
<file path=[Content_Types].xml><?xml version="1.0" encoding="utf-8"?>
<Types xmlns="http://schemas.openxmlformats.org/package/2006/content-types">
  <Default Extension="tmp" ContentType="image/png"/>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D7F08" w:rsidRDefault="006D0771">
      <w:r>
        <w:rPr>
          <w:noProof/>
        </w:rPr>
        <mc:AlternateContent>
          <mc:Choice Requires="wps">
            <w:drawing>
              <wp:anchor distT="0" distB="0" distL="114300" distR="114300" simplePos="0" relativeHeight="251640320" behindDoc="0" locked="0" layoutInCell="1" allowOverlap="1">
                <wp:simplePos x="0" y="0"/>
                <wp:positionH relativeFrom="column">
                  <wp:posOffset>-728345</wp:posOffset>
                </wp:positionH>
                <wp:positionV relativeFrom="paragraph">
                  <wp:posOffset>-899160</wp:posOffset>
                </wp:positionV>
                <wp:extent cx="10858500" cy="899795"/>
                <wp:effectExtent l="0" t="635" r="0" b="4445"/>
                <wp:wrapThrough wrapText="bothSides">
                  <wp:wrapPolygon edited="0">
                    <wp:start x="-19" y="0"/>
                    <wp:lineTo x="-19" y="21371"/>
                    <wp:lineTo x="21600" y="21371"/>
                    <wp:lineTo x="21600" y="0"/>
                    <wp:lineTo x="-19" y="0"/>
                  </wp:wrapPolygon>
                </wp:wrapThrough>
                <wp:docPr id="70" name="Rechteck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00" cy="899795"/>
                        </a:xfrm>
                        <a:prstGeom prst="rect">
                          <a:avLst/>
                        </a:prstGeom>
                        <a:solidFill>
                          <a:srgbClr val="B5223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7626DBB6" id="Rechteck 3" o:spid="_x0000_s1026" style="position:absolute;margin-left:-57.35pt;margin-top:-70.8pt;width:855pt;height:70.8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" fillcolor="#b52234" stroked="f">
                <w10:wrap type="through"/>
              </v:rect>
            </w:pict>
          </mc:Fallback>
        </mc:AlternateContent>
      </w:r>
      <w:r w:rsidR="00BD7F08">
        <w:rPr>
          <w:noProof/>
        </w:rPr>
        <w:drawing>
          <wp:anchor distT="0" distB="0" distL="114300" distR="114300" simplePos="0" relativeHeight="251642368" behindDoc="0" locked="0" layoutInCell="1" allowOverlap="1">
            <wp:simplePos x="0" y="0"/>
            <wp:positionH relativeFrom="column">
              <wp:posOffset>8497389</wp:posOffset>
            </wp:positionH>
            <wp:positionV relativeFrom="paragraph">
              <wp:posOffset>-333738</wp:posOffset>
            </wp:positionV>
            <wp:extent cx="938892" cy="957943"/>
            <wp:effectExtent l="19050" t="0" r="0" b="0"/>
            <wp:wrapNone/>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BLogoHKS16_48mm.eps"/>
                    <pic:cNvPicPr/>
                  </pic:nvPicPr>
                  <pic:blipFill>
                    <a:blip r:embed="rId8">
                      <a:extLst>
                        <a:ext uri="{28A0092B-C50C-407E-A947-70E740481C1C}">
                          <a14:useLocalDpi xmlns:a14="http://schemas.microsoft.com/office/drawing/2010/main" val="0"/>
                        </a:ext>
                      </a:extLst>
                    </a:blip>
                    <a:stretch>
                      <a:fillRect/>
                    </a:stretch>
                  </pic:blipFill>
                  <pic:spPr>
                    <a:xfrm>
                      <a:off x="0" y="0"/>
                      <a:ext cx="938892" cy="957943"/>
                    </a:xfrm>
                    <a:prstGeom prst="rect">
                      <a:avLst/>
                    </a:prstGeom>
                    <a:extLst>
                      <a:ext uri="{FAA26D3D-D897-4be2-8F04-BA451C77F1D7}">
                        <ma14:placeholderFlag xmlns:cx2="http://schemas.microsoft.com/office/drawing/2015/10/21/chartex" xmlns:cx3="http://schemas.microsoft.com/office/drawing/2016/5/9/chartex" xmlns:cx4="http://schemas.microsoft.com/office/drawing/2016/5/10/chartex" xmlns:cx5="http://schemas.microsoft.com/office/drawing/2016/5/11/chartex"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xmlns:w16se="http://schemas.microsoft.com/office/word/2015/wordml/symex" xmlns:cx1="http://schemas.microsoft.com/office/drawing/2015/9/8/chartex" xmlns:cx="http://schemas.microsoft.com/office/drawing/2014/chartex"/>
                      </a:ext>
                    </a:extLst>
                  </pic:spPr>
                </pic:pic>
              </a:graphicData>
            </a:graphic>
          </wp:anchor>
        </w:drawing>
      </w:r>
    </w:p>
    <w:sdt>
      <w:sdtPr>
        <w:id w:val="-668870003"/>
        <w:docPartObj>
          <w:docPartGallery w:val="Cover Pages"/>
          <w:docPartUnique/>
        </w:docPartObj>
      </w:sdtPr>
      <w:sdtEndPr>
        <w:rPr>
          <w:vertAlign w:val="subscript"/>
        </w:rPr>
      </w:sdtEndPr>
      <w:sdtContent>
        <w:p w:rsidR="00D232DB" w:rsidRDefault="006D0771">
          <w:r>
            <w:rPr>
              <w:noProof/>
            </w:rPr>
            <mc:AlternateContent>
              <mc:Choice Requires="wps">
                <w:drawing>
                  <wp:anchor distT="0" distB="0" distL="114300" distR="114300" simplePos="0" relativeHeight="251645440" behindDoc="0" locked="1" layoutInCell="0" allowOverlap="1">
                    <wp:simplePos x="0" y="0"/>
                    <wp:positionH relativeFrom="page">
                      <wp:posOffset>428625</wp:posOffset>
                    </wp:positionH>
                    <wp:positionV relativeFrom="page">
                      <wp:posOffset>9734550</wp:posOffset>
                    </wp:positionV>
                    <wp:extent cx="6675120" cy="393065"/>
                    <wp:effectExtent l="0" t="0" r="0" b="6985"/>
                    <wp:wrapNone/>
                    <wp:docPr id="9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75120" cy="393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hAnsiTheme="majorHAnsi"/>
                                    <w:b/>
                                    <w:bCs/>
                                    <w:color w:val="548DD4" w:themeColor="text2" w:themeTint="99"/>
                                    <w:spacing w:val="60"/>
                                    <w:sz w:val="20"/>
                                    <w:szCs w:val="20"/>
                                  </w:rPr>
                                  <w:alias w:val="Firmenadresse"/>
                                  <w:id w:val="11565398"/>
                                  <w:showingPlcHdr/>
                                  <w:dataBinding w:prefixMappings="xmlns:ns0='http://schemas.microsoft.com/office/2006/coverPageProps' " w:xpath="/ns0:CoverPageProperties[1]/ns0:CompanyAddress[1]" w:storeItemID="{55AF091B-3C7A-41E3-B477-F2FDAA23CFDA}"/>
                                  <w:text/>
                                </w:sdtPr>
                                <w:sdtEndPr/>
                                <w:sdtContent>
                                  <w:p w:rsidR="000D2D46" w:rsidRDefault="000D2D46">
                                    <w:pPr>
                                      <w:contextualSpacing/>
                                      <w:rPr>
                                        <w:rFonts w:asciiTheme="majorHAnsi" w:hAnsiTheme="majorHAnsi"/>
                                        <w:b/>
                                        <w:bCs/>
                                        <w:color w:val="548DD4" w:themeColor="text2" w:themeTint="99"/>
                                        <w:spacing w:val="60"/>
                                        <w:sz w:val="20"/>
                                        <w:szCs w:val="20"/>
                                      </w:rPr>
                                    </w:pPr>
                                    <w:r>
                                      <w:rPr>
                                        <w:rFonts w:asciiTheme="majorHAnsi" w:hAnsiTheme="majorHAnsi"/>
                                        <w:b/>
                                        <w:bCs/>
                                        <w:color w:val="548DD4" w:themeColor="text2" w:themeTint="99"/>
                                        <w:spacing w:val="60"/>
                                        <w:sz w:val="20"/>
                                        <w:szCs w:val="20"/>
                                      </w:rPr>
                                      <w:t>[Geben Sie die Firmenadresse ein]</w:t>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margin-left:33.75pt;margin-top:766.5pt;width:525.6pt;height:30.95pt;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" o:allowincell="f" filled="f" stroked="f">
                    <v:textbox>
                      <w:txbxContent>
                        <w:sdt>
                          <w:sdtPr>
                            <w:rPr>
                              <w:rFonts w:asciiTheme="majorHAnsi" w:hAnsiTheme="majorHAnsi"/>
                              <w:b/>
                              <w:bCs/>
                              <w:color w:val="548DD4" w:themeColor="text2" w:themeTint="99"/>
                              <w:spacing w:val="60"/>
                              <w:sz w:val="20"/>
                              <w:szCs w:val="20"/>
                            </w:rPr>
                            <w:alias w:val="Firmenadresse"/>
                            <w:id w:val="11565398"/>
                            <w:showingPlcHdr/>
                            <w:dataBinding w:prefixMappings="xmlns:ns0='http://schemas.microsoft.com/office/2006/coverPageProps' " w:xpath="/ns0:CoverPageProperties[1]/ns0:CompanyAddress[1]" w:storeItemID="{55AF091B-3C7A-41E3-B477-F2FDAA23CFDA}"/>
                            <w:text/>
                          </w:sdtPr>
                          <w:sdtEndPr/>
                          <w:sdtContent>
                            <w:p w:rsidR="000D2D46" w:rsidRDefault="000D2D46">
                              <w:pPr>
                                <w:contextualSpacing/>
                                <w:rPr>
                                  <w:rFonts w:asciiTheme="majorHAnsi" w:hAnsiTheme="majorHAnsi"/>
                                  <w:b/>
                                  <w:bCs/>
                                  <w:color w:val="548DD4" w:themeColor="text2" w:themeTint="99"/>
                                  <w:spacing w:val="60"/>
                                  <w:sz w:val="20"/>
                                  <w:szCs w:val="20"/>
                                </w:rPr>
                              </w:pPr>
                              <w:r>
                                <w:rPr>
                                  <w:rFonts w:asciiTheme="majorHAnsi" w:hAnsiTheme="majorHAnsi"/>
                                  <w:b/>
                                  <w:bCs/>
                                  <w:color w:val="548DD4" w:themeColor="text2" w:themeTint="99"/>
                                  <w:spacing w:val="60"/>
                                  <w:sz w:val="20"/>
                                  <w:szCs w:val="20"/>
                                </w:rPr>
                                <w:t>[Geben Sie die Firmenadresse ein]</w:t>
                              </w:r>
                            </w:p>
                          </w:sdtContent>
                        </w:sdt>
                      </w:txbxContent>
                    </v:textbox>
                    <w10:wrap anchorx="page" anchory="page"/>
                    <w10:anchorlock/>
                  </v:rect>
                </w:pict>
              </mc:Fallback>
            </mc:AlternateContent>
          </w:r>
          <w:r>
            <w:rPr>
              <w:noProof/>
            </w:rPr>
            <mc:AlternateContent>
              <mc:Choice Requires="wpg">
                <w:drawing>
                  <wp:anchor distT="0" distB="0" distL="114300" distR="114300" simplePos="0" relativeHeight="251641344" behindDoc="1" locked="1" layoutInCell="0" allowOverlap="1">
                    <wp:simplePos x="0" y="0"/>
                    <wp:positionH relativeFrom="page">
                      <wp:posOffset>276225</wp:posOffset>
                    </wp:positionH>
                    <wp:positionV relativeFrom="page">
                      <wp:posOffset>9544050</wp:posOffset>
                    </wp:positionV>
                    <wp:extent cx="7013575" cy="685800"/>
                    <wp:effectExtent l="0" t="0" r="15875" b="19050"/>
                    <wp:wrapNone/>
                    <wp:docPr id="87"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13575" cy="685800"/>
                              <a:chOff x="432" y="13608"/>
                              <a:chExt cx="11376" cy="1081"/>
                            </a:xfrm>
                          </wpg:grpSpPr>
                          <wps:wsp>
                            <wps:cNvPr id="88" name="AutoShape 10"/>
                            <wps:cNvCnPr>
                              <a:cxnSpLocks noChangeShapeType="1"/>
                            </wps:cNvCnPr>
                            <wps:spPr bwMode="auto">
                              <a:xfrm>
                                <a:off x="432" y="13608"/>
                                <a:ext cx="11376" cy="0"/>
                              </a:xfrm>
                              <a:prstGeom prst="straightConnector1">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89" name="AutoShape 11"/>
                            <wps:cNvCnPr>
                              <a:cxnSpLocks noChangeShapeType="1"/>
                            </wps:cNvCnPr>
                            <wps:spPr bwMode="auto">
                              <a:xfrm>
                                <a:off x="432" y="14689"/>
                                <a:ext cx="11376" cy="0"/>
                              </a:xfrm>
                              <a:prstGeom prst="straightConnector1">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63B5F35" id="Group 9" o:spid="_x0000_s1026" style="position:absolute;margin-left:21.75pt;margin-top:751.5pt;width:552.25pt;height:54pt;z-index:-251675136;mso-position-horizontal-relative:page;mso-position-vertical-relative:page" coordorigin="432,13608" coordsize="11376,10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" o:allowincell="f">
                    <v:shapetype id="_x0000_t32" coordsize="21600,21600" o:spt="32" o:oned="t" path="m,l21600,21600e" filled="f">
                      <v:path arrowok="t" fillok="f" o:connecttype="none"/>
                      <o:lock v:ext="edit" shapetype="t"/>
                    </v:shapetype>
                    <v:shape id="AutoShape 10" o:spid="_x0000_s1027" type="#_x0000_t32" style="position:absolute;left:432;top:13608;width:113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YEaHr8AAADbAAAADwAAAGRycy9kb3ducmV2LnhtbERPTYvCMBC9L/gfwgje1rQ9iFSjSEFY&#10;FkGsK3gckrEtNpPaRK3/3hyEPT7e93I92FY8qPeNYwXpNAFBrJ1puFLwd9x+z0H4gGywdUwKXuRh&#10;vRp9LTE37skHepShEjGEfY4K6hC6XEqva7Lop64jjtzF9RZDhH0lTY/PGG5bmSXJTFpsODbU2FFR&#10;k76Wd6tgOJ0zLXfpSTdZ96v3t+IoD6VSk/GwWYAINIR/8cf9YxTM49j4Jf4AuXo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8YEaHr8AAADbAAAADwAAAAAAAAAAAAAAAACh&#10;AgAAZHJzL2Rvd25yZXYueG1sUEsFBgAAAAAEAAQA+QAAAI0DAAAAAA==&#10;" strokecolor="gray"/>
                    <v:shape id="AutoShape 11" o:spid="_x0000_s1028" type="#_x0000_t32" style="position:absolute;left:432;top:14689;width:113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2/hcIAAADbAAAADwAAAGRycy9kb3ducmV2LnhtbESPQYvCMBSE7wv+h/CEva2pPYhWo4gg&#10;iAiLVcHjI3m2xealNlG7/34jCB6HmfmGmS06W4sHtb5yrGA4SEAQa2cqLhQcD+ufMQgfkA3WjknB&#10;H3lYzHtfM8yMe/KeHnkoRISwz1BBGUKTSel1SRb9wDXE0bu41mKIsi2kafEZ4baWaZKMpMWK40KJ&#10;Da1K0tf8bhV0p3Oq5W540lXabPXvbXWQ+1yp7363nIII1IVP+N3eGAXjCby+xB8g5/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s2/hcIAAADbAAAADwAAAAAAAAAAAAAA&#10;AAChAgAAZHJzL2Rvd25yZXYueG1sUEsFBgAAAAAEAAQA+QAAAJADAAAAAA==&#10;" strokecolor="gray"/>
                    <w10:wrap anchorx="page" anchory="page"/>
                    <w10:anchorlock/>
                  </v:group>
                </w:pict>
              </mc:Fallback>
            </mc:AlternateContent>
          </w:r>
        </w:p>
        <w:p w:rsidR="00D232DB" w:rsidRDefault="002336C3">
          <w:pPr>
            <w:rPr>
              <w:vertAlign w:val="subscript"/>
            </w:rPr>
          </w:pPr>
          <w:r>
            <w:rPr>
              <w:noProof/>
            </w:rPr>
            <w:drawing>
              <wp:anchor distT="0" distB="0" distL="114300" distR="114300" simplePos="0" relativeHeight="250561536" behindDoc="0" locked="0" layoutInCell="1" allowOverlap="1" wp14:anchorId="52C45F50" wp14:editId="528955C8">
                <wp:simplePos x="0" y="0"/>
                <wp:positionH relativeFrom="column">
                  <wp:posOffset>5988685</wp:posOffset>
                </wp:positionH>
                <wp:positionV relativeFrom="paragraph">
                  <wp:posOffset>781685</wp:posOffset>
                </wp:positionV>
                <wp:extent cx="2518410" cy="3471545"/>
                <wp:effectExtent l="0" t="0" r="0" b="0"/>
                <wp:wrapNone/>
                <wp:docPr id="1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ergebnis für cursus neu buchner"/>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2518410" cy="3471545"/>
                        </a:xfrm>
                        <a:prstGeom prst="rect">
                          <a:avLst/>
                        </a:prstGeom>
                        <a:noFill/>
                        <a:ln>
                          <a:noFill/>
                        </a:ln>
                      </pic:spPr>
                    </pic:pic>
                  </a:graphicData>
                </a:graphic>
                <wp14:sizeRelH relativeFrom="page">
                  <wp14:pctWidth>0</wp14:pctWidth>
                </wp14:sizeRelH>
                <wp14:sizeRelV relativeFrom="page">
                  <wp14:pctHeight>0</wp14:pctHeight>
                </wp14:sizeRelV>
              </wp:anchor>
            </w:drawing>
          </w:r>
          <w:r w:rsidR="000A15A8">
            <w:rPr>
              <w:noProof/>
              <w:vertAlign w:val="subscript"/>
            </w:rPr>
            <mc:AlternateContent>
              <mc:Choice Requires="wps">
                <w:drawing>
                  <wp:anchor distT="0" distB="0" distL="114300" distR="114300" simplePos="0" relativeHeight="250563584" behindDoc="0" locked="0" layoutInCell="1" allowOverlap="1" wp14:anchorId="05E422CA" wp14:editId="1C174958">
                    <wp:simplePos x="0" y="0"/>
                    <wp:positionH relativeFrom="column">
                      <wp:posOffset>-140018</wp:posOffset>
                    </wp:positionH>
                    <wp:positionV relativeFrom="paragraph">
                      <wp:posOffset>6019483</wp:posOffset>
                    </wp:positionV>
                    <wp:extent cx="116840" cy="140335"/>
                    <wp:effectExtent l="64452" t="11748" r="0" b="100012"/>
                    <wp:wrapNone/>
                    <wp:docPr id="6" name="Gleichschenkliges Dreieck 6"/>
                    <wp:cNvGraphicFramePr/>
                    <a:graphic xmlns:a="http://schemas.openxmlformats.org/drawingml/2006/main">
                      <a:graphicData uri="http://schemas.microsoft.com/office/word/2010/wordprocessingShape">
                        <wps:wsp>
                          <wps:cNvSpPr/>
                          <wps:spPr>
                            <a:xfrm rot="5400000">
                              <a:off x="0" y="0"/>
                              <a:ext cx="116840" cy="140335"/>
                            </a:xfrm>
                            <a:prstGeom prst="triangle">
                              <a:avLst/>
                            </a:prstGeom>
                            <a:solidFill>
                              <a:srgbClr val="C00000"/>
                            </a:solidFill>
                            <a:ln w="9525" cap="flat" cmpd="sng" algn="ctr">
                              <a:solidFill>
                                <a:srgbClr val="C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356964"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Gleichschenkliges Dreieck 6" o:spid="_x0000_s1026" type="#_x0000_t5" style="position:absolute;margin-left:-11.05pt;margin-top:474pt;width:9.2pt;height:11.05pt;rotation:90;z-index:25056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" fillcolor="#c00000" strokecolor="#c00000">
                    <v:shadow on="t" color="black" opacity="22937f" origin=",.5" offset="0,.63889mm"/>
                  </v:shape>
                </w:pict>
              </mc:Fallback>
            </mc:AlternateContent>
          </w:r>
          <w:r w:rsidR="00246CA8">
            <w:rPr>
              <w:noProof/>
            </w:rPr>
            <mc:AlternateContent>
              <mc:Choice Requires="wps">
                <w:drawing>
                  <wp:anchor distT="45720" distB="45720" distL="114300" distR="114300" simplePos="0" relativeHeight="250562560" behindDoc="0" locked="0" layoutInCell="1" allowOverlap="1" wp14:anchorId="52B50EE8" wp14:editId="0709AD28">
                    <wp:simplePos x="0" y="0"/>
                    <wp:positionH relativeFrom="column">
                      <wp:posOffset>5989320</wp:posOffset>
                    </wp:positionH>
                    <wp:positionV relativeFrom="paragraph">
                      <wp:posOffset>4525645</wp:posOffset>
                    </wp:positionV>
                    <wp:extent cx="2449830" cy="896620"/>
                    <wp:effectExtent l="0" t="0" r="0" b="0"/>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9830" cy="896620"/>
                            </a:xfrm>
                            <a:prstGeom prst="rect">
                              <a:avLst/>
                            </a:prstGeom>
                            <a:noFill/>
                            <a:ln w="9525">
                              <a:noFill/>
                              <a:miter lim="800000"/>
                              <a:headEnd/>
                              <a:tailEnd/>
                            </a:ln>
                          </wps:spPr>
                          <wps:txbx>
                            <w:txbxContent>
                              <w:p w:rsidR="000D2D46" w:rsidRPr="0064072F" w:rsidRDefault="000D2D46" w:rsidP="00246CA8">
                                <w:pPr>
                                  <w:spacing w:line="360" w:lineRule="auto"/>
                                  <w:rPr>
                                    <w:rFonts w:asciiTheme="majorHAnsi" w:hAnsiTheme="majorHAnsi" w:cstheme="majorHAnsi"/>
                                    <w:b/>
                                    <w:sz w:val="20"/>
                                  </w:rPr>
                                </w:pPr>
                                <w:r w:rsidRPr="0064072F">
                                  <w:rPr>
                                    <w:rFonts w:asciiTheme="majorHAnsi" w:hAnsiTheme="majorHAnsi" w:cstheme="majorHAnsi"/>
                                    <w:b/>
                                    <w:sz w:val="20"/>
                                  </w:rPr>
                                  <w:t>C.C.Buchner Verlag GmbH &amp; Co. KG</w:t>
                                </w:r>
                              </w:p>
                              <w:p w:rsidR="000D2D46" w:rsidRPr="0064072F" w:rsidRDefault="000D2D46" w:rsidP="00246CA8">
                                <w:pPr>
                                  <w:spacing w:line="360" w:lineRule="auto"/>
                                  <w:rPr>
                                    <w:rFonts w:asciiTheme="majorHAnsi" w:hAnsiTheme="majorHAnsi" w:cstheme="majorHAnsi"/>
                                    <w:b/>
                                    <w:sz w:val="20"/>
                                  </w:rPr>
                                </w:pPr>
                                <w:r w:rsidRPr="0064072F">
                                  <w:rPr>
                                    <w:rFonts w:asciiTheme="majorHAnsi" w:hAnsiTheme="majorHAnsi" w:cstheme="majorHAnsi"/>
                                    <w:b/>
                                    <w:sz w:val="20"/>
                                  </w:rPr>
                                  <w:t>Telefon +49 951 16098-200</w:t>
                                </w:r>
                              </w:p>
                              <w:p w:rsidR="000D2D46" w:rsidRPr="0064072F" w:rsidRDefault="000D2D46" w:rsidP="00246CA8">
                                <w:pPr>
                                  <w:spacing w:line="360" w:lineRule="auto"/>
                                  <w:rPr>
                                    <w:rFonts w:asciiTheme="majorHAnsi" w:hAnsiTheme="majorHAnsi" w:cstheme="majorHAnsi"/>
                                    <w:b/>
                                    <w:sz w:val="20"/>
                                  </w:rPr>
                                </w:pPr>
                                <w:r w:rsidRPr="0064072F">
                                  <w:rPr>
                                    <w:rFonts w:asciiTheme="majorHAnsi" w:hAnsiTheme="majorHAnsi" w:cstheme="majorHAnsi"/>
                                    <w:b/>
                                    <w:sz w:val="20"/>
                                  </w:rPr>
                                  <w:t>www.ccbuchner.de</w:t>
                                </w:r>
                              </w:p>
                              <w:p w:rsidR="000D2D46" w:rsidRPr="0064072F" w:rsidRDefault="000D2D46" w:rsidP="00246CA8">
                                <w:pPr>
                                  <w:spacing w:line="360" w:lineRule="auto"/>
                                  <w:rPr>
                                    <w:rFonts w:asciiTheme="majorHAnsi" w:hAnsiTheme="majorHAnsi" w:cstheme="majorHAnsi"/>
                                    <w:b/>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2B50EE8" id="_x0000_t202" coordsize="21600,21600" o:spt="202" path="m,l,21600r21600,l21600,xe">
                    <v:stroke joinstyle="miter"/>
                    <v:path gradientshapeok="t" o:connecttype="rect"/>
                  </v:shapetype>
                  <v:shape id="Textfeld 2" o:spid="_x0000_s1027" type="#_x0000_t202" style="position:absolute;margin-left:471.6pt;margin-top:356.35pt;width:192.9pt;height:70.6pt;z-index:250562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" filled="f" stroked="f">
                    <v:textbox>
                      <w:txbxContent>
                        <w:p w:rsidR="000D2D46" w:rsidRPr="0064072F" w:rsidRDefault="000D2D46" w:rsidP="00246CA8">
                          <w:pPr>
                            <w:spacing w:line="360" w:lineRule="auto"/>
                            <w:rPr>
                              <w:rFonts w:asciiTheme="majorHAnsi" w:hAnsiTheme="majorHAnsi" w:cstheme="majorHAnsi"/>
                              <w:b/>
                              <w:sz w:val="20"/>
                            </w:rPr>
                          </w:pPr>
                          <w:r w:rsidRPr="0064072F">
                            <w:rPr>
                              <w:rFonts w:asciiTheme="majorHAnsi" w:hAnsiTheme="majorHAnsi" w:cstheme="majorHAnsi"/>
                              <w:b/>
                              <w:sz w:val="20"/>
                            </w:rPr>
                            <w:t>C.C.Buchner Verlag GmbH &amp; Co. KG</w:t>
                          </w:r>
                        </w:p>
                        <w:p w:rsidR="000D2D46" w:rsidRPr="0064072F" w:rsidRDefault="000D2D46" w:rsidP="00246CA8">
                          <w:pPr>
                            <w:spacing w:line="360" w:lineRule="auto"/>
                            <w:rPr>
                              <w:rFonts w:asciiTheme="majorHAnsi" w:hAnsiTheme="majorHAnsi" w:cstheme="majorHAnsi"/>
                              <w:b/>
                              <w:sz w:val="20"/>
                            </w:rPr>
                          </w:pPr>
                          <w:r w:rsidRPr="0064072F">
                            <w:rPr>
                              <w:rFonts w:asciiTheme="majorHAnsi" w:hAnsiTheme="majorHAnsi" w:cstheme="majorHAnsi"/>
                              <w:b/>
                              <w:sz w:val="20"/>
                            </w:rPr>
                            <w:t>Telefon +49 951 16098-200</w:t>
                          </w:r>
                        </w:p>
                        <w:p w:rsidR="000D2D46" w:rsidRPr="0064072F" w:rsidRDefault="000D2D46" w:rsidP="00246CA8">
                          <w:pPr>
                            <w:spacing w:line="360" w:lineRule="auto"/>
                            <w:rPr>
                              <w:rFonts w:asciiTheme="majorHAnsi" w:hAnsiTheme="majorHAnsi" w:cstheme="majorHAnsi"/>
                              <w:b/>
                              <w:sz w:val="20"/>
                            </w:rPr>
                          </w:pPr>
                          <w:r w:rsidRPr="0064072F">
                            <w:rPr>
                              <w:rFonts w:asciiTheme="majorHAnsi" w:hAnsiTheme="majorHAnsi" w:cstheme="majorHAnsi"/>
                              <w:b/>
                              <w:sz w:val="20"/>
                            </w:rPr>
                            <w:t>www.ccbuchner.de</w:t>
                          </w:r>
                        </w:p>
                        <w:p w:rsidR="000D2D46" w:rsidRPr="0064072F" w:rsidRDefault="000D2D46" w:rsidP="00246CA8">
                          <w:pPr>
                            <w:spacing w:line="360" w:lineRule="auto"/>
                            <w:rPr>
                              <w:rFonts w:asciiTheme="majorHAnsi" w:hAnsiTheme="majorHAnsi" w:cstheme="majorHAnsi"/>
                              <w:b/>
                              <w:sz w:val="20"/>
                            </w:rPr>
                          </w:pPr>
                        </w:p>
                      </w:txbxContent>
                    </v:textbox>
                    <w10:wrap type="square"/>
                  </v:shape>
                </w:pict>
              </mc:Fallback>
            </mc:AlternateContent>
          </w:r>
          <w:r w:rsidR="00246CA8">
            <w:rPr>
              <w:noProof/>
            </w:rPr>
            <mc:AlternateContent>
              <mc:Choice Requires="wps">
                <w:drawing>
                  <wp:anchor distT="0" distB="0" distL="114300" distR="114300" simplePos="0" relativeHeight="250559487" behindDoc="0" locked="0" layoutInCell="1" allowOverlap="1" wp14:anchorId="0DFB56B5" wp14:editId="7E3A1738">
                    <wp:simplePos x="0" y="0"/>
                    <wp:positionH relativeFrom="column">
                      <wp:posOffset>5641340</wp:posOffset>
                    </wp:positionH>
                    <wp:positionV relativeFrom="paragraph">
                      <wp:posOffset>506095</wp:posOffset>
                    </wp:positionV>
                    <wp:extent cx="3253105" cy="5058507"/>
                    <wp:effectExtent l="57150" t="19050" r="61595" b="85090"/>
                    <wp:wrapNone/>
                    <wp:docPr id="11" name="Rechteck 11"/>
                    <wp:cNvGraphicFramePr/>
                    <a:graphic xmlns:a="http://schemas.openxmlformats.org/drawingml/2006/main">
                      <a:graphicData uri="http://schemas.microsoft.com/office/word/2010/wordprocessingShape">
                        <wps:wsp>
                          <wps:cNvSpPr/>
                          <wps:spPr>
                            <a:xfrm>
                              <a:off x="0" y="0"/>
                              <a:ext cx="3253105" cy="5058507"/>
                            </a:xfrm>
                            <a:prstGeom prst="rect">
                              <a:avLst/>
                            </a:prstGeom>
                            <a:solidFill>
                              <a:sysClr val="window" lastClr="FFFFFF">
                                <a:lumMod val="75000"/>
                              </a:sysClr>
                            </a:solidFill>
                            <a:ln w="9525" cap="flat" cmpd="sng" algn="ctr">
                              <a:no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5910BA" id="Rechteck 11" o:spid="_x0000_s1026" style="position:absolute;margin-left:444.2pt;margin-top:39.85pt;width:256.15pt;height:398.3pt;z-index:2505594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" fillcolor="#bfbfbf" stroked="f">
                    <v:shadow on="t" color="black" opacity="22937f" origin=",.5" offset="0,.63889mm"/>
                  </v:rect>
                </w:pict>
              </mc:Fallback>
            </mc:AlternateContent>
          </w:r>
          <w:r w:rsidR="00F362F0">
            <w:rPr>
              <w:noProof/>
            </w:rPr>
            <mc:AlternateContent>
              <mc:Choice Requires="wps">
                <w:drawing>
                  <wp:anchor distT="0" distB="0" distL="114300" distR="114300" simplePos="0" relativeHeight="251636224" behindDoc="0" locked="0" layoutInCell="1" allowOverlap="1">
                    <wp:simplePos x="0" y="0"/>
                    <wp:positionH relativeFrom="column">
                      <wp:posOffset>156210</wp:posOffset>
                    </wp:positionH>
                    <wp:positionV relativeFrom="paragraph">
                      <wp:posOffset>1905000</wp:posOffset>
                    </wp:positionV>
                    <wp:extent cx="5473700" cy="4013200"/>
                    <wp:effectExtent l="0" t="0" r="0" b="6350"/>
                    <wp:wrapSquare wrapText="bothSides"/>
                    <wp:docPr id="68" name="Textfeld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73700" cy="401320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o="urn:schemas-microsoft-com:office:office" xmlns:v="urn:schemas-microsoft-com:vml" xmlns:w10="urn:schemas-microsoft-com:office:word" xmlns:w="http://schemas.openxmlformats.org/wordprocessingml/2006/main" xmlns:ma14="http://schemas.microsoft.com/office/mac/drawingml/2011/main" xmlns="" xmlns:w16se="http://schemas.microsoft.com/office/word/2015/wordml/sym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0D2D46" w:rsidRPr="00F57C82" w:rsidRDefault="000D2D46" w:rsidP="00D232DB">
                                <w:pPr>
                                  <w:rPr>
                                    <w:rFonts w:ascii="Calibri" w:hAnsi="Calibri"/>
                                    <w:b/>
                                    <w:sz w:val="44"/>
                                    <w:szCs w:val="36"/>
                                  </w:rPr>
                                </w:pPr>
                                <w:proofErr w:type="spellStart"/>
                                <w:r w:rsidRPr="00F57C82">
                                  <w:rPr>
                                    <w:rFonts w:ascii="Calibri" w:hAnsi="Calibri"/>
                                    <w:b/>
                                    <w:sz w:val="44"/>
                                    <w:szCs w:val="36"/>
                                  </w:rPr>
                                  <w:t>Cursus</w:t>
                                </w:r>
                                <w:proofErr w:type="spellEnd"/>
                                <w:r w:rsidRPr="00F57C82">
                                  <w:rPr>
                                    <w:rFonts w:ascii="Calibri" w:hAnsi="Calibri"/>
                                    <w:b/>
                                    <w:sz w:val="44"/>
                                    <w:szCs w:val="36"/>
                                  </w:rPr>
                                  <w:t xml:space="preserve"> A – neu</w:t>
                                </w:r>
                              </w:p>
                              <w:p w:rsidR="000D2D46" w:rsidRPr="00F57C82" w:rsidRDefault="000D2D46" w:rsidP="00D232DB">
                                <w:pPr>
                                  <w:rPr>
                                    <w:rFonts w:ascii="Calibri" w:hAnsi="Calibri"/>
                                    <w:sz w:val="40"/>
                                    <w:szCs w:val="36"/>
                                  </w:rPr>
                                </w:pPr>
                                <w:r w:rsidRPr="00F57C82">
                                  <w:rPr>
                                    <w:rFonts w:ascii="Calibri" w:hAnsi="Calibri"/>
                                    <w:sz w:val="40"/>
                                    <w:szCs w:val="36"/>
                                  </w:rPr>
                                  <w:t>Texte und Übungen</w:t>
                                </w:r>
                              </w:p>
                              <w:p w:rsidR="000D2D46" w:rsidRDefault="000D2D46" w:rsidP="00D232DB">
                                <w:pPr>
                                  <w:rPr>
                                    <w:rFonts w:ascii="Calibri" w:hAnsi="Calibri"/>
                                    <w:sz w:val="36"/>
                                    <w:szCs w:val="36"/>
                                  </w:rPr>
                                </w:pPr>
                                <w:r>
                                  <w:rPr>
                                    <w:rFonts w:ascii="Calibri" w:hAnsi="Calibri"/>
                                    <w:sz w:val="36"/>
                                    <w:szCs w:val="36"/>
                                  </w:rPr>
                                  <w:t>(ISBN 978-3-661-</w:t>
                                </w:r>
                                <w:r w:rsidRPr="00F57C82">
                                  <w:rPr>
                                    <w:rFonts w:ascii="Calibri" w:hAnsi="Calibri"/>
                                    <w:b/>
                                    <w:sz w:val="36"/>
                                    <w:szCs w:val="36"/>
                                  </w:rPr>
                                  <w:t>40100</w:t>
                                </w:r>
                                <w:r>
                                  <w:rPr>
                                    <w:rFonts w:ascii="Calibri" w:hAnsi="Calibri"/>
                                    <w:sz w:val="36"/>
                                    <w:szCs w:val="36"/>
                                  </w:rPr>
                                  <w:t>-3</w:t>
                                </w:r>
                              </w:p>
                              <w:p w:rsidR="000D2D46" w:rsidRDefault="000D2D46" w:rsidP="00D232DB">
                                <w:pPr>
                                  <w:rPr>
                                    <w:rFonts w:ascii="Calibri" w:hAnsi="Calibri"/>
                                    <w:sz w:val="36"/>
                                    <w:szCs w:val="36"/>
                                  </w:rPr>
                                </w:pPr>
                                <w:r>
                                  <w:rPr>
                                    <w:rFonts w:ascii="Calibri" w:hAnsi="Calibri"/>
                                    <w:sz w:val="36"/>
                                    <w:szCs w:val="36"/>
                                  </w:rPr>
                                  <w:t>C.C.Buchner Verlag)</w:t>
                                </w:r>
                              </w:p>
                              <w:p w:rsidR="000D2D46" w:rsidRPr="00F57C82" w:rsidRDefault="000D2D46" w:rsidP="00D232DB">
                                <w:pPr>
                                  <w:rPr>
                                    <w:rFonts w:ascii="Calibri" w:hAnsi="Calibri"/>
                                    <w:sz w:val="10"/>
                                    <w:szCs w:val="36"/>
                                  </w:rPr>
                                </w:pPr>
                              </w:p>
                              <w:p w:rsidR="000D2D46" w:rsidRDefault="000D2D46" w:rsidP="00D232DB">
                                <w:pPr>
                                  <w:rPr>
                                    <w:rFonts w:ascii="Calibri" w:hAnsi="Calibri"/>
                                    <w:sz w:val="36"/>
                                    <w:szCs w:val="36"/>
                                  </w:rPr>
                                </w:pPr>
                                <w:r>
                                  <w:rPr>
                                    <w:rFonts w:ascii="Calibri" w:hAnsi="Calibri"/>
                                    <w:sz w:val="36"/>
                                    <w:szCs w:val="36"/>
                                  </w:rPr>
                                  <w:t>(ISBN 978-3-637-</w:t>
                                </w:r>
                                <w:r w:rsidRPr="00F57C82">
                                  <w:rPr>
                                    <w:rFonts w:ascii="Calibri" w:hAnsi="Calibri"/>
                                    <w:b/>
                                    <w:sz w:val="36"/>
                                    <w:szCs w:val="36"/>
                                  </w:rPr>
                                  <w:t>01704</w:t>
                                </w:r>
                                <w:r>
                                  <w:rPr>
                                    <w:rFonts w:ascii="Calibri" w:hAnsi="Calibri"/>
                                    <w:sz w:val="36"/>
                                    <w:szCs w:val="36"/>
                                  </w:rPr>
                                  <w:t>-7</w:t>
                                </w:r>
                              </w:p>
                              <w:p w:rsidR="000D2D46" w:rsidRDefault="002336C3" w:rsidP="00D232DB">
                                <w:pPr>
                                  <w:rPr>
                                    <w:rFonts w:ascii="Calibri" w:hAnsi="Calibri"/>
                                    <w:sz w:val="36"/>
                                    <w:szCs w:val="36"/>
                                  </w:rPr>
                                </w:pPr>
                                <w:proofErr w:type="spellStart"/>
                                <w:r>
                                  <w:rPr>
                                    <w:rFonts w:ascii="Calibri" w:hAnsi="Calibri"/>
                                    <w:sz w:val="36"/>
                                    <w:szCs w:val="36"/>
                                  </w:rPr>
                                  <w:t>Oldenbourg</w:t>
                                </w:r>
                                <w:proofErr w:type="spellEnd"/>
                                <w:r w:rsidR="000D2D46">
                                  <w:rPr>
                                    <w:rFonts w:ascii="Calibri" w:hAnsi="Calibri"/>
                                    <w:sz w:val="36"/>
                                    <w:szCs w:val="36"/>
                                  </w:rPr>
                                  <w:t xml:space="preserve"> Verlag)</w:t>
                                </w:r>
                              </w:p>
                              <w:p w:rsidR="000D2D46" w:rsidRDefault="000D2D46" w:rsidP="00D232DB">
                                <w:pPr>
                                  <w:rPr>
                                    <w:rFonts w:ascii="Calibri" w:hAnsi="Calibri"/>
                                    <w:sz w:val="36"/>
                                    <w:szCs w:val="36"/>
                                  </w:rPr>
                                </w:pPr>
                              </w:p>
                              <w:p w:rsidR="000D2D46" w:rsidRPr="00F57C82" w:rsidRDefault="000D2D46" w:rsidP="00D232DB">
                                <w:pPr>
                                  <w:rPr>
                                    <w:rFonts w:ascii="Calibri" w:hAnsi="Calibri"/>
                                    <w:sz w:val="44"/>
                                    <w:szCs w:val="36"/>
                                  </w:rPr>
                                </w:pPr>
                                <w:r w:rsidRPr="00F57C82">
                                  <w:rPr>
                                    <w:rFonts w:ascii="Calibri" w:hAnsi="Calibri"/>
                                    <w:sz w:val="44"/>
                                    <w:szCs w:val="36"/>
                                  </w:rPr>
                                  <w:t>Begleitgrammatik</w:t>
                                </w:r>
                              </w:p>
                              <w:p w:rsidR="000D2D46" w:rsidRDefault="000D2D46" w:rsidP="00D232DB">
                                <w:pPr>
                                  <w:rPr>
                                    <w:rFonts w:ascii="Calibri" w:hAnsi="Calibri"/>
                                    <w:sz w:val="36"/>
                                    <w:szCs w:val="36"/>
                                  </w:rPr>
                                </w:pPr>
                                <w:r>
                                  <w:rPr>
                                    <w:rFonts w:ascii="Calibri" w:hAnsi="Calibri"/>
                                    <w:sz w:val="36"/>
                                    <w:szCs w:val="36"/>
                                  </w:rPr>
                                  <w:t>(ISBN 978-3-661-</w:t>
                                </w:r>
                                <w:r w:rsidRPr="00F57C82">
                                  <w:rPr>
                                    <w:rFonts w:ascii="Calibri" w:hAnsi="Calibri"/>
                                    <w:b/>
                                    <w:sz w:val="36"/>
                                    <w:szCs w:val="36"/>
                                  </w:rPr>
                                  <w:t>40101</w:t>
                                </w:r>
                                <w:r>
                                  <w:rPr>
                                    <w:rFonts w:ascii="Calibri" w:hAnsi="Calibri"/>
                                    <w:sz w:val="36"/>
                                    <w:szCs w:val="36"/>
                                  </w:rPr>
                                  <w:t>-0</w:t>
                                </w:r>
                              </w:p>
                              <w:p w:rsidR="000D2D46" w:rsidRDefault="000D2D46" w:rsidP="00D232DB">
                                <w:pPr>
                                  <w:rPr>
                                    <w:rFonts w:ascii="Calibri" w:hAnsi="Calibri"/>
                                    <w:sz w:val="36"/>
                                    <w:szCs w:val="36"/>
                                  </w:rPr>
                                </w:pPr>
                                <w:r>
                                  <w:rPr>
                                    <w:rFonts w:ascii="Calibri" w:hAnsi="Calibri"/>
                                    <w:sz w:val="36"/>
                                    <w:szCs w:val="36"/>
                                  </w:rPr>
                                  <w:t>C.C.Buchner Verlag)</w:t>
                                </w:r>
                              </w:p>
                              <w:p w:rsidR="000D2D46" w:rsidRPr="00F57C82" w:rsidRDefault="000D2D46" w:rsidP="00D232DB">
                                <w:pPr>
                                  <w:rPr>
                                    <w:rFonts w:ascii="Calibri" w:hAnsi="Calibri"/>
                                    <w:sz w:val="10"/>
                                    <w:szCs w:val="36"/>
                                  </w:rPr>
                                </w:pPr>
                              </w:p>
                              <w:p w:rsidR="000D2D46" w:rsidRDefault="000D2D46" w:rsidP="00D232DB">
                                <w:pPr>
                                  <w:rPr>
                                    <w:rFonts w:ascii="Calibri" w:hAnsi="Calibri"/>
                                    <w:sz w:val="36"/>
                                    <w:szCs w:val="36"/>
                                  </w:rPr>
                                </w:pPr>
                                <w:r>
                                  <w:rPr>
                                    <w:rFonts w:ascii="Calibri" w:hAnsi="Calibri"/>
                                    <w:sz w:val="36"/>
                                    <w:szCs w:val="36"/>
                                  </w:rPr>
                                  <w:t>(ISBN 978-3-637-</w:t>
                                </w:r>
                                <w:r w:rsidRPr="00F57C82">
                                  <w:rPr>
                                    <w:rFonts w:ascii="Calibri" w:hAnsi="Calibri"/>
                                    <w:b/>
                                    <w:sz w:val="36"/>
                                    <w:szCs w:val="36"/>
                                  </w:rPr>
                                  <w:t>01898</w:t>
                                </w:r>
                                <w:r>
                                  <w:rPr>
                                    <w:rFonts w:ascii="Calibri" w:hAnsi="Calibri"/>
                                    <w:sz w:val="36"/>
                                    <w:szCs w:val="36"/>
                                  </w:rPr>
                                  <w:t>-3</w:t>
                                </w:r>
                              </w:p>
                              <w:p w:rsidR="000D2D46" w:rsidRDefault="002336C3" w:rsidP="00D232DB">
                                <w:pPr>
                                  <w:rPr>
                                    <w:rFonts w:ascii="Calibri" w:hAnsi="Calibri"/>
                                    <w:sz w:val="36"/>
                                    <w:szCs w:val="36"/>
                                  </w:rPr>
                                </w:pPr>
                                <w:proofErr w:type="spellStart"/>
                                <w:r>
                                  <w:rPr>
                                    <w:rFonts w:ascii="Calibri" w:hAnsi="Calibri"/>
                                    <w:sz w:val="36"/>
                                    <w:szCs w:val="36"/>
                                  </w:rPr>
                                  <w:t>Oldenbourg</w:t>
                                </w:r>
                                <w:proofErr w:type="spellEnd"/>
                                <w:r w:rsidR="000D2D46">
                                  <w:rPr>
                                    <w:rFonts w:ascii="Calibri" w:hAnsi="Calibri"/>
                                    <w:sz w:val="36"/>
                                    <w:szCs w:val="36"/>
                                  </w:rPr>
                                  <w:t xml:space="preserve"> Verlag)</w:t>
                                </w:r>
                              </w:p>
                              <w:p w:rsidR="000D2D46" w:rsidRDefault="000D2D46" w:rsidP="00D232DB">
                                <w:pPr>
                                  <w:rPr>
                                    <w:rFonts w:ascii="Calibri" w:hAnsi="Calibri"/>
                                    <w:sz w:val="36"/>
                                    <w:szCs w:val="36"/>
                                  </w:rPr>
                                </w:pPr>
                              </w:p>
                              <w:p w:rsidR="000D2D46" w:rsidRDefault="000D2D46" w:rsidP="00D232DB">
                                <w:pPr>
                                  <w:rPr>
                                    <w:rFonts w:ascii="Calibri" w:hAnsi="Calibri"/>
                                    <w:sz w:val="36"/>
                                    <w:szCs w:val="36"/>
                                  </w:rPr>
                                </w:pPr>
                              </w:p>
                              <w:p w:rsidR="000D2D46" w:rsidRPr="00644372" w:rsidRDefault="000D2D46" w:rsidP="00D232DB">
                                <w:pPr>
                                  <w:rPr>
                                    <w:rFonts w:ascii="Calibri" w:hAnsi="Calibri"/>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feld 13" o:spid="_x0000_s1028" type="#_x0000_t202" style="position:absolute;margin-left:12.3pt;margin-top:150pt;width:431pt;height:316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" filled="f" stroked="f">
                    <v:path arrowok="t"/>
                    <v:textbox>
                      <w:txbxContent>
                        <w:p w:rsidR="000D2D46" w:rsidRPr="00F57C82" w:rsidRDefault="000D2D46" w:rsidP="00D232DB">
                          <w:pPr>
                            <w:rPr>
                              <w:rFonts w:ascii="Calibri" w:hAnsi="Calibri"/>
                              <w:b/>
                              <w:sz w:val="44"/>
                              <w:szCs w:val="36"/>
                            </w:rPr>
                          </w:pPr>
                          <w:proofErr w:type="spellStart"/>
                          <w:r w:rsidRPr="00F57C82">
                            <w:rPr>
                              <w:rFonts w:ascii="Calibri" w:hAnsi="Calibri"/>
                              <w:b/>
                              <w:sz w:val="44"/>
                              <w:szCs w:val="36"/>
                            </w:rPr>
                            <w:t>Cursus</w:t>
                          </w:r>
                          <w:proofErr w:type="spellEnd"/>
                          <w:r w:rsidRPr="00F57C82">
                            <w:rPr>
                              <w:rFonts w:ascii="Calibri" w:hAnsi="Calibri"/>
                              <w:b/>
                              <w:sz w:val="44"/>
                              <w:szCs w:val="36"/>
                            </w:rPr>
                            <w:t xml:space="preserve"> A – neu</w:t>
                          </w:r>
                        </w:p>
                        <w:p w:rsidR="000D2D46" w:rsidRPr="00F57C82" w:rsidRDefault="000D2D46" w:rsidP="00D232DB">
                          <w:pPr>
                            <w:rPr>
                              <w:rFonts w:ascii="Calibri" w:hAnsi="Calibri"/>
                              <w:sz w:val="40"/>
                              <w:szCs w:val="36"/>
                            </w:rPr>
                          </w:pPr>
                          <w:r w:rsidRPr="00F57C82">
                            <w:rPr>
                              <w:rFonts w:ascii="Calibri" w:hAnsi="Calibri"/>
                              <w:sz w:val="40"/>
                              <w:szCs w:val="36"/>
                            </w:rPr>
                            <w:t>Texte und Übungen</w:t>
                          </w:r>
                        </w:p>
                        <w:p w:rsidR="000D2D46" w:rsidRDefault="000D2D46" w:rsidP="00D232DB">
                          <w:pPr>
                            <w:rPr>
                              <w:rFonts w:ascii="Calibri" w:hAnsi="Calibri"/>
                              <w:sz w:val="36"/>
                              <w:szCs w:val="36"/>
                            </w:rPr>
                          </w:pPr>
                          <w:r>
                            <w:rPr>
                              <w:rFonts w:ascii="Calibri" w:hAnsi="Calibri"/>
                              <w:sz w:val="36"/>
                              <w:szCs w:val="36"/>
                            </w:rPr>
                            <w:t>(ISBN 978-3-661-</w:t>
                          </w:r>
                          <w:r w:rsidRPr="00F57C82">
                            <w:rPr>
                              <w:rFonts w:ascii="Calibri" w:hAnsi="Calibri"/>
                              <w:b/>
                              <w:sz w:val="36"/>
                              <w:szCs w:val="36"/>
                            </w:rPr>
                            <w:t>40100</w:t>
                          </w:r>
                          <w:r>
                            <w:rPr>
                              <w:rFonts w:ascii="Calibri" w:hAnsi="Calibri"/>
                              <w:sz w:val="36"/>
                              <w:szCs w:val="36"/>
                            </w:rPr>
                            <w:t>-3</w:t>
                          </w:r>
                        </w:p>
                        <w:p w:rsidR="000D2D46" w:rsidRDefault="000D2D46" w:rsidP="00D232DB">
                          <w:pPr>
                            <w:rPr>
                              <w:rFonts w:ascii="Calibri" w:hAnsi="Calibri"/>
                              <w:sz w:val="36"/>
                              <w:szCs w:val="36"/>
                            </w:rPr>
                          </w:pPr>
                          <w:r>
                            <w:rPr>
                              <w:rFonts w:ascii="Calibri" w:hAnsi="Calibri"/>
                              <w:sz w:val="36"/>
                              <w:szCs w:val="36"/>
                            </w:rPr>
                            <w:t>C.C.Buchner Verlag)</w:t>
                          </w:r>
                        </w:p>
                        <w:p w:rsidR="000D2D46" w:rsidRPr="00F57C82" w:rsidRDefault="000D2D46" w:rsidP="00D232DB">
                          <w:pPr>
                            <w:rPr>
                              <w:rFonts w:ascii="Calibri" w:hAnsi="Calibri"/>
                              <w:sz w:val="10"/>
                              <w:szCs w:val="36"/>
                            </w:rPr>
                          </w:pPr>
                        </w:p>
                        <w:p w:rsidR="000D2D46" w:rsidRDefault="000D2D46" w:rsidP="00D232DB">
                          <w:pPr>
                            <w:rPr>
                              <w:rFonts w:ascii="Calibri" w:hAnsi="Calibri"/>
                              <w:sz w:val="36"/>
                              <w:szCs w:val="36"/>
                            </w:rPr>
                          </w:pPr>
                          <w:r>
                            <w:rPr>
                              <w:rFonts w:ascii="Calibri" w:hAnsi="Calibri"/>
                              <w:sz w:val="36"/>
                              <w:szCs w:val="36"/>
                            </w:rPr>
                            <w:t>(ISBN 978-3-637-</w:t>
                          </w:r>
                          <w:r w:rsidRPr="00F57C82">
                            <w:rPr>
                              <w:rFonts w:ascii="Calibri" w:hAnsi="Calibri"/>
                              <w:b/>
                              <w:sz w:val="36"/>
                              <w:szCs w:val="36"/>
                            </w:rPr>
                            <w:t>01704</w:t>
                          </w:r>
                          <w:r>
                            <w:rPr>
                              <w:rFonts w:ascii="Calibri" w:hAnsi="Calibri"/>
                              <w:sz w:val="36"/>
                              <w:szCs w:val="36"/>
                            </w:rPr>
                            <w:t>-7</w:t>
                          </w:r>
                        </w:p>
                        <w:p w:rsidR="000D2D46" w:rsidRDefault="002336C3" w:rsidP="00D232DB">
                          <w:pPr>
                            <w:rPr>
                              <w:rFonts w:ascii="Calibri" w:hAnsi="Calibri"/>
                              <w:sz w:val="36"/>
                              <w:szCs w:val="36"/>
                            </w:rPr>
                          </w:pPr>
                          <w:proofErr w:type="spellStart"/>
                          <w:r>
                            <w:rPr>
                              <w:rFonts w:ascii="Calibri" w:hAnsi="Calibri"/>
                              <w:sz w:val="36"/>
                              <w:szCs w:val="36"/>
                            </w:rPr>
                            <w:t>Oldenbourg</w:t>
                          </w:r>
                          <w:proofErr w:type="spellEnd"/>
                          <w:r w:rsidR="000D2D46">
                            <w:rPr>
                              <w:rFonts w:ascii="Calibri" w:hAnsi="Calibri"/>
                              <w:sz w:val="36"/>
                              <w:szCs w:val="36"/>
                            </w:rPr>
                            <w:t xml:space="preserve"> Verlag)</w:t>
                          </w:r>
                        </w:p>
                        <w:p w:rsidR="000D2D46" w:rsidRDefault="000D2D46" w:rsidP="00D232DB">
                          <w:pPr>
                            <w:rPr>
                              <w:rFonts w:ascii="Calibri" w:hAnsi="Calibri"/>
                              <w:sz w:val="36"/>
                              <w:szCs w:val="36"/>
                            </w:rPr>
                          </w:pPr>
                        </w:p>
                        <w:p w:rsidR="000D2D46" w:rsidRPr="00F57C82" w:rsidRDefault="000D2D46" w:rsidP="00D232DB">
                          <w:pPr>
                            <w:rPr>
                              <w:rFonts w:ascii="Calibri" w:hAnsi="Calibri"/>
                              <w:sz w:val="44"/>
                              <w:szCs w:val="36"/>
                            </w:rPr>
                          </w:pPr>
                          <w:r w:rsidRPr="00F57C82">
                            <w:rPr>
                              <w:rFonts w:ascii="Calibri" w:hAnsi="Calibri"/>
                              <w:sz w:val="44"/>
                              <w:szCs w:val="36"/>
                            </w:rPr>
                            <w:t>Begleitgrammatik</w:t>
                          </w:r>
                        </w:p>
                        <w:p w:rsidR="000D2D46" w:rsidRDefault="000D2D46" w:rsidP="00D232DB">
                          <w:pPr>
                            <w:rPr>
                              <w:rFonts w:ascii="Calibri" w:hAnsi="Calibri"/>
                              <w:sz w:val="36"/>
                              <w:szCs w:val="36"/>
                            </w:rPr>
                          </w:pPr>
                          <w:r>
                            <w:rPr>
                              <w:rFonts w:ascii="Calibri" w:hAnsi="Calibri"/>
                              <w:sz w:val="36"/>
                              <w:szCs w:val="36"/>
                            </w:rPr>
                            <w:t>(ISBN 978-3-661-</w:t>
                          </w:r>
                          <w:r w:rsidRPr="00F57C82">
                            <w:rPr>
                              <w:rFonts w:ascii="Calibri" w:hAnsi="Calibri"/>
                              <w:b/>
                              <w:sz w:val="36"/>
                              <w:szCs w:val="36"/>
                            </w:rPr>
                            <w:t>40101</w:t>
                          </w:r>
                          <w:r>
                            <w:rPr>
                              <w:rFonts w:ascii="Calibri" w:hAnsi="Calibri"/>
                              <w:sz w:val="36"/>
                              <w:szCs w:val="36"/>
                            </w:rPr>
                            <w:t>-0</w:t>
                          </w:r>
                        </w:p>
                        <w:p w:rsidR="000D2D46" w:rsidRDefault="000D2D46" w:rsidP="00D232DB">
                          <w:pPr>
                            <w:rPr>
                              <w:rFonts w:ascii="Calibri" w:hAnsi="Calibri"/>
                              <w:sz w:val="36"/>
                              <w:szCs w:val="36"/>
                            </w:rPr>
                          </w:pPr>
                          <w:r>
                            <w:rPr>
                              <w:rFonts w:ascii="Calibri" w:hAnsi="Calibri"/>
                              <w:sz w:val="36"/>
                              <w:szCs w:val="36"/>
                            </w:rPr>
                            <w:t>C.C.Buchner Verlag)</w:t>
                          </w:r>
                        </w:p>
                        <w:p w:rsidR="000D2D46" w:rsidRPr="00F57C82" w:rsidRDefault="000D2D46" w:rsidP="00D232DB">
                          <w:pPr>
                            <w:rPr>
                              <w:rFonts w:ascii="Calibri" w:hAnsi="Calibri"/>
                              <w:sz w:val="10"/>
                              <w:szCs w:val="36"/>
                            </w:rPr>
                          </w:pPr>
                        </w:p>
                        <w:p w:rsidR="000D2D46" w:rsidRDefault="000D2D46" w:rsidP="00D232DB">
                          <w:pPr>
                            <w:rPr>
                              <w:rFonts w:ascii="Calibri" w:hAnsi="Calibri"/>
                              <w:sz w:val="36"/>
                              <w:szCs w:val="36"/>
                            </w:rPr>
                          </w:pPr>
                          <w:r>
                            <w:rPr>
                              <w:rFonts w:ascii="Calibri" w:hAnsi="Calibri"/>
                              <w:sz w:val="36"/>
                              <w:szCs w:val="36"/>
                            </w:rPr>
                            <w:t>(ISBN 978-3-637-</w:t>
                          </w:r>
                          <w:r w:rsidRPr="00F57C82">
                            <w:rPr>
                              <w:rFonts w:ascii="Calibri" w:hAnsi="Calibri"/>
                              <w:b/>
                              <w:sz w:val="36"/>
                              <w:szCs w:val="36"/>
                            </w:rPr>
                            <w:t>01898</w:t>
                          </w:r>
                          <w:r>
                            <w:rPr>
                              <w:rFonts w:ascii="Calibri" w:hAnsi="Calibri"/>
                              <w:sz w:val="36"/>
                              <w:szCs w:val="36"/>
                            </w:rPr>
                            <w:t>-3</w:t>
                          </w:r>
                        </w:p>
                        <w:p w:rsidR="000D2D46" w:rsidRDefault="002336C3" w:rsidP="00D232DB">
                          <w:pPr>
                            <w:rPr>
                              <w:rFonts w:ascii="Calibri" w:hAnsi="Calibri"/>
                              <w:sz w:val="36"/>
                              <w:szCs w:val="36"/>
                            </w:rPr>
                          </w:pPr>
                          <w:proofErr w:type="spellStart"/>
                          <w:r>
                            <w:rPr>
                              <w:rFonts w:ascii="Calibri" w:hAnsi="Calibri"/>
                              <w:sz w:val="36"/>
                              <w:szCs w:val="36"/>
                            </w:rPr>
                            <w:t>Oldenbourg</w:t>
                          </w:r>
                          <w:proofErr w:type="spellEnd"/>
                          <w:r w:rsidR="000D2D46">
                            <w:rPr>
                              <w:rFonts w:ascii="Calibri" w:hAnsi="Calibri"/>
                              <w:sz w:val="36"/>
                              <w:szCs w:val="36"/>
                            </w:rPr>
                            <w:t xml:space="preserve"> Verlag)</w:t>
                          </w:r>
                        </w:p>
                        <w:p w:rsidR="000D2D46" w:rsidRDefault="000D2D46" w:rsidP="00D232DB">
                          <w:pPr>
                            <w:rPr>
                              <w:rFonts w:ascii="Calibri" w:hAnsi="Calibri"/>
                              <w:sz w:val="36"/>
                              <w:szCs w:val="36"/>
                            </w:rPr>
                          </w:pPr>
                        </w:p>
                        <w:p w:rsidR="000D2D46" w:rsidRDefault="000D2D46" w:rsidP="00D232DB">
                          <w:pPr>
                            <w:rPr>
                              <w:rFonts w:ascii="Calibri" w:hAnsi="Calibri"/>
                              <w:sz w:val="36"/>
                              <w:szCs w:val="36"/>
                            </w:rPr>
                          </w:pPr>
                        </w:p>
                        <w:p w:rsidR="000D2D46" w:rsidRPr="00644372" w:rsidRDefault="000D2D46" w:rsidP="00D232DB">
                          <w:pPr>
                            <w:rPr>
                              <w:rFonts w:ascii="Calibri" w:hAnsi="Calibri"/>
                              <w:sz w:val="36"/>
                              <w:szCs w:val="36"/>
                            </w:rPr>
                          </w:pPr>
                        </w:p>
                      </w:txbxContent>
                    </v:textbox>
                    <w10:wrap type="square"/>
                  </v:shape>
                </w:pict>
              </mc:Fallback>
            </mc:AlternateContent>
          </w:r>
          <w:r w:rsidR="00801D34">
            <w:rPr>
              <w:noProof/>
            </w:rPr>
            <mc:AlternateContent>
              <mc:Choice Requires="wps">
                <w:drawing>
                  <wp:anchor distT="0" distB="0" distL="114300" distR="114300" simplePos="0" relativeHeight="251655680" behindDoc="0" locked="0" layoutInCell="1" allowOverlap="1">
                    <wp:simplePos x="0" y="0"/>
                    <wp:positionH relativeFrom="column">
                      <wp:posOffset>-59690</wp:posOffset>
                    </wp:positionH>
                    <wp:positionV relativeFrom="paragraph">
                      <wp:posOffset>5956300</wp:posOffset>
                    </wp:positionV>
                    <wp:extent cx="6794500" cy="495300"/>
                    <wp:effectExtent l="0" t="0" r="0" b="0"/>
                    <wp:wrapNone/>
                    <wp:docPr id="64"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2D46" w:rsidRPr="003C469C" w:rsidRDefault="000D2D46" w:rsidP="00402958">
                                <w:pPr>
                                  <w:rPr>
                                    <w:rFonts w:ascii="Calibri" w:hAnsi="Calibri"/>
                                  </w:rPr>
                                </w:pPr>
                                <w:proofErr w:type="spellStart"/>
                                <w:r w:rsidRPr="005A141B">
                                  <w:rPr>
                                    <w:rFonts w:ascii="Calibri" w:hAnsi="Calibri"/>
                                    <w:b/>
                                  </w:rPr>
                                  <w:t>Cursus</w:t>
                                </w:r>
                                <w:proofErr w:type="spellEnd"/>
                                <w:r w:rsidRPr="005A141B">
                                  <w:rPr>
                                    <w:rFonts w:ascii="Calibri" w:hAnsi="Calibri"/>
                                    <w:b/>
                                  </w:rPr>
                                  <w:t xml:space="preserve">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6" o:spid="_x0000_s1029" type="#_x0000_t202" style="position:absolute;margin-left:-4.7pt;margin-top:469pt;width:535pt;height:39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2SuQIAAMM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" filled="f" stroked="f">
                    <v:textbox>
                      <w:txbxContent>
                        <w:p w:rsidR="000D2D46" w:rsidRPr="003C469C" w:rsidRDefault="000D2D46" w:rsidP="00402958">
                          <w:pPr>
                            <w:rPr>
                              <w:rFonts w:ascii="Calibri" w:hAnsi="Calibri"/>
                            </w:rPr>
                          </w:pPr>
                          <w:proofErr w:type="spellStart"/>
                          <w:r w:rsidRPr="005A141B">
                            <w:rPr>
                              <w:rFonts w:ascii="Calibri" w:hAnsi="Calibri"/>
                              <w:b/>
                            </w:rPr>
                            <w:t>Cursus</w:t>
                          </w:r>
                          <w:proofErr w:type="spellEnd"/>
                          <w:r w:rsidRPr="005A141B">
                            <w:rPr>
                              <w:rFonts w:ascii="Calibri" w:hAnsi="Calibri"/>
                              <w:b/>
                            </w:rPr>
                            <w:t xml:space="preserve">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v:textbox>
                  </v:shape>
                </w:pict>
              </mc:Fallback>
            </mc:AlternateContent>
          </w:r>
          <w:r w:rsidR="00F57C82">
            <w:rPr>
              <w:noProof/>
            </w:rPr>
            <mc:AlternateContent>
              <mc:Choice Requires="wps">
                <w:drawing>
                  <wp:anchor distT="0" distB="0" distL="114300" distR="114300" simplePos="0" relativeHeight="251633152" behindDoc="0" locked="0" layoutInCell="1" allowOverlap="1">
                    <wp:simplePos x="0" y="0"/>
                    <wp:positionH relativeFrom="column">
                      <wp:posOffset>153035</wp:posOffset>
                    </wp:positionH>
                    <wp:positionV relativeFrom="paragraph">
                      <wp:posOffset>340360</wp:posOffset>
                    </wp:positionV>
                    <wp:extent cx="7772400" cy="1562100"/>
                    <wp:effectExtent l="0" t="0" r="0" b="0"/>
                    <wp:wrapSquare wrapText="bothSides"/>
                    <wp:docPr id="69" name="Textfeld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72400" cy="156210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o="urn:schemas-microsoft-com:office:office" xmlns:v="urn:schemas-microsoft-com:vml" xmlns:w10="urn:schemas-microsoft-com:office:word" xmlns:w="http://schemas.openxmlformats.org/wordprocessingml/2006/main" xmlns:ma14="http://schemas.microsoft.com/office/mac/drawingml/2011/main" xmlns="" xmlns:w16se="http://schemas.microsoft.com/office/word/2015/wordml/sym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0D2D46" w:rsidRPr="00F57C82" w:rsidRDefault="000D2D46" w:rsidP="00D232DB">
                                <w:pPr>
                                  <w:rPr>
                                    <w:rFonts w:ascii="Calibri" w:hAnsi="Calibri"/>
                                    <w:b/>
                                    <w:sz w:val="44"/>
                                    <w:szCs w:val="44"/>
                                  </w:rPr>
                                </w:pPr>
                                <w:r w:rsidRPr="00F57C82">
                                  <w:rPr>
                                    <w:rFonts w:ascii="Calibri" w:hAnsi="Calibri"/>
                                    <w:b/>
                                    <w:sz w:val="44"/>
                                    <w:szCs w:val="44"/>
                                  </w:rPr>
                                  <w:t>Kompetenzerwartungen</w:t>
                                </w:r>
                              </w:p>
                              <w:p w:rsidR="000D2D46" w:rsidRPr="00F57C82" w:rsidRDefault="000D2D46" w:rsidP="00D232DB">
                                <w:pPr>
                                  <w:rPr>
                                    <w:rFonts w:ascii="Calibri" w:hAnsi="Calibri"/>
                                    <w:b/>
                                    <w:sz w:val="44"/>
                                    <w:szCs w:val="44"/>
                                  </w:rPr>
                                </w:pPr>
                                <w:r w:rsidRPr="00F57C82">
                                  <w:rPr>
                                    <w:rFonts w:ascii="Calibri" w:hAnsi="Calibri"/>
                                    <w:b/>
                                    <w:sz w:val="44"/>
                                    <w:szCs w:val="44"/>
                                  </w:rPr>
                                  <w:t>im Fach Latein</w:t>
                                </w:r>
                              </w:p>
                              <w:p w:rsidR="000D2D46" w:rsidRPr="00F57C82" w:rsidRDefault="000D2D46" w:rsidP="00D232DB">
                                <w:pPr>
                                  <w:rPr>
                                    <w:rFonts w:ascii="Calibri" w:hAnsi="Calibri"/>
                                    <w:b/>
                                    <w:sz w:val="44"/>
                                    <w:szCs w:val="44"/>
                                  </w:rPr>
                                </w:pPr>
                                <w:r>
                                  <w:rPr>
                                    <w:rFonts w:ascii="Calibri" w:hAnsi="Calibri"/>
                                    <w:b/>
                                    <w:sz w:val="44"/>
                                    <w:szCs w:val="44"/>
                                  </w:rPr>
                                  <w:t>am Ende der Jahrgangsstufe 9</w:t>
                                </w:r>
                              </w:p>
                              <w:p w:rsidR="000D2D46" w:rsidRPr="00F57C82" w:rsidRDefault="000D2D46" w:rsidP="00D232DB">
                                <w:pPr>
                                  <w:rPr>
                                    <w:rFonts w:ascii="Calibri" w:hAnsi="Calibri"/>
                                    <w:b/>
                                    <w:sz w:val="44"/>
                                    <w:szCs w:val="44"/>
                                  </w:rPr>
                                </w:pPr>
                                <w:r>
                                  <w:rPr>
                                    <w:rFonts w:ascii="Calibri" w:hAnsi="Calibri"/>
                                    <w:b/>
                                    <w:sz w:val="44"/>
                                    <w:szCs w:val="44"/>
                                  </w:rPr>
                                  <w:t>(Kerncurriculum</w:t>
                                </w:r>
                                <w:r w:rsidRPr="00F57C82">
                                  <w:rPr>
                                    <w:rFonts w:ascii="Calibri" w:hAnsi="Calibri"/>
                                    <w:b/>
                                    <w:sz w:val="44"/>
                                    <w:szCs w:val="44"/>
                                  </w:rPr>
                                  <w:t xml:space="preserve"> Niedersachsen Gymnasium)</w:t>
                                </w:r>
                              </w:p>
                              <w:p w:rsidR="000D2D46" w:rsidRPr="00F57C82" w:rsidRDefault="000D2D46" w:rsidP="00D232DB">
                                <w:pPr>
                                  <w:rPr>
                                    <w:rFonts w:ascii="Calibri" w:hAnsi="Calibri"/>
                                    <w:b/>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feld 12" o:spid="_x0000_s1030" type="#_x0000_t202" style="position:absolute;margin-left:12.05pt;margin-top:26.8pt;width:612pt;height:123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" filled="f" stroked="f">
                    <v:path arrowok="t"/>
                    <v:textbox>
                      <w:txbxContent>
                        <w:p w:rsidR="000D2D46" w:rsidRPr="00F57C82" w:rsidRDefault="000D2D46" w:rsidP="00D232DB">
                          <w:pPr>
                            <w:rPr>
                              <w:rFonts w:ascii="Calibri" w:hAnsi="Calibri"/>
                              <w:b/>
                              <w:sz w:val="44"/>
                              <w:szCs w:val="44"/>
                            </w:rPr>
                          </w:pPr>
                          <w:r w:rsidRPr="00F57C82">
                            <w:rPr>
                              <w:rFonts w:ascii="Calibri" w:hAnsi="Calibri"/>
                              <w:b/>
                              <w:sz w:val="44"/>
                              <w:szCs w:val="44"/>
                            </w:rPr>
                            <w:t>Kompetenzerwartungen</w:t>
                          </w:r>
                        </w:p>
                        <w:p w:rsidR="000D2D46" w:rsidRPr="00F57C82" w:rsidRDefault="000D2D46" w:rsidP="00D232DB">
                          <w:pPr>
                            <w:rPr>
                              <w:rFonts w:ascii="Calibri" w:hAnsi="Calibri"/>
                              <w:b/>
                              <w:sz w:val="44"/>
                              <w:szCs w:val="44"/>
                            </w:rPr>
                          </w:pPr>
                          <w:r w:rsidRPr="00F57C82">
                            <w:rPr>
                              <w:rFonts w:ascii="Calibri" w:hAnsi="Calibri"/>
                              <w:b/>
                              <w:sz w:val="44"/>
                              <w:szCs w:val="44"/>
                            </w:rPr>
                            <w:t>im Fach Latein</w:t>
                          </w:r>
                        </w:p>
                        <w:p w:rsidR="000D2D46" w:rsidRPr="00F57C82" w:rsidRDefault="000D2D46" w:rsidP="00D232DB">
                          <w:pPr>
                            <w:rPr>
                              <w:rFonts w:ascii="Calibri" w:hAnsi="Calibri"/>
                              <w:b/>
                              <w:sz w:val="44"/>
                              <w:szCs w:val="44"/>
                            </w:rPr>
                          </w:pPr>
                          <w:r>
                            <w:rPr>
                              <w:rFonts w:ascii="Calibri" w:hAnsi="Calibri"/>
                              <w:b/>
                              <w:sz w:val="44"/>
                              <w:szCs w:val="44"/>
                            </w:rPr>
                            <w:t>am Ende der Jahrgangsstufe 9</w:t>
                          </w:r>
                        </w:p>
                        <w:p w:rsidR="000D2D46" w:rsidRPr="00F57C82" w:rsidRDefault="000D2D46" w:rsidP="00D232DB">
                          <w:pPr>
                            <w:rPr>
                              <w:rFonts w:ascii="Calibri" w:hAnsi="Calibri"/>
                              <w:b/>
                              <w:sz w:val="44"/>
                              <w:szCs w:val="44"/>
                            </w:rPr>
                          </w:pPr>
                          <w:r>
                            <w:rPr>
                              <w:rFonts w:ascii="Calibri" w:hAnsi="Calibri"/>
                              <w:b/>
                              <w:sz w:val="44"/>
                              <w:szCs w:val="44"/>
                            </w:rPr>
                            <w:t>(Kerncurriculum</w:t>
                          </w:r>
                          <w:r w:rsidRPr="00F57C82">
                            <w:rPr>
                              <w:rFonts w:ascii="Calibri" w:hAnsi="Calibri"/>
                              <w:b/>
                              <w:sz w:val="44"/>
                              <w:szCs w:val="44"/>
                            </w:rPr>
                            <w:t xml:space="preserve"> Niedersachsen Gymnasium)</w:t>
                          </w:r>
                        </w:p>
                        <w:p w:rsidR="000D2D46" w:rsidRPr="00F57C82" w:rsidRDefault="000D2D46" w:rsidP="00D232DB">
                          <w:pPr>
                            <w:rPr>
                              <w:rFonts w:ascii="Calibri" w:hAnsi="Calibri"/>
                              <w:b/>
                              <w:sz w:val="44"/>
                              <w:szCs w:val="44"/>
                            </w:rPr>
                          </w:pPr>
                        </w:p>
                      </w:txbxContent>
                    </v:textbox>
                    <w10:wrap type="square"/>
                  </v:shape>
                </w:pict>
              </mc:Fallback>
            </mc:AlternateContent>
          </w:r>
          <w:r w:rsidR="006D0771">
            <w:rPr>
              <w:noProof/>
            </w:rPr>
            <mc:AlternateContent>
              <mc:Choice Requires="wps">
                <w:drawing>
                  <wp:anchor distT="0" distB="0" distL="114300" distR="114300" simplePos="0" relativeHeight="251637248" behindDoc="0" locked="0" layoutInCell="1" allowOverlap="1">
                    <wp:simplePos x="0" y="0"/>
                    <wp:positionH relativeFrom="column">
                      <wp:posOffset>8055610</wp:posOffset>
                    </wp:positionH>
                    <wp:positionV relativeFrom="paragraph">
                      <wp:posOffset>5917565</wp:posOffset>
                    </wp:positionV>
                    <wp:extent cx="2066290" cy="377825"/>
                    <wp:effectExtent l="12700" t="12065" r="6985" b="10160"/>
                    <wp:wrapNone/>
                    <wp:docPr id="65"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BF0042" id="Rectangle 143" o:spid="_x0000_s1026" style="position:absolute;margin-left:634.3pt;margin-top:465.95pt;width:162.7pt;height:29.7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" fillcolor="#bfbfbf [2412]" strokecolor="#bfbfbf [2412]"/>
                </w:pict>
              </mc:Fallback>
            </mc:AlternateContent>
          </w:r>
          <w:r w:rsidR="006D0771">
            <w:rPr>
              <w:noProof/>
            </w:rPr>
            <mc:AlternateContent>
              <mc:Choice Requires="wps">
                <w:drawing>
                  <wp:anchor distT="0" distB="0" distL="114300" distR="114300" simplePos="0" relativeHeight="251648512" behindDoc="0" locked="0" layoutInCell="1" allowOverlap="1">
                    <wp:simplePos x="0" y="0"/>
                    <wp:positionH relativeFrom="column">
                      <wp:posOffset>-727710</wp:posOffset>
                    </wp:positionH>
                    <wp:positionV relativeFrom="paragraph">
                      <wp:posOffset>5917565</wp:posOffset>
                    </wp:positionV>
                    <wp:extent cx="8653145" cy="377825"/>
                    <wp:effectExtent l="11430" t="12065" r="12700" b="10160"/>
                    <wp:wrapNone/>
                    <wp:docPr id="63"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1FF3ED" id="Rectangle 145" o:spid="_x0000_s1026" style="position:absolute;margin-left:-57.3pt;margin-top:465.95pt;width:681.35pt;height:29.7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" fillcolor="#d8d8d8 [2732]" strokecolor="#d8d8d8 [2732]"/>
                </w:pict>
              </mc:Fallback>
            </mc:AlternateContent>
          </w:r>
          <w:r w:rsidR="006D0771">
            <w:rPr>
              <w:noProof/>
            </w:rPr>
            <mc:AlternateContent>
              <mc:Choice Requires="wps">
                <w:drawing>
                  <wp:anchor distT="0" distB="0" distL="114300" distR="114300" simplePos="0" relativeHeight="251644416" behindDoc="0" locked="0" layoutInCell="1" allowOverlap="1">
                    <wp:simplePos x="0" y="0"/>
                    <wp:positionH relativeFrom="column">
                      <wp:posOffset>8316595</wp:posOffset>
                    </wp:positionH>
                    <wp:positionV relativeFrom="paragraph">
                      <wp:posOffset>5960745</wp:posOffset>
                    </wp:positionV>
                    <wp:extent cx="1720215" cy="337185"/>
                    <wp:effectExtent l="0" t="0" r="0" b="0"/>
                    <wp:wrapNone/>
                    <wp:docPr id="62"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2D46" w:rsidRPr="008A1F2A" w:rsidRDefault="000D2D46" w:rsidP="00402958">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4" o:spid="_x0000_s1031" type="#_x0000_t202" style="position:absolute;margin-left:654.85pt;margin-top:469.35pt;width:135.45pt;height:26.5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ItiugIAAMM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" filled="f" stroked="f">
                    <v:textbox>
                      <w:txbxContent>
                        <w:p w:rsidR="000D2D46" w:rsidRPr="008A1F2A" w:rsidRDefault="000D2D46" w:rsidP="00402958">
                          <w:pPr>
                            <w:rPr>
                              <w:rFonts w:ascii="Calibri" w:hAnsi="Calibri"/>
                            </w:rPr>
                          </w:pPr>
                          <w:r w:rsidRPr="008A1F2A">
                            <w:rPr>
                              <w:rFonts w:ascii="Calibri" w:hAnsi="Calibri"/>
                            </w:rPr>
                            <w:t>www.ccbuchner.de</w:t>
                          </w:r>
                        </w:p>
                      </w:txbxContent>
                    </v:textbox>
                  </v:shape>
                </w:pict>
              </mc:Fallback>
            </mc:AlternateContent>
          </w:r>
          <w:r w:rsidR="00D232DB">
            <w:rPr>
              <w:vertAlign w:val="subscript"/>
            </w:rPr>
            <w:br w:type="page"/>
          </w:r>
        </w:p>
        <w:bookmarkStart w:id="0" w:name="_GoBack" w:displacedByCustomXml="next"/>
        <w:bookmarkEnd w:id="0" w:displacedByCustomXml="next"/>
      </w:sdtContent>
    </w:sdt>
    <w:p w:rsidR="003C75C9" w:rsidRPr="003C75C9" w:rsidRDefault="003C75C9" w:rsidP="005629D7">
      <w:pPr>
        <w:rPr>
          <w:rFonts w:ascii="Calibri" w:hAnsi="Calibri" w:cs="Calibri"/>
          <w:b/>
          <w:sz w:val="28"/>
          <w:szCs w:val="28"/>
        </w:rPr>
      </w:pPr>
      <w:r w:rsidRPr="003C75C9">
        <w:rPr>
          <w:rFonts w:ascii="Calibri" w:hAnsi="Calibri" w:cs="Calibri"/>
          <w:b/>
          <w:sz w:val="28"/>
          <w:szCs w:val="28"/>
        </w:rPr>
        <w:lastRenderedPageBreak/>
        <w:t>Kom</w:t>
      </w:r>
      <w:r w:rsidR="00F430D4">
        <w:rPr>
          <w:rFonts w:ascii="Calibri" w:hAnsi="Calibri" w:cs="Calibri"/>
          <w:b/>
          <w:sz w:val="28"/>
          <w:szCs w:val="28"/>
        </w:rPr>
        <w:t xml:space="preserve">petenzerwartungen im Fach Latein </w:t>
      </w:r>
      <w:r w:rsidR="007A54E2">
        <w:rPr>
          <w:rFonts w:ascii="Calibri" w:hAnsi="Calibri" w:cs="Calibri"/>
          <w:b/>
          <w:sz w:val="28"/>
          <w:szCs w:val="28"/>
        </w:rPr>
        <w:t>am Ende der Jahrgangsstufe 9</w:t>
      </w:r>
    </w:p>
    <w:p w:rsidR="003C75C9" w:rsidRPr="003C75C9" w:rsidRDefault="002336C3" w:rsidP="005629D7">
      <w:pPr>
        <w:rPr>
          <w:rFonts w:ascii="Calibri" w:hAnsi="Calibri" w:cs="Calibri"/>
          <w:b/>
          <w:sz w:val="28"/>
          <w:szCs w:val="28"/>
        </w:rPr>
      </w:pPr>
      <w:r w:rsidRPr="002336C3">
        <w:rPr>
          <w:rFonts w:asciiTheme="majorHAnsi" w:hAnsiTheme="majorHAnsi" w:cstheme="majorHAnsi"/>
          <w:szCs w:val="28"/>
        </w:rPr>
        <mc:AlternateContent>
          <mc:Choice Requires="wps">
            <w:drawing>
              <wp:anchor distT="0" distB="0" distL="114300" distR="114300" simplePos="0" relativeHeight="250819584" behindDoc="0" locked="0" layoutInCell="1" allowOverlap="1" wp14:anchorId="4C4D028C" wp14:editId="41679D16">
                <wp:simplePos x="0" y="0"/>
                <wp:positionH relativeFrom="column">
                  <wp:posOffset>8067675</wp:posOffset>
                </wp:positionH>
                <wp:positionV relativeFrom="paragraph">
                  <wp:posOffset>6053455</wp:posOffset>
                </wp:positionV>
                <wp:extent cx="2066290" cy="377825"/>
                <wp:effectExtent l="0" t="0" r="10160" b="22225"/>
                <wp:wrapNone/>
                <wp:docPr id="76"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2455D2" id="Rectangle 143" o:spid="_x0000_s1026" style="position:absolute;margin-left:635.25pt;margin-top:476.65pt;width:162.7pt;height:29.75pt;z-index:25081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" fillcolor="#bfbfbf [2412]" strokecolor="#bfbfbf [2412]"/>
            </w:pict>
          </mc:Fallback>
        </mc:AlternateContent>
      </w:r>
      <w:r w:rsidRPr="002336C3">
        <w:rPr>
          <w:rFonts w:asciiTheme="majorHAnsi" w:hAnsiTheme="majorHAnsi" w:cstheme="majorHAnsi"/>
          <w:szCs w:val="28"/>
        </w:rPr>
        <mc:AlternateContent>
          <mc:Choice Requires="wps">
            <w:drawing>
              <wp:anchor distT="0" distB="0" distL="114300" distR="114300" simplePos="0" relativeHeight="250862592" behindDoc="0" locked="0" layoutInCell="1" allowOverlap="1" wp14:anchorId="4FDA296C" wp14:editId="7F740406">
                <wp:simplePos x="0" y="0"/>
                <wp:positionH relativeFrom="column">
                  <wp:posOffset>8328660</wp:posOffset>
                </wp:positionH>
                <wp:positionV relativeFrom="paragraph">
                  <wp:posOffset>6084570</wp:posOffset>
                </wp:positionV>
                <wp:extent cx="1720215" cy="337185"/>
                <wp:effectExtent l="0" t="0" r="0" b="5715"/>
                <wp:wrapNone/>
                <wp:docPr id="77"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36C3" w:rsidRPr="008A1F2A" w:rsidRDefault="002336C3" w:rsidP="002336C3">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DA296C" id="_x0000_s1032" type="#_x0000_t202" style="position:absolute;margin-left:655.8pt;margin-top:479.1pt;width:135.45pt;height:26.55pt;z-index:25086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" filled="f" stroked="f">
                <v:textbox>
                  <w:txbxContent>
                    <w:p w:rsidR="002336C3" w:rsidRPr="008A1F2A" w:rsidRDefault="002336C3" w:rsidP="002336C3">
                      <w:pPr>
                        <w:rPr>
                          <w:rFonts w:ascii="Calibri" w:hAnsi="Calibri"/>
                        </w:rPr>
                      </w:pPr>
                      <w:r w:rsidRPr="008A1F2A">
                        <w:rPr>
                          <w:rFonts w:ascii="Calibri" w:hAnsi="Calibri"/>
                        </w:rPr>
                        <w:t>www.ccbuchner.de</w:t>
                      </w:r>
                    </w:p>
                  </w:txbxContent>
                </v:textbox>
              </v:shape>
            </w:pict>
          </mc:Fallback>
        </mc:AlternateContent>
      </w:r>
      <w:r w:rsidRPr="002336C3">
        <w:rPr>
          <w:rFonts w:asciiTheme="majorHAnsi" w:hAnsiTheme="majorHAnsi" w:cstheme="majorHAnsi"/>
          <w:szCs w:val="28"/>
        </w:rPr>
        <mc:AlternateContent>
          <mc:Choice Requires="wps">
            <w:drawing>
              <wp:anchor distT="0" distB="0" distL="114300" distR="114300" simplePos="0" relativeHeight="250905600" behindDoc="0" locked="0" layoutInCell="1" allowOverlap="1" wp14:anchorId="3462B2D5" wp14:editId="49736541">
                <wp:simplePos x="0" y="0"/>
                <wp:positionH relativeFrom="column">
                  <wp:posOffset>-715645</wp:posOffset>
                </wp:positionH>
                <wp:positionV relativeFrom="paragraph">
                  <wp:posOffset>6053455</wp:posOffset>
                </wp:positionV>
                <wp:extent cx="8653145" cy="377825"/>
                <wp:effectExtent l="0" t="0" r="14605" b="22225"/>
                <wp:wrapNone/>
                <wp:docPr id="78"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8E0420" id="Rectangle 145" o:spid="_x0000_s1026" style="position:absolute;margin-left:-56.35pt;margin-top:476.65pt;width:681.35pt;height:29.75pt;z-index:25090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" fillcolor="#d8d8d8 [2732]" strokecolor="#d8d8d8 [2732]"/>
            </w:pict>
          </mc:Fallback>
        </mc:AlternateContent>
      </w:r>
      <w:r w:rsidRPr="002336C3">
        <w:rPr>
          <w:rFonts w:asciiTheme="majorHAnsi" w:hAnsiTheme="majorHAnsi" w:cstheme="majorHAnsi"/>
          <w:szCs w:val="28"/>
        </w:rPr>
        <mc:AlternateContent>
          <mc:Choice Requires="wps">
            <w:drawing>
              <wp:anchor distT="0" distB="0" distL="114300" distR="114300" simplePos="0" relativeHeight="250948608" behindDoc="0" locked="0" layoutInCell="1" allowOverlap="1" wp14:anchorId="02C63463" wp14:editId="08D47CBB">
                <wp:simplePos x="0" y="0"/>
                <wp:positionH relativeFrom="column">
                  <wp:posOffset>-47625</wp:posOffset>
                </wp:positionH>
                <wp:positionV relativeFrom="paragraph">
                  <wp:posOffset>6080125</wp:posOffset>
                </wp:positionV>
                <wp:extent cx="6794500" cy="495300"/>
                <wp:effectExtent l="0" t="0" r="0" b="0"/>
                <wp:wrapNone/>
                <wp:docPr id="79"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36C3" w:rsidRPr="003C469C" w:rsidRDefault="002336C3" w:rsidP="002336C3">
                            <w:pPr>
                              <w:rPr>
                                <w:rFonts w:ascii="Calibri" w:hAnsi="Calibri"/>
                              </w:rPr>
                            </w:pPr>
                            <w:proofErr w:type="spellStart"/>
                            <w:r w:rsidRPr="005A141B">
                              <w:rPr>
                                <w:rFonts w:ascii="Calibri" w:hAnsi="Calibri"/>
                                <w:b/>
                              </w:rPr>
                              <w:t>Cursus</w:t>
                            </w:r>
                            <w:proofErr w:type="spellEnd"/>
                            <w:r w:rsidRPr="005A141B">
                              <w:rPr>
                                <w:rFonts w:ascii="Calibri" w:hAnsi="Calibri"/>
                                <w:b/>
                              </w:rPr>
                              <w:t xml:space="preserve">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C63463" id="_x0000_s1033" type="#_x0000_t202" style="position:absolute;margin-left:-3.75pt;margin-top:478.75pt;width:535pt;height:39pt;z-index:25094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bYluAIAAMM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" filled="f" stroked="f">
                <v:textbox>
                  <w:txbxContent>
                    <w:p w:rsidR="002336C3" w:rsidRPr="003C469C" w:rsidRDefault="002336C3" w:rsidP="002336C3">
                      <w:pPr>
                        <w:rPr>
                          <w:rFonts w:ascii="Calibri" w:hAnsi="Calibri"/>
                        </w:rPr>
                      </w:pPr>
                      <w:proofErr w:type="spellStart"/>
                      <w:r w:rsidRPr="005A141B">
                        <w:rPr>
                          <w:rFonts w:ascii="Calibri" w:hAnsi="Calibri"/>
                          <w:b/>
                        </w:rPr>
                        <w:t>Cursus</w:t>
                      </w:r>
                      <w:proofErr w:type="spellEnd"/>
                      <w:r w:rsidRPr="005A141B">
                        <w:rPr>
                          <w:rFonts w:ascii="Calibri" w:hAnsi="Calibri"/>
                          <w:b/>
                        </w:rPr>
                        <w:t xml:space="preserve">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v:textbox>
              </v:shape>
            </w:pict>
          </mc:Fallback>
        </mc:AlternateContent>
      </w:r>
      <w:r w:rsidRPr="002336C3">
        <w:rPr>
          <w:rFonts w:asciiTheme="majorHAnsi" w:hAnsiTheme="majorHAnsi" w:cstheme="majorHAnsi"/>
          <w:szCs w:val="28"/>
        </w:rPr>
        <mc:AlternateContent>
          <mc:Choice Requires="wps">
            <w:drawing>
              <wp:anchor distT="0" distB="0" distL="114300" distR="114300" simplePos="0" relativeHeight="250991616" behindDoc="0" locked="0" layoutInCell="1" allowOverlap="1" wp14:anchorId="55D66049" wp14:editId="1C38AC76">
                <wp:simplePos x="0" y="0"/>
                <wp:positionH relativeFrom="column">
                  <wp:posOffset>-123921</wp:posOffset>
                </wp:positionH>
                <wp:positionV relativeFrom="paragraph">
                  <wp:posOffset>6161722</wp:posOffset>
                </wp:positionV>
                <wp:extent cx="116840" cy="140335"/>
                <wp:effectExtent l="64452" t="11748" r="0" b="100012"/>
                <wp:wrapNone/>
                <wp:docPr id="80" name="Gleichschenkliges Dreieck 80"/>
                <wp:cNvGraphicFramePr/>
                <a:graphic xmlns:a="http://schemas.openxmlformats.org/drawingml/2006/main">
                  <a:graphicData uri="http://schemas.microsoft.com/office/word/2010/wordprocessingShape">
                    <wps:wsp>
                      <wps:cNvSpPr/>
                      <wps:spPr>
                        <a:xfrm rot="5400000">
                          <a:off x="0" y="0"/>
                          <a:ext cx="116840" cy="140335"/>
                        </a:xfrm>
                        <a:prstGeom prst="triangle">
                          <a:avLst/>
                        </a:prstGeom>
                        <a:solidFill>
                          <a:srgbClr val="C00000"/>
                        </a:solidFill>
                        <a:ln w="9525" cap="flat" cmpd="sng" algn="ctr">
                          <a:solidFill>
                            <a:srgbClr val="C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0CF7B" id="Gleichschenkliges Dreieck 80" o:spid="_x0000_s1026" type="#_x0000_t5" style="position:absolute;margin-left:-9.75pt;margin-top:485.15pt;width:9.2pt;height:11.05pt;rotation:90;z-index:25099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" fillcolor="#c00000" strokecolor="#c00000">
                <v:shadow on="t" color="black" opacity="22937f" origin=",.5" offset="0,.63889mm"/>
              </v:shape>
            </w:pict>
          </mc:Fallback>
        </mc:AlternateContent>
      </w:r>
    </w:p>
    <w:tbl>
      <w:tblPr>
        <w:tblStyle w:val="Tabellenraster"/>
        <w:tblW w:w="0" w:type="auto"/>
        <w:tblLook w:val="04A0" w:firstRow="1" w:lastRow="0" w:firstColumn="1" w:lastColumn="0" w:noHBand="0" w:noVBand="1"/>
      </w:tblPr>
      <w:tblGrid>
        <w:gridCol w:w="7554"/>
        <w:gridCol w:w="7555"/>
      </w:tblGrid>
      <w:tr w:rsidR="003C75C9" w:rsidRPr="003C75C9" w:rsidTr="003C75C9">
        <w:tc>
          <w:tcPr>
            <w:tcW w:w="7554" w:type="dxa"/>
          </w:tcPr>
          <w:p w:rsidR="003C75C9" w:rsidRPr="00246CA8" w:rsidRDefault="003C75C9" w:rsidP="005629D7">
            <w:pPr>
              <w:rPr>
                <w:rFonts w:asciiTheme="majorHAnsi" w:hAnsiTheme="majorHAnsi" w:cstheme="majorHAnsi"/>
                <w:b/>
                <w:sz w:val="28"/>
                <w:szCs w:val="28"/>
              </w:rPr>
            </w:pPr>
            <w:r w:rsidRPr="003C75C9">
              <w:rPr>
                <w:rFonts w:asciiTheme="majorHAnsi" w:hAnsiTheme="majorHAnsi" w:cstheme="majorHAnsi"/>
                <w:b/>
                <w:sz w:val="28"/>
                <w:szCs w:val="28"/>
              </w:rPr>
              <w:t>Kerncurriculum Niedersachsen Gy Latein</w:t>
            </w:r>
          </w:p>
          <w:p w:rsidR="003C75C9" w:rsidRPr="003C75C9" w:rsidRDefault="00F362F0" w:rsidP="005629D7">
            <w:pPr>
              <w:rPr>
                <w:rFonts w:asciiTheme="majorHAnsi" w:hAnsiTheme="majorHAnsi" w:cstheme="majorHAnsi"/>
                <w:sz w:val="28"/>
                <w:szCs w:val="28"/>
              </w:rPr>
            </w:pPr>
            <w:r>
              <w:rPr>
                <w:rFonts w:asciiTheme="majorHAnsi" w:hAnsiTheme="majorHAnsi" w:cstheme="majorHAnsi"/>
                <w:sz w:val="28"/>
                <w:szCs w:val="28"/>
              </w:rPr>
              <w:t>(S.11-</w:t>
            </w:r>
            <w:r w:rsidR="00891781">
              <w:rPr>
                <w:rFonts w:asciiTheme="majorHAnsi" w:hAnsiTheme="majorHAnsi" w:cstheme="majorHAnsi"/>
                <w:sz w:val="28"/>
                <w:szCs w:val="28"/>
              </w:rPr>
              <w:t>32</w:t>
            </w:r>
            <w:r w:rsidR="003C75C9" w:rsidRPr="003C75C9">
              <w:rPr>
                <w:rFonts w:asciiTheme="majorHAnsi" w:hAnsiTheme="majorHAnsi" w:cstheme="majorHAnsi"/>
                <w:sz w:val="28"/>
                <w:szCs w:val="28"/>
              </w:rPr>
              <w:t>)</w:t>
            </w:r>
          </w:p>
        </w:tc>
        <w:tc>
          <w:tcPr>
            <w:tcW w:w="7555" w:type="dxa"/>
          </w:tcPr>
          <w:p w:rsidR="003C75C9" w:rsidRPr="003C75C9" w:rsidRDefault="003C75C9" w:rsidP="005629D7">
            <w:pPr>
              <w:rPr>
                <w:rFonts w:asciiTheme="majorHAnsi" w:hAnsiTheme="majorHAnsi" w:cstheme="majorHAnsi"/>
                <w:b/>
                <w:sz w:val="28"/>
                <w:szCs w:val="28"/>
              </w:rPr>
            </w:pPr>
            <w:proofErr w:type="spellStart"/>
            <w:r w:rsidRPr="003C75C9">
              <w:rPr>
                <w:rFonts w:asciiTheme="majorHAnsi" w:hAnsiTheme="majorHAnsi" w:cstheme="majorHAnsi"/>
                <w:b/>
                <w:sz w:val="28"/>
                <w:szCs w:val="28"/>
              </w:rPr>
              <w:t>Cursus</w:t>
            </w:r>
            <w:proofErr w:type="spellEnd"/>
            <w:r w:rsidRPr="003C75C9">
              <w:rPr>
                <w:rFonts w:asciiTheme="majorHAnsi" w:hAnsiTheme="majorHAnsi" w:cstheme="majorHAnsi"/>
                <w:b/>
                <w:sz w:val="28"/>
                <w:szCs w:val="28"/>
              </w:rPr>
              <w:t xml:space="preserve"> A</w:t>
            </w:r>
          </w:p>
          <w:p w:rsidR="003C75C9" w:rsidRDefault="003C75C9" w:rsidP="005629D7">
            <w:pPr>
              <w:rPr>
                <w:rFonts w:asciiTheme="majorHAnsi" w:hAnsiTheme="majorHAnsi" w:cstheme="majorHAnsi"/>
                <w:sz w:val="28"/>
                <w:szCs w:val="28"/>
              </w:rPr>
            </w:pPr>
            <w:r w:rsidRPr="003C75C9">
              <w:rPr>
                <w:rFonts w:asciiTheme="majorHAnsi" w:hAnsiTheme="majorHAnsi" w:cstheme="majorHAnsi"/>
                <w:sz w:val="28"/>
                <w:szCs w:val="28"/>
              </w:rPr>
              <w:t>(Schülerbuch und Begleitgrammatik)</w:t>
            </w:r>
          </w:p>
          <w:p w:rsidR="00694A0B" w:rsidRPr="00AD40CA" w:rsidRDefault="00694A0B" w:rsidP="005629D7">
            <w:pPr>
              <w:rPr>
                <w:rFonts w:asciiTheme="majorHAnsi" w:hAnsiTheme="majorHAnsi" w:cstheme="majorHAnsi"/>
                <w:sz w:val="10"/>
                <w:szCs w:val="28"/>
              </w:rPr>
            </w:pPr>
          </w:p>
          <w:p w:rsidR="00891781" w:rsidRPr="00891781" w:rsidRDefault="00891781" w:rsidP="005629D7">
            <w:pPr>
              <w:rPr>
                <w:rFonts w:asciiTheme="majorHAnsi" w:hAnsiTheme="majorHAnsi" w:cstheme="majorHAnsi"/>
                <w:i/>
                <w:sz w:val="28"/>
                <w:szCs w:val="28"/>
              </w:rPr>
            </w:pPr>
            <w:r w:rsidRPr="00AD40CA">
              <w:rPr>
                <w:rFonts w:asciiTheme="majorHAnsi" w:hAnsiTheme="majorHAnsi" w:cstheme="majorHAnsi"/>
                <w:i/>
                <w:sz w:val="20"/>
                <w:szCs w:val="28"/>
              </w:rPr>
              <w:t>(in den Kompetenzerwartungen für das Ende der Jahrgangsstufe 6 genannte Belegstellen werden in der Regel nicht noch einmal aufgeführt)</w:t>
            </w:r>
          </w:p>
        </w:tc>
      </w:tr>
      <w:tr w:rsidR="0063304E" w:rsidRPr="003C75C9" w:rsidTr="003A7D94">
        <w:tc>
          <w:tcPr>
            <w:tcW w:w="7554" w:type="dxa"/>
            <w:shd w:val="clear" w:color="auto" w:fill="auto"/>
          </w:tcPr>
          <w:p w:rsidR="0063304E" w:rsidRPr="00246CA8" w:rsidRDefault="0063304E" w:rsidP="00246CA8">
            <w:pPr>
              <w:pStyle w:val="Listenabsatz"/>
              <w:numPr>
                <w:ilvl w:val="0"/>
                <w:numId w:val="41"/>
              </w:numPr>
              <w:rPr>
                <w:rFonts w:asciiTheme="majorHAnsi" w:hAnsiTheme="majorHAnsi" w:cstheme="majorHAnsi"/>
                <w:sz w:val="28"/>
                <w:szCs w:val="28"/>
              </w:rPr>
            </w:pPr>
            <w:r w:rsidRPr="00246CA8">
              <w:rPr>
                <w:rFonts w:asciiTheme="majorHAnsi" w:hAnsiTheme="majorHAnsi" w:cstheme="majorHAnsi"/>
                <w:b/>
                <w:sz w:val="28"/>
                <w:szCs w:val="28"/>
              </w:rPr>
              <w:t>Sprachkompetenz</w:t>
            </w:r>
            <w:r w:rsidRPr="00246CA8">
              <w:rPr>
                <w:rFonts w:asciiTheme="majorHAnsi" w:hAnsiTheme="majorHAnsi" w:cstheme="majorHAnsi"/>
                <w:b/>
                <w:szCs w:val="28"/>
              </w:rPr>
              <w:t xml:space="preserve"> </w:t>
            </w:r>
            <w:r w:rsidRPr="00246CA8">
              <w:rPr>
                <w:rFonts w:asciiTheme="majorHAnsi" w:hAnsiTheme="majorHAnsi" w:cstheme="majorHAnsi"/>
                <w:szCs w:val="28"/>
              </w:rPr>
              <w:t>(S.11-20)</w:t>
            </w:r>
          </w:p>
        </w:tc>
        <w:tc>
          <w:tcPr>
            <w:tcW w:w="7555" w:type="dxa"/>
            <w:shd w:val="clear" w:color="auto" w:fill="auto"/>
          </w:tcPr>
          <w:p w:rsidR="0063304E" w:rsidRPr="005E4D22" w:rsidRDefault="0063304E" w:rsidP="0063304E">
            <w:pPr>
              <w:pStyle w:val="Listenabsatz"/>
              <w:numPr>
                <w:ilvl w:val="0"/>
                <w:numId w:val="43"/>
              </w:numPr>
              <w:rPr>
                <w:rFonts w:cstheme="majorHAnsi"/>
                <w:sz w:val="20"/>
                <w:szCs w:val="18"/>
              </w:rPr>
            </w:pPr>
            <w:r w:rsidRPr="005E4D22">
              <w:rPr>
                <w:rFonts w:cstheme="majorHAnsi"/>
                <w:sz w:val="20"/>
                <w:szCs w:val="18"/>
              </w:rPr>
              <w:t>Seite 1 („Einführungsseite“): induktives Lernen (soweit möglich)</w:t>
            </w:r>
          </w:p>
          <w:p w:rsidR="0063304E" w:rsidRPr="005E4D22" w:rsidRDefault="0063304E" w:rsidP="0063304E">
            <w:pPr>
              <w:pStyle w:val="Listenabsatz"/>
              <w:numPr>
                <w:ilvl w:val="0"/>
                <w:numId w:val="43"/>
              </w:numPr>
              <w:rPr>
                <w:rFonts w:cstheme="majorHAnsi"/>
                <w:sz w:val="20"/>
                <w:szCs w:val="18"/>
              </w:rPr>
            </w:pPr>
            <w:r w:rsidRPr="005E4D22">
              <w:rPr>
                <w:rFonts w:cstheme="majorHAnsi"/>
                <w:sz w:val="20"/>
                <w:szCs w:val="18"/>
              </w:rPr>
              <w:t>Seite 3 („Übungsseite“): umfangreiches Übungsmaterial mit ansteigendem Schwierigkeitsniveau zum binnendifferenzierten Arbeiten</w:t>
            </w:r>
          </w:p>
          <w:p w:rsidR="0063304E" w:rsidRPr="005E4D22" w:rsidRDefault="0063304E" w:rsidP="0063304E">
            <w:pPr>
              <w:pStyle w:val="Listenabsatz"/>
              <w:numPr>
                <w:ilvl w:val="0"/>
                <w:numId w:val="43"/>
              </w:numPr>
              <w:rPr>
                <w:rFonts w:cstheme="majorHAnsi"/>
                <w:sz w:val="20"/>
                <w:szCs w:val="18"/>
              </w:rPr>
            </w:pPr>
            <w:r w:rsidRPr="005E4D22">
              <w:rPr>
                <w:rFonts w:cstheme="majorHAnsi"/>
                <w:sz w:val="20"/>
                <w:szCs w:val="18"/>
              </w:rPr>
              <w:t>Inseln zur Wiederholung (Kompetenzorientierung) nach jeder 4. Lektion (Lehrbuch und Begleitgrammatik [BG])</w:t>
            </w:r>
          </w:p>
          <w:p w:rsidR="0063304E" w:rsidRPr="0063304E" w:rsidRDefault="0063304E" w:rsidP="0063304E">
            <w:pPr>
              <w:pStyle w:val="Listenabsatz"/>
              <w:numPr>
                <w:ilvl w:val="0"/>
                <w:numId w:val="43"/>
              </w:numPr>
              <w:rPr>
                <w:rFonts w:cstheme="majorHAnsi"/>
                <w:sz w:val="18"/>
                <w:szCs w:val="18"/>
              </w:rPr>
            </w:pPr>
            <w:r w:rsidRPr="005E4D22">
              <w:rPr>
                <w:rFonts w:cstheme="majorHAnsi"/>
                <w:sz w:val="20"/>
                <w:szCs w:val="18"/>
              </w:rPr>
              <w:t>Methodenlehrgänge (</w:t>
            </w:r>
            <w:r w:rsidRPr="005E4D22">
              <w:rPr>
                <w:rFonts w:cstheme="majorHAnsi"/>
                <w:b/>
                <w:color w:val="99FF33"/>
                <w:sz w:val="20"/>
                <w:szCs w:val="18"/>
              </w:rPr>
              <w:t>M</w:t>
            </w:r>
            <w:r w:rsidRPr="005E4D22">
              <w:rPr>
                <w:rFonts w:cstheme="majorHAnsi"/>
                <w:sz w:val="20"/>
                <w:szCs w:val="18"/>
              </w:rPr>
              <w:t>) zur Spracharbeit</w:t>
            </w:r>
          </w:p>
        </w:tc>
      </w:tr>
      <w:tr w:rsidR="003C75C9" w:rsidRPr="003C75C9" w:rsidTr="003C75C9">
        <w:tc>
          <w:tcPr>
            <w:tcW w:w="7554" w:type="dxa"/>
          </w:tcPr>
          <w:p w:rsidR="003C75C9" w:rsidRPr="00C02EF0" w:rsidRDefault="003C75C9" w:rsidP="00CE5714">
            <w:pPr>
              <w:pStyle w:val="Listenabsatz"/>
              <w:numPr>
                <w:ilvl w:val="1"/>
                <w:numId w:val="3"/>
              </w:numPr>
              <w:rPr>
                <w:rFonts w:asciiTheme="majorHAnsi" w:hAnsiTheme="majorHAnsi" w:cstheme="majorHAnsi"/>
                <w:szCs w:val="28"/>
                <w:u w:val="single"/>
              </w:rPr>
            </w:pPr>
            <w:r w:rsidRPr="00C02EF0">
              <w:rPr>
                <w:rFonts w:asciiTheme="majorHAnsi" w:hAnsiTheme="majorHAnsi" w:cstheme="majorHAnsi"/>
                <w:szCs w:val="28"/>
                <w:u w:val="single"/>
              </w:rPr>
              <w:t>Lexik</w:t>
            </w:r>
          </w:p>
          <w:p w:rsidR="00CE5714" w:rsidRPr="00246CA8" w:rsidRDefault="00CE5714" w:rsidP="00CE5714">
            <w:pPr>
              <w:rPr>
                <w:rFonts w:asciiTheme="majorHAnsi" w:hAnsiTheme="majorHAnsi" w:cstheme="majorHAnsi"/>
                <w:sz w:val="22"/>
                <w:szCs w:val="22"/>
              </w:rPr>
            </w:pPr>
            <w:r w:rsidRPr="00246CA8">
              <w:rPr>
                <w:rFonts w:asciiTheme="majorHAnsi" w:hAnsiTheme="majorHAnsi" w:cstheme="majorHAnsi"/>
                <w:sz w:val="22"/>
                <w:szCs w:val="22"/>
              </w:rPr>
              <w:t>Die Schülerinnen und Schüler verfügen über einen lateinischen Grundwortschatz. Indem sie Bedeutungen aus dem Kontext differenzieren sowie sich sukzessive ein metasprachliches Vokabular aneignen.</w:t>
            </w:r>
          </w:p>
        </w:tc>
        <w:tc>
          <w:tcPr>
            <w:tcW w:w="7555" w:type="dxa"/>
          </w:tcPr>
          <w:p w:rsidR="003C75C9" w:rsidRPr="003C75C9" w:rsidRDefault="003C75C9" w:rsidP="005629D7">
            <w:pPr>
              <w:rPr>
                <w:rFonts w:asciiTheme="majorHAnsi" w:hAnsiTheme="majorHAnsi" w:cstheme="majorHAnsi"/>
                <w:sz w:val="28"/>
                <w:szCs w:val="28"/>
              </w:rPr>
            </w:pPr>
          </w:p>
        </w:tc>
      </w:tr>
      <w:tr w:rsidR="00CE5714" w:rsidRPr="003C75C9" w:rsidTr="00C60C7B">
        <w:tc>
          <w:tcPr>
            <w:tcW w:w="15109" w:type="dxa"/>
            <w:gridSpan w:val="2"/>
            <w:shd w:val="clear" w:color="auto" w:fill="D9D9D9" w:themeFill="background1" w:themeFillShade="D9"/>
          </w:tcPr>
          <w:p w:rsidR="00CE5714" w:rsidRPr="003C75C9" w:rsidRDefault="00CE5714" w:rsidP="00CE5714">
            <w:pPr>
              <w:jc w:val="center"/>
              <w:rPr>
                <w:rFonts w:asciiTheme="majorHAnsi" w:hAnsiTheme="majorHAnsi" w:cstheme="majorHAnsi"/>
                <w:sz w:val="28"/>
                <w:szCs w:val="28"/>
              </w:rPr>
            </w:pPr>
            <w:r w:rsidRPr="00CE5714">
              <w:rPr>
                <w:rFonts w:asciiTheme="majorHAnsi" w:hAnsiTheme="majorHAnsi" w:cstheme="majorHAnsi"/>
                <w:szCs w:val="28"/>
              </w:rPr>
              <w:t>über Wortschatz verfügen</w:t>
            </w:r>
          </w:p>
        </w:tc>
      </w:tr>
      <w:tr w:rsidR="00566C7F" w:rsidRPr="003C75C9" w:rsidTr="00C60C7B">
        <w:tc>
          <w:tcPr>
            <w:tcW w:w="15109" w:type="dxa"/>
            <w:gridSpan w:val="2"/>
          </w:tcPr>
          <w:p w:rsidR="00566C7F" w:rsidRPr="00C816E1" w:rsidRDefault="00566C7F" w:rsidP="005629D7">
            <w:pPr>
              <w:rPr>
                <w:rFonts w:asciiTheme="majorHAnsi" w:hAnsiTheme="majorHAnsi" w:cstheme="majorHAnsi"/>
                <w:szCs w:val="28"/>
              </w:rPr>
            </w:pPr>
            <w:r>
              <w:rPr>
                <w:rFonts w:asciiTheme="majorHAnsi" w:hAnsiTheme="majorHAnsi" w:cstheme="majorHAnsi"/>
                <w:szCs w:val="28"/>
              </w:rPr>
              <w:t>Die Schülerinnen und Schüler …</w:t>
            </w:r>
          </w:p>
        </w:tc>
      </w:tr>
      <w:tr w:rsidR="00275AB0" w:rsidRPr="003C75C9" w:rsidTr="003C75C9">
        <w:tc>
          <w:tcPr>
            <w:tcW w:w="7554" w:type="dxa"/>
          </w:tcPr>
          <w:p w:rsidR="00275AB0" w:rsidRPr="00275AB0" w:rsidRDefault="00032206" w:rsidP="002336C3">
            <w:pPr>
              <w:pStyle w:val="Listenabsatz"/>
              <w:numPr>
                <w:ilvl w:val="0"/>
                <w:numId w:val="4"/>
              </w:numPr>
              <w:rPr>
                <w:rFonts w:asciiTheme="majorHAnsi" w:hAnsiTheme="majorHAnsi" w:cstheme="majorHAnsi"/>
                <w:szCs w:val="28"/>
              </w:rPr>
            </w:pPr>
            <w:proofErr w:type="gramStart"/>
            <w:r>
              <w:rPr>
                <w:rFonts w:asciiTheme="majorHAnsi" w:hAnsiTheme="majorHAnsi" w:cstheme="majorHAnsi"/>
                <w:szCs w:val="28"/>
              </w:rPr>
              <w:t>b</w:t>
            </w:r>
            <w:r w:rsidR="007A54E2">
              <w:rPr>
                <w:rFonts w:asciiTheme="majorHAnsi" w:hAnsiTheme="majorHAnsi" w:cstheme="majorHAnsi"/>
                <w:szCs w:val="28"/>
              </w:rPr>
              <w:t>eherrschen</w:t>
            </w:r>
            <w:proofErr w:type="gramEnd"/>
            <w:r w:rsidR="007A54E2">
              <w:rPr>
                <w:rFonts w:asciiTheme="majorHAnsi" w:hAnsiTheme="majorHAnsi" w:cstheme="majorHAnsi"/>
                <w:szCs w:val="28"/>
              </w:rPr>
              <w:t xml:space="preserve"> den Lernwortschatz ihres Lehrbuches (ca. 80% des Grundwortschatzes)</w:t>
            </w:r>
            <w:r>
              <w:rPr>
                <w:rFonts w:asciiTheme="majorHAnsi" w:hAnsiTheme="majorHAnsi" w:cstheme="majorHAnsi"/>
                <w:szCs w:val="28"/>
              </w:rPr>
              <w:t>.</w:t>
            </w:r>
            <w:r w:rsidR="002336C3" w:rsidRPr="002336C3">
              <w:rPr>
                <w:rFonts w:asciiTheme="majorHAnsi" w:hAnsiTheme="majorHAnsi" w:cstheme="majorHAnsi"/>
                <w:szCs w:val="28"/>
              </w:rPr>
              <w:t xml:space="preserve"> </w:t>
            </w:r>
          </w:p>
        </w:tc>
        <w:tc>
          <w:tcPr>
            <w:tcW w:w="7555" w:type="dxa"/>
          </w:tcPr>
          <w:p w:rsidR="00275AB0" w:rsidRDefault="00635F59" w:rsidP="00635F59">
            <w:pPr>
              <w:pStyle w:val="Listenabsatz"/>
              <w:numPr>
                <w:ilvl w:val="0"/>
                <w:numId w:val="4"/>
              </w:numPr>
              <w:rPr>
                <w:rFonts w:cstheme="majorHAnsi"/>
                <w:szCs w:val="28"/>
              </w:rPr>
            </w:pPr>
            <w:r>
              <w:rPr>
                <w:rFonts w:cstheme="majorHAnsi"/>
                <w:szCs w:val="28"/>
              </w:rPr>
              <w:t>ca. 1100 Wörter bis Lektion 40 (zuzüglich ca. 85 fakultative Wörter, die auf den Inseln 6-10 eingeführt werden</w:t>
            </w:r>
            <w:r w:rsidR="005E291A">
              <w:rPr>
                <w:rFonts w:cstheme="majorHAnsi"/>
                <w:szCs w:val="28"/>
              </w:rPr>
              <w:t xml:space="preserve"> S.274f</w:t>
            </w:r>
            <w:r>
              <w:rPr>
                <w:rFonts w:cstheme="majorHAnsi"/>
                <w:szCs w:val="28"/>
              </w:rPr>
              <w:t>)</w:t>
            </w:r>
          </w:p>
          <w:p w:rsidR="00635F59" w:rsidRDefault="00635F59" w:rsidP="00635F59">
            <w:pPr>
              <w:pStyle w:val="Listenabsatz"/>
              <w:numPr>
                <w:ilvl w:val="0"/>
                <w:numId w:val="4"/>
              </w:numPr>
              <w:rPr>
                <w:rFonts w:cstheme="majorHAnsi"/>
                <w:szCs w:val="28"/>
              </w:rPr>
            </w:pPr>
            <w:r>
              <w:rPr>
                <w:rFonts w:cstheme="majorHAnsi"/>
                <w:szCs w:val="28"/>
              </w:rPr>
              <w:t xml:space="preserve">statistisch mehrfache Absicherung </w:t>
            </w:r>
            <w:r>
              <w:rPr>
                <w:rFonts w:cstheme="majorHAnsi"/>
                <w:szCs w:val="28"/>
              </w:rPr>
              <w:sym w:font="Symbol" w:char="F0AE"/>
            </w:r>
            <w:r>
              <w:rPr>
                <w:rFonts w:cstheme="majorHAnsi"/>
                <w:szCs w:val="28"/>
              </w:rPr>
              <w:t xml:space="preserve"> verlässliche Grundlage für die Autorenlektüre in der Mittelstufe</w:t>
            </w:r>
          </w:p>
          <w:p w:rsidR="005976FE" w:rsidRPr="00635F59" w:rsidRDefault="005976FE" w:rsidP="00635F59">
            <w:pPr>
              <w:pStyle w:val="Listenabsatz"/>
              <w:numPr>
                <w:ilvl w:val="0"/>
                <w:numId w:val="4"/>
              </w:numPr>
              <w:rPr>
                <w:rFonts w:cstheme="majorHAnsi"/>
                <w:szCs w:val="28"/>
              </w:rPr>
            </w:pPr>
            <w:r>
              <w:rPr>
                <w:rFonts w:cstheme="majorHAnsi"/>
                <w:szCs w:val="28"/>
              </w:rPr>
              <w:t>Kulturwortschatz</w:t>
            </w:r>
          </w:p>
        </w:tc>
      </w:tr>
      <w:tr w:rsidR="00275AB0" w:rsidRPr="003C75C9" w:rsidTr="003C75C9">
        <w:tc>
          <w:tcPr>
            <w:tcW w:w="7554" w:type="dxa"/>
          </w:tcPr>
          <w:p w:rsidR="00275AB0" w:rsidRDefault="00032206" w:rsidP="00275AB0">
            <w:pPr>
              <w:pStyle w:val="Listenabsatz"/>
              <w:numPr>
                <w:ilvl w:val="0"/>
                <w:numId w:val="4"/>
              </w:numPr>
              <w:rPr>
                <w:rFonts w:asciiTheme="majorHAnsi" w:hAnsiTheme="majorHAnsi" w:cstheme="majorHAnsi"/>
                <w:szCs w:val="28"/>
              </w:rPr>
            </w:pPr>
            <w:proofErr w:type="gramStart"/>
            <w:r>
              <w:rPr>
                <w:rFonts w:asciiTheme="majorHAnsi" w:hAnsiTheme="majorHAnsi" w:cstheme="majorHAnsi"/>
                <w:szCs w:val="28"/>
              </w:rPr>
              <w:t>wenden</w:t>
            </w:r>
            <w:proofErr w:type="gramEnd"/>
            <w:r>
              <w:rPr>
                <w:rFonts w:asciiTheme="majorHAnsi" w:hAnsiTheme="majorHAnsi" w:cstheme="majorHAnsi"/>
                <w:szCs w:val="28"/>
              </w:rPr>
              <w:t xml:space="preserve"> Techniken des Erschließens, Archivierens, Lernens und Wiederholens von Wörtern und Wendungen selbständig an.</w:t>
            </w:r>
          </w:p>
        </w:tc>
        <w:tc>
          <w:tcPr>
            <w:tcW w:w="7555" w:type="dxa"/>
          </w:tcPr>
          <w:p w:rsidR="00475CB2" w:rsidRDefault="00E76495" w:rsidP="00475CB2">
            <w:pPr>
              <w:pStyle w:val="Listenabsatz"/>
              <w:numPr>
                <w:ilvl w:val="0"/>
                <w:numId w:val="4"/>
              </w:numPr>
              <w:rPr>
                <w:rFonts w:cstheme="majorHAnsi"/>
                <w:szCs w:val="28"/>
              </w:rPr>
            </w:pPr>
            <w:r>
              <w:rPr>
                <w:rFonts w:cstheme="majorHAnsi"/>
                <w:szCs w:val="28"/>
              </w:rPr>
              <w:t>s.</w:t>
            </w:r>
            <w:r w:rsidR="00475CB2">
              <w:rPr>
                <w:rFonts w:cstheme="majorHAnsi"/>
                <w:szCs w:val="28"/>
              </w:rPr>
              <w:t xml:space="preserve"> Anhang </w:t>
            </w:r>
            <w:r w:rsidR="00475CB2" w:rsidRPr="00F430D4">
              <w:rPr>
                <w:rFonts w:cstheme="majorHAnsi"/>
                <w:b/>
                <w:color w:val="99FF33"/>
                <w:szCs w:val="28"/>
              </w:rPr>
              <w:t>M</w:t>
            </w:r>
            <w:r w:rsidR="00475CB2">
              <w:rPr>
                <w:rFonts w:cstheme="majorHAnsi"/>
                <w:b/>
                <w:color w:val="99FF33"/>
                <w:szCs w:val="28"/>
              </w:rPr>
              <w:t xml:space="preserve"> </w:t>
            </w:r>
            <w:r w:rsidR="00475CB2">
              <w:rPr>
                <w:rFonts w:cstheme="majorHAnsi"/>
                <w:color w:val="99FF33"/>
                <w:szCs w:val="28"/>
              </w:rPr>
              <w:t>(</w:t>
            </w:r>
            <w:r w:rsidR="00475CB2">
              <w:rPr>
                <w:rFonts w:cstheme="majorHAnsi"/>
                <w:b/>
                <w:color w:val="99FF33"/>
                <w:szCs w:val="28"/>
              </w:rPr>
              <w:t>M</w:t>
            </w:r>
            <w:r w:rsidR="00475CB2">
              <w:rPr>
                <w:rFonts w:cstheme="majorHAnsi"/>
                <w:color w:val="99FF33"/>
                <w:szCs w:val="28"/>
              </w:rPr>
              <w:t>ethodenkompetenz)</w:t>
            </w:r>
            <w:r w:rsidR="00475CB2">
              <w:rPr>
                <w:rFonts w:cstheme="majorHAnsi"/>
                <w:szCs w:val="28"/>
              </w:rPr>
              <w:t xml:space="preserve"> „Vokabeln lernen: Grundlagen und Tipps“ S.279f. (Verweis auf Übungen)</w:t>
            </w:r>
          </w:p>
          <w:p w:rsidR="00475CB2" w:rsidRDefault="00475CB2" w:rsidP="00475CB2">
            <w:pPr>
              <w:pStyle w:val="Listenabsatz"/>
              <w:numPr>
                <w:ilvl w:val="0"/>
                <w:numId w:val="4"/>
              </w:numPr>
              <w:rPr>
                <w:rFonts w:cstheme="majorHAnsi"/>
                <w:szCs w:val="28"/>
              </w:rPr>
            </w:pPr>
            <w:r>
              <w:rPr>
                <w:rFonts w:cstheme="majorHAnsi"/>
                <w:szCs w:val="28"/>
              </w:rPr>
              <w:t xml:space="preserve">Wiederholungswortschatz </w:t>
            </w:r>
            <w:r w:rsidRPr="00CE709E">
              <w:rPr>
                <w:rFonts w:cstheme="majorHAnsi"/>
                <w:szCs w:val="28"/>
              </w:rPr>
              <w:t>blau eingerahmt zur systematischen Wiederholung</w:t>
            </w:r>
          </w:p>
          <w:p w:rsidR="003E10B8" w:rsidRDefault="003E10B8" w:rsidP="00475CB2">
            <w:pPr>
              <w:pStyle w:val="Listenabsatz"/>
              <w:numPr>
                <w:ilvl w:val="0"/>
                <w:numId w:val="4"/>
              </w:numPr>
              <w:rPr>
                <w:rFonts w:cstheme="majorHAnsi"/>
                <w:szCs w:val="28"/>
              </w:rPr>
            </w:pPr>
            <w:r>
              <w:rPr>
                <w:rFonts w:cstheme="majorHAnsi"/>
                <w:szCs w:val="28"/>
              </w:rPr>
              <w:t>Inseln „Grundwortschatz sichern“ z.B. Insel 6 Ü14 (S.145), Insel 9 Ü17 (S.211)</w:t>
            </w:r>
          </w:p>
          <w:p w:rsidR="005972B8" w:rsidRDefault="00475CB2" w:rsidP="00475CB2">
            <w:pPr>
              <w:pStyle w:val="Listenabsatz"/>
              <w:numPr>
                <w:ilvl w:val="0"/>
                <w:numId w:val="4"/>
              </w:numPr>
              <w:rPr>
                <w:rFonts w:cstheme="majorHAnsi"/>
                <w:szCs w:val="28"/>
              </w:rPr>
            </w:pPr>
            <w:r>
              <w:rPr>
                <w:rFonts w:cstheme="majorHAnsi"/>
                <w:szCs w:val="28"/>
              </w:rPr>
              <w:t xml:space="preserve">Zusatzangebote: Vokabelheft, Vokabelkartei, </w:t>
            </w:r>
            <w:proofErr w:type="spellStart"/>
            <w:r>
              <w:rPr>
                <w:rFonts w:cstheme="majorHAnsi"/>
                <w:szCs w:val="28"/>
              </w:rPr>
              <w:t>Vokabelapp</w:t>
            </w:r>
            <w:proofErr w:type="spellEnd"/>
          </w:p>
          <w:p w:rsidR="0063304E" w:rsidRPr="00635F59" w:rsidRDefault="0063304E" w:rsidP="0063304E">
            <w:pPr>
              <w:pStyle w:val="Listenabsatz"/>
              <w:rPr>
                <w:rFonts w:cstheme="majorHAnsi"/>
                <w:szCs w:val="28"/>
              </w:rPr>
            </w:pPr>
          </w:p>
        </w:tc>
      </w:tr>
      <w:tr w:rsidR="00275AB0" w:rsidRPr="005E291A" w:rsidTr="003C75C9">
        <w:tc>
          <w:tcPr>
            <w:tcW w:w="7554" w:type="dxa"/>
          </w:tcPr>
          <w:p w:rsidR="00275AB0" w:rsidRDefault="00DC100F" w:rsidP="00275AB0">
            <w:pPr>
              <w:pStyle w:val="Listenabsatz"/>
              <w:numPr>
                <w:ilvl w:val="0"/>
                <w:numId w:val="4"/>
              </w:numPr>
              <w:rPr>
                <w:rFonts w:asciiTheme="majorHAnsi" w:hAnsiTheme="majorHAnsi" w:cstheme="majorHAnsi"/>
                <w:szCs w:val="28"/>
              </w:rPr>
            </w:pPr>
            <w:proofErr w:type="gramStart"/>
            <w:r>
              <w:rPr>
                <w:rFonts w:asciiTheme="majorHAnsi" w:hAnsiTheme="majorHAnsi" w:cstheme="majorHAnsi"/>
                <w:szCs w:val="28"/>
              </w:rPr>
              <w:lastRenderedPageBreak/>
              <w:t>unterscheiden</w:t>
            </w:r>
            <w:proofErr w:type="gramEnd"/>
            <w:r>
              <w:rPr>
                <w:rFonts w:asciiTheme="majorHAnsi" w:hAnsiTheme="majorHAnsi" w:cstheme="majorHAnsi"/>
                <w:szCs w:val="28"/>
              </w:rPr>
              <w:t xml:space="preserve"> Pronomin</w:t>
            </w:r>
            <w:r w:rsidR="00032206">
              <w:rPr>
                <w:rFonts w:asciiTheme="majorHAnsi" w:hAnsiTheme="majorHAnsi" w:cstheme="majorHAnsi"/>
                <w:szCs w:val="28"/>
              </w:rPr>
              <w:t>a.</w:t>
            </w:r>
          </w:p>
        </w:tc>
        <w:tc>
          <w:tcPr>
            <w:tcW w:w="7555" w:type="dxa"/>
          </w:tcPr>
          <w:p w:rsidR="00D259E5" w:rsidRPr="00E76495" w:rsidRDefault="00D259E5" w:rsidP="00475CB2">
            <w:pPr>
              <w:pStyle w:val="Listenabsatz"/>
              <w:numPr>
                <w:ilvl w:val="0"/>
                <w:numId w:val="4"/>
              </w:numPr>
              <w:rPr>
                <w:rFonts w:cstheme="majorHAnsi"/>
                <w:szCs w:val="28"/>
              </w:rPr>
            </w:pPr>
            <w:r w:rsidRPr="00E76495">
              <w:rPr>
                <w:rFonts w:cstheme="majorHAnsi"/>
                <w:szCs w:val="28"/>
              </w:rPr>
              <w:t xml:space="preserve">Übersicht </w:t>
            </w:r>
            <w:r w:rsidR="00E76495" w:rsidRPr="00E76495">
              <w:rPr>
                <w:rFonts w:cstheme="majorHAnsi"/>
                <w:szCs w:val="28"/>
              </w:rPr>
              <w:t xml:space="preserve">über alle Pronomina: </w:t>
            </w:r>
            <w:r w:rsidRPr="00E76495">
              <w:rPr>
                <w:rFonts w:cstheme="majorHAnsi"/>
                <w:szCs w:val="28"/>
              </w:rPr>
              <w:t>Tabellen BG (S.157-159)</w:t>
            </w:r>
          </w:p>
          <w:p w:rsidR="00475CB2" w:rsidRPr="00475CB2" w:rsidRDefault="00475CB2" w:rsidP="00475CB2">
            <w:pPr>
              <w:pStyle w:val="Listenabsatz"/>
              <w:numPr>
                <w:ilvl w:val="0"/>
                <w:numId w:val="4"/>
              </w:numPr>
              <w:rPr>
                <w:rFonts w:cstheme="majorHAnsi"/>
                <w:szCs w:val="28"/>
                <w:lang w:val="fr-FR"/>
              </w:rPr>
            </w:pPr>
            <w:proofErr w:type="spellStart"/>
            <w:r w:rsidRPr="004D1DE9">
              <w:rPr>
                <w:rFonts w:cstheme="majorHAnsi"/>
                <w:b/>
                <w:szCs w:val="28"/>
                <w:lang w:val="fr-FR"/>
              </w:rPr>
              <w:t>Pos</w:t>
            </w:r>
            <w:r w:rsidR="004D1DE9" w:rsidRPr="004D1DE9">
              <w:rPr>
                <w:rFonts w:cstheme="majorHAnsi"/>
                <w:b/>
                <w:szCs w:val="28"/>
                <w:lang w:val="fr-FR"/>
              </w:rPr>
              <w:t>sessiv-Pronomina</w:t>
            </w:r>
            <w:proofErr w:type="spellEnd"/>
            <w:r w:rsidR="004D1DE9">
              <w:rPr>
                <w:rFonts w:cstheme="majorHAnsi"/>
                <w:szCs w:val="28"/>
                <w:lang w:val="fr-FR"/>
              </w:rPr>
              <w:t xml:space="preserve"> ab L15 (BG S.58</w:t>
            </w:r>
            <w:r w:rsidRPr="00475CB2">
              <w:rPr>
                <w:rFonts w:cstheme="majorHAnsi"/>
                <w:szCs w:val="28"/>
                <w:lang w:val="fr-FR"/>
              </w:rPr>
              <w:t>)</w:t>
            </w:r>
          </w:p>
          <w:p w:rsidR="00475CB2" w:rsidRPr="00475CB2" w:rsidRDefault="00475CB2" w:rsidP="00475CB2">
            <w:pPr>
              <w:pStyle w:val="Listenabsatz"/>
              <w:numPr>
                <w:ilvl w:val="0"/>
                <w:numId w:val="4"/>
              </w:numPr>
              <w:rPr>
                <w:rFonts w:cstheme="majorHAnsi"/>
                <w:szCs w:val="28"/>
                <w:lang w:val="fr-FR"/>
              </w:rPr>
            </w:pPr>
            <w:proofErr w:type="spellStart"/>
            <w:r w:rsidRPr="004D1DE9">
              <w:rPr>
                <w:rFonts w:cstheme="majorHAnsi"/>
                <w:b/>
                <w:szCs w:val="28"/>
                <w:lang w:val="fr-FR"/>
              </w:rPr>
              <w:t>Reflexivpronomina</w:t>
            </w:r>
            <w:proofErr w:type="spellEnd"/>
            <w:r w:rsidR="004D1DE9">
              <w:rPr>
                <w:rFonts w:cstheme="majorHAnsi"/>
                <w:szCs w:val="28"/>
                <w:lang w:val="fr-FR"/>
              </w:rPr>
              <w:t xml:space="preserve"> ab L15 (BG S.59)</w:t>
            </w:r>
          </w:p>
          <w:p w:rsidR="00475CB2" w:rsidRPr="002336C3" w:rsidRDefault="00475CB2" w:rsidP="004D1DE9">
            <w:pPr>
              <w:pStyle w:val="Listenabsatz"/>
              <w:numPr>
                <w:ilvl w:val="0"/>
                <w:numId w:val="4"/>
              </w:numPr>
              <w:rPr>
                <w:rFonts w:cstheme="majorHAnsi"/>
                <w:szCs w:val="28"/>
                <w:lang w:val="en-US"/>
              </w:rPr>
            </w:pPr>
            <w:r w:rsidRPr="002336C3">
              <w:rPr>
                <w:rFonts w:cstheme="majorHAnsi"/>
                <w:b/>
                <w:szCs w:val="28"/>
                <w:lang w:val="en-US"/>
              </w:rPr>
              <w:t>Personal-</w:t>
            </w:r>
            <w:proofErr w:type="spellStart"/>
            <w:r w:rsidRPr="002336C3">
              <w:rPr>
                <w:rFonts w:cstheme="majorHAnsi"/>
                <w:b/>
                <w:szCs w:val="28"/>
                <w:lang w:val="en-US"/>
              </w:rPr>
              <w:t>Pronomina</w:t>
            </w:r>
            <w:proofErr w:type="spellEnd"/>
            <w:r w:rsidRPr="002336C3">
              <w:rPr>
                <w:rFonts w:cstheme="majorHAnsi"/>
                <w:szCs w:val="28"/>
                <w:lang w:val="en-US"/>
              </w:rPr>
              <w:t xml:space="preserve"> </w:t>
            </w:r>
            <w:r w:rsidRPr="002336C3">
              <w:rPr>
                <w:rFonts w:cstheme="majorHAnsi"/>
                <w:i/>
                <w:szCs w:val="28"/>
                <w:lang w:val="en-US"/>
              </w:rPr>
              <w:t xml:space="preserve">is, </w:t>
            </w:r>
            <w:proofErr w:type="spellStart"/>
            <w:r w:rsidRPr="002336C3">
              <w:rPr>
                <w:rFonts w:cstheme="majorHAnsi"/>
                <w:i/>
                <w:szCs w:val="28"/>
                <w:lang w:val="en-US"/>
              </w:rPr>
              <w:t>ea</w:t>
            </w:r>
            <w:proofErr w:type="spellEnd"/>
            <w:r w:rsidRPr="002336C3">
              <w:rPr>
                <w:rFonts w:cstheme="majorHAnsi"/>
                <w:i/>
                <w:szCs w:val="28"/>
                <w:lang w:val="en-US"/>
              </w:rPr>
              <w:t>, id</w:t>
            </w:r>
            <w:r w:rsidRPr="002336C3">
              <w:rPr>
                <w:rFonts w:cstheme="majorHAnsi"/>
                <w:szCs w:val="28"/>
                <w:lang w:val="en-US"/>
              </w:rPr>
              <w:t xml:space="preserve"> ab L16 (BG S.60)</w:t>
            </w:r>
          </w:p>
          <w:p w:rsidR="00D259E5" w:rsidRPr="00D259E5" w:rsidRDefault="00D259E5" w:rsidP="004D1DE9">
            <w:pPr>
              <w:pStyle w:val="Listenabsatz"/>
              <w:numPr>
                <w:ilvl w:val="0"/>
                <w:numId w:val="4"/>
              </w:numPr>
              <w:rPr>
                <w:rFonts w:cstheme="majorHAnsi"/>
                <w:szCs w:val="28"/>
                <w:lang w:val="fr-FR"/>
              </w:rPr>
            </w:pPr>
            <w:proofErr w:type="spellStart"/>
            <w:r w:rsidRPr="00D259E5">
              <w:rPr>
                <w:rFonts w:cstheme="majorHAnsi"/>
                <w:b/>
                <w:szCs w:val="28"/>
                <w:lang w:val="fr-FR"/>
              </w:rPr>
              <w:t>Interrogativ-</w:t>
            </w:r>
            <w:proofErr w:type="gramStart"/>
            <w:r w:rsidRPr="00D259E5">
              <w:rPr>
                <w:rFonts w:cstheme="majorHAnsi"/>
                <w:b/>
                <w:szCs w:val="28"/>
                <w:lang w:val="fr-FR"/>
              </w:rPr>
              <w:t>Pronomina</w:t>
            </w:r>
            <w:proofErr w:type="spellEnd"/>
            <w:r w:rsidRPr="00D259E5">
              <w:rPr>
                <w:rFonts w:cstheme="majorHAnsi"/>
                <w:b/>
                <w:szCs w:val="28"/>
                <w:lang w:val="fr-FR"/>
              </w:rPr>
              <w:t>:</w:t>
            </w:r>
            <w:proofErr w:type="gramEnd"/>
            <w:r w:rsidRPr="00D259E5">
              <w:rPr>
                <w:rFonts w:cstheme="majorHAnsi"/>
                <w:b/>
                <w:szCs w:val="28"/>
                <w:lang w:val="fr-FR"/>
              </w:rPr>
              <w:t xml:space="preserve"> </w:t>
            </w:r>
            <w:r w:rsidRPr="00D259E5">
              <w:rPr>
                <w:rFonts w:cstheme="majorHAnsi"/>
                <w:szCs w:val="28"/>
                <w:lang w:val="fr-FR"/>
              </w:rPr>
              <w:t xml:space="preserve">ab </w:t>
            </w:r>
            <w:r>
              <w:rPr>
                <w:rFonts w:cstheme="majorHAnsi"/>
                <w:szCs w:val="28"/>
                <w:lang w:val="fr-FR"/>
              </w:rPr>
              <w:t>L17 (BG S.65</w:t>
            </w:r>
            <w:r w:rsidRPr="00D259E5">
              <w:rPr>
                <w:rFonts w:cstheme="majorHAnsi"/>
                <w:szCs w:val="28"/>
                <w:lang w:val="fr-FR"/>
              </w:rPr>
              <w:t>)</w:t>
            </w:r>
          </w:p>
          <w:p w:rsidR="00275AB0" w:rsidRDefault="00475CB2" w:rsidP="00475CB2">
            <w:pPr>
              <w:pStyle w:val="Listenabsatz"/>
              <w:numPr>
                <w:ilvl w:val="0"/>
                <w:numId w:val="4"/>
              </w:numPr>
              <w:rPr>
                <w:rFonts w:cstheme="majorHAnsi"/>
                <w:szCs w:val="28"/>
              </w:rPr>
            </w:pPr>
            <w:r w:rsidRPr="004D1DE9">
              <w:rPr>
                <w:rFonts w:cstheme="majorHAnsi"/>
                <w:b/>
                <w:szCs w:val="28"/>
              </w:rPr>
              <w:t>Relativ-Pronomina</w:t>
            </w:r>
            <w:r>
              <w:rPr>
                <w:rFonts w:cstheme="majorHAnsi"/>
                <w:szCs w:val="28"/>
              </w:rPr>
              <w:t xml:space="preserve"> ab L18 (BG S.67)</w:t>
            </w:r>
          </w:p>
          <w:p w:rsidR="00475CB2" w:rsidRDefault="00475CB2" w:rsidP="00475CB2">
            <w:pPr>
              <w:pStyle w:val="Listenabsatz"/>
              <w:numPr>
                <w:ilvl w:val="0"/>
                <w:numId w:val="4"/>
              </w:numPr>
              <w:rPr>
                <w:rFonts w:cstheme="majorHAnsi"/>
                <w:szCs w:val="28"/>
              </w:rPr>
            </w:pPr>
            <w:r w:rsidRPr="008B114A">
              <w:rPr>
                <w:rFonts w:cstheme="majorHAnsi"/>
                <w:b/>
                <w:szCs w:val="28"/>
              </w:rPr>
              <w:t>Demonstrativ-Pronomina</w:t>
            </w:r>
            <w:r>
              <w:rPr>
                <w:rFonts w:cstheme="majorHAnsi"/>
                <w:szCs w:val="28"/>
              </w:rPr>
              <w:t xml:space="preserve"> </w:t>
            </w:r>
            <w:proofErr w:type="spellStart"/>
            <w:r w:rsidRPr="004D1DE9">
              <w:rPr>
                <w:rFonts w:cstheme="majorHAnsi"/>
                <w:i/>
                <w:szCs w:val="28"/>
              </w:rPr>
              <w:t>is</w:t>
            </w:r>
            <w:proofErr w:type="spellEnd"/>
            <w:r w:rsidRPr="004D1DE9">
              <w:rPr>
                <w:rFonts w:cstheme="majorHAnsi"/>
                <w:i/>
                <w:szCs w:val="28"/>
              </w:rPr>
              <w:t xml:space="preserve">, </w:t>
            </w:r>
            <w:proofErr w:type="spellStart"/>
            <w:r w:rsidRPr="004D1DE9">
              <w:rPr>
                <w:rFonts w:cstheme="majorHAnsi"/>
                <w:i/>
                <w:szCs w:val="28"/>
              </w:rPr>
              <w:t>ea</w:t>
            </w:r>
            <w:proofErr w:type="spellEnd"/>
            <w:r w:rsidRPr="004D1DE9">
              <w:rPr>
                <w:rFonts w:cstheme="majorHAnsi"/>
                <w:i/>
                <w:szCs w:val="28"/>
              </w:rPr>
              <w:t xml:space="preserve">, </w:t>
            </w:r>
            <w:proofErr w:type="spellStart"/>
            <w:r w:rsidRPr="004D1DE9">
              <w:rPr>
                <w:rFonts w:cstheme="majorHAnsi"/>
                <w:i/>
                <w:szCs w:val="28"/>
              </w:rPr>
              <w:t>id</w:t>
            </w:r>
            <w:proofErr w:type="spellEnd"/>
            <w:r>
              <w:rPr>
                <w:rFonts w:cstheme="majorHAnsi"/>
                <w:szCs w:val="28"/>
              </w:rPr>
              <w:t xml:space="preserve"> ab L18 (BG S.68</w:t>
            </w:r>
            <w:r w:rsidR="004D1DE9">
              <w:rPr>
                <w:rFonts w:cstheme="majorHAnsi"/>
                <w:szCs w:val="28"/>
              </w:rPr>
              <w:t>);</w:t>
            </w:r>
            <w:r>
              <w:rPr>
                <w:rFonts w:cstheme="majorHAnsi"/>
                <w:szCs w:val="28"/>
              </w:rPr>
              <w:t xml:space="preserve"> </w:t>
            </w:r>
            <w:proofErr w:type="spellStart"/>
            <w:r w:rsidRPr="004D1DE9">
              <w:rPr>
                <w:rFonts w:cstheme="majorHAnsi"/>
                <w:i/>
                <w:szCs w:val="28"/>
              </w:rPr>
              <w:t>hic</w:t>
            </w:r>
            <w:proofErr w:type="spellEnd"/>
            <w:r w:rsidRPr="004D1DE9">
              <w:rPr>
                <w:rFonts w:cstheme="majorHAnsi"/>
                <w:i/>
                <w:szCs w:val="28"/>
              </w:rPr>
              <w:t xml:space="preserve">, </w:t>
            </w:r>
            <w:proofErr w:type="spellStart"/>
            <w:r w:rsidRPr="004D1DE9">
              <w:rPr>
                <w:rFonts w:cstheme="majorHAnsi"/>
                <w:i/>
                <w:szCs w:val="28"/>
              </w:rPr>
              <w:t>haec</w:t>
            </w:r>
            <w:proofErr w:type="spellEnd"/>
            <w:r w:rsidRPr="004D1DE9">
              <w:rPr>
                <w:rFonts w:cstheme="majorHAnsi"/>
                <w:i/>
                <w:szCs w:val="28"/>
              </w:rPr>
              <w:t>,</w:t>
            </w:r>
            <w:r>
              <w:rPr>
                <w:rFonts w:cstheme="majorHAnsi"/>
                <w:szCs w:val="28"/>
              </w:rPr>
              <w:t xml:space="preserve"> </w:t>
            </w:r>
            <w:r w:rsidRPr="004D1DE9">
              <w:rPr>
                <w:rFonts w:cstheme="majorHAnsi"/>
                <w:i/>
                <w:szCs w:val="28"/>
              </w:rPr>
              <w:t>hoc</w:t>
            </w:r>
            <w:r w:rsidR="004D1DE9">
              <w:rPr>
                <w:rFonts w:cstheme="majorHAnsi"/>
                <w:szCs w:val="28"/>
              </w:rPr>
              <w:t xml:space="preserve"> ab L22 (BG S.77f);</w:t>
            </w:r>
            <w:r>
              <w:rPr>
                <w:rFonts w:cstheme="majorHAnsi"/>
                <w:szCs w:val="28"/>
              </w:rPr>
              <w:t xml:space="preserve"> </w:t>
            </w:r>
            <w:proofErr w:type="spellStart"/>
            <w:r w:rsidRPr="004D1DE9">
              <w:rPr>
                <w:rFonts w:cstheme="majorHAnsi"/>
                <w:i/>
                <w:szCs w:val="28"/>
              </w:rPr>
              <w:t>ille</w:t>
            </w:r>
            <w:proofErr w:type="spellEnd"/>
            <w:r w:rsidRPr="004D1DE9">
              <w:rPr>
                <w:rFonts w:cstheme="majorHAnsi"/>
                <w:i/>
                <w:szCs w:val="28"/>
              </w:rPr>
              <w:t xml:space="preserve">, </w:t>
            </w:r>
            <w:proofErr w:type="spellStart"/>
            <w:r w:rsidRPr="004D1DE9">
              <w:rPr>
                <w:rFonts w:cstheme="majorHAnsi"/>
                <w:i/>
                <w:szCs w:val="28"/>
              </w:rPr>
              <w:t>illa</w:t>
            </w:r>
            <w:proofErr w:type="spellEnd"/>
            <w:r w:rsidRPr="004D1DE9">
              <w:rPr>
                <w:rFonts w:cstheme="majorHAnsi"/>
                <w:i/>
                <w:szCs w:val="28"/>
              </w:rPr>
              <w:t xml:space="preserve">, </w:t>
            </w:r>
            <w:proofErr w:type="spellStart"/>
            <w:r w:rsidRPr="004D1DE9">
              <w:rPr>
                <w:rFonts w:cstheme="majorHAnsi"/>
                <w:i/>
                <w:szCs w:val="28"/>
              </w:rPr>
              <w:t>illud</w:t>
            </w:r>
            <w:proofErr w:type="spellEnd"/>
            <w:r>
              <w:rPr>
                <w:rFonts w:cstheme="majorHAnsi"/>
                <w:szCs w:val="28"/>
              </w:rPr>
              <w:t xml:space="preserve"> ab L27 (BG S.92)</w:t>
            </w:r>
            <w:r w:rsidR="009F4AF1">
              <w:rPr>
                <w:rFonts w:cstheme="majorHAnsi"/>
                <w:szCs w:val="28"/>
              </w:rPr>
              <w:t xml:space="preserve">; </w:t>
            </w:r>
            <w:r w:rsidR="009F4AF1" w:rsidRPr="009F4AF1">
              <w:rPr>
                <w:rFonts w:cstheme="majorHAnsi"/>
                <w:i/>
                <w:szCs w:val="28"/>
              </w:rPr>
              <w:t xml:space="preserve">idem, </w:t>
            </w:r>
            <w:proofErr w:type="spellStart"/>
            <w:r w:rsidR="009F4AF1" w:rsidRPr="009F4AF1">
              <w:rPr>
                <w:rFonts w:cstheme="majorHAnsi"/>
                <w:i/>
                <w:szCs w:val="28"/>
              </w:rPr>
              <w:t>eadem</w:t>
            </w:r>
            <w:proofErr w:type="spellEnd"/>
            <w:r w:rsidR="009F4AF1" w:rsidRPr="009F4AF1">
              <w:rPr>
                <w:rFonts w:cstheme="majorHAnsi"/>
                <w:i/>
                <w:szCs w:val="28"/>
              </w:rPr>
              <w:t>, idem</w:t>
            </w:r>
            <w:r w:rsidR="009F4AF1">
              <w:rPr>
                <w:rFonts w:cstheme="majorHAnsi"/>
                <w:szCs w:val="28"/>
              </w:rPr>
              <w:t xml:space="preserve"> ab L38 (BG S.132); </w:t>
            </w:r>
            <w:proofErr w:type="spellStart"/>
            <w:r w:rsidR="009F4AF1" w:rsidRPr="009F4AF1">
              <w:rPr>
                <w:rFonts w:cstheme="majorHAnsi"/>
                <w:i/>
                <w:szCs w:val="28"/>
              </w:rPr>
              <w:t>ipse</w:t>
            </w:r>
            <w:proofErr w:type="spellEnd"/>
            <w:r w:rsidR="009F4AF1" w:rsidRPr="009F4AF1">
              <w:rPr>
                <w:rFonts w:cstheme="majorHAnsi"/>
                <w:i/>
                <w:szCs w:val="28"/>
              </w:rPr>
              <w:t xml:space="preserve">, </w:t>
            </w:r>
            <w:proofErr w:type="spellStart"/>
            <w:r w:rsidR="009F4AF1" w:rsidRPr="009F4AF1">
              <w:rPr>
                <w:rFonts w:cstheme="majorHAnsi"/>
                <w:i/>
                <w:szCs w:val="28"/>
              </w:rPr>
              <w:t>ipsa</w:t>
            </w:r>
            <w:proofErr w:type="spellEnd"/>
            <w:r w:rsidR="009F4AF1" w:rsidRPr="009F4AF1">
              <w:rPr>
                <w:rFonts w:cstheme="majorHAnsi"/>
                <w:i/>
                <w:szCs w:val="28"/>
              </w:rPr>
              <w:t xml:space="preserve">, </w:t>
            </w:r>
            <w:proofErr w:type="spellStart"/>
            <w:r w:rsidR="009F4AF1" w:rsidRPr="009F4AF1">
              <w:rPr>
                <w:rFonts w:cstheme="majorHAnsi"/>
                <w:i/>
                <w:szCs w:val="28"/>
              </w:rPr>
              <w:t>ipsum</w:t>
            </w:r>
            <w:proofErr w:type="spellEnd"/>
            <w:r w:rsidR="009F4AF1">
              <w:rPr>
                <w:rFonts w:cstheme="majorHAnsi"/>
                <w:szCs w:val="28"/>
              </w:rPr>
              <w:t xml:space="preserve"> ab L38 (BG S.132)</w:t>
            </w:r>
          </w:p>
          <w:p w:rsidR="009F4AF1" w:rsidRPr="00C52E87" w:rsidRDefault="009F4AF1" w:rsidP="00475CB2">
            <w:pPr>
              <w:pStyle w:val="Listenabsatz"/>
              <w:numPr>
                <w:ilvl w:val="0"/>
                <w:numId w:val="4"/>
              </w:numPr>
              <w:rPr>
                <w:rFonts w:cstheme="majorHAnsi"/>
                <w:szCs w:val="28"/>
                <w:lang w:val="fr-FR"/>
              </w:rPr>
            </w:pPr>
            <w:proofErr w:type="spellStart"/>
            <w:r w:rsidRPr="00C52E87">
              <w:rPr>
                <w:rFonts w:cstheme="majorHAnsi"/>
                <w:b/>
                <w:szCs w:val="28"/>
                <w:lang w:val="fr-FR"/>
              </w:rPr>
              <w:t>Indefinit-Pronomina</w:t>
            </w:r>
            <w:proofErr w:type="spellEnd"/>
            <w:r w:rsidRPr="00C52E87">
              <w:rPr>
                <w:rFonts w:cstheme="majorHAnsi"/>
                <w:szCs w:val="28"/>
                <w:lang w:val="fr-FR"/>
              </w:rPr>
              <w:t xml:space="preserve"> </w:t>
            </w:r>
            <w:proofErr w:type="spellStart"/>
            <w:r w:rsidR="00C52E87" w:rsidRPr="008B7D90">
              <w:rPr>
                <w:rFonts w:cstheme="majorHAnsi"/>
                <w:i/>
                <w:szCs w:val="28"/>
                <w:lang w:val="fr-FR"/>
              </w:rPr>
              <w:t>aliquis</w:t>
            </w:r>
            <w:proofErr w:type="spellEnd"/>
            <w:r w:rsidR="00C52E87" w:rsidRPr="008B7D90">
              <w:rPr>
                <w:rFonts w:cstheme="majorHAnsi"/>
                <w:i/>
                <w:szCs w:val="28"/>
                <w:lang w:val="fr-FR"/>
              </w:rPr>
              <w:t xml:space="preserve">, </w:t>
            </w:r>
            <w:proofErr w:type="spellStart"/>
            <w:r w:rsidR="00C52E87" w:rsidRPr="008B7D90">
              <w:rPr>
                <w:rFonts w:cstheme="majorHAnsi"/>
                <w:i/>
                <w:szCs w:val="28"/>
                <w:lang w:val="fr-FR"/>
              </w:rPr>
              <w:t>aliquid</w:t>
            </w:r>
            <w:proofErr w:type="spellEnd"/>
            <w:r w:rsidR="00C52E87" w:rsidRPr="008B7D90">
              <w:rPr>
                <w:rFonts w:cstheme="majorHAnsi"/>
                <w:i/>
                <w:szCs w:val="28"/>
                <w:lang w:val="fr-FR"/>
              </w:rPr>
              <w:t>/</w:t>
            </w:r>
            <w:proofErr w:type="spellStart"/>
            <w:r w:rsidR="00C52E87" w:rsidRPr="008B7D90">
              <w:rPr>
                <w:rFonts w:cstheme="majorHAnsi"/>
                <w:i/>
                <w:szCs w:val="28"/>
                <w:lang w:val="fr-FR"/>
              </w:rPr>
              <w:t>aliqui</w:t>
            </w:r>
            <w:proofErr w:type="spellEnd"/>
            <w:r w:rsidR="00C52E87" w:rsidRPr="008B7D90">
              <w:rPr>
                <w:rFonts w:cstheme="majorHAnsi"/>
                <w:i/>
                <w:szCs w:val="28"/>
                <w:lang w:val="fr-FR"/>
              </w:rPr>
              <w:t xml:space="preserve">, </w:t>
            </w:r>
            <w:proofErr w:type="spellStart"/>
            <w:r w:rsidR="00C52E87" w:rsidRPr="008B7D90">
              <w:rPr>
                <w:rFonts w:cstheme="majorHAnsi"/>
                <w:i/>
                <w:szCs w:val="28"/>
                <w:lang w:val="fr-FR"/>
              </w:rPr>
              <w:t>aliqua</w:t>
            </w:r>
            <w:proofErr w:type="spellEnd"/>
            <w:r w:rsidR="00C52E87" w:rsidRPr="008B7D90">
              <w:rPr>
                <w:rFonts w:cstheme="majorHAnsi"/>
                <w:i/>
                <w:szCs w:val="28"/>
                <w:lang w:val="fr-FR"/>
              </w:rPr>
              <w:t xml:space="preserve">, </w:t>
            </w:r>
            <w:proofErr w:type="spellStart"/>
            <w:r w:rsidR="00C52E87" w:rsidRPr="008B7D90">
              <w:rPr>
                <w:rFonts w:cstheme="majorHAnsi"/>
                <w:i/>
                <w:szCs w:val="28"/>
                <w:lang w:val="fr-FR"/>
              </w:rPr>
              <w:t>aliquod</w:t>
            </w:r>
            <w:proofErr w:type="spellEnd"/>
            <w:r w:rsidR="00C52E87" w:rsidRPr="008B7D90">
              <w:rPr>
                <w:rFonts w:cstheme="majorHAnsi"/>
                <w:i/>
                <w:szCs w:val="28"/>
                <w:lang w:val="fr-FR"/>
              </w:rPr>
              <w:t> </w:t>
            </w:r>
            <w:r w:rsidR="00C52E87">
              <w:rPr>
                <w:rFonts w:cstheme="majorHAnsi"/>
                <w:szCs w:val="28"/>
                <w:lang w:val="fr-FR"/>
              </w:rPr>
              <w:t>ab L38 (BG S.</w:t>
            </w:r>
            <w:r w:rsidR="008B7D90">
              <w:rPr>
                <w:rFonts w:cstheme="majorHAnsi"/>
                <w:szCs w:val="28"/>
                <w:lang w:val="fr-FR"/>
              </w:rPr>
              <w:t>133</w:t>
            </w:r>
            <w:proofErr w:type="gramStart"/>
            <w:r w:rsidR="00C52E87">
              <w:rPr>
                <w:rFonts w:cstheme="majorHAnsi"/>
                <w:szCs w:val="28"/>
                <w:lang w:val="fr-FR"/>
              </w:rPr>
              <w:t>);</w:t>
            </w:r>
            <w:proofErr w:type="gramEnd"/>
            <w:r w:rsidR="00C52E87">
              <w:rPr>
                <w:rFonts w:cstheme="majorHAnsi"/>
                <w:szCs w:val="28"/>
                <w:lang w:val="fr-FR"/>
              </w:rPr>
              <w:t xml:space="preserve"> </w:t>
            </w:r>
            <w:r w:rsidRPr="00C52E87">
              <w:rPr>
                <w:rFonts w:cstheme="majorHAnsi"/>
                <w:i/>
                <w:szCs w:val="28"/>
                <w:lang w:val="fr-FR"/>
              </w:rPr>
              <w:t xml:space="preserve">quidam, </w:t>
            </w:r>
            <w:proofErr w:type="spellStart"/>
            <w:r w:rsidRPr="00C52E87">
              <w:rPr>
                <w:rFonts w:cstheme="majorHAnsi"/>
                <w:i/>
                <w:szCs w:val="28"/>
                <w:lang w:val="fr-FR"/>
              </w:rPr>
              <w:t>quaedam</w:t>
            </w:r>
            <w:proofErr w:type="spellEnd"/>
            <w:r w:rsidRPr="00C52E87">
              <w:rPr>
                <w:rFonts w:cstheme="majorHAnsi"/>
                <w:i/>
                <w:szCs w:val="28"/>
                <w:lang w:val="fr-FR"/>
              </w:rPr>
              <w:t xml:space="preserve">, </w:t>
            </w:r>
            <w:proofErr w:type="spellStart"/>
            <w:r w:rsidRPr="00C52E87">
              <w:rPr>
                <w:rFonts w:cstheme="majorHAnsi"/>
                <w:i/>
                <w:szCs w:val="28"/>
                <w:lang w:val="fr-FR"/>
              </w:rPr>
              <w:t>quoddam</w:t>
            </w:r>
            <w:proofErr w:type="spellEnd"/>
            <w:r w:rsidR="00C52E87" w:rsidRPr="00C52E87">
              <w:rPr>
                <w:rFonts w:cstheme="majorHAnsi"/>
                <w:szCs w:val="28"/>
                <w:lang w:val="fr-FR"/>
              </w:rPr>
              <w:t xml:space="preserve"> (BG S.135)</w:t>
            </w:r>
          </w:p>
          <w:p w:rsidR="0036548B" w:rsidRPr="005E291A" w:rsidRDefault="0036548B" w:rsidP="00475CB2">
            <w:pPr>
              <w:pStyle w:val="Listenabsatz"/>
              <w:numPr>
                <w:ilvl w:val="0"/>
                <w:numId w:val="4"/>
              </w:numPr>
              <w:rPr>
                <w:rFonts w:cstheme="majorHAnsi"/>
                <w:szCs w:val="28"/>
              </w:rPr>
            </w:pPr>
            <w:r w:rsidRPr="005E291A">
              <w:rPr>
                <w:rFonts w:cstheme="majorHAnsi"/>
                <w:szCs w:val="28"/>
              </w:rPr>
              <w:t xml:space="preserve">Übungen, z.B. </w:t>
            </w:r>
            <w:r w:rsidR="00C80001" w:rsidRPr="005E291A">
              <w:rPr>
                <w:rFonts w:cstheme="majorHAnsi"/>
                <w:szCs w:val="28"/>
              </w:rPr>
              <w:t>L24 Ü2a (S.138), L37 Ü6 (S.214), L</w:t>
            </w:r>
            <w:r w:rsidR="00E76495">
              <w:rPr>
                <w:rFonts w:cstheme="majorHAnsi"/>
                <w:szCs w:val="28"/>
              </w:rPr>
              <w:t>38 Ü1ab+2</w:t>
            </w:r>
            <w:r w:rsidR="00A37817">
              <w:rPr>
                <w:rFonts w:cstheme="majorHAnsi"/>
                <w:szCs w:val="28"/>
              </w:rPr>
              <w:t>+6 (S.218), L39 Ü1ab+</w:t>
            </w:r>
            <w:r w:rsidR="005E291A" w:rsidRPr="005E291A">
              <w:rPr>
                <w:rFonts w:cstheme="majorHAnsi"/>
                <w:szCs w:val="28"/>
              </w:rPr>
              <w:t>2a</w:t>
            </w:r>
            <w:r w:rsidR="00A37817">
              <w:rPr>
                <w:rFonts w:cstheme="majorHAnsi"/>
                <w:szCs w:val="28"/>
              </w:rPr>
              <w:t>b+</w:t>
            </w:r>
            <w:r w:rsidR="00C80001" w:rsidRPr="005E291A">
              <w:rPr>
                <w:rFonts w:cstheme="majorHAnsi"/>
                <w:szCs w:val="28"/>
              </w:rPr>
              <w:t>6 (S.222)</w:t>
            </w:r>
            <w:r w:rsidR="005E291A">
              <w:rPr>
                <w:rFonts w:cstheme="majorHAnsi"/>
                <w:szCs w:val="28"/>
              </w:rPr>
              <w:t>, Insel 10 Ü5a</w:t>
            </w:r>
            <w:r w:rsidR="00A37817">
              <w:rPr>
                <w:rFonts w:cstheme="majorHAnsi"/>
                <w:szCs w:val="28"/>
              </w:rPr>
              <w:t>b+6+</w:t>
            </w:r>
            <w:r w:rsidR="00C80001" w:rsidRPr="005E291A">
              <w:rPr>
                <w:rFonts w:cstheme="majorHAnsi"/>
                <w:szCs w:val="28"/>
              </w:rPr>
              <w:t>8 (S.232f)</w:t>
            </w:r>
          </w:p>
        </w:tc>
      </w:tr>
      <w:tr w:rsidR="00A64FB0" w:rsidRPr="003C75C9" w:rsidTr="003C75C9">
        <w:tc>
          <w:tcPr>
            <w:tcW w:w="7554" w:type="dxa"/>
          </w:tcPr>
          <w:p w:rsidR="00A64FB0" w:rsidRDefault="00032206" w:rsidP="00032206">
            <w:pPr>
              <w:pStyle w:val="Listenabsatz"/>
              <w:numPr>
                <w:ilvl w:val="0"/>
                <w:numId w:val="4"/>
              </w:numPr>
              <w:rPr>
                <w:rFonts w:asciiTheme="majorHAnsi" w:hAnsiTheme="majorHAnsi" w:cstheme="majorHAnsi"/>
                <w:szCs w:val="28"/>
              </w:rPr>
            </w:pPr>
            <w:proofErr w:type="gramStart"/>
            <w:r>
              <w:rPr>
                <w:rFonts w:asciiTheme="majorHAnsi" w:hAnsiTheme="majorHAnsi" w:cstheme="majorHAnsi"/>
                <w:szCs w:val="28"/>
              </w:rPr>
              <w:t>zerlegen</w:t>
            </w:r>
            <w:proofErr w:type="gramEnd"/>
            <w:r>
              <w:rPr>
                <w:rFonts w:asciiTheme="majorHAnsi" w:hAnsiTheme="majorHAnsi" w:cstheme="majorHAnsi"/>
                <w:szCs w:val="28"/>
              </w:rPr>
              <w:t xml:space="preserve"> Komposita in ihre Bausteine Simplex, Präfix, Suffix (z.B. </w:t>
            </w:r>
            <w:proofErr w:type="spellStart"/>
            <w:r w:rsidRPr="00532F0A">
              <w:rPr>
                <w:rFonts w:asciiTheme="majorHAnsi" w:hAnsiTheme="majorHAnsi" w:cstheme="majorHAnsi"/>
                <w:i/>
                <w:szCs w:val="28"/>
              </w:rPr>
              <w:t>con+vocare</w:t>
            </w:r>
            <w:proofErr w:type="spellEnd"/>
            <w:r>
              <w:rPr>
                <w:rFonts w:asciiTheme="majorHAnsi" w:hAnsiTheme="majorHAnsi" w:cstheme="majorHAnsi"/>
                <w:szCs w:val="28"/>
              </w:rPr>
              <w:t>) und erschließen die Wortbedeutungen.</w:t>
            </w:r>
          </w:p>
          <w:p w:rsidR="005F0D1E" w:rsidRDefault="005F0D1E" w:rsidP="005F0D1E">
            <w:pPr>
              <w:pStyle w:val="Listenabsatz"/>
              <w:rPr>
                <w:rFonts w:asciiTheme="majorHAnsi" w:hAnsiTheme="majorHAnsi" w:cstheme="majorHAnsi"/>
                <w:szCs w:val="28"/>
              </w:rPr>
            </w:pPr>
          </w:p>
          <w:p w:rsidR="00032206" w:rsidRDefault="00032206" w:rsidP="00032206">
            <w:pPr>
              <w:pStyle w:val="Listenabsatz"/>
              <w:numPr>
                <w:ilvl w:val="0"/>
                <w:numId w:val="4"/>
              </w:numPr>
              <w:rPr>
                <w:rFonts w:asciiTheme="majorHAnsi" w:hAnsiTheme="majorHAnsi" w:cstheme="majorHAnsi"/>
                <w:szCs w:val="28"/>
              </w:rPr>
            </w:pPr>
            <w:proofErr w:type="gramStart"/>
            <w:r>
              <w:rPr>
                <w:rFonts w:asciiTheme="majorHAnsi" w:hAnsiTheme="majorHAnsi" w:cstheme="majorHAnsi"/>
                <w:szCs w:val="28"/>
              </w:rPr>
              <w:t>erkennen</w:t>
            </w:r>
            <w:proofErr w:type="gramEnd"/>
            <w:r>
              <w:rPr>
                <w:rFonts w:asciiTheme="majorHAnsi" w:hAnsiTheme="majorHAnsi" w:cstheme="majorHAnsi"/>
                <w:szCs w:val="28"/>
              </w:rPr>
              <w:t xml:space="preserve"> Wörter trotz Lautveränderung wieder und ordnen sie Wortfamilien zu (z.B. </w:t>
            </w:r>
            <w:proofErr w:type="spellStart"/>
            <w:r w:rsidRPr="00532F0A">
              <w:rPr>
                <w:rFonts w:asciiTheme="majorHAnsi" w:hAnsiTheme="majorHAnsi" w:cstheme="majorHAnsi"/>
                <w:i/>
                <w:szCs w:val="28"/>
              </w:rPr>
              <w:t>afficere</w:t>
            </w:r>
            <w:proofErr w:type="spellEnd"/>
            <w:r w:rsidRPr="00532F0A">
              <w:rPr>
                <w:rFonts w:asciiTheme="majorHAnsi" w:hAnsiTheme="majorHAnsi" w:cstheme="majorHAnsi"/>
                <w:i/>
                <w:szCs w:val="28"/>
              </w:rPr>
              <w:t xml:space="preserve">: </w:t>
            </w:r>
            <w:proofErr w:type="spellStart"/>
            <w:r w:rsidRPr="00532F0A">
              <w:rPr>
                <w:rFonts w:asciiTheme="majorHAnsi" w:hAnsiTheme="majorHAnsi" w:cstheme="majorHAnsi"/>
                <w:i/>
                <w:szCs w:val="28"/>
              </w:rPr>
              <w:t>ad+facere</w:t>
            </w:r>
            <w:proofErr w:type="spellEnd"/>
            <w:r>
              <w:rPr>
                <w:rFonts w:asciiTheme="majorHAnsi" w:hAnsiTheme="majorHAnsi" w:cstheme="majorHAnsi"/>
                <w:szCs w:val="28"/>
              </w:rPr>
              <w:t>).</w:t>
            </w:r>
          </w:p>
          <w:p w:rsidR="005F0D1E" w:rsidRDefault="005F0D1E" w:rsidP="005F0D1E">
            <w:pPr>
              <w:pStyle w:val="Listenabsatz"/>
              <w:rPr>
                <w:rFonts w:asciiTheme="majorHAnsi" w:hAnsiTheme="majorHAnsi" w:cstheme="majorHAnsi"/>
                <w:szCs w:val="28"/>
              </w:rPr>
            </w:pPr>
          </w:p>
          <w:p w:rsidR="00032206" w:rsidRPr="00032206" w:rsidRDefault="00591E8D" w:rsidP="00032206">
            <w:pPr>
              <w:pStyle w:val="Listenabsatz"/>
              <w:numPr>
                <w:ilvl w:val="0"/>
                <w:numId w:val="4"/>
              </w:numPr>
              <w:rPr>
                <w:rFonts w:asciiTheme="majorHAnsi" w:hAnsiTheme="majorHAnsi" w:cstheme="majorHAnsi"/>
                <w:szCs w:val="28"/>
              </w:rPr>
            </w:pPr>
            <w:proofErr w:type="gramStart"/>
            <w:r>
              <w:rPr>
                <w:rFonts w:asciiTheme="majorHAnsi" w:hAnsiTheme="majorHAnsi" w:cstheme="majorHAnsi"/>
                <w:szCs w:val="28"/>
              </w:rPr>
              <w:t>b</w:t>
            </w:r>
            <w:r w:rsidR="00032206">
              <w:rPr>
                <w:rFonts w:asciiTheme="majorHAnsi" w:hAnsiTheme="majorHAnsi" w:cstheme="majorHAnsi"/>
                <w:szCs w:val="28"/>
              </w:rPr>
              <w:t>enennen</w:t>
            </w:r>
            <w:proofErr w:type="gramEnd"/>
            <w:r w:rsidR="00032206">
              <w:rPr>
                <w:rFonts w:asciiTheme="majorHAnsi" w:hAnsiTheme="majorHAnsi" w:cstheme="majorHAnsi"/>
                <w:szCs w:val="28"/>
              </w:rPr>
              <w:t xml:space="preserve"> grundlegende Regeln der Lautveränderung (Vokalschwächung, Assimilation).</w:t>
            </w:r>
          </w:p>
        </w:tc>
        <w:tc>
          <w:tcPr>
            <w:tcW w:w="7555" w:type="dxa"/>
          </w:tcPr>
          <w:p w:rsidR="00591E8D" w:rsidRPr="00DC5F27" w:rsidRDefault="00591E8D" w:rsidP="00591E8D">
            <w:pPr>
              <w:pStyle w:val="Listenabsatz"/>
              <w:numPr>
                <w:ilvl w:val="0"/>
                <w:numId w:val="4"/>
              </w:numPr>
              <w:rPr>
                <w:rFonts w:cstheme="majorHAnsi"/>
                <w:szCs w:val="28"/>
              </w:rPr>
            </w:pPr>
            <w:r w:rsidRPr="00DC5F27">
              <w:rPr>
                <w:rFonts w:cstheme="majorHAnsi"/>
                <w:szCs w:val="28"/>
              </w:rPr>
              <w:t xml:space="preserve">bei </w:t>
            </w:r>
            <w:r w:rsidRPr="00DC5F27">
              <w:rPr>
                <w:rFonts w:cstheme="majorHAnsi"/>
                <w:b/>
                <w:szCs w:val="28"/>
              </w:rPr>
              <w:t>Nomina</w:t>
            </w:r>
            <w:r w:rsidRPr="00DC5F27">
              <w:rPr>
                <w:rFonts w:cstheme="majorHAnsi"/>
                <w:szCs w:val="28"/>
              </w:rPr>
              <w:t>: vgl. Illustration von Stamm und Endung z.B. BG L2 (S.16), Kennzeichnung der Endung durch Fettdruck in den Deklinationstabellen z.B. BG Formentabellen (S.155); Übungen z.B. L4 Ü1b (S.28), L5 Üb (S.36)</w:t>
            </w:r>
          </w:p>
          <w:p w:rsidR="00591E8D" w:rsidRPr="00DC5F27" w:rsidRDefault="00591E8D" w:rsidP="00591E8D">
            <w:pPr>
              <w:pStyle w:val="Listenabsatz"/>
              <w:numPr>
                <w:ilvl w:val="0"/>
                <w:numId w:val="4"/>
              </w:numPr>
              <w:rPr>
                <w:rFonts w:cstheme="majorHAnsi"/>
                <w:szCs w:val="28"/>
              </w:rPr>
            </w:pPr>
            <w:r w:rsidRPr="00DC5F27">
              <w:rPr>
                <w:rFonts w:cstheme="majorHAnsi"/>
                <w:szCs w:val="28"/>
              </w:rPr>
              <w:t xml:space="preserve">bei </w:t>
            </w:r>
            <w:r w:rsidRPr="00DC5F27">
              <w:rPr>
                <w:rFonts w:cstheme="majorHAnsi"/>
                <w:b/>
                <w:szCs w:val="28"/>
              </w:rPr>
              <w:t>Verben</w:t>
            </w:r>
            <w:r w:rsidRPr="00DC5F27">
              <w:rPr>
                <w:rFonts w:cstheme="majorHAnsi"/>
                <w:szCs w:val="28"/>
              </w:rPr>
              <w:t>: vgl. Tabellen Sprechvokal im Kursiv-, Personalendung im Fettdruck z.B. BG L2 (S.15), Übungen</w:t>
            </w:r>
            <w:r w:rsidR="00AD40CA">
              <w:rPr>
                <w:rFonts w:cstheme="majorHAnsi"/>
                <w:szCs w:val="28"/>
              </w:rPr>
              <w:t xml:space="preserve"> z.B. L4 Ü7 (S.28), Insel 1 Ü11+</w:t>
            </w:r>
            <w:r w:rsidRPr="00DC5F27">
              <w:rPr>
                <w:rFonts w:cstheme="majorHAnsi"/>
                <w:szCs w:val="28"/>
              </w:rPr>
              <w:t>13 (S.35), L11 Ü1b (S.68)</w:t>
            </w:r>
          </w:p>
          <w:p w:rsidR="00DC5F27" w:rsidRPr="00591E8D" w:rsidRDefault="00591E8D" w:rsidP="00591E8D">
            <w:pPr>
              <w:pStyle w:val="Listenabsatz"/>
              <w:numPr>
                <w:ilvl w:val="0"/>
                <w:numId w:val="4"/>
              </w:numPr>
              <w:rPr>
                <w:rFonts w:cstheme="majorHAnsi"/>
                <w:szCs w:val="28"/>
              </w:rPr>
            </w:pPr>
            <w:r w:rsidRPr="004673D2">
              <w:rPr>
                <w:rFonts w:cstheme="majorHAnsi"/>
                <w:b/>
                <w:szCs w:val="28"/>
              </w:rPr>
              <w:t>Wortbildung</w:t>
            </w:r>
            <w:r w:rsidRPr="004673D2">
              <w:rPr>
                <w:rFonts w:cstheme="majorHAnsi"/>
                <w:szCs w:val="28"/>
              </w:rPr>
              <w:t xml:space="preserve">: </w:t>
            </w:r>
            <w:r>
              <w:rPr>
                <w:rFonts w:cstheme="majorHAnsi"/>
                <w:szCs w:val="28"/>
              </w:rPr>
              <w:t xml:space="preserve">Komposita Insel 3 </w:t>
            </w:r>
            <w:r w:rsidRPr="00F85967">
              <w:rPr>
                <w:rFonts w:cstheme="majorHAnsi"/>
                <w:b/>
                <w:color w:val="99FF33"/>
                <w:szCs w:val="28"/>
              </w:rPr>
              <w:t>M</w:t>
            </w:r>
            <w:r>
              <w:rPr>
                <w:rFonts w:cstheme="majorHAnsi"/>
                <w:szCs w:val="28"/>
              </w:rPr>
              <w:t xml:space="preserve"> „Ordnen und Gruppieren II: Synonyme – Antonyme – Komposita“ Ü2 (S.75), </w:t>
            </w:r>
            <w:r w:rsidRPr="00601737">
              <w:rPr>
                <w:rFonts w:cstheme="majorHAnsi"/>
                <w:b/>
                <w:color w:val="99FF33"/>
                <w:szCs w:val="28"/>
              </w:rPr>
              <w:t>M</w:t>
            </w:r>
            <w:r>
              <w:rPr>
                <w:rFonts w:cstheme="majorHAnsi"/>
                <w:b/>
                <w:szCs w:val="28"/>
              </w:rPr>
              <w:t xml:space="preserve"> </w:t>
            </w:r>
            <w:r w:rsidRPr="00601737">
              <w:rPr>
                <w:rFonts w:cstheme="majorHAnsi"/>
                <w:szCs w:val="28"/>
              </w:rPr>
              <w:t>„Verben und ihre Stammformen erschließen“ Ü2 (S.141)</w:t>
            </w:r>
            <w:r>
              <w:rPr>
                <w:rFonts w:cstheme="majorHAnsi"/>
                <w:szCs w:val="28"/>
              </w:rPr>
              <w:t xml:space="preserve">, </w:t>
            </w:r>
            <w:r w:rsidRPr="004673D2">
              <w:rPr>
                <w:rFonts w:cstheme="majorHAnsi"/>
                <w:szCs w:val="28"/>
              </w:rPr>
              <w:t xml:space="preserve">Insel 9 </w:t>
            </w:r>
            <w:r w:rsidRPr="004673D2">
              <w:rPr>
                <w:rFonts w:cstheme="majorHAnsi"/>
                <w:b/>
                <w:color w:val="99FF33"/>
                <w:szCs w:val="28"/>
              </w:rPr>
              <w:t>M</w:t>
            </w:r>
            <w:r w:rsidRPr="004673D2">
              <w:rPr>
                <w:rFonts w:cstheme="majorHAnsi"/>
                <w:szCs w:val="28"/>
              </w:rPr>
              <w:t xml:space="preserve"> „Wortbildungsreg</w:t>
            </w:r>
            <w:r w:rsidR="00A37817">
              <w:rPr>
                <w:rFonts w:cstheme="majorHAnsi"/>
                <w:szCs w:val="28"/>
              </w:rPr>
              <w:t>eln anwenden I“ Übungen z.B. Ü1+2+</w:t>
            </w:r>
            <w:r w:rsidRPr="004673D2">
              <w:rPr>
                <w:rFonts w:cstheme="majorHAnsi"/>
                <w:szCs w:val="28"/>
              </w:rPr>
              <w:t xml:space="preserve">a (S.206), Insel 10 </w:t>
            </w:r>
            <w:r w:rsidRPr="004673D2">
              <w:rPr>
                <w:rFonts w:cstheme="majorHAnsi"/>
                <w:b/>
                <w:color w:val="99FF33"/>
                <w:szCs w:val="28"/>
              </w:rPr>
              <w:t>M</w:t>
            </w:r>
            <w:r w:rsidRPr="004673D2">
              <w:rPr>
                <w:rFonts w:cstheme="majorHAnsi"/>
                <w:szCs w:val="28"/>
              </w:rPr>
              <w:t xml:space="preserve"> „Wor</w:t>
            </w:r>
            <w:r w:rsidR="00A37817">
              <w:rPr>
                <w:rFonts w:cstheme="majorHAnsi"/>
                <w:szCs w:val="28"/>
              </w:rPr>
              <w:t>tbildungsregeln anwenden II“ Ü1+2+a+</w:t>
            </w:r>
            <w:r w:rsidRPr="004673D2">
              <w:rPr>
                <w:rFonts w:cstheme="majorHAnsi"/>
                <w:szCs w:val="28"/>
              </w:rPr>
              <w:t>b (S.229)</w:t>
            </w:r>
            <w:r>
              <w:rPr>
                <w:rFonts w:cstheme="majorHAnsi"/>
                <w:szCs w:val="28"/>
              </w:rPr>
              <w:t xml:space="preserve">, </w:t>
            </w:r>
            <w:r w:rsidRPr="00656124">
              <w:rPr>
                <w:rFonts w:cstheme="majorHAnsi"/>
                <w:b/>
                <w:color w:val="99FF33"/>
                <w:szCs w:val="28"/>
              </w:rPr>
              <w:t>M</w:t>
            </w:r>
            <w:r>
              <w:rPr>
                <w:rFonts w:cstheme="majorHAnsi"/>
                <w:szCs w:val="28"/>
              </w:rPr>
              <w:t xml:space="preserve"> „Vokabeln lernen mit Methode“ – 4 Wortbildung (S.280); Üb</w:t>
            </w:r>
            <w:r w:rsidR="00A37817">
              <w:rPr>
                <w:rFonts w:cstheme="majorHAnsi"/>
                <w:szCs w:val="28"/>
              </w:rPr>
              <w:t>ungen, z.B. Insel 10 Ü4+</w:t>
            </w:r>
            <w:r>
              <w:rPr>
                <w:rFonts w:cstheme="majorHAnsi"/>
                <w:szCs w:val="28"/>
              </w:rPr>
              <w:t>7</w:t>
            </w:r>
            <w:r w:rsidR="00A37817">
              <w:rPr>
                <w:rFonts w:cstheme="majorHAnsi"/>
                <w:szCs w:val="28"/>
              </w:rPr>
              <w:t>+</w:t>
            </w:r>
            <w:r w:rsidR="0009520D">
              <w:rPr>
                <w:rFonts w:cstheme="majorHAnsi"/>
                <w:szCs w:val="28"/>
              </w:rPr>
              <w:t>11</w:t>
            </w:r>
            <w:r>
              <w:rPr>
                <w:rFonts w:cstheme="majorHAnsi"/>
                <w:szCs w:val="28"/>
              </w:rPr>
              <w:t xml:space="preserve"> (S.232f)</w:t>
            </w:r>
          </w:p>
        </w:tc>
      </w:tr>
      <w:tr w:rsidR="00A64FB0" w:rsidRPr="003C75C9" w:rsidTr="00A64FB0">
        <w:tc>
          <w:tcPr>
            <w:tcW w:w="15109" w:type="dxa"/>
            <w:gridSpan w:val="2"/>
            <w:shd w:val="clear" w:color="auto" w:fill="D9D9D9" w:themeFill="background1" w:themeFillShade="D9"/>
          </w:tcPr>
          <w:p w:rsidR="00A64FB0" w:rsidRPr="00C816E1" w:rsidRDefault="00A64FB0" w:rsidP="00A64FB0">
            <w:pPr>
              <w:jc w:val="center"/>
              <w:rPr>
                <w:rFonts w:asciiTheme="majorHAnsi" w:hAnsiTheme="majorHAnsi" w:cstheme="majorHAnsi"/>
                <w:szCs w:val="28"/>
              </w:rPr>
            </w:pPr>
            <w:r>
              <w:rPr>
                <w:rFonts w:asciiTheme="majorHAnsi" w:hAnsiTheme="majorHAnsi" w:cstheme="majorHAnsi"/>
                <w:szCs w:val="28"/>
              </w:rPr>
              <w:t>mit Polysemie umgehen: Bedeutungen differenzieren</w:t>
            </w:r>
          </w:p>
        </w:tc>
      </w:tr>
      <w:tr w:rsidR="00A64FB0" w:rsidRPr="003C75C9" w:rsidTr="003C75C9">
        <w:tc>
          <w:tcPr>
            <w:tcW w:w="7554" w:type="dxa"/>
          </w:tcPr>
          <w:p w:rsidR="00032206" w:rsidRPr="00032206" w:rsidRDefault="002336C3" w:rsidP="00032206">
            <w:pPr>
              <w:pStyle w:val="Listenabsatz"/>
              <w:numPr>
                <w:ilvl w:val="0"/>
                <w:numId w:val="6"/>
              </w:numPr>
              <w:rPr>
                <w:rFonts w:asciiTheme="majorHAnsi" w:hAnsiTheme="majorHAnsi" w:cstheme="majorHAnsi"/>
                <w:szCs w:val="28"/>
              </w:rPr>
            </w:pPr>
            <w:r w:rsidRPr="002336C3">
              <w:rPr>
                <w:rFonts w:asciiTheme="majorHAnsi" w:hAnsiTheme="majorHAnsi" w:cstheme="majorHAnsi"/>
                <w:szCs w:val="28"/>
              </w:rPr>
              <mc:AlternateContent>
                <mc:Choice Requires="wps">
                  <w:drawing>
                    <wp:anchor distT="0" distB="0" distL="114300" distR="114300" simplePos="0" relativeHeight="250776576" behindDoc="0" locked="0" layoutInCell="1" allowOverlap="1" wp14:anchorId="37D9667C" wp14:editId="2A3D7E89">
                      <wp:simplePos x="0" y="0"/>
                      <wp:positionH relativeFrom="column">
                        <wp:posOffset>-126365</wp:posOffset>
                      </wp:positionH>
                      <wp:positionV relativeFrom="paragraph">
                        <wp:posOffset>1050290</wp:posOffset>
                      </wp:positionV>
                      <wp:extent cx="116840" cy="140335"/>
                      <wp:effectExtent l="64452" t="11748" r="0" b="100012"/>
                      <wp:wrapNone/>
                      <wp:docPr id="75" name="Gleichschenkliges Dreieck 75"/>
                      <wp:cNvGraphicFramePr/>
                      <a:graphic xmlns:a="http://schemas.openxmlformats.org/drawingml/2006/main">
                        <a:graphicData uri="http://schemas.microsoft.com/office/word/2010/wordprocessingShape">
                          <wps:wsp>
                            <wps:cNvSpPr/>
                            <wps:spPr>
                              <a:xfrm rot="5400000">
                                <a:off x="0" y="0"/>
                                <a:ext cx="116840" cy="140335"/>
                              </a:xfrm>
                              <a:prstGeom prst="triangle">
                                <a:avLst/>
                              </a:prstGeom>
                              <a:solidFill>
                                <a:srgbClr val="C00000"/>
                              </a:solidFill>
                              <a:ln w="9525" cap="flat" cmpd="sng" algn="ctr">
                                <a:solidFill>
                                  <a:srgbClr val="C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6C9A3" id="Gleichschenkliges Dreieck 75" o:spid="_x0000_s1026" type="#_x0000_t5" style="position:absolute;margin-left:-9.95pt;margin-top:82.7pt;width:9.2pt;height:11.05pt;rotation:90;z-index:25077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" fillcolor="#c00000" strokecolor="#c00000">
                      <v:shadow on="t" color="black" opacity="22937f" origin=",.5" offset="0,.63889mm"/>
                    </v:shape>
                  </w:pict>
                </mc:Fallback>
              </mc:AlternateContent>
            </w:r>
            <w:r w:rsidRPr="002336C3">
              <w:rPr>
                <w:rFonts w:asciiTheme="majorHAnsi" w:hAnsiTheme="majorHAnsi" w:cstheme="majorHAnsi"/>
                <w:szCs w:val="28"/>
              </w:rPr>
              <mc:AlternateContent>
                <mc:Choice Requires="wps">
                  <w:drawing>
                    <wp:anchor distT="0" distB="0" distL="114300" distR="114300" simplePos="0" relativeHeight="250728448" behindDoc="0" locked="0" layoutInCell="1" allowOverlap="1" wp14:anchorId="706C58B1" wp14:editId="0793797D">
                      <wp:simplePos x="0" y="0"/>
                      <wp:positionH relativeFrom="column">
                        <wp:posOffset>-48260</wp:posOffset>
                      </wp:positionH>
                      <wp:positionV relativeFrom="paragraph">
                        <wp:posOffset>976630</wp:posOffset>
                      </wp:positionV>
                      <wp:extent cx="6794500" cy="495300"/>
                      <wp:effectExtent l="0" t="0" r="0" b="0"/>
                      <wp:wrapNone/>
                      <wp:docPr id="74"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36C3" w:rsidRPr="003C469C" w:rsidRDefault="002336C3" w:rsidP="002336C3">
                                  <w:pPr>
                                    <w:rPr>
                                      <w:rFonts w:ascii="Calibri" w:hAnsi="Calibri"/>
                                    </w:rPr>
                                  </w:pPr>
                                  <w:proofErr w:type="spellStart"/>
                                  <w:r w:rsidRPr="005A141B">
                                    <w:rPr>
                                      <w:rFonts w:ascii="Calibri" w:hAnsi="Calibri"/>
                                      <w:b/>
                                    </w:rPr>
                                    <w:t>Cursus</w:t>
                                  </w:r>
                                  <w:proofErr w:type="spellEnd"/>
                                  <w:r w:rsidRPr="005A141B">
                                    <w:rPr>
                                      <w:rFonts w:ascii="Calibri" w:hAnsi="Calibri"/>
                                      <w:b/>
                                    </w:rPr>
                                    <w:t xml:space="preserve">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6C58B1" id="_x0000_s1034" type="#_x0000_t202" style="position:absolute;left:0;text-align:left;margin-left:-3.8pt;margin-top:76.9pt;width:535pt;height:39pt;z-index:25072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V/NuQIAAMM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" filled="f" stroked="f">
                      <v:textbox>
                        <w:txbxContent>
                          <w:p w:rsidR="002336C3" w:rsidRPr="003C469C" w:rsidRDefault="002336C3" w:rsidP="002336C3">
                            <w:pPr>
                              <w:rPr>
                                <w:rFonts w:ascii="Calibri" w:hAnsi="Calibri"/>
                              </w:rPr>
                            </w:pPr>
                            <w:proofErr w:type="spellStart"/>
                            <w:r w:rsidRPr="005A141B">
                              <w:rPr>
                                <w:rFonts w:ascii="Calibri" w:hAnsi="Calibri"/>
                                <w:b/>
                              </w:rPr>
                              <w:t>Cursus</w:t>
                            </w:r>
                            <w:proofErr w:type="spellEnd"/>
                            <w:r w:rsidRPr="005A141B">
                              <w:rPr>
                                <w:rFonts w:ascii="Calibri" w:hAnsi="Calibri"/>
                                <w:b/>
                              </w:rPr>
                              <w:t xml:space="preserve">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v:textbox>
                    </v:shape>
                  </w:pict>
                </mc:Fallback>
              </mc:AlternateContent>
            </w:r>
            <w:r w:rsidRPr="002336C3">
              <w:rPr>
                <w:rFonts w:asciiTheme="majorHAnsi" w:hAnsiTheme="majorHAnsi" w:cstheme="majorHAnsi"/>
                <w:szCs w:val="28"/>
              </w:rPr>
              <mc:AlternateContent>
                <mc:Choice Requires="wps">
                  <w:drawing>
                    <wp:anchor distT="0" distB="0" distL="114300" distR="114300" simplePos="0" relativeHeight="250680320" behindDoc="0" locked="0" layoutInCell="1" allowOverlap="1" wp14:anchorId="5F76373A" wp14:editId="55318EE6">
                      <wp:simplePos x="0" y="0"/>
                      <wp:positionH relativeFrom="column">
                        <wp:posOffset>-716280</wp:posOffset>
                      </wp:positionH>
                      <wp:positionV relativeFrom="paragraph">
                        <wp:posOffset>949960</wp:posOffset>
                      </wp:positionV>
                      <wp:extent cx="8653145" cy="377825"/>
                      <wp:effectExtent l="0" t="0" r="14605" b="22225"/>
                      <wp:wrapNone/>
                      <wp:docPr id="73"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E7DE54" id="Rectangle 145" o:spid="_x0000_s1026" style="position:absolute;margin-left:-56.4pt;margin-top:74.8pt;width:681.35pt;height:29.75pt;z-index:25068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" fillcolor="#d8d8d8 [2732]" strokecolor="#d8d8d8 [2732]"/>
                  </w:pict>
                </mc:Fallback>
              </mc:AlternateContent>
            </w:r>
            <w:r w:rsidRPr="002336C3">
              <w:rPr>
                <w:rFonts w:asciiTheme="majorHAnsi" w:hAnsiTheme="majorHAnsi" w:cstheme="majorHAnsi"/>
                <w:szCs w:val="28"/>
              </w:rPr>
              <mc:AlternateContent>
                <mc:Choice Requires="wps">
                  <w:drawing>
                    <wp:anchor distT="0" distB="0" distL="114300" distR="114300" simplePos="0" relativeHeight="250632192" behindDoc="0" locked="0" layoutInCell="1" allowOverlap="1" wp14:anchorId="36378F83" wp14:editId="0C89728E">
                      <wp:simplePos x="0" y="0"/>
                      <wp:positionH relativeFrom="column">
                        <wp:posOffset>8328025</wp:posOffset>
                      </wp:positionH>
                      <wp:positionV relativeFrom="paragraph">
                        <wp:posOffset>981075</wp:posOffset>
                      </wp:positionV>
                      <wp:extent cx="1720215" cy="337185"/>
                      <wp:effectExtent l="0" t="0" r="0" b="5715"/>
                      <wp:wrapNone/>
                      <wp:docPr id="72"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36C3" w:rsidRPr="008A1F2A" w:rsidRDefault="002336C3" w:rsidP="002336C3">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378F83" id="_x0000_s1035" type="#_x0000_t202" style="position:absolute;left:0;text-align:left;margin-left:655.75pt;margin-top:77.25pt;width:135.45pt;height:26.55pt;z-index:25063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CDWugIAAMM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" filled="f" stroked="f">
                      <v:textbox>
                        <w:txbxContent>
                          <w:p w:rsidR="002336C3" w:rsidRPr="008A1F2A" w:rsidRDefault="002336C3" w:rsidP="002336C3">
                            <w:pPr>
                              <w:rPr>
                                <w:rFonts w:ascii="Calibri" w:hAnsi="Calibri"/>
                              </w:rPr>
                            </w:pPr>
                            <w:r w:rsidRPr="008A1F2A">
                              <w:rPr>
                                <w:rFonts w:ascii="Calibri" w:hAnsi="Calibri"/>
                              </w:rPr>
                              <w:t>www.ccbuchner.de</w:t>
                            </w:r>
                          </w:p>
                        </w:txbxContent>
                      </v:textbox>
                    </v:shape>
                  </w:pict>
                </mc:Fallback>
              </mc:AlternateContent>
            </w:r>
            <w:proofErr w:type="gramStart"/>
            <w:r w:rsidR="00591E8D">
              <w:rPr>
                <w:rFonts w:asciiTheme="majorHAnsi" w:hAnsiTheme="majorHAnsi" w:cstheme="majorHAnsi"/>
                <w:szCs w:val="28"/>
              </w:rPr>
              <w:t>e</w:t>
            </w:r>
            <w:r w:rsidR="00032206">
              <w:rPr>
                <w:rFonts w:asciiTheme="majorHAnsi" w:hAnsiTheme="majorHAnsi" w:cstheme="majorHAnsi"/>
                <w:szCs w:val="28"/>
              </w:rPr>
              <w:t>rkennen</w:t>
            </w:r>
            <w:proofErr w:type="gramEnd"/>
            <w:r w:rsidR="00032206">
              <w:rPr>
                <w:rFonts w:asciiTheme="majorHAnsi" w:hAnsiTheme="majorHAnsi" w:cstheme="majorHAnsi"/>
                <w:szCs w:val="28"/>
              </w:rPr>
              <w:t xml:space="preserve">, dass Wörter über mehr Bedeutungen verfügen als die gelernten, und wählen bei der Übersetzung zunehmend selbständig </w:t>
            </w:r>
            <w:r w:rsidR="00032206">
              <w:rPr>
                <w:rFonts w:asciiTheme="majorHAnsi" w:hAnsiTheme="majorHAnsi" w:cstheme="majorHAnsi"/>
                <w:szCs w:val="28"/>
              </w:rPr>
              <w:lastRenderedPageBreak/>
              <w:t>kontextbezogen das passende deutsche Wort.</w:t>
            </w:r>
          </w:p>
        </w:tc>
        <w:tc>
          <w:tcPr>
            <w:tcW w:w="7555" w:type="dxa"/>
          </w:tcPr>
          <w:p w:rsidR="00744536" w:rsidRPr="00744536" w:rsidRDefault="002336C3" w:rsidP="004673D2">
            <w:pPr>
              <w:pStyle w:val="Listenabsatz"/>
              <w:numPr>
                <w:ilvl w:val="0"/>
                <w:numId w:val="6"/>
              </w:numPr>
              <w:rPr>
                <w:rFonts w:cstheme="majorHAnsi"/>
                <w:szCs w:val="28"/>
              </w:rPr>
            </w:pPr>
            <w:r w:rsidRPr="002336C3">
              <w:rPr>
                <w:rFonts w:asciiTheme="majorHAnsi" w:hAnsiTheme="majorHAnsi" w:cstheme="majorHAnsi"/>
                <w:szCs w:val="28"/>
              </w:rPr>
              <w:lastRenderedPageBreak/>
              <mc:AlternateContent>
                <mc:Choice Requires="wps">
                  <w:drawing>
                    <wp:anchor distT="0" distB="0" distL="114300" distR="114300" simplePos="0" relativeHeight="250584064" behindDoc="0" locked="0" layoutInCell="1" allowOverlap="1" wp14:anchorId="63B5CC7C" wp14:editId="50728E08">
                      <wp:simplePos x="0" y="0"/>
                      <wp:positionH relativeFrom="column">
                        <wp:posOffset>3270692</wp:posOffset>
                      </wp:positionH>
                      <wp:positionV relativeFrom="paragraph">
                        <wp:posOffset>949960</wp:posOffset>
                      </wp:positionV>
                      <wp:extent cx="2066290" cy="377825"/>
                      <wp:effectExtent l="0" t="0" r="10160" b="22225"/>
                      <wp:wrapNone/>
                      <wp:docPr id="67"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CAF30C" id="Rectangle 143" o:spid="_x0000_s1026" style="position:absolute;margin-left:257.55pt;margin-top:74.8pt;width:162.7pt;height:29.75pt;z-index:25058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" fillcolor="#bfbfbf [2412]" strokecolor="#bfbfbf [2412]"/>
                  </w:pict>
                </mc:Fallback>
              </mc:AlternateContent>
            </w:r>
            <w:r w:rsidR="00744536" w:rsidRPr="00744536">
              <w:rPr>
                <w:rFonts w:cstheme="majorHAnsi"/>
                <w:b/>
                <w:color w:val="99FF33"/>
                <w:szCs w:val="28"/>
              </w:rPr>
              <w:t>M</w:t>
            </w:r>
            <w:r w:rsidR="00744536">
              <w:rPr>
                <w:rFonts w:cstheme="majorHAnsi"/>
                <w:szCs w:val="28"/>
              </w:rPr>
              <w:t xml:space="preserve"> „Vokabeln lernen mit Methode“ 3.1 Mehrdeutige Wörter (S.280)</w:t>
            </w:r>
          </w:p>
          <w:p w:rsidR="00744536" w:rsidRDefault="00AD40CA" w:rsidP="004673D2">
            <w:pPr>
              <w:pStyle w:val="Listenabsatz"/>
              <w:numPr>
                <w:ilvl w:val="0"/>
                <w:numId w:val="6"/>
              </w:numPr>
              <w:rPr>
                <w:rFonts w:cstheme="majorHAnsi"/>
                <w:szCs w:val="28"/>
              </w:rPr>
            </w:pPr>
            <w:r w:rsidRPr="00AD40CA">
              <w:rPr>
                <w:rFonts w:cstheme="majorHAnsi"/>
                <w:szCs w:val="28"/>
              </w:rPr>
              <w:lastRenderedPageBreak/>
              <w:t>Insel 5</w:t>
            </w:r>
            <w:r>
              <w:rPr>
                <w:rFonts w:cstheme="majorHAnsi"/>
                <w:b/>
                <w:color w:val="99FF33"/>
                <w:szCs w:val="28"/>
              </w:rPr>
              <w:t xml:space="preserve"> </w:t>
            </w:r>
            <w:r w:rsidR="00744536" w:rsidRPr="00744536">
              <w:rPr>
                <w:rFonts w:cstheme="majorHAnsi"/>
                <w:b/>
                <w:color w:val="99FF33"/>
                <w:szCs w:val="28"/>
              </w:rPr>
              <w:t>M</w:t>
            </w:r>
            <w:r w:rsidR="00744536">
              <w:rPr>
                <w:rFonts w:cstheme="majorHAnsi"/>
                <w:szCs w:val="28"/>
              </w:rPr>
              <w:t xml:space="preserve"> „Präpositionen/ Mehrfachbedeutun</w:t>
            </w:r>
            <w:r w:rsidR="00A37817">
              <w:rPr>
                <w:rFonts w:cstheme="majorHAnsi"/>
                <w:szCs w:val="28"/>
              </w:rPr>
              <w:t xml:space="preserve">gen von Wörtern erschließen“ </w:t>
            </w:r>
            <w:proofErr w:type="spellStart"/>
            <w:r w:rsidR="00A37817">
              <w:rPr>
                <w:rFonts w:cstheme="majorHAnsi"/>
                <w:szCs w:val="28"/>
              </w:rPr>
              <w:t>Üa+</w:t>
            </w:r>
            <w:r w:rsidR="00744536">
              <w:rPr>
                <w:rFonts w:cstheme="majorHAnsi"/>
                <w:szCs w:val="28"/>
              </w:rPr>
              <w:t>b</w:t>
            </w:r>
            <w:proofErr w:type="spellEnd"/>
            <w:r w:rsidR="00744536">
              <w:rPr>
                <w:rFonts w:cstheme="majorHAnsi"/>
                <w:szCs w:val="28"/>
              </w:rPr>
              <w:t xml:space="preserve"> (S.119)</w:t>
            </w:r>
          </w:p>
          <w:p w:rsidR="00E33E23" w:rsidRDefault="00744536" w:rsidP="004673D2">
            <w:pPr>
              <w:pStyle w:val="Listenabsatz"/>
              <w:numPr>
                <w:ilvl w:val="0"/>
                <w:numId w:val="6"/>
              </w:numPr>
              <w:rPr>
                <w:rFonts w:cstheme="majorHAnsi"/>
                <w:szCs w:val="28"/>
              </w:rPr>
            </w:pPr>
            <w:r>
              <w:rPr>
                <w:rFonts w:cstheme="majorHAnsi"/>
                <w:szCs w:val="28"/>
              </w:rPr>
              <w:t>Wortbedeutungen kennen und untersc</w:t>
            </w:r>
            <w:r w:rsidR="00A37817">
              <w:rPr>
                <w:rFonts w:cstheme="majorHAnsi"/>
                <w:szCs w:val="28"/>
              </w:rPr>
              <w:t>heiden, Übungen z.B. Insel 6 Ü5+</w:t>
            </w:r>
            <w:r>
              <w:rPr>
                <w:rFonts w:cstheme="majorHAnsi"/>
                <w:szCs w:val="28"/>
              </w:rPr>
              <w:t>18 (S.144f), Insel 7 Ü8 (S.166)</w:t>
            </w:r>
            <w:r w:rsidR="00590346">
              <w:rPr>
                <w:rFonts w:cstheme="majorHAnsi"/>
                <w:szCs w:val="28"/>
              </w:rPr>
              <w:t xml:space="preserve"> </w:t>
            </w:r>
          </w:p>
          <w:p w:rsidR="00744536" w:rsidRPr="004673D2" w:rsidRDefault="00744536" w:rsidP="004673D2">
            <w:pPr>
              <w:pStyle w:val="Listenabsatz"/>
              <w:numPr>
                <w:ilvl w:val="0"/>
                <w:numId w:val="6"/>
              </w:numPr>
              <w:rPr>
                <w:rFonts w:cstheme="majorHAnsi"/>
                <w:szCs w:val="28"/>
              </w:rPr>
            </w:pPr>
            <w:r>
              <w:rPr>
                <w:rFonts w:cstheme="majorHAnsi"/>
                <w:szCs w:val="28"/>
              </w:rPr>
              <w:t>Übersetzungen</w:t>
            </w:r>
          </w:p>
        </w:tc>
      </w:tr>
      <w:tr w:rsidR="00032206" w:rsidRPr="0013783C" w:rsidTr="003C75C9">
        <w:tc>
          <w:tcPr>
            <w:tcW w:w="7554" w:type="dxa"/>
          </w:tcPr>
          <w:p w:rsidR="00032206" w:rsidRDefault="00591E8D" w:rsidP="00032206">
            <w:pPr>
              <w:pStyle w:val="Listenabsatz"/>
              <w:numPr>
                <w:ilvl w:val="0"/>
                <w:numId w:val="6"/>
              </w:numPr>
              <w:rPr>
                <w:rFonts w:asciiTheme="majorHAnsi" w:hAnsiTheme="majorHAnsi" w:cstheme="majorHAnsi"/>
                <w:szCs w:val="28"/>
              </w:rPr>
            </w:pPr>
            <w:r>
              <w:rPr>
                <w:rFonts w:asciiTheme="majorHAnsi" w:hAnsiTheme="majorHAnsi" w:cstheme="majorHAnsi"/>
                <w:szCs w:val="28"/>
              </w:rPr>
              <w:lastRenderedPageBreak/>
              <w:t>b</w:t>
            </w:r>
            <w:r w:rsidR="00032206">
              <w:rPr>
                <w:rFonts w:asciiTheme="majorHAnsi" w:hAnsiTheme="majorHAnsi" w:cstheme="majorHAnsi"/>
                <w:szCs w:val="28"/>
              </w:rPr>
              <w:t xml:space="preserve">eschreiben das Konzept von Kernbegriffen, die in der Welt der Römer verankert sind (z.B. </w:t>
            </w:r>
            <w:proofErr w:type="spellStart"/>
            <w:r w:rsidR="00032206" w:rsidRPr="00032206">
              <w:rPr>
                <w:rFonts w:asciiTheme="majorHAnsi" w:hAnsiTheme="majorHAnsi" w:cstheme="majorHAnsi"/>
                <w:i/>
                <w:szCs w:val="28"/>
              </w:rPr>
              <w:t>virtus</w:t>
            </w:r>
            <w:proofErr w:type="spellEnd"/>
            <w:r w:rsidR="00032206" w:rsidRPr="00032206">
              <w:rPr>
                <w:rFonts w:asciiTheme="majorHAnsi" w:hAnsiTheme="majorHAnsi" w:cstheme="majorHAnsi"/>
                <w:i/>
                <w:szCs w:val="28"/>
              </w:rPr>
              <w:t xml:space="preserve">, </w:t>
            </w:r>
            <w:proofErr w:type="spellStart"/>
            <w:r w:rsidR="00032206" w:rsidRPr="00032206">
              <w:rPr>
                <w:rFonts w:asciiTheme="majorHAnsi" w:hAnsiTheme="majorHAnsi" w:cstheme="majorHAnsi"/>
                <w:i/>
                <w:szCs w:val="28"/>
              </w:rPr>
              <w:t>imperium</w:t>
            </w:r>
            <w:proofErr w:type="spellEnd"/>
            <w:r w:rsidR="00032206" w:rsidRPr="00032206">
              <w:rPr>
                <w:rFonts w:asciiTheme="majorHAnsi" w:hAnsiTheme="majorHAnsi" w:cstheme="majorHAnsi"/>
                <w:i/>
                <w:szCs w:val="28"/>
              </w:rPr>
              <w:t xml:space="preserve">, </w:t>
            </w:r>
            <w:proofErr w:type="spellStart"/>
            <w:r w:rsidR="00032206" w:rsidRPr="00032206">
              <w:rPr>
                <w:rFonts w:asciiTheme="majorHAnsi" w:hAnsiTheme="majorHAnsi" w:cstheme="majorHAnsi"/>
                <w:i/>
                <w:szCs w:val="28"/>
              </w:rPr>
              <w:t>fides</w:t>
            </w:r>
            <w:proofErr w:type="spellEnd"/>
            <w:r w:rsidR="00032206" w:rsidRPr="00032206">
              <w:rPr>
                <w:rFonts w:asciiTheme="majorHAnsi" w:hAnsiTheme="majorHAnsi" w:cstheme="majorHAnsi"/>
                <w:i/>
                <w:szCs w:val="28"/>
              </w:rPr>
              <w:t xml:space="preserve">, </w:t>
            </w:r>
            <w:proofErr w:type="spellStart"/>
            <w:r w:rsidR="00032206" w:rsidRPr="00032206">
              <w:rPr>
                <w:rFonts w:asciiTheme="majorHAnsi" w:hAnsiTheme="majorHAnsi" w:cstheme="majorHAnsi"/>
                <w:i/>
                <w:szCs w:val="28"/>
              </w:rPr>
              <w:t>gloria</w:t>
            </w:r>
            <w:proofErr w:type="spellEnd"/>
            <w:r w:rsidR="00032206" w:rsidRPr="00032206">
              <w:rPr>
                <w:rFonts w:asciiTheme="majorHAnsi" w:hAnsiTheme="majorHAnsi" w:cstheme="majorHAnsi"/>
                <w:i/>
                <w:szCs w:val="28"/>
              </w:rPr>
              <w:t xml:space="preserve">, </w:t>
            </w:r>
            <w:proofErr w:type="spellStart"/>
            <w:r w:rsidR="00032206" w:rsidRPr="00032206">
              <w:rPr>
                <w:rFonts w:asciiTheme="majorHAnsi" w:hAnsiTheme="majorHAnsi" w:cstheme="majorHAnsi"/>
                <w:i/>
                <w:szCs w:val="28"/>
              </w:rPr>
              <w:t>honor</w:t>
            </w:r>
            <w:proofErr w:type="spellEnd"/>
            <w:r w:rsidR="00032206">
              <w:rPr>
                <w:rFonts w:asciiTheme="majorHAnsi" w:hAnsiTheme="majorHAnsi" w:cstheme="majorHAnsi"/>
                <w:szCs w:val="28"/>
              </w:rPr>
              <w:t>)</w:t>
            </w:r>
          </w:p>
        </w:tc>
        <w:tc>
          <w:tcPr>
            <w:tcW w:w="7555" w:type="dxa"/>
          </w:tcPr>
          <w:p w:rsidR="00936812" w:rsidRDefault="00936812" w:rsidP="004673D2">
            <w:pPr>
              <w:pStyle w:val="Listenabsatz"/>
              <w:numPr>
                <w:ilvl w:val="0"/>
                <w:numId w:val="6"/>
              </w:numPr>
              <w:rPr>
                <w:rFonts w:cstheme="majorHAnsi"/>
                <w:szCs w:val="28"/>
              </w:rPr>
            </w:pPr>
            <w:r>
              <w:rPr>
                <w:rFonts w:cstheme="majorHAnsi"/>
                <w:szCs w:val="28"/>
              </w:rPr>
              <w:t>Kernbegriffe:</w:t>
            </w:r>
          </w:p>
          <w:p w:rsidR="00032206" w:rsidRDefault="007B1458" w:rsidP="00936812">
            <w:pPr>
              <w:pStyle w:val="Listenabsatz"/>
              <w:numPr>
                <w:ilvl w:val="0"/>
                <w:numId w:val="42"/>
              </w:numPr>
              <w:rPr>
                <w:rFonts w:cstheme="majorHAnsi"/>
                <w:szCs w:val="28"/>
              </w:rPr>
            </w:pPr>
            <w:proofErr w:type="spellStart"/>
            <w:r w:rsidRPr="007B1458">
              <w:rPr>
                <w:rFonts w:cstheme="majorHAnsi"/>
                <w:i/>
                <w:szCs w:val="28"/>
              </w:rPr>
              <w:t>virtus</w:t>
            </w:r>
            <w:proofErr w:type="spellEnd"/>
            <w:r>
              <w:rPr>
                <w:rFonts w:cstheme="majorHAnsi"/>
                <w:szCs w:val="28"/>
              </w:rPr>
              <w:t xml:space="preserve">: </w:t>
            </w:r>
            <w:r w:rsidR="00936812">
              <w:rPr>
                <w:rFonts w:cstheme="majorHAnsi"/>
                <w:szCs w:val="28"/>
              </w:rPr>
              <w:t>Impulse</w:t>
            </w:r>
            <w:r w:rsidR="00395058">
              <w:rPr>
                <w:rFonts w:cstheme="majorHAnsi"/>
                <w:szCs w:val="28"/>
              </w:rPr>
              <w:t xml:space="preserve"> z.B. L26 </w:t>
            </w:r>
            <w:r w:rsidR="00196F22">
              <w:rPr>
                <w:rFonts w:cstheme="majorHAnsi"/>
                <w:szCs w:val="28"/>
              </w:rPr>
              <w:t>„Die kapitolinischen Gänse“ (S.151), L37 „Gegen die Römer!“ (S.213)</w:t>
            </w:r>
          </w:p>
          <w:p w:rsidR="007B1458" w:rsidRDefault="007B1458" w:rsidP="00936812">
            <w:pPr>
              <w:pStyle w:val="Listenabsatz"/>
              <w:numPr>
                <w:ilvl w:val="0"/>
                <w:numId w:val="42"/>
              </w:numPr>
              <w:rPr>
                <w:rFonts w:cstheme="majorHAnsi"/>
                <w:szCs w:val="28"/>
              </w:rPr>
            </w:pPr>
            <w:proofErr w:type="spellStart"/>
            <w:proofErr w:type="gramStart"/>
            <w:r w:rsidRPr="007B1458">
              <w:rPr>
                <w:rFonts w:cstheme="majorHAnsi"/>
                <w:i/>
                <w:szCs w:val="28"/>
              </w:rPr>
              <w:t>imperium</w:t>
            </w:r>
            <w:proofErr w:type="spellEnd"/>
            <w:proofErr w:type="gramEnd"/>
            <w:r w:rsidRPr="007B1458">
              <w:rPr>
                <w:rFonts w:cstheme="majorHAnsi"/>
                <w:i/>
                <w:szCs w:val="28"/>
              </w:rPr>
              <w:t>:</w:t>
            </w:r>
            <w:r>
              <w:rPr>
                <w:rFonts w:cstheme="majorHAnsi"/>
                <w:szCs w:val="28"/>
              </w:rPr>
              <w:t xml:space="preserve"> Impulse</w:t>
            </w:r>
            <w:r w:rsidR="00196F22">
              <w:rPr>
                <w:rFonts w:cstheme="majorHAnsi"/>
                <w:szCs w:val="28"/>
              </w:rPr>
              <w:t xml:space="preserve"> z.B. L25 „Wer zuletzt lacht…“ (S.147), L23 Ü6b (S.134)</w:t>
            </w:r>
          </w:p>
          <w:p w:rsidR="007B1458" w:rsidRDefault="007B1458" w:rsidP="00936812">
            <w:pPr>
              <w:pStyle w:val="Listenabsatz"/>
              <w:numPr>
                <w:ilvl w:val="0"/>
                <w:numId w:val="42"/>
              </w:numPr>
              <w:rPr>
                <w:rFonts w:cstheme="majorHAnsi"/>
                <w:szCs w:val="28"/>
              </w:rPr>
            </w:pPr>
            <w:proofErr w:type="spellStart"/>
            <w:r w:rsidRPr="007B1458">
              <w:rPr>
                <w:rFonts w:cstheme="majorHAnsi"/>
                <w:i/>
                <w:szCs w:val="28"/>
              </w:rPr>
              <w:t>fides</w:t>
            </w:r>
            <w:proofErr w:type="spellEnd"/>
            <w:r w:rsidRPr="007B1458">
              <w:rPr>
                <w:rFonts w:cstheme="majorHAnsi"/>
                <w:i/>
                <w:szCs w:val="28"/>
              </w:rPr>
              <w:t>:</w:t>
            </w:r>
            <w:r>
              <w:rPr>
                <w:rFonts w:cstheme="majorHAnsi"/>
                <w:szCs w:val="28"/>
              </w:rPr>
              <w:t xml:space="preserve"> Impulse</w:t>
            </w:r>
            <w:r w:rsidR="00196F22">
              <w:rPr>
                <w:rFonts w:cstheme="majorHAnsi"/>
                <w:szCs w:val="28"/>
              </w:rPr>
              <w:t xml:space="preserve"> z.B. L27 „Der Schwur“ (S.155), L30 „Ein Schock für den Kaiser“ (S.173), </w:t>
            </w:r>
            <w:r w:rsidR="00F67369">
              <w:rPr>
                <w:rFonts w:cstheme="majorHAnsi"/>
                <w:szCs w:val="28"/>
              </w:rPr>
              <w:t xml:space="preserve">L23 </w:t>
            </w:r>
            <w:r w:rsidR="00196F22">
              <w:rPr>
                <w:rFonts w:cstheme="majorHAnsi"/>
                <w:szCs w:val="28"/>
              </w:rPr>
              <w:t>„</w:t>
            </w:r>
            <w:r w:rsidR="00F67369">
              <w:rPr>
                <w:rFonts w:cstheme="majorHAnsi"/>
                <w:szCs w:val="28"/>
              </w:rPr>
              <w:t xml:space="preserve">Die Flucht des </w:t>
            </w:r>
            <w:proofErr w:type="spellStart"/>
            <w:r w:rsidR="00F67369">
              <w:rPr>
                <w:rFonts w:cstheme="majorHAnsi"/>
                <w:szCs w:val="28"/>
              </w:rPr>
              <w:t>Aeneas</w:t>
            </w:r>
            <w:proofErr w:type="spellEnd"/>
            <w:r w:rsidR="00F67369">
              <w:rPr>
                <w:rFonts w:cstheme="majorHAnsi"/>
                <w:szCs w:val="28"/>
              </w:rPr>
              <w:t>“ (S.133)</w:t>
            </w:r>
          </w:p>
          <w:p w:rsidR="007B1458" w:rsidRDefault="007B1458" w:rsidP="00936812">
            <w:pPr>
              <w:pStyle w:val="Listenabsatz"/>
              <w:numPr>
                <w:ilvl w:val="0"/>
                <w:numId w:val="42"/>
              </w:numPr>
              <w:rPr>
                <w:rFonts w:cstheme="majorHAnsi"/>
                <w:szCs w:val="28"/>
              </w:rPr>
            </w:pPr>
            <w:proofErr w:type="spellStart"/>
            <w:proofErr w:type="gramStart"/>
            <w:r w:rsidRPr="007B1458">
              <w:rPr>
                <w:rFonts w:cstheme="majorHAnsi"/>
                <w:i/>
                <w:szCs w:val="28"/>
              </w:rPr>
              <w:t>gloria</w:t>
            </w:r>
            <w:proofErr w:type="spellEnd"/>
            <w:proofErr w:type="gramEnd"/>
            <w:r w:rsidRPr="007B1458">
              <w:rPr>
                <w:rFonts w:cstheme="majorHAnsi"/>
                <w:i/>
                <w:szCs w:val="28"/>
              </w:rPr>
              <w:t>:</w:t>
            </w:r>
            <w:r>
              <w:rPr>
                <w:rFonts w:cstheme="majorHAnsi"/>
                <w:szCs w:val="28"/>
              </w:rPr>
              <w:t xml:space="preserve"> Impulse</w:t>
            </w:r>
            <w:r w:rsidR="00C341A0">
              <w:rPr>
                <w:rFonts w:cstheme="majorHAnsi"/>
                <w:szCs w:val="28"/>
              </w:rPr>
              <w:t xml:space="preserve"> z.B. </w:t>
            </w:r>
            <w:r w:rsidR="0013783C">
              <w:rPr>
                <w:rFonts w:cstheme="majorHAnsi"/>
                <w:szCs w:val="28"/>
              </w:rPr>
              <w:t xml:space="preserve">L34 </w:t>
            </w:r>
            <w:r w:rsidR="00C341A0">
              <w:rPr>
                <w:rFonts w:cstheme="majorHAnsi"/>
                <w:szCs w:val="28"/>
              </w:rPr>
              <w:t>„Störe meine Kreise nicht!“</w:t>
            </w:r>
            <w:r w:rsidR="0013783C">
              <w:rPr>
                <w:rFonts w:cstheme="majorHAnsi"/>
                <w:szCs w:val="28"/>
              </w:rPr>
              <w:t xml:space="preserve"> </w:t>
            </w:r>
            <w:r w:rsidR="00C341A0">
              <w:rPr>
                <w:rFonts w:cstheme="majorHAnsi"/>
                <w:szCs w:val="28"/>
              </w:rPr>
              <w:t>(S</w:t>
            </w:r>
            <w:r w:rsidR="0013783C">
              <w:rPr>
                <w:rFonts w:cstheme="majorHAnsi"/>
                <w:szCs w:val="28"/>
              </w:rPr>
              <w:t>.195), L35 Ü67 (S.200)</w:t>
            </w:r>
          </w:p>
          <w:p w:rsidR="007B1458" w:rsidRPr="0013783C" w:rsidRDefault="007B1458" w:rsidP="00936812">
            <w:pPr>
              <w:pStyle w:val="Listenabsatz"/>
              <w:numPr>
                <w:ilvl w:val="0"/>
                <w:numId w:val="42"/>
              </w:numPr>
              <w:rPr>
                <w:rFonts w:cstheme="majorHAnsi"/>
                <w:szCs w:val="28"/>
              </w:rPr>
            </w:pPr>
            <w:proofErr w:type="spellStart"/>
            <w:r w:rsidRPr="0013783C">
              <w:rPr>
                <w:rFonts w:cstheme="majorHAnsi"/>
                <w:i/>
                <w:szCs w:val="28"/>
              </w:rPr>
              <w:t>honor</w:t>
            </w:r>
            <w:proofErr w:type="spellEnd"/>
            <w:r w:rsidRPr="0013783C">
              <w:rPr>
                <w:rFonts w:cstheme="majorHAnsi"/>
                <w:i/>
                <w:szCs w:val="28"/>
              </w:rPr>
              <w:t>:</w:t>
            </w:r>
            <w:r w:rsidRPr="0013783C">
              <w:rPr>
                <w:rFonts w:cstheme="majorHAnsi"/>
                <w:szCs w:val="28"/>
              </w:rPr>
              <w:t xml:space="preserve"> Impulse z.B. </w:t>
            </w:r>
            <w:proofErr w:type="spellStart"/>
            <w:r w:rsidRPr="0013783C">
              <w:rPr>
                <w:rFonts w:cstheme="majorHAnsi"/>
                <w:i/>
                <w:szCs w:val="28"/>
              </w:rPr>
              <w:t>cursus</w:t>
            </w:r>
            <w:proofErr w:type="spellEnd"/>
            <w:r w:rsidRPr="0013783C">
              <w:rPr>
                <w:rFonts w:cstheme="majorHAnsi"/>
                <w:i/>
                <w:szCs w:val="28"/>
              </w:rPr>
              <w:t xml:space="preserve"> </w:t>
            </w:r>
            <w:proofErr w:type="spellStart"/>
            <w:r w:rsidRPr="0013783C">
              <w:rPr>
                <w:rFonts w:cstheme="majorHAnsi"/>
                <w:i/>
                <w:szCs w:val="28"/>
              </w:rPr>
              <w:t>honorum</w:t>
            </w:r>
            <w:proofErr w:type="spellEnd"/>
            <w:r w:rsidRPr="0013783C">
              <w:rPr>
                <w:rFonts w:cstheme="majorHAnsi"/>
                <w:szCs w:val="28"/>
              </w:rPr>
              <w:t xml:space="preserve"> (</w:t>
            </w:r>
            <w:r w:rsidR="00395058" w:rsidRPr="0013783C">
              <w:rPr>
                <w:rFonts w:cstheme="majorHAnsi"/>
                <w:szCs w:val="28"/>
              </w:rPr>
              <w:t>S.149)</w:t>
            </w:r>
            <w:r w:rsidR="0013783C" w:rsidRPr="0013783C">
              <w:rPr>
                <w:rFonts w:cstheme="majorHAnsi"/>
                <w:szCs w:val="28"/>
              </w:rPr>
              <w:t xml:space="preserve">, L31 Ü7 (S.178), L33 </w:t>
            </w:r>
            <w:r w:rsidR="0013783C">
              <w:rPr>
                <w:rFonts w:cstheme="majorHAnsi"/>
                <w:szCs w:val="28"/>
              </w:rPr>
              <w:t>„Reiseziel Olympia“ (S.191)</w:t>
            </w:r>
            <w:r w:rsidR="00744B96">
              <w:rPr>
                <w:rFonts w:cstheme="majorHAnsi"/>
                <w:szCs w:val="28"/>
              </w:rPr>
              <w:t>, L35 „Konsequent bis in den Tod“ (S.199)</w:t>
            </w:r>
          </w:p>
        </w:tc>
      </w:tr>
      <w:tr w:rsidR="00A64FB0" w:rsidRPr="003C75C9" w:rsidTr="00A64FB0">
        <w:tc>
          <w:tcPr>
            <w:tcW w:w="15109" w:type="dxa"/>
            <w:gridSpan w:val="2"/>
            <w:shd w:val="clear" w:color="auto" w:fill="D9D9D9" w:themeFill="background1" w:themeFillShade="D9"/>
          </w:tcPr>
          <w:p w:rsidR="00A64FB0" w:rsidRPr="00C816E1" w:rsidRDefault="00A64FB0" w:rsidP="00A64FB0">
            <w:pPr>
              <w:jc w:val="center"/>
              <w:rPr>
                <w:rFonts w:asciiTheme="majorHAnsi" w:hAnsiTheme="majorHAnsi" w:cstheme="majorHAnsi"/>
                <w:szCs w:val="28"/>
              </w:rPr>
            </w:pPr>
            <w:r>
              <w:rPr>
                <w:rFonts w:asciiTheme="majorHAnsi" w:hAnsiTheme="majorHAnsi" w:cstheme="majorHAnsi"/>
                <w:szCs w:val="28"/>
              </w:rPr>
              <w:t>Sprachen vergleichen: Wortschatz und Ausdrucksfähigkeit im Deutschen erweitern</w:t>
            </w:r>
          </w:p>
        </w:tc>
      </w:tr>
      <w:tr w:rsidR="0029280B" w:rsidRPr="003D52F1" w:rsidTr="003C75C9">
        <w:tc>
          <w:tcPr>
            <w:tcW w:w="7554" w:type="dxa"/>
          </w:tcPr>
          <w:p w:rsidR="0029280B" w:rsidRDefault="00032206" w:rsidP="0029280B">
            <w:pPr>
              <w:pStyle w:val="Listenabsatz"/>
              <w:numPr>
                <w:ilvl w:val="0"/>
                <w:numId w:val="6"/>
              </w:numPr>
              <w:rPr>
                <w:rFonts w:asciiTheme="majorHAnsi" w:hAnsiTheme="majorHAnsi" w:cstheme="majorHAnsi"/>
                <w:szCs w:val="28"/>
              </w:rPr>
            </w:pPr>
            <w:proofErr w:type="gramStart"/>
            <w:r>
              <w:rPr>
                <w:rFonts w:asciiTheme="majorHAnsi" w:hAnsiTheme="majorHAnsi" w:cstheme="majorHAnsi"/>
                <w:szCs w:val="28"/>
              </w:rPr>
              <w:t>führen</w:t>
            </w:r>
            <w:proofErr w:type="gramEnd"/>
            <w:r>
              <w:rPr>
                <w:rFonts w:asciiTheme="majorHAnsi" w:hAnsiTheme="majorHAnsi" w:cstheme="majorHAnsi"/>
                <w:szCs w:val="28"/>
              </w:rPr>
              <w:t xml:space="preserve"> häufig verwendete Fremd- und Lehnwörter auf das lateinische Ursprungswort zurück und beschreiben den Bedeutungswandel (z.B. </w:t>
            </w:r>
            <w:proofErr w:type="spellStart"/>
            <w:r w:rsidRPr="00032206">
              <w:rPr>
                <w:rFonts w:asciiTheme="majorHAnsi" w:hAnsiTheme="majorHAnsi" w:cstheme="majorHAnsi"/>
                <w:i/>
                <w:szCs w:val="28"/>
              </w:rPr>
              <w:t>forum</w:t>
            </w:r>
            <w:proofErr w:type="spellEnd"/>
            <w:r>
              <w:rPr>
                <w:rFonts w:asciiTheme="majorHAnsi" w:hAnsiTheme="majorHAnsi" w:cstheme="majorHAnsi"/>
                <w:szCs w:val="28"/>
              </w:rPr>
              <w:t xml:space="preserve"> – Forum)</w:t>
            </w:r>
            <w:r w:rsidR="00D17D20">
              <w:rPr>
                <w:rFonts w:asciiTheme="majorHAnsi" w:hAnsiTheme="majorHAnsi" w:cstheme="majorHAnsi"/>
                <w:szCs w:val="28"/>
              </w:rPr>
              <w:t>.</w:t>
            </w:r>
          </w:p>
        </w:tc>
        <w:tc>
          <w:tcPr>
            <w:tcW w:w="7555" w:type="dxa"/>
          </w:tcPr>
          <w:p w:rsidR="008812DC" w:rsidRPr="003D52F1" w:rsidRDefault="008812DC" w:rsidP="008812DC">
            <w:pPr>
              <w:pStyle w:val="Listenabsatz"/>
              <w:numPr>
                <w:ilvl w:val="0"/>
                <w:numId w:val="6"/>
              </w:numPr>
              <w:rPr>
                <w:rFonts w:cstheme="majorHAnsi"/>
                <w:szCs w:val="28"/>
              </w:rPr>
            </w:pPr>
            <w:r w:rsidRPr="003D52F1">
              <w:rPr>
                <w:rFonts w:cstheme="majorHAnsi"/>
                <w:szCs w:val="28"/>
              </w:rPr>
              <w:t xml:space="preserve">Insel 4 </w:t>
            </w:r>
            <w:r w:rsidRPr="003D52F1">
              <w:rPr>
                <w:rFonts w:cstheme="majorHAnsi"/>
                <w:b/>
                <w:color w:val="99FF33"/>
                <w:szCs w:val="28"/>
              </w:rPr>
              <w:t>M</w:t>
            </w:r>
            <w:r w:rsidRPr="003D52F1">
              <w:rPr>
                <w:rFonts w:cstheme="majorHAnsi"/>
                <w:color w:val="00B050"/>
                <w:szCs w:val="28"/>
              </w:rPr>
              <w:t xml:space="preserve"> </w:t>
            </w:r>
            <w:r w:rsidRPr="003D52F1">
              <w:rPr>
                <w:rFonts w:cstheme="majorHAnsi"/>
                <w:szCs w:val="28"/>
              </w:rPr>
              <w:t>„Ordnen und Gruppieren III: Wortfamilie -Lehnwörter - Fremdwörter“ (S.97)</w:t>
            </w:r>
          </w:p>
          <w:p w:rsidR="008812DC" w:rsidRDefault="008812DC" w:rsidP="008812DC">
            <w:pPr>
              <w:pStyle w:val="Listenabsatz"/>
              <w:numPr>
                <w:ilvl w:val="0"/>
                <w:numId w:val="6"/>
              </w:numPr>
              <w:rPr>
                <w:rFonts w:cstheme="majorHAnsi"/>
                <w:szCs w:val="28"/>
              </w:rPr>
            </w:pPr>
            <w:r w:rsidRPr="003D52F1">
              <w:rPr>
                <w:rFonts w:cstheme="majorHAnsi"/>
                <w:szCs w:val="28"/>
              </w:rPr>
              <w:t>Angabe von Fremd- und Lehnwörtern unter jedem Wortschatz z.B. W12 (S.245)</w:t>
            </w:r>
          </w:p>
          <w:p w:rsidR="008812DC" w:rsidRPr="008139EC" w:rsidRDefault="00ED13BA" w:rsidP="008139EC">
            <w:pPr>
              <w:pStyle w:val="Listenabsatz"/>
              <w:numPr>
                <w:ilvl w:val="0"/>
                <w:numId w:val="6"/>
              </w:numPr>
              <w:rPr>
                <w:rFonts w:cstheme="majorHAnsi"/>
                <w:szCs w:val="28"/>
              </w:rPr>
            </w:pPr>
            <w:r>
              <w:rPr>
                <w:rFonts w:cstheme="majorHAnsi"/>
                <w:szCs w:val="28"/>
              </w:rPr>
              <w:t xml:space="preserve">Insel </w:t>
            </w:r>
            <w:r w:rsidR="008139EC">
              <w:rPr>
                <w:rFonts w:cstheme="majorHAnsi"/>
                <w:szCs w:val="28"/>
              </w:rPr>
              <w:t xml:space="preserve">6 </w:t>
            </w:r>
            <w:r w:rsidR="008139EC" w:rsidRPr="00E76495">
              <w:rPr>
                <w:rFonts w:cstheme="majorHAnsi"/>
                <w:b/>
                <w:color w:val="99FF33"/>
                <w:szCs w:val="28"/>
              </w:rPr>
              <w:t xml:space="preserve">M </w:t>
            </w:r>
            <w:r w:rsidR="008139EC">
              <w:rPr>
                <w:rFonts w:cstheme="majorHAnsi"/>
                <w:szCs w:val="28"/>
              </w:rPr>
              <w:t xml:space="preserve">„Verben und ihre Stammformen erschließen“ </w:t>
            </w:r>
            <w:proofErr w:type="spellStart"/>
            <w:r w:rsidR="008139EC">
              <w:rPr>
                <w:rFonts w:cstheme="majorHAnsi"/>
                <w:szCs w:val="28"/>
              </w:rPr>
              <w:t>Üa+b</w:t>
            </w:r>
            <w:proofErr w:type="spellEnd"/>
            <w:r w:rsidR="008139EC">
              <w:rPr>
                <w:rFonts w:cstheme="majorHAnsi"/>
                <w:szCs w:val="28"/>
              </w:rPr>
              <w:t xml:space="preserve"> (S.141)</w:t>
            </w:r>
          </w:p>
          <w:p w:rsidR="00032206" w:rsidRPr="008812DC" w:rsidRDefault="008812DC" w:rsidP="00D17D20">
            <w:pPr>
              <w:pStyle w:val="Listenabsatz"/>
              <w:numPr>
                <w:ilvl w:val="0"/>
                <w:numId w:val="6"/>
              </w:numPr>
              <w:rPr>
                <w:rFonts w:cstheme="majorHAnsi"/>
                <w:szCs w:val="28"/>
              </w:rPr>
            </w:pPr>
            <w:r w:rsidRPr="003D52F1">
              <w:rPr>
                <w:rFonts w:cstheme="majorHAnsi"/>
                <w:b/>
                <w:szCs w:val="28"/>
              </w:rPr>
              <w:t>Fremdwörter:</w:t>
            </w:r>
            <w:r w:rsidR="008139EC">
              <w:rPr>
                <w:rFonts w:cstheme="majorHAnsi"/>
                <w:b/>
                <w:szCs w:val="28"/>
              </w:rPr>
              <w:t xml:space="preserve"> </w:t>
            </w:r>
            <w:r w:rsidR="008139EC" w:rsidRPr="008139EC">
              <w:rPr>
                <w:rFonts w:cstheme="majorHAnsi"/>
                <w:szCs w:val="28"/>
              </w:rPr>
              <w:t>L26 Ü5 (S.152)</w:t>
            </w:r>
            <w:r w:rsidR="00590346">
              <w:rPr>
                <w:rFonts w:cstheme="majorHAnsi"/>
                <w:szCs w:val="28"/>
              </w:rPr>
              <w:t xml:space="preserve">, </w:t>
            </w:r>
            <w:r w:rsidR="00113633">
              <w:rPr>
                <w:rFonts w:cstheme="majorHAnsi"/>
                <w:szCs w:val="28"/>
              </w:rPr>
              <w:t xml:space="preserve">Insel 7 Ü9+18 (S.166f), L29 Ü5 (S.170), </w:t>
            </w:r>
            <w:r w:rsidR="0028243D">
              <w:rPr>
                <w:rFonts w:cstheme="majorHAnsi"/>
                <w:szCs w:val="28"/>
              </w:rPr>
              <w:t>L33 Ü6 (S.192), L35 Ü5ab (S.200)</w:t>
            </w:r>
          </w:p>
        </w:tc>
      </w:tr>
      <w:tr w:rsidR="0029280B" w:rsidRPr="003C75C9" w:rsidTr="003C75C9">
        <w:tc>
          <w:tcPr>
            <w:tcW w:w="7554" w:type="dxa"/>
          </w:tcPr>
          <w:p w:rsidR="0029280B" w:rsidRPr="00C02EF0" w:rsidRDefault="0029280B" w:rsidP="0029280B">
            <w:pPr>
              <w:pStyle w:val="Listenabsatz"/>
              <w:numPr>
                <w:ilvl w:val="1"/>
                <w:numId w:val="3"/>
              </w:numPr>
              <w:rPr>
                <w:rFonts w:asciiTheme="majorHAnsi" w:hAnsiTheme="majorHAnsi" w:cstheme="majorHAnsi"/>
                <w:szCs w:val="28"/>
                <w:u w:val="single"/>
              </w:rPr>
            </w:pPr>
            <w:r w:rsidRPr="00C02EF0">
              <w:rPr>
                <w:rFonts w:asciiTheme="majorHAnsi" w:hAnsiTheme="majorHAnsi" w:cstheme="majorHAnsi"/>
                <w:szCs w:val="28"/>
                <w:u w:val="single"/>
              </w:rPr>
              <w:t>Morphologie</w:t>
            </w:r>
          </w:p>
          <w:p w:rsidR="0029280B" w:rsidRPr="00C02EF0" w:rsidRDefault="002336C3" w:rsidP="0029280B">
            <w:pPr>
              <w:rPr>
                <w:rFonts w:asciiTheme="majorHAnsi" w:hAnsiTheme="majorHAnsi" w:cstheme="majorHAnsi"/>
                <w:szCs w:val="28"/>
              </w:rPr>
            </w:pPr>
            <w:r w:rsidRPr="002336C3">
              <w:rPr>
                <w:rFonts w:asciiTheme="majorHAnsi" w:hAnsiTheme="majorHAnsi" w:cstheme="majorHAnsi"/>
                <w:sz w:val="22"/>
                <w:szCs w:val="28"/>
              </w:rPr>
              <mc:AlternateContent>
                <mc:Choice Requires="wps">
                  <w:drawing>
                    <wp:anchor distT="0" distB="0" distL="114300" distR="114300" simplePos="0" relativeHeight="251100160" behindDoc="0" locked="0" layoutInCell="1" allowOverlap="1" wp14:anchorId="55D66049" wp14:editId="1C38AC76">
                      <wp:simplePos x="0" y="0"/>
                      <wp:positionH relativeFrom="column">
                        <wp:posOffset>-124460</wp:posOffset>
                      </wp:positionH>
                      <wp:positionV relativeFrom="paragraph">
                        <wp:posOffset>1281430</wp:posOffset>
                      </wp:positionV>
                      <wp:extent cx="116840" cy="140335"/>
                      <wp:effectExtent l="64452" t="11748" r="0" b="100012"/>
                      <wp:wrapNone/>
                      <wp:docPr id="85" name="Gleichschenkliges Dreieck 85"/>
                      <wp:cNvGraphicFramePr/>
                      <a:graphic xmlns:a="http://schemas.openxmlformats.org/drawingml/2006/main">
                        <a:graphicData uri="http://schemas.microsoft.com/office/word/2010/wordprocessingShape">
                          <wps:wsp>
                            <wps:cNvSpPr/>
                            <wps:spPr>
                              <a:xfrm rot="5400000">
                                <a:off x="0" y="0"/>
                                <a:ext cx="116840" cy="140335"/>
                              </a:xfrm>
                              <a:prstGeom prst="triangle">
                                <a:avLst/>
                              </a:prstGeom>
                              <a:solidFill>
                                <a:srgbClr val="C00000"/>
                              </a:solidFill>
                              <a:ln w="9525" cap="flat" cmpd="sng" algn="ctr">
                                <a:solidFill>
                                  <a:srgbClr val="C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039652" id="Gleichschenkliges Dreieck 85" o:spid="_x0000_s1026" type="#_x0000_t5" style="position:absolute;margin-left:-9.8pt;margin-top:100.9pt;width:9.2pt;height:11.05pt;rotation:90;z-index:25110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" fillcolor="#c00000" strokecolor="#c00000">
                      <v:shadow on="t" color="black" opacity="22937f" origin=",.5" offset="0,.63889mm"/>
                    </v:shape>
                  </w:pict>
                </mc:Fallback>
              </mc:AlternateContent>
            </w:r>
            <w:r w:rsidRPr="002336C3">
              <w:rPr>
                <w:rFonts w:asciiTheme="majorHAnsi" w:hAnsiTheme="majorHAnsi" w:cstheme="majorHAnsi"/>
                <w:sz w:val="22"/>
                <w:szCs w:val="28"/>
              </w:rPr>
              <mc:AlternateContent>
                <mc:Choice Requires="wps">
                  <w:drawing>
                    <wp:anchor distT="0" distB="0" distL="114300" distR="114300" simplePos="0" relativeHeight="251021312" behindDoc="0" locked="0" layoutInCell="1" allowOverlap="1" wp14:anchorId="4FDA296C" wp14:editId="7F740406">
                      <wp:simplePos x="0" y="0"/>
                      <wp:positionH relativeFrom="column">
                        <wp:posOffset>8328660</wp:posOffset>
                      </wp:positionH>
                      <wp:positionV relativeFrom="paragraph">
                        <wp:posOffset>1202055</wp:posOffset>
                      </wp:positionV>
                      <wp:extent cx="1720215" cy="337185"/>
                      <wp:effectExtent l="0" t="0" r="0" b="5715"/>
                      <wp:wrapNone/>
                      <wp:docPr id="82"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36C3" w:rsidRPr="008A1F2A" w:rsidRDefault="002336C3" w:rsidP="002336C3">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DA296C" id="_x0000_s1036" type="#_x0000_t202" style="position:absolute;margin-left:655.8pt;margin-top:94.65pt;width:135.45pt;height:26.55pt;z-index:25102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1n5uw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" filled="f" stroked="f">
                      <v:textbox>
                        <w:txbxContent>
                          <w:p w:rsidR="002336C3" w:rsidRPr="008A1F2A" w:rsidRDefault="002336C3" w:rsidP="002336C3">
                            <w:pPr>
                              <w:rPr>
                                <w:rFonts w:ascii="Calibri" w:hAnsi="Calibri"/>
                              </w:rPr>
                            </w:pPr>
                            <w:r w:rsidRPr="008A1F2A">
                              <w:rPr>
                                <w:rFonts w:ascii="Calibri" w:hAnsi="Calibri"/>
                              </w:rPr>
                              <w:t>www.ccbuchner.de</w:t>
                            </w:r>
                          </w:p>
                        </w:txbxContent>
                      </v:textbox>
                    </v:shape>
                  </w:pict>
                </mc:Fallback>
              </mc:AlternateContent>
            </w:r>
            <w:r w:rsidRPr="002336C3">
              <w:rPr>
                <w:rFonts w:asciiTheme="majorHAnsi" w:hAnsiTheme="majorHAnsi" w:cstheme="majorHAnsi"/>
                <w:sz w:val="22"/>
                <w:szCs w:val="28"/>
              </w:rPr>
              <mc:AlternateContent>
                <mc:Choice Requires="wps">
                  <w:drawing>
                    <wp:anchor distT="0" distB="0" distL="114300" distR="114300" simplePos="0" relativeHeight="251047936" behindDoc="0" locked="0" layoutInCell="1" allowOverlap="1" wp14:anchorId="3462B2D5" wp14:editId="49736541">
                      <wp:simplePos x="0" y="0"/>
                      <wp:positionH relativeFrom="column">
                        <wp:posOffset>-715645</wp:posOffset>
                      </wp:positionH>
                      <wp:positionV relativeFrom="paragraph">
                        <wp:posOffset>1170940</wp:posOffset>
                      </wp:positionV>
                      <wp:extent cx="8653145" cy="377825"/>
                      <wp:effectExtent l="0" t="0" r="14605" b="22225"/>
                      <wp:wrapNone/>
                      <wp:docPr id="83"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7FD9C0" id="Rectangle 145" o:spid="_x0000_s1026" style="position:absolute;margin-left:-56.35pt;margin-top:92.2pt;width:681.35pt;height:29.75pt;z-index:25104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" fillcolor="#d8d8d8 [2732]" strokecolor="#d8d8d8 [2732]"/>
                  </w:pict>
                </mc:Fallback>
              </mc:AlternateContent>
            </w:r>
            <w:r w:rsidRPr="002336C3">
              <w:rPr>
                <w:rFonts w:asciiTheme="majorHAnsi" w:hAnsiTheme="majorHAnsi" w:cstheme="majorHAnsi"/>
                <w:sz w:val="22"/>
                <w:szCs w:val="28"/>
              </w:rPr>
              <mc:AlternateContent>
                <mc:Choice Requires="wps">
                  <w:drawing>
                    <wp:anchor distT="0" distB="0" distL="114300" distR="114300" simplePos="0" relativeHeight="251074560" behindDoc="0" locked="0" layoutInCell="1" allowOverlap="1" wp14:anchorId="02C63463" wp14:editId="08D47CBB">
                      <wp:simplePos x="0" y="0"/>
                      <wp:positionH relativeFrom="column">
                        <wp:posOffset>-46134</wp:posOffset>
                      </wp:positionH>
                      <wp:positionV relativeFrom="paragraph">
                        <wp:posOffset>1197610</wp:posOffset>
                      </wp:positionV>
                      <wp:extent cx="6794500" cy="495300"/>
                      <wp:effectExtent l="0" t="0" r="0" b="0"/>
                      <wp:wrapNone/>
                      <wp:docPr id="84"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36C3" w:rsidRPr="003C469C" w:rsidRDefault="002336C3" w:rsidP="002336C3">
                                  <w:pPr>
                                    <w:rPr>
                                      <w:rFonts w:ascii="Calibri" w:hAnsi="Calibri"/>
                                    </w:rPr>
                                  </w:pPr>
                                  <w:proofErr w:type="spellStart"/>
                                  <w:r w:rsidRPr="005A141B">
                                    <w:rPr>
                                      <w:rFonts w:ascii="Calibri" w:hAnsi="Calibri"/>
                                      <w:b/>
                                    </w:rPr>
                                    <w:t>Cursus</w:t>
                                  </w:r>
                                  <w:proofErr w:type="spellEnd"/>
                                  <w:r w:rsidRPr="005A141B">
                                    <w:rPr>
                                      <w:rFonts w:ascii="Calibri" w:hAnsi="Calibri"/>
                                      <w:b/>
                                    </w:rPr>
                                    <w:t xml:space="preserve">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C63463" id="_x0000_s1037" type="#_x0000_t202" style="position:absolute;margin-left:-3.65pt;margin-top:94.3pt;width:535pt;height:39pt;z-index:25107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ehJuQIAAMQ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" filled="f" stroked="f">
                      <v:textbox>
                        <w:txbxContent>
                          <w:p w:rsidR="002336C3" w:rsidRPr="003C469C" w:rsidRDefault="002336C3" w:rsidP="002336C3">
                            <w:pPr>
                              <w:rPr>
                                <w:rFonts w:ascii="Calibri" w:hAnsi="Calibri"/>
                              </w:rPr>
                            </w:pPr>
                            <w:proofErr w:type="spellStart"/>
                            <w:r w:rsidRPr="005A141B">
                              <w:rPr>
                                <w:rFonts w:ascii="Calibri" w:hAnsi="Calibri"/>
                                <w:b/>
                              </w:rPr>
                              <w:t>Cursus</w:t>
                            </w:r>
                            <w:proofErr w:type="spellEnd"/>
                            <w:r w:rsidRPr="005A141B">
                              <w:rPr>
                                <w:rFonts w:ascii="Calibri" w:hAnsi="Calibri"/>
                                <w:b/>
                              </w:rPr>
                              <w:t xml:space="preserve">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v:textbox>
                    </v:shape>
                  </w:pict>
                </mc:Fallback>
              </mc:AlternateContent>
            </w:r>
            <w:r w:rsidR="0029280B" w:rsidRPr="00246CA8">
              <w:rPr>
                <w:rFonts w:asciiTheme="majorHAnsi" w:hAnsiTheme="majorHAnsi" w:cstheme="majorHAnsi"/>
                <w:sz w:val="22"/>
                <w:szCs w:val="28"/>
              </w:rPr>
              <w:t xml:space="preserve">Ausgehend von der Beherrschung der </w:t>
            </w:r>
            <w:r w:rsidR="0029280B" w:rsidRPr="00246CA8">
              <w:rPr>
                <w:rFonts w:asciiTheme="majorHAnsi" w:hAnsiTheme="majorHAnsi" w:cstheme="majorHAnsi"/>
                <w:b/>
                <w:sz w:val="22"/>
                <w:szCs w:val="28"/>
              </w:rPr>
              <w:t>Einzelformen</w:t>
            </w:r>
            <w:r w:rsidR="0029280B" w:rsidRPr="00246CA8">
              <w:rPr>
                <w:rFonts w:asciiTheme="majorHAnsi" w:hAnsiTheme="majorHAnsi" w:cstheme="majorHAnsi"/>
                <w:sz w:val="22"/>
                <w:szCs w:val="28"/>
              </w:rPr>
              <w:t xml:space="preserve">, die in sinnvolle </w:t>
            </w:r>
            <w:r w:rsidR="0029280B" w:rsidRPr="00246CA8">
              <w:rPr>
                <w:rFonts w:asciiTheme="majorHAnsi" w:hAnsiTheme="majorHAnsi" w:cstheme="majorHAnsi"/>
                <w:b/>
                <w:sz w:val="22"/>
                <w:szCs w:val="28"/>
              </w:rPr>
              <w:t>Ordnungsrahmen</w:t>
            </w:r>
            <w:r w:rsidR="0029280B" w:rsidRPr="00246CA8">
              <w:rPr>
                <w:rFonts w:asciiTheme="majorHAnsi" w:hAnsiTheme="majorHAnsi" w:cstheme="majorHAnsi"/>
                <w:sz w:val="22"/>
                <w:szCs w:val="28"/>
              </w:rPr>
              <w:t xml:space="preserve"> (Paradigmen) eingefügt sind, erkennen die Schülerinnen und Schüler das </w:t>
            </w:r>
            <w:r w:rsidR="0029280B" w:rsidRPr="00246CA8">
              <w:rPr>
                <w:rFonts w:asciiTheme="majorHAnsi" w:hAnsiTheme="majorHAnsi" w:cstheme="majorHAnsi"/>
                <w:b/>
                <w:sz w:val="22"/>
                <w:szCs w:val="28"/>
              </w:rPr>
              <w:t>Gesamtsystem</w:t>
            </w:r>
            <w:r w:rsidR="0029280B" w:rsidRPr="00246CA8">
              <w:rPr>
                <w:rFonts w:asciiTheme="majorHAnsi" w:hAnsiTheme="majorHAnsi" w:cstheme="majorHAnsi"/>
                <w:sz w:val="22"/>
                <w:szCs w:val="28"/>
              </w:rPr>
              <w:t xml:space="preserve"> der Formen als </w:t>
            </w:r>
            <w:r w:rsidR="0029280B" w:rsidRPr="00246CA8">
              <w:rPr>
                <w:rFonts w:asciiTheme="majorHAnsi" w:hAnsiTheme="majorHAnsi" w:cstheme="majorHAnsi"/>
                <w:b/>
                <w:sz w:val="22"/>
                <w:szCs w:val="28"/>
              </w:rPr>
              <w:t>regelhaftes Ordnungsgefüge</w:t>
            </w:r>
            <w:r w:rsidR="0029280B" w:rsidRPr="00246CA8">
              <w:rPr>
                <w:rFonts w:asciiTheme="majorHAnsi" w:hAnsiTheme="majorHAnsi" w:cstheme="majorHAnsi"/>
                <w:sz w:val="22"/>
                <w:szCs w:val="28"/>
              </w:rPr>
              <w:t>.</w:t>
            </w:r>
          </w:p>
        </w:tc>
        <w:tc>
          <w:tcPr>
            <w:tcW w:w="7555" w:type="dxa"/>
          </w:tcPr>
          <w:p w:rsidR="0029280B" w:rsidRPr="00C816E1" w:rsidRDefault="002336C3" w:rsidP="0029280B">
            <w:pPr>
              <w:rPr>
                <w:rFonts w:asciiTheme="majorHAnsi" w:hAnsiTheme="majorHAnsi" w:cstheme="majorHAnsi"/>
                <w:szCs w:val="28"/>
              </w:rPr>
            </w:pPr>
            <w:r w:rsidRPr="002336C3">
              <w:rPr>
                <w:rFonts w:asciiTheme="majorHAnsi" w:hAnsiTheme="majorHAnsi" w:cstheme="majorHAnsi"/>
                <w:sz w:val="22"/>
                <w:szCs w:val="28"/>
              </w:rPr>
              <mc:AlternateContent>
                <mc:Choice Requires="wps">
                  <w:drawing>
                    <wp:anchor distT="0" distB="0" distL="114300" distR="114300" simplePos="0" relativeHeight="250994688" behindDoc="0" locked="0" layoutInCell="1" allowOverlap="1" wp14:anchorId="4C4D028C" wp14:editId="41679D16">
                      <wp:simplePos x="0" y="0"/>
                      <wp:positionH relativeFrom="column">
                        <wp:posOffset>3271106</wp:posOffset>
                      </wp:positionH>
                      <wp:positionV relativeFrom="paragraph">
                        <wp:posOffset>1356995</wp:posOffset>
                      </wp:positionV>
                      <wp:extent cx="2066290" cy="377825"/>
                      <wp:effectExtent l="0" t="0" r="10160" b="22225"/>
                      <wp:wrapNone/>
                      <wp:docPr id="81"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E1C302" id="Rectangle 143" o:spid="_x0000_s1026" style="position:absolute;margin-left:257.55pt;margin-top:106.85pt;width:162.7pt;height:29.75pt;z-index:25099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" fillcolor="#bfbfbf [2412]" strokecolor="#bfbfbf [2412]"/>
                  </w:pict>
                </mc:Fallback>
              </mc:AlternateContent>
            </w:r>
          </w:p>
        </w:tc>
      </w:tr>
      <w:tr w:rsidR="0029280B" w:rsidRPr="003C75C9" w:rsidTr="00566C7F">
        <w:tc>
          <w:tcPr>
            <w:tcW w:w="15109" w:type="dxa"/>
            <w:gridSpan w:val="2"/>
            <w:shd w:val="clear" w:color="auto" w:fill="D9D9D9" w:themeFill="background1" w:themeFillShade="D9"/>
          </w:tcPr>
          <w:p w:rsidR="0029280B" w:rsidRPr="00C816E1" w:rsidRDefault="0029280B" w:rsidP="0029280B">
            <w:pPr>
              <w:jc w:val="center"/>
              <w:rPr>
                <w:rFonts w:asciiTheme="majorHAnsi" w:hAnsiTheme="majorHAnsi" w:cstheme="majorHAnsi"/>
                <w:szCs w:val="28"/>
              </w:rPr>
            </w:pPr>
            <w:r>
              <w:rPr>
                <w:rFonts w:asciiTheme="majorHAnsi" w:hAnsiTheme="majorHAnsi" w:cstheme="majorHAnsi"/>
                <w:szCs w:val="28"/>
              </w:rPr>
              <w:lastRenderedPageBreak/>
              <w:t xml:space="preserve">Formen bestimmen, unterscheiden, bilden </w:t>
            </w:r>
          </w:p>
        </w:tc>
      </w:tr>
      <w:tr w:rsidR="0029280B" w:rsidRPr="003C75C9" w:rsidTr="00C60C7B">
        <w:tc>
          <w:tcPr>
            <w:tcW w:w="15109" w:type="dxa"/>
            <w:gridSpan w:val="2"/>
          </w:tcPr>
          <w:p w:rsidR="0029280B" w:rsidRDefault="0029280B" w:rsidP="0029280B">
            <w:pPr>
              <w:rPr>
                <w:rFonts w:asciiTheme="majorHAnsi" w:hAnsiTheme="majorHAnsi" w:cstheme="majorHAnsi"/>
                <w:szCs w:val="28"/>
              </w:rPr>
            </w:pPr>
            <w:r>
              <w:rPr>
                <w:rFonts w:asciiTheme="majorHAnsi" w:hAnsiTheme="majorHAnsi" w:cstheme="majorHAnsi"/>
                <w:szCs w:val="28"/>
              </w:rPr>
              <w:t>Die Schülerinnen und Schüler …</w:t>
            </w:r>
          </w:p>
        </w:tc>
      </w:tr>
      <w:tr w:rsidR="0029280B" w:rsidRPr="003C75C9" w:rsidTr="003C75C9">
        <w:tc>
          <w:tcPr>
            <w:tcW w:w="7554" w:type="dxa"/>
          </w:tcPr>
          <w:p w:rsidR="0029280B" w:rsidRDefault="00D17D20" w:rsidP="0029280B">
            <w:pPr>
              <w:pStyle w:val="Listenabsatz"/>
              <w:numPr>
                <w:ilvl w:val="0"/>
                <w:numId w:val="6"/>
              </w:numPr>
              <w:rPr>
                <w:rFonts w:asciiTheme="majorHAnsi" w:hAnsiTheme="majorHAnsi" w:cstheme="majorHAnsi"/>
                <w:szCs w:val="28"/>
              </w:rPr>
            </w:pPr>
            <w:r>
              <w:rPr>
                <w:rFonts w:asciiTheme="majorHAnsi" w:hAnsiTheme="majorHAnsi" w:cstheme="majorHAnsi"/>
                <w:szCs w:val="28"/>
              </w:rPr>
              <w:t>geben die Paradigmen wieder:</w:t>
            </w:r>
          </w:p>
          <w:p w:rsidR="00D17D20" w:rsidRDefault="00D17D20" w:rsidP="00D17D20">
            <w:pPr>
              <w:pStyle w:val="Listenabsatz"/>
              <w:rPr>
                <w:rFonts w:asciiTheme="majorHAnsi" w:hAnsiTheme="majorHAnsi" w:cstheme="majorHAnsi"/>
                <w:szCs w:val="28"/>
              </w:rPr>
            </w:pPr>
            <w:r>
              <w:rPr>
                <w:rFonts w:asciiTheme="majorHAnsi" w:hAnsiTheme="majorHAnsi" w:cstheme="majorHAnsi"/>
                <w:szCs w:val="28"/>
              </w:rPr>
              <w:t>- der Substantive der 4. und 5. Deklination</w:t>
            </w:r>
          </w:p>
          <w:p w:rsidR="00194E8F" w:rsidRDefault="00194E8F" w:rsidP="00D17D20">
            <w:pPr>
              <w:pStyle w:val="Listenabsatz"/>
              <w:rPr>
                <w:rFonts w:asciiTheme="majorHAnsi" w:hAnsiTheme="majorHAnsi" w:cstheme="majorHAnsi"/>
                <w:szCs w:val="28"/>
              </w:rPr>
            </w:pPr>
          </w:p>
          <w:p w:rsidR="00D17D20" w:rsidRDefault="00D17D20" w:rsidP="00D17D20">
            <w:pPr>
              <w:pStyle w:val="Listenabsatz"/>
              <w:rPr>
                <w:rFonts w:asciiTheme="majorHAnsi" w:hAnsiTheme="majorHAnsi" w:cstheme="majorHAnsi"/>
                <w:szCs w:val="28"/>
              </w:rPr>
            </w:pPr>
            <w:r>
              <w:rPr>
                <w:rFonts w:asciiTheme="majorHAnsi" w:hAnsiTheme="majorHAnsi" w:cstheme="majorHAnsi"/>
                <w:szCs w:val="28"/>
              </w:rPr>
              <w:t>- der regelmäßigen Komparation der Adjektive</w:t>
            </w:r>
          </w:p>
          <w:p w:rsidR="00E76495" w:rsidRDefault="00E76495" w:rsidP="00D17D20">
            <w:pPr>
              <w:pStyle w:val="Listenabsatz"/>
              <w:rPr>
                <w:rFonts w:asciiTheme="majorHAnsi" w:hAnsiTheme="majorHAnsi" w:cstheme="majorHAnsi"/>
                <w:szCs w:val="28"/>
              </w:rPr>
            </w:pPr>
          </w:p>
          <w:p w:rsidR="00D17D20" w:rsidRDefault="00D17D20" w:rsidP="00D17D20">
            <w:pPr>
              <w:pStyle w:val="Listenabsatz"/>
              <w:rPr>
                <w:rFonts w:asciiTheme="majorHAnsi" w:hAnsiTheme="majorHAnsi" w:cstheme="majorHAnsi"/>
                <w:szCs w:val="28"/>
              </w:rPr>
            </w:pPr>
            <w:r>
              <w:rPr>
                <w:rFonts w:asciiTheme="majorHAnsi" w:hAnsiTheme="majorHAnsi" w:cstheme="majorHAnsi"/>
                <w:szCs w:val="28"/>
              </w:rPr>
              <w:t>- der Partizipien</w:t>
            </w:r>
          </w:p>
          <w:p w:rsidR="00E76495" w:rsidRDefault="00E76495" w:rsidP="00D17D20">
            <w:pPr>
              <w:pStyle w:val="Listenabsatz"/>
              <w:rPr>
                <w:rFonts w:asciiTheme="majorHAnsi" w:hAnsiTheme="majorHAnsi" w:cstheme="majorHAnsi"/>
                <w:szCs w:val="28"/>
              </w:rPr>
            </w:pPr>
          </w:p>
          <w:p w:rsidR="00D17D20" w:rsidRPr="00E76495" w:rsidRDefault="00D17D20" w:rsidP="00D17D20">
            <w:pPr>
              <w:pStyle w:val="Listenabsatz"/>
              <w:rPr>
                <w:rFonts w:asciiTheme="majorHAnsi" w:hAnsiTheme="majorHAnsi" w:cstheme="majorHAnsi"/>
                <w:szCs w:val="28"/>
                <w:lang w:val="fr-FR"/>
              </w:rPr>
            </w:pPr>
            <w:r w:rsidRPr="00E76495">
              <w:rPr>
                <w:rFonts w:asciiTheme="majorHAnsi" w:hAnsiTheme="majorHAnsi" w:cstheme="majorHAnsi"/>
                <w:szCs w:val="28"/>
                <w:lang w:val="fr-FR"/>
              </w:rPr>
              <w:t xml:space="preserve">- der </w:t>
            </w:r>
            <w:proofErr w:type="spellStart"/>
            <w:r w:rsidRPr="00E76495">
              <w:rPr>
                <w:rFonts w:asciiTheme="majorHAnsi" w:hAnsiTheme="majorHAnsi" w:cstheme="majorHAnsi"/>
                <w:szCs w:val="28"/>
                <w:lang w:val="fr-FR"/>
              </w:rPr>
              <w:t>Pronomina</w:t>
            </w:r>
            <w:proofErr w:type="spellEnd"/>
            <w:r w:rsidRPr="00E76495">
              <w:rPr>
                <w:rFonts w:asciiTheme="majorHAnsi" w:hAnsiTheme="majorHAnsi" w:cstheme="majorHAnsi"/>
                <w:szCs w:val="28"/>
                <w:lang w:val="fr-FR"/>
              </w:rPr>
              <w:t xml:space="preserve"> (</w:t>
            </w:r>
            <w:proofErr w:type="spellStart"/>
            <w:r w:rsidRPr="00E76495">
              <w:rPr>
                <w:rFonts w:asciiTheme="majorHAnsi" w:hAnsiTheme="majorHAnsi" w:cstheme="majorHAnsi"/>
                <w:szCs w:val="28"/>
                <w:lang w:val="fr-FR"/>
              </w:rPr>
              <w:t>Possessiv</w:t>
            </w:r>
            <w:proofErr w:type="spellEnd"/>
            <w:r w:rsidRPr="00E76495">
              <w:rPr>
                <w:rFonts w:asciiTheme="majorHAnsi" w:hAnsiTheme="majorHAnsi" w:cstheme="majorHAnsi"/>
                <w:szCs w:val="28"/>
                <w:lang w:val="fr-FR"/>
              </w:rPr>
              <w:t xml:space="preserve">-, </w:t>
            </w:r>
            <w:proofErr w:type="spellStart"/>
            <w:r w:rsidRPr="00E76495">
              <w:rPr>
                <w:rFonts w:asciiTheme="majorHAnsi" w:hAnsiTheme="majorHAnsi" w:cstheme="majorHAnsi"/>
                <w:szCs w:val="28"/>
                <w:lang w:val="fr-FR"/>
              </w:rPr>
              <w:t>Demonstrativ</w:t>
            </w:r>
            <w:proofErr w:type="spellEnd"/>
            <w:r w:rsidRPr="00E76495">
              <w:rPr>
                <w:rFonts w:asciiTheme="majorHAnsi" w:hAnsiTheme="majorHAnsi" w:cstheme="majorHAnsi"/>
                <w:szCs w:val="28"/>
                <w:lang w:val="fr-FR"/>
              </w:rPr>
              <w:t xml:space="preserve">-, </w:t>
            </w:r>
            <w:proofErr w:type="spellStart"/>
            <w:r w:rsidRPr="00E76495">
              <w:rPr>
                <w:rFonts w:asciiTheme="majorHAnsi" w:hAnsiTheme="majorHAnsi" w:cstheme="majorHAnsi"/>
                <w:szCs w:val="28"/>
                <w:lang w:val="fr-FR"/>
              </w:rPr>
              <w:t>Reflexiv</w:t>
            </w:r>
            <w:proofErr w:type="spellEnd"/>
            <w:r w:rsidRPr="00E76495">
              <w:rPr>
                <w:rFonts w:asciiTheme="majorHAnsi" w:hAnsiTheme="majorHAnsi" w:cstheme="majorHAnsi"/>
                <w:szCs w:val="28"/>
                <w:lang w:val="fr-FR"/>
              </w:rPr>
              <w:t xml:space="preserve">-, </w:t>
            </w:r>
          </w:p>
          <w:p w:rsidR="00D17D20" w:rsidRPr="00E76495" w:rsidRDefault="00D17D20" w:rsidP="00D17D20">
            <w:pPr>
              <w:pStyle w:val="Listenabsatz"/>
              <w:rPr>
                <w:rFonts w:asciiTheme="majorHAnsi" w:hAnsiTheme="majorHAnsi" w:cstheme="majorHAnsi"/>
                <w:szCs w:val="28"/>
                <w:lang w:val="fr-FR"/>
              </w:rPr>
            </w:pPr>
            <w:r w:rsidRPr="00E76495">
              <w:rPr>
                <w:rFonts w:asciiTheme="majorHAnsi" w:hAnsiTheme="majorHAnsi" w:cstheme="majorHAnsi"/>
                <w:szCs w:val="28"/>
                <w:lang w:val="fr-FR"/>
              </w:rPr>
              <w:t xml:space="preserve">   </w:t>
            </w:r>
            <w:proofErr w:type="spellStart"/>
            <w:r w:rsidRPr="00E76495">
              <w:rPr>
                <w:rFonts w:asciiTheme="majorHAnsi" w:hAnsiTheme="majorHAnsi" w:cstheme="majorHAnsi"/>
                <w:szCs w:val="28"/>
                <w:lang w:val="fr-FR"/>
              </w:rPr>
              <w:t>Interrogativpronomina</w:t>
            </w:r>
            <w:proofErr w:type="spellEnd"/>
            <w:r w:rsidRPr="00E76495">
              <w:rPr>
                <w:rFonts w:asciiTheme="majorHAnsi" w:hAnsiTheme="majorHAnsi" w:cstheme="majorHAnsi"/>
                <w:szCs w:val="28"/>
                <w:lang w:val="fr-FR"/>
              </w:rPr>
              <w:t>)</w:t>
            </w:r>
          </w:p>
          <w:p w:rsidR="00D17D20" w:rsidRDefault="00D17D20" w:rsidP="00D17D20">
            <w:pPr>
              <w:pStyle w:val="Listenabsatz"/>
              <w:rPr>
                <w:rFonts w:asciiTheme="majorHAnsi" w:hAnsiTheme="majorHAnsi" w:cstheme="majorHAnsi"/>
                <w:szCs w:val="28"/>
              </w:rPr>
            </w:pPr>
            <w:r>
              <w:rPr>
                <w:rFonts w:asciiTheme="majorHAnsi" w:hAnsiTheme="majorHAnsi" w:cstheme="majorHAnsi"/>
                <w:szCs w:val="28"/>
              </w:rPr>
              <w:t xml:space="preserve">- der Verben der a-, e-, i- und </w:t>
            </w:r>
            <w:proofErr w:type="spellStart"/>
            <w:r>
              <w:rPr>
                <w:rFonts w:asciiTheme="majorHAnsi" w:hAnsiTheme="majorHAnsi" w:cstheme="majorHAnsi"/>
                <w:szCs w:val="28"/>
              </w:rPr>
              <w:t>kons</w:t>
            </w:r>
            <w:proofErr w:type="spellEnd"/>
            <w:r>
              <w:rPr>
                <w:rFonts w:asciiTheme="majorHAnsi" w:hAnsiTheme="majorHAnsi" w:cstheme="majorHAnsi"/>
                <w:szCs w:val="28"/>
              </w:rPr>
              <w:t xml:space="preserve">. Konjugation (inkl.  </w:t>
            </w:r>
          </w:p>
          <w:p w:rsidR="00D17D20" w:rsidRDefault="00D17D20" w:rsidP="00D17D20">
            <w:pPr>
              <w:pStyle w:val="Listenabsatz"/>
              <w:rPr>
                <w:rFonts w:asciiTheme="majorHAnsi" w:hAnsiTheme="majorHAnsi" w:cstheme="majorHAnsi"/>
                <w:szCs w:val="28"/>
              </w:rPr>
            </w:pPr>
            <w:r>
              <w:rPr>
                <w:rFonts w:asciiTheme="majorHAnsi" w:hAnsiTheme="majorHAnsi" w:cstheme="majorHAnsi"/>
                <w:szCs w:val="28"/>
              </w:rPr>
              <w:t xml:space="preserve">   kurzvokalischer i-Konjugation) im Indikativ Präsens Passiv</w:t>
            </w:r>
          </w:p>
          <w:p w:rsidR="004A6D50" w:rsidRDefault="004A6D50" w:rsidP="00D17D20">
            <w:pPr>
              <w:pStyle w:val="Listenabsatz"/>
              <w:rPr>
                <w:rFonts w:asciiTheme="majorHAnsi" w:hAnsiTheme="majorHAnsi" w:cstheme="majorHAnsi"/>
                <w:szCs w:val="28"/>
              </w:rPr>
            </w:pPr>
          </w:p>
          <w:p w:rsidR="00D17D20" w:rsidRPr="00D17D20" w:rsidRDefault="00D17D20" w:rsidP="00D17D20">
            <w:pPr>
              <w:pStyle w:val="Listenabsatz"/>
              <w:rPr>
                <w:rFonts w:asciiTheme="majorHAnsi" w:hAnsiTheme="majorHAnsi" w:cstheme="majorHAnsi"/>
                <w:szCs w:val="28"/>
              </w:rPr>
            </w:pPr>
            <w:r>
              <w:rPr>
                <w:rFonts w:asciiTheme="majorHAnsi" w:hAnsiTheme="majorHAnsi" w:cstheme="majorHAnsi"/>
                <w:szCs w:val="28"/>
              </w:rPr>
              <w:t>- der Zwei-Wort-Formen (Perfekt/ Plusquamperfekt Passiv).</w:t>
            </w:r>
          </w:p>
        </w:tc>
        <w:tc>
          <w:tcPr>
            <w:tcW w:w="7555" w:type="dxa"/>
          </w:tcPr>
          <w:p w:rsidR="0029280B" w:rsidRPr="008F602A" w:rsidRDefault="00294FC6" w:rsidP="00294FC6">
            <w:pPr>
              <w:pStyle w:val="Listenabsatz"/>
              <w:numPr>
                <w:ilvl w:val="0"/>
                <w:numId w:val="6"/>
              </w:numPr>
              <w:rPr>
                <w:rFonts w:cstheme="majorHAnsi"/>
                <w:szCs w:val="28"/>
              </w:rPr>
            </w:pPr>
            <w:r w:rsidRPr="008F602A">
              <w:rPr>
                <w:rFonts w:cstheme="majorHAnsi"/>
                <w:szCs w:val="28"/>
              </w:rPr>
              <w:t>Paradigmen:</w:t>
            </w:r>
          </w:p>
          <w:p w:rsidR="00E0036F" w:rsidRPr="004A6D50" w:rsidRDefault="00294FC6" w:rsidP="00E0036F">
            <w:pPr>
              <w:pStyle w:val="Listenabsatz"/>
              <w:rPr>
                <w:rFonts w:cstheme="majorHAnsi"/>
                <w:b/>
                <w:szCs w:val="28"/>
              </w:rPr>
            </w:pPr>
            <w:r w:rsidRPr="008F602A">
              <w:rPr>
                <w:rFonts w:cstheme="majorHAnsi"/>
                <w:szCs w:val="28"/>
              </w:rPr>
              <w:t xml:space="preserve">- Substantive der </w:t>
            </w:r>
            <w:r w:rsidRPr="004A6D50">
              <w:rPr>
                <w:rFonts w:cstheme="majorHAnsi"/>
                <w:b/>
                <w:szCs w:val="28"/>
              </w:rPr>
              <w:t>4. Deklination</w:t>
            </w:r>
            <w:r w:rsidRPr="008F602A">
              <w:rPr>
                <w:rFonts w:cstheme="majorHAnsi"/>
                <w:szCs w:val="28"/>
              </w:rPr>
              <w:t xml:space="preserve"> ab L</w:t>
            </w:r>
            <w:r w:rsidR="00194E8F" w:rsidRPr="008F602A">
              <w:rPr>
                <w:rFonts w:cstheme="majorHAnsi"/>
                <w:szCs w:val="28"/>
              </w:rPr>
              <w:t xml:space="preserve">21 (BG S.76), der </w:t>
            </w:r>
            <w:r w:rsidR="00194E8F" w:rsidRPr="004A6D50">
              <w:rPr>
                <w:rFonts w:cstheme="majorHAnsi"/>
                <w:b/>
                <w:szCs w:val="28"/>
              </w:rPr>
              <w:t xml:space="preserve">5. </w:t>
            </w:r>
          </w:p>
          <w:p w:rsidR="00294FC6" w:rsidRPr="00E0036F" w:rsidRDefault="00E0036F" w:rsidP="00E0036F">
            <w:pPr>
              <w:pStyle w:val="Listenabsatz"/>
              <w:rPr>
                <w:rFonts w:cstheme="majorHAnsi"/>
                <w:szCs w:val="28"/>
              </w:rPr>
            </w:pPr>
            <w:r w:rsidRPr="004A6D50">
              <w:rPr>
                <w:rFonts w:cstheme="majorHAnsi"/>
                <w:b/>
                <w:szCs w:val="28"/>
              </w:rPr>
              <w:t xml:space="preserve">  </w:t>
            </w:r>
            <w:r w:rsidR="00194E8F" w:rsidRPr="004A6D50">
              <w:rPr>
                <w:rFonts w:cstheme="majorHAnsi"/>
                <w:b/>
                <w:szCs w:val="28"/>
              </w:rPr>
              <w:t>Deklination</w:t>
            </w:r>
            <w:r w:rsidR="00194E8F" w:rsidRPr="008F602A">
              <w:rPr>
                <w:rFonts w:cstheme="majorHAnsi"/>
                <w:szCs w:val="28"/>
              </w:rPr>
              <w:t xml:space="preserve"> </w:t>
            </w:r>
            <w:r w:rsidR="00194E8F" w:rsidRPr="00E0036F">
              <w:rPr>
                <w:rFonts w:cstheme="majorHAnsi"/>
                <w:szCs w:val="28"/>
              </w:rPr>
              <w:t>ab L27 (BG S.92)</w:t>
            </w:r>
          </w:p>
          <w:p w:rsidR="004A6D50" w:rsidRDefault="00194E8F" w:rsidP="00294FC6">
            <w:pPr>
              <w:pStyle w:val="Listenabsatz"/>
              <w:rPr>
                <w:rFonts w:cstheme="majorHAnsi"/>
                <w:szCs w:val="28"/>
              </w:rPr>
            </w:pPr>
            <w:r w:rsidRPr="008F602A">
              <w:rPr>
                <w:rFonts w:cstheme="majorHAnsi"/>
                <w:szCs w:val="28"/>
              </w:rPr>
              <w:t xml:space="preserve">- regelmäßige </w:t>
            </w:r>
            <w:r w:rsidR="004A6D50">
              <w:rPr>
                <w:rFonts w:cstheme="majorHAnsi"/>
                <w:szCs w:val="28"/>
              </w:rPr>
              <w:t xml:space="preserve">und unregelmäßige </w:t>
            </w:r>
            <w:r w:rsidRPr="004A6D50">
              <w:rPr>
                <w:rFonts w:cstheme="majorHAnsi"/>
                <w:b/>
                <w:szCs w:val="28"/>
              </w:rPr>
              <w:t>Komparation der Adjektive</w:t>
            </w:r>
            <w:r w:rsidRPr="008F602A">
              <w:rPr>
                <w:rFonts w:cstheme="majorHAnsi"/>
                <w:szCs w:val="28"/>
              </w:rPr>
              <w:t xml:space="preserve"> </w:t>
            </w:r>
          </w:p>
          <w:p w:rsidR="00194E8F" w:rsidRPr="004A6D50" w:rsidRDefault="004A6D50" w:rsidP="004A6D50">
            <w:pPr>
              <w:pStyle w:val="Listenabsatz"/>
              <w:rPr>
                <w:rFonts w:cstheme="majorHAnsi"/>
                <w:szCs w:val="28"/>
              </w:rPr>
            </w:pPr>
            <w:r>
              <w:rPr>
                <w:rFonts w:cstheme="majorHAnsi"/>
                <w:szCs w:val="28"/>
              </w:rPr>
              <w:t xml:space="preserve">  ab</w:t>
            </w:r>
            <w:r w:rsidRPr="004A6D50">
              <w:rPr>
                <w:rFonts w:cstheme="majorHAnsi"/>
                <w:szCs w:val="28"/>
              </w:rPr>
              <w:t xml:space="preserve"> </w:t>
            </w:r>
            <w:r w:rsidR="00E76495">
              <w:rPr>
                <w:rFonts w:cstheme="majorHAnsi"/>
                <w:szCs w:val="28"/>
              </w:rPr>
              <w:t>L</w:t>
            </w:r>
            <w:r w:rsidR="00194E8F" w:rsidRPr="004A6D50">
              <w:rPr>
                <w:rFonts w:cstheme="majorHAnsi"/>
                <w:szCs w:val="28"/>
              </w:rPr>
              <w:t>33 (BG S.116)</w:t>
            </w:r>
          </w:p>
          <w:p w:rsidR="00E0036F" w:rsidRDefault="00194E8F" w:rsidP="00E0036F">
            <w:pPr>
              <w:pStyle w:val="Listenabsatz"/>
              <w:rPr>
                <w:rFonts w:cstheme="majorHAnsi"/>
                <w:szCs w:val="28"/>
              </w:rPr>
            </w:pPr>
            <w:r w:rsidRPr="008F602A">
              <w:rPr>
                <w:rFonts w:cstheme="majorHAnsi"/>
                <w:szCs w:val="28"/>
              </w:rPr>
              <w:t xml:space="preserve">- </w:t>
            </w:r>
            <w:r w:rsidRPr="004A6D50">
              <w:rPr>
                <w:rFonts w:cstheme="majorHAnsi"/>
                <w:b/>
                <w:szCs w:val="28"/>
              </w:rPr>
              <w:t>Partizipien</w:t>
            </w:r>
            <w:r w:rsidRPr="008F602A">
              <w:rPr>
                <w:rFonts w:cstheme="majorHAnsi"/>
                <w:szCs w:val="28"/>
              </w:rPr>
              <w:t xml:space="preserve">: PPP ab L25 (BG S.86), PPA ab L27 (BG S.92), PFA </w:t>
            </w:r>
            <w:r w:rsidR="00E0036F">
              <w:rPr>
                <w:rFonts w:cstheme="majorHAnsi"/>
                <w:szCs w:val="28"/>
              </w:rPr>
              <w:t xml:space="preserve">  </w:t>
            </w:r>
          </w:p>
          <w:p w:rsidR="00194E8F" w:rsidRPr="00E0036F" w:rsidRDefault="00E0036F" w:rsidP="00E0036F">
            <w:pPr>
              <w:pStyle w:val="Listenabsatz"/>
              <w:rPr>
                <w:rFonts w:cstheme="majorHAnsi"/>
                <w:szCs w:val="28"/>
              </w:rPr>
            </w:pPr>
            <w:r>
              <w:rPr>
                <w:rFonts w:cstheme="majorHAnsi"/>
                <w:szCs w:val="28"/>
              </w:rPr>
              <w:t xml:space="preserve">  </w:t>
            </w:r>
            <w:r w:rsidR="00194E8F" w:rsidRPr="008F602A">
              <w:rPr>
                <w:rFonts w:cstheme="majorHAnsi"/>
                <w:szCs w:val="28"/>
              </w:rPr>
              <w:t xml:space="preserve">ab </w:t>
            </w:r>
            <w:r w:rsidR="00194E8F" w:rsidRPr="00E0036F">
              <w:rPr>
                <w:rFonts w:cstheme="majorHAnsi"/>
                <w:szCs w:val="28"/>
              </w:rPr>
              <w:t>L32 (BG S.112)</w:t>
            </w:r>
          </w:p>
          <w:p w:rsidR="00CA1551" w:rsidRDefault="00CA1551" w:rsidP="00294FC6">
            <w:pPr>
              <w:pStyle w:val="Listenabsatz"/>
              <w:rPr>
                <w:rFonts w:cstheme="majorHAnsi"/>
                <w:szCs w:val="28"/>
              </w:rPr>
            </w:pPr>
            <w:r w:rsidRPr="008F602A">
              <w:rPr>
                <w:rFonts w:cstheme="majorHAnsi"/>
                <w:szCs w:val="28"/>
              </w:rPr>
              <w:t xml:space="preserve">- </w:t>
            </w:r>
            <w:r w:rsidRPr="004A6D50">
              <w:rPr>
                <w:rFonts w:cstheme="majorHAnsi"/>
                <w:b/>
                <w:szCs w:val="28"/>
              </w:rPr>
              <w:t>Pronomina</w:t>
            </w:r>
            <w:r w:rsidRPr="008F602A">
              <w:rPr>
                <w:rFonts w:cstheme="majorHAnsi"/>
                <w:szCs w:val="28"/>
              </w:rPr>
              <w:t>: s.o. „unterscheiden Pronomina“</w:t>
            </w:r>
          </w:p>
          <w:p w:rsidR="00E76495" w:rsidRDefault="00E76495" w:rsidP="00294FC6">
            <w:pPr>
              <w:pStyle w:val="Listenabsatz"/>
              <w:rPr>
                <w:rFonts w:cstheme="majorHAnsi"/>
                <w:szCs w:val="28"/>
              </w:rPr>
            </w:pPr>
          </w:p>
          <w:p w:rsidR="00E76495" w:rsidRPr="008F602A" w:rsidRDefault="00E76495" w:rsidP="00294FC6">
            <w:pPr>
              <w:pStyle w:val="Listenabsatz"/>
              <w:rPr>
                <w:rFonts w:cstheme="majorHAnsi"/>
                <w:szCs w:val="28"/>
              </w:rPr>
            </w:pPr>
          </w:p>
          <w:p w:rsidR="00CA1551" w:rsidRPr="008F602A" w:rsidRDefault="00CA1551" w:rsidP="00294FC6">
            <w:pPr>
              <w:pStyle w:val="Listenabsatz"/>
              <w:rPr>
                <w:rFonts w:cstheme="majorHAnsi"/>
                <w:szCs w:val="28"/>
              </w:rPr>
            </w:pPr>
            <w:r w:rsidRPr="008F602A">
              <w:rPr>
                <w:rFonts w:cstheme="majorHAnsi"/>
                <w:szCs w:val="28"/>
              </w:rPr>
              <w:t xml:space="preserve">- Verben der versch. </w:t>
            </w:r>
            <w:r w:rsidRPr="004A6D50">
              <w:rPr>
                <w:rFonts w:cstheme="majorHAnsi"/>
                <w:b/>
                <w:szCs w:val="28"/>
              </w:rPr>
              <w:t>Konjugationen</w:t>
            </w:r>
            <w:r w:rsidR="004A6D50" w:rsidRPr="004A6D50">
              <w:rPr>
                <w:rFonts w:cstheme="majorHAnsi"/>
                <w:b/>
                <w:szCs w:val="28"/>
              </w:rPr>
              <w:t xml:space="preserve"> im</w:t>
            </w:r>
            <w:r w:rsidRPr="004A6D50">
              <w:rPr>
                <w:rFonts w:cstheme="majorHAnsi"/>
                <w:b/>
                <w:szCs w:val="28"/>
              </w:rPr>
              <w:t xml:space="preserve"> Passiv</w:t>
            </w:r>
            <w:r w:rsidRPr="008F602A">
              <w:rPr>
                <w:rFonts w:cstheme="majorHAnsi"/>
                <w:szCs w:val="28"/>
              </w:rPr>
              <w:t xml:space="preserve"> ab L23 (BG S.79)</w:t>
            </w:r>
          </w:p>
          <w:p w:rsidR="004A6D50" w:rsidRDefault="004A6D50" w:rsidP="004A6D50">
            <w:pPr>
              <w:rPr>
                <w:rFonts w:cstheme="majorHAnsi"/>
                <w:sz w:val="4"/>
                <w:szCs w:val="4"/>
              </w:rPr>
            </w:pPr>
          </w:p>
          <w:p w:rsidR="004A6D50" w:rsidRDefault="004A6D50" w:rsidP="004A6D50">
            <w:pPr>
              <w:rPr>
                <w:rFonts w:cstheme="majorHAnsi"/>
                <w:sz w:val="4"/>
                <w:szCs w:val="4"/>
              </w:rPr>
            </w:pPr>
          </w:p>
          <w:p w:rsidR="004A6D50" w:rsidRDefault="004A6D50" w:rsidP="004A6D50">
            <w:pPr>
              <w:rPr>
                <w:rFonts w:cstheme="majorHAnsi"/>
                <w:sz w:val="4"/>
                <w:szCs w:val="4"/>
              </w:rPr>
            </w:pPr>
          </w:p>
          <w:p w:rsidR="004A6D50" w:rsidRDefault="004A6D50" w:rsidP="004A6D50">
            <w:pPr>
              <w:rPr>
                <w:rFonts w:cstheme="majorHAnsi"/>
                <w:sz w:val="4"/>
                <w:szCs w:val="4"/>
              </w:rPr>
            </w:pPr>
          </w:p>
          <w:p w:rsidR="004A6D50" w:rsidRDefault="004A6D50" w:rsidP="004A6D50">
            <w:pPr>
              <w:rPr>
                <w:rFonts w:cstheme="majorHAnsi"/>
                <w:sz w:val="4"/>
                <w:szCs w:val="4"/>
              </w:rPr>
            </w:pPr>
          </w:p>
          <w:p w:rsidR="004A6D50" w:rsidRDefault="004A6D50" w:rsidP="004A6D50">
            <w:pPr>
              <w:rPr>
                <w:rFonts w:cstheme="majorHAnsi"/>
                <w:sz w:val="4"/>
                <w:szCs w:val="4"/>
              </w:rPr>
            </w:pPr>
          </w:p>
          <w:p w:rsidR="004A6D50" w:rsidRDefault="004A6D50" w:rsidP="004A6D50">
            <w:pPr>
              <w:rPr>
                <w:rFonts w:cstheme="majorHAnsi"/>
                <w:sz w:val="4"/>
                <w:szCs w:val="4"/>
              </w:rPr>
            </w:pPr>
          </w:p>
          <w:p w:rsidR="004A6D50" w:rsidRPr="004A6D50" w:rsidRDefault="004A6D50" w:rsidP="004A6D50">
            <w:pPr>
              <w:rPr>
                <w:rFonts w:cstheme="majorHAnsi"/>
                <w:sz w:val="4"/>
                <w:szCs w:val="4"/>
              </w:rPr>
            </w:pPr>
          </w:p>
          <w:p w:rsidR="004A6D50" w:rsidRPr="00E76495" w:rsidRDefault="00CA1551" w:rsidP="00E76495">
            <w:pPr>
              <w:pStyle w:val="Listenabsatz"/>
              <w:rPr>
                <w:rFonts w:cstheme="majorHAnsi"/>
                <w:szCs w:val="28"/>
              </w:rPr>
            </w:pPr>
            <w:r w:rsidRPr="008F602A">
              <w:rPr>
                <w:rFonts w:cstheme="majorHAnsi"/>
                <w:szCs w:val="28"/>
              </w:rPr>
              <w:t xml:space="preserve">- </w:t>
            </w:r>
            <w:r w:rsidRPr="004A6D50">
              <w:rPr>
                <w:rFonts w:cstheme="majorHAnsi"/>
                <w:b/>
                <w:szCs w:val="28"/>
              </w:rPr>
              <w:t>Zwei-Wort-Formen</w:t>
            </w:r>
            <w:r w:rsidRPr="008F602A">
              <w:rPr>
                <w:rFonts w:cstheme="majorHAnsi"/>
                <w:szCs w:val="28"/>
              </w:rPr>
              <w:t>: ab L23 (BG S.80)</w:t>
            </w:r>
          </w:p>
        </w:tc>
      </w:tr>
      <w:tr w:rsidR="0029280B" w:rsidRPr="003C75C9" w:rsidTr="003C75C9">
        <w:tc>
          <w:tcPr>
            <w:tcW w:w="7554" w:type="dxa"/>
          </w:tcPr>
          <w:p w:rsidR="0029280B" w:rsidRDefault="00D17D20" w:rsidP="0029280B">
            <w:pPr>
              <w:pStyle w:val="Listenabsatz"/>
              <w:numPr>
                <w:ilvl w:val="0"/>
                <w:numId w:val="6"/>
              </w:numPr>
              <w:jc w:val="both"/>
              <w:rPr>
                <w:rFonts w:asciiTheme="majorHAnsi" w:hAnsiTheme="majorHAnsi" w:cstheme="majorHAnsi"/>
                <w:szCs w:val="28"/>
              </w:rPr>
            </w:pPr>
            <w:proofErr w:type="gramStart"/>
            <w:r>
              <w:rPr>
                <w:rFonts w:asciiTheme="majorHAnsi" w:hAnsiTheme="majorHAnsi" w:cstheme="majorHAnsi"/>
                <w:szCs w:val="28"/>
              </w:rPr>
              <w:t>identifizieren</w:t>
            </w:r>
            <w:proofErr w:type="gramEnd"/>
            <w:r>
              <w:rPr>
                <w:rFonts w:asciiTheme="majorHAnsi" w:hAnsiTheme="majorHAnsi" w:cstheme="majorHAnsi"/>
                <w:szCs w:val="28"/>
              </w:rPr>
              <w:t xml:space="preserve"> die Adverbien (auch in der Komparation).</w:t>
            </w:r>
          </w:p>
          <w:p w:rsidR="00D17D20" w:rsidRDefault="005A2D16" w:rsidP="00335855">
            <w:pPr>
              <w:pStyle w:val="Listenabsatz"/>
              <w:numPr>
                <w:ilvl w:val="0"/>
                <w:numId w:val="6"/>
              </w:numPr>
              <w:rPr>
                <w:rFonts w:asciiTheme="majorHAnsi" w:hAnsiTheme="majorHAnsi" w:cstheme="majorHAnsi"/>
                <w:szCs w:val="28"/>
              </w:rPr>
            </w:pPr>
            <w:proofErr w:type="gramStart"/>
            <w:r>
              <w:rPr>
                <w:rFonts w:asciiTheme="majorHAnsi" w:hAnsiTheme="majorHAnsi" w:cstheme="majorHAnsi"/>
                <w:szCs w:val="28"/>
              </w:rPr>
              <w:t>b</w:t>
            </w:r>
            <w:r w:rsidR="00D17D20">
              <w:rPr>
                <w:rFonts w:asciiTheme="majorHAnsi" w:hAnsiTheme="majorHAnsi" w:cstheme="majorHAnsi"/>
                <w:szCs w:val="28"/>
              </w:rPr>
              <w:t>estimmen</w:t>
            </w:r>
            <w:proofErr w:type="gramEnd"/>
            <w:r w:rsidR="00D17D20">
              <w:rPr>
                <w:rFonts w:asciiTheme="majorHAnsi" w:hAnsiTheme="majorHAnsi" w:cstheme="majorHAnsi"/>
                <w:szCs w:val="28"/>
              </w:rPr>
              <w:t xml:space="preserve"> und unterscheiden die lateinischen Formen sicher, indem sie insbesondere auch flektierte Formen von Partizipien, gesteigerten Adjektiven und Pronomina auf ihre Grundform zurückführen.</w:t>
            </w:r>
          </w:p>
          <w:p w:rsidR="00FC7080" w:rsidRPr="00722C95" w:rsidRDefault="00FC7080" w:rsidP="00FC7080">
            <w:pPr>
              <w:pStyle w:val="Listenabsatz"/>
              <w:jc w:val="both"/>
              <w:rPr>
                <w:rFonts w:asciiTheme="majorHAnsi" w:hAnsiTheme="majorHAnsi" w:cstheme="majorHAnsi"/>
                <w:sz w:val="20"/>
                <w:szCs w:val="28"/>
              </w:rPr>
            </w:pPr>
          </w:p>
          <w:p w:rsidR="00D17D20" w:rsidRDefault="00D17D20" w:rsidP="0029280B">
            <w:pPr>
              <w:pStyle w:val="Listenabsatz"/>
              <w:numPr>
                <w:ilvl w:val="0"/>
                <w:numId w:val="6"/>
              </w:numPr>
              <w:jc w:val="both"/>
              <w:rPr>
                <w:rFonts w:asciiTheme="majorHAnsi" w:hAnsiTheme="majorHAnsi" w:cstheme="majorHAnsi"/>
                <w:szCs w:val="28"/>
              </w:rPr>
            </w:pPr>
            <w:r>
              <w:rPr>
                <w:rFonts w:asciiTheme="majorHAnsi" w:hAnsiTheme="majorHAnsi" w:cstheme="majorHAnsi"/>
                <w:szCs w:val="28"/>
              </w:rPr>
              <w:t xml:space="preserve">identifizieren Formen im </w:t>
            </w:r>
          </w:p>
          <w:p w:rsidR="0078477D" w:rsidRDefault="0078477D" w:rsidP="0078477D">
            <w:pPr>
              <w:pStyle w:val="Listenabsatz"/>
              <w:jc w:val="both"/>
              <w:rPr>
                <w:rFonts w:asciiTheme="majorHAnsi" w:hAnsiTheme="majorHAnsi" w:cstheme="majorHAnsi"/>
                <w:szCs w:val="28"/>
              </w:rPr>
            </w:pPr>
          </w:p>
          <w:p w:rsidR="00D17D20" w:rsidRDefault="00D17D20" w:rsidP="00D17D20">
            <w:pPr>
              <w:pStyle w:val="Listenabsatz"/>
              <w:jc w:val="both"/>
              <w:rPr>
                <w:rFonts w:asciiTheme="majorHAnsi" w:hAnsiTheme="majorHAnsi" w:cstheme="majorHAnsi"/>
                <w:szCs w:val="28"/>
              </w:rPr>
            </w:pPr>
            <w:r>
              <w:rPr>
                <w:rFonts w:asciiTheme="majorHAnsi" w:hAnsiTheme="majorHAnsi" w:cstheme="majorHAnsi"/>
                <w:szCs w:val="28"/>
              </w:rPr>
              <w:t>- Konjunktiv Präsens</w:t>
            </w:r>
          </w:p>
          <w:p w:rsidR="0078477D" w:rsidRDefault="0078477D" w:rsidP="00D17D20">
            <w:pPr>
              <w:pStyle w:val="Listenabsatz"/>
              <w:jc w:val="both"/>
              <w:rPr>
                <w:rFonts w:asciiTheme="majorHAnsi" w:hAnsiTheme="majorHAnsi" w:cstheme="majorHAnsi"/>
                <w:szCs w:val="28"/>
              </w:rPr>
            </w:pPr>
            <w:r>
              <w:rPr>
                <w:rFonts w:asciiTheme="majorHAnsi" w:hAnsiTheme="majorHAnsi" w:cstheme="majorHAnsi"/>
                <w:szCs w:val="28"/>
              </w:rPr>
              <w:t>- Indikativ und Konjunktiv Imperfekt</w:t>
            </w:r>
          </w:p>
          <w:p w:rsidR="0078477D" w:rsidRDefault="0078477D" w:rsidP="00D17D20">
            <w:pPr>
              <w:pStyle w:val="Listenabsatz"/>
              <w:jc w:val="both"/>
              <w:rPr>
                <w:rFonts w:asciiTheme="majorHAnsi" w:hAnsiTheme="majorHAnsi" w:cstheme="majorHAnsi"/>
                <w:szCs w:val="28"/>
              </w:rPr>
            </w:pPr>
          </w:p>
          <w:p w:rsidR="00E74B3A" w:rsidRDefault="00D17D20" w:rsidP="0078477D">
            <w:pPr>
              <w:pStyle w:val="Listenabsatz"/>
              <w:jc w:val="both"/>
              <w:rPr>
                <w:rFonts w:asciiTheme="majorHAnsi" w:hAnsiTheme="majorHAnsi" w:cstheme="majorHAnsi"/>
                <w:szCs w:val="28"/>
              </w:rPr>
            </w:pPr>
            <w:r>
              <w:rPr>
                <w:rFonts w:asciiTheme="majorHAnsi" w:hAnsiTheme="majorHAnsi" w:cstheme="majorHAnsi"/>
                <w:szCs w:val="28"/>
              </w:rPr>
              <w:t>- Indikativ und Konjunktiv Perfekt</w:t>
            </w:r>
          </w:p>
          <w:p w:rsidR="0078477D" w:rsidRPr="0078477D" w:rsidRDefault="0078477D" w:rsidP="0078477D">
            <w:pPr>
              <w:pStyle w:val="Listenabsatz"/>
              <w:jc w:val="both"/>
              <w:rPr>
                <w:rFonts w:asciiTheme="majorHAnsi" w:hAnsiTheme="majorHAnsi" w:cstheme="majorHAnsi"/>
                <w:szCs w:val="28"/>
              </w:rPr>
            </w:pPr>
          </w:p>
          <w:p w:rsidR="00D17D20" w:rsidRDefault="00D17D20" w:rsidP="00D17D20">
            <w:pPr>
              <w:pStyle w:val="Listenabsatz"/>
              <w:jc w:val="both"/>
              <w:rPr>
                <w:rFonts w:asciiTheme="majorHAnsi" w:hAnsiTheme="majorHAnsi" w:cstheme="majorHAnsi"/>
                <w:szCs w:val="28"/>
              </w:rPr>
            </w:pPr>
            <w:r>
              <w:rPr>
                <w:rFonts w:asciiTheme="majorHAnsi" w:hAnsiTheme="majorHAnsi" w:cstheme="majorHAnsi"/>
                <w:szCs w:val="28"/>
              </w:rPr>
              <w:t>- Indikativ und Konjunktiv Plusquamperfekt</w:t>
            </w:r>
          </w:p>
          <w:p w:rsidR="0078477D" w:rsidRPr="0078477D" w:rsidRDefault="002336C3" w:rsidP="0078477D">
            <w:pPr>
              <w:jc w:val="both"/>
              <w:rPr>
                <w:rFonts w:asciiTheme="majorHAnsi" w:hAnsiTheme="majorHAnsi" w:cstheme="majorHAnsi"/>
                <w:sz w:val="22"/>
                <w:szCs w:val="28"/>
              </w:rPr>
            </w:pPr>
            <w:r w:rsidRPr="002336C3">
              <w:rPr>
                <w:rFonts w:asciiTheme="majorHAnsi" w:hAnsiTheme="majorHAnsi" w:cstheme="majorHAnsi"/>
                <w:sz w:val="22"/>
                <w:szCs w:val="28"/>
              </w:rPr>
              <mc:AlternateContent>
                <mc:Choice Requires="wps">
                  <w:drawing>
                    <wp:anchor distT="0" distB="0" distL="114300" distR="114300" simplePos="0" relativeHeight="251279360" behindDoc="0" locked="0" layoutInCell="1" allowOverlap="1" wp14:anchorId="55D66049" wp14:editId="1C38AC76">
                      <wp:simplePos x="0" y="0"/>
                      <wp:positionH relativeFrom="column">
                        <wp:posOffset>-123825</wp:posOffset>
                      </wp:positionH>
                      <wp:positionV relativeFrom="paragraph">
                        <wp:posOffset>958850</wp:posOffset>
                      </wp:positionV>
                      <wp:extent cx="116840" cy="140335"/>
                      <wp:effectExtent l="64452" t="11748" r="0" b="100012"/>
                      <wp:wrapNone/>
                      <wp:docPr id="93" name="Gleichschenkliges Dreieck 93"/>
                      <wp:cNvGraphicFramePr/>
                      <a:graphic xmlns:a="http://schemas.openxmlformats.org/drawingml/2006/main">
                        <a:graphicData uri="http://schemas.microsoft.com/office/word/2010/wordprocessingShape">
                          <wps:wsp>
                            <wps:cNvSpPr/>
                            <wps:spPr>
                              <a:xfrm rot="5400000">
                                <a:off x="0" y="0"/>
                                <a:ext cx="116840" cy="140335"/>
                              </a:xfrm>
                              <a:prstGeom prst="triangle">
                                <a:avLst/>
                              </a:prstGeom>
                              <a:solidFill>
                                <a:srgbClr val="C00000"/>
                              </a:solidFill>
                              <a:ln w="9525" cap="flat" cmpd="sng" algn="ctr">
                                <a:solidFill>
                                  <a:srgbClr val="C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E9D933" id="Gleichschenkliges Dreieck 93" o:spid="_x0000_s1026" type="#_x0000_t5" style="position:absolute;margin-left:-9.75pt;margin-top:75.5pt;width:9.2pt;height:11.05pt;rotation:90;z-index:25127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" fillcolor="#c00000" strokecolor="#c00000">
                      <v:shadow on="t" color="black" opacity="22937f" origin=",.5" offset="0,.63889mm"/>
                    </v:shape>
                  </w:pict>
                </mc:Fallback>
              </mc:AlternateContent>
            </w:r>
            <w:r w:rsidRPr="002336C3">
              <w:rPr>
                <w:rFonts w:asciiTheme="majorHAnsi" w:hAnsiTheme="majorHAnsi" w:cstheme="majorHAnsi"/>
                <w:sz w:val="22"/>
                <w:szCs w:val="28"/>
              </w:rPr>
              <mc:AlternateContent>
                <mc:Choice Requires="wps">
                  <w:drawing>
                    <wp:anchor distT="0" distB="0" distL="114300" distR="114300" simplePos="0" relativeHeight="251235328" behindDoc="0" locked="0" layoutInCell="1" allowOverlap="1" wp14:anchorId="02C63463" wp14:editId="08D47CBB">
                      <wp:simplePos x="0" y="0"/>
                      <wp:positionH relativeFrom="column">
                        <wp:posOffset>-47625</wp:posOffset>
                      </wp:positionH>
                      <wp:positionV relativeFrom="paragraph">
                        <wp:posOffset>875665</wp:posOffset>
                      </wp:positionV>
                      <wp:extent cx="6794500" cy="495300"/>
                      <wp:effectExtent l="0" t="0" r="0" b="0"/>
                      <wp:wrapNone/>
                      <wp:docPr id="92"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36C3" w:rsidRPr="003C469C" w:rsidRDefault="002336C3" w:rsidP="002336C3">
                                  <w:pPr>
                                    <w:rPr>
                                      <w:rFonts w:ascii="Calibri" w:hAnsi="Calibri"/>
                                    </w:rPr>
                                  </w:pPr>
                                  <w:proofErr w:type="spellStart"/>
                                  <w:r w:rsidRPr="005A141B">
                                    <w:rPr>
                                      <w:rFonts w:ascii="Calibri" w:hAnsi="Calibri"/>
                                      <w:b/>
                                    </w:rPr>
                                    <w:t>Cursus</w:t>
                                  </w:r>
                                  <w:proofErr w:type="spellEnd"/>
                                  <w:r w:rsidRPr="005A141B">
                                    <w:rPr>
                                      <w:rFonts w:ascii="Calibri" w:hAnsi="Calibri"/>
                                      <w:b/>
                                    </w:rPr>
                                    <w:t xml:space="preserve">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C63463" id="_x0000_s1038" type="#_x0000_t202" style="position:absolute;left:0;text-align:left;margin-left:-3.75pt;margin-top:68.95pt;width:535pt;height:39pt;z-index:25123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0HmuQIAAMQ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" filled="f" stroked="f">
                      <v:textbox>
                        <w:txbxContent>
                          <w:p w:rsidR="002336C3" w:rsidRPr="003C469C" w:rsidRDefault="002336C3" w:rsidP="002336C3">
                            <w:pPr>
                              <w:rPr>
                                <w:rFonts w:ascii="Calibri" w:hAnsi="Calibri"/>
                              </w:rPr>
                            </w:pPr>
                            <w:proofErr w:type="spellStart"/>
                            <w:r w:rsidRPr="005A141B">
                              <w:rPr>
                                <w:rFonts w:ascii="Calibri" w:hAnsi="Calibri"/>
                                <w:b/>
                              </w:rPr>
                              <w:t>Cursus</w:t>
                            </w:r>
                            <w:proofErr w:type="spellEnd"/>
                            <w:r w:rsidRPr="005A141B">
                              <w:rPr>
                                <w:rFonts w:ascii="Calibri" w:hAnsi="Calibri"/>
                                <w:b/>
                              </w:rPr>
                              <w:t xml:space="preserve">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v:textbox>
                    </v:shape>
                  </w:pict>
                </mc:Fallback>
              </mc:AlternateContent>
            </w:r>
            <w:r w:rsidRPr="002336C3">
              <w:rPr>
                <w:rFonts w:asciiTheme="majorHAnsi" w:hAnsiTheme="majorHAnsi" w:cstheme="majorHAnsi"/>
                <w:sz w:val="22"/>
                <w:szCs w:val="28"/>
              </w:rPr>
              <mc:AlternateContent>
                <mc:Choice Requires="wps">
                  <w:drawing>
                    <wp:anchor distT="0" distB="0" distL="114300" distR="114300" simplePos="0" relativeHeight="251191296" behindDoc="0" locked="0" layoutInCell="1" allowOverlap="1" wp14:anchorId="3462B2D5" wp14:editId="49736541">
                      <wp:simplePos x="0" y="0"/>
                      <wp:positionH relativeFrom="column">
                        <wp:posOffset>-715645</wp:posOffset>
                      </wp:positionH>
                      <wp:positionV relativeFrom="paragraph">
                        <wp:posOffset>848995</wp:posOffset>
                      </wp:positionV>
                      <wp:extent cx="8653145" cy="377825"/>
                      <wp:effectExtent l="0" t="0" r="14605" b="22225"/>
                      <wp:wrapNone/>
                      <wp:docPr id="91"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D39057" id="Rectangle 145" o:spid="_x0000_s1026" style="position:absolute;margin-left:-56.35pt;margin-top:66.85pt;width:681.35pt;height:29.75pt;z-index:25119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" fillcolor="#d8d8d8 [2732]" strokecolor="#d8d8d8 [2732]"/>
                  </w:pict>
                </mc:Fallback>
              </mc:AlternateContent>
            </w:r>
            <w:r w:rsidRPr="002336C3">
              <w:rPr>
                <w:rFonts w:asciiTheme="majorHAnsi" w:hAnsiTheme="majorHAnsi" w:cstheme="majorHAnsi"/>
                <w:sz w:val="22"/>
                <w:szCs w:val="28"/>
              </w:rPr>
              <mc:AlternateContent>
                <mc:Choice Requires="wps">
                  <w:drawing>
                    <wp:anchor distT="0" distB="0" distL="114300" distR="114300" simplePos="0" relativeHeight="251147264" behindDoc="0" locked="0" layoutInCell="1" allowOverlap="1" wp14:anchorId="4FDA296C" wp14:editId="7F740406">
                      <wp:simplePos x="0" y="0"/>
                      <wp:positionH relativeFrom="column">
                        <wp:posOffset>8328660</wp:posOffset>
                      </wp:positionH>
                      <wp:positionV relativeFrom="paragraph">
                        <wp:posOffset>880110</wp:posOffset>
                      </wp:positionV>
                      <wp:extent cx="1720215" cy="337185"/>
                      <wp:effectExtent l="0" t="0" r="0" b="5715"/>
                      <wp:wrapNone/>
                      <wp:docPr id="90"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36C3" w:rsidRPr="008A1F2A" w:rsidRDefault="002336C3" w:rsidP="002336C3">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DA296C" id="_x0000_s1039" type="#_x0000_t202" style="position:absolute;left:0;text-align:left;margin-left:655.8pt;margin-top:69.3pt;width:135.45pt;height:26.55pt;z-index:25114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" filled="f" stroked="f">
                      <v:textbox>
                        <w:txbxContent>
                          <w:p w:rsidR="002336C3" w:rsidRPr="008A1F2A" w:rsidRDefault="002336C3" w:rsidP="002336C3">
                            <w:pPr>
                              <w:rPr>
                                <w:rFonts w:ascii="Calibri" w:hAnsi="Calibri"/>
                              </w:rPr>
                            </w:pPr>
                            <w:r w:rsidRPr="008A1F2A">
                              <w:rPr>
                                <w:rFonts w:ascii="Calibri" w:hAnsi="Calibri"/>
                              </w:rPr>
                              <w:t>www.ccbuchner.de</w:t>
                            </w:r>
                          </w:p>
                        </w:txbxContent>
                      </v:textbox>
                    </v:shape>
                  </w:pict>
                </mc:Fallback>
              </mc:AlternateContent>
            </w:r>
          </w:p>
          <w:p w:rsidR="00D17D20" w:rsidRDefault="00D17D20" w:rsidP="00D17D20">
            <w:pPr>
              <w:pStyle w:val="Listenabsatz"/>
              <w:jc w:val="both"/>
              <w:rPr>
                <w:rFonts w:asciiTheme="majorHAnsi" w:hAnsiTheme="majorHAnsi" w:cstheme="majorHAnsi"/>
                <w:szCs w:val="28"/>
              </w:rPr>
            </w:pPr>
            <w:r>
              <w:rPr>
                <w:rFonts w:asciiTheme="majorHAnsi" w:hAnsiTheme="majorHAnsi" w:cstheme="majorHAnsi"/>
                <w:szCs w:val="28"/>
              </w:rPr>
              <w:lastRenderedPageBreak/>
              <w:t>- Futur I</w:t>
            </w:r>
          </w:p>
          <w:p w:rsidR="00D17D20" w:rsidRDefault="00D17D20" w:rsidP="00D17D20">
            <w:pPr>
              <w:pStyle w:val="Listenabsatz"/>
              <w:jc w:val="both"/>
              <w:rPr>
                <w:rFonts w:asciiTheme="majorHAnsi" w:hAnsiTheme="majorHAnsi" w:cstheme="majorHAnsi"/>
                <w:szCs w:val="28"/>
              </w:rPr>
            </w:pPr>
            <w:r>
              <w:rPr>
                <w:rFonts w:asciiTheme="majorHAnsi" w:hAnsiTheme="majorHAnsi" w:cstheme="majorHAnsi"/>
                <w:szCs w:val="28"/>
              </w:rPr>
              <w:t xml:space="preserve"> anhand der Signale für</w:t>
            </w:r>
          </w:p>
          <w:p w:rsidR="00D17D20" w:rsidRDefault="00D17D20" w:rsidP="00D17D20">
            <w:pPr>
              <w:pStyle w:val="Listenabsatz"/>
              <w:numPr>
                <w:ilvl w:val="0"/>
                <w:numId w:val="30"/>
              </w:numPr>
              <w:jc w:val="both"/>
              <w:rPr>
                <w:rFonts w:asciiTheme="majorHAnsi" w:hAnsiTheme="majorHAnsi" w:cstheme="majorHAnsi"/>
                <w:szCs w:val="28"/>
              </w:rPr>
            </w:pPr>
            <w:r>
              <w:rPr>
                <w:rFonts w:asciiTheme="majorHAnsi" w:hAnsiTheme="majorHAnsi" w:cstheme="majorHAnsi"/>
                <w:szCs w:val="28"/>
              </w:rPr>
              <w:t xml:space="preserve">Person/ Numerus/ Genus </w:t>
            </w:r>
            <w:proofErr w:type="spellStart"/>
            <w:r>
              <w:rPr>
                <w:rFonts w:asciiTheme="majorHAnsi" w:hAnsiTheme="majorHAnsi" w:cstheme="majorHAnsi"/>
                <w:szCs w:val="28"/>
              </w:rPr>
              <w:t>verbi</w:t>
            </w:r>
            <w:proofErr w:type="spellEnd"/>
          </w:p>
          <w:p w:rsidR="00D17D20" w:rsidRDefault="00D17D20" w:rsidP="00D17D20">
            <w:pPr>
              <w:pStyle w:val="Listenabsatz"/>
              <w:numPr>
                <w:ilvl w:val="0"/>
                <w:numId w:val="30"/>
              </w:numPr>
              <w:jc w:val="both"/>
              <w:rPr>
                <w:rFonts w:asciiTheme="majorHAnsi" w:hAnsiTheme="majorHAnsi" w:cstheme="majorHAnsi"/>
                <w:szCs w:val="28"/>
              </w:rPr>
            </w:pPr>
            <w:r>
              <w:rPr>
                <w:rFonts w:asciiTheme="majorHAnsi" w:hAnsiTheme="majorHAnsi" w:cstheme="majorHAnsi"/>
                <w:szCs w:val="28"/>
              </w:rPr>
              <w:t>Tempus und Modus.</w:t>
            </w:r>
          </w:p>
          <w:p w:rsidR="00D17D20" w:rsidRDefault="00D17D20" w:rsidP="00D17D20">
            <w:pPr>
              <w:pStyle w:val="Listenabsatz"/>
              <w:jc w:val="both"/>
              <w:rPr>
                <w:rFonts w:asciiTheme="majorHAnsi" w:hAnsiTheme="majorHAnsi" w:cstheme="majorHAnsi"/>
                <w:szCs w:val="28"/>
              </w:rPr>
            </w:pPr>
          </w:p>
        </w:tc>
        <w:tc>
          <w:tcPr>
            <w:tcW w:w="7555" w:type="dxa"/>
          </w:tcPr>
          <w:p w:rsidR="0029280B" w:rsidRPr="00630708" w:rsidRDefault="00CA1551" w:rsidP="00CA1551">
            <w:pPr>
              <w:pStyle w:val="Listenabsatz"/>
              <w:numPr>
                <w:ilvl w:val="0"/>
                <w:numId w:val="34"/>
              </w:numPr>
              <w:rPr>
                <w:rFonts w:cstheme="majorHAnsi"/>
                <w:szCs w:val="28"/>
              </w:rPr>
            </w:pPr>
            <w:r w:rsidRPr="004A6D50">
              <w:rPr>
                <w:rFonts w:cstheme="majorHAnsi"/>
                <w:b/>
                <w:szCs w:val="28"/>
              </w:rPr>
              <w:lastRenderedPageBreak/>
              <w:t>Adverbien</w:t>
            </w:r>
            <w:r w:rsidRPr="00630708">
              <w:rPr>
                <w:rFonts w:cstheme="majorHAnsi"/>
                <w:szCs w:val="28"/>
              </w:rPr>
              <w:t xml:space="preserve"> ab L22 (BG S.77); Komparation ab L33 (BG S.116)</w:t>
            </w:r>
          </w:p>
          <w:p w:rsidR="00E74B3A" w:rsidRPr="00FC7080" w:rsidRDefault="00713AA6" w:rsidP="00FC7080">
            <w:pPr>
              <w:pStyle w:val="Listenabsatz"/>
              <w:numPr>
                <w:ilvl w:val="0"/>
                <w:numId w:val="34"/>
              </w:numPr>
              <w:rPr>
                <w:rFonts w:asciiTheme="majorHAnsi" w:hAnsiTheme="majorHAnsi" w:cstheme="majorHAnsi"/>
                <w:szCs w:val="28"/>
              </w:rPr>
            </w:pPr>
            <w:r w:rsidRPr="00630708">
              <w:rPr>
                <w:rFonts w:cstheme="majorHAnsi"/>
                <w:szCs w:val="28"/>
              </w:rPr>
              <w:t>Übungen, z.B. Partizipien</w:t>
            </w:r>
            <w:r w:rsidR="00323672">
              <w:rPr>
                <w:rFonts w:cstheme="majorHAnsi"/>
                <w:szCs w:val="28"/>
              </w:rPr>
              <w:t xml:space="preserve"> L32 Ü1ab (S.182), Insel 8 Ü8+10+11+12</w:t>
            </w:r>
            <w:r w:rsidR="0039656B">
              <w:rPr>
                <w:rFonts w:cstheme="majorHAnsi"/>
                <w:szCs w:val="28"/>
              </w:rPr>
              <w:t>+14 (S.188f), L40 Ü2 (S.226)</w:t>
            </w:r>
            <w:r w:rsidR="00487FDD">
              <w:rPr>
                <w:rFonts w:cstheme="majorHAnsi"/>
                <w:szCs w:val="28"/>
              </w:rPr>
              <w:t xml:space="preserve">, </w:t>
            </w:r>
            <w:r w:rsidR="00FC7080">
              <w:rPr>
                <w:rFonts w:cstheme="majorHAnsi"/>
                <w:szCs w:val="28"/>
              </w:rPr>
              <w:t>Insel 10 Ü9+13 (S.233);</w:t>
            </w:r>
            <w:r w:rsidR="0039656B">
              <w:rPr>
                <w:rFonts w:cstheme="majorHAnsi"/>
                <w:szCs w:val="28"/>
              </w:rPr>
              <w:t xml:space="preserve"> </w:t>
            </w:r>
            <w:r w:rsidR="00487FDD">
              <w:rPr>
                <w:rFonts w:cstheme="majorHAnsi"/>
                <w:szCs w:val="28"/>
              </w:rPr>
              <w:t>gesteigerte Adjektive</w:t>
            </w:r>
            <w:r w:rsidR="00FC7080">
              <w:rPr>
                <w:rFonts w:cstheme="majorHAnsi"/>
                <w:szCs w:val="28"/>
              </w:rPr>
              <w:t xml:space="preserve"> und Adverbien L33 Ü1+2+3+9 (S.192)</w:t>
            </w:r>
            <w:r w:rsidR="00487FDD">
              <w:rPr>
                <w:rFonts w:cstheme="majorHAnsi"/>
                <w:szCs w:val="28"/>
              </w:rPr>
              <w:t xml:space="preserve">, </w:t>
            </w:r>
            <w:r w:rsidR="00FC7080">
              <w:rPr>
                <w:rFonts w:cstheme="majorHAnsi"/>
                <w:szCs w:val="28"/>
              </w:rPr>
              <w:t xml:space="preserve">Insel 9 Ü1+2 (S.210); </w:t>
            </w:r>
            <w:r w:rsidR="00487FDD">
              <w:rPr>
                <w:rFonts w:cstheme="majorHAnsi"/>
                <w:szCs w:val="28"/>
              </w:rPr>
              <w:t>Pronomina</w:t>
            </w:r>
            <w:r w:rsidR="00FC7080">
              <w:rPr>
                <w:rFonts w:cstheme="majorHAnsi"/>
                <w:szCs w:val="28"/>
              </w:rPr>
              <w:t xml:space="preserve"> s.o. „unterscheiden Pronomina“</w:t>
            </w:r>
          </w:p>
          <w:p w:rsidR="00487FDD" w:rsidRPr="0078477D" w:rsidRDefault="00487FDD" w:rsidP="00CA1551">
            <w:pPr>
              <w:pStyle w:val="Listenabsatz"/>
              <w:numPr>
                <w:ilvl w:val="0"/>
                <w:numId w:val="34"/>
              </w:numPr>
              <w:rPr>
                <w:rFonts w:asciiTheme="majorHAnsi" w:hAnsiTheme="majorHAnsi" w:cstheme="majorHAnsi"/>
                <w:szCs w:val="28"/>
              </w:rPr>
            </w:pPr>
            <w:r>
              <w:rPr>
                <w:rFonts w:cstheme="majorHAnsi"/>
                <w:szCs w:val="28"/>
              </w:rPr>
              <w:t>Formen</w:t>
            </w:r>
            <w:r w:rsidR="0078477D">
              <w:rPr>
                <w:rFonts w:cstheme="majorHAnsi"/>
                <w:szCs w:val="28"/>
              </w:rPr>
              <w:t xml:space="preserve"> im </w:t>
            </w:r>
          </w:p>
          <w:p w:rsidR="0078477D" w:rsidRPr="00487FDD" w:rsidRDefault="0078477D" w:rsidP="0078477D">
            <w:pPr>
              <w:pStyle w:val="Listenabsatz"/>
              <w:rPr>
                <w:rFonts w:asciiTheme="majorHAnsi" w:hAnsiTheme="majorHAnsi" w:cstheme="majorHAnsi"/>
                <w:szCs w:val="28"/>
              </w:rPr>
            </w:pPr>
          </w:p>
          <w:p w:rsidR="00487FDD" w:rsidRDefault="00487FDD" w:rsidP="00487FDD">
            <w:pPr>
              <w:pStyle w:val="Listenabsatz"/>
              <w:rPr>
                <w:rFonts w:cstheme="majorHAnsi"/>
                <w:szCs w:val="28"/>
              </w:rPr>
            </w:pPr>
            <w:r>
              <w:rPr>
                <w:rFonts w:cstheme="majorHAnsi"/>
                <w:szCs w:val="28"/>
              </w:rPr>
              <w:t xml:space="preserve">- </w:t>
            </w:r>
            <w:r w:rsidRPr="000819C8">
              <w:rPr>
                <w:rFonts w:cstheme="majorHAnsi"/>
                <w:b/>
                <w:szCs w:val="28"/>
              </w:rPr>
              <w:t>Konjunktiv Präsens</w:t>
            </w:r>
            <w:r>
              <w:rPr>
                <w:rFonts w:cstheme="majorHAnsi"/>
                <w:szCs w:val="28"/>
              </w:rPr>
              <w:t xml:space="preserve"> ab L</w:t>
            </w:r>
            <w:r w:rsidR="00E74B3A">
              <w:rPr>
                <w:rFonts w:cstheme="majorHAnsi"/>
                <w:szCs w:val="28"/>
              </w:rPr>
              <w:t>26 (BG S.89</w:t>
            </w:r>
            <w:r w:rsidR="000819C8">
              <w:rPr>
                <w:rFonts w:cstheme="majorHAnsi"/>
                <w:szCs w:val="28"/>
              </w:rPr>
              <w:t>f</w:t>
            </w:r>
            <w:r w:rsidR="00E74B3A">
              <w:rPr>
                <w:rFonts w:cstheme="majorHAnsi"/>
                <w:szCs w:val="28"/>
              </w:rPr>
              <w:t>)</w:t>
            </w:r>
          </w:p>
          <w:p w:rsidR="0078477D" w:rsidRDefault="0078477D" w:rsidP="0078477D">
            <w:pPr>
              <w:pStyle w:val="Listenabsatz"/>
              <w:rPr>
                <w:rFonts w:cstheme="majorHAnsi"/>
                <w:b/>
                <w:szCs w:val="28"/>
              </w:rPr>
            </w:pPr>
            <w:r>
              <w:rPr>
                <w:rFonts w:cstheme="majorHAnsi"/>
                <w:szCs w:val="28"/>
              </w:rPr>
              <w:t xml:space="preserve">- </w:t>
            </w:r>
            <w:r>
              <w:rPr>
                <w:rFonts w:cstheme="majorHAnsi"/>
                <w:b/>
                <w:szCs w:val="28"/>
              </w:rPr>
              <w:t>Indikativ Imperfek</w:t>
            </w:r>
            <w:r w:rsidRPr="000819C8">
              <w:rPr>
                <w:rFonts w:cstheme="majorHAnsi"/>
                <w:b/>
                <w:szCs w:val="28"/>
              </w:rPr>
              <w:t>t</w:t>
            </w:r>
            <w:r>
              <w:rPr>
                <w:rFonts w:cstheme="majorHAnsi"/>
                <w:szCs w:val="28"/>
              </w:rPr>
              <w:t xml:space="preserve"> ab L10 (BG S.40f) </w:t>
            </w:r>
            <w:r w:rsidRPr="00E74B3A">
              <w:rPr>
                <w:rFonts w:cstheme="majorHAnsi"/>
                <w:szCs w:val="28"/>
              </w:rPr>
              <w:t xml:space="preserve">und </w:t>
            </w:r>
            <w:r>
              <w:rPr>
                <w:rFonts w:cstheme="majorHAnsi"/>
                <w:b/>
                <w:szCs w:val="28"/>
              </w:rPr>
              <w:t xml:space="preserve">Konjunktiv   </w:t>
            </w:r>
          </w:p>
          <w:p w:rsidR="0078477D" w:rsidRPr="0078477D" w:rsidRDefault="0078477D" w:rsidP="0078477D">
            <w:pPr>
              <w:pStyle w:val="Listenabsatz"/>
              <w:rPr>
                <w:rFonts w:cstheme="majorHAnsi"/>
                <w:szCs w:val="28"/>
              </w:rPr>
            </w:pPr>
            <w:r>
              <w:rPr>
                <w:rFonts w:cstheme="majorHAnsi"/>
                <w:b/>
                <w:szCs w:val="28"/>
              </w:rPr>
              <w:t xml:space="preserve">  Imp</w:t>
            </w:r>
            <w:r w:rsidRPr="000819C8">
              <w:rPr>
                <w:rFonts w:cstheme="majorHAnsi"/>
                <w:b/>
                <w:szCs w:val="28"/>
              </w:rPr>
              <w:t>erfekt</w:t>
            </w:r>
            <w:r w:rsidRPr="00E74B3A">
              <w:rPr>
                <w:rFonts w:cstheme="majorHAnsi"/>
                <w:szCs w:val="28"/>
              </w:rPr>
              <w:t xml:space="preserve"> </w:t>
            </w:r>
            <w:r w:rsidRPr="0078477D">
              <w:rPr>
                <w:rFonts w:cstheme="majorHAnsi"/>
                <w:szCs w:val="28"/>
              </w:rPr>
              <w:t>ab L</w:t>
            </w:r>
            <w:r>
              <w:rPr>
                <w:rFonts w:cstheme="majorHAnsi"/>
                <w:szCs w:val="28"/>
              </w:rPr>
              <w:t>29</w:t>
            </w:r>
            <w:r w:rsidRPr="0078477D">
              <w:rPr>
                <w:rFonts w:cstheme="majorHAnsi"/>
                <w:szCs w:val="28"/>
              </w:rPr>
              <w:t xml:space="preserve"> (BG S</w:t>
            </w:r>
            <w:r>
              <w:rPr>
                <w:rFonts w:cstheme="majorHAnsi"/>
                <w:szCs w:val="28"/>
              </w:rPr>
              <w:t>.102f</w:t>
            </w:r>
            <w:r w:rsidRPr="0078477D">
              <w:rPr>
                <w:rFonts w:cstheme="majorHAnsi"/>
                <w:szCs w:val="28"/>
              </w:rPr>
              <w:t>)</w:t>
            </w:r>
          </w:p>
          <w:p w:rsidR="000819C8" w:rsidRDefault="00487FDD" w:rsidP="00E74B3A">
            <w:pPr>
              <w:pStyle w:val="Listenabsatz"/>
              <w:rPr>
                <w:rFonts w:cstheme="majorHAnsi"/>
                <w:szCs w:val="28"/>
              </w:rPr>
            </w:pPr>
            <w:r>
              <w:rPr>
                <w:rFonts w:cstheme="majorHAnsi"/>
                <w:szCs w:val="28"/>
              </w:rPr>
              <w:t xml:space="preserve">- </w:t>
            </w:r>
            <w:r w:rsidRPr="000819C8">
              <w:rPr>
                <w:rFonts w:cstheme="majorHAnsi"/>
                <w:b/>
                <w:szCs w:val="28"/>
              </w:rPr>
              <w:t>Indikativ Perfekt</w:t>
            </w:r>
            <w:r w:rsidR="00E74B3A">
              <w:rPr>
                <w:rFonts w:cstheme="majorHAnsi"/>
                <w:szCs w:val="28"/>
              </w:rPr>
              <w:t xml:space="preserve"> ab L11 (BG S.42</w:t>
            </w:r>
            <w:r w:rsidR="000819C8">
              <w:rPr>
                <w:rFonts w:cstheme="majorHAnsi"/>
                <w:szCs w:val="28"/>
              </w:rPr>
              <w:t>f</w:t>
            </w:r>
            <w:r w:rsidR="00E74B3A">
              <w:rPr>
                <w:rFonts w:cstheme="majorHAnsi"/>
                <w:szCs w:val="28"/>
              </w:rPr>
              <w:t xml:space="preserve">) </w:t>
            </w:r>
            <w:r w:rsidRPr="00E74B3A">
              <w:rPr>
                <w:rFonts w:cstheme="majorHAnsi"/>
                <w:szCs w:val="28"/>
              </w:rPr>
              <w:t xml:space="preserve">und </w:t>
            </w:r>
            <w:r w:rsidRPr="000819C8">
              <w:rPr>
                <w:rFonts w:cstheme="majorHAnsi"/>
                <w:b/>
                <w:szCs w:val="28"/>
              </w:rPr>
              <w:t>Konjunktiv Perfekt</w:t>
            </w:r>
            <w:r w:rsidRPr="00E74B3A">
              <w:rPr>
                <w:rFonts w:cstheme="majorHAnsi"/>
                <w:szCs w:val="28"/>
              </w:rPr>
              <w:t xml:space="preserve"> </w:t>
            </w:r>
          </w:p>
          <w:p w:rsidR="00487FDD" w:rsidRPr="000819C8" w:rsidRDefault="000819C8" w:rsidP="000819C8">
            <w:pPr>
              <w:pStyle w:val="Listenabsatz"/>
              <w:rPr>
                <w:rFonts w:cstheme="majorHAnsi"/>
                <w:szCs w:val="28"/>
              </w:rPr>
            </w:pPr>
            <w:r>
              <w:rPr>
                <w:rFonts w:cstheme="majorHAnsi"/>
                <w:szCs w:val="28"/>
              </w:rPr>
              <w:t xml:space="preserve">   </w:t>
            </w:r>
            <w:r w:rsidR="00487FDD" w:rsidRPr="00E74B3A">
              <w:rPr>
                <w:rFonts w:cstheme="majorHAnsi"/>
                <w:szCs w:val="28"/>
              </w:rPr>
              <w:t xml:space="preserve">ab </w:t>
            </w:r>
            <w:r w:rsidR="00487FDD" w:rsidRPr="000819C8">
              <w:rPr>
                <w:rFonts w:cstheme="majorHAnsi"/>
                <w:szCs w:val="28"/>
              </w:rPr>
              <w:t>L</w:t>
            </w:r>
            <w:r w:rsidR="00E74B3A" w:rsidRPr="000819C8">
              <w:rPr>
                <w:rFonts w:cstheme="majorHAnsi"/>
                <w:szCs w:val="28"/>
              </w:rPr>
              <w:t>23 (BG S</w:t>
            </w:r>
            <w:r w:rsidRPr="000819C8">
              <w:rPr>
                <w:rFonts w:cstheme="majorHAnsi"/>
                <w:szCs w:val="28"/>
              </w:rPr>
              <w:t>.80</w:t>
            </w:r>
            <w:r w:rsidR="00E74B3A" w:rsidRPr="000819C8">
              <w:rPr>
                <w:rFonts w:cstheme="majorHAnsi"/>
                <w:szCs w:val="28"/>
              </w:rPr>
              <w:t>)</w:t>
            </w:r>
          </w:p>
          <w:p w:rsidR="000819C8" w:rsidRDefault="00487FDD" w:rsidP="00487FDD">
            <w:pPr>
              <w:pStyle w:val="Listenabsatz"/>
              <w:rPr>
                <w:rFonts w:cstheme="majorHAnsi"/>
                <w:szCs w:val="28"/>
              </w:rPr>
            </w:pPr>
            <w:r>
              <w:rPr>
                <w:rFonts w:cstheme="majorHAnsi"/>
                <w:szCs w:val="28"/>
              </w:rPr>
              <w:t xml:space="preserve">- </w:t>
            </w:r>
            <w:r w:rsidRPr="000819C8">
              <w:rPr>
                <w:rFonts w:cstheme="majorHAnsi"/>
                <w:b/>
                <w:szCs w:val="28"/>
              </w:rPr>
              <w:t>Indikativ Plusquamperfekt</w:t>
            </w:r>
            <w:r>
              <w:rPr>
                <w:rFonts w:cstheme="majorHAnsi"/>
                <w:szCs w:val="28"/>
              </w:rPr>
              <w:t xml:space="preserve"> ab L</w:t>
            </w:r>
            <w:r w:rsidR="00E74B3A">
              <w:rPr>
                <w:rFonts w:cstheme="majorHAnsi"/>
                <w:szCs w:val="28"/>
              </w:rPr>
              <w:t>13 (BG S.52</w:t>
            </w:r>
            <w:r w:rsidR="000819C8">
              <w:rPr>
                <w:rFonts w:cstheme="majorHAnsi"/>
                <w:szCs w:val="28"/>
              </w:rPr>
              <w:t>f</w:t>
            </w:r>
            <w:r w:rsidR="00E74B3A">
              <w:rPr>
                <w:rFonts w:cstheme="majorHAnsi"/>
                <w:szCs w:val="28"/>
              </w:rPr>
              <w:t>)</w:t>
            </w:r>
            <w:r>
              <w:rPr>
                <w:rFonts w:cstheme="majorHAnsi"/>
                <w:szCs w:val="28"/>
              </w:rPr>
              <w:t xml:space="preserve"> und </w:t>
            </w:r>
          </w:p>
          <w:p w:rsidR="00487FDD" w:rsidRDefault="000819C8" w:rsidP="000819C8">
            <w:pPr>
              <w:pStyle w:val="Listenabsatz"/>
              <w:rPr>
                <w:rFonts w:cstheme="majorHAnsi"/>
                <w:szCs w:val="28"/>
              </w:rPr>
            </w:pPr>
            <w:r>
              <w:rPr>
                <w:rFonts w:cstheme="majorHAnsi"/>
                <w:szCs w:val="28"/>
              </w:rPr>
              <w:t xml:space="preserve">   </w:t>
            </w:r>
            <w:r w:rsidR="00487FDD" w:rsidRPr="000819C8">
              <w:rPr>
                <w:rFonts w:cstheme="majorHAnsi"/>
                <w:b/>
                <w:szCs w:val="28"/>
              </w:rPr>
              <w:t>Konjunktiv Plusquamperfekt</w:t>
            </w:r>
            <w:r w:rsidR="00487FDD" w:rsidRPr="000819C8">
              <w:rPr>
                <w:rFonts w:cstheme="majorHAnsi"/>
                <w:szCs w:val="28"/>
              </w:rPr>
              <w:t xml:space="preserve"> ab L</w:t>
            </w:r>
            <w:r w:rsidR="00E74B3A" w:rsidRPr="000819C8">
              <w:rPr>
                <w:rFonts w:cstheme="majorHAnsi"/>
                <w:szCs w:val="28"/>
              </w:rPr>
              <w:t>24 (BG S.82</w:t>
            </w:r>
            <w:r w:rsidRPr="000819C8">
              <w:rPr>
                <w:rFonts w:cstheme="majorHAnsi"/>
                <w:szCs w:val="28"/>
              </w:rPr>
              <w:t>f</w:t>
            </w:r>
            <w:r w:rsidR="00E74B3A" w:rsidRPr="000819C8">
              <w:rPr>
                <w:rFonts w:cstheme="majorHAnsi"/>
                <w:szCs w:val="28"/>
              </w:rPr>
              <w:t>)</w:t>
            </w:r>
          </w:p>
          <w:p w:rsidR="0078477D" w:rsidRPr="0078477D" w:rsidRDefault="002336C3" w:rsidP="0078477D">
            <w:pPr>
              <w:rPr>
                <w:rFonts w:cstheme="majorHAnsi"/>
                <w:b/>
                <w:sz w:val="16"/>
                <w:szCs w:val="28"/>
              </w:rPr>
            </w:pPr>
            <w:r w:rsidRPr="002336C3">
              <w:rPr>
                <w:rFonts w:asciiTheme="majorHAnsi" w:hAnsiTheme="majorHAnsi" w:cstheme="majorHAnsi"/>
                <w:sz w:val="22"/>
                <w:szCs w:val="28"/>
              </w:rPr>
              <mc:AlternateContent>
                <mc:Choice Requires="wps">
                  <w:drawing>
                    <wp:anchor distT="0" distB="0" distL="114300" distR="114300" simplePos="0" relativeHeight="251103232" behindDoc="0" locked="0" layoutInCell="1" allowOverlap="1" wp14:anchorId="4C4D028C" wp14:editId="41679D16">
                      <wp:simplePos x="0" y="0"/>
                      <wp:positionH relativeFrom="column">
                        <wp:posOffset>3270885</wp:posOffset>
                      </wp:positionH>
                      <wp:positionV relativeFrom="paragraph">
                        <wp:posOffset>734281</wp:posOffset>
                      </wp:positionV>
                      <wp:extent cx="2066290" cy="377825"/>
                      <wp:effectExtent l="0" t="0" r="10160" b="22225"/>
                      <wp:wrapNone/>
                      <wp:docPr id="86"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5E4064" id="Rectangle 143" o:spid="_x0000_s1026" style="position:absolute;margin-left:257.55pt;margin-top:57.8pt;width:162.7pt;height:29.75pt;z-index:25110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" fillcolor="#bfbfbf [2412]" strokecolor="#bfbfbf [2412]"/>
                  </w:pict>
                </mc:Fallback>
              </mc:AlternateContent>
            </w:r>
          </w:p>
          <w:p w:rsidR="00D543DC" w:rsidRPr="002336C3" w:rsidRDefault="00487FDD" w:rsidP="00D543DC">
            <w:pPr>
              <w:pStyle w:val="Listenabsatz"/>
              <w:rPr>
                <w:rFonts w:cstheme="majorHAnsi"/>
                <w:szCs w:val="28"/>
                <w:lang w:val="en-US"/>
              </w:rPr>
            </w:pPr>
            <w:r w:rsidRPr="002336C3">
              <w:rPr>
                <w:rFonts w:cstheme="majorHAnsi"/>
                <w:szCs w:val="28"/>
                <w:lang w:val="en-US"/>
              </w:rPr>
              <w:lastRenderedPageBreak/>
              <w:t xml:space="preserve">- </w:t>
            </w:r>
            <w:proofErr w:type="spellStart"/>
            <w:r w:rsidRPr="002336C3">
              <w:rPr>
                <w:rFonts w:cstheme="majorHAnsi"/>
                <w:b/>
                <w:szCs w:val="28"/>
                <w:lang w:val="en-US"/>
              </w:rPr>
              <w:t>Futu</w:t>
            </w:r>
            <w:r w:rsidR="00E74B3A" w:rsidRPr="002336C3">
              <w:rPr>
                <w:rFonts w:cstheme="majorHAnsi"/>
                <w:b/>
                <w:szCs w:val="28"/>
                <w:lang w:val="en-US"/>
              </w:rPr>
              <w:t>r</w:t>
            </w:r>
            <w:proofErr w:type="spellEnd"/>
            <w:r w:rsidR="00E74B3A" w:rsidRPr="002336C3">
              <w:rPr>
                <w:rFonts w:cstheme="majorHAnsi"/>
                <w:b/>
                <w:szCs w:val="28"/>
                <w:lang w:val="en-US"/>
              </w:rPr>
              <w:t xml:space="preserve"> I</w:t>
            </w:r>
            <w:r w:rsidR="00E74B3A" w:rsidRPr="002336C3">
              <w:rPr>
                <w:rFonts w:cstheme="majorHAnsi"/>
                <w:szCs w:val="28"/>
                <w:lang w:val="en-US"/>
              </w:rPr>
              <w:t xml:space="preserve"> ab </w:t>
            </w:r>
            <w:r w:rsidR="000819C8" w:rsidRPr="002336C3">
              <w:rPr>
                <w:rFonts w:cstheme="majorHAnsi"/>
                <w:szCs w:val="28"/>
                <w:lang w:val="en-US"/>
              </w:rPr>
              <w:t>L26 (BG S.90</w:t>
            </w:r>
            <w:r w:rsidR="00E74B3A" w:rsidRPr="002336C3">
              <w:rPr>
                <w:rFonts w:cstheme="majorHAnsi"/>
                <w:szCs w:val="28"/>
                <w:lang w:val="en-US"/>
              </w:rPr>
              <w:t>)</w:t>
            </w:r>
          </w:p>
          <w:p w:rsidR="004A6D50" w:rsidRPr="002336C3" w:rsidRDefault="004A6D50" w:rsidP="00D543DC">
            <w:pPr>
              <w:pStyle w:val="Listenabsatz"/>
              <w:rPr>
                <w:rFonts w:cstheme="majorHAnsi"/>
                <w:szCs w:val="28"/>
                <w:lang w:val="en-US"/>
              </w:rPr>
            </w:pPr>
          </w:p>
          <w:p w:rsidR="00722C95" w:rsidRPr="002336C3" w:rsidRDefault="00722C95" w:rsidP="0078477D">
            <w:pPr>
              <w:rPr>
                <w:rFonts w:cstheme="majorHAnsi"/>
                <w:szCs w:val="28"/>
                <w:lang w:val="en-US"/>
              </w:rPr>
            </w:pPr>
          </w:p>
          <w:p w:rsidR="0078477D" w:rsidRPr="002336C3" w:rsidRDefault="0078477D" w:rsidP="0078477D">
            <w:pPr>
              <w:rPr>
                <w:rFonts w:cstheme="majorHAnsi"/>
                <w:szCs w:val="28"/>
                <w:lang w:val="en-US"/>
              </w:rPr>
            </w:pPr>
          </w:p>
          <w:p w:rsidR="00D543DC" w:rsidRPr="00D543DC" w:rsidRDefault="00D543DC" w:rsidP="00D543DC">
            <w:pPr>
              <w:pStyle w:val="Listenabsatz"/>
              <w:numPr>
                <w:ilvl w:val="0"/>
                <w:numId w:val="34"/>
              </w:numPr>
              <w:rPr>
                <w:rFonts w:cstheme="majorHAnsi"/>
                <w:szCs w:val="28"/>
              </w:rPr>
            </w:pPr>
            <w:r>
              <w:rPr>
                <w:rFonts w:cstheme="majorHAnsi"/>
                <w:szCs w:val="28"/>
              </w:rPr>
              <w:t xml:space="preserve">Übungen zu verschiedenen Tempora, z.B. L24 Ü1 (S.139), </w:t>
            </w:r>
            <w:r w:rsidR="0045774D">
              <w:rPr>
                <w:rFonts w:cstheme="majorHAnsi"/>
                <w:szCs w:val="28"/>
              </w:rPr>
              <w:t>Insel 7 Ü5+6+15+</w:t>
            </w:r>
            <w:r w:rsidR="00AA5756">
              <w:rPr>
                <w:rFonts w:cstheme="majorHAnsi"/>
                <w:szCs w:val="28"/>
              </w:rPr>
              <w:t xml:space="preserve">16 (S.166f), </w:t>
            </w:r>
            <w:r w:rsidR="0045774D">
              <w:rPr>
                <w:rFonts w:cstheme="majorHAnsi"/>
                <w:szCs w:val="28"/>
              </w:rPr>
              <w:t>L29 Ü1+2+</w:t>
            </w:r>
            <w:r>
              <w:rPr>
                <w:rFonts w:cstheme="majorHAnsi"/>
                <w:szCs w:val="28"/>
              </w:rPr>
              <w:t>6 (S.170)</w:t>
            </w:r>
            <w:r w:rsidR="0045774D">
              <w:rPr>
                <w:rFonts w:cstheme="majorHAnsi"/>
                <w:szCs w:val="28"/>
              </w:rPr>
              <w:t>, Insel 8 Ü1+2+</w:t>
            </w:r>
            <w:r w:rsidR="00183111">
              <w:rPr>
                <w:rFonts w:cstheme="majorHAnsi"/>
                <w:szCs w:val="28"/>
              </w:rPr>
              <w:t xml:space="preserve">3 (S.188), L33 Ü7 (S.192), L34 Ü1 (S.196), </w:t>
            </w:r>
            <w:r w:rsidR="0045774D">
              <w:rPr>
                <w:rFonts w:cstheme="majorHAnsi"/>
                <w:szCs w:val="28"/>
              </w:rPr>
              <w:t>L37 Ü1 (S.214), Insel 10 Ü1+</w:t>
            </w:r>
            <w:r w:rsidR="0029388F">
              <w:rPr>
                <w:rFonts w:cstheme="majorHAnsi"/>
                <w:szCs w:val="28"/>
              </w:rPr>
              <w:t>2 (S.232)</w:t>
            </w:r>
          </w:p>
        </w:tc>
      </w:tr>
      <w:tr w:rsidR="0029280B" w:rsidRPr="003C75C9" w:rsidTr="0021045F">
        <w:tc>
          <w:tcPr>
            <w:tcW w:w="15109" w:type="dxa"/>
            <w:gridSpan w:val="2"/>
            <w:shd w:val="clear" w:color="auto" w:fill="D9D9D9" w:themeFill="background1" w:themeFillShade="D9"/>
          </w:tcPr>
          <w:p w:rsidR="0029280B" w:rsidRPr="00C816E1" w:rsidRDefault="0029280B" w:rsidP="0029280B">
            <w:pPr>
              <w:jc w:val="center"/>
              <w:rPr>
                <w:rFonts w:asciiTheme="majorHAnsi" w:hAnsiTheme="majorHAnsi" w:cstheme="majorHAnsi"/>
                <w:szCs w:val="28"/>
              </w:rPr>
            </w:pPr>
            <w:r>
              <w:rPr>
                <w:rFonts w:asciiTheme="majorHAnsi" w:hAnsiTheme="majorHAnsi" w:cstheme="majorHAnsi"/>
                <w:szCs w:val="28"/>
              </w:rPr>
              <w:lastRenderedPageBreak/>
              <w:t>das Gesamtsystem der Formen überblicken</w:t>
            </w:r>
          </w:p>
        </w:tc>
      </w:tr>
      <w:tr w:rsidR="0029280B" w:rsidRPr="003C75C9" w:rsidTr="003C75C9">
        <w:tc>
          <w:tcPr>
            <w:tcW w:w="7554" w:type="dxa"/>
          </w:tcPr>
          <w:p w:rsidR="0029280B" w:rsidRDefault="00D17D20" w:rsidP="00335855">
            <w:pPr>
              <w:pStyle w:val="Listenabsatz"/>
              <w:numPr>
                <w:ilvl w:val="0"/>
                <w:numId w:val="6"/>
              </w:numPr>
              <w:rPr>
                <w:rFonts w:asciiTheme="majorHAnsi" w:hAnsiTheme="majorHAnsi" w:cstheme="majorHAnsi"/>
                <w:szCs w:val="28"/>
              </w:rPr>
            </w:pPr>
            <w:proofErr w:type="gramStart"/>
            <w:r>
              <w:rPr>
                <w:rFonts w:asciiTheme="majorHAnsi" w:hAnsiTheme="majorHAnsi" w:cstheme="majorHAnsi"/>
                <w:szCs w:val="28"/>
              </w:rPr>
              <w:t>ordnen</w:t>
            </w:r>
            <w:proofErr w:type="gramEnd"/>
            <w:r>
              <w:rPr>
                <w:rFonts w:asciiTheme="majorHAnsi" w:hAnsiTheme="majorHAnsi" w:cstheme="majorHAnsi"/>
                <w:szCs w:val="28"/>
              </w:rPr>
              <w:t xml:space="preserve"> neue Formen (inkl. </w:t>
            </w:r>
            <w:proofErr w:type="spellStart"/>
            <w:r w:rsidRPr="00E704A6">
              <w:rPr>
                <w:rFonts w:asciiTheme="majorHAnsi" w:hAnsiTheme="majorHAnsi" w:cstheme="majorHAnsi"/>
                <w:i/>
                <w:szCs w:val="28"/>
              </w:rPr>
              <w:t>posse</w:t>
            </w:r>
            <w:proofErr w:type="spellEnd"/>
            <w:r w:rsidRPr="00E704A6">
              <w:rPr>
                <w:rFonts w:asciiTheme="majorHAnsi" w:hAnsiTheme="majorHAnsi" w:cstheme="majorHAnsi"/>
                <w:i/>
                <w:szCs w:val="28"/>
              </w:rPr>
              <w:t xml:space="preserve">, </w:t>
            </w:r>
            <w:proofErr w:type="spellStart"/>
            <w:r w:rsidRPr="00E704A6">
              <w:rPr>
                <w:rFonts w:asciiTheme="majorHAnsi" w:hAnsiTheme="majorHAnsi" w:cstheme="majorHAnsi"/>
                <w:i/>
                <w:szCs w:val="28"/>
              </w:rPr>
              <w:t>ferre</w:t>
            </w:r>
            <w:proofErr w:type="spellEnd"/>
            <w:r w:rsidRPr="00E704A6">
              <w:rPr>
                <w:rFonts w:asciiTheme="majorHAnsi" w:hAnsiTheme="majorHAnsi" w:cstheme="majorHAnsi"/>
                <w:i/>
                <w:szCs w:val="28"/>
              </w:rPr>
              <w:t xml:space="preserve">, </w:t>
            </w:r>
            <w:proofErr w:type="spellStart"/>
            <w:r w:rsidRPr="00E704A6">
              <w:rPr>
                <w:rFonts w:asciiTheme="majorHAnsi" w:hAnsiTheme="majorHAnsi" w:cstheme="majorHAnsi"/>
                <w:i/>
                <w:szCs w:val="28"/>
              </w:rPr>
              <w:t>ire</w:t>
            </w:r>
            <w:proofErr w:type="spellEnd"/>
            <w:r w:rsidRPr="00E704A6">
              <w:rPr>
                <w:rFonts w:asciiTheme="majorHAnsi" w:hAnsiTheme="majorHAnsi" w:cstheme="majorHAnsi"/>
                <w:i/>
                <w:szCs w:val="28"/>
              </w:rPr>
              <w:t xml:space="preserve">, </w:t>
            </w:r>
            <w:proofErr w:type="spellStart"/>
            <w:r w:rsidRPr="00E704A6">
              <w:rPr>
                <w:rFonts w:asciiTheme="majorHAnsi" w:hAnsiTheme="majorHAnsi" w:cstheme="majorHAnsi"/>
                <w:i/>
                <w:szCs w:val="28"/>
              </w:rPr>
              <w:t>velle</w:t>
            </w:r>
            <w:proofErr w:type="spellEnd"/>
            <w:r w:rsidRPr="00E704A6">
              <w:rPr>
                <w:rFonts w:asciiTheme="majorHAnsi" w:hAnsiTheme="majorHAnsi" w:cstheme="majorHAnsi"/>
                <w:i/>
                <w:szCs w:val="28"/>
              </w:rPr>
              <w:t>,</w:t>
            </w:r>
            <w:r>
              <w:rPr>
                <w:rFonts w:asciiTheme="majorHAnsi" w:hAnsiTheme="majorHAnsi" w:cstheme="majorHAnsi"/>
                <w:szCs w:val="28"/>
              </w:rPr>
              <w:t xml:space="preserve"> </w:t>
            </w:r>
            <w:proofErr w:type="spellStart"/>
            <w:r w:rsidRPr="00E704A6">
              <w:rPr>
                <w:rFonts w:asciiTheme="majorHAnsi" w:hAnsiTheme="majorHAnsi" w:cstheme="majorHAnsi"/>
                <w:i/>
                <w:szCs w:val="28"/>
              </w:rPr>
              <w:t>nolle</w:t>
            </w:r>
            <w:proofErr w:type="spellEnd"/>
            <w:r>
              <w:rPr>
                <w:rFonts w:asciiTheme="majorHAnsi" w:hAnsiTheme="majorHAnsi" w:cstheme="majorHAnsi"/>
                <w:szCs w:val="28"/>
              </w:rPr>
              <w:t>) in das Gesamtsystem der Formen ein und strukturieren so ihr Wissen.</w:t>
            </w:r>
          </w:p>
        </w:tc>
        <w:tc>
          <w:tcPr>
            <w:tcW w:w="7555" w:type="dxa"/>
          </w:tcPr>
          <w:p w:rsidR="00713AA6" w:rsidRDefault="00713AA6" w:rsidP="00713AA6">
            <w:pPr>
              <w:pStyle w:val="Listenabsatz"/>
              <w:numPr>
                <w:ilvl w:val="0"/>
                <w:numId w:val="6"/>
              </w:numPr>
              <w:rPr>
                <w:rFonts w:cstheme="majorHAnsi"/>
                <w:szCs w:val="28"/>
              </w:rPr>
            </w:pPr>
            <w:r>
              <w:rPr>
                <w:rFonts w:cstheme="majorHAnsi"/>
                <w:szCs w:val="28"/>
              </w:rPr>
              <w:t>s. Anhang BG „Zur Formenlehre des Nomens“ (S.155-160)</w:t>
            </w:r>
          </w:p>
          <w:p w:rsidR="00713AA6" w:rsidRDefault="00713AA6" w:rsidP="00713AA6">
            <w:pPr>
              <w:pStyle w:val="Listenabsatz"/>
              <w:numPr>
                <w:ilvl w:val="0"/>
                <w:numId w:val="6"/>
              </w:numPr>
              <w:rPr>
                <w:rFonts w:cstheme="majorHAnsi"/>
                <w:szCs w:val="28"/>
              </w:rPr>
            </w:pPr>
            <w:r>
              <w:rPr>
                <w:rFonts w:cstheme="majorHAnsi"/>
                <w:szCs w:val="28"/>
              </w:rPr>
              <w:t>s. Anhang BG „Zur Formenlehre des Verbs“ (S.161-175)</w:t>
            </w:r>
          </w:p>
          <w:p w:rsidR="0029280B" w:rsidRPr="00B214FC" w:rsidRDefault="00713AA6" w:rsidP="0029280B">
            <w:pPr>
              <w:pStyle w:val="Listenabsatz"/>
              <w:numPr>
                <w:ilvl w:val="0"/>
                <w:numId w:val="6"/>
              </w:numPr>
              <w:rPr>
                <w:rFonts w:cstheme="majorHAnsi"/>
                <w:szCs w:val="28"/>
              </w:rPr>
            </w:pPr>
            <w:r>
              <w:rPr>
                <w:rFonts w:cstheme="majorHAnsi"/>
                <w:szCs w:val="28"/>
              </w:rPr>
              <w:t>s. Anhang BG „Sonderkonjugationen“ (S.176-</w:t>
            </w:r>
            <w:r w:rsidR="00B214FC">
              <w:rPr>
                <w:rFonts w:cstheme="majorHAnsi"/>
                <w:szCs w:val="28"/>
              </w:rPr>
              <w:t>179)</w:t>
            </w:r>
          </w:p>
        </w:tc>
      </w:tr>
      <w:tr w:rsidR="0029280B" w:rsidRPr="003C75C9" w:rsidTr="003C75C9">
        <w:tc>
          <w:tcPr>
            <w:tcW w:w="7554" w:type="dxa"/>
          </w:tcPr>
          <w:p w:rsidR="0029280B" w:rsidRDefault="00D17D20" w:rsidP="00335855">
            <w:pPr>
              <w:pStyle w:val="Listenabsatz"/>
              <w:numPr>
                <w:ilvl w:val="0"/>
                <w:numId w:val="6"/>
              </w:numPr>
              <w:rPr>
                <w:rFonts w:asciiTheme="majorHAnsi" w:hAnsiTheme="majorHAnsi" w:cstheme="majorHAnsi"/>
                <w:szCs w:val="28"/>
              </w:rPr>
            </w:pPr>
            <w:proofErr w:type="gramStart"/>
            <w:r>
              <w:rPr>
                <w:rFonts w:asciiTheme="majorHAnsi" w:hAnsiTheme="majorHAnsi" w:cstheme="majorHAnsi"/>
                <w:szCs w:val="28"/>
              </w:rPr>
              <w:t>erschließen</w:t>
            </w:r>
            <w:proofErr w:type="gramEnd"/>
            <w:r>
              <w:rPr>
                <w:rFonts w:asciiTheme="majorHAnsi" w:hAnsiTheme="majorHAnsi" w:cstheme="majorHAnsi"/>
                <w:szCs w:val="28"/>
              </w:rPr>
              <w:t xml:space="preserve"> Formen mithilfe der grundlegenden Bildungsprinzipien.</w:t>
            </w:r>
          </w:p>
        </w:tc>
        <w:tc>
          <w:tcPr>
            <w:tcW w:w="7555" w:type="dxa"/>
          </w:tcPr>
          <w:p w:rsidR="0029280B" w:rsidRDefault="00087EAB" w:rsidP="00087EAB">
            <w:pPr>
              <w:pStyle w:val="Listenabsatz"/>
              <w:numPr>
                <w:ilvl w:val="0"/>
                <w:numId w:val="6"/>
              </w:numPr>
              <w:rPr>
                <w:rFonts w:cstheme="majorHAnsi"/>
                <w:szCs w:val="28"/>
              </w:rPr>
            </w:pPr>
            <w:r w:rsidRPr="00087EAB">
              <w:rPr>
                <w:rFonts w:cstheme="majorHAnsi"/>
                <w:szCs w:val="28"/>
              </w:rPr>
              <w:t>s.o. „Wortbildung“</w:t>
            </w:r>
          </w:p>
          <w:p w:rsidR="0019698E" w:rsidRPr="00087EAB" w:rsidRDefault="0019698E" w:rsidP="00087EAB">
            <w:pPr>
              <w:pStyle w:val="Listenabsatz"/>
              <w:numPr>
                <w:ilvl w:val="0"/>
                <w:numId w:val="6"/>
              </w:numPr>
              <w:rPr>
                <w:rFonts w:cstheme="majorHAnsi"/>
                <w:szCs w:val="28"/>
              </w:rPr>
            </w:pPr>
            <w:r>
              <w:rPr>
                <w:rFonts w:cstheme="majorHAnsi"/>
                <w:szCs w:val="28"/>
              </w:rPr>
              <w:t>Inseln „Bedeutungen erschließen“ z.B. Insel 4 Ü9 (S.100)</w:t>
            </w:r>
          </w:p>
        </w:tc>
      </w:tr>
      <w:tr w:rsidR="00D17D20" w:rsidRPr="003C75C9" w:rsidTr="003C75C9">
        <w:tc>
          <w:tcPr>
            <w:tcW w:w="7554" w:type="dxa"/>
          </w:tcPr>
          <w:p w:rsidR="00D17D20" w:rsidRDefault="00D17D20" w:rsidP="00335855">
            <w:pPr>
              <w:pStyle w:val="Listenabsatz"/>
              <w:numPr>
                <w:ilvl w:val="0"/>
                <w:numId w:val="6"/>
              </w:numPr>
              <w:rPr>
                <w:rFonts w:asciiTheme="majorHAnsi" w:hAnsiTheme="majorHAnsi" w:cstheme="majorHAnsi"/>
                <w:szCs w:val="28"/>
              </w:rPr>
            </w:pPr>
            <w:proofErr w:type="gramStart"/>
            <w:r>
              <w:rPr>
                <w:rFonts w:asciiTheme="majorHAnsi" w:hAnsiTheme="majorHAnsi" w:cstheme="majorHAnsi"/>
                <w:szCs w:val="28"/>
              </w:rPr>
              <w:t>erlernen</w:t>
            </w:r>
            <w:proofErr w:type="gramEnd"/>
            <w:r>
              <w:rPr>
                <w:rFonts w:asciiTheme="majorHAnsi" w:hAnsiTheme="majorHAnsi" w:cstheme="majorHAnsi"/>
                <w:szCs w:val="28"/>
              </w:rPr>
              <w:t>, festigen und wiederholen die Formen eigenständig, auch mithilfe der Begleitgrammatik.</w:t>
            </w:r>
          </w:p>
        </w:tc>
        <w:tc>
          <w:tcPr>
            <w:tcW w:w="7555" w:type="dxa"/>
          </w:tcPr>
          <w:p w:rsidR="00D27BE8" w:rsidRPr="00311B5A" w:rsidRDefault="00D27BE8" w:rsidP="00685D4E">
            <w:pPr>
              <w:pStyle w:val="Listenabsatz"/>
              <w:numPr>
                <w:ilvl w:val="0"/>
                <w:numId w:val="6"/>
              </w:numPr>
              <w:rPr>
                <w:rFonts w:cstheme="majorHAnsi"/>
                <w:szCs w:val="28"/>
              </w:rPr>
            </w:pPr>
            <w:r w:rsidRPr="00311B5A">
              <w:rPr>
                <w:rFonts w:cstheme="majorHAnsi"/>
                <w:szCs w:val="28"/>
              </w:rPr>
              <w:t xml:space="preserve">Formentraining </w:t>
            </w:r>
            <w:r w:rsidR="004A6D50">
              <w:rPr>
                <w:rFonts w:cstheme="majorHAnsi"/>
                <w:szCs w:val="28"/>
              </w:rPr>
              <w:t>auf den Inseln, z.B. Insel 6 Ü1+2+3+7+8+9+</w:t>
            </w:r>
            <w:r w:rsidR="0019698E">
              <w:rPr>
                <w:rFonts w:cstheme="majorHAnsi"/>
                <w:szCs w:val="28"/>
              </w:rPr>
              <w:t xml:space="preserve"> </w:t>
            </w:r>
            <w:r w:rsidR="004A6D50">
              <w:rPr>
                <w:rFonts w:cstheme="majorHAnsi"/>
                <w:szCs w:val="28"/>
              </w:rPr>
              <w:t>11+12+</w:t>
            </w:r>
            <w:r w:rsidRPr="00311B5A">
              <w:rPr>
                <w:rFonts w:cstheme="majorHAnsi"/>
                <w:szCs w:val="28"/>
              </w:rPr>
              <w:t>15 (S.144f)</w:t>
            </w:r>
          </w:p>
          <w:p w:rsidR="00685D4E" w:rsidRPr="00311B5A" w:rsidRDefault="00D27BE8" w:rsidP="00685D4E">
            <w:pPr>
              <w:pStyle w:val="Listenabsatz"/>
              <w:numPr>
                <w:ilvl w:val="0"/>
                <w:numId w:val="6"/>
              </w:numPr>
              <w:rPr>
                <w:rFonts w:cstheme="majorHAnsi"/>
                <w:szCs w:val="28"/>
              </w:rPr>
            </w:pPr>
            <w:r w:rsidRPr="00311B5A">
              <w:rPr>
                <w:rFonts w:cstheme="majorHAnsi"/>
                <w:szCs w:val="28"/>
              </w:rPr>
              <w:t>Grundwissen Formenlehre nach jeder 4. Lektion in der BG plus passende Übungen Inseln z.B. Insel 6 Ü1-6 (Formenlehre)</w:t>
            </w:r>
          </w:p>
          <w:p w:rsidR="00D17D20" w:rsidRPr="00685D4E" w:rsidRDefault="00685D4E" w:rsidP="00685D4E">
            <w:pPr>
              <w:pStyle w:val="Listenabsatz"/>
              <w:numPr>
                <w:ilvl w:val="0"/>
                <w:numId w:val="6"/>
              </w:numPr>
              <w:rPr>
                <w:rFonts w:asciiTheme="majorHAnsi" w:hAnsiTheme="majorHAnsi" w:cstheme="majorHAnsi"/>
                <w:szCs w:val="28"/>
              </w:rPr>
            </w:pPr>
            <w:r w:rsidRPr="00311B5A">
              <w:rPr>
                <w:rFonts w:cstheme="majorHAnsi"/>
                <w:szCs w:val="28"/>
              </w:rPr>
              <w:t xml:space="preserve">Übungen zu Sonderkonjugationen, z.B. </w:t>
            </w:r>
            <w:r w:rsidR="00832684">
              <w:rPr>
                <w:rFonts w:cstheme="majorHAnsi"/>
                <w:szCs w:val="28"/>
              </w:rPr>
              <w:t>Lektion 20 Ü2ab+</w:t>
            </w:r>
            <w:r w:rsidR="00D27BE8" w:rsidRPr="00311B5A">
              <w:rPr>
                <w:rFonts w:cstheme="majorHAnsi"/>
                <w:szCs w:val="28"/>
              </w:rPr>
              <w:t xml:space="preserve">3 (S.116), </w:t>
            </w:r>
            <w:r w:rsidRPr="00311B5A">
              <w:rPr>
                <w:rFonts w:cstheme="majorHAnsi"/>
                <w:szCs w:val="28"/>
              </w:rPr>
              <w:t>BG Insel 8 Ü3 (S.115), BG Insel 5 Ü4 (S.75)</w:t>
            </w:r>
            <w:r w:rsidR="00590346">
              <w:rPr>
                <w:rFonts w:cstheme="majorHAnsi"/>
                <w:szCs w:val="28"/>
              </w:rPr>
              <w:t>, Übung zu mehrdeutigen lateinischen Endungen L27 Ü8 (S.156)</w:t>
            </w:r>
          </w:p>
        </w:tc>
      </w:tr>
      <w:tr w:rsidR="0029280B" w:rsidRPr="003C75C9" w:rsidTr="003C75C9">
        <w:tc>
          <w:tcPr>
            <w:tcW w:w="7554" w:type="dxa"/>
          </w:tcPr>
          <w:p w:rsidR="0029280B" w:rsidRPr="00F362F0" w:rsidRDefault="0029280B" w:rsidP="0029280B">
            <w:pPr>
              <w:pStyle w:val="Listenabsatz"/>
              <w:numPr>
                <w:ilvl w:val="1"/>
                <w:numId w:val="3"/>
              </w:numPr>
              <w:rPr>
                <w:rFonts w:asciiTheme="majorHAnsi" w:hAnsiTheme="majorHAnsi" w:cstheme="majorHAnsi"/>
                <w:szCs w:val="28"/>
              </w:rPr>
            </w:pPr>
            <w:r w:rsidRPr="00F362F0">
              <w:rPr>
                <w:rFonts w:asciiTheme="majorHAnsi" w:hAnsiTheme="majorHAnsi" w:cstheme="majorHAnsi"/>
                <w:szCs w:val="28"/>
                <w:u w:val="single"/>
              </w:rPr>
              <w:t>Syntax</w:t>
            </w:r>
            <w:r w:rsidRPr="00F362F0">
              <w:rPr>
                <w:rFonts w:asciiTheme="majorHAnsi" w:hAnsiTheme="majorHAnsi" w:cstheme="majorHAnsi"/>
                <w:szCs w:val="28"/>
              </w:rPr>
              <w:t xml:space="preserve"> </w:t>
            </w:r>
          </w:p>
          <w:p w:rsidR="0029280B" w:rsidRPr="00F362F0" w:rsidRDefault="0029280B" w:rsidP="0029280B">
            <w:pPr>
              <w:rPr>
                <w:rFonts w:asciiTheme="majorHAnsi" w:hAnsiTheme="majorHAnsi" w:cstheme="majorHAnsi"/>
                <w:szCs w:val="28"/>
              </w:rPr>
            </w:pPr>
            <w:r w:rsidRPr="00246CA8">
              <w:rPr>
                <w:rFonts w:asciiTheme="majorHAnsi" w:hAnsiTheme="majorHAnsi" w:cstheme="majorHAnsi"/>
                <w:sz w:val="22"/>
                <w:szCs w:val="28"/>
              </w:rPr>
              <w:t xml:space="preserve">Die Schülerinnen und Schüler erfassen die lateinische Syntax als ein geschlossenes und überschaubares </w:t>
            </w:r>
            <w:r w:rsidRPr="00246CA8">
              <w:rPr>
                <w:rFonts w:asciiTheme="majorHAnsi" w:hAnsiTheme="majorHAnsi" w:cstheme="majorHAnsi"/>
                <w:b/>
                <w:sz w:val="22"/>
                <w:szCs w:val="28"/>
              </w:rPr>
              <w:t>System</w:t>
            </w:r>
            <w:r w:rsidRPr="00246CA8">
              <w:rPr>
                <w:rFonts w:asciiTheme="majorHAnsi" w:hAnsiTheme="majorHAnsi" w:cstheme="majorHAnsi"/>
                <w:sz w:val="22"/>
                <w:szCs w:val="28"/>
              </w:rPr>
              <w:t xml:space="preserve">. Mithilfe eines </w:t>
            </w:r>
            <w:r w:rsidRPr="00246CA8">
              <w:rPr>
                <w:rFonts w:asciiTheme="majorHAnsi" w:hAnsiTheme="majorHAnsi" w:cstheme="majorHAnsi"/>
                <w:b/>
                <w:sz w:val="22"/>
                <w:szCs w:val="28"/>
              </w:rPr>
              <w:t xml:space="preserve">Satzmodells </w:t>
            </w:r>
            <w:r w:rsidRPr="00246CA8">
              <w:rPr>
                <w:rFonts w:asciiTheme="majorHAnsi" w:hAnsiTheme="majorHAnsi" w:cstheme="majorHAnsi"/>
                <w:sz w:val="22"/>
                <w:szCs w:val="28"/>
              </w:rPr>
              <w:t xml:space="preserve">systematisieren sie die Satzglieder und deren Füllungsarten. Sie führen die zahlreichen sprachlichen Erscheinungen auf wenige Prinzipien zurück, sodass ihnen das </w:t>
            </w:r>
            <w:r w:rsidRPr="00246CA8">
              <w:rPr>
                <w:rFonts w:asciiTheme="majorHAnsi" w:hAnsiTheme="majorHAnsi" w:cstheme="majorHAnsi"/>
                <w:b/>
                <w:sz w:val="22"/>
                <w:szCs w:val="28"/>
              </w:rPr>
              <w:t>Baukastenprinzip</w:t>
            </w:r>
            <w:r w:rsidRPr="00246CA8">
              <w:rPr>
                <w:rFonts w:asciiTheme="majorHAnsi" w:hAnsiTheme="majorHAnsi" w:cstheme="majorHAnsi"/>
                <w:sz w:val="22"/>
                <w:szCs w:val="28"/>
              </w:rPr>
              <w:t xml:space="preserve"> der lateinischen Sprache deutlich wird.</w:t>
            </w:r>
          </w:p>
        </w:tc>
        <w:tc>
          <w:tcPr>
            <w:tcW w:w="7555" w:type="dxa"/>
          </w:tcPr>
          <w:p w:rsidR="0029280B" w:rsidRPr="00C816E1" w:rsidRDefault="0029280B" w:rsidP="0029280B">
            <w:pPr>
              <w:rPr>
                <w:rFonts w:asciiTheme="majorHAnsi" w:hAnsiTheme="majorHAnsi" w:cstheme="majorHAnsi"/>
                <w:szCs w:val="28"/>
              </w:rPr>
            </w:pPr>
          </w:p>
        </w:tc>
      </w:tr>
      <w:tr w:rsidR="0029280B" w:rsidRPr="003C75C9" w:rsidTr="000A6405">
        <w:tc>
          <w:tcPr>
            <w:tcW w:w="15109" w:type="dxa"/>
            <w:gridSpan w:val="2"/>
            <w:shd w:val="clear" w:color="auto" w:fill="D9D9D9" w:themeFill="background1" w:themeFillShade="D9"/>
          </w:tcPr>
          <w:p w:rsidR="0029280B" w:rsidRPr="00C816E1" w:rsidRDefault="0029280B" w:rsidP="0029280B">
            <w:pPr>
              <w:jc w:val="center"/>
              <w:rPr>
                <w:rFonts w:asciiTheme="majorHAnsi" w:hAnsiTheme="majorHAnsi" w:cstheme="majorHAnsi"/>
                <w:szCs w:val="28"/>
              </w:rPr>
            </w:pPr>
            <w:r>
              <w:rPr>
                <w:rFonts w:asciiTheme="majorHAnsi" w:hAnsiTheme="majorHAnsi" w:cstheme="majorHAnsi"/>
                <w:szCs w:val="28"/>
              </w:rPr>
              <w:t>Syntaktische Funktionen von Kasus und Verbformen unterscheiden, Satzglieder und ihre jeweilige Füllungen bestimmen</w:t>
            </w:r>
          </w:p>
        </w:tc>
      </w:tr>
      <w:tr w:rsidR="0029280B" w:rsidRPr="003C75C9" w:rsidTr="00C60C7B">
        <w:tc>
          <w:tcPr>
            <w:tcW w:w="15109" w:type="dxa"/>
            <w:gridSpan w:val="2"/>
          </w:tcPr>
          <w:p w:rsidR="0029280B" w:rsidRDefault="0029280B" w:rsidP="0029280B">
            <w:pPr>
              <w:rPr>
                <w:rFonts w:asciiTheme="majorHAnsi" w:hAnsiTheme="majorHAnsi" w:cstheme="majorHAnsi"/>
                <w:szCs w:val="28"/>
              </w:rPr>
            </w:pPr>
            <w:r>
              <w:rPr>
                <w:rFonts w:asciiTheme="majorHAnsi" w:hAnsiTheme="majorHAnsi" w:cstheme="majorHAnsi"/>
                <w:szCs w:val="28"/>
              </w:rPr>
              <w:t>Die Schülerinnen und Schüler …</w:t>
            </w:r>
          </w:p>
        </w:tc>
      </w:tr>
      <w:tr w:rsidR="0029280B" w:rsidRPr="003C75C9" w:rsidTr="003C75C9">
        <w:tc>
          <w:tcPr>
            <w:tcW w:w="7554" w:type="dxa"/>
          </w:tcPr>
          <w:p w:rsidR="0029280B" w:rsidRPr="00933603" w:rsidRDefault="00A17BDF" w:rsidP="002336C3">
            <w:pPr>
              <w:pStyle w:val="Listenabsatz"/>
              <w:numPr>
                <w:ilvl w:val="0"/>
                <w:numId w:val="8"/>
              </w:numPr>
              <w:rPr>
                <w:rFonts w:ascii="Calibri" w:hAnsi="Calibri" w:cs="Calibri"/>
                <w:szCs w:val="28"/>
              </w:rPr>
            </w:pPr>
            <w:r w:rsidRPr="002336C3">
              <w:rPr>
                <w:rFonts w:ascii="Calibri" w:hAnsi="Calibri" w:cs="Calibri"/>
                <w:szCs w:val="28"/>
              </w:rPr>
              <mc:AlternateContent>
                <mc:Choice Requires="wps">
                  <w:drawing>
                    <wp:anchor distT="0" distB="0" distL="114300" distR="114300" simplePos="0" relativeHeight="251469824" behindDoc="0" locked="0" layoutInCell="1" allowOverlap="1" wp14:anchorId="02C63463" wp14:editId="08D47CBB">
                      <wp:simplePos x="0" y="0"/>
                      <wp:positionH relativeFrom="column">
                        <wp:posOffset>-64135</wp:posOffset>
                      </wp:positionH>
                      <wp:positionV relativeFrom="paragraph">
                        <wp:posOffset>995045</wp:posOffset>
                      </wp:positionV>
                      <wp:extent cx="6794500" cy="495300"/>
                      <wp:effectExtent l="0" t="0" r="0" b="0"/>
                      <wp:wrapNone/>
                      <wp:docPr id="98"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36C3" w:rsidRPr="003C469C" w:rsidRDefault="002336C3" w:rsidP="002336C3">
                                  <w:pPr>
                                    <w:rPr>
                                      <w:rFonts w:ascii="Calibri" w:hAnsi="Calibri"/>
                                    </w:rPr>
                                  </w:pPr>
                                  <w:proofErr w:type="spellStart"/>
                                  <w:r w:rsidRPr="005A141B">
                                    <w:rPr>
                                      <w:rFonts w:ascii="Calibri" w:hAnsi="Calibri"/>
                                      <w:b/>
                                    </w:rPr>
                                    <w:t>Cursus</w:t>
                                  </w:r>
                                  <w:proofErr w:type="spellEnd"/>
                                  <w:r w:rsidRPr="005A141B">
                                    <w:rPr>
                                      <w:rFonts w:ascii="Calibri" w:hAnsi="Calibri"/>
                                      <w:b/>
                                    </w:rPr>
                                    <w:t xml:space="preserve">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C63463" id="_x0000_s1040" type="#_x0000_t202" style="position:absolute;left:0;text-align:left;margin-left:-5.05pt;margin-top:78.35pt;width:535pt;height:39pt;z-index:25146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LmSuQIAAMQ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" filled="f" stroked="f">
                      <v:textbox>
                        <w:txbxContent>
                          <w:p w:rsidR="002336C3" w:rsidRPr="003C469C" w:rsidRDefault="002336C3" w:rsidP="002336C3">
                            <w:pPr>
                              <w:rPr>
                                <w:rFonts w:ascii="Calibri" w:hAnsi="Calibri"/>
                              </w:rPr>
                            </w:pPr>
                            <w:proofErr w:type="spellStart"/>
                            <w:r w:rsidRPr="005A141B">
                              <w:rPr>
                                <w:rFonts w:ascii="Calibri" w:hAnsi="Calibri"/>
                                <w:b/>
                              </w:rPr>
                              <w:t>Cursus</w:t>
                            </w:r>
                            <w:proofErr w:type="spellEnd"/>
                            <w:r w:rsidRPr="005A141B">
                              <w:rPr>
                                <w:rFonts w:ascii="Calibri" w:hAnsi="Calibri"/>
                                <w:b/>
                              </w:rPr>
                              <w:t xml:space="preserve">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v:textbox>
                    </v:shape>
                  </w:pict>
                </mc:Fallback>
              </mc:AlternateContent>
            </w:r>
            <w:r w:rsidRPr="002336C3">
              <w:rPr>
                <w:rFonts w:ascii="Calibri" w:hAnsi="Calibri" w:cs="Calibri"/>
                <w:szCs w:val="28"/>
              </w:rPr>
              <mc:AlternateContent>
                <mc:Choice Requires="wps">
                  <w:drawing>
                    <wp:anchor distT="0" distB="0" distL="114300" distR="114300" simplePos="0" relativeHeight="251407360" behindDoc="0" locked="0" layoutInCell="1" allowOverlap="1" wp14:anchorId="3462B2D5" wp14:editId="49736541">
                      <wp:simplePos x="0" y="0"/>
                      <wp:positionH relativeFrom="column">
                        <wp:posOffset>-729615</wp:posOffset>
                      </wp:positionH>
                      <wp:positionV relativeFrom="paragraph">
                        <wp:posOffset>968375</wp:posOffset>
                      </wp:positionV>
                      <wp:extent cx="8653145" cy="377825"/>
                      <wp:effectExtent l="0" t="0" r="14605" b="22225"/>
                      <wp:wrapNone/>
                      <wp:docPr id="97"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6C651E" id="Rectangle 145" o:spid="_x0000_s1026" style="position:absolute;margin-left:-57.45pt;margin-top:76.25pt;width:681.35pt;height:29.75pt;z-index:25140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" fillcolor="#d8d8d8 [2732]" strokecolor="#d8d8d8 [2732]"/>
                  </w:pict>
                </mc:Fallback>
              </mc:AlternateContent>
            </w:r>
            <w:r w:rsidRPr="002336C3">
              <w:rPr>
                <w:rFonts w:ascii="Calibri" w:hAnsi="Calibri" w:cs="Calibri"/>
                <w:szCs w:val="28"/>
              </w:rPr>
              <mc:AlternateContent>
                <mc:Choice Requires="wps">
                  <w:drawing>
                    <wp:anchor distT="0" distB="0" distL="114300" distR="114300" simplePos="0" relativeHeight="251344896" behindDoc="0" locked="0" layoutInCell="1" allowOverlap="1" wp14:anchorId="4FDA296C" wp14:editId="7F740406">
                      <wp:simplePos x="0" y="0"/>
                      <wp:positionH relativeFrom="column">
                        <wp:posOffset>8305165</wp:posOffset>
                      </wp:positionH>
                      <wp:positionV relativeFrom="paragraph">
                        <wp:posOffset>999490</wp:posOffset>
                      </wp:positionV>
                      <wp:extent cx="1720215" cy="337185"/>
                      <wp:effectExtent l="0" t="0" r="0" b="5715"/>
                      <wp:wrapNone/>
                      <wp:docPr id="95"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36C3" w:rsidRPr="008A1F2A" w:rsidRDefault="002336C3" w:rsidP="002336C3">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DA296C" id="_x0000_s1041" type="#_x0000_t202" style="position:absolute;left:0;text-align:left;margin-left:653.95pt;margin-top:78.7pt;width:135.45pt;height:26.55pt;z-index:25134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" filled="f" stroked="f">
                      <v:textbox>
                        <w:txbxContent>
                          <w:p w:rsidR="002336C3" w:rsidRPr="008A1F2A" w:rsidRDefault="002336C3" w:rsidP="002336C3">
                            <w:pPr>
                              <w:rPr>
                                <w:rFonts w:ascii="Calibri" w:hAnsi="Calibri"/>
                              </w:rPr>
                            </w:pPr>
                            <w:r w:rsidRPr="008A1F2A">
                              <w:rPr>
                                <w:rFonts w:ascii="Calibri" w:hAnsi="Calibri"/>
                              </w:rPr>
                              <w:t>www.ccbuchner.de</w:t>
                            </w:r>
                          </w:p>
                        </w:txbxContent>
                      </v:textbox>
                    </v:shape>
                  </w:pict>
                </mc:Fallback>
              </mc:AlternateContent>
            </w:r>
            <w:r w:rsidRPr="002336C3">
              <w:rPr>
                <w:rFonts w:ascii="Calibri" w:hAnsi="Calibri" w:cs="Calibri"/>
                <w:szCs w:val="28"/>
              </w:rPr>
              <mc:AlternateContent>
                <mc:Choice Requires="wps">
                  <w:drawing>
                    <wp:anchor distT="0" distB="0" distL="114300" distR="114300" simplePos="0" relativeHeight="251531264" behindDoc="0" locked="0" layoutInCell="1" allowOverlap="1" wp14:anchorId="55D66049" wp14:editId="1C38AC76">
                      <wp:simplePos x="0" y="0"/>
                      <wp:positionH relativeFrom="column">
                        <wp:posOffset>-136621</wp:posOffset>
                      </wp:positionH>
                      <wp:positionV relativeFrom="paragraph">
                        <wp:posOffset>1071562</wp:posOffset>
                      </wp:positionV>
                      <wp:extent cx="116840" cy="140335"/>
                      <wp:effectExtent l="64452" t="11748" r="0" b="100012"/>
                      <wp:wrapNone/>
                      <wp:docPr id="99" name="Gleichschenkliges Dreieck 99"/>
                      <wp:cNvGraphicFramePr/>
                      <a:graphic xmlns:a="http://schemas.openxmlformats.org/drawingml/2006/main">
                        <a:graphicData uri="http://schemas.microsoft.com/office/word/2010/wordprocessingShape">
                          <wps:wsp>
                            <wps:cNvSpPr/>
                            <wps:spPr>
                              <a:xfrm rot="5400000">
                                <a:off x="0" y="0"/>
                                <a:ext cx="116840" cy="140335"/>
                              </a:xfrm>
                              <a:prstGeom prst="triangle">
                                <a:avLst/>
                              </a:prstGeom>
                              <a:solidFill>
                                <a:srgbClr val="C00000"/>
                              </a:solidFill>
                              <a:ln w="9525" cap="flat" cmpd="sng" algn="ctr">
                                <a:solidFill>
                                  <a:srgbClr val="C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A6F5B4" id="Gleichschenkliges Dreieck 99" o:spid="_x0000_s1026" type="#_x0000_t5" style="position:absolute;margin-left:-10.75pt;margin-top:84.35pt;width:9.2pt;height:11.05pt;rotation:90;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" fillcolor="#c00000" strokecolor="#c00000">
                      <v:shadow on="t" color="black" opacity="22937f" origin=",.5" offset="0,.63889mm"/>
                    </v:shape>
                  </w:pict>
                </mc:Fallback>
              </mc:AlternateContent>
            </w:r>
            <w:proofErr w:type="gramStart"/>
            <w:r w:rsidR="00933603">
              <w:rPr>
                <w:rFonts w:ascii="Calibri" w:hAnsi="Calibri" w:cs="Calibri"/>
                <w:szCs w:val="28"/>
              </w:rPr>
              <w:t>i</w:t>
            </w:r>
            <w:r w:rsidR="0029280B">
              <w:rPr>
                <w:rFonts w:ascii="Calibri" w:hAnsi="Calibri" w:cs="Calibri"/>
                <w:szCs w:val="28"/>
              </w:rPr>
              <w:t>dentifizieren</w:t>
            </w:r>
            <w:proofErr w:type="gramEnd"/>
            <w:r w:rsidR="0029280B">
              <w:rPr>
                <w:rFonts w:ascii="Calibri" w:hAnsi="Calibri" w:cs="Calibri"/>
                <w:szCs w:val="28"/>
              </w:rPr>
              <w:t xml:space="preserve"> und benenn</w:t>
            </w:r>
            <w:r w:rsidR="00933603">
              <w:rPr>
                <w:rFonts w:ascii="Calibri" w:hAnsi="Calibri" w:cs="Calibri"/>
                <w:szCs w:val="28"/>
              </w:rPr>
              <w:t xml:space="preserve">en weitere Füllungsmöglichkeiten der Satzglieder (insbesondere Infinitive, </w:t>
            </w:r>
            <w:proofErr w:type="spellStart"/>
            <w:r w:rsidR="00933603">
              <w:rPr>
                <w:rFonts w:ascii="Calibri" w:hAnsi="Calibri" w:cs="Calibri"/>
                <w:szCs w:val="28"/>
              </w:rPr>
              <w:t>AcI</w:t>
            </w:r>
            <w:proofErr w:type="spellEnd"/>
            <w:r w:rsidR="00933603">
              <w:rPr>
                <w:rFonts w:ascii="Calibri" w:hAnsi="Calibri" w:cs="Calibri"/>
                <w:szCs w:val="28"/>
              </w:rPr>
              <w:t xml:space="preserve"> als Subjekt, substantivierte </w:t>
            </w:r>
            <w:r w:rsidR="00933603">
              <w:rPr>
                <w:rFonts w:ascii="Calibri" w:hAnsi="Calibri" w:cs="Calibri"/>
                <w:szCs w:val="28"/>
              </w:rPr>
              <w:lastRenderedPageBreak/>
              <w:t>Adjektive und Pronomina).</w:t>
            </w:r>
          </w:p>
        </w:tc>
        <w:tc>
          <w:tcPr>
            <w:tcW w:w="7555" w:type="dxa"/>
          </w:tcPr>
          <w:p w:rsidR="0029280B" w:rsidRPr="004D6CCF" w:rsidRDefault="004D6CCF" w:rsidP="005C5A22">
            <w:pPr>
              <w:pStyle w:val="Listenabsatz"/>
              <w:numPr>
                <w:ilvl w:val="0"/>
                <w:numId w:val="8"/>
              </w:numPr>
              <w:rPr>
                <w:rFonts w:cstheme="majorHAnsi"/>
                <w:szCs w:val="28"/>
              </w:rPr>
            </w:pPr>
            <w:r w:rsidRPr="004D6CCF">
              <w:rPr>
                <w:rFonts w:cstheme="majorHAnsi"/>
                <w:b/>
                <w:szCs w:val="28"/>
              </w:rPr>
              <w:lastRenderedPageBreak/>
              <w:t xml:space="preserve">Infinitiv als </w:t>
            </w:r>
            <w:r>
              <w:rPr>
                <w:rFonts w:cstheme="majorHAnsi"/>
                <w:b/>
                <w:szCs w:val="28"/>
              </w:rPr>
              <w:t xml:space="preserve">Subjekt/ </w:t>
            </w:r>
            <w:r w:rsidRPr="004D6CCF">
              <w:rPr>
                <w:rFonts w:cstheme="majorHAnsi"/>
                <w:b/>
                <w:szCs w:val="28"/>
              </w:rPr>
              <w:t>Objekt</w:t>
            </w:r>
            <w:r w:rsidRPr="004D6CCF">
              <w:rPr>
                <w:rFonts w:cstheme="majorHAnsi"/>
                <w:szCs w:val="28"/>
              </w:rPr>
              <w:t xml:space="preserve"> ab L12 (S.47)</w:t>
            </w:r>
            <w:r w:rsidRPr="004D6CCF">
              <w:rPr>
                <w:noProof/>
              </w:rPr>
              <w:t xml:space="preserve"> </w:t>
            </w:r>
          </w:p>
          <w:p w:rsidR="004D6CCF" w:rsidRPr="004D6CCF" w:rsidRDefault="002336C3" w:rsidP="005C5A22">
            <w:pPr>
              <w:pStyle w:val="Listenabsatz"/>
              <w:numPr>
                <w:ilvl w:val="0"/>
                <w:numId w:val="8"/>
              </w:numPr>
              <w:rPr>
                <w:rFonts w:cstheme="majorHAnsi"/>
                <w:szCs w:val="28"/>
              </w:rPr>
            </w:pPr>
            <w:r w:rsidRPr="002336C3">
              <w:rPr>
                <w:rFonts w:ascii="Calibri" w:hAnsi="Calibri" w:cs="Calibri"/>
                <w:szCs w:val="28"/>
              </w:rPr>
              <mc:AlternateContent>
                <mc:Choice Requires="wps">
                  <w:drawing>
                    <wp:anchor distT="0" distB="0" distL="114300" distR="114300" simplePos="0" relativeHeight="251282432" behindDoc="0" locked="0" layoutInCell="1" allowOverlap="1" wp14:anchorId="4C4D028C" wp14:editId="41679D16">
                      <wp:simplePos x="0" y="0"/>
                      <wp:positionH relativeFrom="column">
                        <wp:posOffset>3247611</wp:posOffset>
                      </wp:positionH>
                      <wp:positionV relativeFrom="paragraph">
                        <wp:posOffset>781050</wp:posOffset>
                      </wp:positionV>
                      <wp:extent cx="2066290" cy="377825"/>
                      <wp:effectExtent l="0" t="0" r="10160" b="22225"/>
                      <wp:wrapNone/>
                      <wp:docPr id="94"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398447" id="Rectangle 143" o:spid="_x0000_s1026" style="position:absolute;margin-left:255.7pt;margin-top:61.5pt;width:162.7pt;height:29.75pt;z-index:25128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" fillcolor="#bfbfbf [2412]" strokecolor="#bfbfbf [2412]"/>
                  </w:pict>
                </mc:Fallback>
              </mc:AlternateContent>
            </w:r>
            <w:proofErr w:type="spellStart"/>
            <w:r w:rsidR="004D6CCF" w:rsidRPr="004D6CCF">
              <w:rPr>
                <w:rFonts w:cstheme="majorHAnsi"/>
                <w:b/>
                <w:szCs w:val="28"/>
              </w:rPr>
              <w:t>AcI</w:t>
            </w:r>
            <w:proofErr w:type="spellEnd"/>
            <w:r w:rsidR="004D6CCF" w:rsidRPr="004D6CCF">
              <w:rPr>
                <w:rFonts w:cstheme="majorHAnsi"/>
                <w:b/>
                <w:szCs w:val="28"/>
              </w:rPr>
              <w:t xml:space="preserve"> als Subjekt/ Objekt</w:t>
            </w:r>
            <w:r w:rsidR="004D6CCF" w:rsidRPr="004D6CCF">
              <w:rPr>
                <w:rFonts w:cstheme="majorHAnsi"/>
                <w:szCs w:val="28"/>
              </w:rPr>
              <w:t xml:space="preserve"> ab L14 (S.55)</w:t>
            </w:r>
          </w:p>
          <w:p w:rsidR="004D6CCF" w:rsidRPr="000D2D46" w:rsidRDefault="00394137" w:rsidP="004561DC">
            <w:pPr>
              <w:pStyle w:val="Listenabsatz"/>
              <w:numPr>
                <w:ilvl w:val="0"/>
                <w:numId w:val="8"/>
              </w:numPr>
              <w:rPr>
                <w:rFonts w:asciiTheme="majorHAnsi" w:hAnsiTheme="majorHAnsi" w:cstheme="majorHAnsi"/>
                <w:szCs w:val="28"/>
              </w:rPr>
            </w:pPr>
            <w:r w:rsidRPr="004D6CCF">
              <w:rPr>
                <w:b/>
                <w:noProof/>
              </w:rPr>
              <w:lastRenderedPageBreak/>
              <w:drawing>
                <wp:anchor distT="0" distB="0" distL="114300" distR="114300" simplePos="0" relativeHeight="251653632" behindDoc="0" locked="0" layoutInCell="1" allowOverlap="1" wp14:anchorId="2A72CAB5" wp14:editId="10D74125">
                  <wp:simplePos x="0" y="0"/>
                  <wp:positionH relativeFrom="column">
                    <wp:posOffset>853440</wp:posOffset>
                  </wp:positionH>
                  <wp:positionV relativeFrom="paragraph">
                    <wp:posOffset>168275</wp:posOffset>
                  </wp:positionV>
                  <wp:extent cx="208280" cy="213360"/>
                  <wp:effectExtent l="0" t="0" r="1270" b="0"/>
                  <wp:wrapNone/>
                  <wp:docPr id="5" name="Grafik 5" descr="Cursus Ausgabe A, Latein als 2. Fremdsprache - Neubearbeitung Titelübersicht - Mozilla Firef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C4BB6.tmp"/>
                          <pic:cNvPicPr/>
                        </pic:nvPicPr>
                        <pic:blipFill rotWithShape="1">
                          <a:blip r:embed="rId10">
                            <a:extLst>
                              <a:ext uri="{28A0092B-C50C-407E-A947-70E740481C1C}">
                                <a14:useLocalDpi xmlns:a14="http://schemas.microsoft.com/office/drawing/2010/main" val="0"/>
                              </a:ext>
                            </a:extLst>
                          </a:blip>
                          <a:srcRect l="81239" t="28848" r="15587" b="65153"/>
                          <a:stretch/>
                        </pic:blipFill>
                        <pic:spPr bwMode="auto">
                          <a:xfrm>
                            <a:off x="0" y="0"/>
                            <a:ext cx="208534" cy="213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D6CCF">
              <w:rPr>
                <w:b/>
                <w:noProof/>
              </w:rPr>
              <w:drawing>
                <wp:anchor distT="0" distB="0" distL="114300" distR="114300" simplePos="0" relativeHeight="251661824" behindDoc="0" locked="0" layoutInCell="1" allowOverlap="1" wp14:anchorId="2E0C93BF" wp14:editId="338CDE95">
                  <wp:simplePos x="0" y="0"/>
                  <wp:positionH relativeFrom="column">
                    <wp:posOffset>2331720</wp:posOffset>
                  </wp:positionH>
                  <wp:positionV relativeFrom="paragraph">
                    <wp:posOffset>12700</wp:posOffset>
                  </wp:positionV>
                  <wp:extent cx="178435" cy="182880"/>
                  <wp:effectExtent l="0" t="0" r="0" b="7620"/>
                  <wp:wrapNone/>
                  <wp:docPr id="4" name="Grafik 4" descr="Cursus Ausgabe A, Latein als 2. Fremdsprache - Neubearbeitung Titelübersicht - Mozilla Firef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C4BB6.tmp"/>
                          <pic:cNvPicPr/>
                        </pic:nvPicPr>
                        <pic:blipFill rotWithShape="1">
                          <a:blip r:embed="rId10">
                            <a:extLst>
                              <a:ext uri="{28A0092B-C50C-407E-A947-70E740481C1C}">
                                <a14:useLocalDpi xmlns:a14="http://schemas.microsoft.com/office/drawing/2010/main" val="0"/>
                              </a:ext>
                            </a:extLst>
                          </a:blip>
                          <a:srcRect l="81239" t="28848" r="15587" b="65153"/>
                          <a:stretch/>
                        </pic:blipFill>
                        <pic:spPr bwMode="auto">
                          <a:xfrm>
                            <a:off x="0" y="0"/>
                            <a:ext cx="178435" cy="182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6CCF" w:rsidRPr="004D6CCF">
              <w:rPr>
                <w:rFonts w:cstheme="majorHAnsi"/>
                <w:b/>
                <w:szCs w:val="28"/>
              </w:rPr>
              <w:t>PPP als Substantiv</w:t>
            </w:r>
            <w:r w:rsidR="004D6CCF" w:rsidRPr="004D6CCF">
              <w:rPr>
                <w:rFonts w:cstheme="majorHAnsi"/>
                <w:szCs w:val="28"/>
              </w:rPr>
              <w:t xml:space="preserve"> ab L25 (       S.86), </w:t>
            </w:r>
            <w:r w:rsidR="004D6CCF" w:rsidRPr="004D6CCF">
              <w:rPr>
                <w:rFonts w:cstheme="majorHAnsi"/>
                <w:b/>
                <w:szCs w:val="28"/>
              </w:rPr>
              <w:t>PPA als Substantiv</w:t>
            </w:r>
            <w:r w:rsidR="004D6CCF" w:rsidRPr="004D6CCF">
              <w:rPr>
                <w:rFonts w:cstheme="majorHAnsi"/>
                <w:szCs w:val="28"/>
              </w:rPr>
              <w:t xml:space="preserve"> ab L27 </w:t>
            </w:r>
            <w:r w:rsidR="004D6CCF">
              <w:rPr>
                <w:rFonts w:cstheme="majorHAnsi"/>
                <w:szCs w:val="28"/>
              </w:rPr>
              <w:t xml:space="preserve"> </w:t>
            </w:r>
            <w:r w:rsidR="004D6CCF" w:rsidRPr="004D6CCF">
              <w:rPr>
                <w:rFonts w:cstheme="majorHAnsi"/>
                <w:szCs w:val="28"/>
              </w:rPr>
              <w:t xml:space="preserve">(      </w:t>
            </w:r>
            <w:r w:rsidR="004D6CCF">
              <w:rPr>
                <w:rFonts w:cstheme="majorHAnsi"/>
                <w:szCs w:val="28"/>
              </w:rPr>
              <w:t xml:space="preserve"> </w:t>
            </w:r>
            <w:r w:rsidR="004D6CCF" w:rsidRPr="004D6CCF">
              <w:rPr>
                <w:rFonts w:cstheme="majorHAnsi"/>
                <w:szCs w:val="28"/>
              </w:rPr>
              <w:t>S.94)</w:t>
            </w:r>
          </w:p>
          <w:p w:rsidR="000D2D46" w:rsidRPr="005960CE" w:rsidRDefault="000D2D46" w:rsidP="004561DC">
            <w:pPr>
              <w:pStyle w:val="Listenabsatz"/>
              <w:numPr>
                <w:ilvl w:val="0"/>
                <w:numId w:val="8"/>
              </w:numPr>
              <w:rPr>
                <w:rFonts w:asciiTheme="majorHAnsi" w:hAnsiTheme="majorHAnsi" w:cstheme="majorHAnsi"/>
                <w:szCs w:val="28"/>
              </w:rPr>
            </w:pPr>
            <w:r>
              <w:rPr>
                <w:rFonts w:cstheme="majorHAnsi"/>
                <w:b/>
                <w:szCs w:val="28"/>
              </w:rPr>
              <w:t>Pronomina</w:t>
            </w:r>
            <w:r>
              <w:rPr>
                <w:rFonts w:cstheme="majorHAnsi"/>
                <w:szCs w:val="28"/>
              </w:rPr>
              <w:t xml:space="preserve"> s.o. „Pronomina unterscheiden“</w:t>
            </w:r>
          </w:p>
          <w:p w:rsidR="005960CE" w:rsidRPr="005960CE" w:rsidRDefault="005960CE" w:rsidP="004561DC">
            <w:pPr>
              <w:pStyle w:val="Listenabsatz"/>
              <w:numPr>
                <w:ilvl w:val="0"/>
                <w:numId w:val="8"/>
              </w:numPr>
              <w:rPr>
                <w:rFonts w:asciiTheme="majorHAnsi" w:hAnsiTheme="majorHAnsi" w:cstheme="majorHAnsi"/>
                <w:szCs w:val="28"/>
              </w:rPr>
            </w:pPr>
            <w:r w:rsidRPr="005960CE">
              <w:rPr>
                <w:noProof/>
              </w:rPr>
              <w:t>Übersetzungen</w:t>
            </w:r>
          </w:p>
        </w:tc>
      </w:tr>
      <w:tr w:rsidR="0029280B" w:rsidRPr="003C75C9" w:rsidTr="003C75C9">
        <w:tc>
          <w:tcPr>
            <w:tcW w:w="7554" w:type="dxa"/>
          </w:tcPr>
          <w:p w:rsidR="0029280B" w:rsidRDefault="006966CF" w:rsidP="00335855">
            <w:pPr>
              <w:pStyle w:val="Listenabsatz"/>
              <w:numPr>
                <w:ilvl w:val="0"/>
                <w:numId w:val="8"/>
              </w:numPr>
              <w:rPr>
                <w:rFonts w:ascii="Calibri" w:hAnsi="Calibri" w:cs="Calibri"/>
                <w:szCs w:val="28"/>
              </w:rPr>
            </w:pPr>
            <w:proofErr w:type="gramStart"/>
            <w:r>
              <w:rPr>
                <w:rFonts w:ascii="Calibri" w:hAnsi="Calibri" w:cs="Calibri"/>
                <w:szCs w:val="28"/>
              </w:rPr>
              <w:lastRenderedPageBreak/>
              <w:t>u</w:t>
            </w:r>
            <w:r w:rsidR="00933603">
              <w:rPr>
                <w:rFonts w:ascii="Calibri" w:hAnsi="Calibri" w:cs="Calibri"/>
                <w:szCs w:val="28"/>
              </w:rPr>
              <w:t>nterscheiden</w:t>
            </w:r>
            <w:proofErr w:type="gramEnd"/>
            <w:r w:rsidR="00933603">
              <w:rPr>
                <w:rFonts w:ascii="Calibri" w:hAnsi="Calibri" w:cs="Calibri"/>
                <w:szCs w:val="28"/>
              </w:rPr>
              <w:t xml:space="preserve"> bei den Infinitiven und Partizipien die Zeitenverhältnisse.</w:t>
            </w:r>
          </w:p>
        </w:tc>
        <w:tc>
          <w:tcPr>
            <w:tcW w:w="7555" w:type="dxa"/>
          </w:tcPr>
          <w:p w:rsidR="00575F7E" w:rsidRPr="00FA0F6C" w:rsidRDefault="00575F7E" w:rsidP="005960CE">
            <w:pPr>
              <w:pStyle w:val="Listenabsatz"/>
              <w:numPr>
                <w:ilvl w:val="0"/>
                <w:numId w:val="8"/>
              </w:numPr>
              <w:rPr>
                <w:rFonts w:cstheme="majorHAnsi"/>
                <w:szCs w:val="28"/>
              </w:rPr>
            </w:pPr>
            <w:r w:rsidRPr="00FA0F6C">
              <w:rPr>
                <w:rFonts w:cstheme="majorHAnsi"/>
                <w:b/>
                <w:szCs w:val="28"/>
              </w:rPr>
              <w:t xml:space="preserve">Zeitverhältnis im </w:t>
            </w:r>
            <w:proofErr w:type="spellStart"/>
            <w:r w:rsidRPr="00FA0F6C">
              <w:rPr>
                <w:rFonts w:cstheme="majorHAnsi"/>
                <w:b/>
                <w:szCs w:val="28"/>
              </w:rPr>
              <w:t>AcI</w:t>
            </w:r>
            <w:proofErr w:type="spellEnd"/>
            <w:r w:rsidRPr="00FA0F6C">
              <w:rPr>
                <w:rFonts w:cstheme="majorHAnsi"/>
                <w:b/>
                <w:szCs w:val="28"/>
              </w:rPr>
              <w:t>:</w:t>
            </w:r>
            <w:r w:rsidRPr="00FA0F6C">
              <w:rPr>
                <w:rFonts w:cstheme="majorHAnsi"/>
                <w:szCs w:val="28"/>
              </w:rPr>
              <w:t xml:space="preserve"> Vor- und Gleichzeitigkeit ab L16 (BG S.61), Nachzeitigkeit ab L32 (BG S.113), Grundwissen </w:t>
            </w:r>
            <w:proofErr w:type="spellStart"/>
            <w:r w:rsidRPr="00FA0F6C">
              <w:rPr>
                <w:rFonts w:cstheme="majorHAnsi"/>
                <w:szCs w:val="28"/>
              </w:rPr>
              <w:t>AcI</w:t>
            </w:r>
            <w:proofErr w:type="spellEnd"/>
            <w:r w:rsidRPr="00FA0F6C">
              <w:rPr>
                <w:rFonts w:cstheme="majorHAnsi"/>
                <w:szCs w:val="28"/>
              </w:rPr>
              <w:t xml:space="preserve"> (BG S.114)</w:t>
            </w:r>
          </w:p>
          <w:p w:rsidR="00D61C8A" w:rsidRPr="00FA0F6C" w:rsidRDefault="008D595E" w:rsidP="005960CE">
            <w:pPr>
              <w:pStyle w:val="Listenabsatz"/>
              <w:numPr>
                <w:ilvl w:val="0"/>
                <w:numId w:val="8"/>
              </w:numPr>
              <w:rPr>
                <w:rFonts w:cstheme="majorHAnsi"/>
                <w:szCs w:val="28"/>
              </w:rPr>
            </w:pPr>
            <w:r w:rsidRPr="00FA0F6C">
              <w:rPr>
                <w:rFonts w:cstheme="majorHAnsi"/>
                <w:szCs w:val="28"/>
              </w:rPr>
              <w:t xml:space="preserve">Übungen zum </w:t>
            </w:r>
            <w:r w:rsidR="007A6B34" w:rsidRPr="00FA0F6C">
              <w:rPr>
                <w:rFonts w:cstheme="majorHAnsi"/>
                <w:szCs w:val="28"/>
              </w:rPr>
              <w:t>Zeit</w:t>
            </w:r>
            <w:r w:rsidRPr="00FA0F6C">
              <w:rPr>
                <w:rFonts w:cstheme="majorHAnsi"/>
                <w:szCs w:val="28"/>
              </w:rPr>
              <w:t xml:space="preserve">verhältnis beim </w:t>
            </w:r>
            <w:proofErr w:type="spellStart"/>
            <w:r w:rsidRPr="00FA0F6C">
              <w:rPr>
                <w:rFonts w:cstheme="majorHAnsi"/>
                <w:szCs w:val="28"/>
              </w:rPr>
              <w:t>AcI</w:t>
            </w:r>
            <w:proofErr w:type="spellEnd"/>
            <w:r w:rsidRPr="00FA0F6C">
              <w:rPr>
                <w:rFonts w:cstheme="majorHAnsi"/>
                <w:szCs w:val="28"/>
              </w:rPr>
              <w:t xml:space="preserve"> z.B. L31 Ü6 (S.178), </w:t>
            </w:r>
            <w:r w:rsidR="00BA69DF">
              <w:rPr>
                <w:rFonts w:cstheme="majorHAnsi"/>
                <w:szCs w:val="28"/>
              </w:rPr>
              <w:t xml:space="preserve">L32 Ü3 (S.182), </w:t>
            </w:r>
            <w:r w:rsidRPr="00FA0F6C">
              <w:rPr>
                <w:rFonts w:cstheme="majorHAnsi"/>
                <w:szCs w:val="28"/>
              </w:rPr>
              <w:t xml:space="preserve">Insel 8 Ü16 (S.189), Insel </w:t>
            </w:r>
            <w:r w:rsidR="00D61C8A" w:rsidRPr="00FA0F6C">
              <w:rPr>
                <w:rFonts w:cstheme="majorHAnsi"/>
                <w:szCs w:val="28"/>
              </w:rPr>
              <w:t>10 Ü12 (S.233)</w:t>
            </w:r>
          </w:p>
          <w:p w:rsidR="008D595E" w:rsidRPr="00FA0F6C" w:rsidRDefault="008D595E" w:rsidP="005960CE">
            <w:pPr>
              <w:pStyle w:val="Listenabsatz"/>
              <w:numPr>
                <w:ilvl w:val="0"/>
                <w:numId w:val="8"/>
              </w:numPr>
              <w:rPr>
                <w:rFonts w:cstheme="majorHAnsi"/>
                <w:szCs w:val="28"/>
              </w:rPr>
            </w:pPr>
            <w:r w:rsidRPr="00FA0F6C">
              <w:rPr>
                <w:rFonts w:cstheme="majorHAnsi"/>
                <w:szCs w:val="28"/>
              </w:rPr>
              <w:t>Übersetzungen</w:t>
            </w:r>
          </w:p>
          <w:p w:rsidR="00D61C8A" w:rsidRPr="00FA0F6C" w:rsidRDefault="00D61C8A" w:rsidP="005960CE">
            <w:pPr>
              <w:pStyle w:val="Listenabsatz"/>
              <w:numPr>
                <w:ilvl w:val="0"/>
                <w:numId w:val="8"/>
              </w:numPr>
              <w:rPr>
                <w:rFonts w:cstheme="majorHAnsi"/>
                <w:szCs w:val="28"/>
              </w:rPr>
            </w:pPr>
            <w:r w:rsidRPr="00FA0F6C">
              <w:rPr>
                <w:rFonts w:cstheme="majorHAnsi"/>
                <w:b/>
                <w:szCs w:val="28"/>
              </w:rPr>
              <w:t>Zeitverhältnis bei Partizipien:</w:t>
            </w:r>
            <w:r w:rsidRPr="00FA0F6C">
              <w:rPr>
                <w:rFonts w:cstheme="majorHAnsi"/>
                <w:szCs w:val="28"/>
              </w:rPr>
              <w:t xml:space="preserve"> PPP </w:t>
            </w:r>
            <w:r w:rsidR="00060DE5" w:rsidRPr="00FA0F6C">
              <w:rPr>
                <w:rFonts w:cstheme="majorHAnsi"/>
                <w:szCs w:val="28"/>
              </w:rPr>
              <w:t>als PC/ Adverbiale ab L25 (BG S.87f</w:t>
            </w:r>
            <w:r w:rsidR="004E0D45" w:rsidRPr="00FA0F6C">
              <w:rPr>
                <w:rFonts w:cstheme="majorHAnsi"/>
                <w:szCs w:val="28"/>
              </w:rPr>
              <w:t>), PPA als PC</w:t>
            </w:r>
            <w:r w:rsidR="00060DE5" w:rsidRPr="00FA0F6C">
              <w:rPr>
                <w:rFonts w:cstheme="majorHAnsi"/>
                <w:szCs w:val="28"/>
              </w:rPr>
              <w:t>/ Adverbiale ab L27 (BG S.94f</w:t>
            </w:r>
            <w:r w:rsidR="004E0D45" w:rsidRPr="00FA0F6C">
              <w:rPr>
                <w:rFonts w:cstheme="majorHAnsi"/>
                <w:szCs w:val="28"/>
              </w:rPr>
              <w:t xml:space="preserve">), </w:t>
            </w:r>
            <w:r w:rsidR="00060DE5" w:rsidRPr="00FA0F6C">
              <w:rPr>
                <w:rFonts w:cstheme="majorHAnsi"/>
                <w:szCs w:val="28"/>
              </w:rPr>
              <w:t xml:space="preserve">Abl. abs. ab L31 (BG S.108-111), </w:t>
            </w:r>
            <w:r w:rsidR="004E0D45" w:rsidRPr="00FA0F6C">
              <w:rPr>
                <w:rFonts w:cstheme="majorHAnsi"/>
                <w:szCs w:val="28"/>
              </w:rPr>
              <w:t>PFA</w:t>
            </w:r>
            <w:r w:rsidR="00060DE5" w:rsidRPr="00FA0F6C">
              <w:rPr>
                <w:rFonts w:cstheme="majorHAnsi"/>
                <w:szCs w:val="28"/>
              </w:rPr>
              <w:t xml:space="preserve"> als PC ab L32 (BG S.113</w:t>
            </w:r>
            <w:r w:rsidR="004E0D45" w:rsidRPr="00FA0F6C">
              <w:rPr>
                <w:rFonts w:cstheme="majorHAnsi"/>
                <w:szCs w:val="28"/>
              </w:rPr>
              <w:t>)</w:t>
            </w:r>
          </w:p>
          <w:p w:rsidR="00851518" w:rsidRPr="0078759E" w:rsidRDefault="007A6B34" w:rsidP="0078759E">
            <w:pPr>
              <w:pStyle w:val="Listenabsatz"/>
              <w:numPr>
                <w:ilvl w:val="0"/>
                <w:numId w:val="8"/>
              </w:numPr>
              <w:rPr>
                <w:rFonts w:cstheme="majorHAnsi"/>
                <w:szCs w:val="28"/>
              </w:rPr>
            </w:pPr>
            <w:r w:rsidRPr="00FA0F6C">
              <w:rPr>
                <w:rFonts w:cstheme="majorHAnsi"/>
                <w:szCs w:val="28"/>
              </w:rPr>
              <w:t xml:space="preserve">Übungen zum Zeitverhältnis bei Partizipien, z.B. </w:t>
            </w:r>
            <w:r w:rsidR="0078759E">
              <w:rPr>
                <w:rFonts w:cstheme="majorHAnsi"/>
                <w:szCs w:val="28"/>
              </w:rPr>
              <w:t xml:space="preserve">L27 Ü4 (S.156), </w:t>
            </w:r>
            <w:r w:rsidR="00BA69DF">
              <w:rPr>
                <w:rFonts w:cstheme="majorHAnsi"/>
                <w:szCs w:val="28"/>
              </w:rPr>
              <w:t xml:space="preserve">L30 Ü5 (S.174), </w:t>
            </w:r>
            <w:r w:rsidR="00654B3A">
              <w:rPr>
                <w:rFonts w:cstheme="majorHAnsi"/>
                <w:szCs w:val="28"/>
              </w:rPr>
              <w:t>L31 Ü2 (S.177)</w:t>
            </w:r>
            <w:r w:rsidR="0078759E">
              <w:rPr>
                <w:rFonts w:cstheme="majorHAnsi"/>
                <w:szCs w:val="28"/>
              </w:rPr>
              <w:t>,</w:t>
            </w:r>
            <w:r w:rsidR="00BA69DF">
              <w:rPr>
                <w:rFonts w:cstheme="majorHAnsi"/>
                <w:szCs w:val="28"/>
              </w:rPr>
              <w:t xml:space="preserve"> Insel 8 Ü8+12 (S.188f)</w:t>
            </w:r>
            <w:r w:rsidR="003E21D2">
              <w:rPr>
                <w:rFonts w:cstheme="majorHAnsi"/>
                <w:szCs w:val="28"/>
              </w:rPr>
              <w:t xml:space="preserve">, </w:t>
            </w:r>
          </w:p>
          <w:p w:rsidR="00851518" w:rsidRPr="00FA0F6C" w:rsidRDefault="00851518" w:rsidP="005960CE">
            <w:pPr>
              <w:pStyle w:val="Listenabsatz"/>
              <w:numPr>
                <w:ilvl w:val="0"/>
                <w:numId w:val="8"/>
              </w:numPr>
              <w:rPr>
                <w:rFonts w:cstheme="majorHAnsi"/>
                <w:szCs w:val="28"/>
              </w:rPr>
            </w:pPr>
            <w:r>
              <w:rPr>
                <w:rFonts w:cstheme="majorHAnsi"/>
                <w:szCs w:val="28"/>
              </w:rPr>
              <w:t>Übersetzungen</w:t>
            </w:r>
          </w:p>
        </w:tc>
      </w:tr>
      <w:tr w:rsidR="0029280B" w:rsidRPr="003C75C9" w:rsidTr="00A2456C">
        <w:tc>
          <w:tcPr>
            <w:tcW w:w="15109" w:type="dxa"/>
            <w:gridSpan w:val="2"/>
            <w:shd w:val="clear" w:color="auto" w:fill="D9D9D9" w:themeFill="background1" w:themeFillShade="D9"/>
          </w:tcPr>
          <w:p w:rsidR="0029280B" w:rsidRPr="00C816E1" w:rsidRDefault="0029280B" w:rsidP="0029280B">
            <w:pPr>
              <w:jc w:val="center"/>
              <w:rPr>
                <w:rFonts w:asciiTheme="majorHAnsi" w:hAnsiTheme="majorHAnsi" w:cstheme="majorHAnsi"/>
                <w:szCs w:val="28"/>
              </w:rPr>
            </w:pPr>
            <w:r>
              <w:rPr>
                <w:rFonts w:asciiTheme="majorHAnsi" w:hAnsiTheme="majorHAnsi" w:cstheme="majorHAnsi"/>
                <w:szCs w:val="28"/>
              </w:rPr>
              <w:t>syntaktische Strukturen unterscheiden und zielsprachlich angemessen übersetzen</w:t>
            </w:r>
          </w:p>
        </w:tc>
      </w:tr>
      <w:tr w:rsidR="0029280B" w:rsidRPr="003C75C9" w:rsidTr="00C60C7B">
        <w:tc>
          <w:tcPr>
            <w:tcW w:w="15109" w:type="dxa"/>
            <w:gridSpan w:val="2"/>
            <w:shd w:val="clear" w:color="auto" w:fill="FFFFFF" w:themeFill="background1"/>
          </w:tcPr>
          <w:p w:rsidR="0029280B" w:rsidRDefault="0029280B" w:rsidP="0029280B">
            <w:pPr>
              <w:rPr>
                <w:rFonts w:asciiTheme="majorHAnsi" w:hAnsiTheme="majorHAnsi" w:cstheme="majorHAnsi"/>
                <w:szCs w:val="28"/>
              </w:rPr>
            </w:pPr>
            <w:r>
              <w:rPr>
                <w:rFonts w:asciiTheme="majorHAnsi" w:hAnsiTheme="majorHAnsi" w:cstheme="majorHAnsi"/>
                <w:szCs w:val="28"/>
              </w:rPr>
              <w:t>Die Schülerinnen und Schüler…</w:t>
            </w:r>
          </w:p>
        </w:tc>
      </w:tr>
      <w:tr w:rsidR="0029280B" w:rsidRPr="003C75C9" w:rsidTr="003C75C9">
        <w:tc>
          <w:tcPr>
            <w:tcW w:w="7554" w:type="dxa"/>
          </w:tcPr>
          <w:p w:rsidR="0029280B" w:rsidRPr="00A2456C" w:rsidRDefault="00933603" w:rsidP="00335855">
            <w:pPr>
              <w:pStyle w:val="Listenabsatz"/>
              <w:numPr>
                <w:ilvl w:val="0"/>
                <w:numId w:val="8"/>
              </w:numPr>
              <w:rPr>
                <w:rFonts w:ascii="Calibri" w:hAnsi="Calibri" w:cs="Calibri"/>
                <w:szCs w:val="28"/>
              </w:rPr>
            </w:pPr>
            <w:proofErr w:type="gramStart"/>
            <w:r>
              <w:rPr>
                <w:rFonts w:ascii="Calibri" w:hAnsi="Calibri" w:cs="Calibri"/>
                <w:szCs w:val="28"/>
              </w:rPr>
              <w:t>identifizieren</w:t>
            </w:r>
            <w:proofErr w:type="gramEnd"/>
            <w:r>
              <w:rPr>
                <w:rFonts w:ascii="Calibri" w:hAnsi="Calibri" w:cs="Calibri"/>
                <w:szCs w:val="28"/>
              </w:rPr>
              <w:t xml:space="preserve"> Aufforderungs- und Wunschsätze (Konjunktiv im Hauptsatz) und übersetzen diese adäquat.</w:t>
            </w:r>
          </w:p>
        </w:tc>
        <w:tc>
          <w:tcPr>
            <w:tcW w:w="7555" w:type="dxa"/>
          </w:tcPr>
          <w:p w:rsidR="0029280B" w:rsidRPr="00E90CAD" w:rsidRDefault="007A6B34" w:rsidP="007A6B34">
            <w:pPr>
              <w:pStyle w:val="Listenabsatz"/>
              <w:numPr>
                <w:ilvl w:val="0"/>
                <w:numId w:val="8"/>
              </w:numPr>
              <w:rPr>
                <w:rFonts w:cstheme="majorHAnsi"/>
                <w:szCs w:val="28"/>
              </w:rPr>
            </w:pPr>
            <w:r w:rsidRPr="00E90CAD">
              <w:rPr>
                <w:rFonts w:cstheme="majorHAnsi"/>
                <w:szCs w:val="28"/>
              </w:rPr>
              <w:t>Konjunktiv im Hauptsatz ab L</w:t>
            </w:r>
            <w:r w:rsidR="00E90CAD">
              <w:rPr>
                <w:rFonts w:cstheme="majorHAnsi"/>
                <w:szCs w:val="28"/>
              </w:rPr>
              <w:t>37 (BG S.131)</w:t>
            </w:r>
          </w:p>
          <w:p w:rsidR="007A6B34" w:rsidRPr="007A6B34" w:rsidRDefault="007A6B34" w:rsidP="007A6B34">
            <w:pPr>
              <w:pStyle w:val="Listenabsatz"/>
              <w:numPr>
                <w:ilvl w:val="0"/>
                <w:numId w:val="8"/>
              </w:numPr>
              <w:rPr>
                <w:rFonts w:asciiTheme="majorHAnsi" w:hAnsiTheme="majorHAnsi" w:cstheme="majorHAnsi"/>
                <w:szCs w:val="28"/>
              </w:rPr>
            </w:pPr>
            <w:r w:rsidRPr="00E90CAD">
              <w:rPr>
                <w:rFonts w:cstheme="majorHAnsi"/>
                <w:szCs w:val="28"/>
              </w:rPr>
              <w:t xml:space="preserve">Übungen, z.B. </w:t>
            </w:r>
            <w:r w:rsidR="00C64B99">
              <w:rPr>
                <w:rFonts w:cstheme="majorHAnsi"/>
                <w:szCs w:val="28"/>
              </w:rPr>
              <w:t>L37</w:t>
            </w:r>
            <w:r w:rsidR="00822246">
              <w:rPr>
                <w:rFonts w:cstheme="majorHAnsi"/>
                <w:szCs w:val="28"/>
              </w:rPr>
              <w:t xml:space="preserve"> Ü3+4abc,</w:t>
            </w:r>
            <w:r w:rsidR="00C64B99">
              <w:rPr>
                <w:rFonts w:cstheme="majorHAnsi"/>
                <w:szCs w:val="28"/>
              </w:rPr>
              <w:t xml:space="preserve"> </w:t>
            </w:r>
            <w:r w:rsidRPr="00E90CAD">
              <w:rPr>
                <w:rFonts w:cstheme="majorHAnsi"/>
                <w:szCs w:val="28"/>
              </w:rPr>
              <w:t>Insel 10 Ü3 (S.232)</w:t>
            </w:r>
            <w:r w:rsidR="00C64B99">
              <w:rPr>
                <w:rFonts w:cstheme="majorHAnsi"/>
                <w:szCs w:val="28"/>
              </w:rPr>
              <w:t>, BG Insel 10 Ü10 (S.141)</w:t>
            </w:r>
          </w:p>
        </w:tc>
      </w:tr>
      <w:tr w:rsidR="0029280B" w:rsidRPr="003C75C9" w:rsidTr="003C75C9">
        <w:tc>
          <w:tcPr>
            <w:tcW w:w="7554" w:type="dxa"/>
          </w:tcPr>
          <w:p w:rsidR="0029280B" w:rsidRDefault="00933603" w:rsidP="00335855">
            <w:pPr>
              <w:pStyle w:val="Listenabsatz"/>
              <w:numPr>
                <w:ilvl w:val="0"/>
                <w:numId w:val="8"/>
              </w:numPr>
              <w:rPr>
                <w:rFonts w:ascii="Calibri" w:hAnsi="Calibri" w:cs="Calibri"/>
                <w:szCs w:val="28"/>
              </w:rPr>
            </w:pPr>
            <w:proofErr w:type="gramStart"/>
            <w:r>
              <w:rPr>
                <w:rFonts w:ascii="Calibri" w:hAnsi="Calibri" w:cs="Calibri"/>
                <w:szCs w:val="28"/>
              </w:rPr>
              <w:t>geben</w:t>
            </w:r>
            <w:proofErr w:type="gramEnd"/>
            <w:r>
              <w:rPr>
                <w:rFonts w:ascii="Calibri" w:hAnsi="Calibri" w:cs="Calibri"/>
                <w:szCs w:val="28"/>
              </w:rPr>
              <w:t xml:space="preserve"> das Reflexivpronomen im lateinischen </w:t>
            </w:r>
            <w:proofErr w:type="spellStart"/>
            <w:r>
              <w:rPr>
                <w:rFonts w:ascii="Calibri" w:hAnsi="Calibri" w:cs="Calibri"/>
                <w:szCs w:val="28"/>
              </w:rPr>
              <w:t>AcI</w:t>
            </w:r>
            <w:proofErr w:type="spellEnd"/>
            <w:r>
              <w:rPr>
                <w:rFonts w:ascii="Calibri" w:hAnsi="Calibri" w:cs="Calibri"/>
                <w:szCs w:val="28"/>
              </w:rPr>
              <w:t xml:space="preserve"> in der deutschen Sprache mit dem Personalpronomen wieder.</w:t>
            </w:r>
          </w:p>
          <w:p w:rsidR="00246BB6" w:rsidRDefault="00246BB6" w:rsidP="00246BB6">
            <w:pPr>
              <w:pStyle w:val="Listenabsatz"/>
              <w:jc w:val="both"/>
              <w:rPr>
                <w:rFonts w:ascii="Calibri" w:hAnsi="Calibri" w:cs="Calibri"/>
                <w:szCs w:val="28"/>
              </w:rPr>
            </w:pPr>
          </w:p>
          <w:p w:rsidR="00933603" w:rsidRDefault="002336C3" w:rsidP="002336C3">
            <w:pPr>
              <w:pStyle w:val="Listenabsatz"/>
              <w:numPr>
                <w:ilvl w:val="0"/>
                <w:numId w:val="8"/>
              </w:numPr>
              <w:rPr>
                <w:rFonts w:ascii="Calibri" w:hAnsi="Calibri" w:cs="Calibri"/>
                <w:szCs w:val="28"/>
              </w:rPr>
            </w:pPr>
            <w:r w:rsidRPr="002336C3">
              <w:rPr>
                <w:rFonts w:ascii="Calibri" w:hAnsi="Calibri" w:cs="Calibri"/>
                <w:szCs w:val="28"/>
              </w:rPr>
              <mc:AlternateContent>
                <mc:Choice Requires="wps">
                  <w:drawing>
                    <wp:anchor distT="0" distB="0" distL="114300" distR="114300" simplePos="0" relativeHeight="251648000" behindDoc="0" locked="0" layoutInCell="1" allowOverlap="1" wp14:anchorId="02C63463" wp14:editId="08D47CBB">
                      <wp:simplePos x="0" y="0"/>
                      <wp:positionH relativeFrom="column">
                        <wp:posOffset>-42545</wp:posOffset>
                      </wp:positionH>
                      <wp:positionV relativeFrom="paragraph">
                        <wp:posOffset>1829435</wp:posOffset>
                      </wp:positionV>
                      <wp:extent cx="6794500" cy="495300"/>
                      <wp:effectExtent l="0" t="0" r="0" b="0"/>
                      <wp:wrapNone/>
                      <wp:docPr id="103"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36C3" w:rsidRPr="003C469C" w:rsidRDefault="002336C3" w:rsidP="002336C3">
                                  <w:pPr>
                                    <w:rPr>
                                      <w:rFonts w:ascii="Calibri" w:hAnsi="Calibri"/>
                                    </w:rPr>
                                  </w:pPr>
                                  <w:proofErr w:type="spellStart"/>
                                  <w:r w:rsidRPr="005A141B">
                                    <w:rPr>
                                      <w:rFonts w:ascii="Calibri" w:hAnsi="Calibri"/>
                                      <w:b/>
                                    </w:rPr>
                                    <w:t>Cursus</w:t>
                                  </w:r>
                                  <w:proofErr w:type="spellEnd"/>
                                  <w:r w:rsidRPr="005A141B">
                                    <w:rPr>
                                      <w:rFonts w:ascii="Calibri" w:hAnsi="Calibri"/>
                                      <w:b/>
                                    </w:rPr>
                                    <w:t xml:space="preserve">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C63463" id="_x0000_s1042" type="#_x0000_t202" style="position:absolute;left:0;text-align:left;margin-left:-3.35pt;margin-top:144.05pt;width:535pt;height:39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" filled="f" stroked="f">
                      <v:textbox>
                        <w:txbxContent>
                          <w:p w:rsidR="002336C3" w:rsidRPr="003C469C" w:rsidRDefault="002336C3" w:rsidP="002336C3">
                            <w:pPr>
                              <w:rPr>
                                <w:rFonts w:ascii="Calibri" w:hAnsi="Calibri"/>
                              </w:rPr>
                            </w:pPr>
                            <w:proofErr w:type="spellStart"/>
                            <w:r w:rsidRPr="005A141B">
                              <w:rPr>
                                <w:rFonts w:ascii="Calibri" w:hAnsi="Calibri"/>
                                <w:b/>
                              </w:rPr>
                              <w:t>Cursus</w:t>
                            </w:r>
                            <w:proofErr w:type="spellEnd"/>
                            <w:r w:rsidRPr="005A141B">
                              <w:rPr>
                                <w:rFonts w:ascii="Calibri" w:hAnsi="Calibri"/>
                                <w:b/>
                              </w:rPr>
                              <w:t xml:space="preserve">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v:textbox>
                    </v:shape>
                  </w:pict>
                </mc:Fallback>
              </mc:AlternateContent>
            </w:r>
            <w:r w:rsidRPr="002336C3">
              <w:rPr>
                <w:rFonts w:ascii="Calibri" w:hAnsi="Calibri" w:cs="Calibri"/>
                <w:szCs w:val="28"/>
              </w:rPr>
              <mc:AlternateContent>
                <mc:Choice Requires="wps">
                  <w:drawing>
                    <wp:anchor distT="0" distB="0" distL="114300" distR="114300" simplePos="0" relativeHeight="251612160" behindDoc="0" locked="0" layoutInCell="1" allowOverlap="1" wp14:anchorId="3462B2D5" wp14:editId="49736541">
                      <wp:simplePos x="0" y="0"/>
                      <wp:positionH relativeFrom="column">
                        <wp:posOffset>-711835</wp:posOffset>
                      </wp:positionH>
                      <wp:positionV relativeFrom="paragraph">
                        <wp:posOffset>1802765</wp:posOffset>
                      </wp:positionV>
                      <wp:extent cx="8653145" cy="377825"/>
                      <wp:effectExtent l="0" t="0" r="14605" b="22225"/>
                      <wp:wrapNone/>
                      <wp:docPr id="102"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232E74" id="Rectangle 145" o:spid="_x0000_s1026" style="position:absolute;margin-left:-56.05pt;margin-top:141.95pt;width:681.35pt;height:29.7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" fillcolor="#d8d8d8 [2732]" strokecolor="#d8d8d8 [2732]"/>
                  </w:pict>
                </mc:Fallback>
              </mc:AlternateContent>
            </w:r>
            <w:r w:rsidRPr="002336C3">
              <w:rPr>
                <w:rFonts w:ascii="Calibri" w:hAnsi="Calibri" w:cs="Calibri"/>
                <w:szCs w:val="28"/>
              </w:rPr>
              <mc:AlternateContent>
                <mc:Choice Requires="wps">
                  <w:drawing>
                    <wp:anchor distT="0" distB="0" distL="114300" distR="114300" simplePos="0" relativeHeight="251576320" behindDoc="0" locked="0" layoutInCell="1" allowOverlap="1" wp14:anchorId="4FDA296C" wp14:editId="7F740406">
                      <wp:simplePos x="0" y="0"/>
                      <wp:positionH relativeFrom="column">
                        <wp:posOffset>8332470</wp:posOffset>
                      </wp:positionH>
                      <wp:positionV relativeFrom="paragraph">
                        <wp:posOffset>1833880</wp:posOffset>
                      </wp:positionV>
                      <wp:extent cx="1720215" cy="337185"/>
                      <wp:effectExtent l="0" t="0" r="0" b="5715"/>
                      <wp:wrapNone/>
                      <wp:docPr id="101"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36C3" w:rsidRPr="008A1F2A" w:rsidRDefault="002336C3" w:rsidP="002336C3">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DA296C" id="_x0000_s1043" type="#_x0000_t202" style="position:absolute;left:0;text-align:left;margin-left:656.1pt;margin-top:144.4pt;width:135.45pt;height:26.55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24uw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" filled="f" stroked="f">
                      <v:textbox>
                        <w:txbxContent>
                          <w:p w:rsidR="002336C3" w:rsidRPr="008A1F2A" w:rsidRDefault="002336C3" w:rsidP="002336C3">
                            <w:pPr>
                              <w:rPr>
                                <w:rFonts w:ascii="Calibri" w:hAnsi="Calibri"/>
                              </w:rPr>
                            </w:pPr>
                            <w:r w:rsidRPr="008A1F2A">
                              <w:rPr>
                                <w:rFonts w:ascii="Calibri" w:hAnsi="Calibri"/>
                              </w:rPr>
                              <w:t>www.ccbuchner.de</w:t>
                            </w:r>
                          </w:p>
                        </w:txbxContent>
                      </v:textbox>
                    </v:shape>
                  </w:pict>
                </mc:Fallback>
              </mc:AlternateContent>
            </w:r>
            <w:r w:rsidRPr="002336C3">
              <w:rPr>
                <w:rFonts w:ascii="Calibri" w:hAnsi="Calibri" w:cs="Calibri"/>
                <w:szCs w:val="28"/>
              </w:rPr>
              <mc:AlternateContent>
                <mc:Choice Requires="wps">
                  <w:drawing>
                    <wp:anchor distT="0" distB="0" distL="114300" distR="114300" simplePos="0" relativeHeight="251682816" behindDoc="0" locked="0" layoutInCell="1" allowOverlap="1" wp14:anchorId="55D66049" wp14:editId="1C38AC76">
                      <wp:simplePos x="0" y="0"/>
                      <wp:positionH relativeFrom="column">
                        <wp:posOffset>-119476</wp:posOffset>
                      </wp:positionH>
                      <wp:positionV relativeFrom="paragraph">
                        <wp:posOffset>1912302</wp:posOffset>
                      </wp:positionV>
                      <wp:extent cx="116840" cy="140335"/>
                      <wp:effectExtent l="64452" t="11748" r="0" b="100012"/>
                      <wp:wrapNone/>
                      <wp:docPr id="104" name="Gleichschenkliges Dreieck 104"/>
                      <wp:cNvGraphicFramePr/>
                      <a:graphic xmlns:a="http://schemas.openxmlformats.org/drawingml/2006/main">
                        <a:graphicData uri="http://schemas.microsoft.com/office/word/2010/wordprocessingShape">
                          <wps:wsp>
                            <wps:cNvSpPr/>
                            <wps:spPr>
                              <a:xfrm rot="5400000">
                                <a:off x="0" y="0"/>
                                <a:ext cx="116840" cy="140335"/>
                              </a:xfrm>
                              <a:prstGeom prst="triangle">
                                <a:avLst/>
                              </a:prstGeom>
                              <a:solidFill>
                                <a:srgbClr val="C00000"/>
                              </a:solidFill>
                              <a:ln w="9525" cap="flat" cmpd="sng" algn="ctr">
                                <a:solidFill>
                                  <a:srgbClr val="C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AF7768" id="Gleichschenkliges Dreieck 104" o:spid="_x0000_s1026" type="#_x0000_t5" style="position:absolute;margin-left:-9.4pt;margin-top:150.55pt;width:9.2pt;height:11.05pt;rotation:90;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" fillcolor="#c00000" strokecolor="#c00000">
                      <v:shadow on="t" color="black" opacity="22937f" origin=",.5" offset="0,.63889mm"/>
                    </v:shape>
                  </w:pict>
                </mc:Fallback>
              </mc:AlternateContent>
            </w:r>
            <w:proofErr w:type="gramStart"/>
            <w:r w:rsidR="00933603">
              <w:rPr>
                <w:rFonts w:ascii="Calibri" w:hAnsi="Calibri" w:cs="Calibri"/>
                <w:szCs w:val="28"/>
              </w:rPr>
              <w:t>identifizieren</w:t>
            </w:r>
            <w:proofErr w:type="gramEnd"/>
            <w:r w:rsidR="00933603">
              <w:rPr>
                <w:rFonts w:ascii="Calibri" w:hAnsi="Calibri" w:cs="Calibri"/>
                <w:szCs w:val="28"/>
              </w:rPr>
              <w:t xml:space="preserve"> die satzwertigen Konstruktionen PC, Abl. abs., </w:t>
            </w:r>
            <w:proofErr w:type="spellStart"/>
            <w:r w:rsidR="00933603" w:rsidRPr="00183936">
              <w:rPr>
                <w:rFonts w:ascii="Calibri" w:hAnsi="Calibri" w:cs="Calibri"/>
                <w:i/>
                <w:szCs w:val="28"/>
              </w:rPr>
              <w:t>nd</w:t>
            </w:r>
            <w:proofErr w:type="spellEnd"/>
            <w:r w:rsidR="00933603">
              <w:rPr>
                <w:rFonts w:ascii="Calibri" w:hAnsi="Calibri" w:cs="Calibri"/>
                <w:szCs w:val="28"/>
              </w:rPr>
              <w:t xml:space="preserve">-Konstruktionen (ohne </w:t>
            </w:r>
            <w:proofErr w:type="spellStart"/>
            <w:r w:rsidR="00933603" w:rsidRPr="00933603">
              <w:rPr>
                <w:rFonts w:ascii="Calibri" w:hAnsi="Calibri" w:cs="Calibri"/>
                <w:i/>
                <w:szCs w:val="28"/>
              </w:rPr>
              <w:t>nd</w:t>
            </w:r>
            <w:r w:rsidR="00933603">
              <w:rPr>
                <w:rFonts w:ascii="Calibri" w:hAnsi="Calibri" w:cs="Calibri"/>
                <w:szCs w:val="28"/>
              </w:rPr>
              <w:t>+</w:t>
            </w:r>
            <w:r w:rsidR="00933603" w:rsidRPr="00183936">
              <w:rPr>
                <w:rFonts w:ascii="Calibri" w:hAnsi="Calibri" w:cs="Calibri"/>
                <w:i/>
                <w:szCs w:val="28"/>
              </w:rPr>
              <w:t>esse</w:t>
            </w:r>
            <w:proofErr w:type="spellEnd"/>
            <w:r w:rsidR="00933603">
              <w:rPr>
                <w:rFonts w:ascii="Calibri" w:hAnsi="Calibri" w:cs="Calibri"/>
                <w:szCs w:val="28"/>
              </w:rPr>
              <w:t>), benennen ihre Bestandteile und übersetzen sie adäquat.</w:t>
            </w:r>
          </w:p>
        </w:tc>
        <w:tc>
          <w:tcPr>
            <w:tcW w:w="7555" w:type="dxa"/>
          </w:tcPr>
          <w:p w:rsidR="0029280B" w:rsidRPr="004175D1" w:rsidRDefault="000C3F1D" w:rsidP="00A43DFA">
            <w:pPr>
              <w:pStyle w:val="Listenabsatz"/>
              <w:numPr>
                <w:ilvl w:val="0"/>
                <w:numId w:val="8"/>
              </w:numPr>
              <w:rPr>
                <w:rFonts w:cstheme="majorHAnsi"/>
                <w:szCs w:val="28"/>
              </w:rPr>
            </w:pPr>
            <w:r w:rsidRPr="004175D1">
              <w:rPr>
                <w:noProof/>
              </w:rPr>
              <w:drawing>
                <wp:anchor distT="0" distB="0" distL="114300" distR="114300" simplePos="0" relativeHeight="250559488" behindDoc="0" locked="0" layoutInCell="1" allowOverlap="1" wp14:anchorId="4C0D1244" wp14:editId="2C82960B">
                  <wp:simplePos x="0" y="0"/>
                  <wp:positionH relativeFrom="column">
                    <wp:posOffset>1735455</wp:posOffset>
                  </wp:positionH>
                  <wp:positionV relativeFrom="paragraph">
                    <wp:posOffset>167640</wp:posOffset>
                  </wp:positionV>
                  <wp:extent cx="203200" cy="247650"/>
                  <wp:effectExtent l="0" t="0" r="6350" b="0"/>
                  <wp:wrapNone/>
                  <wp:docPr id="1" name="Grafik 1" descr="Cursus Ausgabe A, Latein als 2. Fremdsprache - Neubearbeitung Titelübersicht - Mozilla Firef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C4BB6.tmp"/>
                          <pic:cNvPicPr/>
                        </pic:nvPicPr>
                        <pic:blipFill rotWithShape="1">
                          <a:blip r:embed="rId10">
                            <a:extLst>
                              <a:ext uri="{28A0092B-C50C-407E-A947-70E740481C1C}">
                                <a14:useLocalDpi xmlns:a14="http://schemas.microsoft.com/office/drawing/2010/main" val="0"/>
                              </a:ext>
                            </a:extLst>
                          </a:blip>
                          <a:srcRect l="81239" t="27925" r="15234" b="64126"/>
                          <a:stretch/>
                        </pic:blipFill>
                        <pic:spPr bwMode="auto">
                          <a:xfrm>
                            <a:off x="0" y="0"/>
                            <a:ext cx="203200" cy="24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0F0E" w:rsidRPr="004175D1">
              <w:rPr>
                <w:rFonts w:cstheme="majorHAnsi"/>
                <w:szCs w:val="28"/>
              </w:rPr>
              <w:t>Verwendung d</w:t>
            </w:r>
            <w:r w:rsidRPr="004175D1">
              <w:rPr>
                <w:rFonts w:cstheme="majorHAnsi"/>
                <w:szCs w:val="28"/>
              </w:rPr>
              <w:t xml:space="preserve">es Reflexivpronomens im </w:t>
            </w:r>
            <w:proofErr w:type="spellStart"/>
            <w:r w:rsidRPr="004175D1">
              <w:rPr>
                <w:rFonts w:cstheme="majorHAnsi"/>
                <w:szCs w:val="28"/>
              </w:rPr>
              <w:t>AcI</w:t>
            </w:r>
            <w:proofErr w:type="spellEnd"/>
            <w:r w:rsidRPr="004175D1">
              <w:rPr>
                <w:rFonts w:cstheme="majorHAnsi"/>
                <w:szCs w:val="28"/>
              </w:rPr>
              <w:t xml:space="preserve"> ab L15 </w:t>
            </w:r>
            <w:r w:rsidR="00A43DFA" w:rsidRPr="004175D1">
              <w:rPr>
                <w:rFonts w:cstheme="majorHAnsi"/>
                <w:szCs w:val="28"/>
              </w:rPr>
              <w:t>(</w:t>
            </w:r>
            <w:r w:rsidR="00E20F0E" w:rsidRPr="004175D1">
              <w:rPr>
                <w:rFonts w:cstheme="majorHAnsi"/>
                <w:szCs w:val="28"/>
              </w:rPr>
              <w:t>BG S.59</w:t>
            </w:r>
            <w:r w:rsidR="00A43DFA" w:rsidRPr="004175D1">
              <w:rPr>
                <w:rFonts w:cstheme="majorHAnsi"/>
                <w:szCs w:val="28"/>
              </w:rPr>
              <w:t>)</w:t>
            </w:r>
            <w:r w:rsidRPr="004175D1">
              <w:rPr>
                <w:rFonts w:cstheme="majorHAnsi"/>
                <w:szCs w:val="28"/>
              </w:rPr>
              <w:t xml:space="preserve">, Übersetzungstipp (       ) beachten; Übungen z.B. </w:t>
            </w:r>
            <w:r w:rsidR="002D0265">
              <w:rPr>
                <w:rFonts w:cstheme="majorHAnsi"/>
                <w:szCs w:val="28"/>
              </w:rPr>
              <w:t xml:space="preserve">L15 Ü4ab (S.90), </w:t>
            </w:r>
            <w:r w:rsidR="00FB1B11">
              <w:rPr>
                <w:rFonts w:cstheme="majorHAnsi"/>
                <w:szCs w:val="28"/>
              </w:rPr>
              <w:t>BG Insel 4 Ü6 (S.63)</w:t>
            </w:r>
          </w:p>
          <w:p w:rsidR="00246BB6" w:rsidRPr="004175D1" w:rsidRDefault="00246BB6" w:rsidP="00A43DFA">
            <w:pPr>
              <w:pStyle w:val="Listenabsatz"/>
              <w:numPr>
                <w:ilvl w:val="0"/>
                <w:numId w:val="8"/>
              </w:numPr>
              <w:rPr>
                <w:rFonts w:cstheme="majorHAnsi"/>
                <w:szCs w:val="28"/>
              </w:rPr>
            </w:pPr>
            <w:proofErr w:type="spellStart"/>
            <w:r w:rsidRPr="004175D1">
              <w:rPr>
                <w:rFonts w:cstheme="majorHAnsi"/>
                <w:szCs w:val="28"/>
              </w:rPr>
              <w:t>AcI</w:t>
            </w:r>
            <w:proofErr w:type="spellEnd"/>
            <w:r w:rsidRPr="004175D1">
              <w:rPr>
                <w:rFonts w:cstheme="majorHAnsi"/>
                <w:szCs w:val="28"/>
              </w:rPr>
              <w:t xml:space="preserve"> ab L14 (BG S.54), </w:t>
            </w:r>
            <w:proofErr w:type="spellStart"/>
            <w:r w:rsidRPr="004175D1">
              <w:rPr>
                <w:rFonts w:cstheme="majorHAnsi"/>
                <w:szCs w:val="28"/>
              </w:rPr>
              <w:t>NcI</w:t>
            </w:r>
            <w:proofErr w:type="spellEnd"/>
            <w:r w:rsidRPr="004175D1">
              <w:rPr>
                <w:rFonts w:cstheme="majorHAnsi"/>
                <w:szCs w:val="28"/>
              </w:rPr>
              <w:t xml:space="preserve"> ab L35</w:t>
            </w:r>
            <w:r w:rsidR="00966A70" w:rsidRPr="004175D1">
              <w:rPr>
                <w:rFonts w:cstheme="majorHAnsi"/>
                <w:szCs w:val="28"/>
              </w:rPr>
              <w:t xml:space="preserve"> (BG S.125)</w:t>
            </w:r>
            <w:r w:rsidRPr="004175D1">
              <w:rPr>
                <w:rFonts w:cstheme="majorHAnsi"/>
                <w:szCs w:val="28"/>
              </w:rPr>
              <w:t>, PC ab L25 (BG S.86-88), Abl. abs. ab L31</w:t>
            </w:r>
            <w:r w:rsidR="00CC2984" w:rsidRPr="004175D1">
              <w:rPr>
                <w:rFonts w:cstheme="majorHAnsi"/>
                <w:szCs w:val="28"/>
              </w:rPr>
              <w:t xml:space="preserve"> (BG S.108-111)</w:t>
            </w:r>
            <w:r w:rsidR="00966A70" w:rsidRPr="004175D1">
              <w:rPr>
                <w:rFonts w:cstheme="majorHAnsi"/>
                <w:szCs w:val="28"/>
              </w:rPr>
              <w:t>, Gerundivum ab L35 (BG S.123f)</w:t>
            </w:r>
          </w:p>
          <w:p w:rsidR="00966A70" w:rsidRDefault="00966A70" w:rsidP="00A43DFA">
            <w:pPr>
              <w:pStyle w:val="Listenabsatz"/>
              <w:numPr>
                <w:ilvl w:val="0"/>
                <w:numId w:val="8"/>
              </w:numPr>
              <w:rPr>
                <w:rFonts w:cstheme="majorHAnsi"/>
                <w:szCs w:val="28"/>
              </w:rPr>
            </w:pPr>
            <w:r w:rsidRPr="004175D1">
              <w:rPr>
                <w:rFonts w:cstheme="majorHAnsi"/>
                <w:b/>
                <w:color w:val="99FF33"/>
                <w:szCs w:val="28"/>
              </w:rPr>
              <w:t>M</w:t>
            </w:r>
            <w:r w:rsidRPr="004175D1">
              <w:rPr>
                <w:rFonts w:cstheme="majorHAnsi"/>
                <w:szCs w:val="28"/>
              </w:rPr>
              <w:t xml:space="preserve"> „Sätze und satzwertige Konstruktionen vergleichen“ Insel 7 </w:t>
            </w:r>
            <w:proofErr w:type="spellStart"/>
            <w:r w:rsidRPr="004175D1">
              <w:rPr>
                <w:rFonts w:cstheme="majorHAnsi"/>
                <w:szCs w:val="28"/>
              </w:rPr>
              <w:t>Üa</w:t>
            </w:r>
            <w:proofErr w:type="spellEnd"/>
            <w:r w:rsidRPr="004175D1">
              <w:rPr>
                <w:rFonts w:cstheme="majorHAnsi"/>
                <w:szCs w:val="28"/>
              </w:rPr>
              <w:t xml:space="preserve"> (S.162)</w:t>
            </w:r>
          </w:p>
          <w:p w:rsidR="001930E5" w:rsidRPr="001930E5" w:rsidRDefault="002336C3" w:rsidP="00A43DFA">
            <w:pPr>
              <w:pStyle w:val="Listenabsatz"/>
              <w:numPr>
                <w:ilvl w:val="0"/>
                <w:numId w:val="8"/>
              </w:numPr>
              <w:rPr>
                <w:rFonts w:cstheme="majorHAnsi"/>
                <w:szCs w:val="28"/>
              </w:rPr>
            </w:pPr>
            <w:r w:rsidRPr="002336C3">
              <w:rPr>
                <w:rFonts w:ascii="Calibri" w:hAnsi="Calibri" w:cs="Calibri"/>
                <w:szCs w:val="28"/>
              </w:rPr>
              <mc:AlternateContent>
                <mc:Choice Requires="wps">
                  <w:drawing>
                    <wp:anchor distT="0" distB="0" distL="114300" distR="114300" simplePos="0" relativeHeight="251540480" behindDoc="0" locked="0" layoutInCell="1" allowOverlap="1" wp14:anchorId="4C4D028C" wp14:editId="41679D16">
                      <wp:simplePos x="0" y="0"/>
                      <wp:positionH relativeFrom="column">
                        <wp:posOffset>3274916</wp:posOffset>
                      </wp:positionH>
                      <wp:positionV relativeFrom="paragraph">
                        <wp:posOffset>914400</wp:posOffset>
                      </wp:positionV>
                      <wp:extent cx="2066290" cy="377825"/>
                      <wp:effectExtent l="0" t="0" r="10160" b="22225"/>
                      <wp:wrapNone/>
                      <wp:docPr id="100"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85C673" id="Rectangle 143" o:spid="_x0000_s1026" style="position:absolute;margin-left:257.85pt;margin-top:1in;width:162.7pt;height:29.75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" fillcolor="#bfbfbf [2412]" strokecolor="#bfbfbf [2412]"/>
                  </w:pict>
                </mc:Fallback>
              </mc:AlternateContent>
            </w:r>
            <w:r w:rsidR="001930E5">
              <w:rPr>
                <w:rFonts w:cstheme="majorHAnsi"/>
                <w:b/>
                <w:color w:val="99FF33"/>
                <w:szCs w:val="28"/>
              </w:rPr>
              <w:t xml:space="preserve">M </w:t>
            </w:r>
            <w:r w:rsidR="001930E5" w:rsidRPr="001930E5">
              <w:rPr>
                <w:rFonts w:cstheme="majorHAnsi"/>
                <w:szCs w:val="28"/>
              </w:rPr>
              <w:t>„Übersetzen mit Methode“ – 2.4 Satzwertige Konstruktionen analysieren (S.278)</w:t>
            </w:r>
          </w:p>
          <w:p w:rsidR="00966A70" w:rsidRPr="004175D1" w:rsidRDefault="00966A70" w:rsidP="00A43DFA">
            <w:pPr>
              <w:pStyle w:val="Listenabsatz"/>
              <w:numPr>
                <w:ilvl w:val="0"/>
                <w:numId w:val="8"/>
              </w:numPr>
              <w:rPr>
                <w:rFonts w:cstheme="majorHAnsi"/>
                <w:szCs w:val="28"/>
              </w:rPr>
            </w:pPr>
            <w:r w:rsidRPr="004175D1">
              <w:rPr>
                <w:rFonts w:cstheme="majorHAnsi"/>
                <w:szCs w:val="28"/>
              </w:rPr>
              <w:lastRenderedPageBreak/>
              <w:t>Zusammenfassung satzwertiger Konstruktionen L40 (BG S.137-139), Übungen, z.B. BG Insel 10 Ü9 (S.141)</w:t>
            </w:r>
          </w:p>
          <w:p w:rsidR="00966A70" w:rsidRPr="004175D1" w:rsidRDefault="00966A70" w:rsidP="00A43DFA">
            <w:pPr>
              <w:pStyle w:val="Listenabsatz"/>
              <w:numPr>
                <w:ilvl w:val="0"/>
                <w:numId w:val="8"/>
              </w:numPr>
              <w:rPr>
                <w:rFonts w:cstheme="majorHAnsi"/>
                <w:szCs w:val="28"/>
              </w:rPr>
            </w:pPr>
            <w:r w:rsidRPr="004175D1">
              <w:rPr>
                <w:rFonts w:cstheme="majorHAnsi"/>
                <w:szCs w:val="28"/>
              </w:rPr>
              <w:t xml:space="preserve">Inseln </w:t>
            </w:r>
            <w:r w:rsidR="00EF1F8A" w:rsidRPr="004175D1">
              <w:rPr>
                <w:rFonts w:cstheme="majorHAnsi"/>
                <w:szCs w:val="28"/>
              </w:rPr>
              <w:t>„Satzwertige Konstruktionen erkenn</w:t>
            </w:r>
            <w:r w:rsidR="00895685">
              <w:rPr>
                <w:rFonts w:cstheme="majorHAnsi"/>
                <w:szCs w:val="28"/>
              </w:rPr>
              <w:t>en/ übersetzen“ z.B. Insel 7 Ü1+2+</w:t>
            </w:r>
            <w:r w:rsidR="00EF1F8A" w:rsidRPr="004175D1">
              <w:rPr>
                <w:rFonts w:cstheme="majorHAnsi"/>
                <w:szCs w:val="28"/>
              </w:rPr>
              <w:t>13 (S.166f)</w:t>
            </w:r>
            <w:r w:rsidR="00D643F3" w:rsidRPr="004175D1">
              <w:rPr>
                <w:rFonts w:cstheme="majorHAnsi"/>
                <w:szCs w:val="28"/>
              </w:rPr>
              <w:t xml:space="preserve">, </w:t>
            </w:r>
            <w:r w:rsidR="00895685">
              <w:rPr>
                <w:rFonts w:cstheme="majorHAnsi"/>
                <w:szCs w:val="28"/>
              </w:rPr>
              <w:t>Insel 8 Ü8+12+15+16 (S.188f), Insel 10 Ü12+13+</w:t>
            </w:r>
            <w:r w:rsidR="00B36494" w:rsidRPr="004175D1">
              <w:rPr>
                <w:rFonts w:cstheme="majorHAnsi"/>
                <w:szCs w:val="28"/>
              </w:rPr>
              <w:t>14 (S.233)</w:t>
            </w:r>
          </w:p>
        </w:tc>
      </w:tr>
      <w:tr w:rsidR="0029280B" w:rsidRPr="003C75C9" w:rsidTr="003C75C9">
        <w:tc>
          <w:tcPr>
            <w:tcW w:w="7554" w:type="dxa"/>
          </w:tcPr>
          <w:p w:rsidR="0029280B" w:rsidRDefault="00933603" w:rsidP="00335855">
            <w:pPr>
              <w:pStyle w:val="Listenabsatz"/>
              <w:numPr>
                <w:ilvl w:val="0"/>
                <w:numId w:val="8"/>
              </w:numPr>
              <w:rPr>
                <w:rFonts w:ascii="Calibri" w:hAnsi="Calibri" w:cs="Calibri"/>
                <w:szCs w:val="28"/>
              </w:rPr>
            </w:pPr>
            <w:proofErr w:type="gramStart"/>
            <w:r>
              <w:rPr>
                <w:rFonts w:ascii="Calibri" w:hAnsi="Calibri" w:cs="Calibri"/>
                <w:szCs w:val="28"/>
              </w:rPr>
              <w:lastRenderedPageBreak/>
              <w:t>trennen</w:t>
            </w:r>
            <w:proofErr w:type="gramEnd"/>
            <w:r>
              <w:rPr>
                <w:rFonts w:ascii="Calibri" w:hAnsi="Calibri" w:cs="Calibri"/>
                <w:szCs w:val="28"/>
              </w:rPr>
              <w:t xml:space="preserve"> in überschaubaren Satzgefügen Haupt- und Nebensätze und benennen die semantische Funktion der Nebensätze fachsprachlich richtig (Temporal-, Kausal, Konzessiv-, Konsekutiv-, Final-, Komparativ- und reale sowie irreale Konditionalsätze).</w:t>
            </w:r>
          </w:p>
        </w:tc>
        <w:tc>
          <w:tcPr>
            <w:tcW w:w="7555" w:type="dxa"/>
          </w:tcPr>
          <w:p w:rsidR="003039EC" w:rsidRPr="003039EC" w:rsidRDefault="003039EC" w:rsidP="00D643F3">
            <w:pPr>
              <w:pStyle w:val="Listenabsatz"/>
              <w:numPr>
                <w:ilvl w:val="0"/>
                <w:numId w:val="8"/>
              </w:numPr>
              <w:rPr>
                <w:rFonts w:cstheme="majorHAnsi"/>
                <w:szCs w:val="28"/>
              </w:rPr>
            </w:pPr>
            <w:r>
              <w:rPr>
                <w:rFonts w:cstheme="majorHAnsi"/>
                <w:szCs w:val="28"/>
              </w:rPr>
              <w:t>Mehrgliedriges Satzgefüge ab L29 (BG S.103f)</w:t>
            </w:r>
          </w:p>
          <w:p w:rsidR="006D3358" w:rsidRDefault="003039EC" w:rsidP="00D643F3">
            <w:pPr>
              <w:pStyle w:val="Listenabsatz"/>
              <w:numPr>
                <w:ilvl w:val="0"/>
                <w:numId w:val="8"/>
              </w:numPr>
              <w:rPr>
                <w:rFonts w:cstheme="majorHAnsi"/>
                <w:szCs w:val="28"/>
              </w:rPr>
            </w:pPr>
            <w:r w:rsidRPr="003039EC">
              <w:rPr>
                <w:rFonts w:cstheme="majorHAnsi"/>
                <w:b/>
                <w:color w:val="99FF33"/>
                <w:szCs w:val="28"/>
              </w:rPr>
              <w:t>M</w:t>
            </w:r>
            <w:r>
              <w:rPr>
                <w:rFonts w:cstheme="majorHAnsi"/>
                <w:szCs w:val="28"/>
              </w:rPr>
              <w:t xml:space="preserve"> „Übersetzen mit Methode“ – 2 Methoden der Satzerschließung und Übersetzung (S.277f)</w:t>
            </w:r>
          </w:p>
          <w:p w:rsidR="003039EC" w:rsidRPr="004175D1" w:rsidRDefault="003039EC" w:rsidP="00D643F3">
            <w:pPr>
              <w:pStyle w:val="Listenabsatz"/>
              <w:numPr>
                <w:ilvl w:val="0"/>
                <w:numId w:val="8"/>
              </w:numPr>
              <w:rPr>
                <w:rFonts w:cstheme="majorHAnsi"/>
                <w:szCs w:val="28"/>
              </w:rPr>
            </w:pPr>
            <w:r>
              <w:rPr>
                <w:rFonts w:cstheme="majorHAnsi"/>
                <w:szCs w:val="28"/>
              </w:rPr>
              <w:t xml:space="preserve">BG </w:t>
            </w:r>
            <w:r w:rsidRPr="003039EC">
              <w:rPr>
                <w:rFonts w:cstheme="majorHAnsi"/>
                <w:b/>
                <w:color w:val="99FF33"/>
                <w:szCs w:val="28"/>
              </w:rPr>
              <w:t>M</w:t>
            </w:r>
            <w:r>
              <w:rPr>
                <w:rFonts w:cstheme="majorHAnsi"/>
                <w:szCs w:val="28"/>
              </w:rPr>
              <w:t xml:space="preserve"> „Methoden zur Satzerschließung und Textanalyse“ – 2 Zum mehrgliedrigen Satz (Satzgefüge) (S.143-145)</w:t>
            </w:r>
          </w:p>
          <w:p w:rsidR="00CB39DC" w:rsidRDefault="00CB39DC" w:rsidP="00D643F3">
            <w:pPr>
              <w:pStyle w:val="Listenabsatz"/>
              <w:numPr>
                <w:ilvl w:val="0"/>
                <w:numId w:val="8"/>
              </w:numPr>
              <w:rPr>
                <w:rFonts w:cstheme="majorHAnsi"/>
                <w:szCs w:val="28"/>
              </w:rPr>
            </w:pPr>
            <w:r>
              <w:rPr>
                <w:rFonts w:cstheme="majorHAnsi"/>
                <w:szCs w:val="28"/>
              </w:rPr>
              <w:t>Zusammenfassung der Gliedsätze L24 (BG S.83)</w:t>
            </w:r>
          </w:p>
          <w:p w:rsidR="00936396" w:rsidRDefault="00936396" w:rsidP="00D643F3">
            <w:pPr>
              <w:pStyle w:val="Listenabsatz"/>
              <w:numPr>
                <w:ilvl w:val="0"/>
                <w:numId w:val="8"/>
              </w:numPr>
              <w:rPr>
                <w:rFonts w:cstheme="majorHAnsi"/>
                <w:szCs w:val="28"/>
              </w:rPr>
            </w:pPr>
            <w:r>
              <w:rPr>
                <w:rFonts w:cstheme="majorHAnsi"/>
                <w:szCs w:val="28"/>
              </w:rPr>
              <w:t>Konditionale Satzgefüge ab L</w:t>
            </w:r>
            <w:r w:rsidR="0034771C">
              <w:rPr>
                <w:rFonts w:cstheme="majorHAnsi"/>
                <w:szCs w:val="28"/>
              </w:rPr>
              <w:t>30 (BG S.106f)</w:t>
            </w:r>
          </w:p>
          <w:p w:rsidR="003039EC" w:rsidRDefault="003039EC" w:rsidP="00D643F3">
            <w:pPr>
              <w:pStyle w:val="Listenabsatz"/>
              <w:numPr>
                <w:ilvl w:val="0"/>
                <w:numId w:val="8"/>
              </w:numPr>
              <w:rPr>
                <w:rFonts w:cstheme="majorHAnsi"/>
                <w:szCs w:val="28"/>
              </w:rPr>
            </w:pPr>
            <w:proofErr w:type="spellStart"/>
            <w:r>
              <w:rPr>
                <w:rFonts w:cstheme="majorHAnsi"/>
                <w:szCs w:val="28"/>
              </w:rPr>
              <w:t>Subjunktionen</w:t>
            </w:r>
            <w:proofErr w:type="spellEnd"/>
            <w:r>
              <w:rPr>
                <w:rFonts w:cstheme="majorHAnsi"/>
                <w:szCs w:val="28"/>
              </w:rPr>
              <w:t xml:space="preserve"> im Satzgefüge Tab 10.2,12 (BG S.182f)</w:t>
            </w:r>
          </w:p>
          <w:p w:rsidR="0029280B" w:rsidRPr="004175D1" w:rsidRDefault="00D643F3" w:rsidP="00D643F3">
            <w:pPr>
              <w:pStyle w:val="Listenabsatz"/>
              <w:numPr>
                <w:ilvl w:val="0"/>
                <w:numId w:val="8"/>
              </w:numPr>
              <w:rPr>
                <w:rFonts w:cstheme="majorHAnsi"/>
                <w:szCs w:val="28"/>
              </w:rPr>
            </w:pPr>
            <w:r w:rsidRPr="004175D1">
              <w:rPr>
                <w:rFonts w:cstheme="majorHAnsi"/>
                <w:szCs w:val="28"/>
              </w:rPr>
              <w:t xml:space="preserve">Übungen z.B. </w:t>
            </w:r>
            <w:r w:rsidR="005A28C0">
              <w:rPr>
                <w:rFonts w:cstheme="majorHAnsi"/>
                <w:szCs w:val="28"/>
              </w:rPr>
              <w:t xml:space="preserve">zeitliches Verhältnis von Haupt-und Nebensatz L29 Ü3ab (S.170); </w:t>
            </w:r>
            <w:r w:rsidRPr="004175D1">
              <w:rPr>
                <w:rFonts w:cstheme="majorHAnsi"/>
                <w:szCs w:val="28"/>
              </w:rPr>
              <w:t xml:space="preserve">Gliedsätze bestimmen </w:t>
            </w:r>
            <w:r w:rsidR="006D3358" w:rsidRPr="004175D1">
              <w:rPr>
                <w:rFonts w:cstheme="majorHAnsi"/>
                <w:szCs w:val="28"/>
              </w:rPr>
              <w:t>und übersetzen L28 Ü3 (S.160), Insel 7 Ü17</w:t>
            </w:r>
            <w:r w:rsidR="00BD4A33" w:rsidRPr="004175D1">
              <w:rPr>
                <w:rFonts w:cstheme="majorHAnsi"/>
                <w:szCs w:val="28"/>
              </w:rPr>
              <w:t xml:space="preserve"> (S.167),</w:t>
            </w:r>
            <w:r w:rsidR="006D3358" w:rsidRPr="004175D1">
              <w:rPr>
                <w:rFonts w:cstheme="majorHAnsi"/>
                <w:szCs w:val="28"/>
              </w:rPr>
              <w:t xml:space="preserve"> </w:t>
            </w:r>
            <w:r w:rsidRPr="004175D1">
              <w:rPr>
                <w:rFonts w:cstheme="majorHAnsi"/>
                <w:szCs w:val="28"/>
              </w:rPr>
              <w:t>L29 Ü4 (S.170)</w:t>
            </w:r>
            <w:r w:rsidR="006D3358" w:rsidRPr="004175D1">
              <w:rPr>
                <w:rFonts w:cstheme="majorHAnsi"/>
                <w:szCs w:val="28"/>
              </w:rPr>
              <w:t xml:space="preserve">, </w:t>
            </w:r>
            <w:r w:rsidR="00B36494" w:rsidRPr="004175D1">
              <w:rPr>
                <w:rFonts w:cstheme="majorHAnsi"/>
                <w:szCs w:val="28"/>
              </w:rPr>
              <w:t>Insel 8 Ü4 (S.188)</w:t>
            </w:r>
            <w:r w:rsidR="00BD4A33" w:rsidRPr="004175D1">
              <w:rPr>
                <w:rFonts w:cstheme="majorHAnsi"/>
                <w:szCs w:val="28"/>
              </w:rPr>
              <w:t>, L37 Ü4bc (S.214)</w:t>
            </w:r>
            <w:r w:rsidR="001D27EC">
              <w:rPr>
                <w:rFonts w:cstheme="majorHAnsi"/>
                <w:szCs w:val="28"/>
              </w:rPr>
              <w:t>, BG Insel 7 Ü9 (S.101)</w:t>
            </w:r>
          </w:p>
        </w:tc>
      </w:tr>
      <w:tr w:rsidR="0029280B" w:rsidRPr="003C75C9" w:rsidTr="003C75C9">
        <w:tc>
          <w:tcPr>
            <w:tcW w:w="7554" w:type="dxa"/>
          </w:tcPr>
          <w:p w:rsidR="0029280B" w:rsidRDefault="0029280B" w:rsidP="0029280B">
            <w:pPr>
              <w:pStyle w:val="Listenabsatz"/>
              <w:numPr>
                <w:ilvl w:val="0"/>
                <w:numId w:val="8"/>
              </w:numPr>
              <w:jc w:val="both"/>
              <w:rPr>
                <w:rFonts w:ascii="Calibri" w:hAnsi="Calibri" w:cs="Calibri"/>
                <w:szCs w:val="28"/>
              </w:rPr>
            </w:pPr>
            <w:proofErr w:type="gramStart"/>
            <w:r>
              <w:rPr>
                <w:rFonts w:ascii="Calibri" w:hAnsi="Calibri" w:cs="Calibri"/>
                <w:szCs w:val="28"/>
              </w:rPr>
              <w:t>erkennen</w:t>
            </w:r>
            <w:proofErr w:type="gramEnd"/>
            <w:r w:rsidR="00933603">
              <w:rPr>
                <w:rFonts w:ascii="Calibri" w:hAnsi="Calibri" w:cs="Calibri"/>
                <w:szCs w:val="28"/>
              </w:rPr>
              <w:t xml:space="preserve"> und übersetzen indirekte Fragesätze.</w:t>
            </w:r>
          </w:p>
        </w:tc>
        <w:tc>
          <w:tcPr>
            <w:tcW w:w="7555" w:type="dxa"/>
          </w:tcPr>
          <w:p w:rsidR="0029280B" w:rsidRDefault="00DE2476" w:rsidP="00DE2476">
            <w:pPr>
              <w:pStyle w:val="Listenabsatz"/>
              <w:numPr>
                <w:ilvl w:val="0"/>
                <w:numId w:val="8"/>
              </w:numPr>
              <w:rPr>
                <w:rFonts w:cstheme="majorHAnsi"/>
                <w:szCs w:val="28"/>
              </w:rPr>
            </w:pPr>
            <w:r w:rsidRPr="00DE2476">
              <w:rPr>
                <w:rFonts w:cstheme="majorHAnsi"/>
                <w:szCs w:val="28"/>
              </w:rPr>
              <w:t xml:space="preserve">indirekte </w:t>
            </w:r>
            <w:r w:rsidR="001D27EC">
              <w:rPr>
                <w:rFonts w:cstheme="majorHAnsi"/>
                <w:szCs w:val="28"/>
              </w:rPr>
              <w:t>Fragesätze ab L28 (BG S.99)</w:t>
            </w:r>
          </w:p>
          <w:p w:rsidR="001D27EC" w:rsidRDefault="001D27EC" w:rsidP="00DE2476">
            <w:pPr>
              <w:pStyle w:val="Listenabsatz"/>
              <w:numPr>
                <w:ilvl w:val="0"/>
                <w:numId w:val="8"/>
              </w:numPr>
              <w:rPr>
                <w:rFonts w:cstheme="majorHAnsi"/>
                <w:szCs w:val="28"/>
              </w:rPr>
            </w:pPr>
            <w:r>
              <w:rPr>
                <w:rFonts w:cstheme="majorHAnsi"/>
                <w:szCs w:val="28"/>
              </w:rPr>
              <w:t xml:space="preserve">Übungen, z.B. </w:t>
            </w:r>
            <w:r w:rsidR="00FA6511">
              <w:rPr>
                <w:rFonts w:cstheme="majorHAnsi"/>
                <w:szCs w:val="28"/>
              </w:rPr>
              <w:t xml:space="preserve">L28 Ü2a (S.160), Insel 7 Ü17 (S.167), </w:t>
            </w:r>
            <w:r>
              <w:rPr>
                <w:rFonts w:cstheme="majorHAnsi"/>
                <w:szCs w:val="28"/>
              </w:rPr>
              <w:t xml:space="preserve">BG Insel </w:t>
            </w:r>
            <w:r w:rsidR="00502419">
              <w:rPr>
                <w:rFonts w:cstheme="majorHAnsi"/>
                <w:szCs w:val="28"/>
              </w:rPr>
              <w:t>7 Ü</w:t>
            </w:r>
            <w:r w:rsidR="00FA6511">
              <w:rPr>
                <w:rFonts w:cstheme="majorHAnsi"/>
                <w:szCs w:val="28"/>
              </w:rPr>
              <w:t>10 (S.101)</w:t>
            </w:r>
          </w:p>
          <w:p w:rsidR="00220028" w:rsidRPr="00DE2476" w:rsidRDefault="00220028" w:rsidP="00DE2476">
            <w:pPr>
              <w:pStyle w:val="Listenabsatz"/>
              <w:numPr>
                <w:ilvl w:val="0"/>
                <w:numId w:val="8"/>
              </w:numPr>
              <w:rPr>
                <w:rFonts w:cstheme="majorHAnsi"/>
                <w:szCs w:val="28"/>
              </w:rPr>
            </w:pPr>
            <w:r>
              <w:rPr>
                <w:rFonts w:cstheme="majorHAnsi"/>
                <w:szCs w:val="28"/>
              </w:rPr>
              <w:t>Übersetzungen</w:t>
            </w:r>
          </w:p>
        </w:tc>
      </w:tr>
      <w:tr w:rsidR="0029280B" w:rsidRPr="003C75C9" w:rsidTr="00A2456C">
        <w:tc>
          <w:tcPr>
            <w:tcW w:w="15109" w:type="dxa"/>
            <w:gridSpan w:val="2"/>
            <w:shd w:val="clear" w:color="auto" w:fill="D9D9D9" w:themeFill="background1" w:themeFillShade="D9"/>
          </w:tcPr>
          <w:p w:rsidR="0029280B" w:rsidRPr="00C816E1" w:rsidRDefault="0029280B" w:rsidP="0029280B">
            <w:pPr>
              <w:jc w:val="center"/>
              <w:rPr>
                <w:rFonts w:asciiTheme="majorHAnsi" w:hAnsiTheme="majorHAnsi" w:cstheme="majorHAnsi"/>
                <w:szCs w:val="28"/>
              </w:rPr>
            </w:pPr>
            <w:r>
              <w:rPr>
                <w:rFonts w:asciiTheme="majorHAnsi" w:hAnsiTheme="majorHAnsi" w:cstheme="majorHAnsi"/>
                <w:szCs w:val="28"/>
              </w:rPr>
              <w:t>mit Polysemie umgehen: semantische Funktionen unterscheiden</w:t>
            </w:r>
          </w:p>
        </w:tc>
      </w:tr>
      <w:tr w:rsidR="0029280B" w:rsidRPr="003C75C9" w:rsidTr="003C75C9">
        <w:tc>
          <w:tcPr>
            <w:tcW w:w="7554" w:type="dxa"/>
          </w:tcPr>
          <w:p w:rsidR="0029280B" w:rsidRDefault="0029280B" w:rsidP="0029280B">
            <w:pPr>
              <w:pStyle w:val="Listenabsatz"/>
              <w:numPr>
                <w:ilvl w:val="0"/>
                <w:numId w:val="8"/>
              </w:numPr>
              <w:jc w:val="both"/>
              <w:rPr>
                <w:rFonts w:ascii="Calibri" w:hAnsi="Calibri" w:cs="Calibri"/>
                <w:szCs w:val="28"/>
              </w:rPr>
            </w:pPr>
            <w:proofErr w:type="gramStart"/>
            <w:r>
              <w:rPr>
                <w:rFonts w:ascii="Calibri" w:hAnsi="Calibri" w:cs="Calibri"/>
                <w:szCs w:val="28"/>
              </w:rPr>
              <w:t>bestimm</w:t>
            </w:r>
            <w:r w:rsidR="00933603">
              <w:rPr>
                <w:rFonts w:ascii="Calibri" w:hAnsi="Calibri" w:cs="Calibri"/>
                <w:szCs w:val="28"/>
              </w:rPr>
              <w:t>en</w:t>
            </w:r>
            <w:proofErr w:type="gramEnd"/>
            <w:r w:rsidR="00933603">
              <w:rPr>
                <w:rFonts w:ascii="Calibri" w:hAnsi="Calibri" w:cs="Calibri"/>
                <w:szCs w:val="28"/>
              </w:rPr>
              <w:t xml:space="preserve"> mehrdeutige Konjunktionen </w:t>
            </w:r>
            <w:r w:rsidR="00933603" w:rsidRPr="00933603">
              <w:rPr>
                <w:rFonts w:ascii="Calibri" w:hAnsi="Calibri" w:cs="Calibri"/>
                <w:i/>
                <w:szCs w:val="28"/>
              </w:rPr>
              <w:t>(</w:t>
            </w:r>
            <w:proofErr w:type="spellStart"/>
            <w:r w:rsidR="00933603" w:rsidRPr="00933603">
              <w:rPr>
                <w:rFonts w:ascii="Calibri" w:hAnsi="Calibri" w:cs="Calibri"/>
                <w:i/>
                <w:szCs w:val="28"/>
              </w:rPr>
              <w:t>ut</w:t>
            </w:r>
            <w:proofErr w:type="spellEnd"/>
            <w:r w:rsidR="00933603" w:rsidRPr="00933603">
              <w:rPr>
                <w:rFonts w:ascii="Calibri" w:hAnsi="Calibri" w:cs="Calibri"/>
                <w:i/>
                <w:szCs w:val="28"/>
              </w:rPr>
              <w:t>, cum)</w:t>
            </w:r>
            <w:r w:rsidR="00933603">
              <w:rPr>
                <w:rFonts w:ascii="Calibri" w:hAnsi="Calibri" w:cs="Calibri"/>
                <w:szCs w:val="28"/>
              </w:rPr>
              <w:t xml:space="preserve"> jeweils aus dem Kontext eindeutig.</w:t>
            </w:r>
          </w:p>
        </w:tc>
        <w:tc>
          <w:tcPr>
            <w:tcW w:w="7555" w:type="dxa"/>
          </w:tcPr>
          <w:p w:rsidR="0029280B" w:rsidRPr="00220028" w:rsidRDefault="00220028" w:rsidP="00220028">
            <w:pPr>
              <w:pStyle w:val="Listenabsatz"/>
              <w:numPr>
                <w:ilvl w:val="0"/>
                <w:numId w:val="8"/>
              </w:numPr>
              <w:rPr>
                <w:rFonts w:cstheme="majorHAnsi"/>
                <w:szCs w:val="28"/>
              </w:rPr>
            </w:pPr>
            <w:proofErr w:type="spellStart"/>
            <w:proofErr w:type="gramStart"/>
            <w:r w:rsidRPr="00220028">
              <w:rPr>
                <w:rFonts w:cstheme="majorHAnsi"/>
                <w:i/>
                <w:szCs w:val="28"/>
              </w:rPr>
              <w:t>ut</w:t>
            </w:r>
            <w:proofErr w:type="spellEnd"/>
            <w:proofErr w:type="gramEnd"/>
            <w:r w:rsidRPr="00220028">
              <w:rPr>
                <w:rFonts w:cstheme="majorHAnsi"/>
                <w:szCs w:val="28"/>
              </w:rPr>
              <w:t xml:space="preserve"> (wie) ab L8, </w:t>
            </w:r>
            <w:proofErr w:type="spellStart"/>
            <w:r w:rsidRPr="00220028">
              <w:rPr>
                <w:rFonts w:cstheme="majorHAnsi"/>
                <w:i/>
                <w:szCs w:val="28"/>
              </w:rPr>
              <w:t>ut</w:t>
            </w:r>
            <w:proofErr w:type="spellEnd"/>
            <w:r w:rsidRPr="00220028">
              <w:rPr>
                <w:rFonts w:cstheme="majorHAnsi"/>
                <w:szCs w:val="28"/>
              </w:rPr>
              <w:t xml:space="preserve"> (</w:t>
            </w:r>
            <w:proofErr w:type="spellStart"/>
            <w:r w:rsidRPr="00220028">
              <w:rPr>
                <w:rFonts w:cstheme="majorHAnsi"/>
                <w:szCs w:val="28"/>
              </w:rPr>
              <w:t>Subj</w:t>
            </w:r>
            <w:proofErr w:type="spellEnd"/>
            <w:r w:rsidRPr="00220028">
              <w:rPr>
                <w:rFonts w:cstheme="majorHAnsi"/>
                <w:szCs w:val="28"/>
              </w:rPr>
              <w:t xml:space="preserve">. mit </w:t>
            </w:r>
            <w:proofErr w:type="spellStart"/>
            <w:r w:rsidRPr="00220028">
              <w:rPr>
                <w:rFonts w:cstheme="majorHAnsi"/>
                <w:szCs w:val="28"/>
              </w:rPr>
              <w:t>Konj</w:t>
            </w:r>
            <w:proofErr w:type="spellEnd"/>
            <w:r w:rsidRPr="00220028">
              <w:rPr>
                <w:rFonts w:cstheme="majorHAnsi"/>
                <w:szCs w:val="28"/>
              </w:rPr>
              <w:t xml:space="preserve">.) ab L28; </w:t>
            </w:r>
            <w:r w:rsidRPr="00220028">
              <w:rPr>
                <w:rFonts w:cstheme="majorHAnsi"/>
                <w:i/>
                <w:szCs w:val="28"/>
              </w:rPr>
              <w:t>cum</w:t>
            </w:r>
            <w:r w:rsidRPr="00220028">
              <w:rPr>
                <w:rFonts w:cstheme="majorHAnsi"/>
                <w:szCs w:val="28"/>
              </w:rPr>
              <w:t xml:space="preserve"> (</w:t>
            </w:r>
            <w:proofErr w:type="spellStart"/>
            <w:r w:rsidRPr="00220028">
              <w:rPr>
                <w:rFonts w:cstheme="majorHAnsi"/>
                <w:szCs w:val="28"/>
              </w:rPr>
              <w:t>Präp</w:t>
            </w:r>
            <w:proofErr w:type="spellEnd"/>
            <w:r w:rsidRPr="00220028">
              <w:rPr>
                <w:rFonts w:cstheme="majorHAnsi"/>
                <w:szCs w:val="28"/>
              </w:rPr>
              <w:t xml:space="preserve">. mit Ablativ) ab L7, </w:t>
            </w:r>
            <w:r w:rsidRPr="00220028">
              <w:rPr>
                <w:rFonts w:cstheme="majorHAnsi"/>
                <w:i/>
                <w:szCs w:val="28"/>
              </w:rPr>
              <w:t>cum</w:t>
            </w:r>
            <w:r w:rsidRPr="00220028">
              <w:rPr>
                <w:rFonts w:cstheme="majorHAnsi"/>
                <w:szCs w:val="28"/>
              </w:rPr>
              <w:t xml:space="preserve"> (</w:t>
            </w:r>
            <w:proofErr w:type="spellStart"/>
            <w:r w:rsidRPr="00220028">
              <w:rPr>
                <w:rFonts w:cstheme="majorHAnsi"/>
                <w:szCs w:val="28"/>
              </w:rPr>
              <w:t>Subj</w:t>
            </w:r>
            <w:proofErr w:type="spellEnd"/>
            <w:r w:rsidRPr="00220028">
              <w:rPr>
                <w:rFonts w:cstheme="majorHAnsi"/>
                <w:szCs w:val="28"/>
              </w:rPr>
              <w:t xml:space="preserve">.) ab L11; Übungen, z.B. </w:t>
            </w:r>
          </w:p>
          <w:p w:rsidR="004E2D35" w:rsidRDefault="004E2D35" w:rsidP="00220028">
            <w:pPr>
              <w:pStyle w:val="Listenabsatz"/>
              <w:numPr>
                <w:ilvl w:val="0"/>
                <w:numId w:val="8"/>
              </w:numPr>
              <w:rPr>
                <w:rFonts w:cstheme="majorHAnsi"/>
                <w:szCs w:val="28"/>
              </w:rPr>
            </w:pPr>
            <w:r>
              <w:rPr>
                <w:rFonts w:cstheme="majorHAnsi"/>
                <w:szCs w:val="28"/>
              </w:rPr>
              <w:t>Übersicht Tab 12 „Mehrdeutige Satzeinleitungen“ (</w:t>
            </w:r>
            <w:r w:rsidR="00CF72EB">
              <w:rPr>
                <w:rFonts w:cstheme="majorHAnsi"/>
                <w:szCs w:val="28"/>
              </w:rPr>
              <w:t xml:space="preserve">BG </w:t>
            </w:r>
            <w:r>
              <w:rPr>
                <w:rFonts w:cstheme="majorHAnsi"/>
                <w:szCs w:val="28"/>
              </w:rPr>
              <w:t>S.183)</w:t>
            </w:r>
          </w:p>
          <w:p w:rsidR="00220028" w:rsidRPr="00220028" w:rsidRDefault="00CC4A96" w:rsidP="00220028">
            <w:pPr>
              <w:pStyle w:val="Listenabsatz"/>
              <w:numPr>
                <w:ilvl w:val="0"/>
                <w:numId w:val="8"/>
              </w:numPr>
              <w:rPr>
                <w:rFonts w:cstheme="majorHAnsi"/>
                <w:szCs w:val="28"/>
              </w:rPr>
            </w:pPr>
            <w:r>
              <w:rPr>
                <w:rFonts w:cstheme="majorHAnsi"/>
                <w:szCs w:val="28"/>
              </w:rPr>
              <w:t xml:space="preserve">Übungen s.o. </w:t>
            </w:r>
            <w:r w:rsidR="00220028" w:rsidRPr="00220028">
              <w:rPr>
                <w:rFonts w:cstheme="majorHAnsi"/>
                <w:szCs w:val="28"/>
              </w:rPr>
              <w:t>„Gliedsätze unterscheiden“</w:t>
            </w:r>
          </w:p>
          <w:p w:rsidR="00220028" w:rsidRPr="00220028" w:rsidRDefault="00220028" w:rsidP="00220028">
            <w:pPr>
              <w:pStyle w:val="Listenabsatz"/>
              <w:numPr>
                <w:ilvl w:val="0"/>
                <w:numId w:val="8"/>
              </w:numPr>
              <w:rPr>
                <w:rFonts w:asciiTheme="majorHAnsi" w:hAnsiTheme="majorHAnsi" w:cstheme="majorHAnsi"/>
                <w:szCs w:val="28"/>
              </w:rPr>
            </w:pPr>
            <w:r w:rsidRPr="00220028">
              <w:rPr>
                <w:rFonts w:cstheme="majorHAnsi"/>
                <w:szCs w:val="28"/>
              </w:rPr>
              <w:t>Übersetzungen</w:t>
            </w:r>
          </w:p>
        </w:tc>
      </w:tr>
      <w:tr w:rsidR="00F35744" w:rsidRPr="003C75C9" w:rsidTr="000819C8">
        <w:trPr>
          <w:trHeight w:val="699"/>
        </w:trPr>
        <w:tc>
          <w:tcPr>
            <w:tcW w:w="7554" w:type="dxa"/>
          </w:tcPr>
          <w:p w:rsidR="00F35744" w:rsidRDefault="00C4528E" w:rsidP="00C4528E">
            <w:pPr>
              <w:pStyle w:val="Listenabsatz"/>
              <w:numPr>
                <w:ilvl w:val="0"/>
                <w:numId w:val="8"/>
              </w:numPr>
              <w:jc w:val="both"/>
              <w:rPr>
                <w:rFonts w:ascii="Calibri" w:hAnsi="Calibri" w:cs="Calibri"/>
                <w:szCs w:val="28"/>
              </w:rPr>
            </w:pPr>
            <w:r>
              <w:rPr>
                <w:rFonts w:ascii="Calibri" w:hAnsi="Calibri" w:cs="Calibri"/>
                <w:szCs w:val="28"/>
              </w:rPr>
              <w:t xml:space="preserve">unterscheiden weitere </w:t>
            </w:r>
            <w:r w:rsidR="00F35744">
              <w:rPr>
                <w:rFonts w:ascii="Calibri" w:hAnsi="Calibri" w:cs="Calibri"/>
                <w:szCs w:val="28"/>
              </w:rPr>
              <w:t>Kasusfunktionen</w:t>
            </w:r>
            <w:r>
              <w:rPr>
                <w:rFonts w:ascii="Calibri" w:hAnsi="Calibri" w:cs="Calibri"/>
                <w:szCs w:val="28"/>
              </w:rPr>
              <w:t>:</w:t>
            </w:r>
          </w:p>
          <w:p w:rsidR="00C4528E" w:rsidRDefault="00C4528E" w:rsidP="00C4528E">
            <w:pPr>
              <w:pStyle w:val="Listenabsatz"/>
              <w:numPr>
                <w:ilvl w:val="0"/>
                <w:numId w:val="31"/>
              </w:numPr>
              <w:jc w:val="both"/>
              <w:rPr>
                <w:rFonts w:ascii="Calibri" w:hAnsi="Calibri" w:cs="Calibri"/>
                <w:szCs w:val="28"/>
              </w:rPr>
            </w:pPr>
            <w:r>
              <w:rPr>
                <w:rFonts w:ascii="Calibri" w:hAnsi="Calibri" w:cs="Calibri"/>
                <w:szCs w:val="28"/>
              </w:rPr>
              <w:t xml:space="preserve">Genitivus </w:t>
            </w:r>
            <w:proofErr w:type="spellStart"/>
            <w:r>
              <w:rPr>
                <w:rFonts w:ascii="Calibri" w:hAnsi="Calibri" w:cs="Calibri"/>
                <w:szCs w:val="28"/>
              </w:rPr>
              <w:t>subiectivus</w:t>
            </w:r>
            <w:proofErr w:type="spellEnd"/>
            <w:r>
              <w:rPr>
                <w:rFonts w:ascii="Calibri" w:hAnsi="Calibri" w:cs="Calibri"/>
                <w:szCs w:val="28"/>
              </w:rPr>
              <w:t xml:space="preserve"> und </w:t>
            </w:r>
            <w:proofErr w:type="spellStart"/>
            <w:r>
              <w:rPr>
                <w:rFonts w:ascii="Calibri" w:hAnsi="Calibri" w:cs="Calibri"/>
                <w:szCs w:val="28"/>
              </w:rPr>
              <w:t>obiectivus</w:t>
            </w:r>
            <w:proofErr w:type="spellEnd"/>
          </w:p>
          <w:p w:rsidR="00D805D1" w:rsidRDefault="002336C3" w:rsidP="00D805D1">
            <w:pPr>
              <w:pStyle w:val="Listenabsatz"/>
              <w:ind w:left="1440"/>
              <w:jc w:val="both"/>
              <w:rPr>
                <w:rFonts w:ascii="Calibri" w:hAnsi="Calibri" w:cs="Calibri"/>
                <w:szCs w:val="28"/>
              </w:rPr>
            </w:pPr>
            <w:r w:rsidRPr="002336C3">
              <w:rPr>
                <w:rFonts w:ascii="Calibri" w:hAnsi="Calibri" w:cs="Calibri"/>
                <w:szCs w:val="28"/>
              </w:rPr>
              <mc:AlternateContent>
                <mc:Choice Requires="wps">
                  <w:drawing>
                    <wp:anchor distT="0" distB="0" distL="114300" distR="114300" simplePos="0" relativeHeight="251832320" behindDoc="0" locked="0" layoutInCell="1" allowOverlap="1" wp14:anchorId="55D66049" wp14:editId="1C38AC76">
                      <wp:simplePos x="0" y="0"/>
                      <wp:positionH relativeFrom="column">
                        <wp:posOffset>-124460</wp:posOffset>
                      </wp:positionH>
                      <wp:positionV relativeFrom="paragraph">
                        <wp:posOffset>992505</wp:posOffset>
                      </wp:positionV>
                      <wp:extent cx="116840" cy="140335"/>
                      <wp:effectExtent l="64452" t="11748" r="0" b="100012"/>
                      <wp:wrapNone/>
                      <wp:docPr id="109" name="Gleichschenkliges Dreieck 109"/>
                      <wp:cNvGraphicFramePr/>
                      <a:graphic xmlns:a="http://schemas.openxmlformats.org/drawingml/2006/main">
                        <a:graphicData uri="http://schemas.microsoft.com/office/word/2010/wordprocessingShape">
                          <wps:wsp>
                            <wps:cNvSpPr/>
                            <wps:spPr>
                              <a:xfrm rot="5400000">
                                <a:off x="0" y="0"/>
                                <a:ext cx="116840" cy="140335"/>
                              </a:xfrm>
                              <a:prstGeom prst="triangle">
                                <a:avLst/>
                              </a:prstGeom>
                              <a:solidFill>
                                <a:srgbClr val="C00000"/>
                              </a:solidFill>
                              <a:ln w="9525" cap="flat" cmpd="sng" algn="ctr">
                                <a:solidFill>
                                  <a:srgbClr val="C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E90653" id="Gleichschenkliges Dreieck 109" o:spid="_x0000_s1026" type="#_x0000_t5" style="position:absolute;margin-left:-9.8pt;margin-top:78.15pt;width:9.2pt;height:11.05pt;rotation:90;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" fillcolor="#c00000" strokecolor="#c00000">
                      <v:shadow on="t" color="black" opacity="22937f" origin=",.5" offset="0,.63889mm"/>
                    </v:shape>
                  </w:pict>
                </mc:Fallback>
              </mc:AlternateContent>
            </w:r>
            <w:r w:rsidRPr="002336C3">
              <w:rPr>
                <w:rFonts w:ascii="Calibri" w:hAnsi="Calibri" w:cs="Calibri"/>
                <w:szCs w:val="28"/>
              </w:rPr>
              <mc:AlternateContent>
                <mc:Choice Requires="wps">
                  <w:drawing>
                    <wp:anchor distT="0" distB="0" distL="114300" distR="114300" simplePos="0" relativeHeight="251722752" behindDoc="0" locked="0" layoutInCell="1" allowOverlap="1" wp14:anchorId="4FDA296C" wp14:editId="7F740406">
                      <wp:simplePos x="0" y="0"/>
                      <wp:positionH relativeFrom="column">
                        <wp:posOffset>8328660</wp:posOffset>
                      </wp:positionH>
                      <wp:positionV relativeFrom="paragraph">
                        <wp:posOffset>915035</wp:posOffset>
                      </wp:positionV>
                      <wp:extent cx="1720215" cy="337185"/>
                      <wp:effectExtent l="0" t="0" r="0" b="5715"/>
                      <wp:wrapNone/>
                      <wp:docPr id="106"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36C3" w:rsidRPr="008A1F2A" w:rsidRDefault="002336C3" w:rsidP="002336C3">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DA296C" id="_x0000_s1044" type="#_x0000_t202" style="position:absolute;left:0;text-align:left;margin-left:655.8pt;margin-top:72.05pt;width:135.45pt;height:26.5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3TMuw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" filled="f" stroked="f">
                      <v:textbox>
                        <w:txbxContent>
                          <w:p w:rsidR="002336C3" w:rsidRPr="008A1F2A" w:rsidRDefault="002336C3" w:rsidP="002336C3">
                            <w:pPr>
                              <w:rPr>
                                <w:rFonts w:ascii="Calibri" w:hAnsi="Calibri"/>
                              </w:rPr>
                            </w:pPr>
                            <w:r w:rsidRPr="008A1F2A">
                              <w:rPr>
                                <w:rFonts w:ascii="Calibri" w:hAnsi="Calibri"/>
                              </w:rPr>
                              <w:t>www.ccbuchner.de</w:t>
                            </w:r>
                          </w:p>
                        </w:txbxContent>
                      </v:textbox>
                    </v:shape>
                  </w:pict>
                </mc:Fallback>
              </mc:AlternateContent>
            </w:r>
            <w:r w:rsidRPr="002336C3">
              <w:rPr>
                <w:rFonts w:ascii="Calibri" w:hAnsi="Calibri" w:cs="Calibri"/>
                <w:szCs w:val="28"/>
              </w:rPr>
              <mc:AlternateContent>
                <mc:Choice Requires="wps">
                  <w:drawing>
                    <wp:anchor distT="0" distB="0" distL="114300" distR="114300" simplePos="0" relativeHeight="251759616" behindDoc="0" locked="0" layoutInCell="1" allowOverlap="1" wp14:anchorId="3462B2D5" wp14:editId="49736541">
                      <wp:simplePos x="0" y="0"/>
                      <wp:positionH relativeFrom="column">
                        <wp:posOffset>-715645</wp:posOffset>
                      </wp:positionH>
                      <wp:positionV relativeFrom="paragraph">
                        <wp:posOffset>883920</wp:posOffset>
                      </wp:positionV>
                      <wp:extent cx="8653145" cy="377825"/>
                      <wp:effectExtent l="0" t="0" r="14605" b="22225"/>
                      <wp:wrapNone/>
                      <wp:docPr id="107"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90E748" id="Rectangle 145" o:spid="_x0000_s1026" style="position:absolute;margin-left:-56.35pt;margin-top:69.6pt;width:681.35pt;height:29.7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" fillcolor="#d8d8d8 [2732]" strokecolor="#d8d8d8 [2732]"/>
                  </w:pict>
                </mc:Fallback>
              </mc:AlternateContent>
            </w:r>
            <w:r w:rsidRPr="002336C3">
              <w:rPr>
                <w:rFonts w:ascii="Calibri" w:hAnsi="Calibri" w:cs="Calibri"/>
                <w:szCs w:val="28"/>
              </w:rPr>
              <mc:AlternateContent>
                <mc:Choice Requires="wps">
                  <w:drawing>
                    <wp:anchor distT="0" distB="0" distL="114300" distR="114300" simplePos="0" relativeHeight="251796480" behindDoc="0" locked="0" layoutInCell="1" allowOverlap="1" wp14:anchorId="02C63463" wp14:editId="08D47CBB">
                      <wp:simplePos x="0" y="0"/>
                      <wp:positionH relativeFrom="column">
                        <wp:posOffset>-46134</wp:posOffset>
                      </wp:positionH>
                      <wp:positionV relativeFrom="paragraph">
                        <wp:posOffset>910590</wp:posOffset>
                      </wp:positionV>
                      <wp:extent cx="6794500" cy="495300"/>
                      <wp:effectExtent l="0" t="0" r="0" b="0"/>
                      <wp:wrapNone/>
                      <wp:docPr id="108"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36C3" w:rsidRPr="003C469C" w:rsidRDefault="002336C3" w:rsidP="002336C3">
                                  <w:pPr>
                                    <w:rPr>
                                      <w:rFonts w:ascii="Calibri" w:hAnsi="Calibri"/>
                                    </w:rPr>
                                  </w:pPr>
                                  <w:proofErr w:type="spellStart"/>
                                  <w:r w:rsidRPr="005A141B">
                                    <w:rPr>
                                      <w:rFonts w:ascii="Calibri" w:hAnsi="Calibri"/>
                                      <w:b/>
                                    </w:rPr>
                                    <w:t>Cursus</w:t>
                                  </w:r>
                                  <w:proofErr w:type="spellEnd"/>
                                  <w:r w:rsidRPr="005A141B">
                                    <w:rPr>
                                      <w:rFonts w:ascii="Calibri" w:hAnsi="Calibri"/>
                                      <w:b/>
                                    </w:rPr>
                                    <w:t xml:space="preserve">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C63463" id="_x0000_s1045" type="#_x0000_t202" style="position:absolute;left:0;text-align:left;margin-left:-3.65pt;margin-top:71.7pt;width:535pt;height:39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AWjuQIAAMU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" filled="f" stroked="f">
                      <v:textbox>
                        <w:txbxContent>
                          <w:p w:rsidR="002336C3" w:rsidRPr="003C469C" w:rsidRDefault="002336C3" w:rsidP="002336C3">
                            <w:pPr>
                              <w:rPr>
                                <w:rFonts w:ascii="Calibri" w:hAnsi="Calibri"/>
                              </w:rPr>
                            </w:pPr>
                            <w:proofErr w:type="spellStart"/>
                            <w:r w:rsidRPr="005A141B">
                              <w:rPr>
                                <w:rFonts w:ascii="Calibri" w:hAnsi="Calibri"/>
                                <w:b/>
                              </w:rPr>
                              <w:t>Cursus</w:t>
                            </w:r>
                            <w:proofErr w:type="spellEnd"/>
                            <w:r w:rsidRPr="005A141B">
                              <w:rPr>
                                <w:rFonts w:ascii="Calibri" w:hAnsi="Calibri"/>
                                <w:b/>
                              </w:rPr>
                              <w:t xml:space="preserve">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v:textbox>
                    </v:shape>
                  </w:pict>
                </mc:Fallback>
              </mc:AlternateContent>
            </w:r>
          </w:p>
          <w:p w:rsidR="00C4528E" w:rsidRDefault="00C4528E" w:rsidP="00C4528E">
            <w:pPr>
              <w:pStyle w:val="Listenabsatz"/>
              <w:numPr>
                <w:ilvl w:val="0"/>
                <w:numId w:val="31"/>
              </w:numPr>
              <w:jc w:val="both"/>
              <w:rPr>
                <w:rFonts w:ascii="Calibri" w:hAnsi="Calibri" w:cs="Calibri"/>
                <w:szCs w:val="28"/>
              </w:rPr>
            </w:pPr>
            <w:r>
              <w:rPr>
                <w:rFonts w:ascii="Calibri" w:hAnsi="Calibri" w:cs="Calibri"/>
                <w:szCs w:val="28"/>
              </w:rPr>
              <w:lastRenderedPageBreak/>
              <w:t xml:space="preserve">Genitivus </w:t>
            </w:r>
            <w:proofErr w:type="spellStart"/>
            <w:r>
              <w:rPr>
                <w:rFonts w:ascii="Calibri" w:hAnsi="Calibri" w:cs="Calibri"/>
                <w:szCs w:val="28"/>
              </w:rPr>
              <w:t>partitivus</w:t>
            </w:r>
            <w:proofErr w:type="spellEnd"/>
          </w:p>
          <w:p w:rsidR="00D805D1" w:rsidRDefault="00D805D1" w:rsidP="00D805D1">
            <w:pPr>
              <w:pStyle w:val="Listenabsatz"/>
              <w:ind w:left="1440"/>
              <w:jc w:val="both"/>
              <w:rPr>
                <w:rFonts w:ascii="Calibri" w:hAnsi="Calibri" w:cs="Calibri"/>
                <w:szCs w:val="28"/>
              </w:rPr>
            </w:pPr>
          </w:p>
          <w:p w:rsidR="00C4528E" w:rsidRPr="00C4528E" w:rsidRDefault="00C4528E" w:rsidP="00C4528E">
            <w:pPr>
              <w:pStyle w:val="Listenabsatz"/>
              <w:numPr>
                <w:ilvl w:val="0"/>
                <w:numId w:val="31"/>
              </w:numPr>
              <w:jc w:val="both"/>
              <w:rPr>
                <w:rFonts w:ascii="Calibri" w:hAnsi="Calibri" w:cs="Calibri"/>
                <w:szCs w:val="28"/>
              </w:rPr>
            </w:pPr>
            <w:proofErr w:type="spellStart"/>
            <w:r>
              <w:rPr>
                <w:rFonts w:ascii="Calibri" w:hAnsi="Calibri" w:cs="Calibri"/>
                <w:szCs w:val="28"/>
              </w:rPr>
              <w:t>Ablativus</w:t>
            </w:r>
            <w:proofErr w:type="spellEnd"/>
            <w:r>
              <w:rPr>
                <w:rFonts w:ascii="Calibri" w:hAnsi="Calibri" w:cs="Calibri"/>
                <w:szCs w:val="28"/>
              </w:rPr>
              <w:t xml:space="preserve"> </w:t>
            </w:r>
            <w:proofErr w:type="spellStart"/>
            <w:r>
              <w:rPr>
                <w:rFonts w:ascii="Calibri" w:hAnsi="Calibri" w:cs="Calibri"/>
                <w:szCs w:val="28"/>
              </w:rPr>
              <w:t>comparationis</w:t>
            </w:r>
            <w:proofErr w:type="spellEnd"/>
            <w:r>
              <w:rPr>
                <w:rFonts w:ascii="Calibri" w:hAnsi="Calibri" w:cs="Calibri"/>
                <w:szCs w:val="28"/>
              </w:rPr>
              <w:t>.</w:t>
            </w:r>
          </w:p>
        </w:tc>
        <w:tc>
          <w:tcPr>
            <w:tcW w:w="7555" w:type="dxa"/>
          </w:tcPr>
          <w:p w:rsidR="00F35744" w:rsidRPr="0099334D" w:rsidRDefault="00D805D1" w:rsidP="00D805D1">
            <w:pPr>
              <w:pStyle w:val="Listenabsatz"/>
              <w:numPr>
                <w:ilvl w:val="0"/>
                <w:numId w:val="38"/>
              </w:numPr>
              <w:rPr>
                <w:rFonts w:cstheme="majorHAnsi"/>
                <w:szCs w:val="28"/>
              </w:rPr>
            </w:pPr>
            <w:r w:rsidRPr="0099334D">
              <w:rPr>
                <w:rFonts w:cstheme="majorHAnsi"/>
                <w:szCs w:val="28"/>
              </w:rPr>
              <w:lastRenderedPageBreak/>
              <w:t>Kasusfunktionen</w:t>
            </w:r>
          </w:p>
          <w:p w:rsidR="00D805D1" w:rsidRPr="0099334D" w:rsidRDefault="00D805D1" w:rsidP="00D805D1">
            <w:pPr>
              <w:pStyle w:val="Listenabsatz"/>
              <w:numPr>
                <w:ilvl w:val="0"/>
                <w:numId w:val="39"/>
              </w:numPr>
              <w:rPr>
                <w:rFonts w:cstheme="majorHAnsi"/>
                <w:szCs w:val="28"/>
              </w:rPr>
            </w:pPr>
            <w:r w:rsidRPr="0099334D">
              <w:rPr>
                <w:rFonts w:cstheme="majorHAnsi"/>
                <w:b/>
                <w:szCs w:val="28"/>
              </w:rPr>
              <w:t xml:space="preserve">Genitivus </w:t>
            </w:r>
            <w:proofErr w:type="spellStart"/>
            <w:r w:rsidRPr="0099334D">
              <w:rPr>
                <w:rFonts w:cstheme="majorHAnsi"/>
                <w:b/>
                <w:szCs w:val="28"/>
              </w:rPr>
              <w:t>subiectivus</w:t>
            </w:r>
            <w:proofErr w:type="spellEnd"/>
            <w:r w:rsidRPr="0099334D">
              <w:rPr>
                <w:rFonts w:cstheme="majorHAnsi"/>
                <w:szCs w:val="28"/>
              </w:rPr>
              <w:t xml:space="preserve"> ab L23 (BG S.81); Übung, z.B. BG Insel 6 Ü8 (S.85)</w:t>
            </w:r>
          </w:p>
          <w:p w:rsidR="00D805D1" w:rsidRPr="0099334D" w:rsidRDefault="002336C3" w:rsidP="00D805D1">
            <w:pPr>
              <w:pStyle w:val="Listenabsatz"/>
              <w:numPr>
                <w:ilvl w:val="0"/>
                <w:numId w:val="39"/>
              </w:numPr>
              <w:rPr>
                <w:rFonts w:cstheme="majorHAnsi"/>
                <w:szCs w:val="28"/>
              </w:rPr>
            </w:pPr>
            <w:r w:rsidRPr="002336C3">
              <w:rPr>
                <w:rFonts w:ascii="Calibri" w:hAnsi="Calibri" w:cs="Calibri"/>
                <w:szCs w:val="28"/>
              </w:rPr>
              <mc:AlternateContent>
                <mc:Choice Requires="wps">
                  <w:drawing>
                    <wp:anchor distT="0" distB="0" distL="114300" distR="114300" simplePos="0" relativeHeight="251685888" behindDoc="0" locked="0" layoutInCell="1" allowOverlap="1" wp14:anchorId="4C4D028C" wp14:editId="41679D16">
                      <wp:simplePos x="0" y="0"/>
                      <wp:positionH relativeFrom="column">
                        <wp:posOffset>3271106</wp:posOffset>
                      </wp:positionH>
                      <wp:positionV relativeFrom="paragraph">
                        <wp:posOffset>721995</wp:posOffset>
                      </wp:positionV>
                      <wp:extent cx="2066290" cy="377825"/>
                      <wp:effectExtent l="0" t="0" r="10160" b="22225"/>
                      <wp:wrapNone/>
                      <wp:docPr id="105"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7DF564" id="Rectangle 143" o:spid="_x0000_s1026" style="position:absolute;margin-left:257.55pt;margin-top:56.85pt;width:162.7pt;height:29.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" fillcolor="#bfbfbf [2412]" strokecolor="#bfbfbf [2412]"/>
                  </w:pict>
                </mc:Fallback>
              </mc:AlternateContent>
            </w:r>
            <w:r w:rsidR="00D805D1" w:rsidRPr="0099334D">
              <w:rPr>
                <w:rFonts w:cstheme="majorHAnsi"/>
                <w:b/>
                <w:szCs w:val="28"/>
              </w:rPr>
              <w:t xml:space="preserve">Genitivus </w:t>
            </w:r>
            <w:proofErr w:type="spellStart"/>
            <w:r w:rsidR="00D805D1" w:rsidRPr="0099334D">
              <w:rPr>
                <w:rFonts w:cstheme="majorHAnsi"/>
                <w:b/>
                <w:szCs w:val="28"/>
              </w:rPr>
              <w:t>partitivus</w:t>
            </w:r>
            <w:proofErr w:type="spellEnd"/>
            <w:r w:rsidR="00D805D1" w:rsidRPr="0099334D">
              <w:rPr>
                <w:rFonts w:cstheme="majorHAnsi"/>
                <w:szCs w:val="28"/>
              </w:rPr>
              <w:t xml:space="preserve"> ab L36 (BG S.127); Übung, z.B. BG </w:t>
            </w:r>
            <w:r w:rsidR="00D805D1" w:rsidRPr="0099334D">
              <w:rPr>
                <w:rFonts w:cstheme="majorHAnsi"/>
                <w:szCs w:val="28"/>
              </w:rPr>
              <w:lastRenderedPageBreak/>
              <w:t>Insel 9 Ü8 (S.129)</w:t>
            </w:r>
          </w:p>
          <w:p w:rsidR="00D805D1" w:rsidRPr="0099334D" w:rsidRDefault="00D805D1" w:rsidP="00D805D1">
            <w:pPr>
              <w:pStyle w:val="Listenabsatz"/>
              <w:numPr>
                <w:ilvl w:val="0"/>
                <w:numId w:val="39"/>
              </w:numPr>
              <w:rPr>
                <w:rFonts w:cstheme="majorHAnsi"/>
                <w:szCs w:val="28"/>
              </w:rPr>
            </w:pPr>
            <w:proofErr w:type="spellStart"/>
            <w:r w:rsidRPr="0099334D">
              <w:rPr>
                <w:rFonts w:cstheme="majorHAnsi"/>
                <w:b/>
                <w:szCs w:val="28"/>
              </w:rPr>
              <w:t>Ablativus</w:t>
            </w:r>
            <w:proofErr w:type="spellEnd"/>
            <w:r w:rsidRPr="0099334D">
              <w:rPr>
                <w:rFonts w:cstheme="majorHAnsi"/>
                <w:b/>
                <w:szCs w:val="28"/>
              </w:rPr>
              <w:t xml:space="preserve"> </w:t>
            </w:r>
            <w:proofErr w:type="spellStart"/>
            <w:r w:rsidRPr="0099334D">
              <w:rPr>
                <w:rFonts w:cstheme="majorHAnsi"/>
                <w:b/>
                <w:szCs w:val="28"/>
              </w:rPr>
              <w:t>comparationis</w:t>
            </w:r>
            <w:proofErr w:type="spellEnd"/>
            <w:r w:rsidRPr="0099334D">
              <w:rPr>
                <w:rFonts w:cstheme="majorHAnsi"/>
                <w:szCs w:val="28"/>
              </w:rPr>
              <w:t xml:space="preserve"> ab L33 (BG S.118); Übung, z.B. </w:t>
            </w:r>
            <w:r w:rsidR="00660396" w:rsidRPr="0099334D">
              <w:rPr>
                <w:rFonts w:cstheme="majorHAnsi"/>
                <w:szCs w:val="28"/>
              </w:rPr>
              <w:t xml:space="preserve">BG </w:t>
            </w:r>
            <w:r w:rsidRPr="0099334D">
              <w:rPr>
                <w:rFonts w:cstheme="majorHAnsi"/>
                <w:szCs w:val="28"/>
              </w:rPr>
              <w:t xml:space="preserve">Insel </w:t>
            </w:r>
            <w:r w:rsidR="00660396" w:rsidRPr="0099334D">
              <w:rPr>
                <w:rFonts w:cstheme="majorHAnsi"/>
                <w:szCs w:val="28"/>
              </w:rPr>
              <w:t>9 Ü7 (S.129)</w:t>
            </w:r>
          </w:p>
          <w:p w:rsidR="0099334D" w:rsidRPr="0099334D" w:rsidRDefault="0099334D" w:rsidP="0099334D">
            <w:pPr>
              <w:pStyle w:val="Listenabsatz"/>
              <w:numPr>
                <w:ilvl w:val="0"/>
                <w:numId w:val="38"/>
              </w:numPr>
              <w:rPr>
                <w:rFonts w:asciiTheme="majorHAnsi" w:hAnsiTheme="majorHAnsi" w:cstheme="majorHAnsi"/>
                <w:szCs w:val="28"/>
              </w:rPr>
            </w:pPr>
            <w:r w:rsidRPr="0099334D">
              <w:rPr>
                <w:rFonts w:cstheme="majorHAnsi"/>
                <w:szCs w:val="28"/>
              </w:rPr>
              <w:t>Übungen z.B. Insel 6 Ü4 (S.144), Insel 9 Ü3,15 (S.210f)</w:t>
            </w:r>
          </w:p>
        </w:tc>
      </w:tr>
      <w:tr w:rsidR="0029280B" w:rsidRPr="003C75C9" w:rsidTr="00A2456C">
        <w:tc>
          <w:tcPr>
            <w:tcW w:w="15109" w:type="dxa"/>
            <w:gridSpan w:val="2"/>
            <w:shd w:val="clear" w:color="auto" w:fill="D9D9D9" w:themeFill="background1" w:themeFillShade="D9"/>
          </w:tcPr>
          <w:p w:rsidR="0029280B" w:rsidRPr="00C816E1" w:rsidRDefault="0029280B" w:rsidP="0029280B">
            <w:pPr>
              <w:jc w:val="center"/>
              <w:rPr>
                <w:rFonts w:asciiTheme="majorHAnsi" w:hAnsiTheme="majorHAnsi" w:cstheme="majorHAnsi"/>
                <w:szCs w:val="28"/>
              </w:rPr>
            </w:pPr>
            <w:r>
              <w:rPr>
                <w:rFonts w:asciiTheme="majorHAnsi" w:hAnsiTheme="majorHAnsi" w:cstheme="majorHAnsi"/>
                <w:szCs w:val="28"/>
              </w:rPr>
              <w:lastRenderedPageBreak/>
              <w:t>Sprachen vergleichen: sprachliche Fähigkeiten im Deutschen erweitern</w:t>
            </w:r>
          </w:p>
        </w:tc>
      </w:tr>
      <w:tr w:rsidR="0029280B" w:rsidRPr="003C75C9" w:rsidTr="003C75C9">
        <w:tc>
          <w:tcPr>
            <w:tcW w:w="7554" w:type="dxa"/>
          </w:tcPr>
          <w:p w:rsidR="0029280B" w:rsidRPr="0044624E" w:rsidRDefault="00C4528E" w:rsidP="0029280B">
            <w:pPr>
              <w:pStyle w:val="Listenabsatz"/>
              <w:numPr>
                <w:ilvl w:val="0"/>
                <w:numId w:val="14"/>
              </w:numPr>
              <w:jc w:val="both"/>
              <w:rPr>
                <w:rFonts w:ascii="Calibri" w:hAnsi="Calibri" w:cs="Calibri"/>
                <w:szCs w:val="28"/>
              </w:rPr>
            </w:pPr>
            <w:proofErr w:type="gramStart"/>
            <w:r>
              <w:rPr>
                <w:rFonts w:ascii="Calibri" w:hAnsi="Calibri" w:cs="Calibri"/>
                <w:szCs w:val="28"/>
              </w:rPr>
              <w:t>vergleichen</w:t>
            </w:r>
            <w:proofErr w:type="gramEnd"/>
            <w:r>
              <w:rPr>
                <w:rFonts w:ascii="Calibri" w:hAnsi="Calibri" w:cs="Calibri"/>
                <w:szCs w:val="28"/>
              </w:rPr>
              <w:t xml:space="preserve"> die Funktionen der Tempora im Lateinischen und Deutschen und benennen Unterschiede im Deutschen.</w:t>
            </w:r>
          </w:p>
        </w:tc>
        <w:tc>
          <w:tcPr>
            <w:tcW w:w="7555" w:type="dxa"/>
          </w:tcPr>
          <w:p w:rsidR="0099334D" w:rsidRDefault="0099334D" w:rsidP="0099334D">
            <w:pPr>
              <w:pStyle w:val="Listenabsatz"/>
              <w:numPr>
                <w:ilvl w:val="0"/>
                <w:numId w:val="14"/>
              </w:numPr>
              <w:rPr>
                <w:rFonts w:cstheme="majorHAnsi"/>
                <w:szCs w:val="28"/>
              </w:rPr>
            </w:pPr>
            <w:r>
              <w:rPr>
                <w:noProof/>
              </w:rPr>
              <w:drawing>
                <wp:anchor distT="0" distB="0" distL="114300" distR="114300" simplePos="0" relativeHeight="251651584" behindDoc="0" locked="0" layoutInCell="1" allowOverlap="1" wp14:anchorId="3A6D0D78" wp14:editId="04AA8884">
                  <wp:simplePos x="0" y="0"/>
                  <wp:positionH relativeFrom="column">
                    <wp:posOffset>748665</wp:posOffset>
                  </wp:positionH>
                  <wp:positionV relativeFrom="paragraph">
                    <wp:posOffset>160655</wp:posOffset>
                  </wp:positionV>
                  <wp:extent cx="203200" cy="247650"/>
                  <wp:effectExtent l="0" t="0" r="6350" b="0"/>
                  <wp:wrapNone/>
                  <wp:docPr id="9" name="Grafik 9" descr="Cursus Ausgabe A, Latein als 2. Fremdsprache - Neubearbeitung Titelübersicht - Mozilla Firef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C4BB6.tmp"/>
                          <pic:cNvPicPr/>
                        </pic:nvPicPr>
                        <pic:blipFill rotWithShape="1">
                          <a:blip r:embed="rId10">
                            <a:extLst>
                              <a:ext uri="{28A0092B-C50C-407E-A947-70E740481C1C}">
                                <a14:useLocalDpi xmlns:a14="http://schemas.microsoft.com/office/drawing/2010/main" val="0"/>
                              </a:ext>
                            </a:extLst>
                          </a:blip>
                          <a:srcRect l="81239" t="27925" r="15234" b="64126"/>
                          <a:stretch/>
                        </pic:blipFill>
                        <pic:spPr bwMode="auto">
                          <a:xfrm>
                            <a:off x="0" y="0"/>
                            <a:ext cx="203200" cy="24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ajorHAnsi"/>
                <w:szCs w:val="28"/>
              </w:rPr>
              <w:t>Verwendung des Perfekts ab L11 (BG S.43f), Übersetzu</w:t>
            </w:r>
            <w:r w:rsidR="00646E76">
              <w:rPr>
                <w:rFonts w:cstheme="majorHAnsi"/>
                <w:szCs w:val="28"/>
              </w:rPr>
              <w:t>ngstipps BG (       ) z.B. S.43</w:t>
            </w:r>
            <w:r>
              <w:rPr>
                <w:rFonts w:cstheme="majorHAnsi"/>
                <w:szCs w:val="28"/>
              </w:rPr>
              <w:t xml:space="preserve">, </w:t>
            </w:r>
            <w:r w:rsidRPr="00060DF4">
              <w:rPr>
                <w:rFonts w:cstheme="majorHAnsi"/>
                <w:szCs w:val="28"/>
              </w:rPr>
              <w:t>Übungen. Z.B. Insel 3 Ü18 (S.79), BG Insel 3 Ü5 (S.51)</w:t>
            </w:r>
          </w:p>
          <w:p w:rsidR="0099334D" w:rsidRDefault="0099334D" w:rsidP="0099334D">
            <w:pPr>
              <w:pStyle w:val="Listenabsatz"/>
              <w:numPr>
                <w:ilvl w:val="0"/>
                <w:numId w:val="14"/>
              </w:numPr>
              <w:rPr>
                <w:rFonts w:cstheme="majorHAnsi"/>
                <w:szCs w:val="28"/>
              </w:rPr>
            </w:pPr>
            <w:r>
              <w:rPr>
                <w:rFonts w:cstheme="majorHAnsi"/>
                <w:szCs w:val="28"/>
              </w:rPr>
              <w:t xml:space="preserve">Insel 6 </w:t>
            </w:r>
            <w:r w:rsidRPr="009A6FC7">
              <w:rPr>
                <w:rFonts w:cstheme="majorHAnsi"/>
                <w:b/>
                <w:color w:val="99FF33"/>
                <w:szCs w:val="28"/>
              </w:rPr>
              <w:t>M</w:t>
            </w:r>
            <w:r>
              <w:rPr>
                <w:rFonts w:cstheme="majorHAnsi"/>
                <w:szCs w:val="28"/>
              </w:rPr>
              <w:t xml:space="preserve"> „</w:t>
            </w:r>
            <w:proofErr w:type="spellStart"/>
            <w:r>
              <w:rPr>
                <w:rFonts w:cstheme="majorHAnsi"/>
                <w:szCs w:val="28"/>
              </w:rPr>
              <w:t>Tempusrelief</w:t>
            </w:r>
            <w:proofErr w:type="spellEnd"/>
            <w:r>
              <w:rPr>
                <w:rFonts w:cstheme="majorHAnsi"/>
                <w:szCs w:val="28"/>
              </w:rPr>
              <w:t xml:space="preserve"> in erzählenden Texten erfassen“ </w:t>
            </w:r>
            <w:proofErr w:type="spellStart"/>
            <w:r>
              <w:rPr>
                <w:rFonts w:cstheme="majorHAnsi"/>
                <w:szCs w:val="28"/>
              </w:rPr>
              <w:t>Üa,b</w:t>
            </w:r>
            <w:proofErr w:type="spellEnd"/>
            <w:r>
              <w:rPr>
                <w:rFonts w:cstheme="majorHAnsi"/>
                <w:szCs w:val="28"/>
              </w:rPr>
              <w:t xml:space="preserve"> (S.140)</w:t>
            </w:r>
          </w:p>
          <w:p w:rsidR="0099334D" w:rsidRDefault="0099334D" w:rsidP="0099334D">
            <w:pPr>
              <w:pStyle w:val="Listenabsatz"/>
              <w:numPr>
                <w:ilvl w:val="0"/>
                <w:numId w:val="14"/>
              </w:numPr>
              <w:rPr>
                <w:rFonts w:cstheme="majorHAnsi"/>
                <w:szCs w:val="28"/>
              </w:rPr>
            </w:pPr>
            <w:r w:rsidRPr="00962F13">
              <w:rPr>
                <w:rFonts w:cstheme="majorHAnsi"/>
                <w:b/>
                <w:color w:val="99FF33"/>
                <w:szCs w:val="28"/>
              </w:rPr>
              <w:t>M</w:t>
            </w:r>
            <w:r>
              <w:rPr>
                <w:rFonts w:cstheme="majorHAnsi"/>
                <w:szCs w:val="28"/>
              </w:rPr>
              <w:t xml:space="preserve"> „Übersetzen mit Methode“ – 3 Methoden des vertieften Textverständnisses und der Interpretation (2) (S.278)</w:t>
            </w:r>
          </w:p>
          <w:p w:rsidR="0029280B" w:rsidRPr="0099334D" w:rsidRDefault="0099334D" w:rsidP="0099334D">
            <w:pPr>
              <w:pStyle w:val="Listenabsatz"/>
              <w:numPr>
                <w:ilvl w:val="0"/>
                <w:numId w:val="14"/>
              </w:numPr>
              <w:rPr>
                <w:rFonts w:asciiTheme="majorHAnsi" w:hAnsiTheme="majorHAnsi" w:cstheme="majorHAnsi"/>
                <w:szCs w:val="28"/>
              </w:rPr>
            </w:pPr>
            <w:r w:rsidRPr="0099334D">
              <w:rPr>
                <w:rFonts w:cstheme="majorHAnsi"/>
                <w:szCs w:val="28"/>
              </w:rPr>
              <w:t>Übersetzungen</w:t>
            </w:r>
          </w:p>
        </w:tc>
      </w:tr>
      <w:tr w:rsidR="0029280B" w:rsidRPr="003C75C9" w:rsidTr="003C75C9">
        <w:tc>
          <w:tcPr>
            <w:tcW w:w="7554" w:type="dxa"/>
          </w:tcPr>
          <w:p w:rsidR="0029280B" w:rsidRDefault="00C4528E" w:rsidP="0029280B">
            <w:pPr>
              <w:pStyle w:val="Listenabsatz"/>
              <w:numPr>
                <w:ilvl w:val="0"/>
                <w:numId w:val="14"/>
              </w:numPr>
              <w:jc w:val="both"/>
              <w:rPr>
                <w:rFonts w:ascii="Calibri" w:hAnsi="Calibri" w:cs="Calibri"/>
                <w:szCs w:val="28"/>
              </w:rPr>
            </w:pPr>
            <w:proofErr w:type="gramStart"/>
            <w:r>
              <w:rPr>
                <w:rFonts w:ascii="Calibri" w:hAnsi="Calibri" w:cs="Calibri"/>
                <w:szCs w:val="28"/>
              </w:rPr>
              <w:t>vergleichen</w:t>
            </w:r>
            <w:proofErr w:type="gramEnd"/>
            <w:r>
              <w:rPr>
                <w:rFonts w:ascii="Calibri" w:hAnsi="Calibri" w:cs="Calibri"/>
                <w:szCs w:val="28"/>
              </w:rPr>
              <w:t xml:space="preserve"> weitere satzwertige Konstruktionen im Lateinischen mit Wiedergabemöglichkeiten im Deutschen.</w:t>
            </w:r>
          </w:p>
          <w:p w:rsidR="00BA57FA" w:rsidRDefault="00BA57FA" w:rsidP="00BA57FA">
            <w:pPr>
              <w:pStyle w:val="Listenabsatz"/>
              <w:jc w:val="both"/>
              <w:rPr>
                <w:rFonts w:ascii="Calibri" w:hAnsi="Calibri" w:cs="Calibri"/>
                <w:szCs w:val="28"/>
              </w:rPr>
            </w:pPr>
          </w:p>
          <w:p w:rsidR="00C4528E" w:rsidRDefault="0066376D" w:rsidP="0029280B">
            <w:pPr>
              <w:pStyle w:val="Listenabsatz"/>
              <w:numPr>
                <w:ilvl w:val="0"/>
                <w:numId w:val="14"/>
              </w:numPr>
              <w:jc w:val="both"/>
              <w:rPr>
                <w:rFonts w:ascii="Calibri" w:hAnsi="Calibri" w:cs="Calibri"/>
                <w:szCs w:val="28"/>
              </w:rPr>
            </w:pPr>
            <w:proofErr w:type="gramStart"/>
            <w:r>
              <w:rPr>
                <w:rFonts w:ascii="Calibri" w:hAnsi="Calibri" w:cs="Calibri"/>
                <w:szCs w:val="28"/>
              </w:rPr>
              <w:t>v</w:t>
            </w:r>
            <w:r w:rsidR="00C4528E">
              <w:rPr>
                <w:rFonts w:ascii="Calibri" w:hAnsi="Calibri" w:cs="Calibri"/>
                <w:szCs w:val="28"/>
              </w:rPr>
              <w:t>ergleichen</w:t>
            </w:r>
            <w:proofErr w:type="gramEnd"/>
            <w:r w:rsidR="00C4528E">
              <w:rPr>
                <w:rFonts w:ascii="Calibri" w:hAnsi="Calibri" w:cs="Calibri"/>
                <w:szCs w:val="28"/>
              </w:rPr>
              <w:t xml:space="preserve"> das lateinische Prädikativum mit der deutschen Umsetzung.</w:t>
            </w:r>
          </w:p>
        </w:tc>
        <w:tc>
          <w:tcPr>
            <w:tcW w:w="7555" w:type="dxa"/>
          </w:tcPr>
          <w:p w:rsidR="0029280B" w:rsidRPr="00C77101" w:rsidRDefault="0007130C" w:rsidP="0007130C">
            <w:pPr>
              <w:pStyle w:val="Listenabsatz"/>
              <w:numPr>
                <w:ilvl w:val="0"/>
                <w:numId w:val="14"/>
              </w:numPr>
              <w:rPr>
                <w:rFonts w:cstheme="majorHAnsi"/>
                <w:szCs w:val="28"/>
              </w:rPr>
            </w:pPr>
            <w:r w:rsidRPr="00C77101">
              <w:rPr>
                <w:rFonts w:cstheme="majorHAnsi"/>
                <w:szCs w:val="28"/>
              </w:rPr>
              <w:t>s.o. „satzwertige Konstruktionen“</w:t>
            </w:r>
          </w:p>
          <w:p w:rsidR="00BA57FA" w:rsidRDefault="00BA57FA" w:rsidP="0007130C">
            <w:pPr>
              <w:pStyle w:val="Listenabsatz"/>
              <w:rPr>
                <w:rFonts w:cstheme="majorHAnsi"/>
                <w:szCs w:val="28"/>
              </w:rPr>
            </w:pPr>
          </w:p>
          <w:p w:rsidR="0007130C" w:rsidRPr="00C77101" w:rsidRDefault="00EE142A" w:rsidP="0007130C">
            <w:pPr>
              <w:pStyle w:val="Listenabsatz"/>
              <w:rPr>
                <w:rFonts w:cstheme="majorHAnsi"/>
                <w:szCs w:val="28"/>
              </w:rPr>
            </w:pPr>
            <w:r>
              <w:rPr>
                <w:noProof/>
              </w:rPr>
              <w:drawing>
                <wp:anchor distT="0" distB="0" distL="114300" distR="114300" simplePos="0" relativeHeight="251656704" behindDoc="0" locked="0" layoutInCell="1" allowOverlap="1" wp14:anchorId="4C0D1244" wp14:editId="2C82960B">
                  <wp:simplePos x="0" y="0"/>
                  <wp:positionH relativeFrom="column">
                    <wp:posOffset>4090728</wp:posOffset>
                  </wp:positionH>
                  <wp:positionV relativeFrom="paragraph">
                    <wp:posOffset>153670</wp:posOffset>
                  </wp:positionV>
                  <wp:extent cx="203200" cy="247650"/>
                  <wp:effectExtent l="0" t="0" r="6350" b="0"/>
                  <wp:wrapNone/>
                  <wp:docPr id="3" name="Grafik 3" descr="Cursus Ausgabe A, Latein als 2. Fremdsprache - Neubearbeitung Titelübersicht - Mozilla Firef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C4BB6.tmp"/>
                          <pic:cNvPicPr/>
                        </pic:nvPicPr>
                        <pic:blipFill rotWithShape="1">
                          <a:blip r:embed="rId10">
                            <a:extLst>
                              <a:ext uri="{28A0092B-C50C-407E-A947-70E740481C1C}">
                                <a14:useLocalDpi xmlns:a14="http://schemas.microsoft.com/office/drawing/2010/main" val="0"/>
                              </a:ext>
                            </a:extLst>
                          </a:blip>
                          <a:srcRect l="81239" t="27925" r="15234" b="64126"/>
                          <a:stretch/>
                        </pic:blipFill>
                        <pic:spPr bwMode="auto">
                          <a:xfrm>
                            <a:off x="0" y="0"/>
                            <a:ext cx="203200" cy="24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7130C" w:rsidRPr="0007130C" w:rsidRDefault="00943B2F" w:rsidP="0007130C">
            <w:pPr>
              <w:pStyle w:val="Listenabsatz"/>
              <w:numPr>
                <w:ilvl w:val="0"/>
                <w:numId w:val="14"/>
              </w:numPr>
              <w:rPr>
                <w:rFonts w:asciiTheme="majorHAnsi" w:hAnsiTheme="majorHAnsi" w:cstheme="majorHAnsi"/>
                <w:szCs w:val="28"/>
              </w:rPr>
            </w:pPr>
            <w:r>
              <w:rPr>
                <w:rFonts w:cstheme="majorHAnsi"/>
                <w:szCs w:val="28"/>
              </w:rPr>
              <w:t xml:space="preserve">lateinisches </w:t>
            </w:r>
            <w:proofErr w:type="spellStart"/>
            <w:r>
              <w:rPr>
                <w:rFonts w:cstheme="majorHAnsi"/>
                <w:szCs w:val="28"/>
              </w:rPr>
              <w:t>Praedicativum</w:t>
            </w:r>
            <w:proofErr w:type="spellEnd"/>
            <w:r>
              <w:rPr>
                <w:rFonts w:cstheme="majorHAnsi"/>
                <w:szCs w:val="28"/>
              </w:rPr>
              <w:t xml:space="preserve"> ab L8 (BG S.35)</w:t>
            </w:r>
            <w:r w:rsidR="00EE142A">
              <w:rPr>
                <w:rFonts w:cstheme="majorHAnsi"/>
                <w:szCs w:val="28"/>
              </w:rPr>
              <w:t>, siehe auch (      )</w:t>
            </w:r>
          </w:p>
        </w:tc>
      </w:tr>
      <w:tr w:rsidR="0029280B" w:rsidRPr="003C75C9" w:rsidTr="003C75C9">
        <w:tc>
          <w:tcPr>
            <w:tcW w:w="7554" w:type="dxa"/>
          </w:tcPr>
          <w:p w:rsidR="0029280B" w:rsidRPr="0044624E" w:rsidRDefault="0029280B" w:rsidP="0029280B">
            <w:pPr>
              <w:pStyle w:val="Listenabsatz"/>
              <w:numPr>
                <w:ilvl w:val="1"/>
                <w:numId w:val="3"/>
              </w:numPr>
              <w:jc w:val="both"/>
              <w:rPr>
                <w:rFonts w:ascii="Calibri" w:hAnsi="Calibri" w:cs="Calibri"/>
                <w:szCs w:val="20"/>
                <w:u w:val="single"/>
              </w:rPr>
            </w:pPr>
            <w:r w:rsidRPr="0044624E">
              <w:rPr>
                <w:rFonts w:ascii="Calibri" w:hAnsi="Calibri" w:cs="Calibri"/>
                <w:szCs w:val="20"/>
                <w:u w:val="single"/>
              </w:rPr>
              <w:t>Latein als Verständigungsmittel</w:t>
            </w:r>
          </w:p>
          <w:p w:rsidR="0029280B" w:rsidRPr="0044624E" w:rsidRDefault="0029280B" w:rsidP="0029280B">
            <w:pPr>
              <w:jc w:val="both"/>
              <w:rPr>
                <w:rFonts w:ascii="Calibri" w:hAnsi="Calibri" w:cs="Calibri"/>
                <w:szCs w:val="28"/>
              </w:rPr>
            </w:pPr>
            <w:r w:rsidRPr="00246CA8">
              <w:rPr>
                <w:rFonts w:ascii="Calibri" w:hAnsi="Calibri" w:cs="Calibri"/>
                <w:sz w:val="22"/>
                <w:szCs w:val="28"/>
              </w:rPr>
              <w:t>Anders als im Unterricht in den modernen Fremdsprachen wird im Lateinunterricht eine aktive lateinische Sprachkompetenz nicht angestrebt (didaktisch-methodisches Prinzip der Zweisprachigkeit). Die Schülerinnen und Schüler erwerben jedoch spezifisch auf die lateinische Sprache bezogene kommunikative Kompetenzen (phonologische Kompetenz, rezeptive Kompetenz). Die Produktion kurzer lateinischer Wendungen und Sätze stillt das Bedürfnis besonders jüngerer Schülerinnen und Schüler, Latein auch zu sprechen, und unterstützt zugleich den Sprachlernprozess</w:t>
            </w:r>
            <w:r>
              <w:rPr>
                <w:rFonts w:ascii="Calibri" w:hAnsi="Calibri" w:cs="Calibri"/>
                <w:szCs w:val="28"/>
              </w:rPr>
              <w:t>.</w:t>
            </w:r>
          </w:p>
        </w:tc>
        <w:tc>
          <w:tcPr>
            <w:tcW w:w="7555" w:type="dxa"/>
          </w:tcPr>
          <w:p w:rsidR="0029280B" w:rsidRPr="00C816E1" w:rsidRDefault="0029280B" w:rsidP="0029280B">
            <w:pPr>
              <w:rPr>
                <w:rFonts w:asciiTheme="majorHAnsi" w:hAnsiTheme="majorHAnsi" w:cstheme="majorHAnsi"/>
                <w:szCs w:val="28"/>
              </w:rPr>
            </w:pPr>
          </w:p>
        </w:tc>
      </w:tr>
      <w:tr w:rsidR="0029280B" w:rsidRPr="003C75C9" w:rsidTr="0044624E">
        <w:tc>
          <w:tcPr>
            <w:tcW w:w="15109" w:type="dxa"/>
            <w:gridSpan w:val="2"/>
            <w:shd w:val="clear" w:color="auto" w:fill="D9D9D9" w:themeFill="background1" w:themeFillShade="D9"/>
          </w:tcPr>
          <w:p w:rsidR="0029280B" w:rsidRPr="00C816E1" w:rsidRDefault="00AC28B6" w:rsidP="0029280B">
            <w:pPr>
              <w:jc w:val="center"/>
              <w:rPr>
                <w:rFonts w:asciiTheme="majorHAnsi" w:hAnsiTheme="majorHAnsi" w:cstheme="majorHAnsi"/>
                <w:szCs w:val="28"/>
              </w:rPr>
            </w:pPr>
            <w:r>
              <w:rPr>
                <w:rFonts w:asciiTheme="majorHAnsi" w:hAnsiTheme="majorHAnsi" w:cstheme="majorHAnsi"/>
                <w:szCs w:val="28"/>
              </w:rPr>
              <w:t>l</w:t>
            </w:r>
            <w:r w:rsidR="0029280B">
              <w:rPr>
                <w:rFonts w:asciiTheme="majorHAnsi" w:hAnsiTheme="majorHAnsi" w:cstheme="majorHAnsi"/>
                <w:szCs w:val="28"/>
              </w:rPr>
              <w:t xml:space="preserve">ateinische Wörter richtig aussprechen und lateinische Texte </w:t>
            </w:r>
            <w:proofErr w:type="spellStart"/>
            <w:r w:rsidR="0029280B">
              <w:rPr>
                <w:rFonts w:asciiTheme="majorHAnsi" w:hAnsiTheme="majorHAnsi" w:cstheme="majorHAnsi"/>
                <w:szCs w:val="28"/>
              </w:rPr>
              <w:t>intonatorisch</w:t>
            </w:r>
            <w:proofErr w:type="spellEnd"/>
            <w:r w:rsidR="0029280B">
              <w:rPr>
                <w:rFonts w:asciiTheme="majorHAnsi" w:hAnsiTheme="majorHAnsi" w:cstheme="majorHAnsi"/>
                <w:szCs w:val="28"/>
              </w:rPr>
              <w:t xml:space="preserve"> angemessen lesen</w:t>
            </w:r>
          </w:p>
        </w:tc>
      </w:tr>
      <w:tr w:rsidR="00A73362" w:rsidRPr="003C75C9" w:rsidTr="00A73362">
        <w:tc>
          <w:tcPr>
            <w:tcW w:w="15109" w:type="dxa"/>
            <w:gridSpan w:val="2"/>
            <w:shd w:val="clear" w:color="auto" w:fill="auto"/>
          </w:tcPr>
          <w:p w:rsidR="00A73362" w:rsidRDefault="00106994" w:rsidP="00106994">
            <w:pPr>
              <w:rPr>
                <w:rFonts w:asciiTheme="majorHAnsi" w:hAnsiTheme="majorHAnsi" w:cstheme="majorHAnsi"/>
                <w:szCs w:val="28"/>
              </w:rPr>
            </w:pPr>
            <w:r>
              <w:rPr>
                <w:rFonts w:asciiTheme="majorHAnsi" w:hAnsiTheme="majorHAnsi" w:cstheme="majorHAnsi"/>
                <w:szCs w:val="28"/>
              </w:rPr>
              <w:t>Die Schülerinnen und Schüler …</w:t>
            </w:r>
          </w:p>
        </w:tc>
      </w:tr>
      <w:tr w:rsidR="00AC28B6" w:rsidRPr="003C75C9" w:rsidTr="006966CF">
        <w:tc>
          <w:tcPr>
            <w:tcW w:w="7554" w:type="dxa"/>
            <w:shd w:val="clear" w:color="auto" w:fill="auto"/>
          </w:tcPr>
          <w:p w:rsidR="00AC28B6" w:rsidRPr="00AC28B6" w:rsidRDefault="002336C3" w:rsidP="002336C3">
            <w:pPr>
              <w:pStyle w:val="Listenabsatz"/>
              <w:numPr>
                <w:ilvl w:val="0"/>
                <w:numId w:val="32"/>
              </w:numPr>
              <w:rPr>
                <w:rFonts w:asciiTheme="majorHAnsi" w:hAnsiTheme="majorHAnsi" w:cstheme="majorHAnsi"/>
                <w:szCs w:val="28"/>
              </w:rPr>
            </w:pPr>
            <w:r w:rsidRPr="002336C3">
              <w:rPr>
                <w:rFonts w:ascii="Calibri" w:hAnsi="Calibri" w:cs="Calibri"/>
                <w:szCs w:val="28"/>
              </w:rPr>
              <mc:AlternateContent>
                <mc:Choice Requires="wps">
                  <w:drawing>
                    <wp:anchor distT="0" distB="0" distL="114300" distR="114300" simplePos="0" relativeHeight="251957248" behindDoc="0" locked="0" layoutInCell="1" allowOverlap="1" wp14:anchorId="55D66049" wp14:editId="1C38AC76">
                      <wp:simplePos x="0" y="0"/>
                      <wp:positionH relativeFrom="column">
                        <wp:posOffset>-124460</wp:posOffset>
                      </wp:positionH>
                      <wp:positionV relativeFrom="paragraph">
                        <wp:posOffset>1075690</wp:posOffset>
                      </wp:positionV>
                      <wp:extent cx="116840" cy="140335"/>
                      <wp:effectExtent l="64452" t="11748" r="0" b="100012"/>
                      <wp:wrapNone/>
                      <wp:docPr id="114" name="Gleichschenkliges Dreieck 114"/>
                      <wp:cNvGraphicFramePr/>
                      <a:graphic xmlns:a="http://schemas.openxmlformats.org/drawingml/2006/main">
                        <a:graphicData uri="http://schemas.microsoft.com/office/word/2010/wordprocessingShape">
                          <wps:wsp>
                            <wps:cNvSpPr/>
                            <wps:spPr>
                              <a:xfrm rot="5400000">
                                <a:off x="0" y="0"/>
                                <a:ext cx="116840" cy="140335"/>
                              </a:xfrm>
                              <a:prstGeom prst="triangle">
                                <a:avLst/>
                              </a:prstGeom>
                              <a:solidFill>
                                <a:srgbClr val="C00000"/>
                              </a:solidFill>
                              <a:ln w="9525" cap="flat" cmpd="sng" algn="ctr">
                                <a:solidFill>
                                  <a:srgbClr val="C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870AE1" id="Gleichschenkliges Dreieck 114" o:spid="_x0000_s1026" type="#_x0000_t5" style="position:absolute;margin-left:-9.8pt;margin-top:84.7pt;width:9.2pt;height:11.05pt;rotation:90;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" fillcolor="#c00000" strokecolor="#c00000">
                      <v:shadow on="t" color="black" opacity="22937f" origin=",.5" offset="0,.63889mm"/>
                    </v:shape>
                  </w:pict>
                </mc:Fallback>
              </mc:AlternateContent>
            </w:r>
            <w:r w:rsidRPr="002336C3">
              <w:rPr>
                <w:rFonts w:ascii="Calibri" w:hAnsi="Calibri" w:cs="Calibri"/>
                <w:szCs w:val="28"/>
              </w:rPr>
              <mc:AlternateContent>
                <mc:Choice Requires="wps">
                  <w:drawing>
                    <wp:anchor distT="0" distB="0" distL="114300" distR="114300" simplePos="0" relativeHeight="251866112" behindDoc="0" locked="0" layoutInCell="1" allowOverlap="1" wp14:anchorId="4FDA296C" wp14:editId="7F740406">
                      <wp:simplePos x="0" y="0"/>
                      <wp:positionH relativeFrom="column">
                        <wp:posOffset>8328660</wp:posOffset>
                      </wp:positionH>
                      <wp:positionV relativeFrom="paragraph">
                        <wp:posOffset>996315</wp:posOffset>
                      </wp:positionV>
                      <wp:extent cx="1720215" cy="337185"/>
                      <wp:effectExtent l="0" t="0" r="0" b="5715"/>
                      <wp:wrapNone/>
                      <wp:docPr id="111"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36C3" w:rsidRPr="008A1F2A" w:rsidRDefault="002336C3" w:rsidP="002336C3">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DA296C" id="_x0000_s1046" type="#_x0000_t202" style="position:absolute;left:0;text-align:left;margin-left:655.8pt;margin-top:78.45pt;width:135.45pt;height:26.5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xCduw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" filled="f" stroked="f">
                      <v:textbox>
                        <w:txbxContent>
                          <w:p w:rsidR="002336C3" w:rsidRPr="008A1F2A" w:rsidRDefault="002336C3" w:rsidP="002336C3">
                            <w:pPr>
                              <w:rPr>
                                <w:rFonts w:ascii="Calibri" w:hAnsi="Calibri"/>
                              </w:rPr>
                            </w:pPr>
                            <w:r w:rsidRPr="008A1F2A">
                              <w:rPr>
                                <w:rFonts w:ascii="Calibri" w:hAnsi="Calibri"/>
                              </w:rPr>
                              <w:t>www.ccbuchner.de</w:t>
                            </w:r>
                          </w:p>
                        </w:txbxContent>
                      </v:textbox>
                    </v:shape>
                  </w:pict>
                </mc:Fallback>
              </mc:AlternateContent>
            </w:r>
            <w:r w:rsidRPr="002336C3">
              <w:rPr>
                <w:rFonts w:ascii="Calibri" w:hAnsi="Calibri" w:cs="Calibri"/>
                <w:szCs w:val="28"/>
              </w:rPr>
              <mc:AlternateContent>
                <mc:Choice Requires="wps">
                  <w:drawing>
                    <wp:anchor distT="0" distB="0" distL="114300" distR="114300" simplePos="0" relativeHeight="251896832" behindDoc="0" locked="0" layoutInCell="1" allowOverlap="1" wp14:anchorId="3462B2D5" wp14:editId="49736541">
                      <wp:simplePos x="0" y="0"/>
                      <wp:positionH relativeFrom="column">
                        <wp:posOffset>-715645</wp:posOffset>
                      </wp:positionH>
                      <wp:positionV relativeFrom="paragraph">
                        <wp:posOffset>965200</wp:posOffset>
                      </wp:positionV>
                      <wp:extent cx="8653145" cy="377825"/>
                      <wp:effectExtent l="0" t="0" r="14605" b="22225"/>
                      <wp:wrapNone/>
                      <wp:docPr id="112"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6F89A7" id="Rectangle 145" o:spid="_x0000_s1026" style="position:absolute;margin-left:-56.35pt;margin-top:76pt;width:681.35pt;height:29.7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" fillcolor="#d8d8d8 [2732]" strokecolor="#d8d8d8 [2732]"/>
                  </w:pict>
                </mc:Fallback>
              </mc:AlternateContent>
            </w:r>
            <w:r w:rsidRPr="002336C3">
              <w:rPr>
                <w:rFonts w:ascii="Calibri" w:hAnsi="Calibri" w:cs="Calibri"/>
                <w:szCs w:val="28"/>
              </w:rPr>
              <mc:AlternateContent>
                <mc:Choice Requires="wps">
                  <w:drawing>
                    <wp:anchor distT="0" distB="0" distL="114300" distR="114300" simplePos="0" relativeHeight="251927552" behindDoc="0" locked="0" layoutInCell="1" allowOverlap="1" wp14:anchorId="02C63463" wp14:editId="08D47CBB">
                      <wp:simplePos x="0" y="0"/>
                      <wp:positionH relativeFrom="column">
                        <wp:posOffset>-46134</wp:posOffset>
                      </wp:positionH>
                      <wp:positionV relativeFrom="paragraph">
                        <wp:posOffset>991870</wp:posOffset>
                      </wp:positionV>
                      <wp:extent cx="6794500" cy="495300"/>
                      <wp:effectExtent l="0" t="0" r="0" b="0"/>
                      <wp:wrapNone/>
                      <wp:docPr id="113"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36C3" w:rsidRPr="003C469C" w:rsidRDefault="002336C3" w:rsidP="002336C3">
                                  <w:pPr>
                                    <w:rPr>
                                      <w:rFonts w:ascii="Calibri" w:hAnsi="Calibri"/>
                                    </w:rPr>
                                  </w:pPr>
                                  <w:proofErr w:type="spellStart"/>
                                  <w:r w:rsidRPr="005A141B">
                                    <w:rPr>
                                      <w:rFonts w:ascii="Calibri" w:hAnsi="Calibri"/>
                                      <w:b/>
                                    </w:rPr>
                                    <w:t>Cursus</w:t>
                                  </w:r>
                                  <w:proofErr w:type="spellEnd"/>
                                  <w:r w:rsidRPr="005A141B">
                                    <w:rPr>
                                      <w:rFonts w:ascii="Calibri" w:hAnsi="Calibri"/>
                                      <w:b/>
                                    </w:rPr>
                                    <w:t xml:space="preserve">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C63463" id="_x0000_s1047" type="#_x0000_t202" style="position:absolute;left:0;text-align:left;margin-left:-3.65pt;margin-top:78.1pt;width:535pt;height:39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PmvuQIAAMU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" filled="f" stroked="f">
                      <v:textbox>
                        <w:txbxContent>
                          <w:p w:rsidR="002336C3" w:rsidRPr="003C469C" w:rsidRDefault="002336C3" w:rsidP="002336C3">
                            <w:pPr>
                              <w:rPr>
                                <w:rFonts w:ascii="Calibri" w:hAnsi="Calibri"/>
                              </w:rPr>
                            </w:pPr>
                            <w:proofErr w:type="spellStart"/>
                            <w:r w:rsidRPr="005A141B">
                              <w:rPr>
                                <w:rFonts w:ascii="Calibri" w:hAnsi="Calibri"/>
                                <w:b/>
                              </w:rPr>
                              <w:t>Cursus</w:t>
                            </w:r>
                            <w:proofErr w:type="spellEnd"/>
                            <w:r w:rsidRPr="005A141B">
                              <w:rPr>
                                <w:rFonts w:ascii="Calibri" w:hAnsi="Calibri"/>
                                <w:b/>
                              </w:rPr>
                              <w:t xml:space="preserve">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v:textbox>
                    </v:shape>
                  </w:pict>
                </mc:Fallback>
              </mc:AlternateContent>
            </w:r>
            <w:proofErr w:type="gramStart"/>
            <w:r w:rsidR="00AC28B6" w:rsidRPr="00AC28B6">
              <w:rPr>
                <w:rFonts w:ascii="Calibri" w:hAnsi="Calibri" w:cs="Calibri"/>
                <w:szCs w:val="28"/>
              </w:rPr>
              <w:t>lesen</w:t>
            </w:r>
            <w:proofErr w:type="gramEnd"/>
            <w:r w:rsidR="00AC28B6" w:rsidRPr="00AC28B6">
              <w:rPr>
                <w:rFonts w:ascii="Calibri" w:hAnsi="Calibri" w:cs="Calibri"/>
                <w:szCs w:val="28"/>
              </w:rPr>
              <w:t xml:space="preserve"> Lehrbuchtexte nach sprachli</w:t>
            </w:r>
            <w:r w:rsidR="00AC28B6">
              <w:rPr>
                <w:rFonts w:ascii="Calibri" w:hAnsi="Calibri" w:cs="Calibri"/>
                <w:szCs w:val="28"/>
              </w:rPr>
              <w:t xml:space="preserve">cher, formaler und inhaltlicher </w:t>
            </w:r>
            <w:r w:rsidR="00AC28B6" w:rsidRPr="00AC28B6">
              <w:rPr>
                <w:rFonts w:ascii="Calibri" w:hAnsi="Calibri" w:cs="Calibri"/>
                <w:szCs w:val="28"/>
              </w:rPr>
              <w:t xml:space="preserve">Klärung und Vertiefung unter Beachtung der Betonungsregeln </w:t>
            </w:r>
            <w:r w:rsidR="00AC28B6" w:rsidRPr="00AC28B6">
              <w:rPr>
                <w:rFonts w:ascii="Calibri" w:hAnsi="Calibri" w:cs="Calibri"/>
                <w:szCs w:val="28"/>
              </w:rPr>
              <w:lastRenderedPageBreak/>
              <w:t>flüssig und sinnadäquat.</w:t>
            </w:r>
          </w:p>
        </w:tc>
        <w:tc>
          <w:tcPr>
            <w:tcW w:w="7555" w:type="dxa"/>
            <w:shd w:val="clear" w:color="auto" w:fill="auto"/>
          </w:tcPr>
          <w:p w:rsidR="00AC28B6" w:rsidRDefault="004818A4" w:rsidP="004818A4">
            <w:pPr>
              <w:pStyle w:val="Listenabsatz"/>
              <w:numPr>
                <w:ilvl w:val="0"/>
                <w:numId w:val="32"/>
              </w:numPr>
              <w:rPr>
                <w:rFonts w:cstheme="majorHAnsi"/>
                <w:szCs w:val="28"/>
              </w:rPr>
            </w:pPr>
            <w:r w:rsidRPr="00A57466">
              <w:rPr>
                <w:rFonts w:cstheme="majorHAnsi"/>
                <w:b/>
                <w:color w:val="99FF33"/>
                <w:szCs w:val="28"/>
              </w:rPr>
              <w:lastRenderedPageBreak/>
              <w:t>M</w:t>
            </w:r>
            <w:r w:rsidRPr="00FC53CF">
              <w:rPr>
                <w:rFonts w:cstheme="majorHAnsi"/>
                <w:szCs w:val="28"/>
              </w:rPr>
              <w:t xml:space="preserve"> „Texte gestaltend lesen“ Insel 8 </w:t>
            </w:r>
            <w:proofErr w:type="spellStart"/>
            <w:r w:rsidR="00FC53CF" w:rsidRPr="00FC53CF">
              <w:rPr>
                <w:rFonts w:cstheme="majorHAnsi"/>
                <w:szCs w:val="28"/>
              </w:rPr>
              <w:t>Üa,b</w:t>
            </w:r>
            <w:proofErr w:type="spellEnd"/>
            <w:r w:rsidR="00FC53CF" w:rsidRPr="00FC53CF">
              <w:rPr>
                <w:rFonts w:cstheme="majorHAnsi"/>
                <w:szCs w:val="28"/>
              </w:rPr>
              <w:t xml:space="preserve"> </w:t>
            </w:r>
            <w:r w:rsidRPr="00FC53CF">
              <w:rPr>
                <w:rFonts w:cstheme="majorHAnsi"/>
                <w:szCs w:val="28"/>
              </w:rPr>
              <w:t>(S.184)</w:t>
            </w:r>
          </w:p>
          <w:p w:rsidR="009A2961" w:rsidRDefault="002336C3" w:rsidP="004818A4">
            <w:pPr>
              <w:pStyle w:val="Listenabsatz"/>
              <w:numPr>
                <w:ilvl w:val="0"/>
                <w:numId w:val="32"/>
              </w:numPr>
              <w:rPr>
                <w:rFonts w:cstheme="majorHAnsi"/>
                <w:szCs w:val="28"/>
              </w:rPr>
            </w:pPr>
            <w:r w:rsidRPr="002336C3">
              <w:rPr>
                <w:rFonts w:ascii="Calibri" w:hAnsi="Calibri" w:cs="Calibri"/>
                <w:szCs w:val="28"/>
              </w:rPr>
              <mc:AlternateContent>
                <mc:Choice Requires="wps">
                  <w:drawing>
                    <wp:anchor distT="0" distB="0" distL="114300" distR="114300" simplePos="0" relativeHeight="251835392" behindDoc="0" locked="0" layoutInCell="1" allowOverlap="1" wp14:anchorId="4C4D028C" wp14:editId="41679D16">
                      <wp:simplePos x="0" y="0"/>
                      <wp:positionH relativeFrom="column">
                        <wp:posOffset>3271106</wp:posOffset>
                      </wp:positionH>
                      <wp:positionV relativeFrom="paragraph">
                        <wp:posOffset>776605</wp:posOffset>
                      </wp:positionV>
                      <wp:extent cx="2066290" cy="377825"/>
                      <wp:effectExtent l="0" t="0" r="10160" b="22225"/>
                      <wp:wrapNone/>
                      <wp:docPr id="110"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3860BA" id="Rectangle 143" o:spid="_x0000_s1026" style="position:absolute;margin-left:257.55pt;margin-top:61.15pt;width:162.7pt;height:29.7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" fillcolor="#bfbfbf [2412]" strokecolor="#bfbfbf [2412]"/>
                  </w:pict>
                </mc:Fallback>
              </mc:AlternateContent>
            </w:r>
            <w:r w:rsidR="009A2961">
              <w:rPr>
                <w:rFonts w:cstheme="majorHAnsi"/>
                <w:szCs w:val="28"/>
              </w:rPr>
              <w:t>Aufgaben zur Texterschließung, z</w:t>
            </w:r>
            <w:r w:rsidR="00FB010A">
              <w:rPr>
                <w:rFonts w:cstheme="majorHAnsi"/>
                <w:szCs w:val="28"/>
              </w:rPr>
              <w:t xml:space="preserve">.B. gestaltend vorlesen L33 </w:t>
            </w:r>
            <w:r w:rsidR="00FB010A">
              <w:rPr>
                <w:rFonts w:cstheme="majorHAnsi"/>
                <w:szCs w:val="28"/>
              </w:rPr>
              <w:lastRenderedPageBreak/>
              <w:t>Ü8b (S.192)</w:t>
            </w:r>
          </w:p>
          <w:p w:rsidR="00A57466" w:rsidRPr="00A17E64" w:rsidRDefault="000870D2" w:rsidP="00C12A77">
            <w:pPr>
              <w:pStyle w:val="Listenabsatz"/>
              <w:numPr>
                <w:ilvl w:val="0"/>
                <w:numId w:val="32"/>
              </w:numPr>
              <w:rPr>
                <w:rFonts w:cstheme="majorHAnsi"/>
                <w:szCs w:val="28"/>
              </w:rPr>
            </w:pPr>
            <w:r>
              <w:rPr>
                <w:rFonts w:cstheme="majorHAnsi"/>
                <w:szCs w:val="28"/>
              </w:rPr>
              <w:t>[Unterrichtspraxis]</w:t>
            </w:r>
          </w:p>
        </w:tc>
      </w:tr>
      <w:tr w:rsidR="00AC28B6" w:rsidRPr="003C75C9" w:rsidTr="0044624E">
        <w:tc>
          <w:tcPr>
            <w:tcW w:w="15109" w:type="dxa"/>
            <w:gridSpan w:val="2"/>
            <w:shd w:val="clear" w:color="auto" w:fill="D9D9D9" w:themeFill="background1" w:themeFillShade="D9"/>
          </w:tcPr>
          <w:p w:rsidR="00AC28B6" w:rsidRDefault="00AC28B6" w:rsidP="0029280B">
            <w:pPr>
              <w:jc w:val="center"/>
              <w:rPr>
                <w:rFonts w:asciiTheme="majorHAnsi" w:hAnsiTheme="majorHAnsi" w:cstheme="majorHAnsi"/>
                <w:szCs w:val="28"/>
              </w:rPr>
            </w:pPr>
            <w:r>
              <w:rPr>
                <w:rFonts w:asciiTheme="majorHAnsi" w:hAnsiTheme="majorHAnsi" w:cstheme="majorHAnsi"/>
                <w:szCs w:val="28"/>
              </w:rPr>
              <w:lastRenderedPageBreak/>
              <w:t>lateinische Sprache auditiv verstehen</w:t>
            </w:r>
          </w:p>
        </w:tc>
      </w:tr>
      <w:tr w:rsidR="0029280B" w:rsidRPr="003C75C9" w:rsidTr="003C75C9">
        <w:tc>
          <w:tcPr>
            <w:tcW w:w="7554" w:type="dxa"/>
          </w:tcPr>
          <w:p w:rsidR="0029280B" w:rsidRDefault="0029280B" w:rsidP="0029280B">
            <w:pPr>
              <w:pStyle w:val="Listenabsatz"/>
              <w:numPr>
                <w:ilvl w:val="0"/>
                <w:numId w:val="14"/>
              </w:numPr>
              <w:rPr>
                <w:rFonts w:ascii="Calibri" w:hAnsi="Calibri" w:cs="Calibri"/>
                <w:szCs w:val="28"/>
              </w:rPr>
            </w:pPr>
            <w:proofErr w:type="gramStart"/>
            <w:r>
              <w:rPr>
                <w:rFonts w:ascii="Calibri" w:hAnsi="Calibri" w:cs="Calibri"/>
                <w:szCs w:val="28"/>
              </w:rPr>
              <w:t>nennen</w:t>
            </w:r>
            <w:proofErr w:type="gramEnd"/>
            <w:r>
              <w:rPr>
                <w:rFonts w:ascii="Calibri" w:hAnsi="Calibri" w:cs="Calibri"/>
                <w:szCs w:val="28"/>
              </w:rPr>
              <w:t xml:space="preserve"> di</w:t>
            </w:r>
            <w:r w:rsidR="00AC28B6">
              <w:rPr>
                <w:rFonts w:ascii="Calibri" w:hAnsi="Calibri" w:cs="Calibri"/>
                <w:szCs w:val="28"/>
              </w:rPr>
              <w:t>e Thematik lateinisch vorgetragener parataktischer und überschaubarer hypotaktischer Sätze, wenn sie strukturiert vorgetragen werden und die Vokabeln überwiegend bekannt sind.</w:t>
            </w:r>
          </w:p>
        </w:tc>
        <w:tc>
          <w:tcPr>
            <w:tcW w:w="7555" w:type="dxa"/>
          </w:tcPr>
          <w:p w:rsidR="003E4EB8" w:rsidRPr="00DC5BC5" w:rsidRDefault="00C12A77" w:rsidP="00C12A77">
            <w:pPr>
              <w:pStyle w:val="Listenabsatz"/>
              <w:numPr>
                <w:ilvl w:val="0"/>
                <w:numId w:val="14"/>
              </w:numPr>
              <w:rPr>
                <w:rFonts w:cstheme="majorHAnsi"/>
                <w:szCs w:val="28"/>
              </w:rPr>
            </w:pPr>
            <w:r w:rsidRPr="00DC5BC5">
              <w:rPr>
                <w:rFonts w:cstheme="majorHAnsi"/>
                <w:szCs w:val="28"/>
              </w:rPr>
              <w:t>[Unterrichtspraxis]</w:t>
            </w:r>
          </w:p>
          <w:p w:rsidR="00F35744" w:rsidRPr="00C816E1" w:rsidRDefault="00F35744" w:rsidP="0029280B">
            <w:pPr>
              <w:rPr>
                <w:rFonts w:asciiTheme="majorHAnsi" w:hAnsiTheme="majorHAnsi" w:cstheme="majorHAnsi"/>
                <w:szCs w:val="28"/>
              </w:rPr>
            </w:pPr>
          </w:p>
        </w:tc>
      </w:tr>
      <w:tr w:rsidR="0029280B" w:rsidRPr="003C75C9" w:rsidTr="003C75C9">
        <w:tc>
          <w:tcPr>
            <w:tcW w:w="7554" w:type="dxa"/>
          </w:tcPr>
          <w:p w:rsidR="0029280B" w:rsidRPr="0016351E" w:rsidRDefault="0029280B" w:rsidP="0029280B">
            <w:pPr>
              <w:pStyle w:val="Listenabsatz"/>
              <w:numPr>
                <w:ilvl w:val="1"/>
                <w:numId w:val="3"/>
              </w:numPr>
              <w:jc w:val="both"/>
              <w:rPr>
                <w:rFonts w:ascii="Calibri" w:hAnsi="Calibri" w:cs="Calibri"/>
                <w:szCs w:val="20"/>
                <w:u w:val="single"/>
              </w:rPr>
            </w:pPr>
            <w:r w:rsidRPr="0016351E">
              <w:rPr>
                <w:rFonts w:ascii="Calibri" w:hAnsi="Calibri" w:cs="Calibri"/>
                <w:szCs w:val="20"/>
                <w:u w:val="single"/>
              </w:rPr>
              <w:t>Latein als Reflexionssprache: über Sprache nachdenken</w:t>
            </w:r>
          </w:p>
          <w:p w:rsidR="0029280B" w:rsidRPr="0016351E" w:rsidRDefault="0029280B" w:rsidP="00695653">
            <w:pPr>
              <w:jc w:val="both"/>
              <w:rPr>
                <w:rFonts w:ascii="Calibri" w:hAnsi="Calibri" w:cs="Calibri"/>
                <w:szCs w:val="20"/>
              </w:rPr>
            </w:pPr>
            <w:r w:rsidRPr="00246CA8">
              <w:rPr>
                <w:rFonts w:ascii="Calibri" w:hAnsi="Calibri" w:cs="Calibri"/>
                <w:sz w:val="22"/>
                <w:szCs w:val="20"/>
              </w:rPr>
              <w:t xml:space="preserve">Die Schülerinnen und Schüler erkennen durch ständigen Vergleich zwischen Latein und anderen europäischen Sprachen die Zusammengehörigkeit der Sprachen und Völker Europas. Durch diesen interdisziplinären Ansatz werden sie für ein grundlegendes Verständnis von Sprache sensibilisiert. </w:t>
            </w:r>
          </w:p>
        </w:tc>
        <w:tc>
          <w:tcPr>
            <w:tcW w:w="7555" w:type="dxa"/>
          </w:tcPr>
          <w:p w:rsidR="0029280B" w:rsidRPr="00C816E1" w:rsidRDefault="0029280B" w:rsidP="0029280B">
            <w:pPr>
              <w:rPr>
                <w:rFonts w:asciiTheme="majorHAnsi" w:hAnsiTheme="majorHAnsi" w:cstheme="majorHAnsi"/>
                <w:szCs w:val="28"/>
              </w:rPr>
            </w:pPr>
          </w:p>
        </w:tc>
      </w:tr>
      <w:tr w:rsidR="0029280B" w:rsidRPr="003C75C9" w:rsidTr="0016351E">
        <w:tc>
          <w:tcPr>
            <w:tcW w:w="15109" w:type="dxa"/>
            <w:gridSpan w:val="2"/>
            <w:shd w:val="clear" w:color="auto" w:fill="D9D9D9" w:themeFill="background1" w:themeFillShade="D9"/>
          </w:tcPr>
          <w:p w:rsidR="0029280B" w:rsidRPr="00C816E1" w:rsidRDefault="0029280B" w:rsidP="0029280B">
            <w:pPr>
              <w:jc w:val="center"/>
              <w:rPr>
                <w:rFonts w:asciiTheme="majorHAnsi" w:hAnsiTheme="majorHAnsi" w:cstheme="majorHAnsi"/>
                <w:szCs w:val="28"/>
              </w:rPr>
            </w:pPr>
            <w:r>
              <w:rPr>
                <w:rFonts w:asciiTheme="majorHAnsi" w:hAnsiTheme="majorHAnsi" w:cstheme="majorHAnsi"/>
                <w:szCs w:val="28"/>
              </w:rPr>
              <w:t>Eigenarten, Zusammenhänge und die Entwicklung von Sprachen beschreiben</w:t>
            </w:r>
          </w:p>
        </w:tc>
      </w:tr>
      <w:tr w:rsidR="0029280B" w:rsidRPr="003C75C9" w:rsidTr="00C60C7B">
        <w:tc>
          <w:tcPr>
            <w:tcW w:w="15109" w:type="dxa"/>
            <w:gridSpan w:val="2"/>
          </w:tcPr>
          <w:p w:rsidR="0029280B" w:rsidRPr="00C816E1" w:rsidRDefault="0029280B" w:rsidP="0029280B">
            <w:pPr>
              <w:rPr>
                <w:rFonts w:asciiTheme="majorHAnsi" w:hAnsiTheme="majorHAnsi" w:cstheme="majorHAnsi"/>
                <w:szCs w:val="28"/>
              </w:rPr>
            </w:pPr>
            <w:r>
              <w:rPr>
                <w:rFonts w:asciiTheme="majorHAnsi" w:hAnsiTheme="majorHAnsi" w:cstheme="majorHAnsi"/>
                <w:szCs w:val="28"/>
              </w:rPr>
              <w:t>Die Schülerinnen und Schüler …</w:t>
            </w:r>
          </w:p>
        </w:tc>
      </w:tr>
      <w:tr w:rsidR="0029280B" w:rsidRPr="003C75C9" w:rsidTr="003C75C9">
        <w:tc>
          <w:tcPr>
            <w:tcW w:w="7554" w:type="dxa"/>
          </w:tcPr>
          <w:p w:rsidR="0029280B" w:rsidRPr="0044624E" w:rsidRDefault="00103CB1" w:rsidP="00695653">
            <w:pPr>
              <w:pStyle w:val="Listenabsatz"/>
              <w:numPr>
                <w:ilvl w:val="0"/>
                <w:numId w:val="14"/>
              </w:numPr>
              <w:rPr>
                <w:rFonts w:ascii="Calibri" w:hAnsi="Calibri" w:cs="Calibri"/>
                <w:szCs w:val="20"/>
              </w:rPr>
            </w:pPr>
            <w:r>
              <w:rPr>
                <w:rFonts w:ascii="Calibri" w:hAnsi="Calibri" w:cs="Calibri"/>
                <w:szCs w:val="20"/>
              </w:rPr>
              <w:t xml:space="preserve">beschreiben das Phänomen </w:t>
            </w:r>
            <w:proofErr w:type="spellStart"/>
            <w:r>
              <w:rPr>
                <w:rFonts w:ascii="Calibri" w:hAnsi="Calibri" w:cs="Calibri"/>
                <w:szCs w:val="20"/>
              </w:rPr>
              <w:t>AcI</w:t>
            </w:r>
            <w:proofErr w:type="spellEnd"/>
            <w:r>
              <w:rPr>
                <w:rFonts w:ascii="Calibri" w:hAnsi="Calibri" w:cs="Calibri"/>
                <w:szCs w:val="20"/>
              </w:rPr>
              <w:t xml:space="preserve"> im Lateinischen, Englischen und Deutschen</w:t>
            </w:r>
          </w:p>
        </w:tc>
        <w:tc>
          <w:tcPr>
            <w:tcW w:w="7555" w:type="dxa"/>
          </w:tcPr>
          <w:p w:rsidR="0029280B" w:rsidRPr="00EB5F8F" w:rsidRDefault="00EB5F8F" w:rsidP="00EB5F8F">
            <w:pPr>
              <w:pStyle w:val="Listenabsatz"/>
              <w:numPr>
                <w:ilvl w:val="0"/>
                <w:numId w:val="14"/>
              </w:numPr>
              <w:rPr>
                <w:rFonts w:asciiTheme="majorHAnsi" w:hAnsiTheme="majorHAnsi" w:cstheme="majorHAnsi"/>
                <w:szCs w:val="28"/>
              </w:rPr>
            </w:pPr>
            <w:r w:rsidRPr="000F4A15">
              <w:rPr>
                <w:rFonts w:cstheme="majorHAnsi"/>
                <w:noProof/>
                <w:szCs w:val="28"/>
              </w:rPr>
              <w:drawing>
                <wp:anchor distT="0" distB="0" distL="114300" distR="114300" simplePos="0" relativeHeight="251650560" behindDoc="0" locked="0" layoutInCell="1" allowOverlap="1" wp14:anchorId="4C6AC8AD" wp14:editId="37A16206">
                  <wp:simplePos x="0" y="0"/>
                  <wp:positionH relativeFrom="column">
                    <wp:posOffset>3746442</wp:posOffset>
                  </wp:positionH>
                  <wp:positionV relativeFrom="paragraph">
                    <wp:posOffset>16510</wp:posOffset>
                  </wp:positionV>
                  <wp:extent cx="177800" cy="177800"/>
                  <wp:effectExtent l="0" t="0" r="0" b="0"/>
                  <wp:wrapNone/>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pic:spPr>
                      </pic:pic>
                    </a:graphicData>
                  </a:graphic>
                  <wp14:sizeRelH relativeFrom="page">
                    <wp14:pctWidth>0</wp14:pctWidth>
                  </wp14:sizeRelH>
                  <wp14:sizeRelV relativeFrom="page">
                    <wp14:pctHeight>0</wp14:pctHeight>
                  </wp14:sizeRelV>
                </wp:anchor>
              </w:drawing>
            </w:r>
            <w:r w:rsidRPr="00EB5F8F">
              <w:rPr>
                <w:rFonts w:cstheme="majorHAnsi"/>
                <w:szCs w:val="28"/>
              </w:rPr>
              <w:t xml:space="preserve">vgl. „Umbau-Regel“ Sprachvergleich </w:t>
            </w:r>
            <w:r>
              <w:rPr>
                <w:rFonts w:cstheme="majorHAnsi"/>
                <w:szCs w:val="28"/>
              </w:rPr>
              <w:t xml:space="preserve">(Spalte rechts       ) </w:t>
            </w:r>
            <w:r w:rsidRPr="00EB5F8F">
              <w:rPr>
                <w:rFonts w:cstheme="majorHAnsi"/>
                <w:szCs w:val="28"/>
              </w:rPr>
              <w:t>mit dem Englischen</w:t>
            </w:r>
            <w:r>
              <w:rPr>
                <w:rFonts w:cstheme="majorHAnsi"/>
                <w:szCs w:val="28"/>
              </w:rPr>
              <w:t xml:space="preserve"> und Deutschen</w:t>
            </w:r>
            <w:r w:rsidRPr="00EB5F8F">
              <w:rPr>
                <w:rFonts w:cstheme="majorHAnsi"/>
                <w:szCs w:val="28"/>
              </w:rPr>
              <w:t xml:space="preserve"> BG L14 (S.54f</w:t>
            </w:r>
            <w:r>
              <w:rPr>
                <w:rFonts w:cstheme="majorHAnsi"/>
                <w:szCs w:val="28"/>
              </w:rPr>
              <w:t>)</w:t>
            </w:r>
            <w:r w:rsidRPr="00EB5F8F">
              <w:rPr>
                <w:rFonts w:cstheme="majorHAnsi"/>
                <w:szCs w:val="28"/>
              </w:rPr>
              <w:t xml:space="preserve">      </w:t>
            </w:r>
          </w:p>
        </w:tc>
      </w:tr>
      <w:tr w:rsidR="0029280B" w:rsidRPr="003C75C9" w:rsidTr="0016351E">
        <w:tc>
          <w:tcPr>
            <w:tcW w:w="15109" w:type="dxa"/>
            <w:gridSpan w:val="2"/>
            <w:shd w:val="clear" w:color="auto" w:fill="D9D9D9" w:themeFill="background1" w:themeFillShade="D9"/>
          </w:tcPr>
          <w:p w:rsidR="0029280B" w:rsidRPr="00C816E1" w:rsidRDefault="0029280B" w:rsidP="0029280B">
            <w:pPr>
              <w:jc w:val="center"/>
              <w:rPr>
                <w:rFonts w:asciiTheme="majorHAnsi" w:hAnsiTheme="majorHAnsi" w:cstheme="majorHAnsi"/>
                <w:szCs w:val="28"/>
              </w:rPr>
            </w:pPr>
            <w:r>
              <w:rPr>
                <w:rFonts w:asciiTheme="majorHAnsi" w:hAnsiTheme="majorHAnsi" w:cstheme="majorHAnsi"/>
                <w:szCs w:val="28"/>
              </w:rPr>
              <w:t>die Bildhaftigkeit der Sprache als Ausdruck menschlicher Denkformen erfassen</w:t>
            </w:r>
          </w:p>
        </w:tc>
      </w:tr>
      <w:tr w:rsidR="0029280B" w:rsidRPr="003C75C9" w:rsidTr="003C75C9">
        <w:tc>
          <w:tcPr>
            <w:tcW w:w="7554" w:type="dxa"/>
          </w:tcPr>
          <w:p w:rsidR="0029280B" w:rsidRDefault="00103CB1" w:rsidP="0029280B">
            <w:pPr>
              <w:pStyle w:val="Listenabsatz"/>
              <w:numPr>
                <w:ilvl w:val="0"/>
                <w:numId w:val="14"/>
              </w:numPr>
              <w:jc w:val="both"/>
              <w:rPr>
                <w:rFonts w:ascii="Calibri" w:hAnsi="Calibri" w:cs="Calibri"/>
                <w:szCs w:val="20"/>
              </w:rPr>
            </w:pPr>
            <w:proofErr w:type="gramStart"/>
            <w:r>
              <w:rPr>
                <w:rFonts w:ascii="Calibri" w:hAnsi="Calibri" w:cs="Calibri"/>
                <w:szCs w:val="20"/>
              </w:rPr>
              <w:t>erläutern</w:t>
            </w:r>
            <w:proofErr w:type="gramEnd"/>
            <w:r>
              <w:rPr>
                <w:rFonts w:ascii="Calibri" w:hAnsi="Calibri" w:cs="Calibri"/>
                <w:szCs w:val="20"/>
              </w:rPr>
              <w:t xml:space="preserve"> zunehmend selbständig sprachliche Bilder.</w:t>
            </w:r>
          </w:p>
        </w:tc>
        <w:tc>
          <w:tcPr>
            <w:tcW w:w="7555" w:type="dxa"/>
          </w:tcPr>
          <w:p w:rsidR="0029280B" w:rsidRDefault="004D5B7E" w:rsidP="004D5B7E">
            <w:pPr>
              <w:pStyle w:val="Listenabsatz"/>
              <w:numPr>
                <w:ilvl w:val="0"/>
                <w:numId w:val="14"/>
              </w:numPr>
              <w:rPr>
                <w:rFonts w:cstheme="majorHAnsi"/>
                <w:szCs w:val="28"/>
              </w:rPr>
            </w:pPr>
            <w:r w:rsidRPr="00FE254F">
              <w:rPr>
                <w:rFonts w:cstheme="majorHAnsi"/>
                <w:szCs w:val="28"/>
              </w:rPr>
              <w:t xml:space="preserve">Impuls: </w:t>
            </w:r>
            <w:r w:rsidR="00170143">
              <w:rPr>
                <w:rFonts w:cstheme="majorHAnsi"/>
                <w:szCs w:val="28"/>
              </w:rPr>
              <w:t xml:space="preserve">z.B. </w:t>
            </w:r>
            <w:r w:rsidR="00731354" w:rsidRPr="00FE254F">
              <w:rPr>
                <w:rFonts w:cstheme="majorHAnsi"/>
                <w:i/>
                <w:szCs w:val="28"/>
              </w:rPr>
              <w:t xml:space="preserve">in </w:t>
            </w:r>
            <w:proofErr w:type="spellStart"/>
            <w:r w:rsidR="00731354" w:rsidRPr="00FE254F">
              <w:rPr>
                <w:rFonts w:cstheme="majorHAnsi"/>
                <w:i/>
                <w:szCs w:val="28"/>
              </w:rPr>
              <w:t>matrimonium</w:t>
            </w:r>
            <w:proofErr w:type="spellEnd"/>
            <w:r w:rsidR="00731354" w:rsidRPr="00FE254F">
              <w:rPr>
                <w:rFonts w:cstheme="majorHAnsi"/>
                <w:i/>
                <w:szCs w:val="28"/>
              </w:rPr>
              <w:t xml:space="preserve"> </w:t>
            </w:r>
            <w:proofErr w:type="spellStart"/>
            <w:r w:rsidR="00731354" w:rsidRPr="00FE254F">
              <w:rPr>
                <w:rFonts w:cstheme="majorHAnsi"/>
                <w:i/>
                <w:szCs w:val="28"/>
              </w:rPr>
              <w:t>dare</w:t>
            </w:r>
            <w:proofErr w:type="spellEnd"/>
            <w:r w:rsidRPr="00FE254F">
              <w:rPr>
                <w:rFonts w:cstheme="majorHAnsi"/>
                <w:szCs w:val="28"/>
              </w:rPr>
              <w:t xml:space="preserve"> (</w:t>
            </w:r>
            <w:r w:rsidR="00731354" w:rsidRPr="00FE254F">
              <w:rPr>
                <w:rFonts w:cstheme="majorHAnsi"/>
                <w:szCs w:val="28"/>
              </w:rPr>
              <w:t xml:space="preserve">L23 Ü6ab) bzw. </w:t>
            </w:r>
            <w:r w:rsidR="00731354" w:rsidRPr="00FE254F">
              <w:rPr>
                <w:rFonts w:cstheme="majorHAnsi"/>
                <w:i/>
                <w:szCs w:val="28"/>
              </w:rPr>
              <w:t xml:space="preserve">in </w:t>
            </w:r>
            <w:proofErr w:type="spellStart"/>
            <w:r w:rsidR="00731354" w:rsidRPr="00FE254F">
              <w:rPr>
                <w:rFonts w:cstheme="majorHAnsi"/>
                <w:i/>
                <w:szCs w:val="28"/>
              </w:rPr>
              <w:t>matrimonium</w:t>
            </w:r>
            <w:proofErr w:type="spellEnd"/>
            <w:r w:rsidR="00731354" w:rsidRPr="00FE254F">
              <w:rPr>
                <w:rFonts w:cstheme="majorHAnsi"/>
                <w:szCs w:val="28"/>
              </w:rPr>
              <w:t xml:space="preserve"> </w:t>
            </w:r>
            <w:proofErr w:type="spellStart"/>
            <w:r w:rsidR="00731354" w:rsidRPr="00FE254F">
              <w:rPr>
                <w:rFonts w:cstheme="majorHAnsi"/>
                <w:i/>
                <w:szCs w:val="28"/>
              </w:rPr>
              <w:t>ducere</w:t>
            </w:r>
            <w:proofErr w:type="spellEnd"/>
            <w:r w:rsidR="00FE254F" w:rsidRPr="00FE254F">
              <w:rPr>
                <w:rFonts w:cstheme="majorHAnsi"/>
                <w:szCs w:val="28"/>
              </w:rPr>
              <w:t xml:space="preserve"> </w:t>
            </w:r>
            <w:proofErr w:type="spellStart"/>
            <w:r w:rsidR="00FE254F">
              <w:rPr>
                <w:rFonts w:cstheme="majorHAnsi"/>
                <w:szCs w:val="28"/>
              </w:rPr>
              <w:t>wörtl</w:t>
            </w:r>
            <w:proofErr w:type="spellEnd"/>
            <w:r w:rsidR="00FE254F">
              <w:rPr>
                <w:rFonts w:cstheme="majorHAnsi"/>
                <w:szCs w:val="28"/>
              </w:rPr>
              <w:t>. „in die Mutterschaft geben (</w:t>
            </w:r>
            <w:proofErr w:type="spellStart"/>
            <w:r w:rsidR="00FE254F" w:rsidRPr="00FE254F">
              <w:rPr>
                <w:rFonts w:cstheme="majorHAnsi"/>
                <w:i/>
                <w:szCs w:val="28"/>
              </w:rPr>
              <w:t>dare</w:t>
            </w:r>
            <w:proofErr w:type="spellEnd"/>
            <w:r w:rsidR="00FE254F">
              <w:rPr>
                <w:rFonts w:cstheme="majorHAnsi"/>
                <w:szCs w:val="28"/>
              </w:rPr>
              <w:t>) bzw. führen“ (</w:t>
            </w:r>
            <w:r w:rsidR="00170143">
              <w:rPr>
                <w:rFonts w:cstheme="majorHAnsi"/>
                <w:szCs w:val="28"/>
              </w:rPr>
              <w:t>„heiraten“ vom Mann aus gedacht</w:t>
            </w:r>
            <w:r w:rsidR="00FE254F">
              <w:rPr>
                <w:rFonts w:cstheme="majorHAnsi"/>
                <w:szCs w:val="28"/>
              </w:rPr>
              <w:t xml:space="preserve">) &gt; Bild „die Ehe ist wichtig, weil mit Kindern die Zukunft eines Volkes gesichert wird“ (vgl. </w:t>
            </w:r>
            <w:r w:rsidR="00170143">
              <w:rPr>
                <w:rFonts w:cstheme="majorHAnsi"/>
                <w:szCs w:val="28"/>
              </w:rPr>
              <w:t xml:space="preserve">Ehegesetze von Augustus); im Unterschied dazu </w:t>
            </w:r>
            <w:proofErr w:type="spellStart"/>
            <w:r w:rsidR="00170143" w:rsidRPr="00170143">
              <w:rPr>
                <w:rFonts w:cstheme="majorHAnsi"/>
                <w:i/>
                <w:szCs w:val="28"/>
              </w:rPr>
              <w:t>nubere</w:t>
            </w:r>
            <w:proofErr w:type="spellEnd"/>
            <w:r w:rsidR="00170143">
              <w:rPr>
                <w:rFonts w:cstheme="majorHAnsi"/>
                <w:szCs w:val="28"/>
              </w:rPr>
              <w:t xml:space="preserve"> (</w:t>
            </w:r>
            <w:proofErr w:type="spellStart"/>
            <w:r w:rsidR="00170143" w:rsidRPr="00170143">
              <w:rPr>
                <w:rFonts w:cstheme="majorHAnsi"/>
                <w:i/>
                <w:szCs w:val="28"/>
              </w:rPr>
              <w:t>nubes</w:t>
            </w:r>
            <w:proofErr w:type="spellEnd"/>
            <w:r w:rsidR="00170143" w:rsidRPr="00170143">
              <w:rPr>
                <w:rFonts w:cstheme="majorHAnsi"/>
                <w:i/>
                <w:szCs w:val="28"/>
              </w:rPr>
              <w:t>, -</w:t>
            </w:r>
            <w:proofErr w:type="spellStart"/>
            <w:r w:rsidR="00170143" w:rsidRPr="00170143">
              <w:rPr>
                <w:rFonts w:cstheme="majorHAnsi"/>
                <w:i/>
                <w:szCs w:val="28"/>
              </w:rPr>
              <w:t>is</w:t>
            </w:r>
            <w:proofErr w:type="spellEnd"/>
            <w:r w:rsidR="00170143">
              <w:rPr>
                <w:rFonts w:cstheme="majorHAnsi"/>
                <w:szCs w:val="28"/>
              </w:rPr>
              <w:t xml:space="preserve"> f Wolke, Schleier („heiraten“ von der Frau aus gedacht) d.h. </w:t>
            </w:r>
            <w:r w:rsidR="00C76E9B">
              <w:rPr>
                <w:rFonts w:cstheme="majorHAnsi"/>
                <w:szCs w:val="28"/>
              </w:rPr>
              <w:t>Bild „</w:t>
            </w:r>
            <w:r w:rsidR="00170143">
              <w:rPr>
                <w:rFonts w:cstheme="majorHAnsi"/>
                <w:szCs w:val="28"/>
              </w:rPr>
              <w:t>die F</w:t>
            </w:r>
            <w:r w:rsidR="00C76E9B">
              <w:rPr>
                <w:rFonts w:cstheme="majorHAnsi"/>
                <w:szCs w:val="28"/>
              </w:rPr>
              <w:t>rau trug bei der Vermählung</w:t>
            </w:r>
            <w:r w:rsidR="00170143">
              <w:rPr>
                <w:rFonts w:cstheme="majorHAnsi"/>
                <w:szCs w:val="28"/>
              </w:rPr>
              <w:t xml:space="preserve"> einen Schleier</w:t>
            </w:r>
            <w:r w:rsidR="00C76E9B">
              <w:rPr>
                <w:rFonts w:cstheme="majorHAnsi"/>
                <w:szCs w:val="28"/>
              </w:rPr>
              <w:t>“</w:t>
            </w:r>
          </w:p>
          <w:p w:rsidR="00170143" w:rsidRPr="00FE254F" w:rsidRDefault="00170143" w:rsidP="004D5B7E">
            <w:pPr>
              <w:pStyle w:val="Listenabsatz"/>
              <w:numPr>
                <w:ilvl w:val="0"/>
                <w:numId w:val="14"/>
              </w:numPr>
              <w:rPr>
                <w:rFonts w:cstheme="majorHAnsi"/>
                <w:szCs w:val="28"/>
              </w:rPr>
            </w:pPr>
            <w:r>
              <w:rPr>
                <w:rFonts w:cstheme="majorHAnsi"/>
                <w:szCs w:val="28"/>
              </w:rPr>
              <w:t>[Unterrichtspraxis</w:t>
            </w:r>
            <w:r w:rsidR="008B665E">
              <w:rPr>
                <w:rFonts w:cstheme="majorHAnsi"/>
                <w:szCs w:val="28"/>
              </w:rPr>
              <w:t>]</w:t>
            </w:r>
          </w:p>
        </w:tc>
      </w:tr>
      <w:tr w:rsidR="0029280B" w:rsidRPr="003C75C9" w:rsidTr="003C63BD">
        <w:tc>
          <w:tcPr>
            <w:tcW w:w="7554" w:type="dxa"/>
            <w:shd w:val="clear" w:color="auto" w:fill="FFFFFF" w:themeFill="background1"/>
          </w:tcPr>
          <w:p w:rsidR="0029280B" w:rsidRPr="00246CA8" w:rsidRDefault="0029280B" w:rsidP="00246CA8">
            <w:pPr>
              <w:pStyle w:val="Listenabsatz"/>
              <w:numPr>
                <w:ilvl w:val="0"/>
                <w:numId w:val="41"/>
              </w:numPr>
              <w:jc w:val="both"/>
              <w:rPr>
                <w:rFonts w:ascii="Calibri" w:hAnsi="Calibri" w:cs="Calibri"/>
                <w:b/>
                <w:szCs w:val="20"/>
              </w:rPr>
            </w:pPr>
            <w:r w:rsidRPr="00246CA8">
              <w:rPr>
                <w:rFonts w:ascii="Calibri" w:hAnsi="Calibri" w:cs="Calibri"/>
                <w:b/>
                <w:sz w:val="28"/>
                <w:szCs w:val="20"/>
              </w:rPr>
              <w:t>Textkompetenz</w:t>
            </w:r>
            <w:r w:rsidRPr="00246CA8">
              <w:rPr>
                <w:rFonts w:ascii="Calibri" w:hAnsi="Calibri" w:cs="Calibri"/>
                <w:b/>
                <w:szCs w:val="20"/>
              </w:rPr>
              <w:t xml:space="preserve"> </w:t>
            </w:r>
            <w:r w:rsidRPr="00246CA8">
              <w:rPr>
                <w:rFonts w:ascii="Calibri" w:hAnsi="Calibri" w:cs="Calibri"/>
                <w:szCs w:val="20"/>
              </w:rPr>
              <w:t>(S.21-25)</w:t>
            </w:r>
          </w:p>
        </w:tc>
        <w:tc>
          <w:tcPr>
            <w:tcW w:w="7555" w:type="dxa"/>
          </w:tcPr>
          <w:p w:rsidR="0029280B" w:rsidRPr="00C816E1" w:rsidRDefault="0029280B" w:rsidP="0029280B">
            <w:pPr>
              <w:rPr>
                <w:rFonts w:asciiTheme="majorHAnsi" w:hAnsiTheme="majorHAnsi" w:cstheme="majorHAnsi"/>
                <w:szCs w:val="28"/>
              </w:rPr>
            </w:pPr>
          </w:p>
        </w:tc>
      </w:tr>
      <w:tr w:rsidR="0029280B" w:rsidRPr="003C75C9" w:rsidTr="00B16E11">
        <w:tc>
          <w:tcPr>
            <w:tcW w:w="7554" w:type="dxa"/>
            <w:shd w:val="clear" w:color="auto" w:fill="FFFFFF" w:themeFill="background1"/>
          </w:tcPr>
          <w:p w:rsidR="0029280B" w:rsidRPr="00920695" w:rsidRDefault="0029280B" w:rsidP="0029280B">
            <w:pPr>
              <w:pStyle w:val="Listenabsatz"/>
              <w:numPr>
                <w:ilvl w:val="1"/>
                <w:numId w:val="7"/>
              </w:numPr>
              <w:jc w:val="both"/>
              <w:rPr>
                <w:rFonts w:ascii="Calibri" w:hAnsi="Calibri" w:cs="Calibri"/>
                <w:szCs w:val="20"/>
                <w:u w:val="single"/>
              </w:rPr>
            </w:pPr>
            <w:r w:rsidRPr="00920695">
              <w:rPr>
                <w:rFonts w:ascii="Calibri" w:hAnsi="Calibri" w:cs="Calibri"/>
                <w:szCs w:val="20"/>
                <w:u w:val="single"/>
              </w:rPr>
              <w:t>Erschließen</w:t>
            </w:r>
          </w:p>
          <w:p w:rsidR="0029280B" w:rsidRPr="00246CA8" w:rsidRDefault="0029280B" w:rsidP="0029280B">
            <w:pPr>
              <w:jc w:val="both"/>
              <w:rPr>
                <w:rFonts w:ascii="Calibri" w:hAnsi="Calibri" w:cs="Calibri"/>
                <w:szCs w:val="20"/>
              </w:rPr>
            </w:pPr>
            <w:r w:rsidRPr="00246CA8">
              <w:rPr>
                <w:rFonts w:ascii="Calibri" w:hAnsi="Calibri" w:cs="Calibri"/>
                <w:sz w:val="22"/>
                <w:szCs w:val="20"/>
              </w:rPr>
              <w:t>Die Schülerinnen und Schüler analysieren einen Text semantisch und syntaktisch, sodass sie wesentliche Elemente seiner Struktur und seines Inhalts erkennen</w:t>
            </w:r>
            <w:r w:rsidR="00920695" w:rsidRPr="00246CA8">
              <w:rPr>
                <w:rFonts w:ascii="Calibri" w:hAnsi="Calibri" w:cs="Calibri"/>
                <w:sz w:val="22"/>
                <w:szCs w:val="20"/>
              </w:rPr>
              <w:t>.</w:t>
            </w:r>
          </w:p>
        </w:tc>
        <w:tc>
          <w:tcPr>
            <w:tcW w:w="7555" w:type="dxa"/>
          </w:tcPr>
          <w:p w:rsidR="0029280B" w:rsidRPr="00C816E1" w:rsidRDefault="0029280B" w:rsidP="0029280B">
            <w:pPr>
              <w:rPr>
                <w:rFonts w:asciiTheme="majorHAnsi" w:hAnsiTheme="majorHAnsi" w:cstheme="majorHAnsi"/>
                <w:szCs w:val="28"/>
              </w:rPr>
            </w:pPr>
          </w:p>
        </w:tc>
      </w:tr>
      <w:tr w:rsidR="0029280B" w:rsidRPr="003C75C9" w:rsidTr="00F14247">
        <w:tc>
          <w:tcPr>
            <w:tcW w:w="15109" w:type="dxa"/>
            <w:gridSpan w:val="2"/>
            <w:shd w:val="clear" w:color="auto" w:fill="D9D9D9" w:themeFill="background1" w:themeFillShade="D9"/>
          </w:tcPr>
          <w:p w:rsidR="0029280B" w:rsidRPr="00C816E1" w:rsidRDefault="0029280B" w:rsidP="0029280B">
            <w:pPr>
              <w:jc w:val="center"/>
              <w:rPr>
                <w:rFonts w:asciiTheme="majorHAnsi" w:hAnsiTheme="majorHAnsi" w:cstheme="majorHAnsi"/>
                <w:szCs w:val="28"/>
              </w:rPr>
            </w:pPr>
            <w:r>
              <w:rPr>
                <w:rFonts w:asciiTheme="majorHAnsi" w:hAnsiTheme="majorHAnsi" w:cstheme="majorHAnsi"/>
                <w:szCs w:val="28"/>
              </w:rPr>
              <w:t>einen ersten Zugang zu einem lateinischen Text finden</w:t>
            </w:r>
          </w:p>
        </w:tc>
      </w:tr>
      <w:tr w:rsidR="0029280B" w:rsidRPr="003C75C9" w:rsidTr="00C60C7B">
        <w:tc>
          <w:tcPr>
            <w:tcW w:w="15109" w:type="dxa"/>
            <w:gridSpan w:val="2"/>
            <w:shd w:val="clear" w:color="auto" w:fill="FFFFFF" w:themeFill="background1"/>
          </w:tcPr>
          <w:p w:rsidR="0029280B" w:rsidRDefault="002336C3" w:rsidP="0029280B">
            <w:pPr>
              <w:rPr>
                <w:rFonts w:asciiTheme="majorHAnsi" w:hAnsiTheme="majorHAnsi" w:cstheme="majorHAnsi"/>
                <w:szCs w:val="28"/>
              </w:rPr>
            </w:pPr>
            <w:r w:rsidRPr="002336C3">
              <w:rPr>
                <w:rFonts w:asciiTheme="majorHAnsi" w:hAnsiTheme="majorHAnsi" w:cstheme="majorHAnsi"/>
                <w:szCs w:val="28"/>
              </w:rPr>
              <mc:AlternateContent>
                <mc:Choice Requires="wps">
                  <w:drawing>
                    <wp:anchor distT="0" distB="0" distL="114300" distR="114300" simplePos="0" relativeHeight="252054528" behindDoc="0" locked="0" layoutInCell="1" allowOverlap="1" wp14:anchorId="55D66049" wp14:editId="1C38AC76">
                      <wp:simplePos x="0" y="0"/>
                      <wp:positionH relativeFrom="column">
                        <wp:posOffset>-123825</wp:posOffset>
                      </wp:positionH>
                      <wp:positionV relativeFrom="paragraph">
                        <wp:posOffset>824865</wp:posOffset>
                      </wp:positionV>
                      <wp:extent cx="116840" cy="140335"/>
                      <wp:effectExtent l="64452" t="11748" r="0" b="100012"/>
                      <wp:wrapNone/>
                      <wp:docPr id="119" name="Gleichschenkliges Dreieck 119"/>
                      <wp:cNvGraphicFramePr/>
                      <a:graphic xmlns:a="http://schemas.openxmlformats.org/drawingml/2006/main">
                        <a:graphicData uri="http://schemas.microsoft.com/office/word/2010/wordprocessingShape">
                          <wps:wsp>
                            <wps:cNvSpPr/>
                            <wps:spPr>
                              <a:xfrm rot="5400000">
                                <a:off x="0" y="0"/>
                                <a:ext cx="116840" cy="140335"/>
                              </a:xfrm>
                              <a:prstGeom prst="triangle">
                                <a:avLst/>
                              </a:prstGeom>
                              <a:solidFill>
                                <a:srgbClr val="C00000"/>
                              </a:solidFill>
                              <a:ln w="9525" cap="flat" cmpd="sng" algn="ctr">
                                <a:solidFill>
                                  <a:srgbClr val="C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25F600" id="Gleichschenkliges Dreieck 119" o:spid="_x0000_s1026" type="#_x0000_t5" style="position:absolute;margin-left:-9.75pt;margin-top:64.95pt;width:9.2pt;height:11.05pt;rotation:90;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" fillcolor="#c00000" strokecolor="#c00000">
                      <v:shadow on="t" color="black" opacity="22937f" origin=",.5" offset="0,.63889mm"/>
                    </v:shape>
                  </w:pict>
                </mc:Fallback>
              </mc:AlternateContent>
            </w:r>
            <w:r w:rsidRPr="002336C3">
              <w:rPr>
                <w:rFonts w:asciiTheme="majorHAnsi" w:hAnsiTheme="majorHAnsi" w:cstheme="majorHAnsi"/>
                <w:szCs w:val="28"/>
              </w:rPr>
              <mc:AlternateContent>
                <mc:Choice Requires="wps">
                  <w:drawing>
                    <wp:anchor distT="0" distB="0" distL="114300" distR="114300" simplePos="0" relativeHeight="252035072" behindDoc="0" locked="0" layoutInCell="1" allowOverlap="1" wp14:anchorId="02C63463" wp14:editId="08D47CBB">
                      <wp:simplePos x="0" y="0"/>
                      <wp:positionH relativeFrom="column">
                        <wp:posOffset>-47625</wp:posOffset>
                      </wp:positionH>
                      <wp:positionV relativeFrom="paragraph">
                        <wp:posOffset>741045</wp:posOffset>
                      </wp:positionV>
                      <wp:extent cx="6794500" cy="495300"/>
                      <wp:effectExtent l="0" t="0" r="0" b="0"/>
                      <wp:wrapNone/>
                      <wp:docPr id="118"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36C3" w:rsidRPr="003C469C" w:rsidRDefault="002336C3" w:rsidP="002336C3">
                                  <w:pPr>
                                    <w:rPr>
                                      <w:rFonts w:ascii="Calibri" w:hAnsi="Calibri"/>
                                    </w:rPr>
                                  </w:pPr>
                                  <w:proofErr w:type="spellStart"/>
                                  <w:r w:rsidRPr="005A141B">
                                    <w:rPr>
                                      <w:rFonts w:ascii="Calibri" w:hAnsi="Calibri"/>
                                      <w:b/>
                                    </w:rPr>
                                    <w:t>Cursus</w:t>
                                  </w:r>
                                  <w:proofErr w:type="spellEnd"/>
                                  <w:r w:rsidRPr="005A141B">
                                    <w:rPr>
                                      <w:rFonts w:ascii="Calibri" w:hAnsi="Calibri"/>
                                      <w:b/>
                                    </w:rPr>
                                    <w:t xml:space="preserve">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C63463" id="_x0000_s1048" type="#_x0000_t202" style="position:absolute;margin-left:-3.75pt;margin-top:58.35pt;width:535pt;height:39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TGJugIAAMU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" filled="f" stroked="f">
                      <v:textbox>
                        <w:txbxContent>
                          <w:p w:rsidR="002336C3" w:rsidRPr="003C469C" w:rsidRDefault="002336C3" w:rsidP="002336C3">
                            <w:pPr>
                              <w:rPr>
                                <w:rFonts w:ascii="Calibri" w:hAnsi="Calibri"/>
                              </w:rPr>
                            </w:pPr>
                            <w:proofErr w:type="spellStart"/>
                            <w:r w:rsidRPr="005A141B">
                              <w:rPr>
                                <w:rFonts w:ascii="Calibri" w:hAnsi="Calibri"/>
                                <w:b/>
                              </w:rPr>
                              <w:t>Cursus</w:t>
                            </w:r>
                            <w:proofErr w:type="spellEnd"/>
                            <w:r w:rsidRPr="005A141B">
                              <w:rPr>
                                <w:rFonts w:ascii="Calibri" w:hAnsi="Calibri"/>
                                <w:b/>
                              </w:rPr>
                              <w:t xml:space="preserve">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v:textbox>
                    </v:shape>
                  </w:pict>
                </mc:Fallback>
              </mc:AlternateContent>
            </w:r>
            <w:r w:rsidRPr="002336C3">
              <w:rPr>
                <w:rFonts w:asciiTheme="majorHAnsi" w:hAnsiTheme="majorHAnsi" w:cstheme="majorHAnsi"/>
                <w:szCs w:val="28"/>
              </w:rPr>
              <mc:AlternateContent>
                <mc:Choice Requires="wps">
                  <w:drawing>
                    <wp:anchor distT="0" distB="0" distL="114300" distR="114300" simplePos="0" relativeHeight="252015616" behindDoc="0" locked="0" layoutInCell="1" allowOverlap="1" wp14:anchorId="3462B2D5" wp14:editId="49736541">
                      <wp:simplePos x="0" y="0"/>
                      <wp:positionH relativeFrom="column">
                        <wp:posOffset>-715645</wp:posOffset>
                      </wp:positionH>
                      <wp:positionV relativeFrom="paragraph">
                        <wp:posOffset>714375</wp:posOffset>
                      </wp:positionV>
                      <wp:extent cx="8653145" cy="377825"/>
                      <wp:effectExtent l="0" t="0" r="14605" b="22225"/>
                      <wp:wrapNone/>
                      <wp:docPr id="117"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4D20D1" id="Rectangle 145" o:spid="_x0000_s1026" style="position:absolute;margin-left:-56.35pt;margin-top:56.25pt;width:681.35pt;height:29.75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" fillcolor="#d8d8d8 [2732]" strokecolor="#d8d8d8 [2732]"/>
                  </w:pict>
                </mc:Fallback>
              </mc:AlternateContent>
            </w:r>
            <w:r w:rsidRPr="002336C3">
              <w:rPr>
                <w:rFonts w:asciiTheme="majorHAnsi" w:hAnsiTheme="majorHAnsi" w:cstheme="majorHAnsi"/>
                <w:szCs w:val="28"/>
              </w:rPr>
              <mc:AlternateContent>
                <mc:Choice Requires="wps">
                  <w:drawing>
                    <wp:anchor distT="0" distB="0" distL="114300" distR="114300" simplePos="0" relativeHeight="251996160" behindDoc="0" locked="0" layoutInCell="1" allowOverlap="1" wp14:anchorId="4FDA296C" wp14:editId="7F740406">
                      <wp:simplePos x="0" y="0"/>
                      <wp:positionH relativeFrom="column">
                        <wp:posOffset>8328660</wp:posOffset>
                      </wp:positionH>
                      <wp:positionV relativeFrom="paragraph">
                        <wp:posOffset>745490</wp:posOffset>
                      </wp:positionV>
                      <wp:extent cx="1720215" cy="337185"/>
                      <wp:effectExtent l="0" t="0" r="0" b="5715"/>
                      <wp:wrapNone/>
                      <wp:docPr id="116"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36C3" w:rsidRPr="008A1F2A" w:rsidRDefault="002336C3" w:rsidP="002336C3">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DA296C" id="_x0000_s1049" type="#_x0000_t202" style="position:absolute;margin-left:655.8pt;margin-top:58.7pt;width:135.45pt;height:26.5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kDmuwIAAMU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" filled="f" stroked="f">
                      <v:textbox>
                        <w:txbxContent>
                          <w:p w:rsidR="002336C3" w:rsidRPr="008A1F2A" w:rsidRDefault="002336C3" w:rsidP="002336C3">
                            <w:pPr>
                              <w:rPr>
                                <w:rFonts w:ascii="Calibri" w:hAnsi="Calibri"/>
                              </w:rPr>
                            </w:pPr>
                            <w:r w:rsidRPr="008A1F2A">
                              <w:rPr>
                                <w:rFonts w:ascii="Calibri" w:hAnsi="Calibri"/>
                              </w:rPr>
                              <w:t>www.ccbuchner.de</w:t>
                            </w:r>
                          </w:p>
                        </w:txbxContent>
                      </v:textbox>
                    </v:shape>
                  </w:pict>
                </mc:Fallback>
              </mc:AlternateContent>
            </w:r>
            <w:r w:rsidRPr="002336C3">
              <w:rPr>
                <w:rFonts w:asciiTheme="majorHAnsi" w:hAnsiTheme="majorHAnsi" w:cstheme="majorHAnsi"/>
                <w:szCs w:val="28"/>
              </w:rPr>
              <mc:AlternateContent>
                <mc:Choice Requires="wps">
                  <w:drawing>
                    <wp:anchor distT="0" distB="0" distL="114300" distR="114300" simplePos="0" relativeHeight="251976704" behindDoc="0" locked="0" layoutInCell="1" allowOverlap="1" wp14:anchorId="4C4D028C" wp14:editId="41679D16">
                      <wp:simplePos x="0" y="0"/>
                      <wp:positionH relativeFrom="column">
                        <wp:posOffset>8067675</wp:posOffset>
                      </wp:positionH>
                      <wp:positionV relativeFrom="paragraph">
                        <wp:posOffset>714789</wp:posOffset>
                      </wp:positionV>
                      <wp:extent cx="2066290" cy="377825"/>
                      <wp:effectExtent l="0" t="0" r="10160" b="22225"/>
                      <wp:wrapNone/>
                      <wp:docPr id="115"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59E5DD" id="Rectangle 143" o:spid="_x0000_s1026" style="position:absolute;margin-left:635.25pt;margin-top:56.3pt;width:162.7pt;height:29.7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" fillcolor="#bfbfbf [2412]" strokecolor="#bfbfbf [2412]"/>
                  </w:pict>
                </mc:Fallback>
              </mc:AlternateContent>
            </w:r>
            <w:r w:rsidR="0029280B">
              <w:rPr>
                <w:rFonts w:asciiTheme="majorHAnsi" w:hAnsiTheme="majorHAnsi" w:cstheme="majorHAnsi"/>
                <w:szCs w:val="28"/>
              </w:rPr>
              <w:t>Die Schülerinnen und Schüler …</w:t>
            </w:r>
          </w:p>
        </w:tc>
      </w:tr>
      <w:tr w:rsidR="0029280B" w:rsidRPr="003C75C9" w:rsidTr="00B16E11">
        <w:tc>
          <w:tcPr>
            <w:tcW w:w="7554" w:type="dxa"/>
            <w:shd w:val="clear" w:color="auto" w:fill="FFFFFF" w:themeFill="background1"/>
          </w:tcPr>
          <w:p w:rsidR="0029280B" w:rsidRDefault="00BB0AB1" w:rsidP="00695653">
            <w:pPr>
              <w:pStyle w:val="Listenabsatz"/>
              <w:numPr>
                <w:ilvl w:val="0"/>
                <w:numId w:val="14"/>
              </w:numPr>
              <w:rPr>
                <w:rFonts w:ascii="Calibri" w:hAnsi="Calibri" w:cs="Calibri"/>
                <w:szCs w:val="20"/>
              </w:rPr>
            </w:pPr>
            <w:proofErr w:type="gramStart"/>
            <w:r>
              <w:rPr>
                <w:rFonts w:ascii="Calibri" w:hAnsi="Calibri" w:cs="Calibri"/>
                <w:szCs w:val="20"/>
              </w:rPr>
              <w:lastRenderedPageBreak/>
              <w:t>benennen</w:t>
            </w:r>
            <w:proofErr w:type="gramEnd"/>
            <w:r>
              <w:rPr>
                <w:rFonts w:ascii="Calibri" w:hAnsi="Calibri" w:cs="Calibri"/>
                <w:szCs w:val="20"/>
              </w:rPr>
              <w:t xml:space="preserve"> und belegen nach dem Hören und/oder Lesen eines Textes wesentliche Merkmale (z.B. zentrale Begriffe, gliedernde Strukturelemente) und stellen Bezüge her.</w:t>
            </w:r>
          </w:p>
        </w:tc>
        <w:tc>
          <w:tcPr>
            <w:tcW w:w="7555" w:type="dxa"/>
          </w:tcPr>
          <w:p w:rsidR="0029280B" w:rsidRPr="007907EE" w:rsidRDefault="00CA7A03" w:rsidP="007907EE">
            <w:pPr>
              <w:pStyle w:val="Listenabsatz"/>
              <w:numPr>
                <w:ilvl w:val="0"/>
                <w:numId w:val="14"/>
              </w:numPr>
              <w:rPr>
                <w:rFonts w:cstheme="majorHAnsi"/>
                <w:szCs w:val="28"/>
              </w:rPr>
            </w:pPr>
            <w:r>
              <w:rPr>
                <w:rFonts w:cstheme="majorHAnsi"/>
                <w:szCs w:val="28"/>
              </w:rPr>
              <w:t>Aufgaben</w:t>
            </w:r>
            <w:r w:rsidR="00FD4B8A">
              <w:rPr>
                <w:rFonts w:cstheme="majorHAnsi"/>
                <w:szCs w:val="28"/>
              </w:rPr>
              <w:t xml:space="preserve"> zur Texterschließung</w:t>
            </w:r>
            <w:r w:rsidR="00D32635" w:rsidRPr="00DD7340">
              <w:rPr>
                <w:rFonts w:cstheme="majorHAnsi"/>
                <w:szCs w:val="28"/>
              </w:rPr>
              <w:t>; Übungen</w:t>
            </w:r>
            <w:r w:rsidR="00D32635">
              <w:rPr>
                <w:rFonts w:cstheme="majorHAnsi"/>
                <w:szCs w:val="28"/>
              </w:rPr>
              <w:t>,</w:t>
            </w:r>
            <w:r w:rsidR="00311B5A">
              <w:rPr>
                <w:rFonts w:cstheme="majorHAnsi"/>
                <w:szCs w:val="28"/>
              </w:rPr>
              <w:t xml:space="preserve"> z.B.</w:t>
            </w:r>
            <w:r w:rsidR="00976B83">
              <w:rPr>
                <w:rFonts w:cstheme="majorHAnsi"/>
                <w:szCs w:val="28"/>
              </w:rPr>
              <w:t xml:space="preserve"> Gliederung und Sachfelder </w:t>
            </w:r>
            <w:r w:rsidR="0086008D">
              <w:rPr>
                <w:rFonts w:cstheme="majorHAnsi"/>
                <w:szCs w:val="28"/>
              </w:rPr>
              <w:t xml:space="preserve">L24a </w:t>
            </w:r>
            <w:r>
              <w:rPr>
                <w:rFonts w:cstheme="majorHAnsi"/>
                <w:szCs w:val="28"/>
              </w:rPr>
              <w:t>(S.137)</w:t>
            </w:r>
            <w:r w:rsidR="00976B83">
              <w:rPr>
                <w:rFonts w:cstheme="majorHAnsi"/>
                <w:szCs w:val="28"/>
              </w:rPr>
              <w:t>, L25a (S.147)</w:t>
            </w:r>
            <w:r w:rsidR="00F329BA">
              <w:rPr>
                <w:rFonts w:cstheme="majorHAnsi"/>
                <w:szCs w:val="28"/>
              </w:rPr>
              <w:t>, L29a (S.169), L30a (S.173) L32a (181); Atmosphäre L27a (S.155)</w:t>
            </w:r>
          </w:p>
          <w:p w:rsidR="00646E76" w:rsidRPr="00646E76" w:rsidRDefault="00976B83" w:rsidP="00D32635">
            <w:pPr>
              <w:pStyle w:val="Listenabsatz"/>
              <w:numPr>
                <w:ilvl w:val="0"/>
                <w:numId w:val="14"/>
              </w:numPr>
              <w:rPr>
                <w:rFonts w:asciiTheme="majorHAnsi" w:hAnsiTheme="majorHAnsi" w:cstheme="majorHAnsi"/>
                <w:szCs w:val="28"/>
              </w:rPr>
            </w:pPr>
            <w:r>
              <w:rPr>
                <w:rFonts w:cstheme="majorHAnsi"/>
                <w:szCs w:val="28"/>
              </w:rPr>
              <w:t>s</w:t>
            </w:r>
            <w:r w:rsidR="00646E76">
              <w:rPr>
                <w:rFonts w:cstheme="majorHAnsi"/>
                <w:szCs w:val="28"/>
              </w:rPr>
              <w:t>ehr kurze Texte verstehen:</w:t>
            </w:r>
          </w:p>
          <w:p w:rsidR="00646E76" w:rsidRPr="00D32635" w:rsidRDefault="00646E76" w:rsidP="00646E76">
            <w:pPr>
              <w:pStyle w:val="Listenabsatz"/>
              <w:rPr>
                <w:rFonts w:asciiTheme="majorHAnsi" w:hAnsiTheme="majorHAnsi" w:cstheme="majorHAnsi"/>
                <w:szCs w:val="28"/>
              </w:rPr>
            </w:pPr>
            <w:r w:rsidRPr="00646E76">
              <w:rPr>
                <w:rFonts w:cstheme="majorHAnsi"/>
                <w:b/>
                <w:color w:val="99FF33"/>
                <w:szCs w:val="28"/>
              </w:rPr>
              <w:t>M</w:t>
            </w:r>
            <w:r>
              <w:rPr>
                <w:rFonts w:cstheme="majorHAnsi"/>
                <w:szCs w:val="28"/>
              </w:rPr>
              <w:t xml:space="preserve"> Insel 10 „Kürzest-Texte verstehen – Graffiti als historische Quelle lesen“ </w:t>
            </w:r>
            <w:proofErr w:type="spellStart"/>
            <w:r>
              <w:rPr>
                <w:rFonts w:cstheme="majorHAnsi"/>
                <w:szCs w:val="28"/>
              </w:rPr>
              <w:t>Üa,b</w:t>
            </w:r>
            <w:proofErr w:type="spellEnd"/>
            <w:r>
              <w:rPr>
                <w:rFonts w:cstheme="majorHAnsi"/>
                <w:szCs w:val="28"/>
              </w:rPr>
              <w:t xml:space="preserve"> (S.228)</w:t>
            </w:r>
          </w:p>
        </w:tc>
      </w:tr>
      <w:tr w:rsidR="0029280B" w:rsidRPr="003C75C9" w:rsidTr="00F14247">
        <w:tc>
          <w:tcPr>
            <w:tcW w:w="15109" w:type="dxa"/>
            <w:gridSpan w:val="2"/>
            <w:shd w:val="clear" w:color="auto" w:fill="D9D9D9" w:themeFill="background1" w:themeFillShade="D9"/>
          </w:tcPr>
          <w:p w:rsidR="0029280B" w:rsidRPr="00C816E1" w:rsidRDefault="0029280B" w:rsidP="0029280B">
            <w:pPr>
              <w:jc w:val="center"/>
              <w:rPr>
                <w:rFonts w:asciiTheme="majorHAnsi" w:hAnsiTheme="majorHAnsi" w:cstheme="majorHAnsi"/>
                <w:szCs w:val="28"/>
              </w:rPr>
            </w:pPr>
            <w:r>
              <w:rPr>
                <w:rFonts w:asciiTheme="majorHAnsi" w:hAnsiTheme="majorHAnsi" w:cstheme="majorHAnsi"/>
                <w:szCs w:val="28"/>
              </w:rPr>
              <w:t>ein vorläufiges Textverständnis erarbeiten und überprüfen</w:t>
            </w:r>
          </w:p>
        </w:tc>
      </w:tr>
      <w:tr w:rsidR="0029280B" w:rsidRPr="003C75C9" w:rsidTr="00B16E11">
        <w:tc>
          <w:tcPr>
            <w:tcW w:w="7554" w:type="dxa"/>
            <w:shd w:val="clear" w:color="auto" w:fill="FFFFFF" w:themeFill="background1"/>
          </w:tcPr>
          <w:p w:rsidR="0029280B" w:rsidRDefault="0029280B" w:rsidP="00695653">
            <w:pPr>
              <w:pStyle w:val="Listenabsatz"/>
              <w:numPr>
                <w:ilvl w:val="0"/>
                <w:numId w:val="14"/>
              </w:numPr>
              <w:rPr>
                <w:rFonts w:ascii="Calibri" w:hAnsi="Calibri" w:cs="Calibri"/>
                <w:szCs w:val="20"/>
              </w:rPr>
            </w:pPr>
            <w:proofErr w:type="gramStart"/>
            <w:r>
              <w:rPr>
                <w:rFonts w:ascii="Calibri" w:hAnsi="Calibri" w:cs="Calibri"/>
                <w:szCs w:val="20"/>
              </w:rPr>
              <w:t>entn</w:t>
            </w:r>
            <w:r w:rsidR="00BB0AB1">
              <w:rPr>
                <w:rFonts w:ascii="Calibri" w:hAnsi="Calibri" w:cs="Calibri"/>
                <w:szCs w:val="20"/>
              </w:rPr>
              <w:t>ehmen</w:t>
            </w:r>
            <w:proofErr w:type="gramEnd"/>
            <w:r w:rsidR="00BB0AB1">
              <w:rPr>
                <w:rFonts w:ascii="Calibri" w:hAnsi="Calibri" w:cs="Calibri"/>
                <w:szCs w:val="20"/>
              </w:rPr>
              <w:t xml:space="preserve"> aufgabenbezogen komplexere Information zum Inhalt (z.B. Haupthandlung, Handlungsmotive).</w:t>
            </w:r>
          </w:p>
        </w:tc>
        <w:tc>
          <w:tcPr>
            <w:tcW w:w="7555" w:type="dxa"/>
          </w:tcPr>
          <w:p w:rsidR="0029280B" w:rsidRPr="00C816E1" w:rsidRDefault="0029280B" w:rsidP="0029280B">
            <w:pPr>
              <w:rPr>
                <w:rFonts w:asciiTheme="majorHAnsi" w:hAnsiTheme="majorHAnsi" w:cstheme="majorHAnsi"/>
                <w:szCs w:val="28"/>
              </w:rPr>
            </w:pPr>
          </w:p>
        </w:tc>
      </w:tr>
      <w:tr w:rsidR="0029280B" w:rsidRPr="003C75C9" w:rsidTr="00B16E11">
        <w:tc>
          <w:tcPr>
            <w:tcW w:w="7554" w:type="dxa"/>
            <w:shd w:val="clear" w:color="auto" w:fill="FFFFFF" w:themeFill="background1"/>
          </w:tcPr>
          <w:p w:rsidR="0029280B" w:rsidRDefault="00BB0AB1" w:rsidP="00695653">
            <w:pPr>
              <w:pStyle w:val="Listenabsatz"/>
              <w:numPr>
                <w:ilvl w:val="0"/>
                <w:numId w:val="14"/>
              </w:numPr>
              <w:rPr>
                <w:rFonts w:ascii="Calibri" w:hAnsi="Calibri" w:cs="Calibri"/>
                <w:szCs w:val="20"/>
              </w:rPr>
            </w:pPr>
            <w:proofErr w:type="gramStart"/>
            <w:r>
              <w:rPr>
                <w:rFonts w:ascii="Calibri" w:hAnsi="Calibri" w:cs="Calibri"/>
                <w:szCs w:val="20"/>
              </w:rPr>
              <w:t>erklären</w:t>
            </w:r>
            <w:proofErr w:type="gramEnd"/>
            <w:r>
              <w:rPr>
                <w:rFonts w:ascii="Calibri" w:hAnsi="Calibri" w:cs="Calibri"/>
                <w:szCs w:val="20"/>
              </w:rPr>
              <w:t xml:space="preserve"> Funktion und Bedeutung einzelner Wortgruppen und Wörter aufgabenbezogen.</w:t>
            </w:r>
          </w:p>
        </w:tc>
        <w:tc>
          <w:tcPr>
            <w:tcW w:w="7555" w:type="dxa"/>
          </w:tcPr>
          <w:p w:rsidR="00CA7A03" w:rsidRDefault="00CA7A03" w:rsidP="00CA7A03">
            <w:pPr>
              <w:pStyle w:val="Listenabsatz"/>
              <w:numPr>
                <w:ilvl w:val="0"/>
                <w:numId w:val="14"/>
              </w:numPr>
              <w:rPr>
                <w:rFonts w:cstheme="majorHAnsi"/>
                <w:szCs w:val="28"/>
              </w:rPr>
            </w:pPr>
            <w:r>
              <w:rPr>
                <w:rFonts w:cstheme="majorHAnsi"/>
                <w:szCs w:val="28"/>
              </w:rPr>
              <w:t>Aufgabe</w:t>
            </w:r>
            <w:r w:rsidR="00FD4B8A">
              <w:rPr>
                <w:rFonts w:cstheme="majorHAnsi"/>
                <w:szCs w:val="28"/>
              </w:rPr>
              <w:t>n zur Texterschließung</w:t>
            </w:r>
            <w:r w:rsidRPr="00DD7340">
              <w:rPr>
                <w:rFonts w:cstheme="majorHAnsi"/>
                <w:szCs w:val="28"/>
              </w:rPr>
              <w:t>; Übungen</w:t>
            </w:r>
            <w:r>
              <w:rPr>
                <w:rFonts w:cstheme="majorHAnsi"/>
                <w:szCs w:val="28"/>
              </w:rPr>
              <w:t xml:space="preserve">, z.B. </w:t>
            </w:r>
          </w:p>
          <w:p w:rsidR="00CA7A03" w:rsidRDefault="00CA7A03" w:rsidP="00CA7A03">
            <w:pPr>
              <w:pStyle w:val="Listenabsatz"/>
              <w:numPr>
                <w:ilvl w:val="0"/>
                <w:numId w:val="37"/>
              </w:numPr>
              <w:rPr>
                <w:rFonts w:cstheme="majorHAnsi"/>
                <w:szCs w:val="28"/>
              </w:rPr>
            </w:pPr>
            <w:r w:rsidRPr="00AD58FF">
              <w:rPr>
                <w:rFonts w:cstheme="majorHAnsi"/>
                <w:b/>
                <w:szCs w:val="28"/>
              </w:rPr>
              <w:t>Wortwahl</w:t>
            </w:r>
            <w:r>
              <w:rPr>
                <w:rFonts w:cstheme="majorHAnsi"/>
                <w:szCs w:val="28"/>
              </w:rPr>
              <w:t xml:space="preserve"> und </w:t>
            </w:r>
            <w:r w:rsidRPr="00AD58FF">
              <w:rPr>
                <w:rFonts w:cstheme="majorHAnsi"/>
                <w:b/>
                <w:szCs w:val="28"/>
              </w:rPr>
              <w:t>Wendungen</w:t>
            </w:r>
            <w:r>
              <w:rPr>
                <w:rFonts w:cstheme="majorHAnsi"/>
                <w:szCs w:val="28"/>
              </w:rPr>
              <w:t>: 27a (S.155), 31a (S.177), L33a (S.191);</w:t>
            </w:r>
          </w:p>
          <w:p w:rsidR="00AD58FF" w:rsidRPr="00246CA8" w:rsidRDefault="00CA7A03" w:rsidP="00CA7A03">
            <w:pPr>
              <w:pStyle w:val="Listenabsatz"/>
              <w:numPr>
                <w:ilvl w:val="0"/>
                <w:numId w:val="37"/>
              </w:numPr>
              <w:rPr>
                <w:rFonts w:cstheme="majorHAnsi"/>
                <w:szCs w:val="28"/>
                <w:lang w:val="fr-FR"/>
              </w:rPr>
            </w:pPr>
            <w:proofErr w:type="spellStart"/>
            <w:proofErr w:type="gramStart"/>
            <w:r w:rsidRPr="00246CA8">
              <w:rPr>
                <w:rFonts w:cstheme="majorHAnsi"/>
                <w:b/>
                <w:szCs w:val="28"/>
                <w:lang w:val="fr-FR"/>
              </w:rPr>
              <w:t>Sachfelder</w:t>
            </w:r>
            <w:proofErr w:type="spellEnd"/>
            <w:r w:rsidRPr="00246CA8">
              <w:rPr>
                <w:rFonts w:cstheme="majorHAnsi"/>
                <w:szCs w:val="28"/>
                <w:lang w:val="fr-FR"/>
              </w:rPr>
              <w:t>:</w:t>
            </w:r>
            <w:proofErr w:type="gramEnd"/>
            <w:r w:rsidRPr="00246CA8">
              <w:rPr>
                <w:rFonts w:cstheme="majorHAnsi"/>
                <w:szCs w:val="28"/>
                <w:lang w:val="fr-FR"/>
              </w:rPr>
              <w:t xml:space="preserve"> L24a (S.137), L25a (S.147), L34b (S.195), </w:t>
            </w:r>
          </w:p>
          <w:p w:rsidR="00CA7A03" w:rsidRDefault="00CA7A03" w:rsidP="00AD58FF">
            <w:pPr>
              <w:pStyle w:val="Listenabsatz"/>
              <w:ind w:left="1440"/>
              <w:rPr>
                <w:rFonts w:cstheme="majorHAnsi"/>
                <w:szCs w:val="28"/>
              </w:rPr>
            </w:pPr>
            <w:r w:rsidRPr="00AD58FF">
              <w:rPr>
                <w:rFonts w:cstheme="majorHAnsi"/>
                <w:b/>
                <w:color w:val="99FF33"/>
                <w:szCs w:val="28"/>
              </w:rPr>
              <w:t>M</w:t>
            </w:r>
            <w:r>
              <w:rPr>
                <w:rFonts w:cstheme="majorHAnsi"/>
                <w:szCs w:val="28"/>
              </w:rPr>
              <w:t xml:space="preserve"> „Texte vorerschließen II“ </w:t>
            </w:r>
            <w:r w:rsidR="00AD58FF">
              <w:rPr>
                <w:rFonts w:cstheme="majorHAnsi"/>
                <w:szCs w:val="28"/>
              </w:rPr>
              <w:t xml:space="preserve">Insel 5 </w:t>
            </w:r>
            <w:proofErr w:type="spellStart"/>
            <w:r>
              <w:rPr>
                <w:rFonts w:cstheme="majorHAnsi"/>
                <w:szCs w:val="28"/>
              </w:rPr>
              <w:t>Üa</w:t>
            </w:r>
            <w:proofErr w:type="spellEnd"/>
            <w:r>
              <w:rPr>
                <w:rFonts w:cstheme="majorHAnsi"/>
                <w:szCs w:val="28"/>
              </w:rPr>
              <w:t xml:space="preserve"> (S.118)</w:t>
            </w:r>
          </w:p>
          <w:p w:rsidR="0092405E" w:rsidRDefault="0092405E" w:rsidP="00AD58FF">
            <w:pPr>
              <w:pStyle w:val="Listenabsatz"/>
              <w:ind w:left="1440"/>
              <w:rPr>
                <w:rFonts w:cstheme="majorHAnsi"/>
                <w:szCs w:val="28"/>
              </w:rPr>
            </w:pPr>
            <w:r>
              <w:rPr>
                <w:rFonts w:cstheme="majorHAnsi"/>
                <w:b/>
                <w:color w:val="99FF33"/>
                <w:szCs w:val="28"/>
              </w:rPr>
              <w:t xml:space="preserve">M </w:t>
            </w:r>
            <w:r w:rsidRPr="0092405E">
              <w:rPr>
                <w:rFonts w:cstheme="majorHAnsi"/>
                <w:szCs w:val="28"/>
              </w:rPr>
              <w:t>„Sachfelder ordnen u</w:t>
            </w:r>
            <w:r w:rsidR="00000FA1">
              <w:rPr>
                <w:rFonts w:cstheme="majorHAnsi"/>
                <w:szCs w:val="28"/>
              </w:rPr>
              <w:t>nd veranschaulichen“ Insel 7 Ü1+2+</w:t>
            </w:r>
            <w:r w:rsidRPr="0092405E">
              <w:rPr>
                <w:rFonts w:cstheme="majorHAnsi"/>
                <w:szCs w:val="28"/>
              </w:rPr>
              <w:t>a (S</w:t>
            </w:r>
            <w:r>
              <w:rPr>
                <w:rFonts w:cstheme="majorHAnsi"/>
                <w:szCs w:val="28"/>
              </w:rPr>
              <w:t>.</w:t>
            </w:r>
            <w:r w:rsidRPr="0092405E">
              <w:rPr>
                <w:rFonts w:cstheme="majorHAnsi"/>
                <w:szCs w:val="28"/>
              </w:rPr>
              <w:t>163)</w:t>
            </w:r>
          </w:p>
          <w:p w:rsidR="00CA2337" w:rsidRPr="00CA2337" w:rsidRDefault="00CA2337" w:rsidP="00AD58FF">
            <w:pPr>
              <w:pStyle w:val="Listenabsatz"/>
              <w:ind w:left="1440"/>
              <w:rPr>
                <w:rFonts w:cstheme="majorHAnsi"/>
                <w:szCs w:val="28"/>
              </w:rPr>
            </w:pPr>
            <w:r>
              <w:rPr>
                <w:rFonts w:cstheme="majorHAnsi"/>
                <w:b/>
                <w:color w:val="99FF33"/>
                <w:szCs w:val="28"/>
              </w:rPr>
              <w:t xml:space="preserve">M </w:t>
            </w:r>
            <w:r w:rsidRPr="00CA2337">
              <w:rPr>
                <w:rFonts w:cstheme="majorHAnsi"/>
                <w:szCs w:val="28"/>
              </w:rPr>
              <w:t>„Ordnen und Veranschaul</w:t>
            </w:r>
            <w:r w:rsidR="00000FA1">
              <w:rPr>
                <w:rFonts w:cstheme="majorHAnsi"/>
                <w:szCs w:val="28"/>
              </w:rPr>
              <w:t xml:space="preserve">ichen: Sachfelder II“ Insel 8 </w:t>
            </w:r>
            <w:proofErr w:type="spellStart"/>
            <w:r w:rsidR="00000FA1">
              <w:rPr>
                <w:rFonts w:cstheme="majorHAnsi"/>
                <w:szCs w:val="28"/>
              </w:rPr>
              <w:t>Ü+a+</w:t>
            </w:r>
            <w:r w:rsidRPr="00CA2337">
              <w:rPr>
                <w:rFonts w:cstheme="majorHAnsi"/>
                <w:szCs w:val="28"/>
              </w:rPr>
              <w:t>b</w:t>
            </w:r>
            <w:proofErr w:type="spellEnd"/>
            <w:r w:rsidRPr="00CA2337">
              <w:rPr>
                <w:rFonts w:cstheme="majorHAnsi"/>
                <w:szCs w:val="28"/>
              </w:rPr>
              <w:t xml:space="preserve"> (S.185)</w:t>
            </w:r>
          </w:p>
          <w:p w:rsidR="0029280B" w:rsidRPr="00AD58FF" w:rsidRDefault="00AD58FF" w:rsidP="0029280B">
            <w:pPr>
              <w:pStyle w:val="Listenabsatz"/>
              <w:numPr>
                <w:ilvl w:val="0"/>
                <w:numId w:val="37"/>
              </w:numPr>
              <w:rPr>
                <w:rFonts w:cstheme="majorHAnsi"/>
                <w:szCs w:val="28"/>
              </w:rPr>
            </w:pPr>
            <w:r w:rsidRPr="00AD58FF">
              <w:rPr>
                <w:rFonts w:cstheme="majorHAnsi"/>
                <w:b/>
                <w:szCs w:val="28"/>
              </w:rPr>
              <w:t>Charakterisierung</w:t>
            </w:r>
            <w:r>
              <w:rPr>
                <w:rFonts w:cstheme="majorHAnsi"/>
                <w:szCs w:val="28"/>
              </w:rPr>
              <w:t>: L34a (S.195), L35b (S.199)</w:t>
            </w:r>
          </w:p>
        </w:tc>
      </w:tr>
      <w:tr w:rsidR="0029280B" w:rsidRPr="003C75C9" w:rsidTr="00B16E11">
        <w:tc>
          <w:tcPr>
            <w:tcW w:w="7554" w:type="dxa"/>
            <w:shd w:val="clear" w:color="auto" w:fill="FFFFFF" w:themeFill="background1"/>
          </w:tcPr>
          <w:p w:rsidR="0029280B" w:rsidRDefault="00BB0AB1" w:rsidP="0029280B">
            <w:pPr>
              <w:pStyle w:val="Listenabsatz"/>
              <w:numPr>
                <w:ilvl w:val="0"/>
                <w:numId w:val="14"/>
              </w:numPr>
              <w:jc w:val="both"/>
              <w:rPr>
                <w:rFonts w:ascii="Calibri" w:hAnsi="Calibri" w:cs="Calibri"/>
                <w:szCs w:val="20"/>
              </w:rPr>
            </w:pPr>
            <w:proofErr w:type="gramStart"/>
            <w:r>
              <w:rPr>
                <w:rFonts w:ascii="Calibri" w:hAnsi="Calibri" w:cs="Calibri"/>
                <w:szCs w:val="20"/>
              </w:rPr>
              <w:t>arbeiten</w:t>
            </w:r>
            <w:proofErr w:type="gramEnd"/>
            <w:r>
              <w:rPr>
                <w:rFonts w:ascii="Calibri" w:hAnsi="Calibri" w:cs="Calibri"/>
                <w:szCs w:val="20"/>
              </w:rPr>
              <w:t xml:space="preserve"> die Grobstruktur eines Textes heraus.</w:t>
            </w:r>
          </w:p>
        </w:tc>
        <w:tc>
          <w:tcPr>
            <w:tcW w:w="7555" w:type="dxa"/>
          </w:tcPr>
          <w:p w:rsidR="00131173" w:rsidRDefault="00131173" w:rsidP="00131173">
            <w:pPr>
              <w:pStyle w:val="Listenabsatz"/>
              <w:numPr>
                <w:ilvl w:val="0"/>
                <w:numId w:val="14"/>
              </w:numPr>
              <w:rPr>
                <w:rFonts w:cstheme="majorHAnsi"/>
                <w:szCs w:val="28"/>
              </w:rPr>
            </w:pPr>
            <w:r w:rsidRPr="00131173">
              <w:rPr>
                <w:rFonts w:cstheme="majorHAnsi"/>
                <w:b/>
                <w:color w:val="99FF33"/>
                <w:szCs w:val="28"/>
              </w:rPr>
              <w:t>M</w:t>
            </w:r>
            <w:r w:rsidRPr="00131173">
              <w:rPr>
                <w:rFonts w:cstheme="majorHAnsi"/>
                <w:szCs w:val="28"/>
              </w:rPr>
              <w:t xml:space="preserve"> „Texte vorerschließen II“ Insel 5 </w:t>
            </w:r>
            <w:proofErr w:type="spellStart"/>
            <w:r w:rsidRPr="00131173">
              <w:rPr>
                <w:rFonts w:cstheme="majorHAnsi"/>
                <w:szCs w:val="28"/>
              </w:rPr>
              <w:t>Üa</w:t>
            </w:r>
            <w:proofErr w:type="spellEnd"/>
            <w:r w:rsidRPr="00131173">
              <w:rPr>
                <w:rFonts w:cstheme="majorHAnsi"/>
                <w:szCs w:val="28"/>
              </w:rPr>
              <w:t xml:space="preserve"> (S.118)</w:t>
            </w:r>
          </w:p>
          <w:p w:rsidR="00CA2337" w:rsidRPr="00CA2337" w:rsidRDefault="00CA2337" w:rsidP="00131173">
            <w:pPr>
              <w:pStyle w:val="Listenabsatz"/>
              <w:numPr>
                <w:ilvl w:val="0"/>
                <w:numId w:val="14"/>
              </w:numPr>
              <w:rPr>
                <w:rFonts w:cstheme="majorHAnsi"/>
                <w:szCs w:val="28"/>
              </w:rPr>
            </w:pPr>
            <w:r>
              <w:rPr>
                <w:rFonts w:cstheme="majorHAnsi"/>
                <w:b/>
                <w:color w:val="99FF33"/>
                <w:szCs w:val="28"/>
              </w:rPr>
              <w:t xml:space="preserve">M </w:t>
            </w:r>
            <w:r w:rsidRPr="00CA2337">
              <w:rPr>
                <w:rFonts w:cstheme="majorHAnsi"/>
                <w:szCs w:val="28"/>
              </w:rPr>
              <w:t>„Übersetzen mit Methode“ 1 Methoden der Vorerschließung des Textes (S.276f), 3 Methoden des vertieften Textverständnisses und der Interpretation (S.278)</w:t>
            </w:r>
          </w:p>
          <w:p w:rsidR="00CA2337" w:rsidRPr="006F3D20" w:rsidRDefault="00CA2337" w:rsidP="00FD4B8A">
            <w:pPr>
              <w:pStyle w:val="Listenabsatz"/>
              <w:numPr>
                <w:ilvl w:val="0"/>
                <w:numId w:val="14"/>
              </w:numPr>
              <w:rPr>
                <w:rFonts w:cstheme="majorHAnsi"/>
                <w:szCs w:val="28"/>
              </w:rPr>
            </w:pPr>
            <w:r w:rsidRPr="006F3D20">
              <w:rPr>
                <w:rFonts w:cstheme="majorHAnsi"/>
                <w:b/>
                <w:color w:val="99FF33"/>
                <w:szCs w:val="28"/>
              </w:rPr>
              <w:t>M</w:t>
            </w:r>
            <w:r w:rsidRPr="006F3D20">
              <w:rPr>
                <w:rFonts w:cstheme="majorHAnsi"/>
                <w:szCs w:val="28"/>
              </w:rPr>
              <w:t xml:space="preserve"> „</w:t>
            </w:r>
            <w:proofErr w:type="spellStart"/>
            <w:r w:rsidRPr="006F3D20">
              <w:rPr>
                <w:rFonts w:cstheme="majorHAnsi"/>
                <w:szCs w:val="28"/>
              </w:rPr>
              <w:t>Tempusrelief</w:t>
            </w:r>
            <w:proofErr w:type="spellEnd"/>
            <w:r w:rsidRPr="006F3D20">
              <w:rPr>
                <w:rFonts w:cstheme="majorHAnsi"/>
                <w:szCs w:val="28"/>
              </w:rPr>
              <w:t xml:space="preserve"> in erzählen</w:t>
            </w:r>
            <w:r w:rsidR="00C711D8">
              <w:rPr>
                <w:rFonts w:cstheme="majorHAnsi"/>
                <w:szCs w:val="28"/>
              </w:rPr>
              <w:t xml:space="preserve">den Texten erfassen“ Insel 6 </w:t>
            </w:r>
            <w:proofErr w:type="spellStart"/>
            <w:r w:rsidR="00C711D8">
              <w:rPr>
                <w:rFonts w:cstheme="majorHAnsi"/>
                <w:szCs w:val="28"/>
              </w:rPr>
              <w:t>Üa+</w:t>
            </w:r>
            <w:r w:rsidRPr="006F3D20">
              <w:rPr>
                <w:rFonts w:cstheme="majorHAnsi"/>
                <w:szCs w:val="28"/>
              </w:rPr>
              <w:t>b</w:t>
            </w:r>
            <w:proofErr w:type="spellEnd"/>
            <w:r w:rsidRPr="006F3D20">
              <w:rPr>
                <w:rFonts w:cstheme="majorHAnsi"/>
                <w:szCs w:val="28"/>
              </w:rPr>
              <w:t xml:space="preserve"> (S.140)</w:t>
            </w:r>
          </w:p>
          <w:p w:rsidR="00CA2337" w:rsidRPr="006F3D20" w:rsidRDefault="006F3D20" w:rsidP="00FD4B8A">
            <w:pPr>
              <w:pStyle w:val="Listenabsatz"/>
              <w:numPr>
                <w:ilvl w:val="0"/>
                <w:numId w:val="14"/>
              </w:numPr>
              <w:rPr>
                <w:rFonts w:cstheme="majorHAnsi"/>
                <w:szCs w:val="28"/>
              </w:rPr>
            </w:pPr>
            <w:r w:rsidRPr="006F3D20">
              <w:rPr>
                <w:rFonts w:cstheme="majorHAnsi"/>
                <w:b/>
                <w:color w:val="99FF33"/>
                <w:szCs w:val="28"/>
              </w:rPr>
              <w:t>M</w:t>
            </w:r>
            <w:r w:rsidRPr="006F3D20">
              <w:rPr>
                <w:rFonts w:cstheme="majorHAnsi"/>
                <w:szCs w:val="28"/>
              </w:rPr>
              <w:t xml:space="preserve"> „Textvorerschließung III: Textgrammatisches beobacht</w:t>
            </w:r>
            <w:r w:rsidR="00C711D8">
              <w:rPr>
                <w:rFonts w:cstheme="majorHAnsi"/>
                <w:szCs w:val="28"/>
              </w:rPr>
              <w:t xml:space="preserve">en – Texte gliedern“ Insel 9 </w:t>
            </w:r>
            <w:proofErr w:type="spellStart"/>
            <w:r w:rsidR="00C711D8">
              <w:rPr>
                <w:rFonts w:cstheme="majorHAnsi"/>
                <w:szCs w:val="28"/>
              </w:rPr>
              <w:t>Üa+b+</w:t>
            </w:r>
            <w:r w:rsidRPr="006F3D20">
              <w:rPr>
                <w:rFonts w:cstheme="majorHAnsi"/>
                <w:szCs w:val="28"/>
              </w:rPr>
              <w:t>c</w:t>
            </w:r>
            <w:proofErr w:type="spellEnd"/>
            <w:r w:rsidRPr="006F3D20">
              <w:rPr>
                <w:rFonts w:cstheme="majorHAnsi"/>
                <w:szCs w:val="28"/>
              </w:rPr>
              <w:t xml:space="preserve"> (S.206)</w:t>
            </w:r>
          </w:p>
          <w:p w:rsidR="0029280B" w:rsidRPr="00FD4B8A" w:rsidRDefault="00131173" w:rsidP="00FD4B8A">
            <w:pPr>
              <w:pStyle w:val="Listenabsatz"/>
              <w:numPr>
                <w:ilvl w:val="0"/>
                <w:numId w:val="14"/>
              </w:numPr>
              <w:rPr>
                <w:rFonts w:asciiTheme="majorHAnsi" w:hAnsiTheme="majorHAnsi" w:cstheme="majorHAnsi"/>
                <w:szCs w:val="28"/>
              </w:rPr>
            </w:pPr>
            <w:r w:rsidRPr="006F3D20">
              <w:rPr>
                <w:rFonts w:cstheme="majorHAnsi"/>
                <w:szCs w:val="28"/>
              </w:rPr>
              <w:t>Aufgaben zur Texterschließung; Übungen, z.B.</w:t>
            </w:r>
            <w:r>
              <w:rPr>
                <w:rFonts w:asciiTheme="majorHAnsi" w:hAnsiTheme="majorHAnsi" w:cstheme="majorHAnsi"/>
                <w:szCs w:val="28"/>
              </w:rPr>
              <w:t xml:space="preserve"> </w:t>
            </w:r>
            <w:r w:rsidR="00C711D8" w:rsidRPr="00C711D8">
              <w:rPr>
                <w:rFonts w:cstheme="majorHAnsi"/>
                <w:szCs w:val="28"/>
              </w:rPr>
              <w:t>L32</w:t>
            </w:r>
            <w:r w:rsidR="00C711D8">
              <w:rPr>
                <w:rFonts w:cstheme="majorHAnsi"/>
                <w:szCs w:val="28"/>
              </w:rPr>
              <w:t>a (S.181), L36a (S.201)</w:t>
            </w:r>
          </w:p>
        </w:tc>
      </w:tr>
      <w:tr w:rsidR="0029280B" w:rsidRPr="003C75C9" w:rsidTr="00B16E11">
        <w:tc>
          <w:tcPr>
            <w:tcW w:w="7554" w:type="dxa"/>
            <w:shd w:val="clear" w:color="auto" w:fill="FFFFFF" w:themeFill="background1"/>
          </w:tcPr>
          <w:p w:rsidR="0029280B" w:rsidRDefault="002336C3" w:rsidP="002336C3">
            <w:pPr>
              <w:pStyle w:val="Listenabsatz"/>
              <w:numPr>
                <w:ilvl w:val="0"/>
                <w:numId w:val="14"/>
              </w:numPr>
              <w:rPr>
                <w:rFonts w:ascii="Calibri" w:hAnsi="Calibri" w:cs="Calibri"/>
                <w:szCs w:val="20"/>
              </w:rPr>
            </w:pPr>
            <w:r w:rsidRPr="002336C3">
              <w:rPr>
                <w:rFonts w:ascii="Calibri" w:hAnsi="Calibri" w:cs="Calibri"/>
                <w:szCs w:val="20"/>
              </w:rPr>
              <mc:AlternateContent>
                <mc:Choice Requires="wps">
                  <w:drawing>
                    <wp:anchor distT="0" distB="0" distL="114300" distR="114300" simplePos="0" relativeHeight="252212224" behindDoc="0" locked="0" layoutInCell="1" allowOverlap="1" wp14:anchorId="55D66049" wp14:editId="1C38AC76">
                      <wp:simplePos x="0" y="0"/>
                      <wp:positionH relativeFrom="column">
                        <wp:posOffset>-131445</wp:posOffset>
                      </wp:positionH>
                      <wp:positionV relativeFrom="paragraph">
                        <wp:posOffset>1052830</wp:posOffset>
                      </wp:positionV>
                      <wp:extent cx="116840" cy="140335"/>
                      <wp:effectExtent l="64452" t="11748" r="0" b="100012"/>
                      <wp:wrapNone/>
                      <wp:docPr id="124" name="Gleichschenkliges Dreieck 124"/>
                      <wp:cNvGraphicFramePr/>
                      <a:graphic xmlns:a="http://schemas.openxmlformats.org/drawingml/2006/main">
                        <a:graphicData uri="http://schemas.microsoft.com/office/word/2010/wordprocessingShape">
                          <wps:wsp>
                            <wps:cNvSpPr/>
                            <wps:spPr>
                              <a:xfrm rot="5400000">
                                <a:off x="0" y="0"/>
                                <a:ext cx="116840" cy="140335"/>
                              </a:xfrm>
                              <a:prstGeom prst="triangle">
                                <a:avLst/>
                              </a:prstGeom>
                              <a:solidFill>
                                <a:srgbClr val="C00000"/>
                              </a:solidFill>
                              <a:ln w="9525" cap="flat" cmpd="sng" algn="ctr">
                                <a:solidFill>
                                  <a:srgbClr val="C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FC4D10" id="Gleichschenkliges Dreieck 124" o:spid="_x0000_s1026" type="#_x0000_t5" style="position:absolute;margin-left:-10.35pt;margin-top:82.9pt;width:9.2pt;height:11.05pt;rotation:90;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" fillcolor="#c00000" strokecolor="#c00000">
                      <v:shadow on="t" color="black" opacity="22937f" origin=",.5" offset="0,.63889mm"/>
                    </v:shape>
                  </w:pict>
                </mc:Fallback>
              </mc:AlternateContent>
            </w:r>
            <w:r w:rsidRPr="002336C3">
              <w:rPr>
                <w:rFonts w:ascii="Calibri" w:hAnsi="Calibri" w:cs="Calibri"/>
                <w:szCs w:val="20"/>
              </w:rPr>
              <mc:AlternateContent>
                <mc:Choice Requires="wps">
                  <w:drawing>
                    <wp:anchor distT="0" distB="0" distL="114300" distR="114300" simplePos="0" relativeHeight="252096512" behindDoc="0" locked="0" layoutInCell="1" allowOverlap="1" wp14:anchorId="4FDA296C" wp14:editId="7F740406">
                      <wp:simplePos x="0" y="0"/>
                      <wp:positionH relativeFrom="column">
                        <wp:posOffset>8313420</wp:posOffset>
                      </wp:positionH>
                      <wp:positionV relativeFrom="paragraph">
                        <wp:posOffset>977265</wp:posOffset>
                      </wp:positionV>
                      <wp:extent cx="1720215" cy="337185"/>
                      <wp:effectExtent l="0" t="0" r="0" b="5715"/>
                      <wp:wrapNone/>
                      <wp:docPr id="121"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36C3" w:rsidRPr="008A1F2A" w:rsidRDefault="002336C3" w:rsidP="002336C3">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DA296C" id="_x0000_s1050" type="#_x0000_t202" style="position:absolute;left:0;text-align:left;margin-left:654.6pt;margin-top:76.95pt;width:135.45pt;height:26.55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" filled="f" stroked="f">
                      <v:textbox>
                        <w:txbxContent>
                          <w:p w:rsidR="002336C3" w:rsidRPr="008A1F2A" w:rsidRDefault="002336C3" w:rsidP="002336C3">
                            <w:pPr>
                              <w:rPr>
                                <w:rFonts w:ascii="Calibri" w:hAnsi="Calibri"/>
                              </w:rPr>
                            </w:pPr>
                            <w:r w:rsidRPr="008A1F2A">
                              <w:rPr>
                                <w:rFonts w:ascii="Calibri" w:hAnsi="Calibri"/>
                              </w:rPr>
                              <w:t>www.ccbuchner.de</w:t>
                            </w:r>
                          </w:p>
                        </w:txbxContent>
                      </v:textbox>
                    </v:shape>
                  </w:pict>
                </mc:Fallback>
              </mc:AlternateContent>
            </w:r>
            <w:r w:rsidRPr="002336C3">
              <w:rPr>
                <w:rFonts w:ascii="Calibri" w:hAnsi="Calibri" w:cs="Calibri"/>
                <w:szCs w:val="20"/>
              </w:rPr>
              <mc:AlternateContent>
                <mc:Choice Requires="wps">
                  <w:drawing>
                    <wp:anchor distT="0" distB="0" distL="114300" distR="114300" simplePos="0" relativeHeight="252135424" behindDoc="0" locked="0" layoutInCell="1" allowOverlap="1" wp14:anchorId="3462B2D5" wp14:editId="49736541">
                      <wp:simplePos x="0" y="0"/>
                      <wp:positionH relativeFrom="column">
                        <wp:posOffset>-724535</wp:posOffset>
                      </wp:positionH>
                      <wp:positionV relativeFrom="paragraph">
                        <wp:posOffset>946150</wp:posOffset>
                      </wp:positionV>
                      <wp:extent cx="8653145" cy="377825"/>
                      <wp:effectExtent l="0" t="0" r="14605" b="22225"/>
                      <wp:wrapNone/>
                      <wp:docPr id="122"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EC672E" id="Rectangle 145" o:spid="_x0000_s1026" style="position:absolute;margin-left:-57.05pt;margin-top:74.5pt;width:681.35pt;height:29.7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" fillcolor="#d8d8d8 [2732]" strokecolor="#d8d8d8 [2732]"/>
                  </w:pict>
                </mc:Fallback>
              </mc:AlternateContent>
            </w:r>
            <w:r w:rsidRPr="002336C3">
              <w:rPr>
                <w:rFonts w:ascii="Calibri" w:hAnsi="Calibri" w:cs="Calibri"/>
                <w:szCs w:val="20"/>
              </w:rPr>
              <mc:AlternateContent>
                <mc:Choice Requires="wps">
                  <w:drawing>
                    <wp:anchor distT="0" distB="0" distL="114300" distR="114300" simplePos="0" relativeHeight="252174336" behindDoc="0" locked="0" layoutInCell="1" allowOverlap="1" wp14:anchorId="02C63463" wp14:editId="08D47CBB">
                      <wp:simplePos x="0" y="0"/>
                      <wp:positionH relativeFrom="column">
                        <wp:posOffset>-57564</wp:posOffset>
                      </wp:positionH>
                      <wp:positionV relativeFrom="paragraph">
                        <wp:posOffset>972820</wp:posOffset>
                      </wp:positionV>
                      <wp:extent cx="6794500" cy="495300"/>
                      <wp:effectExtent l="0" t="0" r="0" b="0"/>
                      <wp:wrapNone/>
                      <wp:docPr id="123"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36C3" w:rsidRPr="003C469C" w:rsidRDefault="002336C3" w:rsidP="002336C3">
                                  <w:pPr>
                                    <w:rPr>
                                      <w:rFonts w:ascii="Calibri" w:hAnsi="Calibri"/>
                                    </w:rPr>
                                  </w:pPr>
                                  <w:proofErr w:type="spellStart"/>
                                  <w:r w:rsidRPr="005A141B">
                                    <w:rPr>
                                      <w:rFonts w:ascii="Calibri" w:hAnsi="Calibri"/>
                                      <w:b/>
                                    </w:rPr>
                                    <w:t>Cursus</w:t>
                                  </w:r>
                                  <w:proofErr w:type="spellEnd"/>
                                  <w:r w:rsidRPr="005A141B">
                                    <w:rPr>
                                      <w:rFonts w:ascii="Calibri" w:hAnsi="Calibri"/>
                                      <w:b/>
                                    </w:rPr>
                                    <w:t xml:space="preserve">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C63463" id="_x0000_s1051" type="#_x0000_t202" style="position:absolute;left:0;text-align:left;margin-left:-4.55pt;margin-top:76.6pt;width:535pt;height:39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IbugIAAMU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" filled="f" stroked="f">
                      <v:textbox>
                        <w:txbxContent>
                          <w:p w:rsidR="002336C3" w:rsidRPr="003C469C" w:rsidRDefault="002336C3" w:rsidP="002336C3">
                            <w:pPr>
                              <w:rPr>
                                <w:rFonts w:ascii="Calibri" w:hAnsi="Calibri"/>
                              </w:rPr>
                            </w:pPr>
                            <w:proofErr w:type="spellStart"/>
                            <w:r w:rsidRPr="005A141B">
                              <w:rPr>
                                <w:rFonts w:ascii="Calibri" w:hAnsi="Calibri"/>
                                <w:b/>
                              </w:rPr>
                              <w:t>Cursus</w:t>
                            </w:r>
                            <w:proofErr w:type="spellEnd"/>
                            <w:r w:rsidRPr="005A141B">
                              <w:rPr>
                                <w:rFonts w:ascii="Calibri" w:hAnsi="Calibri"/>
                                <w:b/>
                              </w:rPr>
                              <w:t xml:space="preserve">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v:textbox>
                    </v:shape>
                  </w:pict>
                </mc:Fallback>
              </mc:AlternateContent>
            </w:r>
            <w:proofErr w:type="gramStart"/>
            <w:r w:rsidR="00BB0AB1">
              <w:rPr>
                <w:rFonts w:ascii="Calibri" w:hAnsi="Calibri" w:cs="Calibri"/>
                <w:szCs w:val="20"/>
              </w:rPr>
              <w:t>verwenden</w:t>
            </w:r>
            <w:proofErr w:type="gramEnd"/>
            <w:r w:rsidR="00BB0AB1">
              <w:rPr>
                <w:rFonts w:ascii="Calibri" w:hAnsi="Calibri" w:cs="Calibri"/>
                <w:szCs w:val="20"/>
              </w:rPr>
              <w:t xml:space="preserve"> grafische Analysetechniken zur Darstellung einfacher Satzgefüge (z.B. Einrückmethode).</w:t>
            </w:r>
          </w:p>
        </w:tc>
        <w:tc>
          <w:tcPr>
            <w:tcW w:w="7555" w:type="dxa"/>
          </w:tcPr>
          <w:p w:rsidR="0029280B" w:rsidRPr="00E8163D" w:rsidRDefault="002336C3" w:rsidP="00E8163D">
            <w:pPr>
              <w:pStyle w:val="Listenabsatz"/>
              <w:numPr>
                <w:ilvl w:val="0"/>
                <w:numId w:val="15"/>
              </w:numPr>
              <w:rPr>
                <w:rFonts w:cstheme="majorHAnsi"/>
                <w:szCs w:val="28"/>
              </w:rPr>
            </w:pPr>
            <w:r w:rsidRPr="002336C3">
              <w:rPr>
                <w:rFonts w:ascii="Calibri" w:hAnsi="Calibri" w:cs="Calibri"/>
                <w:szCs w:val="20"/>
              </w:rPr>
              <mc:AlternateContent>
                <mc:Choice Requires="wps">
                  <w:drawing>
                    <wp:anchor distT="0" distB="0" distL="114300" distR="114300" simplePos="0" relativeHeight="252057600" behindDoc="0" locked="0" layoutInCell="1" allowOverlap="1" wp14:anchorId="4C4D028C" wp14:editId="41679D16">
                      <wp:simplePos x="0" y="0"/>
                      <wp:positionH relativeFrom="column">
                        <wp:posOffset>3255866</wp:posOffset>
                      </wp:positionH>
                      <wp:positionV relativeFrom="paragraph">
                        <wp:posOffset>946150</wp:posOffset>
                      </wp:positionV>
                      <wp:extent cx="2066290" cy="377825"/>
                      <wp:effectExtent l="0" t="0" r="10160" b="22225"/>
                      <wp:wrapNone/>
                      <wp:docPr id="120"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8D93B5" id="Rectangle 143" o:spid="_x0000_s1026" style="position:absolute;margin-left:256.35pt;margin-top:74.5pt;width:162.7pt;height:29.75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" fillcolor="#bfbfbf [2412]" strokecolor="#bfbfbf [2412]"/>
                  </w:pict>
                </mc:Fallback>
              </mc:AlternateContent>
            </w:r>
            <w:r w:rsidR="006F3D20">
              <w:rPr>
                <w:rFonts w:cstheme="majorHAnsi"/>
                <w:szCs w:val="28"/>
              </w:rPr>
              <w:t xml:space="preserve">BG </w:t>
            </w:r>
            <w:r w:rsidR="006F3D20" w:rsidRPr="006F3D20">
              <w:rPr>
                <w:rFonts w:cstheme="majorHAnsi"/>
                <w:b/>
                <w:color w:val="99FF33"/>
                <w:szCs w:val="28"/>
              </w:rPr>
              <w:t>M</w:t>
            </w:r>
            <w:r w:rsidR="006F3D20">
              <w:rPr>
                <w:rFonts w:cstheme="majorHAnsi"/>
                <w:szCs w:val="28"/>
              </w:rPr>
              <w:t xml:space="preserve"> „Methoden zur Satzerschließung und Textanalyse“ (S.142-147) z.B.</w:t>
            </w:r>
            <w:r w:rsidR="00E8163D">
              <w:rPr>
                <w:rFonts w:cstheme="majorHAnsi"/>
                <w:szCs w:val="28"/>
              </w:rPr>
              <w:t xml:space="preserve"> </w:t>
            </w:r>
            <w:r w:rsidR="006F3D20" w:rsidRPr="00E8163D">
              <w:rPr>
                <w:rFonts w:cstheme="majorHAnsi"/>
                <w:szCs w:val="28"/>
              </w:rPr>
              <w:t>Strukturbaum-Methode</w:t>
            </w:r>
            <w:r w:rsidR="00E8163D">
              <w:rPr>
                <w:rFonts w:cstheme="majorHAnsi"/>
                <w:szCs w:val="28"/>
              </w:rPr>
              <w:t>, Einrückmethode (</w:t>
            </w:r>
            <w:r w:rsidR="006F3D20" w:rsidRPr="00E8163D">
              <w:rPr>
                <w:rFonts w:cstheme="majorHAnsi"/>
                <w:szCs w:val="28"/>
              </w:rPr>
              <w:t xml:space="preserve">L29 Ü7a </w:t>
            </w:r>
            <w:r w:rsidR="006F3D20" w:rsidRPr="00E8163D">
              <w:rPr>
                <w:rFonts w:cstheme="majorHAnsi"/>
                <w:szCs w:val="28"/>
              </w:rPr>
              <w:lastRenderedPageBreak/>
              <w:t>S.170)</w:t>
            </w:r>
            <w:r w:rsidR="00E8163D">
              <w:rPr>
                <w:rFonts w:cstheme="majorHAnsi"/>
                <w:szCs w:val="28"/>
              </w:rPr>
              <w:t xml:space="preserve">, Kästchenmethode (L34 Ü6a </w:t>
            </w:r>
            <w:r w:rsidR="006F3D20" w:rsidRPr="00E8163D">
              <w:rPr>
                <w:rFonts w:cstheme="majorHAnsi"/>
                <w:szCs w:val="28"/>
              </w:rPr>
              <w:t>S.196)</w:t>
            </w:r>
            <w:r w:rsidR="00E8163D">
              <w:rPr>
                <w:rFonts w:cstheme="majorHAnsi"/>
                <w:szCs w:val="28"/>
              </w:rPr>
              <w:t xml:space="preserve">, </w:t>
            </w:r>
            <w:r w:rsidR="00E8163D" w:rsidRPr="00E8163D">
              <w:rPr>
                <w:rFonts w:cstheme="majorHAnsi"/>
                <w:szCs w:val="28"/>
              </w:rPr>
              <w:t>T</w:t>
            </w:r>
            <w:r w:rsidR="006F3D20" w:rsidRPr="00E8163D">
              <w:rPr>
                <w:rFonts w:cstheme="majorHAnsi"/>
                <w:szCs w:val="28"/>
              </w:rPr>
              <w:t>extanalyse-Methode</w:t>
            </w:r>
          </w:p>
        </w:tc>
      </w:tr>
      <w:tr w:rsidR="00DA1AF3" w:rsidRPr="003C75C9" w:rsidTr="00B16E11">
        <w:tc>
          <w:tcPr>
            <w:tcW w:w="7554" w:type="dxa"/>
            <w:shd w:val="clear" w:color="auto" w:fill="FFFFFF" w:themeFill="background1"/>
          </w:tcPr>
          <w:p w:rsidR="00DA1AF3" w:rsidRDefault="00DA1AF3" w:rsidP="00695653">
            <w:pPr>
              <w:pStyle w:val="Listenabsatz"/>
              <w:numPr>
                <w:ilvl w:val="0"/>
                <w:numId w:val="14"/>
              </w:numPr>
              <w:rPr>
                <w:rFonts w:ascii="Calibri" w:hAnsi="Calibri" w:cs="Calibri"/>
                <w:szCs w:val="20"/>
              </w:rPr>
            </w:pPr>
            <w:proofErr w:type="gramStart"/>
            <w:r>
              <w:rPr>
                <w:rFonts w:ascii="Calibri" w:hAnsi="Calibri" w:cs="Calibri"/>
                <w:szCs w:val="20"/>
              </w:rPr>
              <w:lastRenderedPageBreak/>
              <w:t>fassen</w:t>
            </w:r>
            <w:proofErr w:type="gramEnd"/>
            <w:r>
              <w:rPr>
                <w:rFonts w:ascii="Calibri" w:hAnsi="Calibri" w:cs="Calibri"/>
                <w:szCs w:val="20"/>
              </w:rPr>
              <w:t xml:space="preserve"> ihre Beobachtungen zu einem vorläufigen Textverständnis zusammen und belegen diese.</w:t>
            </w:r>
          </w:p>
        </w:tc>
        <w:tc>
          <w:tcPr>
            <w:tcW w:w="7555" w:type="dxa"/>
          </w:tcPr>
          <w:p w:rsidR="00DA1AF3" w:rsidRPr="003664EA" w:rsidRDefault="003664EA" w:rsidP="003664EA">
            <w:pPr>
              <w:pStyle w:val="Listenabsatz"/>
              <w:numPr>
                <w:ilvl w:val="0"/>
                <w:numId w:val="14"/>
              </w:numPr>
              <w:rPr>
                <w:rFonts w:cstheme="majorHAnsi"/>
                <w:szCs w:val="28"/>
              </w:rPr>
            </w:pPr>
            <w:r w:rsidRPr="003664EA">
              <w:rPr>
                <w:rFonts w:cstheme="majorHAnsi"/>
                <w:szCs w:val="28"/>
              </w:rPr>
              <w:t>Aufgaben zur Texterschließung</w:t>
            </w:r>
            <w:r w:rsidR="00EE69EC">
              <w:rPr>
                <w:rFonts w:cstheme="majorHAnsi"/>
                <w:szCs w:val="28"/>
              </w:rPr>
              <w:t>; Übungen, z.B. L27b (S.155), L28b (S.159), L37b (S.213), L39a (S.221)</w:t>
            </w:r>
          </w:p>
        </w:tc>
      </w:tr>
      <w:tr w:rsidR="0029280B" w:rsidRPr="003C75C9" w:rsidTr="00B16E11">
        <w:tc>
          <w:tcPr>
            <w:tcW w:w="7554" w:type="dxa"/>
            <w:shd w:val="clear" w:color="auto" w:fill="FFFFFF" w:themeFill="background1"/>
          </w:tcPr>
          <w:p w:rsidR="0029280B" w:rsidRPr="0045486B" w:rsidRDefault="0029280B" w:rsidP="0029280B">
            <w:pPr>
              <w:pStyle w:val="Listenabsatz"/>
              <w:numPr>
                <w:ilvl w:val="1"/>
                <w:numId w:val="7"/>
              </w:numPr>
              <w:jc w:val="both"/>
              <w:rPr>
                <w:rFonts w:ascii="Calibri" w:hAnsi="Calibri" w:cs="Calibri"/>
                <w:szCs w:val="20"/>
                <w:u w:val="single"/>
              </w:rPr>
            </w:pPr>
            <w:r w:rsidRPr="0045486B">
              <w:rPr>
                <w:rFonts w:ascii="Calibri" w:hAnsi="Calibri" w:cs="Calibri"/>
                <w:szCs w:val="20"/>
                <w:u w:val="single"/>
              </w:rPr>
              <w:t>Übersetzen</w:t>
            </w:r>
          </w:p>
          <w:p w:rsidR="0029280B" w:rsidRPr="00F14247" w:rsidRDefault="0029280B" w:rsidP="00695653">
            <w:pPr>
              <w:jc w:val="both"/>
              <w:rPr>
                <w:rFonts w:ascii="Calibri" w:hAnsi="Calibri" w:cs="Calibri"/>
                <w:szCs w:val="20"/>
              </w:rPr>
            </w:pPr>
            <w:r>
              <w:rPr>
                <w:rFonts w:ascii="Calibri" w:hAnsi="Calibri" w:cs="Calibri"/>
                <w:szCs w:val="20"/>
              </w:rPr>
              <w:t>Übersetzen ist ein anspruchsvoller kreativer Vorgang. Die Schülerinnen und Schüler erarbeiten in diesem Prozess eine erste – sehr eng am Original orientierte Arbeitsübersetzung und formen sie nach einer sprachlichen und inhaltlichen Klärung zu einer zielsprachlich angemessenen Übersetzung aus.</w:t>
            </w:r>
          </w:p>
        </w:tc>
        <w:tc>
          <w:tcPr>
            <w:tcW w:w="7555" w:type="dxa"/>
          </w:tcPr>
          <w:p w:rsidR="0029280B" w:rsidRPr="00C816E1" w:rsidRDefault="0029280B" w:rsidP="0029280B">
            <w:pPr>
              <w:rPr>
                <w:rFonts w:asciiTheme="majorHAnsi" w:hAnsiTheme="majorHAnsi" w:cstheme="majorHAnsi"/>
                <w:szCs w:val="28"/>
              </w:rPr>
            </w:pPr>
          </w:p>
        </w:tc>
      </w:tr>
      <w:tr w:rsidR="0029280B" w:rsidRPr="003C75C9" w:rsidTr="00F14247">
        <w:tc>
          <w:tcPr>
            <w:tcW w:w="15109" w:type="dxa"/>
            <w:gridSpan w:val="2"/>
            <w:shd w:val="clear" w:color="auto" w:fill="D9D9D9" w:themeFill="background1" w:themeFillShade="D9"/>
          </w:tcPr>
          <w:p w:rsidR="0029280B" w:rsidRPr="00C816E1" w:rsidRDefault="0029280B" w:rsidP="0029280B">
            <w:pPr>
              <w:jc w:val="center"/>
              <w:rPr>
                <w:rFonts w:asciiTheme="majorHAnsi" w:hAnsiTheme="majorHAnsi" w:cstheme="majorHAnsi"/>
                <w:szCs w:val="28"/>
              </w:rPr>
            </w:pPr>
            <w:r>
              <w:rPr>
                <w:rFonts w:asciiTheme="majorHAnsi" w:hAnsiTheme="majorHAnsi" w:cstheme="majorHAnsi"/>
                <w:szCs w:val="28"/>
              </w:rPr>
              <w:t>eine Übersetzung produzieren</w:t>
            </w:r>
          </w:p>
        </w:tc>
      </w:tr>
      <w:tr w:rsidR="0029280B" w:rsidRPr="003C75C9" w:rsidTr="00F14247">
        <w:tc>
          <w:tcPr>
            <w:tcW w:w="15109" w:type="dxa"/>
            <w:gridSpan w:val="2"/>
            <w:shd w:val="clear" w:color="auto" w:fill="FFFFFF" w:themeFill="background1"/>
          </w:tcPr>
          <w:p w:rsidR="0029280B" w:rsidRDefault="0029280B" w:rsidP="0029280B">
            <w:pPr>
              <w:rPr>
                <w:rFonts w:asciiTheme="majorHAnsi" w:hAnsiTheme="majorHAnsi" w:cstheme="majorHAnsi"/>
                <w:szCs w:val="28"/>
              </w:rPr>
            </w:pPr>
            <w:r>
              <w:rPr>
                <w:rFonts w:asciiTheme="majorHAnsi" w:hAnsiTheme="majorHAnsi" w:cstheme="majorHAnsi"/>
                <w:szCs w:val="28"/>
              </w:rPr>
              <w:t>Die Schülerinnen und Schüler…</w:t>
            </w:r>
          </w:p>
        </w:tc>
      </w:tr>
      <w:tr w:rsidR="0029280B" w:rsidRPr="003C75C9" w:rsidTr="00B16E11">
        <w:tc>
          <w:tcPr>
            <w:tcW w:w="7554" w:type="dxa"/>
            <w:shd w:val="clear" w:color="auto" w:fill="FFFFFF" w:themeFill="background1"/>
          </w:tcPr>
          <w:p w:rsidR="0029280B" w:rsidRPr="00F14247" w:rsidRDefault="00DA1AF3" w:rsidP="00695653">
            <w:pPr>
              <w:pStyle w:val="Listenabsatz"/>
              <w:numPr>
                <w:ilvl w:val="0"/>
                <w:numId w:val="15"/>
              </w:numPr>
              <w:rPr>
                <w:rFonts w:ascii="Calibri" w:hAnsi="Calibri" w:cs="Calibri"/>
                <w:szCs w:val="20"/>
              </w:rPr>
            </w:pPr>
            <w:proofErr w:type="gramStart"/>
            <w:r>
              <w:rPr>
                <w:rFonts w:ascii="Calibri" w:hAnsi="Calibri" w:cs="Calibri"/>
                <w:szCs w:val="20"/>
              </w:rPr>
              <w:t>gehen</w:t>
            </w:r>
            <w:proofErr w:type="gramEnd"/>
            <w:r>
              <w:rPr>
                <w:rFonts w:ascii="Calibri" w:hAnsi="Calibri" w:cs="Calibri"/>
                <w:szCs w:val="20"/>
              </w:rPr>
              <w:t xml:space="preserve"> bei der Übersetzung nach analytischen Satzerschließungsverfahren vor</w:t>
            </w:r>
            <w:r w:rsidR="0029280B">
              <w:rPr>
                <w:rFonts w:ascii="Calibri" w:hAnsi="Calibri" w:cs="Calibri"/>
                <w:szCs w:val="20"/>
              </w:rPr>
              <w:t>.</w:t>
            </w:r>
          </w:p>
        </w:tc>
        <w:tc>
          <w:tcPr>
            <w:tcW w:w="7555" w:type="dxa"/>
          </w:tcPr>
          <w:p w:rsidR="00E45B6C" w:rsidRPr="004B066F" w:rsidRDefault="00E45B6C" w:rsidP="00E45B6C">
            <w:pPr>
              <w:pStyle w:val="Listenabsatz"/>
              <w:numPr>
                <w:ilvl w:val="0"/>
                <w:numId w:val="15"/>
              </w:numPr>
              <w:rPr>
                <w:rFonts w:cstheme="majorHAnsi"/>
                <w:szCs w:val="28"/>
              </w:rPr>
            </w:pPr>
            <w:r w:rsidRPr="00070DC5">
              <w:rPr>
                <w:rFonts w:cstheme="majorHAnsi"/>
                <w:b/>
                <w:color w:val="99FF33"/>
                <w:szCs w:val="28"/>
              </w:rPr>
              <w:t>M</w:t>
            </w:r>
            <w:r>
              <w:rPr>
                <w:rFonts w:cstheme="majorHAnsi"/>
                <w:szCs w:val="28"/>
              </w:rPr>
              <w:t xml:space="preserve"> „Übersetzen mit Methode“ (S.276-278) mit Verweis auf einzelne Übungen</w:t>
            </w:r>
          </w:p>
          <w:p w:rsidR="00E45B6C" w:rsidRDefault="00E45B6C" w:rsidP="00E45B6C">
            <w:pPr>
              <w:pStyle w:val="Listenabsatz"/>
              <w:numPr>
                <w:ilvl w:val="0"/>
                <w:numId w:val="15"/>
              </w:numPr>
              <w:rPr>
                <w:rFonts w:cstheme="majorHAnsi"/>
                <w:szCs w:val="28"/>
              </w:rPr>
            </w:pPr>
            <w:r w:rsidRPr="00935A3B">
              <w:rPr>
                <w:rFonts w:cstheme="majorHAnsi"/>
                <w:b/>
                <w:color w:val="99FF33"/>
                <w:szCs w:val="28"/>
              </w:rPr>
              <w:t xml:space="preserve">M </w:t>
            </w:r>
            <w:r w:rsidRPr="00935A3B">
              <w:rPr>
                <w:rFonts w:cstheme="majorHAnsi"/>
                <w:szCs w:val="28"/>
              </w:rPr>
              <w:t>„Lateinische Wortstellung auf die deutsche übertragen – Pendelmethode anw</w:t>
            </w:r>
            <w:r w:rsidR="007462CC">
              <w:rPr>
                <w:rFonts w:cstheme="majorHAnsi"/>
                <w:szCs w:val="28"/>
              </w:rPr>
              <w:t>enden“ Insel 1; Übungen z.B. Ü1+</w:t>
            </w:r>
            <w:r w:rsidRPr="00935A3B">
              <w:rPr>
                <w:rFonts w:cstheme="majorHAnsi"/>
                <w:szCs w:val="28"/>
              </w:rPr>
              <w:t>2 (S.30f)</w:t>
            </w:r>
          </w:p>
          <w:p w:rsidR="0029280B" w:rsidRPr="00F7203E" w:rsidRDefault="00E45B6C" w:rsidP="00F7203E">
            <w:pPr>
              <w:pStyle w:val="Listenabsatz"/>
              <w:numPr>
                <w:ilvl w:val="0"/>
                <w:numId w:val="15"/>
              </w:numPr>
              <w:rPr>
                <w:rFonts w:cstheme="majorHAnsi"/>
                <w:szCs w:val="28"/>
              </w:rPr>
            </w:pPr>
            <w:r>
              <w:rPr>
                <w:rFonts w:cstheme="majorHAnsi"/>
                <w:szCs w:val="28"/>
              </w:rPr>
              <w:t xml:space="preserve">BG </w:t>
            </w:r>
            <w:r w:rsidR="006F3D20" w:rsidRPr="006F3D20">
              <w:rPr>
                <w:rFonts w:cstheme="majorHAnsi"/>
                <w:b/>
                <w:color w:val="99FF33"/>
                <w:szCs w:val="28"/>
              </w:rPr>
              <w:t xml:space="preserve">M </w:t>
            </w:r>
            <w:r>
              <w:rPr>
                <w:rFonts w:cstheme="majorHAnsi"/>
                <w:szCs w:val="28"/>
              </w:rPr>
              <w:t xml:space="preserve">„Methoden zur Satzerschließung und Textanalyse“ (S.142-147) </w:t>
            </w:r>
            <w:r w:rsidR="00F7203E">
              <w:rPr>
                <w:rFonts w:cstheme="majorHAnsi"/>
                <w:szCs w:val="28"/>
              </w:rPr>
              <w:t>s.o. „grafische Analysetechniken“</w:t>
            </w:r>
          </w:p>
        </w:tc>
      </w:tr>
      <w:tr w:rsidR="0029280B" w:rsidRPr="003C75C9" w:rsidTr="00B16E11">
        <w:tc>
          <w:tcPr>
            <w:tcW w:w="7554" w:type="dxa"/>
            <w:shd w:val="clear" w:color="auto" w:fill="FFFFFF" w:themeFill="background1"/>
          </w:tcPr>
          <w:p w:rsidR="0029280B" w:rsidRPr="00F14247" w:rsidRDefault="00DA1AF3" w:rsidP="00695653">
            <w:pPr>
              <w:pStyle w:val="Listenabsatz"/>
              <w:numPr>
                <w:ilvl w:val="0"/>
                <w:numId w:val="15"/>
              </w:numPr>
              <w:rPr>
                <w:rFonts w:ascii="Calibri" w:hAnsi="Calibri" w:cs="Calibri"/>
                <w:szCs w:val="20"/>
              </w:rPr>
            </w:pPr>
            <w:proofErr w:type="gramStart"/>
            <w:r>
              <w:rPr>
                <w:rFonts w:ascii="Calibri" w:hAnsi="Calibri" w:cs="Calibri"/>
                <w:szCs w:val="20"/>
              </w:rPr>
              <w:t>wägen</w:t>
            </w:r>
            <w:proofErr w:type="gramEnd"/>
            <w:r>
              <w:rPr>
                <w:rFonts w:ascii="Calibri" w:hAnsi="Calibri" w:cs="Calibri"/>
                <w:szCs w:val="20"/>
              </w:rPr>
              <w:t xml:space="preserve"> verschiedene Übersetzungsmöglichkeiten komplexer Strukturen ab und entscheiden begründet (z.B. Partizipialkonstruktionen).</w:t>
            </w:r>
          </w:p>
        </w:tc>
        <w:tc>
          <w:tcPr>
            <w:tcW w:w="7555" w:type="dxa"/>
          </w:tcPr>
          <w:p w:rsidR="00D805D1" w:rsidRPr="006363E5" w:rsidRDefault="00D805D1" w:rsidP="00D805D1">
            <w:pPr>
              <w:pStyle w:val="Listenabsatz"/>
              <w:numPr>
                <w:ilvl w:val="0"/>
                <w:numId w:val="15"/>
              </w:numPr>
              <w:rPr>
                <w:rFonts w:cstheme="majorHAnsi"/>
                <w:szCs w:val="28"/>
              </w:rPr>
            </w:pPr>
            <w:r w:rsidRPr="00D805D1">
              <w:rPr>
                <w:rFonts w:cstheme="majorHAnsi"/>
                <w:szCs w:val="28"/>
              </w:rPr>
              <w:t>Übungen</w:t>
            </w:r>
            <w:r w:rsidR="00E0541D">
              <w:rPr>
                <w:rFonts w:cstheme="majorHAnsi"/>
                <w:szCs w:val="28"/>
              </w:rPr>
              <w:t xml:space="preserve"> zu Partizipialkonstruktion</w:t>
            </w:r>
            <w:r w:rsidRPr="00D805D1">
              <w:rPr>
                <w:rFonts w:cstheme="majorHAnsi"/>
                <w:szCs w:val="28"/>
              </w:rPr>
              <w:t xml:space="preserve">, </w:t>
            </w:r>
            <w:r w:rsidRPr="006363E5">
              <w:rPr>
                <w:rFonts w:cstheme="majorHAnsi"/>
                <w:szCs w:val="28"/>
              </w:rPr>
              <w:t xml:space="preserve">z.B. </w:t>
            </w:r>
            <w:r w:rsidR="006363E5" w:rsidRPr="006363E5">
              <w:rPr>
                <w:rFonts w:cstheme="majorHAnsi"/>
                <w:szCs w:val="28"/>
              </w:rPr>
              <w:t>L25 Ü</w:t>
            </w:r>
            <w:r w:rsidR="007462CC">
              <w:rPr>
                <w:rFonts w:cstheme="majorHAnsi"/>
                <w:szCs w:val="28"/>
              </w:rPr>
              <w:t>1ab+2abc+</w:t>
            </w:r>
            <w:r w:rsidR="00DB49E5">
              <w:rPr>
                <w:rFonts w:cstheme="majorHAnsi"/>
                <w:szCs w:val="28"/>
              </w:rPr>
              <w:t xml:space="preserve">3abc (S.148), L27 Ü4 (S.156), </w:t>
            </w:r>
            <w:r w:rsidR="005A28C0">
              <w:rPr>
                <w:rFonts w:cstheme="majorHAnsi"/>
                <w:szCs w:val="28"/>
              </w:rPr>
              <w:t xml:space="preserve">Insel 7 Ü2+3+13 (S.166f), </w:t>
            </w:r>
            <w:r w:rsidR="00793D05">
              <w:rPr>
                <w:rFonts w:cstheme="majorHAnsi"/>
                <w:szCs w:val="28"/>
              </w:rPr>
              <w:t>L30 Ü5 (S.174), Insel 8 Ü8 (S.188)</w:t>
            </w:r>
          </w:p>
          <w:p w:rsidR="00E0541D" w:rsidRPr="00793D05" w:rsidRDefault="00E0541D" w:rsidP="00793D05">
            <w:pPr>
              <w:pStyle w:val="Listenabsatz"/>
              <w:numPr>
                <w:ilvl w:val="0"/>
                <w:numId w:val="15"/>
              </w:numPr>
              <w:rPr>
                <w:rFonts w:cstheme="majorHAnsi"/>
                <w:szCs w:val="28"/>
              </w:rPr>
            </w:pPr>
            <w:r w:rsidRPr="006363E5">
              <w:rPr>
                <w:rFonts w:cstheme="majorHAnsi"/>
                <w:szCs w:val="28"/>
              </w:rPr>
              <w:t>Übersetzungen</w:t>
            </w:r>
          </w:p>
        </w:tc>
      </w:tr>
      <w:tr w:rsidR="0029280B" w:rsidRPr="003C75C9" w:rsidTr="00B16E11">
        <w:tc>
          <w:tcPr>
            <w:tcW w:w="7554" w:type="dxa"/>
            <w:shd w:val="clear" w:color="auto" w:fill="FFFFFF" w:themeFill="background1"/>
          </w:tcPr>
          <w:p w:rsidR="0029280B" w:rsidRDefault="00DA1AF3" w:rsidP="00895953">
            <w:pPr>
              <w:pStyle w:val="Listenabsatz"/>
              <w:numPr>
                <w:ilvl w:val="0"/>
                <w:numId w:val="15"/>
              </w:numPr>
              <w:rPr>
                <w:rFonts w:ascii="Calibri" w:hAnsi="Calibri" w:cs="Calibri"/>
                <w:szCs w:val="20"/>
              </w:rPr>
            </w:pPr>
            <w:proofErr w:type="gramStart"/>
            <w:r>
              <w:rPr>
                <w:rFonts w:ascii="Calibri" w:hAnsi="Calibri" w:cs="Calibri"/>
                <w:szCs w:val="20"/>
              </w:rPr>
              <w:t>wägen</w:t>
            </w:r>
            <w:proofErr w:type="gramEnd"/>
            <w:r>
              <w:rPr>
                <w:rFonts w:ascii="Calibri" w:hAnsi="Calibri" w:cs="Calibri"/>
                <w:szCs w:val="20"/>
              </w:rPr>
              <w:t xml:space="preserve"> verschiedene Formen gedanklicher Verknüpfungen ab und entscheiden begründet (temporal, kausal, konditional, konzessiv, modal; final – konsekutiv).</w:t>
            </w:r>
          </w:p>
        </w:tc>
        <w:tc>
          <w:tcPr>
            <w:tcW w:w="7555" w:type="dxa"/>
          </w:tcPr>
          <w:p w:rsidR="0029280B" w:rsidRDefault="003E10B8" w:rsidP="003E10B8">
            <w:pPr>
              <w:pStyle w:val="Listenabsatz"/>
              <w:numPr>
                <w:ilvl w:val="0"/>
                <w:numId w:val="15"/>
              </w:numPr>
              <w:rPr>
                <w:rFonts w:cstheme="majorHAnsi"/>
                <w:szCs w:val="28"/>
              </w:rPr>
            </w:pPr>
            <w:r w:rsidRPr="00B22A58">
              <w:rPr>
                <w:rFonts w:cstheme="majorHAnsi"/>
                <w:szCs w:val="28"/>
              </w:rPr>
              <w:t xml:space="preserve">Übungen, z.B. </w:t>
            </w:r>
            <w:r w:rsidR="00793D05" w:rsidRPr="004175D1">
              <w:rPr>
                <w:rFonts w:cstheme="majorHAnsi"/>
                <w:szCs w:val="28"/>
              </w:rPr>
              <w:t>Gliedsätze bestimmen und übersetzen L28 Ü3 (S.160), Insel 7 Ü17 (S.167), L29 Ü4 (S.170), Insel 8 Ü4 (S.188), L37 Ü4bc (S.214)</w:t>
            </w:r>
            <w:r w:rsidR="00793D05">
              <w:rPr>
                <w:rFonts w:cstheme="majorHAnsi"/>
                <w:szCs w:val="28"/>
              </w:rPr>
              <w:t>, BG Insel 7 Ü9 (S.101)</w:t>
            </w:r>
          </w:p>
          <w:p w:rsidR="00E8163D" w:rsidRPr="00E8163D" w:rsidRDefault="00E0541D" w:rsidP="00E8163D">
            <w:pPr>
              <w:pStyle w:val="Listenabsatz"/>
              <w:numPr>
                <w:ilvl w:val="0"/>
                <w:numId w:val="15"/>
              </w:numPr>
              <w:rPr>
                <w:rFonts w:cstheme="majorHAnsi"/>
                <w:szCs w:val="28"/>
              </w:rPr>
            </w:pPr>
            <w:r>
              <w:rPr>
                <w:rFonts w:cstheme="majorHAnsi"/>
                <w:szCs w:val="28"/>
              </w:rPr>
              <w:t>Übersetzungen</w:t>
            </w:r>
          </w:p>
        </w:tc>
      </w:tr>
      <w:tr w:rsidR="0029280B" w:rsidRPr="003C75C9" w:rsidTr="00A17E64">
        <w:trPr>
          <w:trHeight w:val="878"/>
        </w:trPr>
        <w:tc>
          <w:tcPr>
            <w:tcW w:w="7554" w:type="dxa"/>
            <w:shd w:val="clear" w:color="auto" w:fill="FFFFFF" w:themeFill="background1"/>
          </w:tcPr>
          <w:p w:rsidR="0029280B" w:rsidRDefault="0066376D" w:rsidP="0029280B">
            <w:pPr>
              <w:pStyle w:val="Listenabsatz"/>
              <w:numPr>
                <w:ilvl w:val="0"/>
                <w:numId w:val="15"/>
              </w:numPr>
              <w:jc w:val="both"/>
              <w:rPr>
                <w:rFonts w:ascii="Calibri" w:hAnsi="Calibri" w:cs="Calibri"/>
                <w:szCs w:val="20"/>
              </w:rPr>
            </w:pPr>
            <w:proofErr w:type="gramStart"/>
            <w:r>
              <w:rPr>
                <w:rFonts w:ascii="Calibri" w:hAnsi="Calibri" w:cs="Calibri"/>
                <w:szCs w:val="20"/>
              </w:rPr>
              <w:t>w</w:t>
            </w:r>
            <w:r w:rsidR="00DA1AF3">
              <w:rPr>
                <w:rFonts w:ascii="Calibri" w:hAnsi="Calibri" w:cs="Calibri"/>
                <w:szCs w:val="20"/>
              </w:rPr>
              <w:t>ählen</w:t>
            </w:r>
            <w:proofErr w:type="gramEnd"/>
            <w:r w:rsidR="00DA1AF3">
              <w:rPr>
                <w:rFonts w:ascii="Calibri" w:hAnsi="Calibri" w:cs="Calibri"/>
                <w:szCs w:val="20"/>
              </w:rPr>
              <w:t xml:space="preserve"> kontextbezogen passende Wortbedeutungen aus.</w:t>
            </w:r>
          </w:p>
        </w:tc>
        <w:tc>
          <w:tcPr>
            <w:tcW w:w="7555" w:type="dxa"/>
          </w:tcPr>
          <w:p w:rsidR="007217D6" w:rsidRDefault="007217D6" w:rsidP="000D5461">
            <w:pPr>
              <w:pStyle w:val="Listenabsatz"/>
              <w:numPr>
                <w:ilvl w:val="0"/>
                <w:numId w:val="15"/>
              </w:numPr>
              <w:rPr>
                <w:rFonts w:cstheme="majorHAnsi"/>
                <w:szCs w:val="28"/>
              </w:rPr>
            </w:pPr>
            <w:r>
              <w:rPr>
                <w:rFonts w:cstheme="majorHAnsi"/>
                <w:szCs w:val="28"/>
              </w:rPr>
              <w:t>Übungen „Bedeutungen unterscheiden“ z.B. Insel 6 Ü18 (S.145), Insel 7 Ü8 (S.166)</w:t>
            </w:r>
          </w:p>
          <w:p w:rsidR="00885677" w:rsidRPr="00A17E64" w:rsidRDefault="000D5461" w:rsidP="00A17E64">
            <w:pPr>
              <w:pStyle w:val="Listenabsatz"/>
              <w:numPr>
                <w:ilvl w:val="0"/>
                <w:numId w:val="15"/>
              </w:numPr>
              <w:rPr>
                <w:rFonts w:cstheme="majorHAnsi"/>
                <w:szCs w:val="28"/>
              </w:rPr>
            </w:pPr>
            <w:r w:rsidRPr="00B22A58">
              <w:rPr>
                <w:rFonts w:cstheme="majorHAnsi"/>
                <w:szCs w:val="28"/>
              </w:rPr>
              <w:t>Übersetzungen</w:t>
            </w:r>
          </w:p>
        </w:tc>
      </w:tr>
      <w:tr w:rsidR="0029280B" w:rsidRPr="003C75C9" w:rsidTr="00E66717">
        <w:tc>
          <w:tcPr>
            <w:tcW w:w="15109" w:type="dxa"/>
            <w:gridSpan w:val="2"/>
            <w:shd w:val="clear" w:color="auto" w:fill="D9D9D9" w:themeFill="background1" w:themeFillShade="D9"/>
          </w:tcPr>
          <w:p w:rsidR="0029280B" w:rsidRPr="00C816E1" w:rsidRDefault="002336C3" w:rsidP="0029280B">
            <w:pPr>
              <w:jc w:val="center"/>
              <w:rPr>
                <w:rFonts w:asciiTheme="majorHAnsi" w:hAnsiTheme="majorHAnsi" w:cstheme="majorHAnsi"/>
                <w:szCs w:val="28"/>
              </w:rPr>
            </w:pPr>
            <w:r w:rsidRPr="002336C3">
              <w:rPr>
                <w:rFonts w:asciiTheme="majorHAnsi" w:hAnsiTheme="majorHAnsi" w:cstheme="majorHAnsi"/>
                <w:szCs w:val="28"/>
              </w:rPr>
              <mc:AlternateContent>
                <mc:Choice Requires="wps">
                  <w:drawing>
                    <wp:anchor distT="0" distB="0" distL="114300" distR="114300" simplePos="0" relativeHeight="252232704" behindDoc="0" locked="0" layoutInCell="1" allowOverlap="1" wp14:anchorId="4C4D028C" wp14:editId="41679D16">
                      <wp:simplePos x="0" y="0"/>
                      <wp:positionH relativeFrom="column">
                        <wp:posOffset>8058150</wp:posOffset>
                      </wp:positionH>
                      <wp:positionV relativeFrom="paragraph">
                        <wp:posOffset>880745</wp:posOffset>
                      </wp:positionV>
                      <wp:extent cx="2066290" cy="377825"/>
                      <wp:effectExtent l="0" t="0" r="10160" b="22225"/>
                      <wp:wrapNone/>
                      <wp:docPr id="125"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24D304" id="Rectangle 143" o:spid="_x0000_s1026" style="position:absolute;margin-left:634.5pt;margin-top:69.35pt;width:162.7pt;height:29.75pt;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" fillcolor="#bfbfbf [2412]" strokecolor="#bfbfbf [2412]"/>
                  </w:pict>
                </mc:Fallback>
              </mc:AlternateContent>
            </w:r>
            <w:r w:rsidRPr="002336C3">
              <w:rPr>
                <w:rFonts w:asciiTheme="majorHAnsi" w:hAnsiTheme="majorHAnsi" w:cstheme="majorHAnsi"/>
                <w:szCs w:val="28"/>
              </w:rPr>
              <mc:AlternateContent>
                <mc:Choice Requires="wps">
                  <w:drawing>
                    <wp:anchor distT="0" distB="0" distL="114300" distR="114300" simplePos="0" relativeHeight="252253184" behindDoc="0" locked="0" layoutInCell="1" allowOverlap="1" wp14:anchorId="4FDA296C" wp14:editId="7F740406">
                      <wp:simplePos x="0" y="0"/>
                      <wp:positionH relativeFrom="column">
                        <wp:posOffset>8319135</wp:posOffset>
                      </wp:positionH>
                      <wp:positionV relativeFrom="paragraph">
                        <wp:posOffset>911860</wp:posOffset>
                      </wp:positionV>
                      <wp:extent cx="1720215" cy="337185"/>
                      <wp:effectExtent l="0" t="0" r="0" b="5715"/>
                      <wp:wrapNone/>
                      <wp:docPr id="126"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36C3" w:rsidRPr="008A1F2A" w:rsidRDefault="002336C3" w:rsidP="002336C3">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DA296C" id="_x0000_s1052" type="#_x0000_t202" style="position:absolute;left:0;text-align:left;margin-left:655.05pt;margin-top:71.8pt;width:135.45pt;height:26.55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" filled="f" stroked="f">
                      <v:textbox>
                        <w:txbxContent>
                          <w:p w:rsidR="002336C3" w:rsidRPr="008A1F2A" w:rsidRDefault="002336C3" w:rsidP="002336C3">
                            <w:pPr>
                              <w:rPr>
                                <w:rFonts w:ascii="Calibri" w:hAnsi="Calibri"/>
                              </w:rPr>
                            </w:pPr>
                            <w:r w:rsidRPr="008A1F2A">
                              <w:rPr>
                                <w:rFonts w:ascii="Calibri" w:hAnsi="Calibri"/>
                              </w:rPr>
                              <w:t>www.ccbuchner.de</w:t>
                            </w:r>
                          </w:p>
                        </w:txbxContent>
                      </v:textbox>
                    </v:shape>
                  </w:pict>
                </mc:Fallback>
              </mc:AlternateContent>
            </w:r>
            <w:r w:rsidRPr="002336C3">
              <w:rPr>
                <w:rFonts w:asciiTheme="majorHAnsi" w:hAnsiTheme="majorHAnsi" w:cstheme="majorHAnsi"/>
                <w:szCs w:val="28"/>
              </w:rPr>
              <mc:AlternateContent>
                <mc:Choice Requires="wps">
                  <w:drawing>
                    <wp:anchor distT="0" distB="0" distL="114300" distR="114300" simplePos="0" relativeHeight="252273664" behindDoc="0" locked="0" layoutInCell="1" allowOverlap="1" wp14:anchorId="3462B2D5" wp14:editId="49736541">
                      <wp:simplePos x="0" y="0"/>
                      <wp:positionH relativeFrom="column">
                        <wp:posOffset>-724535</wp:posOffset>
                      </wp:positionH>
                      <wp:positionV relativeFrom="paragraph">
                        <wp:posOffset>880745</wp:posOffset>
                      </wp:positionV>
                      <wp:extent cx="8653145" cy="377825"/>
                      <wp:effectExtent l="0" t="0" r="14605" b="22225"/>
                      <wp:wrapNone/>
                      <wp:docPr id="127"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BEBBC2" id="Rectangle 145" o:spid="_x0000_s1026" style="position:absolute;margin-left:-57.05pt;margin-top:69.35pt;width:681.35pt;height:29.75pt;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" fillcolor="#d8d8d8 [2732]" strokecolor="#d8d8d8 [2732]"/>
                  </w:pict>
                </mc:Fallback>
              </mc:AlternateContent>
            </w:r>
            <w:r w:rsidRPr="002336C3">
              <w:rPr>
                <w:rFonts w:asciiTheme="majorHAnsi" w:hAnsiTheme="majorHAnsi" w:cstheme="majorHAnsi"/>
                <w:szCs w:val="28"/>
              </w:rPr>
              <mc:AlternateContent>
                <mc:Choice Requires="wps">
                  <w:drawing>
                    <wp:anchor distT="0" distB="0" distL="114300" distR="114300" simplePos="0" relativeHeight="252294144" behindDoc="0" locked="0" layoutInCell="1" allowOverlap="1" wp14:anchorId="02C63463" wp14:editId="08D47CBB">
                      <wp:simplePos x="0" y="0"/>
                      <wp:positionH relativeFrom="column">
                        <wp:posOffset>-57150</wp:posOffset>
                      </wp:positionH>
                      <wp:positionV relativeFrom="paragraph">
                        <wp:posOffset>907415</wp:posOffset>
                      </wp:positionV>
                      <wp:extent cx="6794500" cy="495300"/>
                      <wp:effectExtent l="0" t="0" r="0" b="0"/>
                      <wp:wrapNone/>
                      <wp:docPr id="192"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36C3" w:rsidRPr="003C469C" w:rsidRDefault="002336C3" w:rsidP="002336C3">
                                  <w:pPr>
                                    <w:rPr>
                                      <w:rFonts w:ascii="Calibri" w:hAnsi="Calibri"/>
                                    </w:rPr>
                                  </w:pPr>
                                  <w:proofErr w:type="spellStart"/>
                                  <w:r w:rsidRPr="005A141B">
                                    <w:rPr>
                                      <w:rFonts w:ascii="Calibri" w:hAnsi="Calibri"/>
                                      <w:b/>
                                    </w:rPr>
                                    <w:t>Cursus</w:t>
                                  </w:r>
                                  <w:proofErr w:type="spellEnd"/>
                                  <w:r w:rsidRPr="005A141B">
                                    <w:rPr>
                                      <w:rFonts w:ascii="Calibri" w:hAnsi="Calibri"/>
                                      <w:b/>
                                    </w:rPr>
                                    <w:t xml:space="preserve">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C63463" id="_x0000_s1053" type="#_x0000_t202" style="position:absolute;left:0;text-align:left;margin-left:-4.5pt;margin-top:71.45pt;width:535pt;height:39pt;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xndugIAAMU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" filled="f" stroked="f">
                      <v:textbox>
                        <w:txbxContent>
                          <w:p w:rsidR="002336C3" w:rsidRPr="003C469C" w:rsidRDefault="002336C3" w:rsidP="002336C3">
                            <w:pPr>
                              <w:rPr>
                                <w:rFonts w:ascii="Calibri" w:hAnsi="Calibri"/>
                              </w:rPr>
                            </w:pPr>
                            <w:proofErr w:type="spellStart"/>
                            <w:r w:rsidRPr="005A141B">
                              <w:rPr>
                                <w:rFonts w:ascii="Calibri" w:hAnsi="Calibri"/>
                                <w:b/>
                              </w:rPr>
                              <w:t>Cursus</w:t>
                            </w:r>
                            <w:proofErr w:type="spellEnd"/>
                            <w:r w:rsidRPr="005A141B">
                              <w:rPr>
                                <w:rFonts w:ascii="Calibri" w:hAnsi="Calibri"/>
                                <w:b/>
                              </w:rPr>
                              <w:t xml:space="preserve">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v:textbox>
                    </v:shape>
                  </w:pict>
                </mc:Fallback>
              </mc:AlternateContent>
            </w:r>
            <w:r w:rsidRPr="002336C3">
              <w:rPr>
                <w:rFonts w:asciiTheme="majorHAnsi" w:hAnsiTheme="majorHAnsi" w:cstheme="majorHAnsi"/>
                <w:szCs w:val="28"/>
              </w:rPr>
              <mc:AlternateContent>
                <mc:Choice Requires="wps">
                  <w:drawing>
                    <wp:anchor distT="0" distB="0" distL="114300" distR="114300" simplePos="0" relativeHeight="252314624" behindDoc="0" locked="0" layoutInCell="1" allowOverlap="1" wp14:anchorId="55D66049" wp14:editId="1C38AC76">
                      <wp:simplePos x="0" y="0"/>
                      <wp:positionH relativeFrom="column">
                        <wp:posOffset>-134330</wp:posOffset>
                      </wp:positionH>
                      <wp:positionV relativeFrom="paragraph">
                        <wp:posOffset>992214</wp:posOffset>
                      </wp:positionV>
                      <wp:extent cx="116840" cy="140335"/>
                      <wp:effectExtent l="64452" t="11748" r="0" b="100012"/>
                      <wp:wrapNone/>
                      <wp:docPr id="193" name="Gleichschenkliges Dreieck 193"/>
                      <wp:cNvGraphicFramePr/>
                      <a:graphic xmlns:a="http://schemas.openxmlformats.org/drawingml/2006/main">
                        <a:graphicData uri="http://schemas.microsoft.com/office/word/2010/wordprocessingShape">
                          <wps:wsp>
                            <wps:cNvSpPr/>
                            <wps:spPr>
                              <a:xfrm rot="5400000">
                                <a:off x="0" y="0"/>
                                <a:ext cx="116840" cy="140335"/>
                              </a:xfrm>
                              <a:prstGeom prst="triangle">
                                <a:avLst/>
                              </a:prstGeom>
                              <a:solidFill>
                                <a:srgbClr val="C00000"/>
                              </a:solidFill>
                              <a:ln w="9525" cap="flat" cmpd="sng" algn="ctr">
                                <a:solidFill>
                                  <a:srgbClr val="C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2C744F" id="Gleichschenkliges Dreieck 193" o:spid="_x0000_s1026" type="#_x0000_t5" style="position:absolute;margin-left:-10.6pt;margin-top:78.15pt;width:9.2pt;height:11.05pt;rotation:90;z-index:25231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" fillcolor="#c00000" strokecolor="#c00000">
                      <v:shadow on="t" color="black" opacity="22937f" origin=",.5" offset="0,.63889mm"/>
                    </v:shape>
                  </w:pict>
                </mc:Fallback>
              </mc:AlternateContent>
            </w:r>
            <w:r w:rsidR="0029280B">
              <w:rPr>
                <w:rFonts w:asciiTheme="majorHAnsi" w:hAnsiTheme="majorHAnsi" w:cstheme="majorHAnsi"/>
                <w:szCs w:val="28"/>
              </w:rPr>
              <w:t>eine Übersetzung argumentativ vertreten und im Diskurs optimieren</w:t>
            </w:r>
          </w:p>
        </w:tc>
      </w:tr>
      <w:tr w:rsidR="0029280B" w:rsidRPr="003C75C9" w:rsidTr="00B16E11">
        <w:tc>
          <w:tcPr>
            <w:tcW w:w="7554" w:type="dxa"/>
            <w:shd w:val="clear" w:color="auto" w:fill="FFFFFF" w:themeFill="background1"/>
          </w:tcPr>
          <w:p w:rsidR="0029280B" w:rsidRDefault="00DA1AF3" w:rsidP="00895953">
            <w:pPr>
              <w:pStyle w:val="Listenabsatz"/>
              <w:numPr>
                <w:ilvl w:val="0"/>
                <w:numId w:val="15"/>
              </w:numPr>
              <w:rPr>
                <w:rFonts w:ascii="Calibri" w:hAnsi="Calibri" w:cs="Calibri"/>
                <w:szCs w:val="20"/>
              </w:rPr>
            </w:pPr>
            <w:proofErr w:type="gramStart"/>
            <w:r>
              <w:rPr>
                <w:rFonts w:ascii="Calibri" w:hAnsi="Calibri" w:cs="Calibri"/>
                <w:szCs w:val="20"/>
              </w:rPr>
              <w:lastRenderedPageBreak/>
              <w:t>vergleichen</w:t>
            </w:r>
            <w:proofErr w:type="gramEnd"/>
            <w:r>
              <w:rPr>
                <w:rFonts w:ascii="Calibri" w:hAnsi="Calibri" w:cs="Calibri"/>
                <w:szCs w:val="20"/>
              </w:rPr>
              <w:t xml:space="preserve"> ihre Vorschläge mit anderen Übersetzungen und nehmen Stellung dazu.</w:t>
            </w:r>
          </w:p>
        </w:tc>
        <w:tc>
          <w:tcPr>
            <w:tcW w:w="7555" w:type="dxa"/>
          </w:tcPr>
          <w:p w:rsidR="0029280B" w:rsidRPr="00B22A58" w:rsidRDefault="00B22A58" w:rsidP="00B22A58">
            <w:pPr>
              <w:pStyle w:val="Listenabsatz"/>
              <w:numPr>
                <w:ilvl w:val="0"/>
                <w:numId w:val="15"/>
              </w:numPr>
              <w:rPr>
                <w:rFonts w:cstheme="majorHAnsi"/>
                <w:szCs w:val="28"/>
              </w:rPr>
            </w:pPr>
            <w:r w:rsidRPr="00B22A58">
              <w:rPr>
                <w:rFonts w:cstheme="majorHAnsi"/>
                <w:szCs w:val="28"/>
              </w:rPr>
              <w:t>[Unterrichtspraxis]</w:t>
            </w:r>
          </w:p>
        </w:tc>
      </w:tr>
      <w:tr w:rsidR="0029280B" w:rsidRPr="003C75C9" w:rsidTr="00B16E11">
        <w:tc>
          <w:tcPr>
            <w:tcW w:w="7554" w:type="dxa"/>
            <w:shd w:val="clear" w:color="auto" w:fill="FFFFFF" w:themeFill="background1"/>
          </w:tcPr>
          <w:p w:rsidR="0029280B" w:rsidRDefault="00DA1AF3" w:rsidP="0029280B">
            <w:pPr>
              <w:pStyle w:val="Listenabsatz"/>
              <w:numPr>
                <w:ilvl w:val="0"/>
                <w:numId w:val="15"/>
              </w:numPr>
              <w:jc w:val="both"/>
              <w:rPr>
                <w:rFonts w:ascii="Calibri" w:hAnsi="Calibri" w:cs="Calibri"/>
                <w:szCs w:val="20"/>
              </w:rPr>
            </w:pPr>
            <w:proofErr w:type="gramStart"/>
            <w:r>
              <w:rPr>
                <w:rFonts w:ascii="Calibri" w:hAnsi="Calibri" w:cs="Calibri"/>
                <w:szCs w:val="20"/>
              </w:rPr>
              <w:t>prüfen</w:t>
            </w:r>
            <w:proofErr w:type="gramEnd"/>
            <w:r>
              <w:rPr>
                <w:rFonts w:ascii="Calibri" w:hAnsi="Calibri" w:cs="Calibri"/>
                <w:szCs w:val="20"/>
              </w:rPr>
              <w:t xml:space="preserve"> die Übersetzbarkeit lateinischer Strukturen.</w:t>
            </w:r>
          </w:p>
        </w:tc>
        <w:tc>
          <w:tcPr>
            <w:tcW w:w="7555" w:type="dxa"/>
          </w:tcPr>
          <w:p w:rsidR="0029280B" w:rsidRPr="00B22A58" w:rsidRDefault="00B22A58" w:rsidP="00B22A58">
            <w:pPr>
              <w:pStyle w:val="Listenabsatz"/>
              <w:numPr>
                <w:ilvl w:val="0"/>
                <w:numId w:val="15"/>
              </w:numPr>
              <w:rPr>
                <w:rFonts w:cstheme="majorHAnsi"/>
                <w:szCs w:val="28"/>
              </w:rPr>
            </w:pPr>
            <w:r w:rsidRPr="00B22A58">
              <w:rPr>
                <w:rFonts w:cstheme="majorHAnsi"/>
                <w:szCs w:val="28"/>
              </w:rPr>
              <w:t>[Unterrichtpraxis]</w:t>
            </w:r>
          </w:p>
        </w:tc>
      </w:tr>
      <w:tr w:rsidR="0029280B" w:rsidRPr="003C75C9" w:rsidTr="00B16E11">
        <w:tc>
          <w:tcPr>
            <w:tcW w:w="7554" w:type="dxa"/>
            <w:shd w:val="clear" w:color="auto" w:fill="FFFFFF" w:themeFill="background1"/>
          </w:tcPr>
          <w:p w:rsidR="0029280B" w:rsidRPr="00A30C9D" w:rsidRDefault="0029280B" w:rsidP="0029280B">
            <w:pPr>
              <w:pStyle w:val="Listenabsatz"/>
              <w:numPr>
                <w:ilvl w:val="1"/>
                <w:numId w:val="7"/>
              </w:numPr>
              <w:jc w:val="both"/>
              <w:rPr>
                <w:rFonts w:ascii="Calibri" w:hAnsi="Calibri" w:cs="Calibri"/>
                <w:szCs w:val="20"/>
                <w:u w:val="single"/>
              </w:rPr>
            </w:pPr>
            <w:r w:rsidRPr="00A30C9D">
              <w:rPr>
                <w:rFonts w:ascii="Calibri" w:hAnsi="Calibri" w:cs="Calibri"/>
                <w:szCs w:val="20"/>
                <w:u w:val="single"/>
              </w:rPr>
              <w:t>Interpretieren</w:t>
            </w:r>
          </w:p>
          <w:p w:rsidR="0029280B" w:rsidRPr="001F2FA4" w:rsidRDefault="0029280B" w:rsidP="0029280B">
            <w:pPr>
              <w:jc w:val="both"/>
              <w:rPr>
                <w:rFonts w:ascii="Calibri" w:hAnsi="Calibri" w:cs="Calibri"/>
                <w:szCs w:val="20"/>
              </w:rPr>
            </w:pPr>
            <w:r>
              <w:rPr>
                <w:rFonts w:ascii="Calibri" w:hAnsi="Calibri" w:cs="Calibri"/>
                <w:szCs w:val="20"/>
              </w:rPr>
              <w:t>Die Schülerinnen und Schüler erfassen lateinische Texte inhaltlich und formal und setzen sich kritisch mit ihnen auseinander.</w:t>
            </w:r>
          </w:p>
        </w:tc>
        <w:tc>
          <w:tcPr>
            <w:tcW w:w="7555" w:type="dxa"/>
          </w:tcPr>
          <w:p w:rsidR="0029280B" w:rsidRPr="00C816E1" w:rsidRDefault="0029280B" w:rsidP="0029280B">
            <w:pPr>
              <w:rPr>
                <w:rFonts w:asciiTheme="majorHAnsi" w:hAnsiTheme="majorHAnsi" w:cstheme="majorHAnsi"/>
                <w:szCs w:val="28"/>
              </w:rPr>
            </w:pPr>
          </w:p>
        </w:tc>
      </w:tr>
      <w:tr w:rsidR="0029280B" w:rsidRPr="003C75C9" w:rsidTr="001F2FA4">
        <w:tc>
          <w:tcPr>
            <w:tcW w:w="15109" w:type="dxa"/>
            <w:gridSpan w:val="2"/>
            <w:shd w:val="clear" w:color="auto" w:fill="D9D9D9" w:themeFill="background1" w:themeFillShade="D9"/>
          </w:tcPr>
          <w:p w:rsidR="0029280B" w:rsidRPr="00C816E1" w:rsidRDefault="0029280B" w:rsidP="0029280B">
            <w:pPr>
              <w:jc w:val="center"/>
              <w:rPr>
                <w:rFonts w:asciiTheme="majorHAnsi" w:hAnsiTheme="majorHAnsi" w:cstheme="majorHAnsi"/>
                <w:szCs w:val="28"/>
              </w:rPr>
            </w:pPr>
            <w:r>
              <w:rPr>
                <w:rFonts w:asciiTheme="majorHAnsi" w:hAnsiTheme="majorHAnsi" w:cstheme="majorHAnsi"/>
                <w:szCs w:val="28"/>
              </w:rPr>
              <w:t>den Inhalt eines Textes wiedergeben</w:t>
            </w:r>
          </w:p>
        </w:tc>
      </w:tr>
      <w:tr w:rsidR="0029280B" w:rsidRPr="003C75C9" w:rsidTr="00C60C7B">
        <w:tc>
          <w:tcPr>
            <w:tcW w:w="15109" w:type="dxa"/>
            <w:gridSpan w:val="2"/>
            <w:shd w:val="clear" w:color="auto" w:fill="FFFFFF" w:themeFill="background1"/>
          </w:tcPr>
          <w:p w:rsidR="0029280B" w:rsidRDefault="0029280B" w:rsidP="0029280B">
            <w:pPr>
              <w:rPr>
                <w:rFonts w:asciiTheme="majorHAnsi" w:hAnsiTheme="majorHAnsi" w:cstheme="majorHAnsi"/>
                <w:szCs w:val="28"/>
              </w:rPr>
            </w:pPr>
            <w:r>
              <w:rPr>
                <w:rFonts w:asciiTheme="majorHAnsi" w:hAnsiTheme="majorHAnsi" w:cstheme="majorHAnsi"/>
                <w:szCs w:val="28"/>
              </w:rPr>
              <w:t>Die Schülerinnen und Schüler …</w:t>
            </w:r>
          </w:p>
        </w:tc>
      </w:tr>
      <w:tr w:rsidR="0029280B" w:rsidRPr="0099372D" w:rsidTr="00B16E11">
        <w:tc>
          <w:tcPr>
            <w:tcW w:w="7554" w:type="dxa"/>
            <w:shd w:val="clear" w:color="auto" w:fill="FFFFFF" w:themeFill="background1"/>
          </w:tcPr>
          <w:p w:rsidR="0029280B" w:rsidRPr="001F2FA4" w:rsidRDefault="00DA1AF3" w:rsidP="0029280B">
            <w:pPr>
              <w:pStyle w:val="Listenabsatz"/>
              <w:numPr>
                <w:ilvl w:val="0"/>
                <w:numId w:val="17"/>
              </w:numPr>
              <w:jc w:val="both"/>
              <w:rPr>
                <w:rFonts w:ascii="Calibri" w:hAnsi="Calibri" w:cs="Calibri"/>
                <w:szCs w:val="20"/>
              </w:rPr>
            </w:pPr>
            <w:proofErr w:type="gramStart"/>
            <w:r>
              <w:rPr>
                <w:rFonts w:ascii="Calibri" w:hAnsi="Calibri" w:cs="Calibri"/>
                <w:szCs w:val="20"/>
              </w:rPr>
              <w:t>teilen</w:t>
            </w:r>
            <w:proofErr w:type="gramEnd"/>
            <w:r>
              <w:rPr>
                <w:rFonts w:ascii="Calibri" w:hAnsi="Calibri" w:cs="Calibri"/>
                <w:szCs w:val="20"/>
              </w:rPr>
              <w:t xml:space="preserve"> den Text in Sinnabschnitte ein.</w:t>
            </w:r>
          </w:p>
        </w:tc>
        <w:tc>
          <w:tcPr>
            <w:tcW w:w="7555" w:type="dxa"/>
          </w:tcPr>
          <w:p w:rsidR="0029280B" w:rsidRPr="0099372D" w:rsidRDefault="0099372D" w:rsidP="002C4F80">
            <w:pPr>
              <w:pStyle w:val="Listenabsatz"/>
              <w:numPr>
                <w:ilvl w:val="0"/>
                <w:numId w:val="17"/>
              </w:numPr>
              <w:rPr>
                <w:rFonts w:cstheme="majorHAnsi"/>
                <w:szCs w:val="28"/>
              </w:rPr>
            </w:pPr>
            <w:r w:rsidRPr="0099372D">
              <w:rPr>
                <w:rFonts w:cstheme="majorHAnsi"/>
                <w:szCs w:val="28"/>
              </w:rPr>
              <w:t>Aufgaben zur Texterschließung</w:t>
            </w:r>
            <w:r w:rsidR="002C4F80" w:rsidRPr="0099372D">
              <w:rPr>
                <w:rFonts w:cstheme="majorHAnsi"/>
                <w:szCs w:val="28"/>
              </w:rPr>
              <w:t>, z.B. L21a (S.125), L22a (S.129)</w:t>
            </w:r>
            <w:r w:rsidR="009035F4" w:rsidRPr="0099372D">
              <w:rPr>
                <w:rFonts w:cstheme="majorHAnsi"/>
                <w:szCs w:val="28"/>
              </w:rPr>
              <w:t>, L25a (S.147)</w:t>
            </w:r>
          </w:p>
        </w:tc>
      </w:tr>
      <w:tr w:rsidR="00DA1AF3" w:rsidRPr="00CB16DB" w:rsidTr="006966CF">
        <w:trPr>
          <w:trHeight w:val="904"/>
        </w:trPr>
        <w:tc>
          <w:tcPr>
            <w:tcW w:w="7554" w:type="dxa"/>
            <w:shd w:val="clear" w:color="auto" w:fill="FFFFFF" w:themeFill="background1"/>
          </w:tcPr>
          <w:p w:rsidR="00DA1AF3" w:rsidRDefault="00DA1AF3" w:rsidP="00335855">
            <w:pPr>
              <w:pStyle w:val="Listenabsatz"/>
              <w:numPr>
                <w:ilvl w:val="0"/>
                <w:numId w:val="17"/>
              </w:numPr>
              <w:rPr>
                <w:rFonts w:ascii="Calibri" w:hAnsi="Calibri" w:cs="Calibri"/>
                <w:szCs w:val="20"/>
              </w:rPr>
            </w:pPr>
            <w:proofErr w:type="gramStart"/>
            <w:r>
              <w:rPr>
                <w:rFonts w:ascii="Calibri" w:hAnsi="Calibri" w:cs="Calibri"/>
                <w:szCs w:val="20"/>
              </w:rPr>
              <w:t>analysieren</w:t>
            </w:r>
            <w:proofErr w:type="gramEnd"/>
            <w:r>
              <w:rPr>
                <w:rFonts w:ascii="Calibri" w:hAnsi="Calibri" w:cs="Calibri"/>
                <w:szCs w:val="20"/>
              </w:rPr>
              <w:t xml:space="preserve"> einen Textabschnitt oder den Gesamttext unter einer übergeordneten Fragestellung.</w:t>
            </w:r>
          </w:p>
          <w:p w:rsidR="00DA1AF3" w:rsidRDefault="00DA1AF3" w:rsidP="0029280B">
            <w:pPr>
              <w:pStyle w:val="Listenabsatz"/>
              <w:numPr>
                <w:ilvl w:val="0"/>
                <w:numId w:val="17"/>
              </w:numPr>
              <w:jc w:val="both"/>
              <w:rPr>
                <w:rFonts w:ascii="Calibri" w:hAnsi="Calibri" w:cs="Calibri"/>
                <w:szCs w:val="20"/>
              </w:rPr>
            </w:pPr>
            <w:proofErr w:type="gramStart"/>
            <w:r>
              <w:rPr>
                <w:rFonts w:ascii="Calibri" w:hAnsi="Calibri" w:cs="Calibri"/>
                <w:szCs w:val="20"/>
              </w:rPr>
              <w:t>nennen</w:t>
            </w:r>
            <w:proofErr w:type="gramEnd"/>
            <w:r>
              <w:rPr>
                <w:rFonts w:ascii="Calibri" w:hAnsi="Calibri" w:cs="Calibri"/>
                <w:szCs w:val="20"/>
              </w:rPr>
              <w:t xml:space="preserve"> zentrale Begriffe und belegen diese.</w:t>
            </w:r>
          </w:p>
        </w:tc>
        <w:tc>
          <w:tcPr>
            <w:tcW w:w="7555" w:type="dxa"/>
          </w:tcPr>
          <w:p w:rsidR="00DA1AF3" w:rsidRPr="0099372D" w:rsidRDefault="0099372D" w:rsidP="002C4F80">
            <w:pPr>
              <w:pStyle w:val="Listenabsatz"/>
              <w:numPr>
                <w:ilvl w:val="0"/>
                <w:numId w:val="17"/>
              </w:numPr>
              <w:rPr>
                <w:rFonts w:cstheme="majorHAnsi"/>
                <w:szCs w:val="28"/>
              </w:rPr>
            </w:pPr>
            <w:r w:rsidRPr="0099372D">
              <w:rPr>
                <w:rFonts w:cstheme="majorHAnsi"/>
                <w:szCs w:val="28"/>
              </w:rPr>
              <w:t>Aufgaben zur Texterschließung</w:t>
            </w:r>
            <w:r w:rsidR="002C4F80" w:rsidRPr="0099372D">
              <w:rPr>
                <w:rFonts w:cstheme="majorHAnsi"/>
                <w:szCs w:val="28"/>
              </w:rPr>
              <w:t>, z.B. L21b (S.125)</w:t>
            </w:r>
            <w:r w:rsidR="009035F4" w:rsidRPr="0099372D">
              <w:rPr>
                <w:rFonts w:cstheme="majorHAnsi"/>
                <w:szCs w:val="28"/>
              </w:rPr>
              <w:t xml:space="preserve">, L22a </w:t>
            </w:r>
            <w:r w:rsidR="002C4F80" w:rsidRPr="0099372D">
              <w:rPr>
                <w:rFonts w:cstheme="majorHAnsi"/>
                <w:szCs w:val="28"/>
              </w:rPr>
              <w:t>(S.133)</w:t>
            </w:r>
            <w:r w:rsidR="009035F4" w:rsidRPr="0099372D">
              <w:rPr>
                <w:rFonts w:cstheme="majorHAnsi"/>
                <w:szCs w:val="28"/>
              </w:rPr>
              <w:t>, L24a+b (S.137), L27a+b (S.154)</w:t>
            </w:r>
            <w:r w:rsidR="00CB16DB" w:rsidRPr="0099372D">
              <w:rPr>
                <w:rFonts w:cstheme="majorHAnsi"/>
                <w:szCs w:val="28"/>
              </w:rPr>
              <w:t>, L39c (S.221)</w:t>
            </w:r>
          </w:p>
          <w:p w:rsidR="00CB16DB" w:rsidRPr="00CB16DB" w:rsidRDefault="00885677" w:rsidP="00CB16DB">
            <w:pPr>
              <w:pStyle w:val="Listenabsatz"/>
              <w:numPr>
                <w:ilvl w:val="0"/>
                <w:numId w:val="17"/>
              </w:numPr>
              <w:rPr>
                <w:rFonts w:cstheme="majorHAnsi"/>
                <w:szCs w:val="28"/>
              </w:rPr>
            </w:pPr>
            <w:r>
              <w:rPr>
                <w:rFonts w:cstheme="majorHAnsi"/>
                <w:szCs w:val="28"/>
              </w:rPr>
              <w:t>Aufgaben zur Texterschließung</w:t>
            </w:r>
            <w:r w:rsidR="00CB16DB" w:rsidRPr="00CB16DB">
              <w:rPr>
                <w:rFonts w:cstheme="majorHAnsi"/>
                <w:szCs w:val="28"/>
              </w:rPr>
              <w:t>, z.B. L36b (S.203)</w:t>
            </w:r>
          </w:p>
        </w:tc>
      </w:tr>
      <w:tr w:rsidR="0029280B" w:rsidRPr="003C75C9" w:rsidTr="00FB19FC">
        <w:tc>
          <w:tcPr>
            <w:tcW w:w="15109" w:type="dxa"/>
            <w:gridSpan w:val="2"/>
            <w:shd w:val="clear" w:color="auto" w:fill="D9D9D9" w:themeFill="background1" w:themeFillShade="D9"/>
          </w:tcPr>
          <w:p w:rsidR="0029280B" w:rsidRPr="00C816E1" w:rsidRDefault="0029280B" w:rsidP="0029280B">
            <w:pPr>
              <w:jc w:val="center"/>
              <w:rPr>
                <w:rFonts w:asciiTheme="majorHAnsi" w:hAnsiTheme="majorHAnsi" w:cstheme="majorHAnsi"/>
                <w:szCs w:val="28"/>
              </w:rPr>
            </w:pPr>
            <w:r>
              <w:rPr>
                <w:rFonts w:asciiTheme="majorHAnsi" w:hAnsiTheme="majorHAnsi" w:cstheme="majorHAnsi"/>
                <w:szCs w:val="28"/>
              </w:rPr>
              <w:t>die sprachliche und literarische Form eines Textes untersuchen</w:t>
            </w:r>
          </w:p>
        </w:tc>
      </w:tr>
      <w:tr w:rsidR="0029280B" w:rsidRPr="003C75C9" w:rsidTr="00B16E11">
        <w:tc>
          <w:tcPr>
            <w:tcW w:w="7554" w:type="dxa"/>
            <w:shd w:val="clear" w:color="auto" w:fill="FFFFFF" w:themeFill="background1"/>
          </w:tcPr>
          <w:p w:rsidR="0029280B" w:rsidRPr="001F2FA4" w:rsidRDefault="00DA1AF3" w:rsidP="00335855">
            <w:pPr>
              <w:pStyle w:val="Listenabsatz"/>
              <w:numPr>
                <w:ilvl w:val="0"/>
                <w:numId w:val="19"/>
              </w:numPr>
              <w:rPr>
                <w:rFonts w:ascii="Calibri" w:hAnsi="Calibri" w:cs="Calibri"/>
                <w:szCs w:val="20"/>
              </w:rPr>
            </w:pPr>
            <w:proofErr w:type="gramStart"/>
            <w:r>
              <w:rPr>
                <w:rFonts w:ascii="Calibri" w:hAnsi="Calibri" w:cs="Calibri"/>
                <w:szCs w:val="20"/>
              </w:rPr>
              <w:t>erklären</w:t>
            </w:r>
            <w:proofErr w:type="gramEnd"/>
            <w:r>
              <w:rPr>
                <w:rFonts w:ascii="Calibri" w:hAnsi="Calibri" w:cs="Calibri"/>
                <w:szCs w:val="20"/>
              </w:rPr>
              <w:t xml:space="preserve"> die Funktion von Wortwahl (Wort-, Sachfelder) und Grammatik (z.B. </w:t>
            </w:r>
            <w:proofErr w:type="spellStart"/>
            <w:r>
              <w:rPr>
                <w:rFonts w:ascii="Calibri" w:hAnsi="Calibri" w:cs="Calibri"/>
                <w:szCs w:val="20"/>
              </w:rPr>
              <w:t>Tempusrelief</w:t>
            </w:r>
            <w:proofErr w:type="spellEnd"/>
            <w:r>
              <w:rPr>
                <w:rFonts w:ascii="Calibri" w:hAnsi="Calibri" w:cs="Calibri"/>
                <w:szCs w:val="20"/>
              </w:rPr>
              <w:t>).</w:t>
            </w:r>
          </w:p>
        </w:tc>
        <w:tc>
          <w:tcPr>
            <w:tcW w:w="7555" w:type="dxa"/>
          </w:tcPr>
          <w:p w:rsidR="0029280B" w:rsidRPr="00CB16DB" w:rsidRDefault="0099372D" w:rsidP="009035F4">
            <w:pPr>
              <w:pStyle w:val="Listenabsatz"/>
              <w:numPr>
                <w:ilvl w:val="0"/>
                <w:numId w:val="19"/>
              </w:numPr>
              <w:rPr>
                <w:rFonts w:cstheme="majorHAnsi"/>
                <w:szCs w:val="28"/>
              </w:rPr>
            </w:pPr>
            <w:r>
              <w:rPr>
                <w:rFonts w:cstheme="majorHAnsi"/>
                <w:szCs w:val="28"/>
              </w:rPr>
              <w:t>Aufgaben zur Texterschließung</w:t>
            </w:r>
            <w:r w:rsidR="009035F4" w:rsidRPr="00CB16DB">
              <w:rPr>
                <w:rFonts w:cstheme="majorHAnsi"/>
                <w:szCs w:val="28"/>
              </w:rPr>
              <w:t xml:space="preserve">, z.B. </w:t>
            </w:r>
            <w:proofErr w:type="spellStart"/>
            <w:r w:rsidR="009035F4" w:rsidRPr="00CB16DB">
              <w:rPr>
                <w:rFonts w:cstheme="majorHAnsi"/>
                <w:szCs w:val="28"/>
              </w:rPr>
              <w:t>Tempusrelief</w:t>
            </w:r>
            <w:proofErr w:type="spellEnd"/>
            <w:r w:rsidR="009035F4" w:rsidRPr="00CB16DB">
              <w:rPr>
                <w:rFonts w:cstheme="majorHAnsi"/>
                <w:szCs w:val="28"/>
              </w:rPr>
              <w:t xml:space="preserve"> L26a+b (S.151)</w:t>
            </w:r>
            <w:r w:rsidR="00CE79C7">
              <w:rPr>
                <w:rFonts w:cstheme="majorHAnsi"/>
                <w:szCs w:val="28"/>
              </w:rPr>
              <w:t>, L40a (S.225)</w:t>
            </w:r>
            <w:r w:rsidR="005F1959" w:rsidRPr="00CB16DB">
              <w:rPr>
                <w:rFonts w:cstheme="majorHAnsi"/>
                <w:szCs w:val="28"/>
              </w:rPr>
              <w:t>;</w:t>
            </w:r>
            <w:r w:rsidR="002205D5" w:rsidRPr="00CB16DB">
              <w:rPr>
                <w:rFonts w:cstheme="majorHAnsi"/>
                <w:szCs w:val="28"/>
              </w:rPr>
              <w:t xml:space="preserve"> Wörter und Wendungen L31 (S.177)</w:t>
            </w:r>
            <w:r w:rsidR="005F1959" w:rsidRPr="00CB16DB">
              <w:rPr>
                <w:rFonts w:cstheme="majorHAnsi"/>
                <w:szCs w:val="28"/>
              </w:rPr>
              <w:t xml:space="preserve">, L33a (S.191); </w:t>
            </w:r>
            <w:proofErr w:type="spellStart"/>
            <w:r w:rsidR="005F1959" w:rsidRPr="00CB16DB">
              <w:rPr>
                <w:rFonts w:cstheme="majorHAnsi"/>
                <w:szCs w:val="28"/>
              </w:rPr>
              <w:t>Sachfeld</w:t>
            </w:r>
            <w:proofErr w:type="spellEnd"/>
            <w:r w:rsidR="005F1959" w:rsidRPr="00CB16DB">
              <w:rPr>
                <w:rFonts w:cstheme="majorHAnsi"/>
                <w:szCs w:val="28"/>
              </w:rPr>
              <w:t xml:space="preserve"> L34a (S.195)</w:t>
            </w:r>
            <w:r w:rsidR="00CB16DB" w:rsidRPr="00CB16DB">
              <w:rPr>
                <w:rFonts w:cstheme="majorHAnsi"/>
                <w:szCs w:val="28"/>
              </w:rPr>
              <w:t>, Ver</w:t>
            </w:r>
            <w:r w:rsidR="00E30B99">
              <w:rPr>
                <w:rFonts w:cstheme="majorHAnsi"/>
                <w:szCs w:val="28"/>
              </w:rPr>
              <w:t>b</w:t>
            </w:r>
            <w:r w:rsidR="00CB16DB" w:rsidRPr="00CB16DB">
              <w:rPr>
                <w:rFonts w:cstheme="majorHAnsi"/>
                <w:szCs w:val="28"/>
              </w:rPr>
              <w:t>formen L38a (S.217)</w:t>
            </w:r>
          </w:p>
        </w:tc>
      </w:tr>
      <w:tr w:rsidR="0029280B" w:rsidRPr="003C75C9" w:rsidTr="00B16E11">
        <w:tc>
          <w:tcPr>
            <w:tcW w:w="7554" w:type="dxa"/>
            <w:shd w:val="clear" w:color="auto" w:fill="FFFFFF" w:themeFill="background1"/>
          </w:tcPr>
          <w:p w:rsidR="0029280B" w:rsidRDefault="00DA1AF3" w:rsidP="00335855">
            <w:pPr>
              <w:pStyle w:val="Listenabsatz"/>
              <w:numPr>
                <w:ilvl w:val="0"/>
                <w:numId w:val="19"/>
              </w:numPr>
              <w:rPr>
                <w:rFonts w:ascii="Calibri" w:hAnsi="Calibri" w:cs="Calibri"/>
                <w:szCs w:val="20"/>
              </w:rPr>
            </w:pPr>
            <w:proofErr w:type="gramStart"/>
            <w:r>
              <w:rPr>
                <w:rFonts w:ascii="Calibri" w:hAnsi="Calibri" w:cs="Calibri"/>
                <w:szCs w:val="20"/>
              </w:rPr>
              <w:t>benennen</w:t>
            </w:r>
            <w:proofErr w:type="gramEnd"/>
            <w:r>
              <w:rPr>
                <w:rFonts w:ascii="Calibri" w:hAnsi="Calibri" w:cs="Calibri"/>
                <w:szCs w:val="20"/>
              </w:rPr>
              <w:t xml:space="preserve"> stilistische Gestaltungsmittel des Textes (z.B. Anapher, Alliteration, Polysyndeton, Asyndeton) und beschreiben ihre Wirkung.</w:t>
            </w:r>
          </w:p>
        </w:tc>
        <w:tc>
          <w:tcPr>
            <w:tcW w:w="7555" w:type="dxa"/>
          </w:tcPr>
          <w:p w:rsidR="0029280B" w:rsidRPr="00CB16DB" w:rsidRDefault="009035F4" w:rsidP="009035F4">
            <w:pPr>
              <w:pStyle w:val="Listenabsatz"/>
              <w:numPr>
                <w:ilvl w:val="0"/>
                <w:numId w:val="19"/>
              </w:numPr>
              <w:rPr>
                <w:rFonts w:cstheme="majorHAnsi"/>
                <w:szCs w:val="28"/>
              </w:rPr>
            </w:pPr>
            <w:r w:rsidRPr="00CB16DB">
              <w:rPr>
                <w:rFonts w:cstheme="majorHAnsi"/>
                <w:szCs w:val="28"/>
              </w:rPr>
              <w:t>Übersicht BG „Sprach- und Stilmittel“ (S.150)</w:t>
            </w:r>
          </w:p>
          <w:p w:rsidR="009035F4" w:rsidRPr="00CB16DB" w:rsidRDefault="0099372D" w:rsidP="009035F4">
            <w:pPr>
              <w:pStyle w:val="Listenabsatz"/>
              <w:numPr>
                <w:ilvl w:val="0"/>
                <w:numId w:val="19"/>
              </w:numPr>
              <w:rPr>
                <w:rFonts w:cstheme="majorHAnsi"/>
                <w:szCs w:val="28"/>
              </w:rPr>
            </w:pPr>
            <w:r>
              <w:rPr>
                <w:rFonts w:cstheme="majorHAnsi"/>
                <w:szCs w:val="28"/>
              </w:rPr>
              <w:t>Aufgaben zur Texterschließung</w:t>
            </w:r>
            <w:r w:rsidR="009035F4" w:rsidRPr="00CB16DB">
              <w:rPr>
                <w:rFonts w:cstheme="majorHAnsi"/>
                <w:szCs w:val="28"/>
              </w:rPr>
              <w:t>, z.B. L28a (S.159)</w:t>
            </w:r>
            <w:r w:rsidR="00484993">
              <w:rPr>
                <w:rFonts w:cstheme="majorHAnsi"/>
                <w:szCs w:val="28"/>
              </w:rPr>
              <w:t>, L37b (S.215)</w:t>
            </w:r>
          </w:p>
        </w:tc>
      </w:tr>
      <w:tr w:rsidR="00DA1AF3" w:rsidRPr="003C75C9" w:rsidTr="00B16E11">
        <w:tc>
          <w:tcPr>
            <w:tcW w:w="7554" w:type="dxa"/>
            <w:shd w:val="clear" w:color="auto" w:fill="FFFFFF" w:themeFill="background1"/>
          </w:tcPr>
          <w:p w:rsidR="00DA1AF3" w:rsidRDefault="00DA1AF3" w:rsidP="0029280B">
            <w:pPr>
              <w:pStyle w:val="Listenabsatz"/>
              <w:numPr>
                <w:ilvl w:val="0"/>
                <w:numId w:val="19"/>
              </w:numPr>
              <w:jc w:val="both"/>
              <w:rPr>
                <w:rFonts w:ascii="Calibri" w:hAnsi="Calibri" w:cs="Calibri"/>
                <w:szCs w:val="20"/>
              </w:rPr>
            </w:pPr>
            <w:proofErr w:type="gramStart"/>
            <w:r>
              <w:rPr>
                <w:rFonts w:ascii="Calibri" w:hAnsi="Calibri" w:cs="Calibri"/>
                <w:szCs w:val="20"/>
              </w:rPr>
              <w:t>benennen</w:t>
            </w:r>
            <w:proofErr w:type="gramEnd"/>
            <w:r>
              <w:rPr>
                <w:rFonts w:ascii="Calibri" w:hAnsi="Calibri" w:cs="Calibri"/>
                <w:szCs w:val="20"/>
              </w:rPr>
              <w:t xml:space="preserve"> textsortenspezifische Merkmale (z.B. Brief, Rede).</w:t>
            </w:r>
          </w:p>
        </w:tc>
        <w:tc>
          <w:tcPr>
            <w:tcW w:w="7555" w:type="dxa"/>
          </w:tcPr>
          <w:p w:rsidR="00DA1AF3" w:rsidRPr="00CB16DB" w:rsidRDefault="0099372D" w:rsidP="00CB16DB">
            <w:pPr>
              <w:pStyle w:val="Listenabsatz"/>
              <w:numPr>
                <w:ilvl w:val="0"/>
                <w:numId w:val="19"/>
              </w:numPr>
              <w:rPr>
                <w:rFonts w:cstheme="majorHAnsi"/>
                <w:szCs w:val="28"/>
              </w:rPr>
            </w:pPr>
            <w:r>
              <w:rPr>
                <w:rFonts w:cstheme="majorHAnsi"/>
                <w:szCs w:val="28"/>
              </w:rPr>
              <w:t>Aufgaben zur Texterschließung</w:t>
            </w:r>
            <w:r w:rsidR="00CB16DB" w:rsidRPr="00CB16DB">
              <w:rPr>
                <w:rFonts w:cstheme="majorHAnsi"/>
                <w:szCs w:val="28"/>
              </w:rPr>
              <w:t xml:space="preserve">, z.B. </w:t>
            </w:r>
            <w:r w:rsidR="00BC1DDE">
              <w:rPr>
                <w:rFonts w:cstheme="majorHAnsi"/>
                <w:szCs w:val="28"/>
              </w:rPr>
              <w:t xml:space="preserve">Fabel L33 Ü8a (S.192), </w:t>
            </w:r>
            <w:r w:rsidR="00CB16DB" w:rsidRPr="00CB16DB">
              <w:rPr>
                <w:rFonts w:cstheme="majorHAnsi"/>
                <w:szCs w:val="28"/>
              </w:rPr>
              <w:t>Gespräch L36a (S.203)</w:t>
            </w:r>
            <w:r w:rsidR="003926EB">
              <w:rPr>
                <w:rFonts w:cstheme="majorHAnsi"/>
                <w:szCs w:val="28"/>
              </w:rPr>
              <w:t xml:space="preserve">, </w:t>
            </w:r>
            <w:r w:rsidR="00484993">
              <w:rPr>
                <w:rFonts w:cstheme="majorHAnsi"/>
                <w:szCs w:val="28"/>
              </w:rPr>
              <w:t xml:space="preserve">Rede L37a (S.213), </w:t>
            </w:r>
            <w:r w:rsidR="003926EB">
              <w:rPr>
                <w:rFonts w:cstheme="majorHAnsi"/>
                <w:szCs w:val="28"/>
              </w:rPr>
              <w:t xml:space="preserve">L37 Ü7a (S.214), </w:t>
            </w:r>
          </w:p>
        </w:tc>
      </w:tr>
      <w:tr w:rsidR="00DA1AF3" w:rsidRPr="003C75C9" w:rsidTr="00B16E11">
        <w:tc>
          <w:tcPr>
            <w:tcW w:w="7554" w:type="dxa"/>
            <w:shd w:val="clear" w:color="auto" w:fill="FFFFFF" w:themeFill="background1"/>
          </w:tcPr>
          <w:p w:rsidR="00DA1AF3" w:rsidRDefault="00DA1AF3" w:rsidP="0029280B">
            <w:pPr>
              <w:pStyle w:val="Listenabsatz"/>
              <w:numPr>
                <w:ilvl w:val="0"/>
                <w:numId w:val="19"/>
              </w:numPr>
              <w:jc w:val="both"/>
              <w:rPr>
                <w:rFonts w:ascii="Calibri" w:hAnsi="Calibri" w:cs="Calibri"/>
                <w:szCs w:val="20"/>
              </w:rPr>
            </w:pPr>
            <w:proofErr w:type="gramStart"/>
            <w:r>
              <w:rPr>
                <w:rFonts w:ascii="Calibri" w:hAnsi="Calibri" w:cs="Calibri"/>
                <w:szCs w:val="20"/>
              </w:rPr>
              <w:t>charakterisieren</w:t>
            </w:r>
            <w:proofErr w:type="gramEnd"/>
            <w:r>
              <w:rPr>
                <w:rFonts w:ascii="Calibri" w:hAnsi="Calibri" w:cs="Calibri"/>
                <w:szCs w:val="20"/>
              </w:rPr>
              <w:t xml:space="preserve"> Personen strukturiert.</w:t>
            </w:r>
          </w:p>
        </w:tc>
        <w:tc>
          <w:tcPr>
            <w:tcW w:w="7555" w:type="dxa"/>
          </w:tcPr>
          <w:p w:rsidR="00DA1AF3" w:rsidRPr="00CB16DB" w:rsidRDefault="0099372D" w:rsidP="002C4F80">
            <w:pPr>
              <w:pStyle w:val="Listenabsatz"/>
              <w:numPr>
                <w:ilvl w:val="0"/>
                <w:numId w:val="19"/>
              </w:numPr>
              <w:rPr>
                <w:rFonts w:cstheme="majorHAnsi"/>
                <w:szCs w:val="28"/>
              </w:rPr>
            </w:pPr>
            <w:r>
              <w:rPr>
                <w:rFonts w:cstheme="majorHAnsi"/>
                <w:szCs w:val="28"/>
              </w:rPr>
              <w:t>Aufgaben zur Texterschließung</w:t>
            </w:r>
            <w:r w:rsidR="002C4F80" w:rsidRPr="00CB16DB">
              <w:rPr>
                <w:rFonts w:cstheme="majorHAnsi"/>
                <w:szCs w:val="28"/>
              </w:rPr>
              <w:t>, z.B. 22b</w:t>
            </w:r>
            <w:r w:rsidR="00AF1BB2">
              <w:rPr>
                <w:rFonts w:cstheme="majorHAnsi"/>
                <w:szCs w:val="28"/>
              </w:rPr>
              <w:t>+</w:t>
            </w:r>
            <w:r w:rsidR="002C4F80" w:rsidRPr="00CB16DB">
              <w:rPr>
                <w:rFonts w:cstheme="majorHAnsi"/>
                <w:szCs w:val="28"/>
              </w:rPr>
              <w:t>c (S.129)</w:t>
            </w:r>
            <w:r w:rsidR="002205D5" w:rsidRPr="00CB16DB">
              <w:rPr>
                <w:rFonts w:cstheme="majorHAnsi"/>
                <w:szCs w:val="28"/>
              </w:rPr>
              <w:t>, L31b (S.177)</w:t>
            </w:r>
            <w:r w:rsidR="005F1959" w:rsidRPr="00CB16DB">
              <w:rPr>
                <w:rFonts w:cstheme="majorHAnsi"/>
                <w:szCs w:val="28"/>
              </w:rPr>
              <w:t>, L34c (S.195)</w:t>
            </w:r>
            <w:r w:rsidR="00CB16DB" w:rsidRPr="00CB16DB">
              <w:rPr>
                <w:rFonts w:cstheme="majorHAnsi"/>
                <w:szCs w:val="28"/>
              </w:rPr>
              <w:t>, L35b (S.199)</w:t>
            </w:r>
          </w:p>
        </w:tc>
      </w:tr>
      <w:tr w:rsidR="0029280B" w:rsidRPr="003C75C9" w:rsidTr="00FB19FC">
        <w:tc>
          <w:tcPr>
            <w:tcW w:w="15109" w:type="dxa"/>
            <w:gridSpan w:val="2"/>
            <w:shd w:val="clear" w:color="auto" w:fill="D9D9D9" w:themeFill="background1" w:themeFillShade="D9"/>
          </w:tcPr>
          <w:p w:rsidR="0029280B" w:rsidRPr="00C816E1" w:rsidRDefault="0029280B" w:rsidP="0029280B">
            <w:pPr>
              <w:jc w:val="center"/>
              <w:rPr>
                <w:rFonts w:asciiTheme="majorHAnsi" w:hAnsiTheme="majorHAnsi" w:cstheme="majorHAnsi"/>
                <w:szCs w:val="28"/>
              </w:rPr>
            </w:pPr>
            <w:r>
              <w:rPr>
                <w:rFonts w:asciiTheme="majorHAnsi" w:hAnsiTheme="majorHAnsi" w:cstheme="majorHAnsi"/>
                <w:szCs w:val="28"/>
              </w:rPr>
              <w:t>die Bedeutungsdimensionen eines Textes beschreiben und sich mit ihm kritisch und wertend auseinandersetzen</w:t>
            </w:r>
          </w:p>
        </w:tc>
      </w:tr>
      <w:tr w:rsidR="0029280B" w:rsidRPr="003C75C9" w:rsidTr="00B16E11">
        <w:tc>
          <w:tcPr>
            <w:tcW w:w="7554" w:type="dxa"/>
            <w:shd w:val="clear" w:color="auto" w:fill="FFFFFF" w:themeFill="background1"/>
          </w:tcPr>
          <w:p w:rsidR="0029280B" w:rsidRDefault="0029280B" w:rsidP="00335855">
            <w:pPr>
              <w:pStyle w:val="Listenabsatz"/>
              <w:numPr>
                <w:ilvl w:val="0"/>
                <w:numId w:val="19"/>
              </w:numPr>
              <w:rPr>
                <w:rFonts w:ascii="Calibri" w:hAnsi="Calibri" w:cs="Calibri"/>
                <w:szCs w:val="20"/>
              </w:rPr>
            </w:pPr>
            <w:proofErr w:type="gramStart"/>
            <w:r>
              <w:rPr>
                <w:rFonts w:ascii="Calibri" w:hAnsi="Calibri" w:cs="Calibri"/>
                <w:szCs w:val="20"/>
              </w:rPr>
              <w:t>setzen</w:t>
            </w:r>
            <w:proofErr w:type="gramEnd"/>
            <w:r>
              <w:rPr>
                <w:rFonts w:ascii="Calibri" w:hAnsi="Calibri" w:cs="Calibri"/>
                <w:szCs w:val="20"/>
              </w:rPr>
              <w:t xml:space="preserve"> den Inhalt des übersetzten Textes gestaltend um, z.</w:t>
            </w:r>
            <w:r w:rsidR="00DA1AF3">
              <w:rPr>
                <w:rFonts w:ascii="Calibri" w:hAnsi="Calibri" w:cs="Calibri"/>
                <w:szCs w:val="20"/>
              </w:rPr>
              <w:t>B. durch Ausfüllen von Leerstellen, Wechsel der Erzählperspektive, interpretierendes Lesen.</w:t>
            </w:r>
          </w:p>
        </w:tc>
        <w:tc>
          <w:tcPr>
            <w:tcW w:w="7555" w:type="dxa"/>
          </w:tcPr>
          <w:p w:rsidR="0029280B" w:rsidRPr="00CB16DB" w:rsidRDefault="006B5016" w:rsidP="002C4F80">
            <w:pPr>
              <w:pStyle w:val="Listenabsatz"/>
              <w:numPr>
                <w:ilvl w:val="0"/>
                <w:numId w:val="19"/>
              </w:numPr>
              <w:rPr>
                <w:rFonts w:cstheme="majorHAnsi"/>
                <w:szCs w:val="28"/>
              </w:rPr>
            </w:pPr>
            <w:r>
              <w:rPr>
                <w:rFonts w:cstheme="majorHAnsi"/>
                <w:szCs w:val="28"/>
              </w:rPr>
              <w:t>Aufgaben zur Texterschließung</w:t>
            </w:r>
            <w:r w:rsidR="002C4F80" w:rsidRPr="00CB16DB">
              <w:rPr>
                <w:rFonts w:cstheme="majorHAnsi"/>
                <w:szCs w:val="28"/>
              </w:rPr>
              <w:t>, z.B. Streitgespräch L23</w:t>
            </w:r>
            <w:r w:rsidR="009035F4" w:rsidRPr="00CB16DB">
              <w:rPr>
                <w:rFonts w:cstheme="majorHAnsi"/>
                <w:szCs w:val="28"/>
              </w:rPr>
              <w:t>b (S.133), Gespräch L24c (S.137), Artikel L26c (S.150), Gegenrede L28c (S.158)</w:t>
            </w:r>
            <w:r w:rsidR="00BE624A" w:rsidRPr="00CB16DB">
              <w:rPr>
                <w:rFonts w:cstheme="majorHAnsi"/>
                <w:szCs w:val="28"/>
              </w:rPr>
              <w:t>, Nachrichtenmeldung L30c (S.173), Standbild L30 (S.173)</w:t>
            </w:r>
            <w:r w:rsidR="005C388B" w:rsidRPr="00CB16DB">
              <w:rPr>
                <w:rFonts w:cstheme="majorHAnsi"/>
                <w:szCs w:val="28"/>
              </w:rPr>
              <w:t>, Abschiedsbrief L35c (S.199)</w:t>
            </w:r>
          </w:p>
        </w:tc>
      </w:tr>
      <w:tr w:rsidR="0029280B" w:rsidRPr="003C75C9" w:rsidTr="00B16E11">
        <w:tc>
          <w:tcPr>
            <w:tcW w:w="7554" w:type="dxa"/>
            <w:shd w:val="clear" w:color="auto" w:fill="FFFFFF" w:themeFill="background1"/>
          </w:tcPr>
          <w:p w:rsidR="0029280B" w:rsidRDefault="002336C3" w:rsidP="002336C3">
            <w:pPr>
              <w:pStyle w:val="Listenabsatz"/>
              <w:numPr>
                <w:ilvl w:val="0"/>
                <w:numId w:val="19"/>
              </w:numPr>
              <w:rPr>
                <w:rFonts w:ascii="Calibri" w:hAnsi="Calibri" w:cs="Calibri"/>
                <w:szCs w:val="20"/>
              </w:rPr>
            </w:pPr>
            <w:r w:rsidRPr="002336C3">
              <w:rPr>
                <w:rFonts w:ascii="Calibri" w:hAnsi="Calibri" w:cs="Calibri"/>
                <w:szCs w:val="20"/>
              </w:rPr>
              <mc:AlternateContent>
                <mc:Choice Requires="wps">
                  <w:drawing>
                    <wp:anchor distT="0" distB="0" distL="114300" distR="114300" simplePos="0" relativeHeight="252439552" behindDoc="0" locked="0" layoutInCell="1" allowOverlap="1" wp14:anchorId="55D66049" wp14:editId="1C38AC76">
                      <wp:simplePos x="0" y="0"/>
                      <wp:positionH relativeFrom="column">
                        <wp:posOffset>-134620</wp:posOffset>
                      </wp:positionH>
                      <wp:positionV relativeFrom="paragraph">
                        <wp:posOffset>899795</wp:posOffset>
                      </wp:positionV>
                      <wp:extent cx="116840" cy="140335"/>
                      <wp:effectExtent l="64452" t="11748" r="0" b="100012"/>
                      <wp:wrapNone/>
                      <wp:docPr id="198" name="Gleichschenkliges Dreieck 198"/>
                      <wp:cNvGraphicFramePr/>
                      <a:graphic xmlns:a="http://schemas.openxmlformats.org/drawingml/2006/main">
                        <a:graphicData uri="http://schemas.microsoft.com/office/word/2010/wordprocessingShape">
                          <wps:wsp>
                            <wps:cNvSpPr/>
                            <wps:spPr>
                              <a:xfrm rot="5400000">
                                <a:off x="0" y="0"/>
                                <a:ext cx="116840" cy="140335"/>
                              </a:xfrm>
                              <a:prstGeom prst="triangle">
                                <a:avLst/>
                              </a:prstGeom>
                              <a:solidFill>
                                <a:srgbClr val="C00000"/>
                              </a:solidFill>
                              <a:ln w="9525" cap="flat" cmpd="sng" algn="ctr">
                                <a:solidFill>
                                  <a:srgbClr val="C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81FA90" id="Gleichschenkliges Dreieck 198" o:spid="_x0000_s1026" type="#_x0000_t5" style="position:absolute;margin-left:-10.6pt;margin-top:70.85pt;width:9.2pt;height:11.05pt;rotation:90;z-index:2524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" fillcolor="#c00000" strokecolor="#c00000">
                      <v:shadow on="t" color="black" opacity="22937f" origin=",.5" offset="0,.63889mm"/>
                    </v:shape>
                  </w:pict>
                </mc:Fallback>
              </mc:AlternateContent>
            </w:r>
            <w:r w:rsidRPr="002336C3">
              <w:rPr>
                <w:rFonts w:ascii="Calibri" w:hAnsi="Calibri" w:cs="Calibri"/>
                <w:szCs w:val="20"/>
              </w:rPr>
              <mc:AlternateContent>
                <mc:Choice Requires="wps">
                  <w:drawing>
                    <wp:anchor distT="0" distB="0" distL="114300" distR="114300" simplePos="0" relativeHeight="252348416" behindDoc="0" locked="0" layoutInCell="1" allowOverlap="1" wp14:anchorId="4FDA296C" wp14:editId="7F740406">
                      <wp:simplePos x="0" y="0"/>
                      <wp:positionH relativeFrom="column">
                        <wp:posOffset>8319135</wp:posOffset>
                      </wp:positionH>
                      <wp:positionV relativeFrom="paragraph">
                        <wp:posOffset>820420</wp:posOffset>
                      </wp:positionV>
                      <wp:extent cx="1720215" cy="337185"/>
                      <wp:effectExtent l="0" t="0" r="0" b="5715"/>
                      <wp:wrapNone/>
                      <wp:docPr id="195"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36C3" w:rsidRPr="008A1F2A" w:rsidRDefault="002336C3" w:rsidP="002336C3">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DA296C" id="_x0000_s1054" type="#_x0000_t202" style="position:absolute;left:0;text-align:left;margin-left:655.05pt;margin-top:64.6pt;width:135.45pt;height:26.55pt;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" filled="f" stroked="f">
                      <v:textbox>
                        <w:txbxContent>
                          <w:p w:rsidR="002336C3" w:rsidRPr="008A1F2A" w:rsidRDefault="002336C3" w:rsidP="002336C3">
                            <w:pPr>
                              <w:rPr>
                                <w:rFonts w:ascii="Calibri" w:hAnsi="Calibri"/>
                              </w:rPr>
                            </w:pPr>
                            <w:r w:rsidRPr="008A1F2A">
                              <w:rPr>
                                <w:rFonts w:ascii="Calibri" w:hAnsi="Calibri"/>
                              </w:rPr>
                              <w:t>www.ccbuchner.de</w:t>
                            </w:r>
                          </w:p>
                        </w:txbxContent>
                      </v:textbox>
                    </v:shape>
                  </w:pict>
                </mc:Fallback>
              </mc:AlternateContent>
            </w:r>
            <w:r w:rsidRPr="002336C3">
              <w:rPr>
                <w:rFonts w:ascii="Calibri" w:hAnsi="Calibri" w:cs="Calibri"/>
                <w:szCs w:val="20"/>
              </w:rPr>
              <mc:AlternateContent>
                <mc:Choice Requires="wps">
                  <w:drawing>
                    <wp:anchor distT="0" distB="0" distL="114300" distR="114300" simplePos="0" relativeHeight="252379136" behindDoc="0" locked="0" layoutInCell="1" allowOverlap="1" wp14:anchorId="3462B2D5" wp14:editId="49736541">
                      <wp:simplePos x="0" y="0"/>
                      <wp:positionH relativeFrom="column">
                        <wp:posOffset>-724535</wp:posOffset>
                      </wp:positionH>
                      <wp:positionV relativeFrom="paragraph">
                        <wp:posOffset>789305</wp:posOffset>
                      </wp:positionV>
                      <wp:extent cx="8653145" cy="377825"/>
                      <wp:effectExtent l="0" t="0" r="14605" b="22225"/>
                      <wp:wrapNone/>
                      <wp:docPr id="196"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60089B" id="Rectangle 145" o:spid="_x0000_s1026" style="position:absolute;margin-left:-57.05pt;margin-top:62.15pt;width:681.35pt;height:29.75pt;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" fillcolor="#d8d8d8 [2732]" strokecolor="#d8d8d8 [2732]"/>
                  </w:pict>
                </mc:Fallback>
              </mc:AlternateContent>
            </w:r>
            <w:r w:rsidRPr="002336C3">
              <w:rPr>
                <w:rFonts w:ascii="Calibri" w:hAnsi="Calibri" w:cs="Calibri"/>
                <w:szCs w:val="20"/>
              </w:rPr>
              <mc:AlternateContent>
                <mc:Choice Requires="wps">
                  <w:drawing>
                    <wp:anchor distT="0" distB="0" distL="114300" distR="114300" simplePos="0" relativeHeight="252409856" behindDoc="0" locked="0" layoutInCell="1" allowOverlap="1" wp14:anchorId="02C63463" wp14:editId="08D47CBB">
                      <wp:simplePos x="0" y="0"/>
                      <wp:positionH relativeFrom="column">
                        <wp:posOffset>-57150</wp:posOffset>
                      </wp:positionH>
                      <wp:positionV relativeFrom="paragraph">
                        <wp:posOffset>816389</wp:posOffset>
                      </wp:positionV>
                      <wp:extent cx="6794500" cy="495300"/>
                      <wp:effectExtent l="0" t="0" r="0" b="0"/>
                      <wp:wrapNone/>
                      <wp:docPr id="197"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36C3" w:rsidRPr="003C469C" w:rsidRDefault="002336C3" w:rsidP="002336C3">
                                  <w:pPr>
                                    <w:rPr>
                                      <w:rFonts w:ascii="Calibri" w:hAnsi="Calibri"/>
                                    </w:rPr>
                                  </w:pPr>
                                  <w:proofErr w:type="spellStart"/>
                                  <w:r w:rsidRPr="005A141B">
                                    <w:rPr>
                                      <w:rFonts w:ascii="Calibri" w:hAnsi="Calibri"/>
                                      <w:b/>
                                    </w:rPr>
                                    <w:t>Cursus</w:t>
                                  </w:r>
                                  <w:proofErr w:type="spellEnd"/>
                                  <w:r w:rsidRPr="005A141B">
                                    <w:rPr>
                                      <w:rFonts w:ascii="Calibri" w:hAnsi="Calibri"/>
                                      <w:b/>
                                    </w:rPr>
                                    <w:t xml:space="preserve">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C63463" id="_x0000_s1055" type="#_x0000_t202" style="position:absolute;left:0;text-align:left;margin-left:-4.5pt;margin-top:64.3pt;width:535pt;height:39pt;z-index:25240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XHpugIAAMU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" filled="f" stroked="f">
                      <v:textbox>
                        <w:txbxContent>
                          <w:p w:rsidR="002336C3" w:rsidRPr="003C469C" w:rsidRDefault="002336C3" w:rsidP="002336C3">
                            <w:pPr>
                              <w:rPr>
                                <w:rFonts w:ascii="Calibri" w:hAnsi="Calibri"/>
                              </w:rPr>
                            </w:pPr>
                            <w:proofErr w:type="spellStart"/>
                            <w:r w:rsidRPr="005A141B">
                              <w:rPr>
                                <w:rFonts w:ascii="Calibri" w:hAnsi="Calibri"/>
                                <w:b/>
                              </w:rPr>
                              <w:t>Cursus</w:t>
                            </w:r>
                            <w:proofErr w:type="spellEnd"/>
                            <w:r w:rsidRPr="005A141B">
                              <w:rPr>
                                <w:rFonts w:ascii="Calibri" w:hAnsi="Calibri"/>
                                <w:b/>
                              </w:rPr>
                              <w:t xml:space="preserve">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v:textbox>
                    </v:shape>
                  </w:pict>
                </mc:Fallback>
              </mc:AlternateContent>
            </w:r>
            <w:proofErr w:type="gramStart"/>
            <w:r w:rsidR="00DA1AF3">
              <w:rPr>
                <w:rFonts w:ascii="Calibri" w:hAnsi="Calibri" w:cs="Calibri"/>
                <w:szCs w:val="20"/>
              </w:rPr>
              <w:t>wenden</w:t>
            </w:r>
            <w:proofErr w:type="gramEnd"/>
            <w:r w:rsidR="00DA1AF3">
              <w:rPr>
                <w:rFonts w:ascii="Calibri" w:hAnsi="Calibri" w:cs="Calibri"/>
                <w:szCs w:val="20"/>
              </w:rPr>
              <w:t xml:space="preserve"> Kriterien zur Bewertung einer Umgestaltung an (Reflexion </w:t>
            </w:r>
            <w:r w:rsidR="00DA1AF3">
              <w:rPr>
                <w:rFonts w:ascii="Calibri" w:hAnsi="Calibri" w:cs="Calibri"/>
                <w:szCs w:val="20"/>
              </w:rPr>
              <w:lastRenderedPageBreak/>
              <w:t xml:space="preserve">des eigenen Produktes hinsichtlich seiner </w:t>
            </w:r>
            <w:proofErr w:type="spellStart"/>
            <w:r w:rsidR="00DA1AF3">
              <w:rPr>
                <w:rFonts w:ascii="Calibri" w:hAnsi="Calibri" w:cs="Calibri"/>
                <w:szCs w:val="20"/>
              </w:rPr>
              <w:t>Textnähe</w:t>
            </w:r>
            <w:proofErr w:type="spellEnd"/>
            <w:r w:rsidR="00DA1AF3">
              <w:rPr>
                <w:rFonts w:ascii="Calibri" w:hAnsi="Calibri" w:cs="Calibri"/>
                <w:szCs w:val="20"/>
              </w:rPr>
              <w:t>).</w:t>
            </w:r>
          </w:p>
        </w:tc>
        <w:tc>
          <w:tcPr>
            <w:tcW w:w="7555" w:type="dxa"/>
          </w:tcPr>
          <w:p w:rsidR="0029280B" w:rsidRPr="00CB16DB" w:rsidRDefault="002336C3" w:rsidP="002205D5">
            <w:pPr>
              <w:pStyle w:val="Listenabsatz"/>
              <w:numPr>
                <w:ilvl w:val="0"/>
                <w:numId w:val="19"/>
              </w:numPr>
              <w:rPr>
                <w:rFonts w:cstheme="majorHAnsi"/>
                <w:szCs w:val="28"/>
              </w:rPr>
            </w:pPr>
            <w:r w:rsidRPr="002336C3">
              <w:rPr>
                <w:rFonts w:ascii="Calibri" w:hAnsi="Calibri" w:cs="Calibri"/>
                <w:szCs w:val="20"/>
              </w:rPr>
              <w:lastRenderedPageBreak/>
              <mc:AlternateContent>
                <mc:Choice Requires="wps">
                  <w:drawing>
                    <wp:anchor distT="0" distB="0" distL="114300" distR="114300" simplePos="0" relativeHeight="252317696" behindDoc="0" locked="0" layoutInCell="1" allowOverlap="1" wp14:anchorId="4C4D028C" wp14:editId="41679D16">
                      <wp:simplePos x="0" y="0"/>
                      <wp:positionH relativeFrom="column">
                        <wp:posOffset>3261360</wp:posOffset>
                      </wp:positionH>
                      <wp:positionV relativeFrom="paragraph">
                        <wp:posOffset>789719</wp:posOffset>
                      </wp:positionV>
                      <wp:extent cx="2066290" cy="377825"/>
                      <wp:effectExtent l="0" t="0" r="10160" b="22225"/>
                      <wp:wrapNone/>
                      <wp:docPr id="194"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D3CA6E" id="Rectangle 143" o:spid="_x0000_s1026" style="position:absolute;margin-left:256.8pt;margin-top:62.2pt;width:162.7pt;height:29.75pt;z-index:25231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" fillcolor="#bfbfbf [2412]" strokecolor="#bfbfbf [2412]"/>
                  </w:pict>
                </mc:Fallback>
              </mc:AlternateContent>
            </w:r>
            <w:r w:rsidR="002205D5" w:rsidRPr="00CB16DB">
              <w:rPr>
                <w:rFonts w:cstheme="majorHAnsi"/>
                <w:szCs w:val="28"/>
              </w:rPr>
              <w:t>[Unterrichtspraxis]</w:t>
            </w:r>
          </w:p>
        </w:tc>
      </w:tr>
      <w:tr w:rsidR="0029280B" w:rsidRPr="003C75C9" w:rsidTr="00B16E11">
        <w:tc>
          <w:tcPr>
            <w:tcW w:w="7554" w:type="dxa"/>
            <w:shd w:val="clear" w:color="auto" w:fill="FFFFFF" w:themeFill="background1"/>
          </w:tcPr>
          <w:p w:rsidR="0029280B" w:rsidRDefault="00DA1AF3" w:rsidP="0029280B">
            <w:pPr>
              <w:pStyle w:val="Listenabsatz"/>
              <w:numPr>
                <w:ilvl w:val="0"/>
                <w:numId w:val="19"/>
              </w:numPr>
              <w:jc w:val="both"/>
              <w:rPr>
                <w:rFonts w:ascii="Calibri" w:hAnsi="Calibri" w:cs="Calibri"/>
                <w:szCs w:val="20"/>
              </w:rPr>
            </w:pPr>
            <w:r>
              <w:rPr>
                <w:rFonts w:ascii="Calibri" w:hAnsi="Calibri" w:cs="Calibri"/>
                <w:szCs w:val="20"/>
              </w:rPr>
              <w:t>nehmen begründet Stellung zur zentralen Aussage des Textes</w:t>
            </w:r>
            <w:proofErr w:type="gramStart"/>
            <w:r>
              <w:rPr>
                <w:rFonts w:ascii="Calibri" w:hAnsi="Calibri" w:cs="Calibri"/>
                <w:szCs w:val="20"/>
              </w:rPr>
              <w:t>.</w:t>
            </w:r>
            <w:r w:rsidR="00EB71B3">
              <w:rPr>
                <w:rFonts w:ascii="Calibri" w:hAnsi="Calibri" w:cs="Calibri"/>
                <w:szCs w:val="20"/>
              </w:rPr>
              <w:t xml:space="preserve"> </w:t>
            </w:r>
            <w:r w:rsidR="00EE3A02">
              <w:rPr>
                <w:rFonts w:ascii="Calibri" w:hAnsi="Calibri" w:cs="Calibri"/>
                <w:szCs w:val="20"/>
              </w:rPr>
              <w:t xml:space="preserve"> </w:t>
            </w:r>
            <w:proofErr w:type="gramEnd"/>
          </w:p>
        </w:tc>
        <w:tc>
          <w:tcPr>
            <w:tcW w:w="7555" w:type="dxa"/>
          </w:tcPr>
          <w:p w:rsidR="0029280B" w:rsidRPr="00CB16DB" w:rsidRDefault="002C4F80" w:rsidP="002C4F80">
            <w:pPr>
              <w:pStyle w:val="Listenabsatz"/>
              <w:numPr>
                <w:ilvl w:val="0"/>
                <w:numId w:val="19"/>
              </w:numPr>
              <w:rPr>
                <w:rFonts w:cstheme="majorHAnsi"/>
                <w:szCs w:val="28"/>
              </w:rPr>
            </w:pPr>
            <w:r w:rsidRPr="00CB16DB">
              <w:rPr>
                <w:rFonts w:cstheme="majorHAnsi"/>
                <w:szCs w:val="28"/>
              </w:rPr>
              <w:t>Übungen, z.B. L21c (S.125)</w:t>
            </w:r>
            <w:r w:rsidR="009035F4" w:rsidRPr="00CB16DB">
              <w:rPr>
                <w:rFonts w:cstheme="majorHAnsi"/>
                <w:szCs w:val="28"/>
              </w:rPr>
              <w:t>, L23c (S.133), L27c (S.154)</w:t>
            </w:r>
            <w:r w:rsidR="002205D5" w:rsidRPr="00CB16DB">
              <w:rPr>
                <w:rFonts w:cstheme="majorHAnsi"/>
                <w:szCs w:val="28"/>
              </w:rPr>
              <w:t>, L31c (S.177)</w:t>
            </w:r>
            <w:r w:rsidR="005F1959" w:rsidRPr="00CB16DB">
              <w:rPr>
                <w:rFonts w:cstheme="majorHAnsi"/>
                <w:szCs w:val="28"/>
              </w:rPr>
              <w:t>, L32c (S.181)</w:t>
            </w:r>
            <w:r w:rsidR="00CB16DB" w:rsidRPr="00CB16DB">
              <w:rPr>
                <w:rFonts w:cstheme="majorHAnsi"/>
                <w:szCs w:val="28"/>
              </w:rPr>
              <w:t>, L36c (S.203), L37c (S.213)</w:t>
            </w:r>
          </w:p>
        </w:tc>
      </w:tr>
      <w:tr w:rsidR="0029280B" w:rsidRPr="003C75C9" w:rsidTr="00B16E11">
        <w:tc>
          <w:tcPr>
            <w:tcW w:w="7554" w:type="dxa"/>
            <w:shd w:val="clear" w:color="auto" w:fill="FFFFFF" w:themeFill="background1"/>
          </w:tcPr>
          <w:p w:rsidR="0029280B" w:rsidRDefault="0029280B" w:rsidP="00246CA8">
            <w:pPr>
              <w:pStyle w:val="Listenabsatz"/>
              <w:numPr>
                <w:ilvl w:val="0"/>
                <w:numId w:val="41"/>
              </w:numPr>
              <w:jc w:val="both"/>
              <w:rPr>
                <w:rFonts w:ascii="Calibri" w:hAnsi="Calibri" w:cs="Calibri"/>
                <w:szCs w:val="20"/>
              </w:rPr>
            </w:pPr>
            <w:r w:rsidRPr="000E41A9">
              <w:rPr>
                <w:rFonts w:ascii="Calibri" w:hAnsi="Calibri" w:cs="Calibri"/>
                <w:b/>
                <w:sz w:val="28"/>
                <w:szCs w:val="20"/>
              </w:rPr>
              <w:t>Kulturkompetenz</w:t>
            </w:r>
            <w:r w:rsidRPr="000E41A9">
              <w:rPr>
                <w:rFonts w:ascii="Calibri" w:hAnsi="Calibri" w:cs="Calibri"/>
                <w:sz w:val="28"/>
                <w:szCs w:val="20"/>
              </w:rPr>
              <w:t xml:space="preserve"> </w:t>
            </w:r>
            <w:r>
              <w:rPr>
                <w:rFonts w:ascii="Calibri" w:hAnsi="Calibri" w:cs="Calibri"/>
                <w:szCs w:val="20"/>
              </w:rPr>
              <w:t>(S.26-30)</w:t>
            </w:r>
          </w:p>
          <w:p w:rsidR="000E41A9" w:rsidRDefault="000E41A9" w:rsidP="000E41A9">
            <w:pPr>
              <w:pStyle w:val="Listenabsatz"/>
              <w:jc w:val="both"/>
              <w:rPr>
                <w:rFonts w:ascii="Calibri" w:hAnsi="Calibri" w:cs="Calibri"/>
                <w:szCs w:val="20"/>
              </w:rPr>
            </w:pPr>
          </w:p>
          <w:p w:rsidR="00246CA8" w:rsidRDefault="000E41A9" w:rsidP="000E41A9">
            <w:pPr>
              <w:ind w:left="360"/>
              <w:jc w:val="both"/>
              <w:rPr>
                <w:rFonts w:ascii="Calibri" w:hAnsi="Calibri" w:cs="Calibri"/>
                <w:sz w:val="22"/>
                <w:szCs w:val="20"/>
              </w:rPr>
            </w:pPr>
            <w:r>
              <w:rPr>
                <w:rFonts w:ascii="Calibri" w:hAnsi="Calibri" w:cs="Calibri"/>
                <w:sz w:val="22"/>
                <w:szCs w:val="20"/>
              </w:rPr>
              <w:t>Die Schülerinnen und Schüler gewinnen eine exemplarisch vertiefte Vertrautheit mit den sachlich. lebensweltlichen und kulturell-künstlerischen Kontexten lateinischer Literatur, sodass sie sachgerechte Fragestellungen, innere Einstellungen, reflektierte Werthaltungen entwickeln und kritisch-konstruktiv mit der eigenen Lebenswelt umgehen können.</w:t>
            </w:r>
          </w:p>
          <w:p w:rsidR="000E41A9" w:rsidRPr="000E41A9" w:rsidRDefault="000E41A9" w:rsidP="000E41A9">
            <w:pPr>
              <w:ind w:left="360"/>
              <w:jc w:val="both"/>
              <w:rPr>
                <w:rFonts w:ascii="Calibri" w:hAnsi="Calibri" w:cs="Calibri"/>
                <w:sz w:val="22"/>
                <w:szCs w:val="20"/>
              </w:rPr>
            </w:pPr>
          </w:p>
        </w:tc>
        <w:tc>
          <w:tcPr>
            <w:tcW w:w="7555" w:type="dxa"/>
          </w:tcPr>
          <w:p w:rsidR="00E42E6A" w:rsidRDefault="00E42E6A" w:rsidP="00E42E6A">
            <w:pPr>
              <w:pStyle w:val="Listenabsatz"/>
              <w:rPr>
                <w:rFonts w:cstheme="majorHAnsi"/>
                <w:sz w:val="20"/>
                <w:szCs w:val="28"/>
              </w:rPr>
            </w:pPr>
          </w:p>
          <w:p w:rsidR="0045486B" w:rsidRDefault="0045486B" w:rsidP="00E42E6A">
            <w:pPr>
              <w:pStyle w:val="Listenabsatz"/>
              <w:rPr>
                <w:rFonts w:cstheme="majorHAnsi"/>
                <w:sz w:val="20"/>
                <w:szCs w:val="28"/>
              </w:rPr>
            </w:pPr>
          </w:p>
          <w:p w:rsidR="00E42E6A" w:rsidRPr="007A7DAE" w:rsidRDefault="00E42E6A" w:rsidP="00E42E6A">
            <w:pPr>
              <w:pStyle w:val="Listenabsatz"/>
              <w:numPr>
                <w:ilvl w:val="0"/>
                <w:numId w:val="45"/>
              </w:numPr>
              <w:rPr>
                <w:rFonts w:cstheme="majorHAnsi"/>
                <w:sz w:val="20"/>
                <w:szCs w:val="28"/>
              </w:rPr>
            </w:pPr>
            <w:r w:rsidRPr="007A7DAE">
              <w:rPr>
                <w:rFonts w:cstheme="majorHAnsi"/>
                <w:sz w:val="20"/>
                <w:szCs w:val="28"/>
              </w:rPr>
              <w:t xml:space="preserve">Seite 1 („Einführungsseite“): Einführung in die Thematik des Lesestücks </w:t>
            </w:r>
          </w:p>
          <w:p w:rsidR="00E42E6A" w:rsidRPr="007A7DAE" w:rsidRDefault="00E42E6A" w:rsidP="00E42E6A">
            <w:pPr>
              <w:pStyle w:val="Listenabsatz"/>
              <w:numPr>
                <w:ilvl w:val="0"/>
                <w:numId w:val="44"/>
              </w:numPr>
              <w:rPr>
                <w:rFonts w:cstheme="majorHAnsi"/>
                <w:sz w:val="20"/>
                <w:szCs w:val="28"/>
              </w:rPr>
            </w:pPr>
            <w:r w:rsidRPr="007A7DAE">
              <w:rPr>
                <w:rFonts w:cstheme="majorHAnsi"/>
                <w:sz w:val="20"/>
                <w:szCs w:val="28"/>
              </w:rPr>
              <w:t>Seite 3 („Kulturseite“) bei jeder Lektion mit kompetenzorientierten Aufgabestellungen</w:t>
            </w:r>
          </w:p>
          <w:p w:rsidR="00E42E6A" w:rsidRPr="007A7DAE" w:rsidRDefault="00E42E6A" w:rsidP="00E42E6A">
            <w:pPr>
              <w:pStyle w:val="Listenabsatz"/>
              <w:numPr>
                <w:ilvl w:val="0"/>
                <w:numId w:val="44"/>
              </w:numPr>
              <w:rPr>
                <w:rFonts w:cstheme="majorHAnsi"/>
                <w:sz w:val="20"/>
                <w:szCs w:val="28"/>
              </w:rPr>
            </w:pPr>
            <w:r w:rsidRPr="007A7DAE">
              <w:rPr>
                <w:rFonts w:cstheme="majorHAnsi"/>
                <w:sz w:val="20"/>
                <w:szCs w:val="28"/>
              </w:rPr>
              <w:t xml:space="preserve">Kennzeichnung des Grundwissens bei jeder Insel </w:t>
            </w:r>
          </w:p>
          <w:p w:rsidR="0029280B" w:rsidRPr="00D008C3" w:rsidRDefault="0029280B" w:rsidP="0029280B">
            <w:pPr>
              <w:rPr>
                <w:rFonts w:cstheme="majorHAnsi"/>
                <w:szCs w:val="28"/>
              </w:rPr>
            </w:pPr>
          </w:p>
        </w:tc>
      </w:tr>
      <w:tr w:rsidR="00E813B6" w:rsidRPr="003C75C9" w:rsidTr="006966CF">
        <w:tc>
          <w:tcPr>
            <w:tcW w:w="15109" w:type="dxa"/>
            <w:gridSpan w:val="2"/>
            <w:shd w:val="clear" w:color="auto" w:fill="FFFFFF" w:themeFill="background1"/>
          </w:tcPr>
          <w:p w:rsidR="00E813B6" w:rsidRPr="00E813B6" w:rsidRDefault="00E813B6" w:rsidP="00E813B6">
            <w:pPr>
              <w:pStyle w:val="Listenabsatz"/>
              <w:numPr>
                <w:ilvl w:val="0"/>
                <w:numId w:val="25"/>
              </w:numPr>
              <w:rPr>
                <w:rFonts w:asciiTheme="majorHAnsi" w:hAnsiTheme="majorHAnsi" w:cstheme="majorHAnsi"/>
                <w:szCs w:val="28"/>
              </w:rPr>
            </w:pPr>
            <w:r w:rsidRPr="00E813B6">
              <w:rPr>
                <w:rFonts w:ascii="Calibri" w:hAnsi="Calibri" w:cs="Calibri"/>
                <w:szCs w:val="20"/>
              </w:rPr>
              <w:t>privater und öffentlicher Raum</w:t>
            </w:r>
          </w:p>
          <w:p w:rsidR="00C776D5" w:rsidRDefault="00C776D5" w:rsidP="009C3B02">
            <w:pPr>
              <w:pStyle w:val="Listenabsatz"/>
              <w:numPr>
                <w:ilvl w:val="0"/>
                <w:numId w:val="26"/>
              </w:numPr>
              <w:rPr>
                <w:rFonts w:asciiTheme="majorHAnsi" w:hAnsiTheme="majorHAnsi" w:cstheme="majorHAnsi"/>
                <w:szCs w:val="28"/>
              </w:rPr>
            </w:pPr>
            <w:r>
              <w:rPr>
                <w:rFonts w:asciiTheme="majorHAnsi" w:hAnsiTheme="majorHAnsi" w:cstheme="majorHAnsi"/>
                <w:szCs w:val="28"/>
              </w:rPr>
              <w:t>Pompeji</w:t>
            </w:r>
            <w:r w:rsidR="002679E0">
              <w:rPr>
                <w:rFonts w:asciiTheme="majorHAnsi" w:hAnsiTheme="majorHAnsi" w:cstheme="majorHAnsi"/>
                <w:szCs w:val="28"/>
              </w:rPr>
              <w:t xml:space="preserve">: </w:t>
            </w:r>
            <w:r w:rsidR="002679E0" w:rsidRPr="002679E0">
              <w:rPr>
                <w:rFonts w:cstheme="majorHAnsi"/>
                <w:szCs w:val="28"/>
              </w:rPr>
              <w:t>L40 (S.224-227)</w:t>
            </w:r>
          </w:p>
          <w:p w:rsidR="00C776D5" w:rsidRPr="00193952" w:rsidRDefault="00C776D5" w:rsidP="009C3B02">
            <w:pPr>
              <w:pStyle w:val="Listenabsatz"/>
              <w:numPr>
                <w:ilvl w:val="0"/>
                <w:numId w:val="26"/>
              </w:numPr>
              <w:rPr>
                <w:rFonts w:cstheme="majorHAnsi"/>
                <w:szCs w:val="28"/>
              </w:rPr>
            </w:pPr>
            <w:r>
              <w:rPr>
                <w:rFonts w:asciiTheme="majorHAnsi" w:hAnsiTheme="majorHAnsi" w:cstheme="majorHAnsi"/>
                <w:szCs w:val="28"/>
              </w:rPr>
              <w:t>Leben in der Provinz (Germania Romana, Limes)</w:t>
            </w:r>
            <w:r w:rsidR="004B4E26">
              <w:rPr>
                <w:rFonts w:asciiTheme="majorHAnsi" w:hAnsiTheme="majorHAnsi" w:cstheme="majorHAnsi"/>
                <w:szCs w:val="28"/>
              </w:rPr>
              <w:t xml:space="preserve">: </w:t>
            </w:r>
            <w:r w:rsidR="004B4E26" w:rsidRPr="00193952">
              <w:rPr>
                <w:rFonts w:cstheme="majorHAnsi"/>
                <w:szCs w:val="28"/>
              </w:rPr>
              <w:t>„</w:t>
            </w:r>
            <w:proofErr w:type="spellStart"/>
            <w:r w:rsidR="004B4E26" w:rsidRPr="00193952">
              <w:rPr>
                <w:rFonts w:cstheme="majorHAnsi"/>
                <w:i/>
                <w:szCs w:val="28"/>
              </w:rPr>
              <w:t>provincia</w:t>
            </w:r>
            <w:proofErr w:type="spellEnd"/>
            <w:r w:rsidR="004B4E26" w:rsidRPr="00193952">
              <w:rPr>
                <w:rFonts w:cstheme="majorHAnsi"/>
                <w:szCs w:val="28"/>
              </w:rPr>
              <w:t xml:space="preserve"> – Rom und seine Provinzen“ L3 (S.25)</w:t>
            </w:r>
            <w:r w:rsidR="004615BA">
              <w:rPr>
                <w:rFonts w:cstheme="majorHAnsi"/>
                <w:szCs w:val="28"/>
              </w:rPr>
              <w:t>, „Germanien“ L18 (S.106-109)</w:t>
            </w:r>
          </w:p>
          <w:p w:rsidR="00C776D5" w:rsidRPr="00193952" w:rsidRDefault="00C776D5" w:rsidP="009C3B02">
            <w:pPr>
              <w:pStyle w:val="Listenabsatz"/>
              <w:numPr>
                <w:ilvl w:val="0"/>
                <w:numId w:val="26"/>
              </w:numPr>
              <w:rPr>
                <w:rFonts w:cstheme="majorHAnsi"/>
                <w:szCs w:val="28"/>
              </w:rPr>
            </w:pPr>
            <w:r>
              <w:rPr>
                <w:rFonts w:asciiTheme="majorHAnsi" w:hAnsiTheme="majorHAnsi" w:cstheme="majorHAnsi"/>
                <w:szCs w:val="28"/>
              </w:rPr>
              <w:t>Versorgung und Wirtschaft</w:t>
            </w:r>
            <w:r w:rsidR="00722745">
              <w:rPr>
                <w:rFonts w:asciiTheme="majorHAnsi" w:hAnsiTheme="majorHAnsi" w:cstheme="majorHAnsi"/>
                <w:szCs w:val="28"/>
              </w:rPr>
              <w:t xml:space="preserve">: </w:t>
            </w:r>
            <w:r w:rsidR="00722745" w:rsidRPr="00193952">
              <w:rPr>
                <w:rFonts w:cstheme="majorHAnsi"/>
                <w:szCs w:val="28"/>
              </w:rPr>
              <w:t>„Antike Medizin“ L36 (S.202-205)</w:t>
            </w:r>
            <w:r w:rsidR="004B4E26" w:rsidRPr="00193952">
              <w:rPr>
                <w:rFonts w:cstheme="majorHAnsi"/>
                <w:szCs w:val="28"/>
              </w:rPr>
              <w:t>, Planspiel römischer Großhändler Insel 2 (S.55)</w:t>
            </w:r>
          </w:p>
          <w:p w:rsidR="00C776D5" w:rsidRPr="00193952" w:rsidRDefault="00C776D5" w:rsidP="009C3B02">
            <w:pPr>
              <w:pStyle w:val="Listenabsatz"/>
              <w:numPr>
                <w:ilvl w:val="0"/>
                <w:numId w:val="26"/>
              </w:numPr>
              <w:rPr>
                <w:rFonts w:cstheme="majorHAnsi"/>
                <w:szCs w:val="28"/>
              </w:rPr>
            </w:pPr>
            <w:r>
              <w:rPr>
                <w:rFonts w:asciiTheme="majorHAnsi" w:hAnsiTheme="majorHAnsi" w:cstheme="majorHAnsi"/>
                <w:szCs w:val="28"/>
              </w:rPr>
              <w:t>Straßensystem</w:t>
            </w:r>
            <w:r w:rsidR="002679E0">
              <w:rPr>
                <w:rFonts w:asciiTheme="majorHAnsi" w:hAnsiTheme="majorHAnsi" w:cstheme="majorHAnsi"/>
                <w:szCs w:val="28"/>
              </w:rPr>
              <w:t>:</w:t>
            </w:r>
            <w:r w:rsidR="003F4AF8">
              <w:rPr>
                <w:rFonts w:asciiTheme="majorHAnsi" w:hAnsiTheme="majorHAnsi" w:cstheme="majorHAnsi"/>
                <w:szCs w:val="28"/>
              </w:rPr>
              <w:t xml:space="preserve"> </w:t>
            </w:r>
            <w:r w:rsidR="003F4AF8" w:rsidRPr="00193952">
              <w:rPr>
                <w:rFonts w:cstheme="majorHAnsi"/>
                <w:szCs w:val="28"/>
              </w:rPr>
              <w:t>„Römerstraßen“ L14 (S.84-87)</w:t>
            </w:r>
          </w:p>
          <w:p w:rsidR="00C776D5" w:rsidRDefault="00C776D5" w:rsidP="009C3B02">
            <w:pPr>
              <w:pStyle w:val="Listenabsatz"/>
              <w:numPr>
                <w:ilvl w:val="0"/>
                <w:numId w:val="26"/>
              </w:numPr>
              <w:rPr>
                <w:rFonts w:asciiTheme="majorHAnsi" w:hAnsiTheme="majorHAnsi" w:cstheme="majorHAnsi"/>
                <w:szCs w:val="28"/>
              </w:rPr>
            </w:pPr>
            <w:r>
              <w:rPr>
                <w:rFonts w:asciiTheme="majorHAnsi" w:hAnsiTheme="majorHAnsi" w:cstheme="majorHAnsi"/>
                <w:szCs w:val="28"/>
              </w:rPr>
              <w:t>Militärwesen</w:t>
            </w:r>
            <w:r w:rsidR="00827E30">
              <w:rPr>
                <w:rFonts w:asciiTheme="majorHAnsi" w:hAnsiTheme="majorHAnsi" w:cstheme="majorHAnsi"/>
                <w:szCs w:val="28"/>
              </w:rPr>
              <w:t xml:space="preserve">: </w:t>
            </w:r>
            <w:r w:rsidR="00827E30" w:rsidRPr="002679E0">
              <w:rPr>
                <w:rFonts w:cstheme="majorHAnsi"/>
                <w:szCs w:val="28"/>
              </w:rPr>
              <w:t>„</w:t>
            </w:r>
            <w:proofErr w:type="spellStart"/>
            <w:r w:rsidR="00827E30" w:rsidRPr="002679E0">
              <w:rPr>
                <w:rFonts w:cstheme="majorHAnsi"/>
                <w:i/>
                <w:szCs w:val="28"/>
              </w:rPr>
              <w:t>Vae</w:t>
            </w:r>
            <w:proofErr w:type="spellEnd"/>
            <w:r w:rsidR="00827E30" w:rsidRPr="002679E0">
              <w:rPr>
                <w:rFonts w:cstheme="majorHAnsi"/>
                <w:i/>
                <w:szCs w:val="28"/>
              </w:rPr>
              <w:t xml:space="preserve"> </w:t>
            </w:r>
            <w:proofErr w:type="spellStart"/>
            <w:r w:rsidR="00827E30" w:rsidRPr="002679E0">
              <w:rPr>
                <w:rFonts w:cstheme="majorHAnsi"/>
                <w:i/>
                <w:szCs w:val="28"/>
              </w:rPr>
              <w:t>victis</w:t>
            </w:r>
            <w:proofErr w:type="spellEnd"/>
            <w:r w:rsidR="00827E30" w:rsidRPr="002679E0">
              <w:rPr>
                <w:rFonts w:cstheme="majorHAnsi"/>
                <w:i/>
                <w:szCs w:val="28"/>
              </w:rPr>
              <w:t>!</w:t>
            </w:r>
            <w:r w:rsidR="00827E30" w:rsidRPr="002679E0">
              <w:rPr>
                <w:rFonts w:cstheme="majorHAnsi"/>
                <w:szCs w:val="28"/>
              </w:rPr>
              <w:t xml:space="preserve"> – Rom erobert Italien“ L26 (S.153)</w:t>
            </w:r>
            <w:r w:rsidR="00722745" w:rsidRPr="002679E0">
              <w:rPr>
                <w:rFonts w:cstheme="majorHAnsi"/>
                <w:szCs w:val="28"/>
              </w:rPr>
              <w:t>, „</w:t>
            </w:r>
            <w:r w:rsidR="00722745" w:rsidRPr="002679E0">
              <w:rPr>
                <w:rFonts w:cstheme="majorHAnsi"/>
                <w:i/>
                <w:szCs w:val="28"/>
              </w:rPr>
              <w:t>Hannibal ante portas!</w:t>
            </w:r>
            <w:r w:rsidR="00722745" w:rsidRPr="002679E0">
              <w:rPr>
                <w:rFonts w:cstheme="majorHAnsi"/>
                <w:szCs w:val="28"/>
              </w:rPr>
              <w:t xml:space="preserve"> – Rom gegen Karthago“ L27 (S.157)</w:t>
            </w:r>
          </w:p>
          <w:p w:rsidR="00C776D5" w:rsidRPr="00193952" w:rsidRDefault="00C776D5" w:rsidP="009C3B02">
            <w:pPr>
              <w:pStyle w:val="Listenabsatz"/>
              <w:numPr>
                <w:ilvl w:val="0"/>
                <w:numId w:val="26"/>
              </w:numPr>
              <w:rPr>
                <w:rFonts w:cstheme="majorHAnsi"/>
                <w:szCs w:val="28"/>
              </w:rPr>
            </w:pPr>
            <w:r>
              <w:rPr>
                <w:rFonts w:asciiTheme="majorHAnsi" w:hAnsiTheme="majorHAnsi" w:cstheme="majorHAnsi"/>
                <w:szCs w:val="28"/>
              </w:rPr>
              <w:t>Geschlechterrollen</w:t>
            </w:r>
            <w:r w:rsidR="00E31C25">
              <w:rPr>
                <w:rFonts w:asciiTheme="majorHAnsi" w:hAnsiTheme="majorHAnsi" w:cstheme="majorHAnsi"/>
                <w:szCs w:val="28"/>
              </w:rPr>
              <w:t xml:space="preserve">: </w:t>
            </w:r>
            <w:r w:rsidR="00E31C25" w:rsidRPr="00193952">
              <w:rPr>
                <w:rFonts w:cstheme="majorHAnsi"/>
                <w:szCs w:val="28"/>
              </w:rPr>
              <w:t xml:space="preserve">„Frauen in Rom“ </w:t>
            </w:r>
            <w:r w:rsidR="00827E30" w:rsidRPr="00193952">
              <w:rPr>
                <w:rFonts w:cstheme="majorHAnsi"/>
                <w:szCs w:val="28"/>
              </w:rPr>
              <w:t xml:space="preserve">L19 </w:t>
            </w:r>
            <w:r w:rsidR="00E31C25" w:rsidRPr="00193952">
              <w:rPr>
                <w:rFonts w:cstheme="majorHAnsi"/>
                <w:szCs w:val="28"/>
              </w:rPr>
              <w:t>(S.110-113)</w:t>
            </w:r>
          </w:p>
          <w:p w:rsidR="00C776D5" w:rsidRDefault="00C776D5" w:rsidP="009C3B02">
            <w:pPr>
              <w:pStyle w:val="Listenabsatz"/>
              <w:numPr>
                <w:ilvl w:val="0"/>
                <w:numId w:val="26"/>
              </w:numPr>
              <w:rPr>
                <w:rFonts w:asciiTheme="majorHAnsi" w:hAnsiTheme="majorHAnsi" w:cstheme="majorHAnsi"/>
                <w:szCs w:val="28"/>
              </w:rPr>
            </w:pPr>
            <w:r>
              <w:rPr>
                <w:rFonts w:asciiTheme="majorHAnsi" w:hAnsiTheme="majorHAnsi" w:cstheme="majorHAnsi"/>
                <w:szCs w:val="28"/>
              </w:rPr>
              <w:t>Ständegliederung und Klientelwesen</w:t>
            </w:r>
            <w:r w:rsidR="00ED2176">
              <w:rPr>
                <w:rFonts w:asciiTheme="majorHAnsi" w:hAnsiTheme="majorHAnsi" w:cstheme="majorHAnsi"/>
                <w:szCs w:val="28"/>
              </w:rPr>
              <w:t xml:space="preserve">: </w:t>
            </w:r>
            <w:r w:rsidR="00ED2176" w:rsidRPr="002679E0">
              <w:rPr>
                <w:rFonts w:cstheme="majorHAnsi"/>
                <w:szCs w:val="28"/>
              </w:rPr>
              <w:t>„</w:t>
            </w:r>
            <w:proofErr w:type="spellStart"/>
            <w:r w:rsidR="00ED2176" w:rsidRPr="002679E0">
              <w:rPr>
                <w:rFonts w:cstheme="majorHAnsi"/>
                <w:i/>
                <w:szCs w:val="28"/>
              </w:rPr>
              <w:t>res</w:t>
            </w:r>
            <w:proofErr w:type="spellEnd"/>
            <w:r w:rsidR="00ED2176" w:rsidRPr="002679E0">
              <w:rPr>
                <w:rFonts w:cstheme="majorHAnsi"/>
                <w:i/>
                <w:szCs w:val="28"/>
              </w:rPr>
              <w:t xml:space="preserve"> </w:t>
            </w:r>
            <w:proofErr w:type="spellStart"/>
            <w:r w:rsidR="00ED2176" w:rsidRPr="002679E0">
              <w:rPr>
                <w:rFonts w:cstheme="majorHAnsi"/>
                <w:i/>
                <w:szCs w:val="28"/>
              </w:rPr>
              <w:t>publica</w:t>
            </w:r>
            <w:proofErr w:type="spellEnd"/>
            <w:r w:rsidR="00ED2176" w:rsidRPr="002679E0">
              <w:rPr>
                <w:rFonts w:cstheme="majorHAnsi"/>
                <w:i/>
                <w:szCs w:val="28"/>
              </w:rPr>
              <w:t xml:space="preserve"> Romana</w:t>
            </w:r>
            <w:r w:rsidR="00ED2176" w:rsidRPr="002679E0">
              <w:rPr>
                <w:rFonts w:cstheme="majorHAnsi"/>
                <w:szCs w:val="28"/>
              </w:rPr>
              <w:t xml:space="preserve"> – die römische Republik“ L25 (S.149)</w:t>
            </w:r>
            <w:r w:rsidR="00722745" w:rsidRPr="002679E0">
              <w:rPr>
                <w:rFonts w:cstheme="majorHAnsi"/>
                <w:szCs w:val="28"/>
              </w:rPr>
              <w:t>, „Ständekämpfe“ Insel 7 (S.162-165)</w:t>
            </w:r>
          </w:p>
          <w:p w:rsidR="00722745" w:rsidRPr="000E41A9" w:rsidRDefault="00C776D5" w:rsidP="000E41A9">
            <w:pPr>
              <w:pStyle w:val="Listenabsatz"/>
              <w:numPr>
                <w:ilvl w:val="0"/>
                <w:numId w:val="26"/>
              </w:numPr>
              <w:rPr>
                <w:rFonts w:cstheme="majorHAnsi"/>
                <w:i/>
                <w:szCs w:val="28"/>
              </w:rPr>
            </w:pPr>
            <w:proofErr w:type="spellStart"/>
            <w:r w:rsidRPr="009035F4">
              <w:rPr>
                <w:rFonts w:asciiTheme="majorHAnsi" w:hAnsiTheme="majorHAnsi" w:cstheme="majorHAnsi"/>
                <w:i/>
                <w:szCs w:val="28"/>
              </w:rPr>
              <w:t>cursus</w:t>
            </w:r>
            <w:proofErr w:type="spellEnd"/>
            <w:r w:rsidRPr="009035F4">
              <w:rPr>
                <w:rFonts w:asciiTheme="majorHAnsi" w:hAnsiTheme="majorHAnsi" w:cstheme="majorHAnsi"/>
                <w:i/>
                <w:szCs w:val="28"/>
              </w:rPr>
              <w:t xml:space="preserve"> </w:t>
            </w:r>
            <w:proofErr w:type="spellStart"/>
            <w:r w:rsidRPr="009035F4">
              <w:rPr>
                <w:rFonts w:asciiTheme="majorHAnsi" w:hAnsiTheme="majorHAnsi" w:cstheme="majorHAnsi"/>
                <w:i/>
                <w:szCs w:val="28"/>
              </w:rPr>
              <w:t>honorum</w:t>
            </w:r>
            <w:proofErr w:type="spellEnd"/>
            <w:r w:rsidR="00AC0A99">
              <w:rPr>
                <w:rFonts w:asciiTheme="majorHAnsi" w:hAnsiTheme="majorHAnsi" w:cstheme="majorHAnsi"/>
                <w:szCs w:val="28"/>
              </w:rPr>
              <w:t xml:space="preserve">: </w:t>
            </w:r>
            <w:r w:rsidR="00ED2176" w:rsidRPr="002679E0">
              <w:rPr>
                <w:rFonts w:cstheme="majorHAnsi"/>
                <w:szCs w:val="28"/>
              </w:rPr>
              <w:t>„</w:t>
            </w:r>
            <w:proofErr w:type="spellStart"/>
            <w:r w:rsidR="00ED2176" w:rsidRPr="002679E0">
              <w:rPr>
                <w:rFonts w:cstheme="majorHAnsi"/>
                <w:i/>
                <w:szCs w:val="28"/>
              </w:rPr>
              <w:t>res</w:t>
            </w:r>
            <w:proofErr w:type="spellEnd"/>
            <w:r w:rsidR="00ED2176" w:rsidRPr="002679E0">
              <w:rPr>
                <w:rFonts w:cstheme="majorHAnsi"/>
                <w:i/>
                <w:szCs w:val="28"/>
              </w:rPr>
              <w:t xml:space="preserve"> </w:t>
            </w:r>
            <w:proofErr w:type="spellStart"/>
            <w:r w:rsidR="00ED2176" w:rsidRPr="002679E0">
              <w:rPr>
                <w:rFonts w:cstheme="majorHAnsi"/>
                <w:i/>
                <w:szCs w:val="28"/>
              </w:rPr>
              <w:t>publica</w:t>
            </w:r>
            <w:proofErr w:type="spellEnd"/>
            <w:r w:rsidR="00ED2176" w:rsidRPr="002679E0">
              <w:rPr>
                <w:rFonts w:cstheme="majorHAnsi"/>
                <w:i/>
                <w:szCs w:val="28"/>
              </w:rPr>
              <w:t xml:space="preserve"> Romana</w:t>
            </w:r>
            <w:r w:rsidR="00ED2176" w:rsidRPr="002679E0">
              <w:rPr>
                <w:rFonts w:cstheme="majorHAnsi"/>
                <w:szCs w:val="28"/>
              </w:rPr>
              <w:t xml:space="preserve"> – die römische Republik“ L25 (S.149)</w:t>
            </w:r>
          </w:p>
          <w:p w:rsidR="00E813B6" w:rsidRPr="00C776D5" w:rsidRDefault="00E813B6" w:rsidP="00C776D5">
            <w:pPr>
              <w:pStyle w:val="Listenabsatz"/>
              <w:numPr>
                <w:ilvl w:val="0"/>
                <w:numId w:val="25"/>
              </w:numPr>
              <w:rPr>
                <w:rFonts w:asciiTheme="majorHAnsi" w:hAnsiTheme="majorHAnsi" w:cstheme="majorHAnsi"/>
                <w:szCs w:val="28"/>
              </w:rPr>
            </w:pPr>
            <w:r w:rsidRPr="00C776D5">
              <w:rPr>
                <w:rFonts w:ascii="Calibri" w:hAnsi="Calibri" w:cs="Calibri"/>
                <w:szCs w:val="20"/>
              </w:rPr>
              <w:t>künstlerisch-kultureller Raum:</w:t>
            </w:r>
            <w:r w:rsidR="00C776D5">
              <w:rPr>
                <w:rFonts w:ascii="Calibri" w:hAnsi="Calibri" w:cs="Calibri"/>
                <w:szCs w:val="20"/>
              </w:rPr>
              <w:t xml:space="preserve"> Theater, Amphitheater, Aquädukte, Erziehung</w:t>
            </w:r>
          </w:p>
          <w:p w:rsidR="00423A27" w:rsidRPr="00AE1BF0" w:rsidRDefault="00AE1BF0" w:rsidP="00A53167">
            <w:pPr>
              <w:ind w:left="720"/>
              <w:rPr>
                <w:rFonts w:cstheme="majorHAnsi"/>
                <w:szCs w:val="28"/>
              </w:rPr>
            </w:pPr>
            <w:r w:rsidRPr="00AE1BF0">
              <w:rPr>
                <w:rFonts w:cstheme="majorHAnsi"/>
                <w:szCs w:val="28"/>
              </w:rPr>
              <w:t xml:space="preserve">„Theater in Rom“ L15 (S.88-91), </w:t>
            </w:r>
            <w:r w:rsidR="00A53167" w:rsidRPr="00AE1BF0">
              <w:rPr>
                <w:rFonts w:cstheme="majorHAnsi"/>
                <w:szCs w:val="28"/>
              </w:rPr>
              <w:t>„Athen“ Insel 9 (S.206-209), „Redekunst“ L37 (S.212-215), „Philosophie“ L38 (S.216-219)</w:t>
            </w:r>
            <w:r w:rsidR="002679E0" w:rsidRPr="00AE1BF0">
              <w:rPr>
                <w:rFonts w:cstheme="majorHAnsi"/>
                <w:szCs w:val="28"/>
              </w:rPr>
              <w:t>, „Römisches Recht“ L39 (S.220-223)</w:t>
            </w:r>
          </w:p>
          <w:p w:rsidR="0055451C" w:rsidRPr="0055451C" w:rsidRDefault="00E813B6" w:rsidP="00C776D5">
            <w:pPr>
              <w:pStyle w:val="Listenabsatz"/>
              <w:numPr>
                <w:ilvl w:val="0"/>
                <w:numId w:val="25"/>
              </w:numPr>
              <w:rPr>
                <w:rFonts w:asciiTheme="majorHAnsi" w:hAnsiTheme="majorHAnsi" w:cstheme="majorHAnsi"/>
                <w:szCs w:val="28"/>
              </w:rPr>
            </w:pPr>
            <w:r>
              <w:rPr>
                <w:rFonts w:ascii="Calibri" w:hAnsi="Calibri" w:cs="Calibri"/>
                <w:szCs w:val="20"/>
              </w:rPr>
              <w:t>kultisch-religiöser Raum (Praxis und Deutung):</w:t>
            </w:r>
            <w:r w:rsidR="00A97A7A">
              <w:rPr>
                <w:rFonts w:ascii="Calibri" w:hAnsi="Calibri" w:cs="Calibri"/>
                <w:szCs w:val="20"/>
              </w:rPr>
              <w:t xml:space="preserve"> </w:t>
            </w:r>
          </w:p>
          <w:p w:rsidR="0055451C" w:rsidRPr="00443591" w:rsidRDefault="0055451C" w:rsidP="0055451C">
            <w:pPr>
              <w:pStyle w:val="Listenabsatz"/>
              <w:numPr>
                <w:ilvl w:val="0"/>
                <w:numId w:val="40"/>
              </w:numPr>
              <w:rPr>
                <w:rFonts w:cstheme="majorHAnsi"/>
                <w:szCs w:val="28"/>
              </w:rPr>
            </w:pPr>
            <w:r>
              <w:rPr>
                <w:rFonts w:asciiTheme="majorHAnsi" w:hAnsiTheme="majorHAnsi" w:cstheme="majorHAnsi"/>
                <w:szCs w:val="28"/>
              </w:rPr>
              <w:t xml:space="preserve">Priester und Orakel: </w:t>
            </w:r>
            <w:r w:rsidR="00014D74" w:rsidRPr="00443591">
              <w:rPr>
                <w:rFonts w:cstheme="majorHAnsi"/>
                <w:szCs w:val="28"/>
              </w:rPr>
              <w:t xml:space="preserve">„Götter und Orakel“ L12 (S.70), </w:t>
            </w:r>
            <w:r w:rsidR="00722745" w:rsidRPr="00443591">
              <w:rPr>
                <w:rFonts w:cstheme="majorHAnsi"/>
                <w:szCs w:val="28"/>
              </w:rPr>
              <w:t>„Olympia“ L33 (S.</w:t>
            </w:r>
            <w:r w:rsidR="00014D74" w:rsidRPr="00443591">
              <w:rPr>
                <w:rFonts w:cstheme="majorHAnsi"/>
                <w:szCs w:val="28"/>
              </w:rPr>
              <w:t>190-193)</w:t>
            </w:r>
            <w:r w:rsidR="00722745" w:rsidRPr="00443591">
              <w:rPr>
                <w:rFonts w:cstheme="majorHAnsi"/>
                <w:szCs w:val="28"/>
              </w:rPr>
              <w:t xml:space="preserve">  </w:t>
            </w:r>
          </w:p>
          <w:p w:rsidR="0055451C" w:rsidRPr="00443591" w:rsidRDefault="00C776D5" w:rsidP="0055451C">
            <w:pPr>
              <w:pStyle w:val="Listenabsatz"/>
              <w:numPr>
                <w:ilvl w:val="0"/>
                <w:numId w:val="40"/>
              </w:numPr>
              <w:rPr>
                <w:rFonts w:cstheme="majorHAnsi"/>
                <w:szCs w:val="28"/>
              </w:rPr>
            </w:pPr>
            <w:r>
              <w:rPr>
                <w:rFonts w:asciiTheme="majorHAnsi" w:hAnsiTheme="majorHAnsi" w:cstheme="majorHAnsi"/>
                <w:szCs w:val="28"/>
              </w:rPr>
              <w:t>Gründung einer römisc</w:t>
            </w:r>
            <w:r w:rsidR="0055451C">
              <w:rPr>
                <w:rFonts w:asciiTheme="majorHAnsi" w:hAnsiTheme="majorHAnsi" w:cstheme="majorHAnsi"/>
                <w:szCs w:val="28"/>
              </w:rPr>
              <w:t xml:space="preserve">hen Stadt: </w:t>
            </w:r>
            <w:r w:rsidR="00C30398" w:rsidRPr="00443591">
              <w:rPr>
                <w:rFonts w:cstheme="majorHAnsi"/>
                <w:szCs w:val="28"/>
              </w:rPr>
              <w:t xml:space="preserve">„Die Gründung Roms“ </w:t>
            </w:r>
            <w:r w:rsidR="0055451C" w:rsidRPr="00443591">
              <w:rPr>
                <w:rFonts w:cstheme="majorHAnsi"/>
                <w:szCs w:val="28"/>
              </w:rPr>
              <w:t xml:space="preserve">L24 </w:t>
            </w:r>
            <w:r w:rsidR="00C30398" w:rsidRPr="00443591">
              <w:rPr>
                <w:rFonts w:cstheme="majorHAnsi"/>
                <w:szCs w:val="28"/>
              </w:rPr>
              <w:t>(S.136-138)</w:t>
            </w:r>
            <w:r w:rsidR="00217F5C" w:rsidRPr="00443591">
              <w:rPr>
                <w:rFonts w:cstheme="majorHAnsi"/>
                <w:szCs w:val="28"/>
              </w:rPr>
              <w:t xml:space="preserve"> </w:t>
            </w:r>
          </w:p>
          <w:p w:rsidR="0055451C" w:rsidRPr="009010C4" w:rsidRDefault="0055451C" w:rsidP="0055451C">
            <w:pPr>
              <w:pStyle w:val="Listenabsatz"/>
              <w:numPr>
                <w:ilvl w:val="0"/>
                <w:numId w:val="40"/>
              </w:numPr>
              <w:rPr>
                <w:rFonts w:cstheme="majorHAnsi"/>
                <w:szCs w:val="28"/>
              </w:rPr>
            </w:pPr>
            <w:r>
              <w:rPr>
                <w:rFonts w:asciiTheme="majorHAnsi" w:hAnsiTheme="majorHAnsi" w:cstheme="majorHAnsi"/>
                <w:szCs w:val="28"/>
              </w:rPr>
              <w:t>Triumphzug</w:t>
            </w:r>
            <w:r w:rsidR="00144C39">
              <w:rPr>
                <w:rFonts w:asciiTheme="majorHAnsi" w:hAnsiTheme="majorHAnsi" w:cstheme="majorHAnsi"/>
                <w:szCs w:val="28"/>
              </w:rPr>
              <w:t xml:space="preserve">: </w:t>
            </w:r>
            <w:r w:rsidR="00814DC7" w:rsidRPr="009010C4">
              <w:rPr>
                <w:rFonts w:cstheme="majorHAnsi"/>
                <w:szCs w:val="28"/>
              </w:rPr>
              <w:t>„Säule und Bogen, Ziegel und Beton“ – 3 Bögen Insel 10 (S.230)</w:t>
            </w:r>
          </w:p>
          <w:p w:rsidR="0055451C" w:rsidRPr="009010C4" w:rsidRDefault="00C776D5" w:rsidP="0055451C">
            <w:pPr>
              <w:pStyle w:val="Listenabsatz"/>
              <w:numPr>
                <w:ilvl w:val="0"/>
                <w:numId w:val="40"/>
              </w:numPr>
              <w:rPr>
                <w:rFonts w:cstheme="majorHAnsi"/>
                <w:szCs w:val="28"/>
              </w:rPr>
            </w:pPr>
            <w:r>
              <w:rPr>
                <w:rFonts w:asciiTheme="majorHAnsi" w:hAnsiTheme="majorHAnsi" w:cstheme="majorHAnsi"/>
                <w:szCs w:val="28"/>
              </w:rPr>
              <w:t>einzelne r</w:t>
            </w:r>
            <w:r w:rsidR="0055451C">
              <w:rPr>
                <w:rFonts w:asciiTheme="majorHAnsi" w:hAnsiTheme="majorHAnsi" w:cstheme="majorHAnsi"/>
                <w:szCs w:val="28"/>
              </w:rPr>
              <w:t>ömische und griechische Götter</w:t>
            </w:r>
            <w:r w:rsidR="00722745">
              <w:rPr>
                <w:rFonts w:asciiTheme="majorHAnsi" w:hAnsiTheme="majorHAnsi" w:cstheme="majorHAnsi"/>
                <w:szCs w:val="28"/>
              </w:rPr>
              <w:t xml:space="preserve">: </w:t>
            </w:r>
            <w:r w:rsidR="00014D74" w:rsidRPr="009010C4">
              <w:rPr>
                <w:rFonts w:cstheme="majorHAnsi"/>
                <w:szCs w:val="28"/>
              </w:rPr>
              <w:t>„</w:t>
            </w:r>
            <w:proofErr w:type="spellStart"/>
            <w:r w:rsidR="00014D74" w:rsidRPr="009010C4">
              <w:rPr>
                <w:rFonts w:cstheme="majorHAnsi"/>
                <w:i/>
                <w:szCs w:val="28"/>
              </w:rPr>
              <w:t>dei</w:t>
            </w:r>
            <w:proofErr w:type="spellEnd"/>
            <w:r w:rsidR="00014D74" w:rsidRPr="009010C4">
              <w:rPr>
                <w:rFonts w:cstheme="majorHAnsi"/>
                <w:i/>
                <w:szCs w:val="28"/>
              </w:rPr>
              <w:t xml:space="preserve"> </w:t>
            </w:r>
            <w:proofErr w:type="spellStart"/>
            <w:r w:rsidR="00014D74" w:rsidRPr="009010C4">
              <w:rPr>
                <w:rFonts w:cstheme="majorHAnsi"/>
                <w:i/>
                <w:szCs w:val="28"/>
              </w:rPr>
              <w:t>deaeque</w:t>
            </w:r>
            <w:proofErr w:type="spellEnd"/>
            <w:r w:rsidR="00014D74" w:rsidRPr="009010C4">
              <w:rPr>
                <w:rFonts w:cstheme="majorHAnsi"/>
                <w:szCs w:val="28"/>
              </w:rPr>
              <w:t xml:space="preserve"> – die olympischen Götter“ L12 (S.73), </w:t>
            </w:r>
            <w:r w:rsidR="00722745" w:rsidRPr="009010C4">
              <w:rPr>
                <w:rFonts w:cstheme="majorHAnsi"/>
                <w:szCs w:val="28"/>
              </w:rPr>
              <w:t>„Neue Götter – Hoffen auf den Erlöser“ – Mithras, Jesus Christus L32 (S.183)</w:t>
            </w:r>
          </w:p>
          <w:p w:rsidR="0055451C" w:rsidRPr="009010C4" w:rsidRDefault="00C776D5" w:rsidP="002336C3">
            <w:pPr>
              <w:pStyle w:val="Listenabsatz"/>
              <w:numPr>
                <w:ilvl w:val="0"/>
                <w:numId w:val="40"/>
              </w:numPr>
              <w:rPr>
                <w:rFonts w:cstheme="majorHAnsi"/>
                <w:szCs w:val="28"/>
              </w:rPr>
            </w:pPr>
            <w:r>
              <w:rPr>
                <w:rFonts w:asciiTheme="majorHAnsi" w:hAnsiTheme="majorHAnsi" w:cstheme="majorHAnsi"/>
                <w:szCs w:val="28"/>
              </w:rPr>
              <w:t>einzelne Mythen (Odysseus</w:t>
            </w:r>
            <w:r w:rsidR="0055451C">
              <w:rPr>
                <w:rFonts w:asciiTheme="majorHAnsi" w:hAnsiTheme="majorHAnsi" w:cstheme="majorHAnsi"/>
                <w:szCs w:val="28"/>
              </w:rPr>
              <w:t xml:space="preserve">, Europa, </w:t>
            </w:r>
            <w:proofErr w:type="spellStart"/>
            <w:r w:rsidR="0055451C">
              <w:rPr>
                <w:rFonts w:asciiTheme="majorHAnsi" w:hAnsiTheme="majorHAnsi" w:cstheme="majorHAnsi"/>
                <w:szCs w:val="28"/>
              </w:rPr>
              <w:t>Daedalus</w:t>
            </w:r>
            <w:proofErr w:type="spellEnd"/>
            <w:r w:rsidR="0055451C">
              <w:rPr>
                <w:rFonts w:asciiTheme="majorHAnsi" w:hAnsiTheme="majorHAnsi" w:cstheme="majorHAnsi"/>
                <w:szCs w:val="28"/>
              </w:rPr>
              <w:t xml:space="preserve"> und Ikarus): </w:t>
            </w:r>
            <w:r w:rsidR="00014D74" w:rsidRPr="009010C4">
              <w:rPr>
                <w:rFonts w:cstheme="majorHAnsi"/>
                <w:szCs w:val="28"/>
              </w:rPr>
              <w:t xml:space="preserve">„Griechische Mythen“ – Europa, </w:t>
            </w:r>
            <w:proofErr w:type="spellStart"/>
            <w:r w:rsidR="00014D74" w:rsidRPr="009010C4">
              <w:rPr>
                <w:rFonts w:cstheme="majorHAnsi"/>
                <w:szCs w:val="28"/>
              </w:rPr>
              <w:t>Sisyphus</w:t>
            </w:r>
            <w:proofErr w:type="spellEnd"/>
            <w:r w:rsidR="00014D74" w:rsidRPr="009010C4">
              <w:rPr>
                <w:rFonts w:cstheme="majorHAnsi"/>
                <w:szCs w:val="28"/>
              </w:rPr>
              <w:t xml:space="preserve">, Dädalus und Ikarus Insel 3 </w:t>
            </w:r>
            <w:r w:rsidR="002336C3" w:rsidRPr="002336C3">
              <w:rPr>
                <w:rFonts w:cstheme="majorHAnsi"/>
                <w:szCs w:val="28"/>
              </w:rPr>
              <mc:AlternateContent>
                <mc:Choice Requires="wps">
                  <w:drawing>
                    <wp:anchor distT="0" distB="0" distL="114300" distR="114300" simplePos="0" relativeHeight="251688448" behindDoc="0" locked="0" layoutInCell="1" allowOverlap="1" wp14:anchorId="4C4D028C" wp14:editId="41679D16">
                      <wp:simplePos x="0" y="0"/>
                      <wp:positionH relativeFrom="column">
                        <wp:posOffset>8067040</wp:posOffset>
                      </wp:positionH>
                      <wp:positionV relativeFrom="paragraph">
                        <wp:posOffset>910590</wp:posOffset>
                      </wp:positionV>
                      <wp:extent cx="2066290" cy="377825"/>
                      <wp:effectExtent l="0" t="0" r="10160" b="22225"/>
                      <wp:wrapNone/>
                      <wp:docPr id="199"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1E5D32" id="Rectangle 143" o:spid="_x0000_s1026" style="position:absolute;margin-left:635.2pt;margin-top:71.7pt;width:162.7pt;height:29.7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" fillcolor="#bfbfbf [2412]" strokecolor="#bfbfbf [2412]"/>
                  </w:pict>
                </mc:Fallback>
              </mc:AlternateContent>
            </w:r>
            <w:r w:rsidR="002336C3" w:rsidRPr="002336C3">
              <w:rPr>
                <w:rFonts w:cstheme="majorHAnsi"/>
                <w:szCs w:val="28"/>
              </w:rPr>
              <mc:AlternateContent>
                <mc:Choice Requires="wps">
                  <w:drawing>
                    <wp:anchor distT="0" distB="0" distL="114300" distR="114300" simplePos="0" relativeHeight="251689472" behindDoc="0" locked="0" layoutInCell="1" allowOverlap="1" wp14:anchorId="4FDA296C" wp14:editId="7F740406">
                      <wp:simplePos x="0" y="0"/>
                      <wp:positionH relativeFrom="column">
                        <wp:posOffset>8328025</wp:posOffset>
                      </wp:positionH>
                      <wp:positionV relativeFrom="paragraph">
                        <wp:posOffset>941705</wp:posOffset>
                      </wp:positionV>
                      <wp:extent cx="1720215" cy="337185"/>
                      <wp:effectExtent l="0" t="0" r="0" b="5715"/>
                      <wp:wrapNone/>
                      <wp:docPr id="200"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36C3" w:rsidRPr="008A1F2A" w:rsidRDefault="002336C3" w:rsidP="002336C3">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DA296C" id="_x0000_s1056" type="#_x0000_t202" style="position:absolute;left:0;text-align:left;margin-left:655.75pt;margin-top:74.15pt;width:135.45pt;height:26.5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" filled="f" stroked="f">
                      <v:textbox>
                        <w:txbxContent>
                          <w:p w:rsidR="002336C3" w:rsidRPr="008A1F2A" w:rsidRDefault="002336C3" w:rsidP="002336C3">
                            <w:pPr>
                              <w:rPr>
                                <w:rFonts w:ascii="Calibri" w:hAnsi="Calibri"/>
                              </w:rPr>
                            </w:pPr>
                            <w:r w:rsidRPr="008A1F2A">
                              <w:rPr>
                                <w:rFonts w:ascii="Calibri" w:hAnsi="Calibri"/>
                              </w:rPr>
                              <w:t>www.ccbuchner.de</w:t>
                            </w:r>
                          </w:p>
                        </w:txbxContent>
                      </v:textbox>
                    </v:shape>
                  </w:pict>
                </mc:Fallback>
              </mc:AlternateContent>
            </w:r>
            <w:r w:rsidR="002336C3" w:rsidRPr="002336C3">
              <w:rPr>
                <w:rFonts w:cstheme="majorHAnsi"/>
                <w:szCs w:val="28"/>
              </w:rPr>
              <mc:AlternateContent>
                <mc:Choice Requires="wps">
                  <w:drawing>
                    <wp:anchor distT="0" distB="0" distL="114300" distR="114300" simplePos="0" relativeHeight="251690496" behindDoc="0" locked="0" layoutInCell="1" allowOverlap="1" wp14:anchorId="3462B2D5" wp14:editId="49736541">
                      <wp:simplePos x="0" y="0"/>
                      <wp:positionH relativeFrom="column">
                        <wp:posOffset>-716280</wp:posOffset>
                      </wp:positionH>
                      <wp:positionV relativeFrom="paragraph">
                        <wp:posOffset>910590</wp:posOffset>
                      </wp:positionV>
                      <wp:extent cx="8653145" cy="377825"/>
                      <wp:effectExtent l="0" t="0" r="14605" b="22225"/>
                      <wp:wrapNone/>
                      <wp:docPr id="201"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6BEA84" id="Rectangle 145" o:spid="_x0000_s1026" style="position:absolute;margin-left:-56.4pt;margin-top:71.7pt;width:681.35pt;height:29.7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" fillcolor="#d8d8d8 [2732]" strokecolor="#d8d8d8 [2732]"/>
                  </w:pict>
                </mc:Fallback>
              </mc:AlternateContent>
            </w:r>
            <w:r w:rsidR="002336C3" w:rsidRPr="002336C3">
              <w:rPr>
                <w:rFonts w:cstheme="majorHAnsi"/>
                <w:szCs w:val="28"/>
              </w:rPr>
              <mc:AlternateContent>
                <mc:Choice Requires="wps">
                  <w:drawing>
                    <wp:anchor distT="0" distB="0" distL="114300" distR="114300" simplePos="0" relativeHeight="251691520" behindDoc="0" locked="0" layoutInCell="1" allowOverlap="1" wp14:anchorId="02C63463" wp14:editId="08D47CBB">
                      <wp:simplePos x="0" y="0"/>
                      <wp:positionH relativeFrom="column">
                        <wp:posOffset>-48260</wp:posOffset>
                      </wp:positionH>
                      <wp:positionV relativeFrom="paragraph">
                        <wp:posOffset>937260</wp:posOffset>
                      </wp:positionV>
                      <wp:extent cx="6794500" cy="495300"/>
                      <wp:effectExtent l="0" t="0" r="0" b="0"/>
                      <wp:wrapNone/>
                      <wp:docPr id="202"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36C3" w:rsidRPr="003C469C" w:rsidRDefault="002336C3" w:rsidP="002336C3">
                                  <w:pPr>
                                    <w:rPr>
                                      <w:rFonts w:ascii="Calibri" w:hAnsi="Calibri"/>
                                    </w:rPr>
                                  </w:pPr>
                                  <w:proofErr w:type="spellStart"/>
                                  <w:r w:rsidRPr="005A141B">
                                    <w:rPr>
                                      <w:rFonts w:ascii="Calibri" w:hAnsi="Calibri"/>
                                      <w:b/>
                                    </w:rPr>
                                    <w:t>Cursus</w:t>
                                  </w:r>
                                  <w:proofErr w:type="spellEnd"/>
                                  <w:r w:rsidRPr="005A141B">
                                    <w:rPr>
                                      <w:rFonts w:ascii="Calibri" w:hAnsi="Calibri"/>
                                      <w:b/>
                                    </w:rPr>
                                    <w:t xml:space="preserve">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C63463" id="_x0000_s1057" type="#_x0000_t202" style="position:absolute;left:0;text-align:left;margin-left:-3.8pt;margin-top:73.8pt;width:535pt;height:39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Y7yugIAAMU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" filled="f" stroked="f">
                      <v:textbox>
                        <w:txbxContent>
                          <w:p w:rsidR="002336C3" w:rsidRPr="003C469C" w:rsidRDefault="002336C3" w:rsidP="002336C3">
                            <w:pPr>
                              <w:rPr>
                                <w:rFonts w:ascii="Calibri" w:hAnsi="Calibri"/>
                              </w:rPr>
                            </w:pPr>
                            <w:proofErr w:type="spellStart"/>
                            <w:r w:rsidRPr="005A141B">
                              <w:rPr>
                                <w:rFonts w:ascii="Calibri" w:hAnsi="Calibri"/>
                                <w:b/>
                              </w:rPr>
                              <w:t>Cursus</w:t>
                            </w:r>
                            <w:proofErr w:type="spellEnd"/>
                            <w:r w:rsidRPr="005A141B">
                              <w:rPr>
                                <w:rFonts w:ascii="Calibri" w:hAnsi="Calibri"/>
                                <w:b/>
                              </w:rPr>
                              <w:t xml:space="preserve">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v:textbox>
                    </v:shape>
                  </w:pict>
                </mc:Fallback>
              </mc:AlternateContent>
            </w:r>
            <w:r w:rsidR="002336C3" w:rsidRPr="002336C3">
              <w:rPr>
                <w:rFonts w:cstheme="majorHAnsi"/>
                <w:szCs w:val="28"/>
              </w:rPr>
              <mc:AlternateContent>
                <mc:Choice Requires="wps">
                  <w:drawing>
                    <wp:anchor distT="0" distB="0" distL="114300" distR="114300" simplePos="0" relativeHeight="251692544" behindDoc="0" locked="0" layoutInCell="1" allowOverlap="1" wp14:anchorId="55D66049" wp14:editId="1C38AC76">
                      <wp:simplePos x="0" y="0"/>
                      <wp:positionH relativeFrom="column">
                        <wp:posOffset>-126047</wp:posOffset>
                      </wp:positionH>
                      <wp:positionV relativeFrom="paragraph">
                        <wp:posOffset>1010602</wp:posOffset>
                      </wp:positionV>
                      <wp:extent cx="116840" cy="140335"/>
                      <wp:effectExtent l="64452" t="11748" r="0" b="100012"/>
                      <wp:wrapNone/>
                      <wp:docPr id="203" name="Gleichschenkliges Dreieck 203"/>
                      <wp:cNvGraphicFramePr/>
                      <a:graphic xmlns:a="http://schemas.openxmlformats.org/drawingml/2006/main">
                        <a:graphicData uri="http://schemas.microsoft.com/office/word/2010/wordprocessingShape">
                          <wps:wsp>
                            <wps:cNvSpPr/>
                            <wps:spPr>
                              <a:xfrm rot="5400000">
                                <a:off x="0" y="0"/>
                                <a:ext cx="116840" cy="140335"/>
                              </a:xfrm>
                              <a:prstGeom prst="triangle">
                                <a:avLst/>
                              </a:prstGeom>
                              <a:solidFill>
                                <a:srgbClr val="C00000"/>
                              </a:solidFill>
                              <a:ln w="9525" cap="flat" cmpd="sng" algn="ctr">
                                <a:solidFill>
                                  <a:srgbClr val="C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D3B40F" id="Gleichschenkliges Dreieck 203" o:spid="_x0000_s1026" type="#_x0000_t5" style="position:absolute;margin-left:-9.9pt;margin-top:79.55pt;width:9.2pt;height:11.05pt;rotation:90;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" fillcolor="#c00000" strokecolor="#c00000">
                      <v:shadow on="t" color="black" opacity="22937f" origin=",.5" offset="0,.63889mm"/>
                    </v:shape>
                  </w:pict>
                </mc:Fallback>
              </mc:AlternateContent>
            </w:r>
            <w:r w:rsidR="002336C3" w:rsidRPr="002336C3">
              <w:rPr>
                <w:rFonts w:cstheme="majorHAnsi"/>
                <w:szCs w:val="28"/>
              </w:rPr>
              <w:t xml:space="preserve"> </w:t>
            </w:r>
            <w:r w:rsidR="00014D74" w:rsidRPr="009010C4">
              <w:rPr>
                <w:rFonts w:cstheme="majorHAnsi"/>
                <w:szCs w:val="28"/>
              </w:rPr>
              <w:t>(S.76f)</w:t>
            </w:r>
            <w:r w:rsidR="009010C4">
              <w:rPr>
                <w:rFonts w:cstheme="majorHAnsi"/>
                <w:szCs w:val="28"/>
              </w:rPr>
              <w:t xml:space="preserve">, </w:t>
            </w:r>
            <w:r w:rsidR="00C30398" w:rsidRPr="009010C4">
              <w:rPr>
                <w:rFonts w:cstheme="majorHAnsi"/>
                <w:szCs w:val="28"/>
              </w:rPr>
              <w:t>„</w:t>
            </w:r>
            <w:r w:rsidR="0055451C" w:rsidRPr="009010C4">
              <w:rPr>
                <w:rFonts w:cstheme="majorHAnsi"/>
                <w:szCs w:val="28"/>
              </w:rPr>
              <w:t>Die Irrfahrten des Odysseus</w:t>
            </w:r>
            <w:r w:rsidR="00C30398" w:rsidRPr="009010C4">
              <w:rPr>
                <w:rFonts w:cstheme="majorHAnsi"/>
                <w:szCs w:val="28"/>
              </w:rPr>
              <w:t>“</w:t>
            </w:r>
            <w:r w:rsidR="0055451C" w:rsidRPr="009010C4">
              <w:rPr>
                <w:rFonts w:cstheme="majorHAnsi"/>
                <w:szCs w:val="28"/>
              </w:rPr>
              <w:t xml:space="preserve"> L22 (S.128-131)</w:t>
            </w:r>
            <w:r w:rsidR="00217F5C" w:rsidRPr="009010C4">
              <w:rPr>
                <w:rFonts w:cstheme="majorHAnsi"/>
                <w:szCs w:val="28"/>
              </w:rPr>
              <w:t xml:space="preserve">, „Zeus‘ Söhne und andere Helden“ – Herkules, </w:t>
            </w:r>
            <w:proofErr w:type="spellStart"/>
            <w:r w:rsidR="00217F5C" w:rsidRPr="009010C4">
              <w:rPr>
                <w:rFonts w:cstheme="majorHAnsi"/>
                <w:szCs w:val="28"/>
              </w:rPr>
              <w:t>Theseus</w:t>
            </w:r>
            <w:proofErr w:type="spellEnd"/>
            <w:r w:rsidR="00217F5C" w:rsidRPr="009010C4">
              <w:rPr>
                <w:rFonts w:cstheme="majorHAnsi"/>
                <w:szCs w:val="28"/>
              </w:rPr>
              <w:t xml:space="preserve">, Perseus, Kastor und </w:t>
            </w:r>
            <w:r w:rsidR="00217F5C" w:rsidRPr="009010C4">
              <w:rPr>
                <w:rFonts w:cstheme="majorHAnsi"/>
                <w:szCs w:val="28"/>
              </w:rPr>
              <w:lastRenderedPageBreak/>
              <w:t>Pollux Insel 6 (S.142f)</w:t>
            </w:r>
          </w:p>
          <w:p w:rsidR="00C776D5" w:rsidRDefault="00C776D5" w:rsidP="00275F0D">
            <w:pPr>
              <w:pStyle w:val="Listenabsatz"/>
              <w:numPr>
                <w:ilvl w:val="0"/>
                <w:numId w:val="40"/>
              </w:numPr>
              <w:rPr>
                <w:rFonts w:cstheme="majorHAnsi"/>
                <w:szCs w:val="28"/>
              </w:rPr>
            </w:pPr>
            <w:r>
              <w:rPr>
                <w:rFonts w:asciiTheme="majorHAnsi" w:hAnsiTheme="majorHAnsi" w:cstheme="majorHAnsi"/>
                <w:szCs w:val="28"/>
              </w:rPr>
              <w:t>Einzelpersönlichkeiten (</w:t>
            </w:r>
            <w:proofErr w:type="spellStart"/>
            <w:r>
              <w:rPr>
                <w:rFonts w:asciiTheme="majorHAnsi" w:hAnsiTheme="majorHAnsi" w:cstheme="majorHAnsi"/>
                <w:szCs w:val="28"/>
              </w:rPr>
              <w:t>Aeneas</w:t>
            </w:r>
            <w:proofErr w:type="spellEnd"/>
            <w:r>
              <w:rPr>
                <w:rFonts w:asciiTheme="majorHAnsi" w:hAnsiTheme="majorHAnsi" w:cstheme="majorHAnsi"/>
                <w:szCs w:val="28"/>
              </w:rPr>
              <w:t>, Caesar, Augustus</w:t>
            </w:r>
            <w:r w:rsidRPr="009010C4">
              <w:rPr>
                <w:rFonts w:asciiTheme="majorHAnsi" w:hAnsiTheme="majorHAnsi" w:cstheme="majorHAnsi"/>
                <w:szCs w:val="28"/>
              </w:rPr>
              <w:t>)</w:t>
            </w:r>
            <w:r w:rsidR="0055451C" w:rsidRPr="009010C4">
              <w:rPr>
                <w:rFonts w:asciiTheme="majorHAnsi" w:hAnsiTheme="majorHAnsi" w:cstheme="majorHAnsi"/>
                <w:szCs w:val="28"/>
              </w:rPr>
              <w:t>:</w:t>
            </w:r>
            <w:r w:rsidR="0055451C" w:rsidRPr="009010C4">
              <w:rPr>
                <w:rFonts w:cstheme="majorHAnsi"/>
                <w:szCs w:val="28"/>
              </w:rPr>
              <w:t xml:space="preserve"> </w:t>
            </w:r>
            <w:proofErr w:type="spellStart"/>
            <w:r w:rsidR="0055451C" w:rsidRPr="009010C4">
              <w:rPr>
                <w:rFonts w:cstheme="majorHAnsi"/>
                <w:szCs w:val="28"/>
              </w:rPr>
              <w:t>Aeneas</w:t>
            </w:r>
            <w:proofErr w:type="spellEnd"/>
            <w:r w:rsidR="0055451C" w:rsidRPr="009010C4">
              <w:rPr>
                <w:rFonts w:cstheme="majorHAnsi"/>
                <w:szCs w:val="28"/>
              </w:rPr>
              <w:t xml:space="preserve"> – von Troia nach Rom L23 (S.132-134)</w:t>
            </w:r>
            <w:r w:rsidR="00722745" w:rsidRPr="009010C4">
              <w:rPr>
                <w:rFonts w:cstheme="majorHAnsi"/>
                <w:szCs w:val="28"/>
              </w:rPr>
              <w:t>, Cicero L28 (S.158-161), Caesar L2 (S.168-171), Augustus L30 (S.172-175), Nero L31 (S.176-179), Konstantin L32 (S.180), Alexander der Große Insel 8 (S.184-187), Archimedes L34 (S.194-197), Sokrates L35 (S.198-201)</w:t>
            </w:r>
          </w:p>
          <w:p w:rsidR="00106994" w:rsidRPr="00275F0D" w:rsidRDefault="00106994" w:rsidP="00106994">
            <w:pPr>
              <w:pStyle w:val="Listenabsatz"/>
              <w:ind w:left="1440"/>
              <w:rPr>
                <w:rFonts w:cstheme="majorHAnsi"/>
                <w:szCs w:val="28"/>
              </w:rPr>
            </w:pPr>
          </w:p>
        </w:tc>
      </w:tr>
      <w:tr w:rsidR="0029280B" w:rsidRPr="003C75C9" w:rsidTr="00B16E11">
        <w:tc>
          <w:tcPr>
            <w:tcW w:w="7554" w:type="dxa"/>
            <w:shd w:val="clear" w:color="auto" w:fill="FFFFFF" w:themeFill="background1"/>
          </w:tcPr>
          <w:p w:rsidR="0029280B" w:rsidRPr="003C63BD" w:rsidRDefault="0029280B" w:rsidP="0029280B">
            <w:pPr>
              <w:jc w:val="both"/>
              <w:rPr>
                <w:rFonts w:ascii="Calibri" w:hAnsi="Calibri" w:cs="Calibri"/>
                <w:szCs w:val="20"/>
              </w:rPr>
            </w:pPr>
            <w:r>
              <w:rPr>
                <w:rFonts w:ascii="Calibri" w:hAnsi="Calibri" w:cs="Calibri"/>
                <w:szCs w:val="20"/>
              </w:rPr>
              <w:lastRenderedPageBreak/>
              <w:t xml:space="preserve">3.1 </w:t>
            </w:r>
            <w:r w:rsidRPr="00CD52BF">
              <w:rPr>
                <w:rFonts w:ascii="Calibri" w:hAnsi="Calibri" w:cs="Calibri"/>
                <w:szCs w:val="20"/>
                <w:u w:val="single"/>
              </w:rPr>
              <w:t>Fakten- und Sachwissen</w:t>
            </w:r>
          </w:p>
        </w:tc>
        <w:tc>
          <w:tcPr>
            <w:tcW w:w="7555" w:type="dxa"/>
          </w:tcPr>
          <w:p w:rsidR="0029280B" w:rsidRPr="00C816E1" w:rsidRDefault="0029280B" w:rsidP="0029280B">
            <w:pPr>
              <w:rPr>
                <w:rFonts w:asciiTheme="majorHAnsi" w:hAnsiTheme="majorHAnsi" w:cstheme="majorHAnsi"/>
                <w:szCs w:val="28"/>
              </w:rPr>
            </w:pPr>
          </w:p>
        </w:tc>
      </w:tr>
      <w:tr w:rsidR="0029280B" w:rsidRPr="003C75C9" w:rsidTr="00C60C7B">
        <w:tc>
          <w:tcPr>
            <w:tcW w:w="15109" w:type="dxa"/>
            <w:gridSpan w:val="2"/>
            <w:shd w:val="clear" w:color="auto" w:fill="D9D9D9" w:themeFill="background1" w:themeFillShade="D9"/>
          </w:tcPr>
          <w:p w:rsidR="0029280B" w:rsidRPr="00C816E1" w:rsidRDefault="006616A5" w:rsidP="0029280B">
            <w:pPr>
              <w:jc w:val="center"/>
              <w:rPr>
                <w:rFonts w:asciiTheme="majorHAnsi" w:hAnsiTheme="majorHAnsi" w:cstheme="majorHAnsi"/>
                <w:szCs w:val="28"/>
              </w:rPr>
            </w:pPr>
            <w:r>
              <w:rPr>
                <w:rFonts w:asciiTheme="majorHAnsi" w:hAnsiTheme="majorHAnsi" w:cstheme="majorHAnsi"/>
                <w:szCs w:val="28"/>
              </w:rPr>
              <w:t>K</w:t>
            </w:r>
            <w:r w:rsidR="00C91DFB">
              <w:rPr>
                <w:rFonts w:asciiTheme="majorHAnsi" w:hAnsiTheme="majorHAnsi" w:cstheme="majorHAnsi"/>
                <w:szCs w:val="28"/>
              </w:rPr>
              <w:t>ultur</w:t>
            </w:r>
            <w:r w:rsidR="0029280B">
              <w:rPr>
                <w:rFonts w:asciiTheme="majorHAnsi" w:hAnsiTheme="majorHAnsi" w:cstheme="majorHAnsi"/>
                <w:szCs w:val="28"/>
              </w:rPr>
              <w:t>historisches Orientierungswissen erwerben und sachrichtig darstellen</w:t>
            </w:r>
          </w:p>
        </w:tc>
      </w:tr>
      <w:tr w:rsidR="00106994" w:rsidRPr="003C75C9" w:rsidTr="001C4DCC">
        <w:tc>
          <w:tcPr>
            <w:tcW w:w="15109" w:type="dxa"/>
            <w:gridSpan w:val="2"/>
            <w:shd w:val="clear" w:color="auto" w:fill="FFFFFF" w:themeFill="background1"/>
          </w:tcPr>
          <w:p w:rsidR="00106994" w:rsidRPr="00C816E1" w:rsidRDefault="00106994" w:rsidP="0029280B">
            <w:pPr>
              <w:rPr>
                <w:rFonts w:asciiTheme="majorHAnsi" w:hAnsiTheme="majorHAnsi" w:cstheme="majorHAnsi"/>
                <w:szCs w:val="28"/>
              </w:rPr>
            </w:pPr>
            <w:r>
              <w:rPr>
                <w:rFonts w:ascii="Calibri" w:hAnsi="Calibri" w:cs="Calibri"/>
                <w:szCs w:val="20"/>
              </w:rPr>
              <w:t>Die Schülerinnen und Schüler…</w:t>
            </w:r>
          </w:p>
        </w:tc>
      </w:tr>
      <w:tr w:rsidR="0029280B" w:rsidRPr="003C75C9" w:rsidTr="00B16E11">
        <w:tc>
          <w:tcPr>
            <w:tcW w:w="7554" w:type="dxa"/>
            <w:shd w:val="clear" w:color="auto" w:fill="FFFFFF" w:themeFill="background1"/>
          </w:tcPr>
          <w:p w:rsidR="0029280B" w:rsidRPr="00120A18" w:rsidRDefault="00120A18" w:rsidP="00335855">
            <w:pPr>
              <w:pStyle w:val="Listenabsatz"/>
              <w:numPr>
                <w:ilvl w:val="0"/>
                <w:numId w:val="33"/>
              </w:numPr>
              <w:rPr>
                <w:rFonts w:ascii="Calibri" w:hAnsi="Calibri" w:cs="Calibri"/>
                <w:szCs w:val="20"/>
              </w:rPr>
            </w:pPr>
            <w:proofErr w:type="gramStart"/>
            <w:r>
              <w:rPr>
                <w:rFonts w:ascii="Calibri" w:hAnsi="Calibri" w:cs="Calibri"/>
                <w:szCs w:val="20"/>
              </w:rPr>
              <w:t>beschaffen</w:t>
            </w:r>
            <w:proofErr w:type="gramEnd"/>
            <w:r>
              <w:rPr>
                <w:rFonts w:ascii="Calibri" w:hAnsi="Calibri" w:cs="Calibri"/>
                <w:szCs w:val="20"/>
              </w:rPr>
              <w:t xml:space="preserve"> sich vermehrt eigenständig Informationen aus zugänglichen Quellen (z.B. Sachwörterbücher, Fachliteratur aus Bibliotheken, Internet)</w:t>
            </w:r>
            <w:r w:rsidR="007B76AD">
              <w:rPr>
                <w:rFonts w:ascii="Calibri" w:hAnsi="Calibri" w:cs="Calibri"/>
                <w:szCs w:val="20"/>
              </w:rPr>
              <w:t>.</w:t>
            </w:r>
          </w:p>
        </w:tc>
        <w:tc>
          <w:tcPr>
            <w:tcW w:w="7555" w:type="dxa"/>
          </w:tcPr>
          <w:p w:rsidR="0029280B" w:rsidRPr="008572F6" w:rsidRDefault="008B5C44" w:rsidP="00484993">
            <w:pPr>
              <w:pStyle w:val="Listenabsatz"/>
              <w:numPr>
                <w:ilvl w:val="0"/>
                <w:numId w:val="33"/>
              </w:numPr>
              <w:rPr>
                <w:rFonts w:cstheme="majorHAnsi"/>
                <w:szCs w:val="28"/>
              </w:rPr>
            </w:pPr>
            <w:r w:rsidRPr="008572F6">
              <w:rPr>
                <w:rFonts w:cstheme="majorHAnsi"/>
                <w:szCs w:val="28"/>
              </w:rPr>
              <w:t>Übungen, z.B. Recherche über Caesar und Kleopatra L29c (S.169)</w:t>
            </w:r>
            <w:r w:rsidR="00485045" w:rsidRPr="008572F6">
              <w:rPr>
                <w:rFonts w:cstheme="majorHAnsi"/>
                <w:szCs w:val="28"/>
              </w:rPr>
              <w:t xml:space="preserve">, </w:t>
            </w:r>
            <w:r w:rsidR="00484993">
              <w:rPr>
                <w:rFonts w:cstheme="majorHAnsi"/>
                <w:szCs w:val="28"/>
              </w:rPr>
              <w:t>Z</w:t>
            </w:r>
            <w:r w:rsidR="00485045" w:rsidRPr="008572F6">
              <w:rPr>
                <w:rFonts w:cstheme="majorHAnsi"/>
                <w:szCs w:val="28"/>
              </w:rPr>
              <w:t xml:space="preserve">weiter Punischer Krieg L34c (S.195), </w:t>
            </w:r>
            <w:r w:rsidR="006D5DC9" w:rsidRPr="008572F6">
              <w:rPr>
                <w:rFonts w:cstheme="majorHAnsi"/>
                <w:szCs w:val="28"/>
              </w:rPr>
              <w:t>Vesuv L40 (S.225)</w:t>
            </w:r>
            <w:r w:rsidR="008905C3">
              <w:rPr>
                <w:rFonts w:cstheme="majorHAnsi"/>
                <w:szCs w:val="28"/>
              </w:rPr>
              <w:t>, Heinrich Schliemann L21 Ü1a (S.127)</w:t>
            </w:r>
          </w:p>
        </w:tc>
      </w:tr>
      <w:tr w:rsidR="00120A18" w:rsidRPr="003C75C9" w:rsidTr="00B16E11">
        <w:tc>
          <w:tcPr>
            <w:tcW w:w="7554" w:type="dxa"/>
            <w:shd w:val="clear" w:color="auto" w:fill="FFFFFF" w:themeFill="background1"/>
          </w:tcPr>
          <w:p w:rsidR="00120A18" w:rsidRDefault="00120A18" w:rsidP="00335855">
            <w:pPr>
              <w:pStyle w:val="Listenabsatz"/>
              <w:numPr>
                <w:ilvl w:val="0"/>
                <w:numId w:val="33"/>
              </w:numPr>
              <w:rPr>
                <w:rFonts w:ascii="Calibri" w:hAnsi="Calibri" w:cs="Calibri"/>
                <w:szCs w:val="20"/>
              </w:rPr>
            </w:pPr>
            <w:proofErr w:type="gramStart"/>
            <w:r>
              <w:rPr>
                <w:rFonts w:ascii="Calibri" w:hAnsi="Calibri" w:cs="Calibri"/>
                <w:szCs w:val="20"/>
              </w:rPr>
              <w:t>filtern</w:t>
            </w:r>
            <w:proofErr w:type="gramEnd"/>
            <w:r>
              <w:rPr>
                <w:rFonts w:ascii="Calibri" w:hAnsi="Calibri" w:cs="Calibri"/>
                <w:szCs w:val="20"/>
              </w:rPr>
              <w:t xml:space="preserve"> aus unterschiedlichen Medien zunehmend selbständig thematisch relevante Sachinformationen heraus.</w:t>
            </w:r>
          </w:p>
        </w:tc>
        <w:tc>
          <w:tcPr>
            <w:tcW w:w="7555" w:type="dxa"/>
          </w:tcPr>
          <w:p w:rsidR="008B27CE" w:rsidRDefault="008B27CE" w:rsidP="00126394">
            <w:pPr>
              <w:pStyle w:val="Listenabsatz"/>
              <w:numPr>
                <w:ilvl w:val="0"/>
                <w:numId w:val="33"/>
              </w:numPr>
              <w:rPr>
                <w:rFonts w:cstheme="majorHAnsi"/>
                <w:szCs w:val="28"/>
              </w:rPr>
            </w:pPr>
            <w:r>
              <w:rPr>
                <w:rFonts w:cstheme="majorHAnsi"/>
                <w:szCs w:val="28"/>
              </w:rPr>
              <w:t>Lesestücke und Sachinformationen in den Infotexten</w:t>
            </w:r>
          </w:p>
          <w:p w:rsidR="00120A18" w:rsidRPr="008572F6" w:rsidRDefault="00126394" w:rsidP="00126394">
            <w:pPr>
              <w:pStyle w:val="Listenabsatz"/>
              <w:numPr>
                <w:ilvl w:val="0"/>
                <w:numId w:val="33"/>
              </w:numPr>
              <w:rPr>
                <w:rFonts w:cstheme="majorHAnsi"/>
                <w:szCs w:val="28"/>
              </w:rPr>
            </w:pPr>
            <w:r w:rsidRPr="008572F6">
              <w:rPr>
                <w:rFonts w:cstheme="majorHAnsi"/>
                <w:szCs w:val="28"/>
              </w:rPr>
              <w:t>[Unterrichtspraxis]</w:t>
            </w:r>
          </w:p>
        </w:tc>
      </w:tr>
      <w:tr w:rsidR="00120A18" w:rsidRPr="003C75C9" w:rsidTr="00B16E11">
        <w:tc>
          <w:tcPr>
            <w:tcW w:w="7554" w:type="dxa"/>
            <w:shd w:val="clear" w:color="auto" w:fill="FFFFFF" w:themeFill="background1"/>
          </w:tcPr>
          <w:p w:rsidR="00120A18" w:rsidRDefault="00120A18" w:rsidP="00335855">
            <w:pPr>
              <w:pStyle w:val="Listenabsatz"/>
              <w:numPr>
                <w:ilvl w:val="0"/>
                <w:numId w:val="33"/>
              </w:numPr>
              <w:rPr>
                <w:rFonts w:ascii="Calibri" w:hAnsi="Calibri" w:cs="Calibri"/>
                <w:szCs w:val="20"/>
              </w:rPr>
            </w:pPr>
            <w:proofErr w:type="gramStart"/>
            <w:r>
              <w:rPr>
                <w:rFonts w:ascii="Calibri" w:hAnsi="Calibri" w:cs="Calibri"/>
                <w:szCs w:val="20"/>
              </w:rPr>
              <w:t>präsentieren</w:t>
            </w:r>
            <w:proofErr w:type="gramEnd"/>
            <w:r>
              <w:rPr>
                <w:rFonts w:ascii="Calibri" w:hAnsi="Calibri" w:cs="Calibri"/>
                <w:szCs w:val="20"/>
              </w:rPr>
              <w:t xml:space="preserve"> mediengestützt selbständig erarbeitete und nach sachlichen Gesichtspunkten geordnete Inhalte.</w:t>
            </w:r>
          </w:p>
        </w:tc>
        <w:tc>
          <w:tcPr>
            <w:tcW w:w="7555" w:type="dxa"/>
          </w:tcPr>
          <w:p w:rsidR="006A7401" w:rsidRPr="008572F6" w:rsidRDefault="008905C3" w:rsidP="00126394">
            <w:pPr>
              <w:pStyle w:val="Listenabsatz"/>
              <w:numPr>
                <w:ilvl w:val="0"/>
                <w:numId w:val="33"/>
              </w:numPr>
              <w:rPr>
                <w:rFonts w:cstheme="majorHAnsi"/>
                <w:szCs w:val="28"/>
              </w:rPr>
            </w:pPr>
            <w:r>
              <w:rPr>
                <w:rFonts w:cstheme="majorHAnsi"/>
                <w:szCs w:val="28"/>
              </w:rPr>
              <w:t xml:space="preserve">Impulse: </w:t>
            </w:r>
            <w:r w:rsidR="006A7401" w:rsidRPr="008572F6">
              <w:rPr>
                <w:rFonts w:cstheme="majorHAnsi"/>
                <w:szCs w:val="28"/>
              </w:rPr>
              <w:t xml:space="preserve">Insel 10 „Kulturelles Erbe für Europa II: Rom“ </w:t>
            </w:r>
            <w:proofErr w:type="spellStart"/>
            <w:r w:rsidR="006A7401" w:rsidRPr="008572F6">
              <w:rPr>
                <w:rFonts w:cstheme="majorHAnsi"/>
                <w:szCs w:val="28"/>
              </w:rPr>
              <w:t>Üa</w:t>
            </w:r>
            <w:proofErr w:type="spellEnd"/>
            <w:r w:rsidR="006A7401" w:rsidRPr="008572F6">
              <w:rPr>
                <w:rFonts w:cstheme="majorHAnsi"/>
                <w:szCs w:val="28"/>
              </w:rPr>
              <w:t xml:space="preserve"> (S.231)</w:t>
            </w:r>
            <w:r>
              <w:rPr>
                <w:rFonts w:cstheme="majorHAnsi"/>
                <w:szCs w:val="28"/>
              </w:rPr>
              <w:t xml:space="preserve">, L21 </w:t>
            </w:r>
            <w:proofErr w:type="spellStart"/>
            <w:r>
              <w:rPr>
                <w:rFonts w:cstheme="majorHAnsi"/>
                <w:szCs w:val="28"/>
              </w:rPr>
              <w:t>Üa</w:t>
            </w:r>
            <w:proofErr w:type="spellEnd"/>
            <w:r>
              <w:rPr>
                <w:rFonts w:cstheme="majorHAnsi"/>
                <w:szCs w:val="28"/>
              </w:rPr>
              <w:t xml:space="preserve"> (S.127)</w:t>
            </w:r>
          </w:p>
          <w:p w:rsidR="00120A18" w:rsidRPr="008572F6" w:rsidRDefault="00126394" w:rsidP="00126394">
            <w:pPr>
              <w:pStyle w:val="Listenabsatz"/>
              <w:numPr>
                <w:ilvl w:val="0"/>
                <w:numId w:val="33"/>
              </w:numPr>
              <w:rPr>
                <w:rFonts w:cstheme="majorHAnsi"/>
                <w:szCs w:val="28"/>
              </w:rPr>
            </w:pPr>
            <w:r w:rsidRPr="008572F6">
              <w:rPr>
                <w:rFonts w:cstheme="majorHAnsi"/>
                <w:szCs w:val="28"/>
              </w:rPr>
              <w:t>[Unterrichtspraxis]</w:t>
            </w:r>
          </w:p>
        </w:tc>
      </w:tr>
      <w:tr w:rsidR="0029280B" w:rsidRPr="003C75C9" w:rsidTr="00B16E11">
        <w:tc>
          <w:tcPr>
            <w:tcW w:w="7554" w:type="dxa"/>
            <w:shd w:val="clear" w:color="auto" w:fill="FFFFFF" w:themeFill="background1"/>
          </w:tcPr>
          <w:p w:rsidR="0029280B" w:rsidRDefault="0029280B" w:rsidP="0029280B">
            <w:pPr>
              <w:jc w:val="both"/>
              <w:rPr>
                <w:rFonts w:ascii="Calibri" w:hAnsi="Calibri" w:cs="Calibri"/>
                <w:szCs w:val="20"/>
              </w:rPr>
            </w:pPr>
            <w:r>
              <w:rPr>
                <w:rFonts w:ascii="Calibri" w:hAnsi="Calibri" w:cs="Calibri"/>
                <w:szCs w:val="20"/>
              </w:rPr>
              <w:t xml:space="preserve">3.2 </w:t>
            </w:r>
            <w:r w:rsidRPr="00CD52BF">
              <w:rPr>
                <w:rFonts w:ascii="Calibri" w:hAnsi="Calibri" w:cs="Calibri"/>
                <w:szCs w:val="20"/>
                <w:u w:val="single"/>
              </w:rPr>
              <w:t>Historischer Diskurs</w:t>
            </w:r>
          </w:p>
        </w:tc>
        <w:tc>
          <w:tcPr>
            <w:tcW w:w="7555" w:type="dxa"/>
          </w:tcPr>
          <w:p w:rsidR="0029280B" w:rsidRPr="00C816E1" w:rsidRDefault="0029280B" w:rsidP="0029280B">
            <w:pPr>
              <w:rPr>
                <w:rFonts w:asciiTheme="majorHAnsi" w:hAnsiTheme="majorHAnsi" w:cstheme="majorHAnsi"/>
                <w:szCs w:val="28"/>
              </w:rPr>
            </w:pPr>
          </w:p>
        </w:tc>
      </w:tr>
      <w:tr w:rsidR="0029280B" w:rsidRPr="003C75C9" w:rsidTr="00C60C7B">
        <w:tc>
          <w:tcPr>
            <w:tcW w:w="15109" w:type="dxa"/>
            <w:gridSpan w:val="2"/>
            <w:shd w:val="clear" w:color="auto" w:fill="D9D9D9" w:themeFill="background1" w:themeFillShade="D9"/>
          </w:tcPr>
          <w:p w:rsidR="0029280B" w:rsidRPr="00C816E1" w:rsidRDefault="0029280B" w:rsidP="0029280B">
            <w:pPr>
              <w:jc w:val="center"/>
              <w:rPr>
                <w:rFonts w:asciiTheme="majorHAnsi" w:hAnsiTheme="majorHAnsi" w:cstheme="majorHAnsi"/>
                <w:szCs w:val="28"/>
              </w:rPr>
            </w:pPr>
            <w:r>
              <w:rPr>
                <w:rFonts w:asciiTheme="majorHAnsi" w:hAnsiTheme="majorHAnsi" w:cstheme="majorHAnsi"/>
                <w:szCs w:val="28"/>
              </w:rPr>
              <w:t>Kulturerscheinungen historisch-kritisch begegnen</w:t>
            </w:r>
          </w:p>
        </w:tc>
      </w:tr>
      <w:tr w:rsidR="00106994" w:rsidRPr="003C75C9" w:rsidTr="003E6FBE">
        <w:tc>
          <w:tcPr>
            <w:tcW w:w="15109" w:type="dxa"/>
            <w:gridSpan w:val="2"/>
            <w:shd w:val="clear" w:color="auto" w:fill="FFFFFF" w:themeFill="background1"/>
          </w:tcPr>
          <w:p w:rsidR="00106994" w:rsidRPr="00C816E1" w:rsidRDefault="00106994" w:rsidP="0029280B">
            <w:pPr>
              <w:rPr>
                <w:rFonts w:asciiTheme="majorHAnsi" w:hAnsiTheme="majorHAnsi" w:cstheme="majorHAnsi"/>
                <w:szCs w:val="28"/>
              </w:rPr>
            </w:pPr>
            <w:r>
              <w:rPr>
                <w:rFonts w:ascii="Calibri" w:hAnsi="Calibri" w:cs="Calibri"/>
                <w:szCs w:val="20"/>
              </w:rPr>
              <w:t>Die Schülerinnen und Schüler…</w:t>
            </w:r>
          </w:p>
        </w:tc>
      </w:tr>
      <w:tr w:rsidR="0029280B" w:rsidRPr="003C75C9" w:rsidTr="00B16E11">
        <w:tc>
          <w:tcPr>
            <w:tcW w:w="7554" w:type="dxa"/>
            <w:shd w:val="clear" w:color="auto" w:fill="FFFFFF" w:themeFill="background1"/>
          </w:tcPr>
          <w:p w:rsidR="0029280B" w:rsidRPr="00C60C7B" w:rsidRDefault="00D82588" w:rsidP="00335855">
            <w:pPr>
              <w:pStyle w:val="Listenabsatz"/>
              <w:numPr>
                <w:ilvl w:val="0"/>
                <w:numId w:val="20"/>
              </w:numPr>
              <w:rPr>
                <w:rFonts w:ascii="Calibri" w:hAnsi="Calibri" w:cs="Calibri"/>
                <w:szCs w:val="20"/>
              </w:rPr>
            </w:pPr>
            <w:proofErr w:type="gramStart"/>
            <w:r>
              <w:rPr>
                <w:rFonts w:ascii="Calibri" w:hAnsi="Calibri" w:cs="Calibri"/>
                <w:szCs w:val="20"/>
              </w:rPr>
              <w:t>vergleichen</w:t>
            </w:r>
            <w:proofErr w:type="gramEnd"/>
            <w:r>
              <w:rPr>
                <w:rFonts w:ascii="Calibri" w:hAnsi="Calibri" w:cs="Calibri"/>
                <w:szCs w:val="20"/>
              </w:rPr>
              <w:t xml:space="preserve"> angeleitet Elemente der römischen Gesellschafts- und Lebensstruktur mit denen ihres eigenen Erfahrungs- und Erlebensbereiches (z.B. Erziehung, Schulbildung, politisches und </w:t>
            </w:r>
            <w:proofErr w:type="spellStart"/>
            <w:r>
              <w:rPr>
                <w:rFonts w:ascii="Calibri" w:hAnsi="Calibri" w:cs="Calibri"/>
                <w:szCs w:val="20"/>
              </w:rPr>
              <w:t>religöses</w:t>
            </w:r>
            <w:proofErr w:type="spellEnd"/>
            <w:r>
              <w:rPr>
                <w:rFonts w:ascii="Calibri" w:hAnsi="Calibri" w:cs="Calibri"/>
                <w:szCs w:val="20"/>
              </w:rPr>
              <w:t xml:space="preserve"> Handeln, Ehe).</w:t>
            </w:r>
          </w:p>
        </w:tc>
        <w:tc>
          <w:tcPr>
            <w:tcW w:w="7555" w:type="dxa"/>
          </w:tcPr>
          <w:p w:rsidR="00114724" w:rsidRPr="00395058" w:rsidRDefault="00114724" w:rsidP="00395058">
            <w:pPr>
              <w:pStyle w:val="Listenabsatz"/>
              <w:numPr>
                <w:ilvl w:val="0"/>
                <w:numId w:val="20"/>
              </w:numPr>
              <w:rPr>
                <w:rFonts w:cstheme="majorHAnsi"/>
                <w:szCs w:val="28"/>
              </w:rPr>
            </w:pPr>
            <w:r w:rsidRPr="00395058">
              <w:rPr>
                <w:rFonts w:cstheme="majorHAnsi"/>
                <w:szCs w:val="28"/>
              </w:rPr>
              <w:t xml:space="preserve">Aufgaben zur Texterschließung unter den </w:t>
            </w:r>
            <w:proofErr w:type="spellStart"/>
            <w:r w:rsidRPr="00395058">
              <w:rPr>
                <w:rFonts w:cstheme="majorHAnsi"/>
                <w:szCs w:val="28"/>
              </w:rPr>
              <w:t>Lektionstexten</w:t>
            </w:r>
            <w:proofErr w:type="spellEnd"/>
          </w:p>
          <w:p w:rsidR="0029280B" w:rsidRPr="00114724" w:rsidRDefault="00EA5D8C" w:rsidP="00114724">
            <w:pPr>
              <w:pStyle w:val="Listenabsatz"/>
              <w:numPr>
                <w:ilvl w:val="0"/>
                <w:numId w:val="20"/>
              </w:numPr>
              <w:rPr>
                <w:rFonts w:asciiTheme="majorHAnsi" w:hAnsiTheme="majorHAnsi" w:cstheme="majorHAnsi"/>
                <w:szCs w:val="28"/>
              </w:rPr>
            </w:pPr>
            <w:r w:rsidRPr="00114724">
              <w:rPr>
                <w:rFonts w:cstheme="majorHAnsi"/>
                <w:szCs w:val="28"/>
              </w:rPr>
              <w:t xml:space="preserve">Übungen, z.B. </w:t>
            </w:r>
            <w:r w:rsidR="00114724" w:rsidRPr="00114724">
              <w:rPr>
                <w:rFonts w:cstheme="majorHAnsi"/>
                <w:szCs w:val="28"/>
              </w:rPr>
              <w:t xml:space="preserve">Stellung der Frau/ Ehe L19a+b (S.113), politisches Handeln/ Umgang mit Besiegten L26 1a (S.153), historische „Größe“ L30 Üb (S.186), Sport/ antike und moderne Olympische Spiele L33 Ü1a (S.193), Rhetorik </w:t>
            </w:r>
            <w:proofErr w:type="spellStart"/>
            <w:r w:rsidR="00114724" w:rsidRPr="00114724">
              <w:rPr>
                <w:rFonts w:cstheme="majorHAnsi"/>
                <w:szCs w:val="28"/>
              </w:rPr>
              <w:t>Üd</w:t>
            </w:r>
            <w:proofErr w:type="spellEnd"/>
            <w:r w:rsidR="00114724" w:rsidRPr="00114724">
              <w:rPr>
                <w:rFonts w:cstheme="majorHAnsi"/>
                <w:szCs w:val="28"/>
              </w:rPr>
              <w:t xml:space="preserve"> (S.215)</w:t>
            </w:r>
          </w:p>
        </w:tc>
      </w:tr>
      <w:tr w:rsidR="0029280B" w:rsidRPr="00DC100F" w:rsidTr="00B16E11">
        <w:tc>
          <w:tcPr>
            <w:tcW w:w="7554" w:type="dxa"/>
            <w:shd w:val="clear" w:color="auto" w:fill="FFFFFF" w:themeFill="background1"/>
          </w:tcPr>
          <w:p w:rsidR="0029280B" w:rsidRPr="00D82588" w:rsidRDefault="002336C3" w:rsidP="002336C3">
            <w:pPr>
              <w:pStyle w:val="Listenabsatz"/>
              <w:numPr>
                <w:ilvl w:val="0"/>
                <w:numId w:val="20"/>
              </w:numPr>
              <w:jc w:val="both"/>
              <w:rPr>
                <w:rFonts w:ascii="Calibri" w:hAnsi="Calibri" w:cs="Calibri"/>
                <w:szCs w:val="20"/>
                <w:lang w:val="fr-FR"/>
              </w:rPr>
            </w:pPr>
            <w:r w:rsidRPr="002336C3">
              <w:rPr>
                <w:rFonts w:ascii="Calibri" w:hAnsi="Calibri" w:cs="Calibri"/>
                <w:szCs w:val="20"/>
                <w:lang w:val="fr-FR"/>
              </w:rPr>
              <mc:AlternateContent>
                <mc:Choice Requires="wps">
                  <w:drawing>
                    <wp:anchor distT="0" distB="0" distL="114300" distR="114300" simplePos="0" relativeHeight="252732416" behindDoc="0" locked="0" layoutInCell="1" allowOverlap="1" wp14:anchorId="02C63463" wp14:editId="08D47CBB">
                      <wp:simplePos x="0" y="0"/>
                      <wp:positionH relativeFrom="column">
                        <wp:posOffset>-57150</wp:posOffset>
                      </wp:positionH>
                      <wp:positionV relativeFrom="paragraph">
                        <wp:posOffset>1811020</wp:posOffset>
                      </wp:positionV>
                      <wp:extent cx="6794500" cy="495300"/>
                      <wp:effectExtent l="0" t="0" r="0" b="0"/>
                      <wp:wrapNone/>
                      <wp:docPr id="212"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36C3" w:rsidRPr="003C469C" w:rsidRDefault="002336C3" w:rsidP="002336C3">
                                  <w:pPr>
                                    <w:rPr>
                                      <w:rFonts w:ascii="Calibri" w:hAnsi="Calibri"/>
                                    </w:rPr>
                                  </w:pPr>
                                  <w:proofErr w:type="spellStart"/>
                                  <w:r w:rsidRPr="005A141B">
                                    <w:rPr>
                                      <w:rFonts w:ascii="Calibri" w:hAnsi="Calibri"/>
                                      <w:b/>
                                    </w:rPr>
                                    <w:t>Cursus</w:t>
                                  </w:r>
                                  <w:proofErr w:type="spellEnd"/>
                                  <w:r w:rsidRPr="005A141B">
                                    <w:rPr>
                                      <w:rFonts w:ascii="Calibri" w:hAnsi="Calibri"/>
                                      <w:b/>
                                    </w:rPr>
                                    <w:t xml:space="preserve">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C63463" id="_x0000_s1058" type="#_x0000_t202" style="position:absolute;left:0;text-align:left;margin-left:-4.5pt;margin-top:142.6pt;width:535pt;height:39pt;z-index:25273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tzuwIAAMU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" filled="f" stroked="f">
                      <v:textbox>
                        <w:txbxContent>
                          <w:p w:rsidR="002336C3" w:rsidRPr="003C469C" w:rsidRDefault="002336C3" w:rsidP="002336C3">
                            <w:pPr>
                              <w:rPr>
                                <w:rFonts w:ascii="Calibri" w:hAnsi="Calibri"/>
                              </w:rPr>
                            </w:pPr>
                            <w:proofErr w:type="spellStart"/>
                            <w:r w:rsidRPr="005A141B">
                              <w:rPr>
                                <w:rFonts w:ascii="Calibri" w:hAnsi="Calibri"/>
                                <w:b/>
                              </w:rPr>
                              <w:t>Cursus</w:t>
                            </w:r>
                            <w:proofErr w:type="spellEnd"/>
                            <w:r w:rsidRPr="005A141B">
                              <w:rPr>
                                <w:rFonts w:ascii="Calibri" w:hAnsi="Calibri"/>
                                <w:b/>
                              </w:rPr>
                              <w:t xml:space="preserve">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v:textbox>
                    </v:shape>
                  </w:pict>
                </mc:Fallback>
              </mc:AlternateContent>
            </w:r>
            <w:r w:rsidRPr="002336C3">
              <w:rPr>
                <w:rFonts w:ascii="Calibri" w:hAnsi="Calibri" w:cs="Calibri"/>
                <w:szCs w:val="20"/>
                <w:lang w:val="fr-FR"/>
              </w:rPr>
              <mc:AlternateContent>
                <mc:Choice Requires="wps">
                  <w:drawing>
                    <wp:anchor distT="0" distB="0" distL="114300" distR="114300" simplePos="0" relativeHeight="252706816" behindDoc="0" locked="0" layoutInCell="1" allowOverlap="1" wp14:anchorId="3462B2D5" wp14:editId="49736541">
                      <wp:simplePos x="0" y="0"/>
                      <wp:positionH relativeFrom="column">
                        <wp:posOffset>-724535</wp:posOffset>
                      </wp:positionH>
                      <wp:positionV relativeFrom="paragraph">
                        <wp:posOffset>1784350</wp:posOffset>
                      </wp:positionV>
                      <wp:extent cx="8653145" cy="377825"/>
                      <wp:effectExtent l="0" t="0" r="14605" b="22225"/>
                      <wp:wrapNone/>
                      <wp:docPr id="211"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949908" id="Rectangle 145" o:spid="_x0000_s1026" style="position:absolute;margin-left:-57.05pt;margin-top:140.5pt;width:681.35pt;height:29.75pt;z-index:25270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" fillcolor="#d8d8d8 [2732]" strokecolor="#d8d8d8 [2732]"/>
                  </w:pict>
                </mc:Fallback>
              </mc:AlternateContent>
            </w:r>
            <w:r w:rsidRPr="002336C3">
              <w:rPr>
                <w:rFonts w:ascii="Calibri" w:hAnsi="Calibri" w:cs="Calibri"/>
                <w:szCs w:val="20"/>
                <w:lang w:val="fr-FR"/>
              </w:rPr>
              <mc:AlternateContent>
                <mc:Choice Requires="wps">
                  <w:drawing>
                    <wp:anchor distT="0" distB="0" distL="114300" distR="114300" simplePos="0" relativeHeight="252681216" behindDoc="0" locked="0" layoutInCell="1" allowOverlap="1" wp14:anchorId="4FDA296C" wp14:editId="7F740406">
                      <wp:simplePos x="0" y="0"/>
                      <wp:positionH relativeFrom="column">
                        <wp:posOffset>8319135</wp:posOffset>
                      </wp:positionH>
                      <wp:positionV relativeFrom="paragraph">
                        <wp:posOffset>1815465</wp:posOffset>
                      </wp:positionV>
                      <wp:extent cx="1720215" cy="337185"/>
                      <wp:effectExtent l="0" t="0" r="0" b="5715"/>
                      <wp:wrapNone/>
                      <wp:docPr id="210"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36C3" w:rsidRPr="008A1F2A" w:rsidRDefault="002336C3" w:rsidP="002336C3">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DA296C" id="_x0000_s1059" type="#_x0000_t202" style="position:absolute;left:0;text-align:left;margin-left:655.05pt;margin-top:142.95pt;width:135.45pt;height:26.55pt;z-index:25268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" filled="f" stroked="f">
                      <v:textbox>
                        <w:txbxContent>
                          <w:p w:rsidR="002336C3" w:rsidRPr="008A1F2A" w:rsidRDefault="002336C3" w:rsidP="002336C3">
                            <w:pPr>
                              <w:rPr>
                                <w:rFonts w:ascii="Calibri" w:hAnsi="Calibri"/>
                              </w:rPr>
                            </w:pPr>
                            <w:r w:rsidRPr="008A1F2A">
                              <w:rPr>
                                <w:rFonts w:ascii="Calibri" w:hAnsi="Calibri"/>
                              </w:rPr>
                              <w:t>www.ccbuchner.de</w:t>
                            </w:r>
                          </w:p>
                        </w:txbxContent>
                      </v:textbox>
                    </v:shape>
                  </w:pict>
                </mc:Fallback>
              </mc:AlternateContent>
            </w:r>
            <w:r w:rsidRPr="002336C3">
              <w:rPr>
                <w:rFonts w:ascii="Calibri" w:hAnsi="Calibri" w:cs="Calibri"/>
                <w:szCs w:val="20"/>
                <w:lang w:val="fr-FR"/>
              </w:rPr>
              <mc:AlternateContent>
                <mc:Choice Requires="wps">
                  <w:drawing>
                    <wp:anchor distT="0" distB="0" distL="114300" distR="114300" simplePos="0" relativeHeight="252756992" behindDoc="0" locked="0" layoutInCell="1" allowOverlap="1" wp14:anchorId="55D66049" wp14:editId="1C38AC76">
                      <wp:simplePos x="0" y="0"/>
                      <wp:positionH relativeFrom="column">
                        <wp:posOffset>-134329</wp:posOffset>
                      </wp:positionH>
                      <wp:positionV relativeFrom="paragraph">
                        <wp:posOffset>1896040</wp:posOffset>
                      </wp:positionV>
                      <wp:extent cx="116840" cy="140335"/>
                      <wp:effectExtent l="64452" t="11748" r="0" b="100012"/>
                      <wp:wrapNone/>
                      <wp:docPr id="213" name="Gleichschenkliges Dreieck 213"/>
                      <wp:cNvGraphicFramePr/>
                      <a:graphic xmlns:a="http://schemas.openxmlformats.org/drawingml/2006/main">
                        <a:graphicData uri="http://schemas.microsoft.com/office/word/2010/wordprocessingShape">
                          <wps:wsp>
                            <wps:cNvSpPr/>
                            <wps:spPr>
                              <a:xfrm rot="5400000">
                                <a:off x="0" y="0"/>
                                <a:ext cx="116840" cy="140335"/>
                              </a:xfrm>
                              <a:prstGeom prst="triangle">
                                <a:avLst/>
                              </a:prstGeom>
                              <a:solidFill>
                                <a:srgbClr val="C00000"/>
                              </a:solidFill>
                              <a:ln w="9525" cap="flat" cmpd="sng" algn="ctr">
                                <a:solidFill>
                                  <a:srgbClr val="C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ADC164" id="Gleichschenkliges Dreieck 213" o:spid="_x0000_s1026" type="#_x0000_t5" style="position:absolute;margin-left:-10.6pt;margin-top:149.3pt;width:9.2pt;height:11.05pt;rotation:90;z-index:25275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" fillcolor="#c00000" strokecolor="#c00000">
                      <v:shadow on="t" color="black" opacity="22937f" origin=",.5" offset="0,.63889mm"/>
                    </v:shape>
                  </w:pict>
                </mc:Fallback>
              </mc:AlternateContent>
            </w:r>
            <w:proofErr w:type="spellStart"/>
            <w:proofErr w:type="gramStart"/>
            <w:r w:rsidR="0029280B" w:rsidRPr="00D82588">
              <w:rPr>
                <w:rFonts w:ascii="Calibri" w:hAnsi="Calibri" w:cs="Calibri"/>
                <w:szCs w:val="20"/>
                <w:lang w:val="fr-FR"/>
              </w:rPr>
              <w:t>Kernbegriffe</w:t>
            </w:r>
            <w:proofErr w:type="spellEnd"/>
            <w:r w:rsidR="0029280B" w:rsidRPr="00D82588">
              <w:rPr>
                <w:rFonts w:ascii="Calibri" w:hAnsi="Calibri" w:cs="Calibri"/>
                <w:szCs w:val="20"/>
                <w:lang w:val="fr-FR"/>
              </w:rPr>
              <w:t>:</w:t>
            </w:r>
            <w:proofErr w:type="gramEnd"/>
            <w:r w:rsidR="0029280B" w:rsidRPr="00D82588">
              <w:rPr>
                <w:rFonts w:ascii="Calibri" w:hAnsi="Calibri" w:cs="Calibri"/>
                <w:szCs w:val="20"/>
                <w:lang w:val="fr-FR"/>
              </w:rPr>
              <w:t xml:space="preserve"> </w:t>
            </w:r>
            <w:r w:rsidR="00D82588" w:rsidRPr="00D82588">
              <w:rPr>
                <w:rFonts w:ascii="Calibri" w:hAnsi="Calibri" w:cs="Calibri"/>
                <w:i/>
                <w:szCs w:val="20"/>
                <w:lang w:val="fr-FR"/>
              </w:rPr>
              <w:t xml:space="preserve">cursus </w:t>
            </w:r>
            <w:proofErr w:type="spellStart"/>
            <w:r w:rsidR="00D82588" w:rsidRPr="00D82588">
              <w:rPr>
                <w:rFonts w:ascii="Calibri" w:hAnsi="Calibri" w:cs="Calibri"/>
                <w:i/>
                <w:szCs w:val="20"/>
                <w:lang w:val="fr-FR"/>
              </w:rPr>
              <w:t>honorum</w:t>
            </w:r>
            <w:proofErr w:type="spellEnd"/>
            <w:r w:rsidR="00D82588" w:rsidRPr="00D82588">
              <w:rPr>
                <w:rFonts w:ascii="Calibri" w:hAnsi="Calibri" w:cs="Calibri"/>
                <w:i/>
                <w:szCs w:val="20"/>
                <w:lang w:val="fr-FR"/>
              </w:rPr>
              <w:t xml:space="preserve">, gloria, </w:t>
            </w:r>
            <w:proofErr w:type="spellStart"/>
            <w:r w:rsidR="00D82588" w:rsidRPr="00D82588">
              <w:rPr>
                <w:rFonts w:ascii="Calibri" w:hAnsi="Calibri" w:cs="Calibri"/>
                <w:i/>
                <w:szCs w:val="20"/>
                <w:lang w:val="fr-FR"/>
              </w:rPr>
              <w:t>amicitia</w:t>
            </w:r>
            <w:proofErr w:type="spellEnd"/>
            <w:r w:rsidR="00D82588" w:rsidRPr="00D82588">
              <w:rPr>
                <w:rFonts w:ascii="Calibri" w:hAnsi="Calibri" w:cs="Calibri"/>
                <w:i/>
                <w:szCs w:val="20"/>
                <w:lang w:val="fr-FR"/>
              </w:rPr>
              <w:t xml:space="preserve">, </w:t>
            </w:r>
            <w:proofErr w:type="spellStart"/>
            <w:r w:rsidR="00D82588" w:rsidRPr="00D82588">
              <w:rPr>
                <w:rFonts w:ascii="Calibri" w:hAnsi="Calibri" w:cs="Calibri"/>
                <w:i/>
                <w:szCs w:val="20"/>
                <w:lang w:val="fr-FR"/>
              </w:rPr>
              <w:t>fides</w:t>
            </w:r>
            <w:proofErr w:type="spellEnd"/>
            <w:r w:rsidR="00D82588" w:rsidRPr="00D82588">
              <w:rPr>
                <w:rFonts w:ascii="Calibri" w:hAnsi="Calibri" w:cs="Calibri"/>
                <w:i/>
                <w:szCs w:val="20"/>
                <w:lang w:val="fr-FR"/>
              </w:rPr>
              <w:t>, „do, ut des“</w:t>
            </w:r>
          </w:p>
        </w:tc>
        <w:tc>
          <w:tcPr>
            <w:tcW w:w="7555" w:type="dxa"/>
          </w:tcPr>
          <w:p w:rsidR="0029280B" w:rsidRPr="00395058" w:rsidRDefault="00EC16AE" w:rsidP="00EC16AE">
            <w:pPr>
              <w:pStyle w:val="Listenabsatz"/>
              <w:numPr>
                <w:ilvl w:val="0"/>
                <w:numId w:val="20"/>
              </w:numPr>
              <w:rPr>
                <w:rFonts w:cstheme="majorHAnsi"/>
                <w:szCs w:val="28"/>
                <w:lang w:val="fr-FR"/>
              </w:rPr>
            </w:pPr>
            <w:r w:rsidRPr="00395058">
              <w:rPr>
                <w:rFonts w:cstheme="majorHAnsi"/>
                <w:i/>
                <w:szCs w:val="28"/>
                <w:lang w:val="fr-FR"/>
              </w:rPr>
              <w:t xml:space="preserve">cursus </w:t>
            </w:r>
            <w:proofErr w:type="spellStart"/>
            <w:proofErr w:type="gramStart"/>
            <w:r w:rsidRPr="00395058">
              <w:rPr>
                <w:rFonts w:cstheme="majorHAnsi"/>
                <w:i/>
                <w:szCs w:val="28"/>
                <w:lang w:val="fr-FR"/>
              </w:rPr>
              <w:t>honorum</w:t>
            </w:r>
            <w:proofErr w:type="spellEnd"/>
            <w:r w:rsidRPr="00395058">
              <w:rPr>
                <w:rFonts w:cstheme="majorHAnsi"/>
                <w:szCs w:val="28"/>
                <w:lang w:val="fr-FR"/>
              </w:rPr>
              <w:t>:</w:t>
            </w:r>
            <w:proofErr w:type="gramEnd"/>
            <w:r w:rsidR="00283FD4" w:rsidRPr="00395058">
              <w:rPr>
                <w:rFonts w:cstheme="majorHAnsi"/>
                <w:szCs w:val="28"/>
                <w:lang w:val="fr-FR"/>
              </w:rPr>
              <w:t xml:space="preserve"> Insel 7 Nr.4 (S.165)</w:t>
            </w:r>
          </w:p>
          <w:p w:rsidR="00EC16AE" w:rsidRPr="00395058" w:rsidRDefault="00EC16AE" w:rsidP="00EC16AE">
            <w:pPr>
              <w:pStyle w:val="Listenabsatz"/>
              <w:numPr>
                <w:ilvl w:val="0"/>
                <w:numId w:val="20"/>
              </w:numPr>
              <w:rPr>
                <w:rFonts w:cstheme="majorHAnsi"/>
                <w:szCs w:val="28"/>
                <w:lang w:val="fr-FR"/>
              </w:rPr>
            </w:pPr>
            <w:proofErr w:type="gramStart"/>
            <w:r w:rsidRPr="00395058">
              <w:rPr>
                <w:rFonts w:cstheme="majorHAnsi"/>
                <w:i/>
                <w:szCs w:val="28"/>
                <w:lang w:val="fr-FR"/>
              </w:rPr>
              <w:t>gloria</w:t>
            </w:r>
            <w:r w:rsidR="00E7183B" w:rsidRPr="00395058">
              <w:rPr>
                <w:rFonts w:cstheme="majorHAnsi"/>
                <w:i/>
                <w:szCs w:val="28"/>
                <w:lang w:val="fr-FR"/>
              </w:rPr>
              <w:t>:</w:t>
            </w:r>
            <w:proofErr w:type="gramEnd"/>
            <w:r w:rsidR="00E7183B" w:rsidRPr="00395058">
              <w:rPr>
                <w:rFonts w:cstheme="majorHAnsi"/>
                <w:szCs w:val="28"/>
                <w:lang w:val="fr-FR"/>
              </w:rPr>
              <w:t xml:space="preserve"> </w:t>
            </w:r>
            <w:proofErr w:type="spellStart"/>
            <w:r w:rsidR="00E7183B" w:rsidRPr="00395058">
              <w:rPr>
                <w:rFonts w:cstheme="majorHAnsi"/>
                <w:szCs w:val="28"/>
                <w:lang w:val="fr-FR"/>
              </w:rPr>
              <w:t>Impuls</w:t>
            </w:r>
            <w:proofErr w:type="spellEnd"/>
            <w:r w:rsidR="00E7183B" w:rsidRPr="00395058">
              <w:rPr>
                <w:rFonts w:cstheme="majorHAnsi"/>
                <w:szCs w:val="28"/>
                <w:lang w:val="fr-FR"/>
              </w:rPr>
              <w:t xml:space="preserve"> Hannibal L34 (S.195 – </w:t>
            </w:r>
            <w:proofErr w:type="spellStart"/>
            <w:r w:rsidR="00E7183B" w:rsidRPr="00395058">
              <w:rPr>
                <w:rFonts w:cstheme="majorHAnsi"/>
                <w:szCs w:val="28"/>
                <w:lang w:val="fr-FR"/>
              </w:rPr>
              <w:t>Lesestück</w:t>
            </w:r>
            <w:proofErr w:type="spellEnd"/>
            <w:r w:rsidR="00E7183B" w:rsidRPr="00395058">
              <w:rPr>
                <w:rFonts w:cstheme="majorHAnsi"/>
                <w:szCs w:val="28"/>
                <w:lang w:val="fr-FR"/>
              </w:rPr>
              <w:t>)</w:t>
            </w:r>
          </w:p>
          <w:p w:rsidR="00EC16AE" w:rsidRPr="00395058" w:rsidRDefault="00EC16AE" w:rsidP="00EC16AE">
            <w:pPr>
              <w:pStyle w:val="Listenabsatz"/>
              <w:numPr>
                <w:ilvl w:val="0"/>
                <w:numId w:val="20"/>
              </w:numPr>
              <w:rPr>
                <w:rFonts w:cstheme="majorHAnsi"/>
                <w:i/>
                <w:szCs w:val="28"/>
                <w:lang w:val="fr-FR"/>
              </w:rPr>
            </w:pPr>
            <w:proofErr w:type="spellStart"/>
            <w:proofErr w:type="gramStart"/>
            <w:r w:rsidRPr="00395058">
              <w:rPr>
                <w:rFonts w:cstheme="majorHAnsi"/>
                <w:i/>
                <w:szCs w:val="28"/>
                <w:lang w:val="fr-FR"/>
              </w:rPr>
              <w:t>amicitia</w:t>
            </w:r>
            <w:proofErr w:type="spellEnd"/>
            <w:r w:rsidR="00E7183B" w:rsidRPr="00395058">
              <w:rPr>
                <w:rFonts w:cstheme="majorHAnsi"/>
                <w:i/>
                <w:szCs w:val="28"/>
                <w:lang w:val="fr-FR"/>
              </w:rPr>
              <w:t>:</w:t>
            </w:r>
            <w:proofErr w:type="gramEnd"/>
            <w:r w:rsidR="00E7183B" w:rsidRPr="00395058">
              <w:rPr>
                <w:rFonts w:cstheme="majorHAnsi"/>
                <w:szCs w:val="28"/>
                <w:lang w:val="fr-FR"/>
              </w:rPr>
              <w:t xml:space="preserve"> </w:t>
            </w:r>
            <w:proofErr w:type="spellStart"/>
            <w:r w:rsidR="00E7183B" w:rsidRPr="00395058">
              <w:rPr>
                <w:rFonts w:cstheme="majorHAnsi"/>
                <w:szCs w:val="28"/>
                <w:lang w:val="fr-FR"/>
              </w:rPr>
              <w:t>Impuls</w:t>
            </w:r>
            <w:proofErr w:type="spellEnd"/>
            <w:r w:rsidR="00E7183B" w:rsidRPr="00395058">
              <w:rPr>
                <w:rFonts w:cstheme="majorHAnsi"/>
                <w:szCs w:val="28"/>
                <w:lang w:val="fr-FR"/>
              </w:rPr>
              <w:t xml:space="preserve"> Philosophie L38 (S.217 – </w:t>
            </w:r>
            <w:proofErr w:type="spellStart"/>
            <w:r w:rsidR="00E7183B" w:rsidRPr="00395058">
              <w:rPr>
                <w:rFonts w:cstheme="majorHAnsi"/>
                <w:szCs w:val="28"/>
                <w:lang w:val="fr-FR"/>
              </w:rPr>
              <w:t>Lesestück</w:t>
            </w:r>
            <w:proofErr w:type="spellEnd"/>
            <w:r w:rsidR="00E7183B" w:rsidRPr="00395058">
              <w:rPr>
                <w:rFonts w:cstheme="majorHAnsi"/>
                <w:szCs w:val="28"/>
                <w:lang w:val="fr-FR"/>
              </w:rPr>
              <w:t>)</w:t>
            </w:r>
          </w:p>
          <w:p w:rsidR="00EC16AE" w:rsidRPr="00395058" w:rsidRDefault="00EC16AE" w:rsidP="00EC16AE">
            <w:pPr>
              <w:pStyle w:val="Listenabsatz"/>
              <w:numPr>
                <w:ilvl w:val="0"/>
                <w:numId w:val="20"/>
              </w:numPr>
              <w:rPr>
                <w:rFonts w:cstheme="majorHAnsi"/>
                <w:i/>
                <w:szCs w:val="28"/>
                <w:lang w:val="fr-FR"/>
              </w:rPr>
            </w:pPr>
            <w:proofErr w:type="spellStart"/>
            <w:proofErr w:type="gramStart"/>
            <w:r w:rsidRPr="00395058">
              <w:rPr>
                <w:rFonts w:cstheme="majorHAnsi"/>
                <w:i/>
                <w:szCs w:val="28"/>
                <w:lang w:val="fr-FR"/>
              </w:rPr>
              <w:t>fides</w:t>
            </w:r>
            <w:proofErr w:type="spellEnd"/>
            <w:r w:rsidR="00E7183B" w:rsidRPr="00395058">
              <w:rPr>
                <w:rFonts w:cstheme="majorHAnsi"/>
                <w:i/>
                <w:szCs w:val="28"/>
                <w:lang w:val="fr-FR"/>
              </w:rPr>
              <w:t>:</w:t>
            </w:r>
            <w:proofErr w:type="gramEnd"/>
            <w:r w:rsidR="00E7183B" w:rsidRPr="00395058">
              <w:rPr>
                <w:rFonts w:cstheme="majorHAnsi"/>
                <w:szCs w:val="28"/>
                <w:lang w:val="fr-FR"/>
              </w:rPr>
              <w:t xml:space="preserve"> </w:t>
            </w:r>
            <w:proofErr w:type="spellStart"/>
            <w:r w:rsidR="00E7183B" w:rsidRPr="00395058">
              <w:rPr>
                <w:rFonts w:cstheme="majorHAnsi"/>
                <w:szCs w:val="28"/>
                <w:lang w:val="fr-FR"/>
              </w:rPr>
              <w:t>Impuls</w:t>
            </w:r>
            <w:proofErr w:type="spellEnd"/>
            <w:r w:rsidR="00E7183B" w:rsidRPr="00395058">
              <w:rPr>
                <w:rFonts w:cstheme="majorHAnsi"/>
                <w:szCs w:val="28"/>
                <w:lang w:val="fr-FR"/>
              </w:rPr>
              <w:t xml:space="preserve"> </w:t>
            </w:r>
            <w:proofErr w:type="spellStart"/>
            <w:r w:rsidR="00E7183B" w:rsidRPr="00395058">
              <w:rPr>
                <w:rFonts w:cstheme="majorHAnsi"/>
                <w:szCs w:val="28"/>
                <w:lang w:val="fr-FR"/>
              </w:rPr>
              <w:t>Aeneas</w:t>
            </w:r>
            <w:proofErr w:type="spellEnd"/>
            <w:r w:rsidR="00E7183B" w:rsidRPr="00395058">
              <w:rPr>
                <w:rFonts w:cstheme="majorHAnsi"/>
                <w:szCs w:val="28"/>
                <w:lang w:val="fr-FR"/>
              </w:rPr>
              <w:t xml:space="preserve"> </w:t>
            </w:r>
            <w:proofErr w:type="spellStart"/>
            <w:r w:rsidR="00E7183B" w:rsidRPr="00395058">
              <w:rPr>
                <w:rFonts w:cstheme="majorHAnsi"/>
                <w:szCs w:val="28"/>
                <w:lang w:val="fr-FR"/>
              </w:rPr>
              <w:t>und</w:t>
            </w:r>
            <w:proofErr w:type="spellEnd"/>
            <w:r w:rsidR="00E7183B" w:rsidRPr="00395058">
              <w:rPr>
                <w:rFonts w:cstheme="majorHAnsi"/>
                <w:szCs w:val="28"/>
                <w:lang w:val="fr-FR"/>
              </w:rPr>
              <w:t xml:space="preserve"> </w:t>
            </w:r>
            <w:proofErr w:type="spellStart"/>
            <w:r w:rsidR="00E7183B" w:rsidRPr="00395058">
              <w:rPr>
                <w:rFonts w:cstheme="majorHAnsi"/>
                <w:szCs w:val="28"/>
                <w:lang w:val="fr-FR"/>
              </w:rPr>
              <w:t>Dido</w:t>
            </w:r>
            <w:proofErr w:type="spellEnd"/>
            <w:r w:rsidR="00E7183B" w:rsidRPr="00395058">
              <w:rPr>
                <w:rFonts w:cstheme="majorHAnsi"/>
                <w:szCs w:val="28"/>
                <w:lang w:val="fr-FR"/>
              </w:rPr>
              <w:t xml:space="preserve"> L23 (S.132-134)</w:t>
            </w:r>
          </w:p>
          <w:p w:rsidR="00EC16AE" w:rsidRPr="00A30C9D" w:rsidRDefault="00EC16AE" w:rsidP="00EC16AE">
            <w:pPr>
              <w:pStyle w:val="Listenabsatz"/>
              <w:numPr>
                <w:ilvl w:val="0"/>
                <w:numId w:val="20"/>
              </w:numPr>
              <w:rPr>
                <w:rFonts w:asciiTheme="majorHAnsi" w:hAnsiTheme="majorHAnsi" w:cstheme="majorHAnsi"/>
                <w:szCs w:val="28"/>
                <w:lang w:val="fr-FR"/>
              </w:rPr>
            </w:pPr>
            <w:r w:rsidRPr="00395058">
              <w:rPr>
                <w:rFonts w:cstheme="majorHAnsi"/>
                <w:i/>
                <w:szCs w:val="28"/>
              </w:rPr>
              <w:t xml:space="preserve">„do, </w:t>
            </w:r>
            <w:proofErr w:type="spellStart"/>
            <w:r w:rsidRPr="00395058">
              <w:rPr>
                <w:rFonts w:cstheme="majorHAnsi"/>
                <w:i/>
                <w:szCs w:val="28"/>
              </w:rPr>
              <w:t>ut</w:t>
            </w:r>
            <w:proofErr w:type="spellEnd"/>
            <w:r w:rsidRPr="00395058">
              <w:rPr>
                <w:rFonts w:cstheme="majorHAnsi"/>
                <w:i/>
                <w:szCs w:val="28"/>
              </w:rPr>
              <w:t xml:space="preserve"> des“:</w:t>
            </w:r>
            <w:r w:rsidRPr="00395058">
              <w:rPr>
                <w:rFonts w:cstheme="majorHAnsi"/>
                <w:szCs w:val="28"/>
              </w:rPr>
              <w:t xml:space="preserve"> L16 (S.</w:t>
            </w:r>
            <w:r w:rsidR="00283FD4" w:rsidRPr="00395058">
              <w:rPr>
                <w:rFonts w:cstheme="majorHAnsi"/>
                <w:szCs w:val="28"/>
              </w:rPr>
              <w:t>95)</w:t>
            </w:r>
          </w:p>
          <w:p w:rsidR="00A30C9D" w:rsidRPr="00EC16AE" w:rsidRDefault="002336C3" w:rsidP="00A30C9D">
            <w:pPr>
              <w:pStyle w:val="Listenabsatz"/>
              <w:rPr>
                <w:rFonts w:asciiTheme="majorHAnsi" w:hAnsiTheme="majorHAnsi" w:cstheme="majorHAnsi"/>
                <w:szCs w:val="28"/>
                <w:lang w:val="fr-FR"/>
              </w:rPr>
            </w:pPr>
            <w:r w:rsidRPr="002336C3">
              <w:rPr>
                <w:rFonts w:ascii="Calibri" w:hAnsi="Calibri" w:cs="Calibri"/>
                <w:szCs w:val="20"/>
                <w:lang w:val="fr-FR"/>
              </w:rPr>
              <mc:AlternateContent>
                <mc:Choice Requires="wps">
                  <w:drawing>
                    <wp:anchor distT="0" distB="0" distL="114300" distR="114300" simplePos="0" relativeHeight="252655616" behindDoc="0" locked="0" layoutInCell="1" allowOverlap="1" wp14:anchorId="4C4D028C" wp14:editId="41679D16">
                      <wp:simplePos x="0" y="0"/>
                      <wp:positionH relativeFrom="column">
                        <wp:posOffset>3261968</wp:posOffset>
                      </wp:positionH>
                      <wp:positionV relativeFrom="paragraph">
                        <wp:posOffset>849243</wp:posOffset>
                      </wp:positionV>
                      <wp:extent cx="2066290" cy="377825"/>
                      <wp:effectExtent l="0" t="0" r="10160" b="22225"/>
                      <wp:wrapNone/>
                      <wp:docPr id="209"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09F08F" id="Rectangle 143" o:spid="_x0000_s1026" style="position:absolute;margin-left:256.85pt;margin-top:66.85pt;width:162.7pt;height:29.75pt;z-index:25265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" fillcolor="#bfbfbf [2412]" strokecolor="#bfbfbf [2412]"/>
                  </w:pict>
                </mc:Fallback>
              </mc:AlternateContent>
            </w:r>
          </w:p>
        </w:tc>
      </w:tr>
      <w:tr w:rsidR="0029280B" w:rsidRPr="003C75C9" w:rsidTr="00B16E11">
        <w:tc>
          <w:tcPr>
            <w:tcW w:w="7554" w:type="dxa"/>
            <w:shd w:val="clear" w:color="auto" w:fill="FFFFFF" w:themeFill="background1"/>
          </w:tcPr>
          <w:p w:rsidR="0029280B" w:rsidRDefault="0029280B" w:rsidP="0029280B">
            <w:pPr>
              <w:jc w:val="both"/>
              <w:rPr>
                <w:rFonts w:ascii="Calibri" w:hAnsi="Calibri" w:cs="Calibri"/>
                <w:szCs w:val="20"/>
              </w:rPr>
            </w:pPr>
            <w:r>
              <w:rPr>
                <w:rFonts w:ascii="Calibri" w:hAnsi="Calibri" w:cs="Calibri"/>
                <w:szCs w:val="20"/>
              </w:rPr>
              <w:lastRenderedPageBreak/>
              <w:t xml:space="preserve">3.3 </w:t>
            </w:r>
            <w:r w:rsidRPr="00CD52BF">
              <w:rPr>
                <w:rFonts w:ascii="Calibri" w:hAnsi="Calibri" w:cs="Calibri"/>
                <w:szCs w:val="20"/>
                <w:u w:val="single"/>
              </w:rPr>
              <w:t>Ethische Wertschätzung und existenzieller Transfer</w:t>
            </w:r>
          </w:p>
        </w:tc>
        <w:tc>
          <w:tcPr>
            <w:tcW w:w="7555" w:type="dxa"/>
          </w:tcPr>
          <w:p w:rsidR="0029280B" w:rsidRPr="00C816E1" w:rsidRDefault="0029280B" w:rsidP="0029280B">
            <w:pPr>
              <w:rPr>
                <w:rFonts w:asciiTheme="majorHAnsi" w:hAnsiTheme="majorHAnsi" w:cstheme="majorHAnsi"/>
                <w:szCs w:val="28"/>
              </w:rPr>
            </w:pPr>
          </w:p>
        </w:tc>
      </w:tr>
      <w:tr w:rsidR="0029280B" w:rsidRPr="003C75C9" w:rsidTr="004C07A1">
        <w:tc>
          <w:tcPr>
            <w:tcW w:w="15109" w:type="dxa"/>
            <w:gridSpan w:val="2"/>
            <w:shd w:val="clear" w:color="auto" w:fill="D9D9D9" w:themeFill="background1" w:themeFillShade="D9"/>
          </w:tcPr>
          <w:p w:rsidR="0029280B" w:rsidRDefault="0029280B" w:rsidP="0029280B">
            <w:pPr>
              <w:jc w:val="center"/>
              <w:rPr>
                <w:rFonts w:ascii="Calibri" w:hAnsi="Calibri" w:cs="Calibri"/>
                <w:szCs w:val="20"/>
              </w:rPr>
            </w:pPr>
            <w:r>
              <w:rPr>
                <w:rFonts w:ascii="Calibri" w:hAnsi="Calibri" w:cs="Calibri"/>
                <w:szCs w:val="20"/>
              </w:rPr>
              <w:t xml:space="preserve">fremde und eigene Wertvorstellungen voneinander abgrenzen, im Nebeneinander anerkennen, </w:t>
            </w:r>
          </w:p>
          <w:p w:rsidR="0029280B" w:rsidRPr="00C816E1" w:rsidRDefault="0029280B" w:rsidP="0029280B">
            <w:pPr>
              <w:jc w:val="center"/>
              <w:rPr>
                <w:rFonts w:asciiTheme="majorHAnsi" w:hAnsiTheme="majorHAnsi" w:cstheme="majorHAnsi"/>
                <w:szCs w:val="28"/>
              </w:rPr>
            </w:pPr>
            <w:r>
              <w:rPr>
                <w:rFonts w:ascii="Calibri" w:hAnsi="Calibri" w:cs="Calibri"/>
                <w:szCs w:val="20"/>
              </w:rPr>
              <w:t>kritisch überprüfen und zukunftsfähig modifizieren</w:t>
            </w:r>
          </w:p>
        </w:tc>
      </w:tr>
      <w:tr w:rsidR="00657B12" w:rsidRPr="003C75C9" w:rsidTr="004F7497">
        <w:tc>
          <w:tcPr>
            <w:tcW w:w="15109" w:type="dxa"/>
            <w:gridSpan w:val="2"/>
            <w:shd w:val="clear" w:color="auto" w:fill="FFFFFF" w:themeFill="background1"/>
          </w:tcPr>
          <w:p w:rsidR="00657B12" w:rsidRPr="009F1EC5" w:rsidRDefault="00657B12" w:rsidP="00657B12">
            <w:pPr>
              <w:pStyle w:val="Listenabsatz"/>
              <w:rPr>
                <w:rFonts w:cstheme="majorHAnsi"/>
                <w:szCs w:val="28"/>
              </w:rPr>
            </w:pPr>
            <w:r>
              <w:rPr>
                <w:rFonts w:ascii="Calibri" w:hAnsi="Calibri" w:cs="Calibri"/>
                <w:szCs w:val="20"/>
              </w:rPr>
              <w:t>Die Schülerinnen und Schüler…</w:t>
            </w:r>
          </w:p>
        </w:tc>
      </w:tr>
      <w:tr w:rsidR="00657B12" w:rsidRPr="003C75C9" w:rsidTr="00B16E11">
        <w:tc>
          <w:tcPr>
            <w:tcW w:w="7554" w:type="dxa"/>
            <w:shd w:val="clear" w:color="auto" w:fill="FFFFFF" w:themeFill="background1"/>
          </w:tcPr>
          <w:p w:rsidR="00657B12" w:rsidRPr="004C07A1" w:rsidRDefault="00657B12" w:rsidP="00335855">
            <w:pPr>
              <w:pStyle w:val="Listenabsatz"/>
              <w:numPr>
                <w:ilvl w:val="0"/>
                <w:numId w:val="21"/>
              </w:numPr>
              <w:rPr>
                <w:rFonts w:ascii="Calibri" w:hAnsi="Calibri" w:cs="Calibri"/>
                <w:szCs w:val="20"/>
              </w:rPr>
            </w:pPr>
            <w:proofErr w:type="gramStart"/>
            <w:r>
              <w:rPr>
                <w:rFonts w:ascii="Calibri" w:hAnsi="Calibri" w:cs="Calibri"/>
                <w:szCs w:val="20"/>
              </w:rPr>
              <w:t>setzen</w:t>
            </w:r>
            <w:proofErr w:type="gramEnd"/>
            <w:r>
              <w:rPr>
                <w:rFonts w:ascii="Calibri" w:hAnsi="Calibri" w:cs="Calibri"/>
                <w:szCs w:val="20"/>
              </w:rPr>
              <w:t xml:space="preserve"> sich mit ihnen fremden Verhaltensweisen und Regeln auseinander.</w:t>
            </w:r>
          </w:p>
        </w:tc>
        <w:tc>
          <w:tcPr>
            <w:tcW w:w="7555" w:type="dxa"/>
          </w:tcPr>
          <w:p w:rsidR="00657B12" w:rsidRDefault="00657B12" w:rsidP="00657B12">
            <w:pPr>
              <w:pStyle w:val="Listenabsatz"/>
              <w:numPr>
                <w:ilvl w:val="0"/>
                <w:numId w:val="46"/>
              </w:numPr>
              <w:rPr>
                <w:rFonts w:cstheme="majorHAnsi"/>
                <w:szCs w:val="28"/>
              </w:rPr>
            </w:pPr>
            <w:r w:rsidRPr="009F1EC5">
              <w:rPr>
                <w:rFonts w:cstheme="majorHAnsi"/>
                <w:szCs w:val="28"/>
              </w:rPr>
              <w:t>s.o. „vergleichen angeleitet Elemente der römischen Gesellschafts- und Lebensstruktur…“</w:t>
            </w:r>
          </w:p>
          <w:p w:rsidR="00657B12" w:rsidRPr="009F1EC5" w:rsidRDefault="00657B12" w:rsidP="00657B12">
            <w:pPr>
              <w:pStyle w:val="Listenabsatz"/>
              <w:numPr>
                <w:ilvl w:val="0"/>
                <w:numId w:val="46"/>
              </w:numPr>
              <w:rPr>
                <w:rFonts w:cstheme="majorHAnsi"/>
                <w:szCs w:val="28"/>
              </w:rPr>
            </w:pPr>
            <w:r>
              <w:rPr>
                <w:rFonts w:cstheme="majorHAnsi"/>
                <w:szCs w:val="28"/>
              </w:rPr>
              <w:t>[Unterrichtspraxis]</w:t>
            </w:r>
          </w:p>
        </w:tc>
      </w:tr>
      <w:tr w:rsidR="00657B12" w:rsidRPr="003C75C9" w:rsidTr="00B16E11">
        <w:tc>
          <w:tcPr>
            <w:tcW w:w="7554" w:type="dxa"/>
            <w:shd w:val="clear" w:color="auto" w:fill="FFFFFF" w:themeFill="background1"/>
          </w:tcPr>
          <w:p w:rsidR="00657B12" w:rsidRDefault="00657B12" w:rsidP="00657B12">
            <w:pPr>
              <w:pStyle w:val="Listenabsatz"/>
              <w:numPr>
                <w:ilvl w:val="0"/>
                <w:numId w:val="21"/>
              </w:numPr>
              <w:jc w:val="both"/>
              <w:rPr>
                <w:rFonts w:ascii="Calibri" w:hAnsi="Calibri" w:cs="Calibri"/>
                <w:szCs w:val="20"/>
              </w:rPr>
            </w:pPr>
            <w:proofErr w:type="gramStart"/>
            <w:r>
              <w:rPr>
                <w:rFonts w:ascii="Calibri" w:hAnsi="Calibri" w:cs="Calibri"/>
                <w:szCs w:val="20"/>
              </w:rPr>
              <w:t>erkennen</w:t>
            </w:r>
            <w:proofErr w:type="gramEnd"/>
            <w:r>
              <w:rPr>
                <w:rFonts w:ascii="Calibri" w:hAnsi="Calibri" w:cs="Calibri"/>
                <w:szCs w:val="20"/>
              </w:rPr>
              <w:t xml:space="preserve"> sich selbst im Kontinuum von Wertetraditionen.</w:t>
            </w:r>
          </w:p>
        </w:tc>
        <w:tc>
          <w:tcPr>
            <w:tcW w:w="7555" w:type="dxa"/>
          </w:tcPr>
          <w:p w:rsidR="00657B12" w:rsidRPr="005A7D97" w:rsidRDefault="00657B12" w:rsidP="00657B12">
            <w:pPr>
              <w:pStyle w:val="Listenabsatz"/>
              <w:numPr>
                <w:ilvl w:val="0"/>
                <w:numId w:val="21"/>
              </w:numPr>
              <w:rPr>
                <w:rFonts w:cstheme="majorHAnsi"/>
                <w:szCs w:val="28"/>
              </w:rPr>
            </w:pPr>
            <w:r w:rsidRPr="005A7D97">
              <w:rPr>
                <w:rFonts w:cstheme="majorHAnsi"/>
                <w:szCs w:val="28"/>
              </w:rPr>
              <w:t>[Unterrichtspraxis]</w:t>
            </w:r>
          </w:p>
        </w:tc>
      </w:tr>
      <w:tr w:rsidR="00657B12" w:rsidRPr="00525517" w:rsidTr="00B16E11">
        <w:tc>
          <w:tcPr>
            <w:tcW w:w="7554" w:type="dxa"/>
            <w:shd w:val="clear" w:color="auto" w:fill="FFFFFF" w:themeFill="background1"/>
          </w:tcPr>
          <w:p w:rsidR="00657B12" w:rsidRPr="007F03D3" w:rsidRDefault="00657B12" w:rsidP="00657B12">
            <w:pPr>
              <w:pStyle w:val="Listenabsatz"/>
              <w:numPr>
                <w:ilvl w:val="0"/>
                <w:numId w:val="21"/>
              </w:numPr>
              <w:jc w:val="both"/>
              <w:rPr>
                <w:rFonts w:ascii="Calibri" w:hAnsi="Calibri" w:cs="Calibri"/>
                <w:szCs w:val="20"/>
                <w:lang w:val="fr-FR"/>
              </w:rPr>
            </w:pPr>
            <w:proofErr w:type="spellStart"/>
            <w:proofErr w:type="gramStart"/>
            <w:r w:rsidRPr="007F03D3">
              <w:rPr>
                <w:rFonts w:ascii="Calibri" w:hAnsi="Calibri" w:cs="Calibri"/>
                <w:szCs w:val="20"/>
                <w:lang w:val="fr-FR"/>
              </w:rPr>
              <w:t>Kernbegriffe</w:t>
            </w:r>
            <w:proofErr w:type="spellEnd"/>
            <w:r w:rsidRPr="007F03D3">
              <w:rPr>
                <w:rFonts w:ascii="Calibri" w:hAnsi="Calibri" w:cs="Calibri"/>
                <w:szCs w:val="20"/>
                <w:lang w:val="fr-FR"/>
              </w:rPr>
              <w:t>:</w:t>
            </w:r>
            <w:proofErr w:type="gramEnd"/>
            <w:r w:rsidRPr="007F03D3">
              <w:rPr>
                <w:rFonts w:ascii="Calibri" w:hAnsi="Calibri" w:cs="Calibri"/>
                <w:szCs w:val="20"/>
                <w:lang w:val="fr-FR"/>
              </w:rPr>
              <w:t xml:space="preserve"> </w:t>
            </w:r>
            <w:proofErr w:type="spellStart"/>
            <w:r w:rsidRPr="007F03D3">
              <w:rPr>
                <w:rFonts w:ascii="Calibri" w:hAnsi="Calibri" w:cs="Calibri"/>
                <w:i/>
                <w:szCs w:val="20"/>
                <w:lang w:val="fr-FR"/>
              </w:rPr>
              <w:t>patria</w:t>
            </w:r>
            <w:proofErr w:type="spellEnd"/>
            <w:r w:rsidRPr="007F03D3">
              <w:rPr>
                <w:rFonts w:ascii="Calibri" w:hAnsi="Calibri" w:cs="Calibri"/>
                <w:i/>
                <w:szCs w:val="20"/>
                <w:lang w:val="fr-FR"/>
              </w:rPr>
              <w:t xml:space="preserve"> </w:t>
            </w:r>
            <w:proofErr w:type="spellStart"/>
            <w:r w:rsidRPr="007F03D3">
              <w:rPr>
                <w:rFonts w:ascii="Calibri" w:hAnsi="Calibri" w:cs="Calibri"/>
                <w:i/>
                <w:szCs w:val="20"/>
                <w:lang w:val="fr-FR"/>
              </w:rPr>
              <w:t>potestas</w:t>
            </w:r>
            <w:proofErr w:type="spellEnd"/>
            <w:r w:rsidRPr="007F03D3">
              <w:rPr>
                <w:rFonts w:ascii="Calibri" w:hAnsi="Calibri" w:cs="Calibri"/>
                <w:i/>
                <w:szCs w:val="20"/>
                <w:lang w:val="fr-FR"/>
              </w:rPr>
              <w:t xml:space="preserve">, mos </w:t>
            </w:r>
            <w:proofErr w:type="spellStart"/>
            <w:r w:rsidRPr="007F03D3">
              <w:rPr>
                <w:rFonts w:ascii="Calibri" w:hAnsi="Calibri" w:cs="Calibri"/>
                <w:i/>
                <w:szCs w:val="20"/>
                <w:lang w:val="fr-FR"/>
              </w:rPr>
              <w:t>maiorum</w:t>
            </w:r>
            <w:proofErr w:type="spellEnd"/>
            <w:r w:rsidRPr="007F03D3">
              <w:rPr>
                <w:rFonts w:ascii="Calibri" w:hAnsi="Calibri" w:cs="Calibri"/>
                <w:i/>
                <w:szCs w:val="20"/>
                <w:lang w:val="fr-FR"/>
              </w:rPr>
              <w:t xml:space="preserve">, </w:t>
            </w:r>
            <w:proofErr w:type="spellStart"/>
            <w:r w:rsidRPr="007F03D3">
              <w:rPr>
                <w:rFonts w:ascii="Calibri" w:hAnsi="Calibri" w:cs="Calibri"/>
                <w:i/>
                <w:szCs w:val="20"/>
                <w:lang w:val="fr-FR"/>
              </w:rPr>
              <w:t>honor</w:t>
            </w:r>
            <w:proofErr w:type="spellEnd"/>
            <w:r w:rsidRPr="007F03D3">
              <w:rPr>
                <w:rFonts w:ascii="Calibri" w:hAnsi="Calibri" w:cs="Calibri"/>
                <w:i/>
                <w:szCs w:val="20"/>
                <w:lang w:val="fr-FR"/>
              </w:rPr>
              <w:t xml:space="preserve">, virtus, gloria, </w:t>
            </w:r>
            <w:proofErr w:type="spellStart"/>
            <w:r w:rsidRPr="007F03D3">
              <w:rPr>
                <w:rFonts w:ascii="Calibri" w:hAnsi="Calibri" w:cs="Calibri"/>
                <w:i/>
                <w:szCs w:val="20"/>
                <w:lang w:val="fr-FR"/>
              </w:rPr>
              <w:t>fides</w:t>
            </w:r>
            <w:proofErr w:type="spellEnd"/>
            <w:r w:rsidRPr="007F03D3">
              <w:rPr>
                <w:rFonts w:ascii="Calibri" w:hAnsi="Calibri" w:cs="Calibri"/>
                <w:i/>
                <w:szCs w:val="20"/>
                <w:lang w:val="fr-FR"/>
              </w:rPr>
              <w:t xml:space="preserve">, </w:t>
            </w:r>
            <w:proofErr w:type="spellStart"/>
            <w:r w:rsidRPr="007F03D3">
              <w:rPr>
                <w:rFonts w:ascii="Calibri" w:hAnsi="Calibri" w:cs="Calibri"/>
                <w:i/>
                <w:szCs w:val="20"/>
                <w:lang w:val="fr-FR"/>
              </w:rPr>
              <w:t>pietas</w:t>
            </w:r>
            <w:proofErr w:type="spellEnd"/>
          </w:p>
        </w:tc>
        <w:tc>
          <w:tcPr>
            <w:tcW w:w="7555" w:type="dxa"/>
          </w:tcPr>
          <w:p w:rsidR="00657B12" w:rsidRPr="00525517" w:rsidRDefault="00525517" w:rsidP="00525517">
            <w:pPr>
              <w:pStyle w:val="Listenabsatz"/>
              <w:numPr>
                <w:ilvl w:val="0"/>
                <w:numId w:val="21"/>
              </w:numPr>
              <w:rPr>
                <w:rFonts w:cstheme="majorHAnsi"/>
                <w:szCs w:val="28"/>
              </w:rPr>
            </w:pPr>
            <w:r w:rsidRPr="00525517">
              <w:rPr>
                <w:rFonts w:cstheme="majorHAnsi"/>
                <w:szCs w:val="28"/>
              </w:rPr>
              <w:t>s.o. Kernbegriffe</w:t>
            </w:r>
          </w:p>
        </w:tc>
      </w:tr>
      <w:tr w:rsidR="00657B12" w:rsidRPr="003C75C9" w:rsidTr="00B16E11">
        <w:tc>
          <w:tcPr>
            <w:tcW w:w="7554" w:type="dxa"/>
            <w:shd w:val="clear" w:color="auto" w:fill="FFFFFF" w:themeFill="background1"/>
          </w:tcPr>
          <w:p w:rsidR="00657B12" w:rsidRDefault="00657B12" w:rsidP="00657B12">
            <w:pPr>
              <w:jc w:val="both"/>
              <w:rPr>
                <w:rFonts w:ascii="Calibri" w:hAnsi="Calibri" w:cs="Calibri"/>
                <w:szCs w:val="20"/>
              </w:rPr>
            </w:pPr>
            <w:r>
              <w:rPr>
                <w:rFonts w:ascii="Calibri" w:hAnsi="Calibri" w:cs="Calibri"/>
                <w:szCs w:val="20"/>
              </w:rPr>
              <w:t xml:space="preserve">3.4 </w:t>
            </w:r>
            <w:r w:rsidRPr="00180EBE">
              <w:rPr>
                <w:rFonts w:ascii="Calibri" w:hAnsi="Calibri" w:cs="Calibri"/>
                <w:szCs w:val="20"/>
                <w:u w:val="single"/>
              </w:rPr>
              <w:t>Ästhetische Wertschätzung</w:t>
            </w:r>
          </w:p>
        </w:tc>
        <w:tc>
          <w:tcPr>
            <w:tcW w:w="7555" w:type="dxa"/>
          </w:tcPr>
          <w:p w:rsidR="00657B12" w:rsidRPr="00C816E1" w:rsidRDefault="00657B12" w:rsidP="00657B12">
            <w:pPr>
              <w:rPr>
                <w:rFonts w:asciiTheme="majorHAnsi" w:hAnsiTheme="majorHAnsi" w:cstheme="majorHAnsi"/>
                <w:szCs w:val="28"/>
              </w:rPr>
            </w:pPr>
          </w:p>
        </w:tc>
      </w:tr>
      <w:tr w:rsidR="00657B12" w:rsidRPr="003C75C9" w:rsidTr="00143D53">
        <w:tc>
          <w:tcPr>
            <w:tcW w:w="15109" w:type="dxa"/>
            <w:gridSpan w:val="2"/>
            <w:shd w:val="clear" w:color="auto" w:fill="D9D9D9" w:themeFill="background1" w:themeFillShade="D9"/>
          </w:tcPr>
          <w:p w:rsidR="00657B12" w:rsidRPr="00C816E1" w:rsidRDefault="00657B12" w:rsidP="00657B12">
            <w:pPr>
              <w:jc w:val="center"/>
              <w:rPr>
                <w:rFonts w:asciiTheme="majorHAnsi" w:hAnsiTheme="majorHAnsi" w:cstheme="majorHAnsi"/>
                <w:szCs w:val="28"/>
              </w:rPr>
            </w:pPr>
            <w:r>
              <w:rPr>
                <w:rFonts w:asciiTheme="majorHAnsi" w:hAnsiTheme="majorHAnsi" w:cstheme="majorHAnsi"/>
                <w:szCs w:val="28"/>
              </w:rPr>
              <w:t>in der Begegnung mit römischer Kunst ästhetische Maßstäbe entwickeln</w:t>
            </w:r>
          </w:p>
        </w:tc>
      </w:tr>
      <w:tr w:rsidR="00657B12" w:rsidRPr="003C75C9" w:rsidTr="00E9285C">
        <w:tc>
          <w:tcPr>
            <w:tcW w:w="15109" w:type="dxa"/>
            <w:gridSpan w:val="2"/>
            <w:shd w:val="clear" w:color="auto" w:fill="FFFFFF" w:themeFill="background1"/>
          </w:tcPr>
          <w:p w:rsidR="00657B12" w:rsidRPr="00C816E1" w:rsidRDefault="00657B12" w:rsidP="00657B12">
            <w:pPr>
              <w:rPr>
                <w:rFonts w:asciiTheme="majorHAnsi" w:hAnsiTheme="majorHAnsi" w:cstheme="majorHAnsi"/>
                <w:szCs w:val="28"/>
              </w:rPr>
            </w:pPr>
            <w:r>
              <w:rPr>
                <w:rFonts w:ascii="Calibri" w:hAnsi="Calibri" w:cs="Calibri"/>
                <w:szCs w:val="20"/>
              </w:rPr>
              <w:t>Die Schülerinnen und Schüler …</w:t>
            </w:r>
          </w:p>
        </w:tc>
      </w:tr>
      <w:tr w:rsidR="00657B12" w:rsidRPr="003C75C9" w:rsidTr="00B16E11">
        <w:tc>
          <w:tcPr>
            <w:tcW w:w="7554" w:type="dxa"/>
            <w:shd w:val="clear" w:color="auto" w:fill="FFFFFF" w:themeFill="background1"/>
          </w:tcPr>
          <w:p w:rsidR="00657B12" w:rsidRPr="00143D53" w:rsidRDefault="00657B12" w:rsidP="00335855">
            <w:pPr>
              <w:pStyle w:val="Listenabsatz"/>
              <w:numPr>
                <w:ilvl w:val="0"/>
                <w:numId w:val="22"/>
              </w:numPr>
              <w:rPr>
                <w:rFonts w:ascii="Calibri" w:hAnsi="Calibri" w:cs="Calibri"/>
                <w:szCs w:val="20"/>
              </w:rPr>
            </w:pPr>
            <w:proofErr w:type="gramStart"/>
            <w:r>
              <w:rPr>
                <w:rFonts w:ascii="Calibri" w:hAnsi="Calibri" w:cs="Calibri"/>
                <w:szCs w:val="20"/>
              </w:rPr>
              <w:t>erfassen</w:t>
            </w:r>
            <w:proofErr w:type="gramEnd"/>
            <w:r>
              <w:rPr>
                <w:rFonts w:ascii="Calibri" w:hAnsi="Calibri" w:cs="Calibri"/>
                <w:szCs w:val="20"/>
              </w:rPr>
              <w:t xml:space="preserve"> die Einheit von Pragmatik/ Funktionalität und Ästhetik als ein Wesensmerkmal römischer Architektur (z.B. Aquädukt).</w:t>
            </w:r>
          </w:p>
        </w:tc>
        <w:tc>
          <w:tcPr>
            <w:tcW w:w="7555" w:type="dxa"/>
          </w:tcPr>
          <w:p w:rsidR="00657B12" w:rsidRPr="00416F4F" w:rsidRDefault="00657B12" w:rsidP="00657B12">
            <w:pPr>
              <w:pStyle w:val="Listenabsatz"/>
              <w:numPr>
                <w:ilvl w:val="0"/>
                <w:numId w:val="22"/>
              </w:numPr>
              <w:rPr>
                <w:rFonts w:cstheme="majorHAnsi"/>
                <w:szCs w:val="28"/>
              </w:rPr>
            </w:pPr>
            <w:r w:rsidRPr="00416F4F">
              <w:rPr>
                <w:rFonts w:cstheme="majorHAnsi"/>
                <w:szCs w:val="28"/>
              </w:rPr>
              <w:t>Insel 10 „Kulturelles Erbe für Europa II: Rom“ (S.230f)</w:t>
            </w:r>
          </w:p>
        </w:tc>
      </w:tr>
      <w:tr w:rsidR="00657B12" w:rsidRPr="003C75C9" w:rsidTr="00B16E11">
        <w:tc>
          <w:tcPr>
            <w:tcW w:w="7554" w:type="dxa"/>
            <w:shd w:val="clear" w:color="auto" w:fill="FFFFFF" w:themeFill="background1"/>
          </w:tcPr>
          <w:p w:rsidR="00657B12" w:rsidRDefault="00657B12" w:rsidP="00657B12">
            <w:pPr>
              <w:pStyle w:val="Listenabsatz"/>
              <w:numPr>
                <w:ilvl w:val="0"/>
                <w:numId w:val="22"/>
              </w:numPr>
              <w:jc w:val="both"/>
              <w:rPr>
                <w:rFonts w:ascii="Calibri" w:hAnsi="Calibri" w:cs="Calibri"/>
                <w:szCs w:val="20"/>
              </w:rPr>
            </w:pPr>
            <w:proofErr w:type="gramStart"/>
            <w:r>
              <w:rPr>
                <w:rFonts w:ascii="Calibri" w:hAnsi="Calibri" w:cs="Calibri"/>
                <w:szCs w:val="20"/>
              </w:rPr>
              <w:t>unterscheiden</w:t>
            </w:r>
            <w:proofErr w:type="gramEnd"/>
            <w:r>
              <w:rPr>
                <w:rFonts w:ascii="Calibri" w:hAnsi="Calibri" w:cs="Calibri"/>
                <w:szCs w:val="20"/>
              </w:rPr>
              <w:t xml:space="preserve"> griechische Kunst und Architektur grundsätzlich von römischer (z.B. Tempel, Theater).</w:t>
            </w:r>
          </w:p>
        </w:tc>
        <w:tc>
          <w:tcPr>
            <w:tcW w:w="7555" w:type="dxa"/>
          </w:tcPr>
          <w:p w:rsidR="00657B12" w:rsidRPr="00416F4F" w:rsidRDefault="00657B12" w:rsidP="00657B12">
            <w:pPr>
              <w:pStyle w:val="Listenabsatz"/>
              <w:numPr>
                <w:ilvl w:val="0"/>
                <w:numId w:val="22"/>
              </w:numPr>
              <w:rPr>
                <w:rFonts w:cstheme="majorHAnsi"/>
                <w:szCs w:val="28"/>
              </w:rPr>
            </w:pPr>
            <w:r w:rsidRPr="00416F4F">
              <w:rPr>
                <w:rFonts w:cstheme="majorHAnsi"/>
                <w:szCs w:val="28"/>
              </w:rPr>
              <w:t>Impulse</w:t>
            </w:r>
            <w:r>
              <w:rPr>
                <w:rFonts w:cstheme="majorHAnsi"/>
                <w:szCs w:val="28"/>
              </w:rPr>
              <w:t>:</w:t>
            </w:r>
            <w:r w:rsidRPr="00416F4F">
              <w:rPr>
                <w:rFonts w:cstheme="majorHAnsi"/>
                <w:szCs w:val="28"/>
              </w:rPr>
              <w:t xml:space="preserve"> „Die Griechen“ L11 (S.66), Insel 10 „Kulturelles Erbe für Europa II: Rom“ (S.230f)</w:t>
            </w:r>
          </w:p>
          <w:p w:rsidR="00657B12" w:rsidRPr="00C53516" w:rsidRDefault="00657B12" w:rsidP="00657B12">
            <w:pPr>
              <w:pStyle w:val="Listenabsatz"/>
              <w:numPr>
                <w:ilvl w:val="0"/>
                <w:numId w:val="22"/>
              </w:numPr>
              <w:rPr>
                <w:rFonts w:asciiTheme="majorHAnsi" w:hAnsiTheme="majorHAnsi" w:cstheme="majorHAnsi"/>
                <w:szCs w:val="28"/>
              </w:rPr>
            </w:pPr>
            <w:r w:rsidRPr="00416F4F">
              <w:rPr>
                <w:rFonts w:cstheme="majorHAnsi"/>
                <w:szCs w:val="28"/>
              </w:rPr>
              <w:t>[Unterrichtspraxis]</w:t>
            </w:r>
          </w:p>
        </w:tc>
      </w:tr>
      <w:tr w:rsidR="00657B12" w:rsidRPr="003C75C9" w:rsidTr="00B16E11">
        <w:tc>
          <w:tcPr>
            <w:tcW w:w="7554" w:type="dxa"/>
            <w:shd w:val="clear" w:color="auto" w:fill="FFFFFF" w:themeFill="background1"/>
          </w:tcPr>
          <w:p w:rsidR="00657B12" w:rsidRDefault="00657B12" w:rsidP="00657B12">
            <w:pPr>
              <w:jc w:val="both"/>
              <w:rPr>
                <w:rFonts w:ascii="Calibri" w:hAnsi="Calibri" w:cs="Calibri"/>
                <w:szCs w:val="20"/>
              </w:rPr>
            </w:pPr>
            <w:r>
              <w:rPr>
                <w:rFonts w:ascii="Calibri" w:hAnsi="Calibri" w:cs="Calibri"/>
                <w:szCs w:val="20"/>
              </w:rPr>
              <w:t xml:space="preserve">3.5 </w:t>
            </w:r>
            <w:r w:rsidRPr="00180EBE">
              <w:rPr>
                <w:rFonts w:ascii="Calibri" w:hAnsi="Calibri" w:cs="Calibri"/>
                <w:szCs w:val="20"/>
                <w:u w:val="single"/>
              </w:rPr>
              <w:t>Rezeption und Tradition</w:t>
            </w:r>
          </w:p>
        </w:tc>
        <w:tc>
          <w:tcPr>
            <w:tcW w:w="7555" w:type="dxa"/>
          </w:tcPr>
          <w:p w:rsidR="00657B12" w:rsidRPr="00C816E1" w:rsidRDefault="00657B12" w:rsidP="00657B12">
            <w:pPr>
              <w:rPr>
                <w:rFonts w:asciiTheme="majorHAnsi" w:hAnsiTheme="majorHAnsi" w:cstheme="majorHAnsi"/>
                <w:szCs w:val="28"/>
              </w:rPr>
            </w:pPr>
          </w:p>
        </w:tc>
      </w:tr>
      <w:tr w:rsidR="00657B12" w:rsidRPr="003C75C9" w:rsidTr="00143D53">
        <w:tc>
          <w:tcPr>
            <w:tcW w:w="15109" w:type="dxa"/>
            <w:gridSpan w:val="2"/>
            <w:shd w:val="clear" w:color="auto" w:fill="D9D9D9" w:themeFill="background1" w:themeFillShade="D9"/>
          </w:tcPr>
          <w:p w:rsidR="00657B12" w:rsidRPr="00C816E1" w:rsidRDefault="00657B12" w:rsidP="00657B12">
            <w:pPr>
              <w:jc w:val="center"/>
              <w:rPr>
                <w:rFonts w:asciiTheme="majorHAnsi" w:hAnsiTheme="majorHAnsi" w:cstheme="majorHAnsi"/>
                <w:szCs w:val="28"/>
              </w:rPr>
            </w:pPr>
            <w:r>
              <w:rPr>
                <w:rFonts w:asciiTheme="majorHAnsi" w:hAnsiTheme="majorHAnsi" w:cstheme="majorHAnsi"/>
                <w:szCs w:val="28"/>
              </w:rPr>
              <w:t>das Fortwirken der römischen Antike in Wandel und Kontinuität feststellen und bewerten</w:t>
            </w:r>
          </w:p>
        </w:tc>
      </w:tr>
      <w:tr w:rsidR="00657B12" w:rsidRPr="003C75C9" w:rsidTr="004B2610">
        <w:tc>
          <w:tcPr>
            <w:tcW w:w="15109" w:type="dxa"/>
            <w:gridSpan w:val="2"/>
            <w:shd w:val="clear" w:color="auto" w:fill="FFFFFF" w:themeFill="background1"/>
          </w:tcPr>
          <w:p w:rsidR="00657B12" w:rsidRPr="00C816E1" w:rsidRDefault="00657B12" w:rsidP="00657B12">
            <w:pPr>
              <w:rPr>
                <w:rFonts w:asciiTheme="majorHAnsi" w:hAnsiTheme="majorHAnsi" w:cstheme="majorHAnsi"/>
                <w:szCs w:val="28"/>
              </w:rPr>
            </w:pPr>
            <w:r>
              <w:rPr>
                <w:rFonts w:ascii="Calibri" w:hAnsi="Calibri" w:cs="Calibri"/>
                <w:szCs w:val="20"/>
              </w:rPr>
              <w:t>Die Schülerinnen und Schüler…</w:t>
            </w:r>
          </w:p>
        </w:tc>
      </w:tr>
      <w:tr w:rsidR="00657B12" w:rsidRPr="003C75C9" w:rsidTr="00B16E11">
        <w:tc>
          <w:tcPr>
            <w:tcW w:w="7554" w:type="dxa"/>
            <w:shd w:val="clear" w:color="auto" w:fill="FFFFFF" w:themeFill="background1"/>
          </w:tcPr>
          <w:p w:rsidR="00657B12" w:rsidRPr="00143D53" w:rsidRDefault="00657B12" w:rsidP="00657B12">
            <w:pPr>
              <w:pStyle w:val="Listenabsatz"/>
              <w:numPr>
                <w:ilvl w:val="0"/>
                <w:numId w:val="23"/>
              </w:numPr>
              <w:rPr>
                <w:rFonts w:ascii="Calibri" w:hAnsi="Calibri" w:cs="Calibri"/>
                <w:szCs w:val="20"/>
              </w:rPr>
            </w:pPr>
            <w:proofErr w:type="gramStart"/>
            <w:r>
              <w:rPr>
                <w:rFonts w:ascii="Calibri" w:hAnsi="Calibri" w:cs="Calibri"/>
                <w:szCs w:val="20"/>
              </w:rPr>
              <w:t>zeigen</w:t>
            </w:r>
            <w:proofErr w:type="gramEnd"/>
            <w:r>
              <w:rPr>
                <w:rFonts w:ascii="Calibri" w:hAnsi="Calibri" w:cs="Calibri"/>
                <w:szCs w:val="20"/>
              </w:rPr>
              <w:t xml:space="preserve"> die Romanisierung Europas an Stadtgrundrissen und Kulturdenkmälern (z.B. Trier, Pont du </w:t>
            </w:r>
            <w:proofErr w:type="spellStart"/>
            <w:r>
              <w:rPr>
                <w:rFonts w:ascii="Calibri" w:hAnsi="Calibri" w:cs="Calibri"/>
                <w:szCs w:val="20"/>
              </w:rPr>
              <w:t>Gard</w:t>
            </w:r>
            <w:proofErr w:type="spellEnd"/>
            <w:r>
              <w:rPr>
                <w:rFonts w:ascii="Calibri" w:hAnsi="Calibri" w:cs="Calibri"/>
                <w:szCs w:val="20"/>
              </w:rPr>
              <w:t>) auf.</w:t>
            </w:r>
          </w:p>
        </w:tc>
        <w:tc>
          <w:tcPr>
            <w:tcW w:w="7555" w:type="dxa"/>
          </w:tcPr>
          <w:p w:rsidR="00657B12" w:rsidRPr="00416F4F" w:rsidRDefault="00657B12" w:rsidP="00657B12">
            <w:pPr>
              <w:pStyle w:val="Listenabsatz"/>
              <w:numPr>
                <w:ilvl w:val="0"/>
                <w:numId w:val="23"/>
              </w:numPr>
              <w:rPr>
                <w:rFonts w:cstheme="majorHAnsi"/>
                <w:szCs w:val="28"/>
              </w:rPr>
            </w:pPr>
            <w:r w:rsidRPr="00416F4F">
              <w:rPr>
                <w:rFonts w:cstheme="majorHAnsi"/>
                <w:szCs w:val="28"/>
              </w:rPr>
              <w:t>Übungen, z.B. „AUGUSTA TREVERORUM – Römer in Deutschland“ L18 Ü1a+2a+3a (S.109), „Kulturelles Erbe für Europa II: Rom“ Insel 10a (S.230f)</w:t>
            </w:r>
          </w:p>
        </w:tc>
      </w:tr>
      <w:tr w:rsidR="00657B12" w:rsidRPr="003C75C9" w:rsidTr="00B16E11">
        <w:tc>
          <w:tcPr>
            <w:tcW w:w="7554" w:type="dxa"/>
            <w:shd w:val="clear" w:color="auto" w:fill="FFFFFF" w:themeFill="background1"/>
          </w:tcPr>
          <w:p w:rsidR="00657B12" w:rsidRDefault="00657B12" w:rsidP="00657B12">
            <w:pPr>
              <w:pStyle w:val="Listenabsatz"/>
              <w:numPr>
                <w:ilvl w:val="0"/>
                <w:numId w:val="23"/>
              </w:numPr>
              <w:rPr>
                <w:rFonts w:ascii="Calibri" w:hAnsi="Calibri" w:cs="Calibri"/>
                <w:szCs w:val="20"/>
              </w:rPr>
            </w:pPr>
            <w:proofErr w:type="gramStart"/>
            <w:r>
              <w:rPr>
                <w:rFonts w:ascii="Calibri" w:hAnsi="Calibri" w:cs="Calibri"/>
                <w:szCs w:val="20"/>
              </w:rPr>
              <w:t>zeigen</w:t>
            </w:r>
            <w:proofErr w:type="gramEnd"/>
            <w:r>
              <w:rPr>
                <w:rFonts w:ascii="Calibri" w:hAnsi="Calibri" w:cs="Calibri"/>
                <w:szCs w:val="20"/>
              </w:rPr>
              <w:t xml:space="preserve"> an Bauformen (z.B. </w:t>
            </w:r>
            <w:proofErr w:type="spellStart"/>
            <w:r>
              <w:rPr>
                <w:rFonts w:ascii="Calibri" w:hAnsi="Calibri" w:cs="Calibri"/>
                <w:szCs w:val="20"/>
              </w:rPr>
              <w:t>Basilica</w:t>
            </w:r>
            <w:proofErr w:type="spellEnd"/>
            <w:r>
              <w:rPr>
                <w:rFonts w:ascii="Calibri" w:hAnsi="Calibri" w:cs="Calibri"/>
                <w:szCs w:val="20"/>
              </w:rPr>
              <w:t>, Amphitheater) Kontinuität und Veränderungen ihrer Funktion auf.</w:t>
            </w:r>
          </w:p>
        </w:tc>
        <w:tc>
          <w:tcPr>
            <w:tcW w:w="7555" w:type="dxa"/>
          </w:tcPr>
          <w:p w:rsidR="00657B12" w:rsidRDefault="00657B12" w:rsidP="00657B12">
            <w:pPr>
              <w:pStyle w:val="Listenabsatz"/>
              <w:numPr>
                <w:ilvl w:val="0"/>
                <w:numId w:val="23"/>
              </w:numPr>
              <w:rPr>
                <w:rFonts w:cstheme="majorHAnsi"/>
                <w:szCs w:val="28"/>
              </w:rPr>
            </w:pPr>
            <w:r w:rsidRPr="004732B1">
              <w:rPr>
                <w:rFonts w:cstheme="majorHAnsi"/>
                <w:szCs w:val="28"/>
              </w:rPr>
              <w:t>Impulse s.o. „Romanisierung Europas“</w:t>
            </w:r>
          </w:p>
          <w:p w:rsidR="00657B12" w:rsidRPr="004732B1" w:rsidRDefault="00657B12" w:rsidP="00657B12">
            <w:pPr>
              <w:pStyle w:val="Listenabsatz"/>
              <w:numPr>
                <w:ilvl w:val="0"/>
                <w:numId w:val="23"/>
              </w:numPr>
              <w:rPr>
                <w:rFonts w:cstheme="majorHAnsi"/>
                <w:szCs w:val="28"/>
              </w:rPr>
            </w:pPr>
            <w:r>
              <w:rPr>
                <w:rFonts w:cstheme="majorHAnsi"/>
                <w:szCs w:val="28"/>
              </w:rPr>
              <w:t>[Unterrichtspraxis]</w:t>
            </w:r>
          </w:p>
        </w:tc>
      </w:tr>
    </w:tbl>
    <w:p w:rsidR="003C75C9" w:rsidRPr="003C75C9" w:rsidRDefault="003C75C9" w:rsidP="005629D7">
      <w:pPr>
        <w:rPr>
          <w:rFonts w:asciiTheme="majorHAnsi" w:hAnsiTheme="majorHAnsi" w:cstheme="majorHAnsi"/>
          <w:sz w:val="28"/>
          <w:szCs w:val="28"/>
        </w:rPr>
      </w:pPr>
    </w:p>
    <w:p w:rsidR="00F129AD" w:rsidRPr="006562C4" w:rsidRDefault="002336C3" w:rsidP="005629D7">
      <w:pPr>
        <w:rPr>
          <w:rFonts w:asciiTheme="majorHAnsi" w:hAnsiTheme="majorHAnsi" w:cstheme="majorHAnsi"/>
          <w:sz w:val="28"/>
          <w:szCs w:val="28"/>
        </w:rPr>
      </w:pPr>
      <w:r w:rsidRPr="002336C3">
        <w:rPr>
          <w:rFonts w:ascii="Calibri" w:hAnsi="Calibri" w:cs="Calibri"/>
          <w:szCs w:val="20"/>
          <w:lang w:val="fr-FR"/>
        </w:rPr>
        <mc:AlternateContent>
          <mc:Choice Requires="wps">
            <w:drawing>
              <wp:anchor distT="0" distB="0" distL="114300" distR="114300" simplePos="0" relativeHeight="252610560" behindDoc="0" locked="0" layoutInCell="1" allowOverlap="1" wp14:anchorId="02C63463" wp14:editId="08D47CBB">
                <wp:simplePos x="0" y="0"/>
                <wp:positionH relativeFrom="column">
                  <wp:posOffset>-46355</wp:posOffset>
                </wp:positionH>
                <wp:positionV relativeFrom="paragraph">
                  <wp:posOffset>1133475</wp:posOffset>
                </wp:positionV>
                <wp:extent cx="6794500" cy="495300"/>
                <wp:effectExtent l="0" t="0" r="0" b="0"/>
                <wp:wrapNone/>
                <wp:docPr id="207"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36C3" w:rsidRPr="003C469C" w:rsidRDefault="002336C3" w:rsidP="002336C3">
                            <w:pPr>
                              <w:rPr>
                                <w:rFonts w:ascii="Calibri" w:hAnsi="Calibri"/>
                              </w:rPr>
                            </w:pPr>
                            <w:proofErr w:type="spellStart"/>
                            <w:r w:rsidRPr="005A141B">
                              <w:rPr>
                                <w:rFonts w:ascii="Calibri" w:hAnsi="Calibri"/>
                                <w:b/>
                              </w:rPr>
                              <w:t>Cursus</w:t>
                            </w:r>
                            <w:proofErr w:type="spellEnd"/>
                            <w:r w:rsidRPr="005A141B">
                              <w:rPr>
                                <w:rFonts w:ascii="Calibri" w:hAnsi="Calibri"/>
                                <w:b/>
                              </w:rPr>
                              <w:t xml:space="preserve">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C63463" id="_x0000_s1060" type="#_x0000_t202" style="position:absolute;margin-left:-3.65pt;margin-top:89.25pt;width:535pt;height:39pt;z-index:25261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uYiuwIAAMU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" filled="f" stroked="f">
                <v:textbox>
                  <w:txbxContent>
                    <w:p w:rsidR="002336C3" w:rsidRPr="003C469C" w:rsidRDefault="002336C3" w:rsidP="002336C3">
                      <w:pPr>
                        <w:rPr>
                          <w:rFonts w:ascii="Calibri" w:hAnsi="Calibri"/>
                        </w:rPr>
                      </w:pPr>
                      <w:proofErr w:type="spellStart"/>
                      <w:r w:rsidRPr="005A141B">
                        <w:rPr>
                          <w:rFonts w:ascii="Calibri" w:hAnsi="Calibri"/>
                          <w:b/>
                        </w:rPr>
                        <w:t>Cursus</w:t>
                      </w:r>
                      <w:proofErr w:type="spellEnd"/>
                      <w:r w:rsidRPr="005A141B">
                        <w:rPr>
                          <w:rFonts w:ascii="Calibri" w:hAnsi="Calibri"/>
                          <w:b/>
                        </w:rPr>
                        <w:t xml:space="preserve">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v:textbox>
              </v:shape>
            </w:pict>
          </mc:Fallback>
        </mc:AlternateContent>
      </w:r>
      <w:r w:rsidRPr="002336C3">
        <w:rPr>
          <w:rFonts w:ascii="Calibri" w:hAnsi="Calibri" w:cs="Calibri"/>
          <w:szCs w:val="20"/>
          <w:lang w:val="fr-FR"/>
        </w:rPr>
        <mc:AlternateContent>
          <mc:Choice Requires="wps">
            <w:drawing>
              <wp:anchor distT="0" distB="0" distL="114300" distR="114300" simplePos="0" relativeHeight="252652544" behindDoc="0" locked="0" layoutInCell="1" allowOverlap="1" wp14:anchorId="55D66049" wp14:editId="1C38AC76">
                <wp:simplePos x="0" y="0"/>
                <wp:positionH relativeFrom="column">
                  <wp:posOffset>-125730</wp:posOffset>
                </wp:positionH>
                <wp:positionV relativeFrom="paragraph">
                  <wp:posOffset>1216025</wp:posOffset>
                </wp:positionV>
                <wp:extent cx="116840" cy="140335"/>
                <wp:effectExtent l="64452" t="11748" r="0" b="100012"/>
                <wp:wrapNone/>
                <wp:docPr id="208" name="Gleichschenkliges Dreieck 208"/>
                <wp:cNvGraphicFramePr/>
                <a:graphic xmlns:a="http://schemas.openxmlformats.org/drawingml/2006/main">
                  <a:graphicData uri="http://schemas.microsoft.com/office/word/2010/wordprocessingShape">
                    <wps:wsp>
                      <wps:cNvSpPr/>
                      <wps:spPr>
                        <a:xfrm rot="5400000">
                          <a:off x="0" y="0"/>
                          <a:ext cx="116840" cy="140335"/>
                        </a:xfrm>
                        <a:prstGeom prst="triangle">
                          <a:avLst/>
                        </a:prstGeom>
                        <a:solidFill>
                          <a:srgbClr val="C00000"/>
                        </a:solidFill>
                        <a:ln w="9525" cap="flat" cmpd="sng" algn="ctr">
                          <a:solidFill>
                            <a:srgbClr val="C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81C872" id="Gleichschenkliges Dreieck 208" o:spid="_x0000_s1026" type="#_x0000_t5" style="position:absolute;margin-left:-9.9pt;margin-top:95.75pt;width:9.2pt;height:11.05pt;rotation:90;z-index:25265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" fillcolor="#c00000" strokecolor="#c00000">
                <v:shadow on="t" color="black" opacity="22937f" origin=",.5" offset="0,.63889mm"/>
              </v:shape>
            </w:pict>
          </mc:Fallback>
        </mc:AlternateContent>
      </w:r>
      <w:r w:rsidRPr="002336C3">
        <w:rPr>
          <w:rFonts w:ascii="Calibri" w:hAnsi="Calibri" w:cs="Calibri"/>
          <w:szCs w:val="20"/>
          <w:lang w:val="fr-FR"/>
        </w:rPr>
        <mc:AlternateContent>
          <mc:Choice Requires="wps">
            <w:drawing>
              <wp:anchor distT="0" distB="0" distL="114300" distR="114300" simplePos="0" relativeHeight="252482560" behindDoc="0" locked="0" layoutInCell="1" allowOverlap="1" wp14:anchorId="4C4D028C" wp14:editId="41679D16">
                <wp:simplePos x="0" y="0"/>
                <wp:positionH relativeFrom="column">
                  <wp:posOffset>8067675</wp:posOffset>
                </wp:positionH>
                <wp:positionV relativeFrom="paragraph">
                  <wp:posOffset>1106805</wp:posOffset>
                </wp:positionV>
                <wp:extent cx="2066290" cy="377825"/>
                <wp:effectExtent l="0" t="0" r="10160" b="22225"/>
                <wp:wrapNone/>
                <wp:docPr id="204"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563CBA" id="Rectangle 143" o:spid="_x0000_s1026" style="position:absolute;margin-left:635.25pt;margin-top:87.15pt;width:162.7pt;height:29.75pt;z-index:25248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" fillcolor="#bfbfbf [2412]" strokecolor="#bfbfbf [2412]"/>
            </w:pict>
          </mc:Fallback>
        </mc:AlternateContent>
      </w:r>
      <w:r w:rsidRPr="002336C3">
        <w:rPr>
          <w:rFonts w:ascii="Calibri" w:hAnsi="Calibri" w:cs="Calibri"/>
          <w:szCs w:val="20"/>
          <w:lang w:val="fr-FR"/>
        </w:rPr>
        <mc:AlternateContent>
          <mc:Choice Requires="wps">
            <w:drawing>
              <wp:anchor distT="0" distB="0" distL="114300" distR="114300" simplePos="0" relativeHeight="252525568" behindDoc="0" locked="0" layoutInCell="1" allowOverlap="1" wp14:anchorId="4FDA296C" wp14:editId="7F740406">
                <wp:simplePos x="0" y="0"/>
                <wp:positionH relativeFrom="column">
                  <wp:posOffset>8328660</wp:posOffset>
                </wp:positionH>
                <wp:positionV relativeFrom="paragraph">
                  <wp:posOffset>1137920</wp:posOffset>
                </wp:positionV>
                <wp:extent cx="1720215" cy="337185"/>
                <wp:effectExtent l="0" t="0" r="0" b="5715"/>
                <wp:wrapNone/>
                <wp:docPr id="205"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36C3" w:rsidRPr="008A1F2A" w:rsidRDefault="002336C3" w:rsidP="002336C3">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DA296C" id="_x0000_s1061" type="#_x0000_t202" style="position:absolute;margin-left:655.8pt;margin-top:89.6pt;width:135.45pt;height:26.55pt;z-index:25252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" filled="f" stroked="f">
                <v:textbox>
                  <w:txbxContent>
                    <w:p w:rsidR="002336C3" w:rsidRPr="008A1F2A" w:rsidRDefault="002336C3" w:rsidP="002336C3">
                      <w:pPr>
                        <w:rPr>
                          <w:rFonts w:ascii="Calibri" w:hAnsi="Calibri"/>
                        </w:rPr>
                      </w:pPr>
                      <w:r w:rsidRPr="008A1F2A">
                        <w:rPr>
                          <w:rFonts w:ascii="Calibri" w:hAnsi="Calibri"/>
                        </w:rPr>
                        <w:t>www.ccbuchner.de</w:t>
                      </w:r>
                    </w:p>
                  </w:txbxContent>
                </v:textbox>
              </v:shape>
            </w:pict>
          </mc:Fallback>
        </mc:AlternateContent>
      </w:r>
      <w:r w:rsidRPr="002336C3">
        <w:rPr>
          <w:rFonts w:ascii="Calibri" w:hAnsi="Calibri" w:cs="Calibri"/>
          <w:szCs w:val="20"/>
          <w:lang w:val="fr-FR"/>
        </w:rPr>
        <mc:AlternateContent>
          <mc:Choice Requires="wps">
            <w:drawing>
              <wp:anchor distT="0" distB="0" distL="114300" distR="114300" simplePos="0" relativeHeight="252568576" behindDoc="0" locked="0" layoutInCell="1" allowOverlap="1" wp14:anchorId="3462B2D5" wp14:editId="49736541">
                <wp:simplePos x="0" y="0"/>
                <wp:positionH relativeFrom="column">
                  <wp:posOffset>-714154</wp:posOffset>
                </wp:positionH>
                <wp:positionV relativeFrom="paragraph">
                  <wp:posOffset>1106805</wp:posOffset>
                </wp:positionV>
                <wp:extent cx="8653145" cy="377825"/>
                <wp:effectExtent l="0" t="0" r="14605" b="22225"/>
                <wp:wrapNone/>
                <wp:docPr id="206"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66730B" id="Rectangle 145" o:spid="_x0000_s1026" style="position:absolute;margin-left:-56.25pt;margin-top:87.15pt;width:681.35pt;height:29.75pt;z-index:25256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" fillcolor="#d8d8d8 [2732]" strokecolor="#d8d8d8 [2732]"/>
            </w:pict>
          </mc:Fallback>
        </mc:AlternateContent>
      </w:r>
      <w:r w:rsidR="00BE117C" w:rsidRPr="003C75C9">
        <w:rPr>
          <w:rFonts w:asciiTheme="majorHAnsi" w:hAnsiTheme="majorHAnsi" w:cstheme="majorHAnsi"/>
          <w:noProof/>
          <w:sz w:val="28"/>
          <w:szCs w:val="28"/>
        </w:rPr>
        <mc:AlternateContent>
          <mc:Choice Requires="wps">
            <w:drawing>
              <wp:anchor distT="0" distB="0" distL="114300" distR="114300" simplePos="0" relativeHeight="251662848" behindDoc="0" locked="0" layoutInCell="1" allowOverlap="1" wp14:anchorId="2EF4902B" wp14:editId="774B96BD">
                <wp:simplePos x="0" y="0"/>
                <wp:positionH relativeFrom="column">
                  <wp:posOffset>63500</wp:posOffset>
                </wp:positionH>
                <wp:positionV relativeFrom="paragraph">
                  <wp:posOffset>6096000</wp:posOffset>
                </wp:positionV>
                <wp:extent cx="6794500" cy="495300"/>
                <wp:effectExtent l="0" t="0" r="0" b="0"/>
                <wp:wrapNone/>
                <wp:docPr id="71"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2D46" w:rsidRPr="003C469C" w:rsidRDefault="000D2D46" w:rsidP="00BE117C">
                            <w:pPr>
                              <w:rPr>
                                <w:rFonts w:ascii="Calibri" w:hAnsi="Calibri"/>
                              </w:rPr>
                            </w:pPr>
                            <w:proofErr w:type="spellStart"/>
                            <w:r w:rsidRPr="005A141B">
                              <w:rPr>
                                <w:rFonts w:ascii="Calibri" w:hAnsi="Calibri"/>
                                <w:b/>
                              </w:rPr>
                              <w:t>Cursus</w:t>
                            </w:r>
                            <w:proofErr w:type="spellEnd"/>
                            <w:r w:rsidRPr="005A141B">
                              <w:rPr>
                                <w:rFonts w:ascii="Calibri" w:hAnsi="Calibri"/>
                                <w:b/>
                              </w:rPr>
                              <w:t xml:space="preserve">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r>
                              <w:rPr>
                                <w:rFonts w:ascii="Calibri" w:hAnsi="Calibri" w:cs="Calibri"/>
                              </w:rPr>
                              <w:t>|</w:t>
                            </w:r>
                            <w:r>
                              <w:rPr>
                                <w:rFonts w:ascii="Calibri" w:hAnsi="Calibri"/>
                              </w:rPr>
                              <w:t xml:space="preserve"> C.C.Buchner Verlag </w:t>
                            </w:r>
                            <w:r>
                              <w:rPr>
                                <w:rFonts w:ascii="Calibri" w:hAnsi="Calibri" w:cs="Calibri"/>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F4902B" id="_x0000_s1062" type="#_x0000_t202" style="position:absolute;margin-left:5pt;margin-top:480pt;width:535pt;height:39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" filled="f" stroked="f">
                <v:textbox>
                  <w:txbxContent>
                    <w:p w:rsidR="000D2D46" w:rsidRPr="003C469C" w:rsidRDefault="000D2D46" w:rsidP="00BE117C">
                      <w:pPr>
                        <w:rPr>
                          <w:rFonts w:ascii="Calibri" w:hAnsi="Calibri"/>
                        </w:rPr>
                      </w:pPr>
                      <w:proofErr w:type="spellStart"/>
                      <w:r w:rsidRPr="005A141B">
                        <w:rPr>
                          <w:rFonts w:ascii="Calibri" w:hAnsi="Calibri"/>
                          <w:b/>
                        </w:rPr>
                        <w:t>Cursus</w:t>
                      </w:r>
                      <w:proofErr w:type="spellEnd"/>
                      <w:r w:rsidRPr="005A141B">
                        <w:rPr>
                          <w:rFonts w:ascii="Calibri" w:hAnsi="Calibri"/>
                          <w:b/>
                        </w:rPr>
                        <w:t xml:space="preserve">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r>
                        <w:rPr>
                          <w:rFonts w:ascii="Calibri" w:hAnsi="Calibri" w:cs="Calibri"/>
                        </w:rPr>
                        <w:t>|</w:t>
                      </w:r>
                      <w:r>
                        <w:rPr>
                          <w:rFonts w:ascii="Calibri" w:hAnsi="Calibri"/>
                        </w:rPr>
                        <w:t xml:space="preserve"> C.C.Buchner Verlag </w:t>
                      </w:r>
                      <w:r>
                        <w:rPr>
                          <w:rFonts w:ascii="Calibri" w:hAnsi="Calibri" w:cs="Calibri"/>
                        </w:rPr>
                        <w:t>|</w:t>
                      </w:r>
                    </w:p>
                  </w:txbxContent>
                </v:textbox>
              </v:shape>
            </w:pict>
          </mc:Fallback>
        </mc:AlternateContent>
      </w:r>
      <w:r w:rsidR="006D0771" w:rsidRPr="003C75C9">
        <w:rPr>
          <w:rFonts w:asciiTheme="majorHAnsi" w:hAnsiTheme="majorHAnsi" w:cstheme="majorHAnsi"/>
          <w:noProof/>
          <w:sz w:val="28"/>
          <w:szCs w:val="28"/>
          <w:vertAlign w:val="subscript"/>
        </w:rPr>
        <mc:AlternateContent>
          <mc:Choice Requires="wps">
            <w:drawing>
              <wp:anchor distT="0" distB="0" distL="114300" distR="114300" simplePos="0" relativeHeight="251658752" behindDoc="0" locked="0" layoutInCell="1" allowOverlap="1">
                <wp:simplePos x="0" y="0"/>
                <wp:positionH relativeFrom="column">
                  <wp:posOffset>8321040</wp:posOffset>
                </wp:positionH>
                <wp:positionV relativeFrom="paragraph">
                  <wp:posOffset>6136005</wp:posOffset>
                </wp:positionV>
                <wp:extent cx="1720215" cy="337185"/>
                <wp:effectExtent l="1905" t="3810" r="1905" b="1905"/>
                <wp:wrapNone/>
                <wp:docPr id="61"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2D46" w:rsidRPr="008A1F2A" w:rsidRDefault="000D2D46" w:rsidP="00292DE3">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0" o:spid="_x0000_s1063" type="#_x0000_t202" style="position:absolute;margin-left:655.2pt;margin-top:483.15pt;width:135.45pt;height:26.5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0CGvQIAAMQ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" filled="f" stroked="f">
                <v:textbox>
                  <w:txbxContent>
                    <w:p w:rsidR="000D2D46" w:rsidRPr="008A1F2A" w:rsidRDefault="000D2D46" w:rsidP="00292DE3">
                      <w:pPr>
                        <w:rPr>
                          <w:rFonts w:ascii="Calibri" w:hAnsi="Calibri"/>
                        </w:rPr>
                      </w:pPr>
                      <w:r w:rsidRPr="008A1F2A">
                        <w:rPr>
                          <w:rFonts w:ascii="Calibri" w:hAnsi="Calibri"/>
                        </w:rPr>
                        <w:t>www.ccbuchner.de</w:t>
                      </w:r>
                    </w:p>
                  </w:txbxContent>
                </v:textbox>
              </v:shape>
            </w:pict>
          </mc:Fallback>
        </mc:AlternateContent>
      </w:r>
      <w:r w:rsidR="006D0771" w:rsidRPr="003C75C9">
        <w:rPr>
          <w:rFonts w:asciiTheme="majorHAnsi" w:hAnsiTheme="majorHAnsi" w:cstheme="majorHAnsi"/>
          <w:noProof/>
          <w:sz w:val="28"/>
          <w:szCs w:val="28"/>
          <w:vertAlign w:val="subscript"/>
        </w:rPr>
        <mc:AlternateContent>
          <mc:Choice Requires="wps">
            <w:drawing>
              <wp:anchor distT="0" distB="0" distL="114300" distR="114300" simplePos="0" relativeHeight="251654656" behindDoc="0" locked="0" layoutInCell="1" allowOverlap="1">
                <wp:simplePos x="0" y="0"/>
                <wp:positionH relativeFrom="column">
                  <wp:posOffset>8060055</wp:posOffset>
                </wp:positionH>
                <wp:positionV relativeFrom="paragraph">
                  <wp:posOffset>6092825</wp:posOffset>
                </wp:positionV>
                <wp:extent cx="2066290" cy="377825"/>
                <wp:effectExtent l="7620" t="8255" r="12065" b="13970"/>
                <wp:wrapNone/>
                <wp:docPr id="60" name="Rectangl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34F7B1" id="Rectangle 139" o:spid="_x0000_s1026" style="position:absolute;margin-left:634.65pt;margin-top:479.75pt;width:162.7pt;height:29.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" fillcolor="#bfbfbf [2412]" strokecolor="#bfbfbf [2412]"/>
            </w:pict>
          </mc:Fallback>
        </mc:AlternateContent>
      </w:r>
      <w:r w:rsidR="006D0771" w:rsidRPr="003C75C9">
        <w:rPr>
          <w:rFonts w:asciiTheme="majorHAnsi" w:hAnsiTheme="majorHAnsi" w:cstheme="majorHAnsi"/>
          <w:noProof/>
          <w:sz w:val="28"/>
          <w:szCs w:val="28"/>
          <w:vertAlign w:val="subscript"/>
        </w:rPr>
        <mc:AlternateContent>
          <mc:Choice Requires="wps">
            <w:drawing>
              <wp:anchor distT="0" distB="0" distL="114300" distR="114300" simplePos="0" relativeHeight="251659776" behindDoc="0" locked="0" layoutInCell="1" allowOverlap="1">
                <wp:simplePos x="0" y="0"/>
                <wp:positionH relativeFrom="column">
                  <wp:posOffset>-723265</wp:posOffset>
                </wp:positionH>
                <wp:positionV relativeFrom="paragraph">
                  <wp:posOffset>6092825</wp:posOffset>
                </wp:positionV>
                <wp:extent cx="8653145" cy="377825"/>
                <wp:effectExtent l="6350" t="8255" r="8255" b="13970"/>
                <wp:wrapNone/>
                <wp:docPr id="58" name="Rectangle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B8B053" id="Rectangle 141" o:spid="_x0000_s1026" style="position:absolute;margin-left:-56.95pt;margin-top:479.75pt;width:681.35pt;height:29.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" fillcolor="#d8d8d8 [2732]" strokecolor="#d8d8d8 [2732]"/>
            </w:pict>
          </mc:Fallback>
        </mc:AlternateContent>
      </w:r>
      <w:r w:rsidR="006D0771">
        <w:rPr>
          <w:noProof/>
          <w:vertAlign w:val="subscript"/>
        </w:rPr>
        <mc:AlternateContent>
          <mc:Choice Requires="wps">
            <w:drawing>
              <wp:anchor distT="0" distB="0" distL="114300" distR="114300" simplePos="0" relativeHeight="251666944" behindDoc="0" locked="0" layoutInCell="1" allowOverlap="1">
                <wp:simplePos x="0" y="0"/>
                <wp:positionH relativeFrom="column">
                  <wp:posOffset>-55880</wp:posOffset>
                </wp:positionH>
                <wp:positionV relativeFrom="paragraph">
                  <wp:posOffset>6148705</wp:posOffset>
                </wp:positionV>
                <wp:extent cx="3788410" cy="294005"/>
                <wp:effectExtent l="1270" t="0" r="1270" b="0"/>
                <wp:wrapNone/>
                <wp:docPr id="57"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2D46" w:rsidRPr="003C469C" w:rsidRDefault="000D2D46" w:rsidP="008A1F2A">
                            <w:pPr>
                              <w:rPr>
                                <w:rFonts w:ascii="Calibri" w:hAnsi="Calibri"/>
                              </w:rPr>
                            </w:pPr>
                            <w:r w:rsidRPr="003C469C">
                              <w:rPr>
                                <w:rFonts w:ascii="Calibri" w:hAnsi="Calibri"/>
                              </w:rPr>
                              <w:t>Lehrbuchbeschreibung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 o:spid="_x0000_s1064" type="#_x0000_t202" style="position:absolute;margin-left:-4.4pt;margin-top:484.15pt;width:298.3pt;height:23.1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" filled="f" stroked="f">
                <v:textbox>
                  <w:txbxContent>
                    <w:p w:rsidR="000D2D46" w:rsidRPr="003C469C" w:rsidRDefault="000D2D46" w:rsidP="008A1F2A">
                      <w:pPr>
                        <w:rPr>
                          <w:rFonts w:ascii="Calibri" w:hAnsi="Calibri"/>
                        </w:rPr>
                      </w:pPr>
                      <w:r w:rsidRPr="003C469C">
                        <w:rPr>
                          <w:rFonts w:ascii="Calibri" w:hAnsi="Calibri"/>
                        </w:rPr>
                        <w:t>Lehrbuchbeschreibung</w:t>
                      </w:r>
                    </w:p>
                  </w:txbxContent>
                </v:textbox>
              </v:shape>
            </w:pict>
          </mc:Fallback>
        </mc:AlternateContent>
      </w:r>
      <w:r w:rsidR="006D0771">
        <w:rPr>
          <w:noProof/>
          <w:vertAlign w:val="subscript"/>
        </w:rPr>
        <mc:AlternateContent>
          <mc:Choice Requires="wps">
            <w:drawing>
              <wp:anchor distT="0" distB="0" distL="114300" distR="114300" simplePos="0" relativeHeight="251665920" behindDoc="0" locked="0" layoutInCell="1" allowOverlap="1">
                <wp:simplePos x="0" y="0"/>
                <wp:positionH relativeFrom="column">
                  <wp:posOffset>-718820</wp:posOffset>
                </wp:positionH>
                <wp:positionV relativeFrom="paragraph">
                  <wp:posOffset>6105525</wp:posOffset>
                </wp:positionV>
                <wp:extent cx="8653145" cy="377825"/>
                <wp:effectExtent l="5080" t="9525" r="9525" b="12700"/>
                <wp:wrapNone/>
                <wp:docPr id="56"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E2EA81" id="Rectangle 72" o:spid="_x0000_s1026" style="position:absolute;margin-left:-56.6pt;margin-top:480.75pt;width:681.35pt;height:29.7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" fillcolor="#d8d8d8 [2732]" strokecolor="#d8d8d8 [2732]"/>
            </w:pict>
          </mc:Fallback>
        </mc:AlternateContent>
      </w:r>
      <w:r w:rsidR="006D0771">
        <w:rPr>
          <w:noProof/>
          <w:vertAlign w:val="subscript"/>
        </w:rPr>
        <mc:AlternateContent>
          <mc:Choice Requires="wps">
            <w:drawing>
              <wp:anchor distT="0" distB="0" distL="114300" distR="114300" simplePos="0" relativeHeight="251663872" behindDoc="0" locked="0" layoutInCell="1" allowOverlap="1">
                <wp:simplePos x="0" y="0"/>
                <wp:positionH relativeFrom="column">
                  <wp:posOffset>8325485</wp:posOffset>
                </wp:positionH>
                <wp:positionV relativeFrom="paragraph">
                  <wp:posOffset>6148705</wp:posOffset>
                </wp:positionV>
                <wp:extent cx="1720215" cy="337185"/>
                <wp:effectExtent l="635" t="0" r="3175" b="635"/>
                <wp:wrapNone/>
                <wp:docPr id="55"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2D46" w:rsidRPr="008A1F2A" w:rsidRDefault="000D2D46" w:rsidP="008A1F2A">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065" type="#_x0000_t202" style="position:absolute;margin-left:655.55pt;margin-top:484.15pt;width:135.45pt;height:26.5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Y6SugIAAMM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" filled="f" stroked="f">
                <v:textbox>
                  <w:txbxContent>
                    <w:p w:rsidR="000D2D46" w:rsidRPr="008A1F2A" w:rsidRDefault="000D2D46" w:rsidP="008A1F2A">
                      <w:pPr>
                        <w:rPr>
                          <w:rFonts w:ascii="Calibri" w:hAnsi="Calibri"/>
                        </w:rPr>
                      </w:pPr>
                      <w:r w:rsidRPr="008A1F2A">
                        <w:rPr>
                          <w:rFonts w:ascii="Calibri" w:hAnsi="Calibri"/>
                        </w:rPr>
                        <w:t>www.ccbuchner.de</w:t>
                      </w:r>
                    </w:p>
                  </w:txbxContent>
                </v:textbox>
              </v:shape>
            </w:pict>
          </mc:Fallback>
        </mc:AlternateContent>
      </w:r>
      <w:r w:rsidR="006D0771">
        <w:rPr>
          <w:noProof/>
          <w:vertAlign w:val="subscript"/>
        </w:rPr>
        <mc:AlternateContent>
          <mc:Choice Requires="wps">
            <w:drawing>
              <wp:anchor distT="0" distB="0" distL="114300" distR="114300" simplePos="0" relativeHeight="251660800" behindDoc="0" locked="0" layoutInCell="1" allowOverlap="1">
                <wp:simplePos x="0" y="0"/>
                <wp:positionH relativeFrom="column">
                  <wp:posOffset>8064500</wp:posOffset>
                </wp:positionH>
                <wp:positionV relativeFrom="paragraph">
                  <wp:posOffset>6105525</wp:posOffset>
                </wp:positionV>
                <wp:extent cx="2066290" cy="377825"/>
                <wp:effectExtent l="6350" t="9525" r="13335" b="12700"/>
                <wp:wrapNone/>
                <wp:docPr id="54" name="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60C947" id="Rectangle 67" o:spid="_x0000_s1026" style="position:absolute;margin-left:635pt;margin-top:480.75pt;width:162.7pt;height:29.7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" fillcolor="#bfbfbf [2412]" strokecolor="#bfbfbf [2412]"/>
            </w:pict>
          </mc:Fallback>
        </mc:AlternateContent>
      </w:r>
      <w:r w:rsidR="006D0771">
        <w:rPr>
          <w:noProof/>
          <w:vertAlign w:val="subscript"/>
        </w:rPr>
        <mc:AlternateContent>
          <mc:Choice Requires="wps">
            <w:drawing>
              <wp:anchor distT="0" distB="0" distL="114300" distR="114300" simplePos="0" relativeHeight="251620864" behindDoc="0" locked="0" layoutInCell="1" allowOverlap="1">
                <wp:simplePos x="0" y="0"/>
                <wp:positionH relativeFrom="column">
                  <wp:posOffset>8368030</wp:posOffset>
                </wp:positionH>
                <wp:positionV relativeFrom="paragraph">
                  <wp:posOffset>6138545</wp:posOffset>
                </wp:positionV>
                <wp:extent cx="1720215" cy="337185"/>
                <wp:effectExtent l="0" t="4445" r="0" b="1270"/>
                <wp:wrapNone/>
                <wp:docPr id="53"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2D46" w:rsidRPr="008A1F2A" w:rsidRDefault="000D2D46" w:rsidP="008A1F2A">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 o:spid="_x0000_s1066" type="#_x0000_t202" style="position:absolute;margin-left:658.9pt;margin-top:483.35pt;width:135.45pt;height:26.5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" filled="f" stroked="f">
                <v:textbox>
                  <w:txbxContent>
                    <w:p w:rsidR="000D2D46" w:rsidRPr="008A1F2A" w:rsidRDefault="000D2D46" w:rsidP="008A1F2A">
                      <w:pPr>
                        <w:rPr>
                          <w:rFonts w:ascii="Calibri" w:hAnsi="Calibri"/>
                        </w:rPr>
                      </w:pPr>
                      <w:r w:rsidRPr="008A1F2A">
                        <w:rPr>
                          <w:rFonts w:ascii="Calibri" w:hAnsi="Calibri"/>
                        </w:rPr>
                        <w:t>www.ccbuchner.de</w:t>
                      </w:r>
                    </w:p>
                  </w:txbxContent>
                </v:textbox>
              </v:shape>
            </w:pict>
          </mc:Fallback>
        </mc:AlternateContent>
      </w:r>
      <w:r w:rsidR="006D0771">
        <w:rPr>
          <w:noProof/>
          <w:vertAlign w:val="subscript"/>
        </w:rPr>
        <mc:AlternateContent>
          <mc:Choice Requires="wps">
            <w:drawing>
              <wp:anchor distT="0" distB="0" distL="114300" distR="114300" simplePos="0" relativeHeight="251619840" behindDoc="0" locked="0" layoutInCell="1" allowOverlap="1">
                <wp:simplePos x="0" y="0"/>
                <wp:positionH relativeFrom="column">
                  <wp:posOffset>8097520</wp:posOffset>
                </wp:positionH>
                <wp:positionV relativeFrom="paragraph">
                  <wp:posOffset>6095365</wp:posOffset>
                </wp:positionV>
                <wp:extent cx="1881505" cy="377825"/>
                <wp:effectExtent l="10795" t="8890" r="12700" b="13335"/>
                <wp:wrapNone/>
                <wp:docPr id="52" name="Rectangl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1505"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6FD6E4" id="Rectangle 84" o:spid="_x0000_s1026" style="position:absolute;margin-left:637.6pt;margin-top:479.95pt;width:148.15pt;height:29.7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" fillcolor="#bfbfbf [2412]" strokecolor="#bfbfbf [2412]"/>
            </w:pict>
          </mc:Fallback>
        </mc:AlternateContent>
      </w:r>
      <w:r w:rsidR="006D0771">
        <w:rPr>
          <w:noProof/>
          <w:vertAlign w:val="subscript"/>
        </w:rPr>
        <mc:AlternateContent>
          <mc:Choice Requires="wps">
            <w:drawing>
              <wp:anchor distT="0" distB="0" distL="114300" distR="114300" simplePos="0" relativeHeight="251617792" behindDoc="0" locked="0" layoutInCell="1" allowOverlap="1">
                <wp:simplePos x="0" y="0"/>
                <wp:positionH relativeFrom="column">
                  <wp:posOffset>-720090</wp:posOffset>
                </wp:positionH>
                <wp:positionV relativeFrom="paragraph">
                  <wp:posOffset>6095365</wp:posOffset>
                </wp:positionV>
                <wp:extent cx="8653145" cy="377825"/>
                <wp:effectExtent l="13335" t="8890" r="10795" b="13335"/>
                <wp:wrapNone/>
                <wp:docPr id="51"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758CA1" id="Rectangle 82" o:spid="_x0000_s1026" style="position:absolute;margin-left:-56.7pt;margin-top:479.95pt;width:681.35pt;height:29.7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" fillcolor="#d8d8d8 [2732]" strokecolor="#d8d8d8 [2732]"/>
            </w:pict>
          </mc:Fallback>
        </mc:AlternateContent>
      </w:r>
      <w:r w:rsidR="006D0771">
        <w:rPr>
          <w:noProof/>
          <w:vertAlign w:val="subscript"/>
        </w:rPr>
        <mc:AlternateContent>
          <mc:Choice Requires="wps">
            <w:drawing>
              <wp:anchor distT="0" distB="0" distL="114300" distR="114300" simplePos="0" relativeHeight="251618816" behindDoc="0" locked="0" layoutInCell="1" allowOverlap="1">
                <wp:simplePos x="0" y="0"/>
                <wp:positionH relativeFrom="column">
                  <wp:posOffset>-57150</wp:posOffset>
                </wp:positionH>
                <wp:positionV relativeFrom="paragraph">
                  <wp:posOffset>6138545</wp:posOffset>
                </wp:positionV>
                <wp:extent cx="3788410" cy="294005"/>
                <wp:effectExtent l="0" t="4445" r="2540" b="0"/>
                <wp:wrapNone/>
                <wp:docPr id="50"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2D46" w:rsidRPr="003C469C" w:rsidRDefault="000D2D46" w:rsidP="008A1F2A">
                            <w:pPr>
                              <w:rPr>
                                <w:rFonts w:ascii="Calibri" w:hAnsi="Calibri"/>
                              </w:rPr>
                            </w:pPr>
                            <w:r w:rsidRPr="003C469C">
                              <w:rPr>
                                <w:rFonts w:ascii="Calibri" w:hAnsi="Calibri"/>
                              </w:rPr>
                              <w:t>Lehrbuchbeschreibung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 o:spid="_x0000_s1067" type="#_x0000_t202" style="position:absolute;margin-left:-4.5pt;margin-top:483.35pt;width:298.3pt;height:23.1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rMSuQIAAMM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" filled="f" stroked="f">
                <v:textbox>
                  <w:txbxContent>
                    <w:p w:rsidR="000D2D46" w:rsidRPr="003C469C" w:rsidRDefault="000D2D46" w:rsidP="008A1F2A">
                      <w:pPr>
                        <w:rPr>
                          <w:rFonts w:ascii="Calibri" w:hAnsi="Calibri"/>
                        </w:rPr>
                      </w:pPr>
                      <w:r w:rsidRPr="003C469C">
                        <w:rPr>
                          <w:rFonts w:ascii="Calibri" w:hAnsi="Calibri"/>
                        </w:rPr>
                        <w:t>Lehrbuchbeschreibung</w:t>
                      </w:r>
                    </w:p>
                  </w:txbxContent>
                </v:textbox>
              </v:shape>
            </w:pict>
          </mc:Fallback>
        </mc:AlternateContent>
      </w:r>
      <w:r w:rsidR="006D0771">
        <w:rPr>
          <w:noProof/>
          <w:vertAlign w:val="subscript"/>
        </w:rPr>
        <mc:AlternateContent>
          <mc:Choice Requires="wps">
            <w:drawing>
              <wp:anchor distT="0" distB="0" distL="114300" distR="114300" simplePos="0" relativeHeight="251624960" behindDoc="0" locked="0" layoutInCell="1" allowOverlap="1">
                <wp:simplePos x="0" y="0"/>
                <wp:positionH relativeFrom="column">
                  <wp:posOffset>8357235</wp:posOffset>
                </wp:positionH>
                <wp:positionV relativeFrom="paragraph">
                  <wp:posOffset>6145530</wp:posOffset>
                </wp:positionV>
                <wp:extent cx="1720215" cy="337185"/>
                <wp:effectExtent l="3810" t="1905" r="0" b="3810"/>
                <wp:wrapNone/>
                <wp:docPr id="4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2D46" w:rsidRPr="008A1F2A" w:rsidRDefault="000D2D46" w:rsidP="00BD7F08">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 o:spid="_x0000_s1068" type="#_x0000_t202" style="position:absolute;margin-left:658.05pt;margin-top:483.9pt;width:135.45pt;height:26.5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UeugIAAMM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" filled="f" stroked="f">
                <v:textbox>
                  <w:txbxContent>
                    <w:p w:rsidR="000D2D46" w:rsidRPr="008A1F2A" w:rsidRDefault="000D2D46" w:rsidP="00BD7F08">
                      <w:pPr>
                        <w:rPr>
                          <w:rFonts w:ascii="Calibri" w:hAnsi="Calibri"/>
                        </w:rPr>
                      </w:pPr>
                      <w:r w:rsidRPr="008A1F2A">
                        <w:rPr>
                          <w:rFonts w:ascii="Calibri" w:hAnsi="Calibri"/>
                        </w:rPr>
                        <w:t>www.ccbuchner.de</w:t>
                      </w:r>
                    </w:p>
                  </w:txbxContent>
                </v:textbox>
              </v:shape>
            </w:pict>
          </mc:Fallback>
        </mc:AlternateContent>
      </w:r>
      <w:r w:rsidR="006D0771">
        <w:rPr>
          <w:noProof/>
          <w:vertAlign w:val="subscript"/>
        </w:rPr>
        <mc:AlternateContent>
          <mc:Choice Requires="wps">
            <w:drawing>
              <wp:anchor distT="0" distB="0" distL="114300" distR="114300" simplePos="0" relativeHeight="251622912" behindDoc="0" locked="0" layoutInCell="1" allowOverlap="1">
                <wp:simplePos x="0" y="0"/>
                <wp:positionH relativeFrom="column">
                  <wp:posOffset>-66675</wp:posOffset>
                </wp:positionH>
                <wp:positionV relativeFrom="paragraph">
                  <wp:posOffset>6145530</wp:posOffset>
                </wp:positionV>
                <wp:extent cx="3788410" cy="294005"/>
                <wp:effectExtent l="0" t="1905" r="2540" b="0"/>
                <wp:wrapNone/>
                <wp:docPr id="48"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2D46" w:rsidRPr="003C469C" w:rsidRDefault="000D2D46" w:rsidP="00BD7F08">
                            <w:pPr>
                              <w:rPr>
                                <w:rFonts w:ascii="Calibri" w:hAnsi="Calibri"/>
                              </w:rPr>
                            </w:pPr>
                            <w:r w:rsidRPr="003C469C">
                              <w:rPr>
                                <w:rFonts w:ascii="Calibri" w:hAnsi="Calibri"/>
                              </w:rPr>
                              <w:t>Lehrbuchbeschreibung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 o:spid="_x0000_s1069" type="#_x0000_t202" style="position:absolute;margin-left:-5.25pt;margin-top:483.9pt;width:298.3pt;height:23.1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WIuQIAAMM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" filled="f" stroked="f">
                <v:textbox>
                  <w:txbxContent>
                    <w:p w:rsidR="000D2D46" w:rsidRPr="003C469C" w:rsidRDefault="000D2D46" w:rsidP="00BD7F08">
                      <w:pPr>
                        <w:rPr>
                          <w:rFonts w:ascii="Calibri" w:hAnsi="Calibri"/>
                        </w:rPr>
                      </w:pPr>
                      <w:r w:rsidRPr="003C469C">
                        <w:rPr>
                          <w:rFonts w:ascii="Calibri" w:hAnsi="Calibri"/>
                        </w:rPr>
                        <w:t>Lehrbuchbeschreibung</w:t>
                      </w:r>
                    </w:p>
                  </w:txbxContent>
                </v:textbox>
              </v:shape>
            </w:pict>
          </mc:Fallback>
        </mc:AlternateContent>
      </w:r>
      <w:r w:rsidR="006D0771">
        <w:rPr>
          <w:noProof/>
          <w:vertAlign w:val="subscript"/>
        </w:rPr>
        <mc:AlternateContent>
          <mc:Choice Requires="wps">
            <w:drawing>
              <wp:anchor distT="0" distB="0" distL="114300" distR="114300" simplePos="0" relativeHeight="251623936" behindDoc="0" locked="0" layoutInCell="1" allowOverlap="1">
                <wp:simplePos x="0" y="0"/>
                <wp:positionH relativeFrom="column">
                  <wp:posOffset>8086725</wp:posOffset>
                </wp:positionH>
                <wp:positionV relativeFrom="paragraph">
                  <wp:posOffset>6102350</wp:posOffset>
                </wp:positionV>
                <wp:extent cx="1881505" cy="377825"/>
                <wp:effectExtent l="9525" t="6350" r="13970" b="6350"/>
                <wp:wrapNone/>
                <wp:docPr id="47"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1505"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001E7E" id="Rectangle 88" o:spid="_x0000_s1026" style="position:absolute;margin-left:636.75pt;margin-top:480.5pt;width:148.15pt;height:29.7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" fillcolor="#bfbfbf [2412]" strokecolor="#bfbfbf [2412]"/>
            </w:pict>
          </mc:Fallback>
        </mc:AlternateContent>
      </w:r>
      <w:r w:rsidR="006D0771">
        <w:rPr>
          <w:noProof/>
          <w:vertAlign w:val="subscript"/>
        </w:rPr>
        <mc:AlternateContent>
          <mc:Choice Requires="wps">
            <w:drawing>
              <wp:anchor distT="0" distB="0" distL="114300" distR="114300" simplePos="0" relativeHeight="251621888" behindDoc="0" locked="0" layoutInCell="1" allowOverlap="1">
                <wp:simplePos x="0" y="0"/>
                <wp:positionH relativeFrom="column">
                  <wp:posOffset>-729615</wp:posOffset>
                </wp:positionH>
                <wp:positionV relativeFrom="paragraph">
                  <wp:posOffset>6102350</wp:posOffset>
                </wp:positionV>
                <wp:extent cx="8653145" cy="377825"/>
                <wp:effectExtent l="13335" t="6350" r="10795" b="6350"/>
                <wp:wrapNone/>
                <wp:docPr id="46"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4355DB" id="Rectangle 86" o:spid="_x0000_s1026" style="position:absolute;margin-left:-57.45pt;margin-top:480.5pt;width:681.35pt;height:29.7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" fillcolor="#d8d8d8 [2732]" strokecolor="#d8d8d8 [2732]"/>
            </w:pict>
          </mc:Fallback>
        </mc:AlternateContent>
      </w:r>
      <w:r w:rsidR="006D0771">
        <w:rPr>
          <w:noProof/>
          <w:vertAlign w:val="subscript"/>
        </w:rPr>
        <mc:AlternateContent>
          <mc:Choice Requires="wps">
            <w:drawing>
              <wp:anchor distT="0" distB="0" distL="114300" distR="114300" simplePos="0" relativeHeight="251629056" behindDoc="0" locked="0" layoutInCell="1" allowOverlap="1">
                <wp:simplePos x="0" y="0"/>
                <wp:positionH relativeFrom="column">
                  <wp:posOffset>8355965</wp:posOffset>
                </wp:positionH>
                <wp:positionV relativeFrom="paragraph">
                  <wp:posOffset>6138545</wp:posOffset>
                </wp:positionV>
                <wp:extent cx="1720215" cy="337185"/>
                <wp:effectExtent l="2540" t="4445" r="1270" b="1270"/>
                <wp:wrapNone/>
                <wp:docPr id="45"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2D46" w:rsidRPr="008A1F2A" w:rsidRDefault="000D2D46" w:rsidP="00BD7F08">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 o:spid="_x0000_s1070" type="#_x0000_t202" style="position:absolute;margin-left:657.95pt;margin-top:483.35pt;width:135.45pt;height:26.5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hwfugIAAMM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" filled="f" stroked="f">
                <v:textbox>
                  <w:txbxContent>
                    <w:p w:rsidR="000D2D46" w:rsidRPr="008A1F2A" w:rsidRDefault="000D2D46" w:rsidP="00BD7F08">
                      <w:pPr>
                        <w:rPr>
                          <w:rFonts w:ascii="Calibri" w:hAnsi="Calibri"/>
                        </w:rPr>
                      </w:pPr>
                      <w:r w:rsidRPr="008A1F2A">
                        <w:rPr>
                          <w:rFonts w:ascii="Calibri" w:hAnsi="Calibri"/>
                        </w:rPr>
                        <w:t>www.ccbuchner.de</w:t>
                      </w:r>
                    </w:p>
                  </w:txbxContent>
                </v:textbox>
              </v:shape>
            </w:pict>
          </mc:Fallback>
        </mc:AlternateContent>
      </w:r>
      <w:r w:rsidR="006D0771">
        <w:rPr>
          <w:noProof/>
          <w:vertAlign w:val="subscript"/>
        </w:rPr>
        <mc:AlternateContent>
          <mc:Choice Requires="wps">
            <w:drawing>
              <wp:anchor distT="0" distB="0" distL="114300" distR="114300" simplePos="0" relativeHeight="251628032" behindDoc="0" locked="0" layoutInCell="1" allowOverlap="1">
                <wp:simplePos x="0" y="0"/>
                <wp:positionH relativeFrom="column">
                  <wp:posOffset>8085455</wp:posOffset>
                </wp:positionH>
                <wp:positionV relativeFrom="paragraph">
                  <wp:posOffset>6095365</wp:posOffset>
                </wp:positionV>
                <wp:extent cx="1881505" cy="377825"/>
                <wp:effectExtent l="8255" t="8890" r="5715" b="13335"/>
                <wp:wrapNone/>
                <wp:docPr id="44" name="Rectangl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1505"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21FD1C" id="Rectangle 92" o:spid="_x0000_s1026" style="position:absolute;margin-left:636.65pt;margin-top:479.95pt;width:148.15pt;height:29.7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" fillcolor="#bfbfbf [2412]" strokecolor="#bfbfbf [2412]"/>
            </w:pict>
          </mc:Fallback>
        </mc:AlternateContent>
      </w:r>
      <w:r w:rsidR="006D0771">
        <w:rPr>
          <w:noProof/>
          <w:vertAlign w:val="subscript"/>
        </w:rPr>
        <mc:AlternateContent>
          <mc:Choice Requires="wps">
            <w:drawing>
              <wp:anchor distT="0" distB="0" distL="114300" distR="114300" simplePos="0" relativeHeight="251627008" behindDoc="0" locked="0" layoutInCell="1" allowOverlap="1">
                <wp:simplePos x="0" y="0"/>
                <wp:positionH relativeFrom="column">
                  <wp:posOffset>-67945</wp:posOffset>
                </wp:positionH>
                <wp:positionV relativeFrom="paragraph">
                  <wp:posOffset>6138545</wp:posOffset>
                </wp:positionV>
                <wp:extent cx="3788410" cy="294005"/>
                <wp:effectExtent l="0" t="4445" r="3810" b="0"/>
                <wp:wrapNone/>
                <wp:docPr id="43"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2D46" w:rsidRPr="003C469C" w:rsidRDefault="000D2D46" w:rsidP="00BD7F08">
                            <w:pPr>
                              <w:rPr>
                                <w:rFonts w:ascii="Calibri" w:hAnsi="Calibri"/>
                              </w:rPr>
                            </w:pPr>
                            <w:r w:rsidRPr="003C469C">
                              <w:rPr>
                                <w:rFonts w:ascii="Calibri" w:hAnsi="Calibri"/>
                              </w:rPr>
                              <w:t>Lehrbuchbeschreibung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 o:spid="_x0000_s1071" type="#_x0000_t202" style="position:absolute;margin-left:-5.35pt;margin-top:483.35pt;width:298.3pt;height:23.1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nRXuAIAAMM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" filled="f" stroked="f">
                <v:textbox>
                  <w:txbxContent>
                    <w:p w:rsidR="000D2D46" w:rsidRPr="003C469C" w:rsidRDefault="000D2D46" w:rsidP="00BD7F08">
                      <w:pPr>
                        <w:rPr>
                          <w:rFonts w:ascii="Calibri" w:hAnsi="Calibri"/>
                        </w:rPr>
                      </w:pPr>
                      <w:r w:rsidRPr="003C469C">
                        <w:rPr>
                          <w:rFonts w:ascii="Calibri" w:hAnsi="Calibri"/>
                        </w:rPr>
                        <w:t>Lehrbuchbeschreibung</w:t>
                      </w:r>
                    </w:p>
                  </w:txbxContent>
                </v:textbox>
              </v:shape>
            </w:pict>
          </mc:Fallback>
        </mc:AlternateContent>
      </w:r>
      <w:r w:rsidR="006D0771">
        <w:rPr>
          <w:noProof/>
          <w:vertAlign w:val="subscript"/>
        </w:rPr>
        <mc:AlternateContent>
          <mc:Choice Requires="wps">
            <w:drawing>
              <wp:anchor distT="0" distB="0" distL="114300" distR="114300" simplePos="0" relativeHeight="251625984" behindDoc="0" locked="0" layoutInCell="1" allowOverlap="1">
                <wp:simplePos x="0" y="0"/>
                <wp:positionH relativeFrom="column">
                  <wp:posOffset>-730885</wp:posOffset>
                </wp:positionH>
                <wp:positionV relativeFrom="paragraph">
                  <wp:posOffset>6095365</wp:posOffset>
                </wp:positionV>
                <wp:extent cx="8653145" cy="377825"/>
                <wp:effectExtent l="12065" t="8890" r="12065" b="13335"/>
                <wp:wrapNone/>
                <wp:docPr id="42"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B713EC" id="Rectangle 90" o:spid="_x0000_s1026" style="position:absolute;margin-left:-57.55pt;margin-top:479.95pt;width:681.35pt;height:29.7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" fillcolor="#d8d8d8 [2732]" strokecolor="#d8d8d8 [2732]"/>
            </w:pict>
          </mc:Fallback>
        </mc:AlternateContent>
      </w:r>
      <w:r w:rsidR="006D0771">
        <w:rPr>
          <w:noProof/>
          <w:vertAlign w:val="subscript"/>
        </w:rPr>
        <mc:AlternateContent>
          <mc:Choice Requires="wps">
            <w:drawing>
              <wp:anchor distT="0" distB="0" distL="114300" distR="114300" simplePos="0" relativeHeight="251635200" behindDoc="0" locked="0" layoutInCell="1" allowOverlap="1">
                <wp:simplePos x="0" y="0"/>
                <wp:positionH relativeFrom="column">
                  <wp:posOffset>-741680</wp:posOffset>
                </wp:positionH>
                <wp:positionV relativeFrom="paragraph">
                  <wp:posOffset>6095365</wp:posOffset>
                </wp:positionV>
                <wp:extent cx="8653145" cy="377825"/>
                <wp:effectExtent l="10795" t="8890" r="13335" b="13335"/>
                <wp:wrapNone/>
                <wp:docPr id="41"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C98CA5" id="Rectangle 98" o:spid="_x0000_s1026" style="position:absolute;margin-left:-58.4pt;margin-top:479.95pt;width:681.35pt;height:29.7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" fillcolor="#d8d8d8 [2732]" strokecolor="#d8d8d8 [2732]"/>
            </w:pict>
          </mc:Fallback>
        </mc:AlternateContent>
      </w:r>
      <w:r w:rsidR="006D0771">
        <w:rPr>
          <w:noProof/>
          <w:vertAlign w:val="subscript"/>
        </w:rPr>
        <mc:AlternateContent>
          <mc:Choice Requires="wps">
            <w:drawing>
              <wp:anchor distT="0" distB="0" distL="114300" distR="114300" simplePos="0" relativeHeight="251639296" behindDoc="0" locked="0" layoutInCell="1" allowOverlap="1">
                <wp:simplePos x="0" y="0"/>
                <wp:positionH relativeFrom="column">
                  <wp:posOffset>-78740</wp:posOffset>
                </wp:positionH>
                <wp:positionV relativeFrom="paragraph">
                  <wp:posOffset>6138545</wp:posOffset>
                </wp:positionV>
                <wp:extent cx="3788410" cy="294005"/>
                <wp:effectExtent l="0" t="4445" r="0" b="0"/>
                <wp:wrapNone/>
                <wp:docPr id="40"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2D46" w:rsidRPr="003C469C" w:rsidRDefault="000D2D46" w:rsidP="00BD7F08">
                            <w:pPr>
                              <w:rPr>
                                <w:rFonts w:ascii="Calibri" w:hAnsi="Calibri"/>
                              </w:rPr>
                            </w:pPr>
                            <w:r w:rsidRPr="003C469C">
                              <w:rPr>
                                <w:rFonts w:ascii="Calibri" w:hAnsi="Calibri"/>
                              </w:rPr>
                              <w:t>Lehrbuchbeschreibung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 o:spid="_x0000_s1072" type="#_x0000_t202" style="position:absolute;margin-left:-6.2pt;margin-top:483.35pt;width:298.3pt;height:23.1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2K0uQIAAMM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" filled="f" stroked="f">
                <v:textbox>
                  <w:txbxContent>
                    <w:p w:rsidR="000D2D46" w:rsidRPr="003C469C" w:rsidRDefault="000D2D46" w:rsidP="00BD7F08">
                      <w:pPr>
                        <w:rPr>
                          <w:rFonts w:ascii="Calibri" w:hAnsi="Calibri"/>
                        </w:rPr>
                      </w:pPr>
                      <w:r w:rsidRPr="003C469C">
                        <w:rPr>
                          <w:rFonts w:ascii="Calibri" w:hAnsi="Calibri"/>
                        </w:rPr>
                        <w:t>Lehrbuchbeschreibung</w:t>
                      </w:r>
                    </w:p>
                  </w:txbxContent>
                </v:textbox>
              </v:shape>
            </w:pict>
          </mc:Fallback>
        </mc:AlternateContent>
      </w:r>
      <w:r w:rsidR="006D0771">
        <w:rPr>
          <w:noProof/>
          <w:vertAlign w:val="subscript"/>
        </w:rPr>
        <mc:AlternateContent>
          <mc:Choice Requires="wps">
            <w:drawing>
              <wp:anchor distT="0" distB="0" distL="114300" distR="114300" simplePos="0" relativeHeight="251632128" behindDoc="0" locked="0" layoutInCell="1" allowOverlap="1">
                <wp:simplePos x="0" y="0"/>
                <wp:positionH relativeFrom="column">
                  <wp:posOffset>8085455</wp:posOffset>
                </wp:positionH>
                <wp:positionV relativeFrom="paragraph">
                  <wp:posOffset>6095365</wp:posOffset>
                </wp:positionV>
                <wp:extent cx="1881505" cy="377825"/>
                <wp:effectExtent l="8255" t="8890" r="5715" b="13335"/>
                <wp:wrapNone/>
                <wp:docPr id="39" name="Rectangl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1505"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F7FC95" id="Rectangle 96" o:spid="_x0000_s1026" style="position:absolute;margin-left:636.65pt;margin-top:479.95pt;width:148.15pt;height:29.7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" fillcolor="#bfbfbf [2412]" strokecolor="#bfbfbf [2412]"/>
            </w:pict>
          </mc:Fallback>
        </mc:AlternateContent>
      </w:r>
      <w:r w:rsidR="006D0771">
        <w:rPr>
          <w:noProof/>
          <w:vertAlign w:val="subscript"/>
        </w:rPr>
        <mc:AlternateContent>
          <mc:Choice Requires="wps">
            <w:drawing>
              <wp:anchor distT="0" distB="0" distL="114300" distR="114300" simplePos="0" relativeHeight="251634176" behindDoc="0" locked="0" layoutInCell="1" allowOverlap="1">
                <wp:simplePos x="0" y="0"/>
                <wp:positionH relativeFrom="column">
                  <wp:posOffset>8355965</wp:posOffset>
                </wp:positionH>
                <wp:positionV relativeFrom="paragraph">
                  <wp:posOffset>6138545</wp:posOffset>
                </wp:positionV>
                <wp:extent cx="1720215" cy="337185"/>
                <wp:effectExtent l="2540" t="4445" r="1270" b="1270"/>
                <wp:wrapNone/>
                <wp:docPr id="38"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2D46" w:rsidRPr="008A1F2A" w:rsidRDefault="000D2D46" w:rsidP="00BD7F08">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 o:spid="_x0000_s1073" type="#_x0000_t202" style="position:absolute;margin-left:657.95pt;margin-top:483.35pt;width:135.45pt;height:26.5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" filled="f" stroked="f">
                <v:textbox>
                  <w:txbxContent>
                    <w:p w:rsidR="000D2D46" w:rsidRPr="008A1F2A" w:rsidRDefault="000D2D46" w:rsidP="00BD7F08">
                      <w:pPr>
                        <w:rPr>
                          <w:rFonts w:ascii="Calibri" w:hAnsi="Calibri"/>
                        </w:rPr>
                      </w:pPr>
                      <w:r w:rsidRPr="008A1F2A">
                        <w:rPr>
                          <w:rFonts w:ascii="Calibri" w:hAnsi="Calibri"/>
                        </w:rPr>
                        <w:t>www.ccbuchner.de</w:t>
                      </w:r>
                    </w:p>
                  </w:txbxContent>
                </v:textbox>
              </v:shape>
            </w:pict>
          </mc:Fallback>
        </mc:AlternateContent>
      </w:r>
      <w:r w:rsidR="006D0771">
        <w:rPr>
          <w:noProof/>
          <w:vertAlign w:val="subscript"/>
        </w:rPr>
        <mc:AlternateContent>
          <mc:Choice Requires="wps">
            <w:drawing>
              <wp:anchor distT="0" distB="0" distL="114300" distR="114300" simplePos="0" relativeHeight="251672064" behindDoc="0" locked="0" layoutInCell="1" allowOverlap="1">
                <wp:simplePos x="0" y="0"/>
                <wp:positionH relativeFrom="column">
                  <wp:posOffset>8085455</wp:posOffset>
                </wp:positionH>
                <wp:positionV relativeFrom="paragraph">
                  <wp:posOffset>6095365</wp:posOffset>
                </wp:positionV>
                <wp:extent cx="1881505" cy="377825"/>
                <wp:effectExtent l="8255" t="8890" r="5715" b="13335"/>
                <wp:wrapNone/>
                <wp:docPr id="37" name="Rectangl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1505"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AA0903" id="Rectangle 120" o:spid="_x0000_s1026" style="position:absolute;margin-left:636.65pt;margin-top:479.95pt;width:148.15pt;height:29.7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" fillcolor="#bfbfbf [2412]" strokecolor="#bfbfbf [2412]"/>
            </w:pict>
          </mc:Fallback>
        </mc:AlternateContent>
      </w:r>
      <w:r w:rsidR="006D0771">
        <w:rPr>
          <w:noProof/>
          <w:vertAlign w:val="subscript"/>
        </w:rPr>
        <mc:AlternateContent>
          <mc:Choice Requires="wps">
            <w:drawing>
              <wp:anchor distT="0" distB="0" distL="114300" distR="114300" simplePos="0" relativeHeight="251673088" behindDoc="0" locked="0" layoutInCell="1" allowOverlap="1">
                <wp:simplePos x="0" y="0"/>
                <wp:positionH relativeFrom="column">
                  <wp:posOffset>8355965</wp:posOffset>
                </wp:positionH>
                <wp:positionV relativeFrom="paragraph">
                  <wp:posOffset>6138545</wp:posOffset>
                </wp:positionV>
                <wp:extent cx="1720215" cy="337185"/>
                <wp:effectExtent l="2540" t="4445" r="1270" b="1270"/>
                <wp:wrapNone/>
                <wp:docPr id="36"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2D46" w:rsidRPr="008A1F2A" w:rsidRDefault="000D2D46" w:rsidP="00BD7F08">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 o:spid="_x0000_s1074" type="#_x0000_t202" style="position:absolute;margin-left:657.95pt;margin-top:483.35pt;width:135.45pt;height:26.5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xQ1vAIAAMQ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" filled="f" stroked="f">
                <v:textbox>
                  <w:txbxContent>
                    <w:p w:rsidR="000D2D46" w:rsidRPr="008A1F2A" w:rsidRDefault="000D2D46" w:rsidP="00BD7F08">
                      <w:pPr>
                        <w:rPr>
                          <w:rFonts w:ascii="Calibri" w:hAnsi="Calibri"/>
                        </w:rPr>
                      </w:pPr>
                      <w:r w:rsidRPr="008A1F2A">
                        <w:rPr>
                          <w:rFonts w:ascii="Calibri" w:hAnsi="Calibri"/>
                        </w:rPr>
                        <w:t>www.ccbuchner.de</w:t>
                      </w:r>
                    </w:p>
                  </w:txbxContent>
                </v:textbox>
              </v:shape>
            </w:pict>
          </mc:Fallback>
        </mc:AlternateContent>
      </w:r>
      <w:r w:rsidR="006D0771">
        <w:rPr>
          <w:noProof/>
          <w:vertAlign w:val="subscript"/>
        </w:rPr>
        <mc:AlternateContent>
          <mc:Choice Requires="wps">
            <w:drawing>
              <wp:anchor distT="0" distB="0" distL="114300" distR="114300" simplePos="0" relativeHeight="251630080" behindDoc="0" locked="0" layoutInCell="1" allowOverlap="1">
                <wp:simplePos x="0" y="0"/>
                <wp:positionH relativeFrom="column">
                  <wp:posOffset>-719455</wp:posOffset>
                </wp:positionH>
                <wp:positionV relativeFrom="paragraph">
                  <wp:posOffset>6095365</wp:posOffset>
                </wp:positionV>
                <wp:extent cx="8653145" cy="377825"/>
                <wp:effectExtent l="13970" t="8890" r="10160" b="13335"/>
                <wp:wrapNone/>
                <wp:docPr id="35"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69D82B" id="Rectangle 94" o:spid="_x0000_s1026" style="position:absolute;margin-left:-56.65pt;margin-top:479.95pt;width:681.35pt;height:29.7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" fillcolor="#d8d8d8 [2732]" strokecolor="#d8d8d8 [2732]"/>
            </w:pict>
          </mc:Fallback>
        </mc:AlternateContent>
      </w:r>
      <w:r w:rsidR="006D0771">
        <w:rPr>
          <w:noProof/>
          <w:vertAlign w:val="subscript"/>
        </w:rPr>
        <mc:AlternateContent>
          <mc:Choice Requires="wps">
            <w:drawing>
              <wp:anchor distT="0" distB="0" distL="114300" distR="114300" simplePos="0" relativeHeight="251631104" behindDoc="0" locked="0" layoutInCell="1" allowOverlap="1">
                <wp:simplePos x="0" y="0"/>
                <wp:positionH relativeFrom="column">
                  <wp:posOffset>-56515</wp:posOffset>
                </wp:positionH>
                <wp:positionV relativeFrom="paragraph">
                  <wp:posOffset>6138545</wp:posOffset>
                </wp:positionV>
                <wp:extent cx="3788410" cy="294005"/>
                <wp:effectExtent l="635" t="4445" r="1905" b="0"/>
                <wp:wrapNone/>
                <wp:docPr id="34"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2D46" w:rsidRPr="003C469C" w:rsidRDefault="000D2D46" w:rsidP="00BD7F08">
                            <w:pPr>
                              <w:rPr>
                                <w:rFonts w:ascii="Calibri" w:hAnsi="Calibri"/>
                              </w:rPr>
                            </w:pPr>
                            <w:r w:rsidRPr="003C469C">
                              <w:rPr>
                                <w:rFonts w:ascii="Calibri" w:hAnsi="Calibri"/>
                              </w:rPr>
                              <w:t>Lehrbuchbeschreibung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 o:spid="_x0000_s1075" type="#_x0000_t202" style="position:absolute;margin-left:-4.45pt;margin-top:483.35pt;width:298.3pt;height:23.1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" filled="f" stroked="f">
                <v:textbox>
                  <w:txbxContent>
                    <w:p w:rsidR="000D2D46" w:rsidRPr="003C469C" w:rsidRDefault="000D2D46" w:rsidP="00BD7F08">
                      <w:pPr>
                        <w:rPr>
                          <w:rFonts w:ascii="Calibri" w:hAnsi="Calibri"/>
                        </w:rPr>
                      </w:pPr>
                      <w:r w:rsidRPr="003C469C">
                        <w:rPr>
                          <w:rFonts w:ascii="Calibri" w:hAnsi="Calibri"/>
                        </w:rPr>
                        <w:t>Lehrbuchbeschreibung</w:t>
                      </w:r>
                    </w:p>
                  </w:txbxContent>
                </v:textbox>
              </v:shape>
            </w:pict>
          </mc:Fallback>
        </mc:AlternateContent>
      </w:r>
      <w:r w:rsidR="006D0771">
        <w:rPr>
          <w:noProof/>
          <w:vertAlign w:val="subscript"/>
        </w:rPr>
        <mc:AlternateContent>
          <mc:Choice Requires="wps">
            <w:drawing>
              <wp:anchor distT="0" distB="0" distL="114300" distR="114300" simplePos="0" relativeHeight="251674112" behindDoc="0" locked="0" layoutInCell="1" allowOverlap="1">
                <wp:simplePos x="0" y="0"/>
                <wp:positionH relativeFrom="column">
                  <wp:posOffset>8096885</wp:posOffset>
                </wp:positionH>
                <wp:positionV relativeFrom="paragraph">
                  <wp:posOffset>6096000</wp:posOffset>
                </wp:positionV>
                <wp:extent cx="1881505" cy="377825"/>
                <wp:effectExtent l="10160" t="9525" r="13335" b="12700"/>
                <wp:wrapNone/>
                <wp:docPr id="33" name="Rectangl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1505"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01143E" id="Rectangle 122" o:spid="_x0000_s1026" style="position:absolute;margin-left:637.55pt;margin-top:480pt;width:148.15pt;height:29.7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" fillcolor="#bfbfbf [2412]" strokecolor="#bfbfbf [2412]"/>
            </w:pict>
          </mc:Fallback>
        </mc:AlternateContent>
      </w:r>
      <w:r w:rsidR="006D0771">
        <w:rPr>
          <w:noProof/>
          <w:vertAlign w:val="subscript"/>
        </w:rPr>
        <mc:AlternateContent>
          <mc:Choice Requires="wps">
            <w:drawing>
              <wp:anchor distT="0" distB="0" distL="114300" distR="114300" simplePos="0" relativeHeight="251676160" behindDoc="0" locked="0" layoutInCell="1" allowOverlap="1">
                <wp:simplePos x="0" y="0"/>
                <wp:positionH relativeFrom="column">
                  <wp:posOffset>8354060</wp:posOffset>
                </wp:positionH>
                <wp:positionV relativeFrom="paragraph">
                  <wp:posOffset>6139180</wp:posOffset>
                </wp:positionV>
                <wp:extent cx="1720215" cy="337185"/>
                <wp:effectExtent l="635" t="0" r="3175" b="635"/>
                <wp:wrapNone/>
                <wp:docPr id="32"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2D46" w:rsidRPr="008A1F2A" w:rsidRDefault="000D2D46" w:rsidP="00BD7F08">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 o:spid="_x0000_s1076" type="#_x0000_t202" style="position:absolute;margin-left:657.8pt;margin-top:483.4pt;width:135.45pt;height:26.5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PIquwIAAMQ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" filled="f" stroked="f">
                <v:textbox>
                  <w:txbxContent>
                    <w:p w:rsidR="000D2D46" w:rsidRPr="008A1F2A" w:rsidRDefault="000D2D46" w:rsidP="00BD7F08">
                      <w:pPr>
                        <w:rPr>
                          <w:rFonts w:ascii="Calibri" w:hAnsi="Calibri"/>
                        </w:rPr>
                      </w:pPr>
                      <w:r w:rsidRPr="008A1F2A">
                        <w:rPr>
                          <w:rFonts w:ascii="Calibri" w:hAnsi="Calibri"/>
                        </w:rPr>
                        <w:t>www.ccbuchner.de</w:t>
                      </w:r>
                    </w:p>
                  </w:txbxContent>
                </v:textbox>
              </v:shape>
            </w:pict>
          </mc:Fallback>
        </mc:AlternateContent>
      </w:r>
      <w:r w:rsidR="006D0771">
        <w:rPr>
          <w:noProof/>
          <w:vertAlign w:val="subscript"/>
        </w:rPr>
        <mc:AlternateContent>
          <mc:Choice Requires="wps">
            <w:drawing>
              <wp:anchor distT="0" distB="0" distL="114300" distR="114300" simplePos="0" relativeHeight="251646464" behindDoc="0" locked="0" layoutInCell="1" allowOverlap="1">
                <wp:simplePos x="0" y="0"/>
                <wp:positionH relativeFrom="column">
                  <wp:posOffset>-55880</wp:posOffset>
                </wp:positionH>
                <wp:positionV relativeFrom="paragraph">
                  <wp:posOffset>6139180</wp:posOffset>
                </wp:positionV>
                <wp:extent cx="3788410" cy="294005"/>
                <wp:effectExtent l="1270" t="0" r="1270" b="0"/>
                <wp:wrapNone/>
                <wp:docPr id="31"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2D46" w:rsidRPr="003C469C" w:rsidRDefault="000D2D46" w:rsidP="00BD7F08">
                            <w:pPr>
                              <w:rPr>
                                <w:rFonts w:ascii="Calibri" w:hAnsi="Calibri"/>
                              </w:rPr>
                            </w:pPr>
                            <w:r w:rsidRPr="003C469C">
                              <w:rPr>
                                <w:rFonts w:ascii="Calibri" w:hAnsi="Calibri"/>
                              </w:rPr>
                              <w:t>Lehrbuchbeschreibung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 o:spid="_x0000_s1077" type="#_x0000_t202" style="position:absolute;margin-left:-4.4pt;margin-top:483.4pt;width:298.3pt;height:23.1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1zbug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" filled="f" stroked="f">
                <v:textbox>
                  <w:txbxContent>
                    <w:p w:rsidR="000D2D46" w:rsidRPr="003C469C" w:rsidRDefault="000D2D46" w:rsidP="00BD7F08">
                      <w:pPr>
                        <w:rPr>
                          <w:rFonts w:ascii="Calibri" w:hAnsi="Calibri"/>
                        </w:rPr>
                      </w:pPr>
                      <w:r w:rsidRPr="003C469C">
                        <w:rPr>
                          <w:rFonts w:ascii="Calibri" w:hAnsi="Calibri"/>
                        </w:rPr>
                        <w:t>Lehrbuchbeschreibung</w:t>
                      </w:r>
                    </w:p>
                  </w:txbxContent>
                </v:textbox>
              </v:shape>
            </w:pict>
          </mc:Fallback>
        </mc:AlternateContent>
      </w:r>
      <w:r w:rsidR="006D0771">
        <w:rPr>
          <w:noProof/>
          <w:vertAlign w:val="subscript"/>
        </w:rPr>
        <mc:AlternateContent>
          <mc:Choice Requires="wps">
            <w:drawing>
              <wp:anchor distT="0" distB="0" distL="114300" distR="114300" simplePos="0" relativeHeight="251643392" behindDoc="0" locked="0" layoutInCell="1" allowOverlap="1">
                <wp:simplePos x="0" y="0"/>
                <wp:positionH relativeFrom="column">
                  <wp:posOffset>-718820</wp:posOffset>
                </wp:positionH>
                <wp:positionV relativeFrom="paragraph">
                  <wp:posOffset>6096000</wp:posOffset>
                </wp:positionV>
                <wp:extent cx="8653145" cy="377825"/>
                <wp:effectExtent l="5080" t="9525" r="9525" b="12700"/>
                <wp:wrapNone/>
                <wp:docPr id="30"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A302C0" id="Rectangle 100" o:spid="_x0000_s1026" style="position:absolute;margin-left:-56.6pt;margin-top:480pt;width:681.35pt;height:29.7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" fillcolor="#d8d8d8 [2732]" strokecolor="#d8d8d8 [2732]"/>
            </w:pict>
          </mc:Fallback>
        </mc:AlternateContent>
      </w:r>
      <w:r w:rsidR="006D0771">
        <w:rPr>
          <w:noProof/>
          <w:vertAlign w:val="subscript"/>
        </w:rPr>
        <mc:AlternateContent>
          <mc:Choice Requires="wps">
            <w:drawing>
              <wp:anchor distT="0" distB="0" distL="114300" distR="114300" simplePos="0" relativeHeight="251677184" behindDoc="0" locked="0" layoutInCell="1" allowOverlap="1">
                <wp:simplePos x="0" y="0"/>
                <wp:positionH relativeFrom="column">
                  <wp:posOffset>8094345</wp:posOffset>
                </wp:positionH>
                <wp:positionV relativeFrom="paragraph">
                  <wp:posOffset>6095365</wp:posOffset>
                </wp:positionV>
                <wp:extent cx="1881505" cy="377825"/>
                <wp:effectExtent l="7620" t="8890" r="6350" b="13335"/>
                <wp:wrapNone/>
                <wp:docPr id="29" name="Rectangl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1505"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46E370" id="Rectangle 124" o:spid="_x0000_s1026" style="position:absolute;margin-left:637.35pt;margin-top:479.95pt;width:148.15pt;height:29.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" fillcolor="#bfbfbf [2412]" strokecolor="#bfbfbf [2412]"/>
            </w:pict>
          </mc:Fallback>
        </mc:AlternateContent>
      </w:r>
      <w:r w:rsidR="006D0771">
        <w:rPr>
          <w:noProof/>
          <w:vertAlign w:val="subscript"/>
        </w:rPr>
        <mc:AlternateContent>
          <mc:Choice Requires="wps">
            <w:drawing>
              <wp:anchor distT="0" distB="0" distL="114300" distR="114300" simplePos="0" relativeHeight="251679232" behindDoc="0" locked="0" layoutInCell="1" allowOverlap="1">
                <wp:simplePos x="0" y="0"/>
                <wp:positionH relativeFrom="column">
                  <wp:posOffset>8351520</wp:posOffset>
                </wp:positionH>
                <wp:positionV relativeFrom="paragraph">
                  <wp:posOffset>6138545</wp:posOffset>
                </wp:positionV>
                <wp:extent cx="1720215" cy="337185"/>
                <wp:effectExtent l="0" t="4445" r="0" b="1270"/>
                <wp:wrapNone/>
                <wp:docPr id="28"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2D46" w:rsidRPr="008A1F2A" w:rsidRDefault="000D2D46" w:rsidP="00BD7F08">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5" o:spid="_x0000_s1078" type="#_x0000_t202" style="position:absolute;margin-left:657.6pt;margin-top:483.35pt;width:135.45pt;height:26.5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" filled="f" stroked="f">
                <v:textbox>
                  <w:txbxContent>
                    <w:p w:rsidR="000D2D46" w:rsidRPr="008A1F2A" w:rsidRDefault="000D2D46" w:rsidP="00BD7F08">
                      <w:pPr>
                        <w:rPr>
                          <w:rFonts w:ascii="Calibri" w:hAnsi="Calibri"/>
                        </w:rPr>
                      </w:pPr>
                      <w:r w:rsidRPr="008A1F2A">
                        <w:rPr>
                          <w:rFonts w:ascii="Calibri" w:hAnsi="Calibri"/>
                        </w:rPr>
                        <w:t>www.ccbuchner.de</w:t>
                      </w:r>
                    </w:p>
                  </w:txbxContent>
                </v:textbox>
              </v:shape>
            </w:pict>
          </mc:Fallback>
        </mc:AlternateContent>
      </w:r>
      <w:r w:rsidR="006D0771">
        <w:rPr>
          <w:noProof/>
          <w:vertAlign w:val="subscript"/>
        </w:rPr>
        <mc:AlternateContent>
          <mc:Choice Requires="wps">
            <w:drawing>
              <wp:anchor distT="0" distB="0" distL="114300" distR="114300" simplePos="0" relativeHeight="251649536" behindDoc="0" locked="0" layoutInCell="1" allowOverlap="1">
                <wp:simplePos x="0" y="0"/>
                <wp:positionH relativeFrom="column">
                  <wp:posOffset>-66675</wp:posOffset>
                </wp:positionH>
                <wp:positionV relativeFrom="paragraph">
                  <wp:posOffset>6138545</wp:posOffset>
                </wp:positionV>
                <wp:extent cx="3788410" cy="294005"/>
                <wp:effectExtent l="0" t="4445" r="2540" b="0"/>
                <wp:wrapNone/>
                <wp:docPr id="27"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2D46" w:rsidRPr="003C469C" w:rsidRDefault="000D2D46" w:rsidP="00BD7F08">
                            <w:pPr>
                              <w:rPr>
                                <w:rFonts w:ascii="Calibri" w:hAnsi="Calibri"/>
                              </w:rPr>
                            </w:pPr>
                            <w:r w:rsidRPr="003C469C">
                              <w:rPr>
                                <w:rFonts w:ascii="Calibri" w:hAnsi="Calibri"/>
                              </w:rPr>
                              <w:t>Lehrbuchbeschreibung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 o:spid="_x0000_s1079" type="#_x0000_t202" style="position:absolute;margin-left:-5.25pt;margin-top:483.35pt;width:298.3pt;height:23.1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" filled="f" stroked="f">
                <v:textbox>
                  <w:txbxContent>
                    <w:p w:rsidR="000D2D46" w:rsidRPr="003C469C" w:rsidRDefault="000D2D46" w:rsidP="00BD7F08">
                      <w:pPr>
                        <w:rPr>
                          <w:rFonts w:ascii="Calibri" w:hAnsi="Calibri"/>
                        </w:rPr>
                      </w:pPr>
                      <w:r w:rsidRPr="003C469C">
                        <w:rPr>
                          <w:rFonts w:ascii="Calibri" w:hAnsi="Calibri"/>
                        </w:rPr>
                        <w:t>Lehrbuchbeschreibung</w:t>
                      </w:r>
                    </w:p>
                  </w:txbxContent>
                </v:textbox>
              </v:shape>
            </w:pict>
          </mc:Fallback>
        </mc:AlternateContent>
      </w:r>
      <w:r w:rsidR="006D0771">
        <w:rPr>
          <w:noProof/>
          <w:vertAlign w:val="subscript"/>
        </w:rPr>
        <mc:AlternateContent>
          <mc:Choice Requires="wps">
            <w:drawing>
              <wp:anchor distT="0" distB="0" distL="114300" distR="114300" simplePos="0" relativeHeight="251647488" behindDoc="0" locked="0" layoutInCell="1" allowOverlap="1">
                <wp:simplePos x="0" y="0"/>
                <wp:positionH relativeFrom="column">
                  <wp:posOffset>-729615</wp:posOffset>
                </wp:positionH>
                <wp:positionV relativeFrom="paragraph">
                  <wp:posOffset>6095365</wp:posOffset>
                </wp:positionV>
                <wp:extent cx="8653145" cy="377825"/>
                <wp:effectExtent l="13335" t="8890" r="10795" b="13335"/>
                <wp:wrapNone/>
                <wp:docPr id="26" name="Rectangl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900FC5" id="Rectangle 102" o:spid="_x0000_s1026" style="position:absolute;margin-left:-57.45pt;margin-top:479.95pt;width:681.35pt;height:29.7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" fillcolor="#d8d8d8 [2732]" strokecolor="#d8d8d8 [2732]"/>
            </w:pict>
          </mc:Fallback>
        </mc:AlternateContent>
      </w:r>
      <w:r w:rsidR="006D0771">
        <w:rPr>
          <w:noProof/>
          <w:vertAlign w:val="subscript"/>
        </w:rPr>
        <mc:AlternateContent>
          <mc:Choice Requires="wps">
            <w:drawing>
              <wp:anchor distT="0" distB="0" distL="114300" distR="114300" simplePos="0" relativeHeight="251680256" behindDoc="0" locked="0" layoutInCell="1" allowOverlap="1">
                <wp:simplePos x="0" y="0"/>
                <wp:positionH relativeFrom="column">
                  <wp:posOffset>8097520</wp:posOffset>
                </wp:positionH>
                <wp:positionV relativeFrom="paragraph">
                  <wp:posOffset>6094095</wp:posOffset>
                </wp:positionV>
                <wp:extent cx="1881505" cy="377825"/>
                <wp:effectExtent l="10795" t="7620" r="12700" b="5080"/>
                <wp:wrapNone/>
                <wp:docPr id="25" name="Rectangl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1505"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6A82F4" id="Rectangle 126" o:spid="_x0000_s1026" style="position:absolute;margin-left:637.6pt;margin-top:479.85pt;width:148.15pt;height:29.7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" fillcolor="#bfbfbf [2412]" strokecolor="#bfbfbf [2412]"/>
            </w:pict>
          </mc:Fallback>
        </mc:AlternateContent>
      </w:r>
      <w:r w:rsidR="006D0771">
        <w:rPr>
          <w:noProof/>
          <w:vertAlign w:val="subscript"/>
        </w:rPr>
        <mc:AlternateContent>
          <mc:Choice Requires="wps">
            <w:drawing>
              <wp:anchor distT="0" distB="0" distL="114300" distR="114300" simplePos="0" relativeHeight="251681280" behindDoc="0" locked="0" layoutInCell="1" allowOverlap="1">
                <wp:simplePos x="0" y="0"/>
                <wp:positionH relativeFrom="column">
                  <wp:posOffset>8352155</wp:posOffset>
                </wp:positionH>
                <wp:positionV relativeFrom="paragraph">
                  <wp:posOffset>6137910</wp:posOffset>
                </wp:positionV>
                <wp:extent cx="1720215" cy="337185"/>
                <wp:effectExtent l="0" t="3810" r="0" b="1905"/>
                <wp:wrapNone/>
                <wp:docPr id="24"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2D46" w:rsidRPr="008A1F2A" w:rsidRDefault="000D2D46" w:rsidP="00BD7F08">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7" o:spid="_x0000_s1080" type="#_x0000_t202" style="position:absolute;margin-left:657.65pt;margin-top:483.3pt;width:135.45pt;height:26.5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Nftuw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" filled="f" stroked="f">
                <v:textbox>
                  <w:txbxContent>
                    <w:p w:rsidR="000D2D46" w:rsidRPr="008A1F2A" w:rsidRDefault="000D2D46" w:rsidP="00BD7F08">
                      <w:pPr>
                        <w:rPr>
                          <w:rFonts w:ascii="Calibri" w:hAnsi="Calibri"/>
                        </w:rPr>
                      </w:pPr>
                      <w:r w:rsidRPr="008A1F2A">
                        <w:rPr>
                          <w:rFonts w:ascii="Calibri" w:hAnsi="Calibri"/>
                        </w:rPr>
                        <w:t>www.ccbuchner.de</w:t>
                      </w:r>
                    </w:p>
                  </w:txbxContent>
                </v:textbox>
              </v:shape>
            </w:pict>
          </mc:Fallback>
        </mc:AlternateContent>
      </w:r>
      <w:r w:rsidR="006D0771">
        <w:rPr>
          <w:noProof/>
          <w:vertAlign w:val="subscript"/>
        </w:rPr>
        <mc:AlternateContent>
          <mc:Choice Requires="wps">
            <w:drawing>
              <wp:anchor distT="0" distB="0" distL="114300" distR="114300" simplePos="0" relativeHeight="251652608" behindDoc="0" locked="0" layoutInCell="1" allowOverlap="1">
                <wp:simplePos x="0" y="0"/>
                <wp:positionH relativeFrom="column">
                  <wp:posOffset>-730885</wp:posOffset>
                </wp:positionH>
                <wp:positionV relativeFrom="paragraph">
                  <wp:posOffset>6094730</wp:posOffset>
                </wp:positionV>
                <wp:extent cx="8653145" cy="377825"/>
                <wp:effectExtent l="12065" t="8255" r="12065" b="13970"/>
                <wp:wrapNone/>
                <wp:docPr id="23" name="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2318A5" id="Rectangle 104" o:spid="_x0000_s1026" style="position:absolute;margin-left:-57.55pt;margin-top:479.9pt;width:681.35pt;height:29.7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" fillcolor="#d8d8d8 [2732]" strokecolor="#d8d8d8 [2732]"/>
            </w:pict>
          </mc:Fallback>
        </mc:AlternateContent>
      </w:r>
      <w:r w:rsidR="006D0771">
        <w:rPr>
          <w:noProof/>
          <w:vertAlign w:val="subscript"/>
        </w:rPr>
        <mc:AlternateContent>
          <mc:Choice Requires="wps">
            <w:drawing>
              <wp:anchor distT="0" distB="0" distL="114300" distR="114300" simplePos="0" relativeHeight="251657728" behindDoc="0" locked="0" layoutInCell="1" allowOverlap="1">
                <wp:simplePos x="0" y="0"/>
                <wp:positionH relativeFrom="column">
                  <wp:posOffset>-67945</wp:posOffset>
                </wp:positionH>
                <wp:positionV relativeFrom="paragraph">
                  <wp:posOffset>6137910</wp:posOffset>
                </wp:positionV>
                <wp:extent cx="3788410" cy="294005"/>
                <wp:effectExtent l="0" t="3810" r="3810" b="0"/>
                <wp:wrapNone/>
                <wp:docPr id="22"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2D46" w:rsidRPr="003C469C" w:rsidRDefault="000D2D46" w:rsidP="00BD7F08">
                            <w:pPr>
                              <w:rPr>
                                <w:rFonts w:ascii="Calibri" w:hAnsi="Calibri"/>
                              </w:rPr>
                            </w:pPr>
                            <w:r w:rsidRPr="003C469C">
                              <w:rPr>
                                <w:rFonts w:ascii="Calibri" w:hAnsi="Calibri"/>
                              </w:rPr>
                              <w:t>Lehrbuchbeschreibung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 o:spid="_x0000_s1081" type="#_x0000_t202" style="position:absolute;margin-left:-5.35pt;margin-top:483.3pt;width:298.3pt;height:23.1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" filled="f" stroked="f">
                <v:textbox>
                  <w:txbxContent>
                    <w:p w:rsidR="000D2D46" w:rsidRPr="003C469C" w:rsidRDefault="000D2D46" w:rsidP="00BD7F08">
                      <w:pPr>
                        <w:rPr>
                          <w:rFonts w:ascii="Calibri" w:hAnsi="Calibri"/>
                        </w:rPr>
                      </w:pPr>
                      <w:r w:rsidRPr="003C469C">
                        <w:rPr>
                          <w:rFonts w:ascii="Calibri" w:hAnsi="Calibri"/>
                        </w:rPr>
                        <w:t>Lehrbuchbeschreibung</w:t>
                      </w:r>
                    </w:p>
                  </w:txbxContent>
                </v:textbox>
              </v:shape>
            </w:pict>
          </mc:Fallback>
        </mc:AlternateContent>
      </w:r>
      <w:r w:rsidR="006D0771">
        <w:rPr>
          <w:noProof/>
          <w:vertAlign w:val="subscript"/>
        </w:rPr>
        <mc:AlternateContent>
          <mc:Choice Requires="wps">
            <w:drawing>
              <wp:anchor distT="0" distB="0" distL="114300" distR="114300" simplePos="0" relativeHeight="251682304" behindDoc="0" locked="0" layoutInCell="1" allowOverlap="1">
                <wp:simplePos x="0" y="0"/>
                <wp:positionH relativeFrom="column">
                  <wp:posOffset>8087360</wp:posOffset>
                </wp:positionH>
                <wp:positionV relativeFrom="paragraph">
                  <wp:posOffset>6097905</wp:posOffset>
                </wp:positionV>
                <wp:extent cx="1881505" cy="377825"/>
                <wp:effectExtent l="10160" t="11430" r="13335" b="10795"/>
                <wp:wrapNone/>
                <wp:docPr id="21" name="Rectangle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1505"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F40235" id="Rectangle 128" o:spid="_x0000_s1026" style="position:absolute;margin-left:636.8pt;margin-top:480.15pt;width:148.15pt;height:29.7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" fillcolor="#bfbfbf [2412]" strokecolor="#bfbfbf [2412]"/>
            </w:pict>
          </mc:Fallback>
        </mc:AlternateContent>
      </w:r>
      <w:r w:rsidR="006D0771">
        <w:rPr>
          <w:noProof/>
          <w:vertAlign w:val="subscript"/>
        </w:rPr>
        <mc:AlternateContent>
          <mc:Choice Requires="wps">
            <w:drawing>
              <wp:anchor distT="0" distB="0" distL="114300" distR="114300" simplePos="0" relativeHeight="251683328" behindDoc="0" locked="0" layoutInCell="1" allowOverlap="1">
                <wp:simplePos x="0" y="0"/>
                <wp:positionH relativeFrom="column">
                  <wp:posOffset>8357870</wp:posOffset>
                </wp:positionH>
                <wp:positionV relativeFrom="paragraph">
                  <wp:posOffset>6141085</wp:posOffset>
                </wp:positionV>
                <wp:extent cx="1720215" cy="337185"/>
                <wp:effectExtent l="4445" t="0" r="0" b="0"/>
                <wp:wrapNone/>
                <wp:docPr id="20"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2D46" w:rsidRPr="008A1F2A" w:rsidRDefault="000D2D46" w:rsidP="00BD7F08">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 o:spid="_x0000_s1082" type="#_x0000_t202" style="position:absolute;margin-left:658.1pt;margin-top:483.55pt;width:135.45pt;height:26.5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" filled="f" stroked="f">
                <v:textbox>
                  <w:txbxContent>
                    <w:p w:rsidR="000D2D46" w:rsidRPr="008A1F2A" w:rsidRDefault="000D2D46" w:rsidP="00BD7F08">
                      <w:pPr>
                        <w:rPr>
                          <w:rFonts w:ascii="Calibri" w:hAnsi="Calibri"/>
                        </w:rPr>
                      </w:pPr>
                      <w:r w:rsidRPr="008A1F2A">
                        <w:rPr>
                          <w:rFonts w:ascii="Calibri" w:hAnsi="Calibri"/>
                        </w:rPr>
                        <w:t>www.ccbuchner.de</w:t>
                      </w:r>
                    </w:p>
                  </w:txbxContent>
                </v:textbox>
              </v:shape>
            </w:pict>
          </mc:Fallback>
        </mc:AlternateContent>
      </w:r>
      <w:r w:rsidR="006D0771">
        <w:rPr>
          <w:noProof/>
          <w:vertAlign w:val="subscript"/>
        </w:rPr>
        <mc:AlternateContent>
          <mc:Choice Requires="wps">
            <w:drawing>
              <wp:anchor distT="0" distB="0" distL="114300" distR="114300" simplePos="0" relativeHeight="251667968" behindDoc="0" locked="0" layoutInCell="1" allowOverlap="1">
                <wp:simplePos x="0" y="0"/>
                <wp:positionH relativeFrom="column">
                  <wp:posOffset>-719455</wp:posOffset>
                </wp:positionH>
                <wp:positionV relativeFrom="paragraph">
                  <wp:posOffset>6095365</wp:posOffset>
                </wp:positionV>
                <wp:extent cx="8653145" cy="377825"/>
                <wp:effectExtent l="13970" t="8890" r="10160" b="13335"/>
                <wp:wrapNone/>
                <wp:docPr id="19" name="Rectangl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99C3F7" id="Rectangle 110" o:spid="_x0000_s1026" style="position:absolute;margin-left:-56.65pt;margin-top:479.95pt;width:681.35pt;height:29.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" fillcolor="#d8d8d8 [2732]" strokecolor="#d8d8d8 [2732]"/>
            </w:pict>
          </mc:Fallback>
        </mc:AlternateContent>
      </w:r>
      <w:r w:rsidR="006D0771">
        <w:rPr>
          <w:noProof/>
          <w:vertAlign w:val="subscript"/>
        </w:rPr>
        <mc:AlternateContent>
          <mc:Choice Requires="wps">
            <w:drawing>
              <wp:anchor distT="0" distB="0" distL="114300" distR="114300" simplePos="0" relativeHeight="251668992" behindDoc="0" locked="0" layoutInCell="1" allowOverlap="1">
                <wp:simplePos x="0" y="0"/>
                <wp:positionH relativeFrom="column">
                  <wp:posOffset>-56515</wp:posOffset>
                </wp:positionH>
                <wp:positionV relativeFrom="paragraph">
                  <wp:posOffset>6138545</wp:posOffset>
                </wp:positionV>
                <wp:extent cx="3788410" cy="294005"/>
                <wp:effectExtent l="635" t="4445" r="1905" b="0"/>
                <wp:wrapNone/>
                <wp:docPr id="18"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2D46" w:rsidRPr="003C469C" w:rsidRDefault="000D2D46" w:rsidP="00BD7F08">
                            <w:pPr>
                              <w:rPr>
                                <w:rFonts w:ascii="Calibri" w:hAnsi="Calibri"/>
                              </w:rPr>
                            </w:pPr>
                            <w:r w:rsidRPr="003C469C">
                              <w:rPr>
                                <w:rFonts w:ascii="Calibri" w:hAnsi="Calibri"/>
                              </w:rPr>
                              <w:t>Lehrbuchbeschreibung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1" o:spid="_x0000_s1083" type="#_x0000_t202" style="position:absolute;margin-left:-4.45pt;margin-top:483.35pt;width:298.3pt;height:23.1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54Nug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" filled="f" stroked="f">
                <v:textbox>
                  <w:txbxContent>
                    <w:p w:rsidR="000D2D46" w:rsidRPr="003C469C" w:rsidRDefault="000D2D46" w:rsidP="00BD7F08">
                      <w:pPr>
                        <w:rPr>
                          <w:rFonts w:ascii="Calibri" w:hAnsi="Calibri"/>
                        </w:rPr>
                      </w:pPr>
                      <w:r w:rsidRPr="003C469C">
                        <w:rPr>
                          <w:rFonts w:ascii="Calibri" w:hAnsi="Calibri"/>
                        </w:rPr>
                        <w:t>Lehrbuchbeschreibung</w:t>
                      </w:r>
                    </w:p>
                  </w:txbxContent>
                </v:textbox>
              </v:shape>
            </w:pict>
          </mc:Fallback>
        </mc:AlternateContent>
      </w:r>
      <w:r w:rsidR="006D0771">
        <w:rPr>
          <w:noProof/>
          <w:vertAlign w:val="subscript"/>
        </w:rPr>
        <mc:AlternateContent>
          <mc:Choice Requires="wps">
            <w:drawing>
              <wp:anchor distT="0" distB="0" distL="114300" distR="114300" simplePos="0" relativeHeight="251685376" behindDoc="0" locked="0" layoutInCell="1" allowOverlap="1">
                <wp:simplePos x="0" y="0"/>
                <wp:positionH relativeFrom="column">
                  <wp:posOffset>8356600</wp:posOffset>
                </wp:positionH>
                <wp:positionV relativeFrom="paragraph">
                  <wp:posOffset>6141085</wp:posOffset>
                </wp:positionV>
                <wp:extent cx="1720215" cy="337185"/>
                <wp:effectExtent l="3175" t="0" r="635" b="0"/>
                <wp:wrapNone/>
                <wp:docPr id="17"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2D46" w:rsidRPr="008A1F2A" w:rsidRDefault="000D2D46" w:rsidP="00BD7F08">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1" o:spid="_x0000_s1084" type="#_x0000_t202" style="position:absolute;margin-left:658pt;margin-top:483.55pt;width:135.45pt;height:26.5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YDtuwIAAMQ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" filled="f" stroked="f">
                <v:textbox>
                  <w:txbxContent>
                    <w:p w:rsidR="000D2D46" w:rsidRPr="008A1F2A" w:rsidRDefault="000D2D46" w:rsidP="00BD7F08">
                      <w:pPr>
                        <w:rPr>
                          <w:rFonts w:ascii="Calibri" w:hAnsi="Calibri"/>
                        </w:rPr>
                      </w:pPr>
                      <w:r w:rsidRPr="008A1F2A">
                        <w:rPr>
                          <w:rFonts w:ascii="Calibri" w:hAnsi="Calibri"/>
                        </w:rPr>
                        <w:t>www.ccbuchner.de</w:t>
                      </w:r>
                    </w:p>
                  </w:txbxContent>
                </v:textbox>
              </v:shape>
            </w:pict>
          </mc:Fallback>
        </mc:AlternateContent>
      </w:r>
      <w:r w:rsidR="006D0771">
        <w:rPr>
          <w:noProof/>
          <w:vertAlign w:val="subscript"/>
        </w:rPr>
        <mc:AlternateContent>
          <mc:Choice Requires="wps">
            <w:drawing>
              <wp:anchor distT="0" distB="0" distL="114300" distR="114300" simplePos="0" relativeHeight="251684352" behindDoc="0" locked="0" layoutInCell="1" allowOverlap="1">
                <wp:simplePos x="0" y="0"/>
                <wp:positionH relativeFrom="column">
                  <wp:posOffset>8086090</wp:posOffset>
                </wp:positionH>
                <wp:positionV relativeFrom="paragraph">
                  <wp:posOffset>6097905</wp:posOffset>
                </wp:positionV>
                <wp:extent cx="1881505" cy="377825"/>
                <wp:effectExtent l="8890" t="11430" r="5080" b="10795"/>
                <wp:wrapNone/>
                <wp:docPr id="16" name="Rectangle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1505"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6994E5" id="Rectangle 130" o:spid="_x0000_s1026" style="position:absolute;margin-left:636.7pt;margin-top:480.15pt;width:148.15pt;height:29.7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" fillcolor="#bfbfbf [2412]" strokecolor="#bfbfbf [2412]"/>
            </w:pict>
          </mc:Fallback>
        </mc:AlternateContent>
      </w:r>
      <w:r w:rsidR="006D0771">
        <w:rPr>
          <w:noProof/>
          <w:vertAlign w:val="subscript"/>
        </w:rPr>
        <mc:AlternateContent>
          <mc:Choice Requires="wps">
            <w:drawing>
              <wp:anchor distT="0" distB="0" distL="114300" distR="114300" simplePos="0" relativeHeight="251671040" behindDoc="0" locked="0" layoutInCell="1" allowOverlap="1">
                <wp:simplePos x="0" y="0"/>
                <wp:positionH relativeFrom="column">
                  <wp:posOffset>-57150</wp:posOffset>
                </wp:positionH>
                <wp:positionV relativeFrom="paragraph">
                  <wp:posOffset>6138545</wp:posOffset>
                </wp:positionV>
                <wp:extent cx="3788410" cy="294005"/>
                <wp:effectExtent l="0" t="4445" r="2540" b="0"/>
                <wp:wrapNone/>
                <wp:docPr id="15"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2D46" w:rsidRPr="003C469C" w:rsidRDefault="000D2D46" w:rsidP="00BD7F08">
                            <w:pPr>
                              <w:rPr>
                                <w:rFonts w:ascii="Calibri" w:hAnsi="Calibri"/>
                              </w:rPr>
                            </w:pPr>
                            <w:r w:rsidRPr="003C469C">
                              <w:rPr>
                                <w:rFonts w:ascii="Calibri" w:hAnsi="Calibri"/>
                              </w:rPr>
                              <w:t>Lehrbuchbeschreibung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3" o:spid="_x0000_s1085" type="#_x0000_t202" style="position:absolute;margin-left:-4.5pt;margin-top:483.35pt;width:298.3pt;height:23.1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Nynug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" filled="f" stroked="f">
                <v:textbox>
                  <w:txbxContent>
                    <w:p w:rsidR="000D2D46" w:rsidRPr="003C469C" w:rsidRDefault="000D2D46" w:rsidP="00BD7F08">
                      <w:pPr>
                        <w:rPr>
                          <w:rFonts w:ascii="Calibri" w:hAnsi="Calibri"/>
                        </w:rPr>
                      </w:pPr>
                      <w:r w:rsidRPr="003C469C">
                        <w:rPr>
                          <w:rFonts w:ascii="Calibri" w:hAnsi="Calibri"/>
                        </w:rPr>
                        <w:t>Lehrbuchbeschreibung</w:t>
                      </w:r>
                    </w:p>
                  </w:txbxContent>
                </v:textbox>
              </v:shape>
            </w:pict>
          </mc:Fallback>
        </mc:AlternateContent>
      </w:r>
      <w:r w:rsidR="006D0771">
        <w:rPr>
          <w:noProof/>
          <w:vertAlign w:val="subscript"/>
        </w:rPr>
        <mc:AlternateContent>
          <mc:Choice Requires="wps">
            <w:drawing>
              <wp:anchor distT="0" distB="0" distL="114300" distR="114300" simplePos="0" relativeHeight="251670016" behindDoc="0" locked="0" layoutInCell="1" allowOverlap="1">
                <wp:simplePos x="0" y="0"/>
                <wp:positionH relativeFrom="column">
                  <wp:posOffset>-720090</wp:posOffset>
                </wp:positionH>
                <wp:positionV relativeFrom="paragraph">
                  <wp:posOffset>6095365</wp:posOffset>
                </wp:positionV>
                <wp:extent cx="8653145" cy="377825"/>
                <wp:effectExtent l="13335" t="8890" r="10795" b="13335"/>
                <wp:wrapNone/>
                <wp:docPr id="14"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25517C" id="Rectangle 112" o:spid="_x0000_s1026" style="position:absolute;margin-left:-56.7pt;margin-top:479.95pt;width:681.35pt;height:29.7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" fillcolor="#d8d8d8 [2732]" strokecolor="#d8d8d8 [2732]"/>
            </w:pict>
          </mc:Fallback>
        </mc:AlternateContent>
      </w:r>
    </w:p>
    <w:sectPr w:rsidR="00F129AD" w:rsidRPr="006562C4" w:rsidSect="00F430D4">
      <w:headerReference w:type="even" r:id="rId12"/>
      <w:headerReference w:type="default" r:id="rId13"/>
      <w:footerReference w:type="even" r:id="rId14"/>
      <w:footerReference w:type="default" r:id="rId15"/>
      <w:pgSz w:w="16840" w:h="11900" w:orient="landscape"/>
      <w:pgMar w:top="1417" w:right="737" w:bottom="1417" w:left="1134"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93D14" w:rsidRDefault="00493D14" w:rsidP="000C64AA">
      <w:r>
        <w:separator/>
      </w:r>
    </w:p>
  </w:endnote>
  <w:endnote w:type="continuationSeparator" w:id="0">
    <w:p w:rsidR="00493D14" w:rsidRDefault="00493D14" w:rsidP="000C64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Lucida Grande">
    <w:altName w:val="Times New Roman"/>
    <w:charset w:val="00"/>
    <w:family w:val="auto"/>
    <w:pitch w:val="variable"/>
    <w:sig w:usb0="00000000" w:usb1="5000A1FF" w:usb2="00000000" w:usb3="00000000" w:csb0="000001B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2D46" w:rsidRDefault="000D2D46" w:rsidP="00C60C7B">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rsidR="000D2D46" w:rsidRDefault="000D2D46" w:rsidP="002C0B7F">
    <w:pPr>
      <w:pStyle w:val="Fuzeile"/>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2D46" w:rsidRDefault="000D2D46" w:rsidP="002C0B7F">
    <w:pPr>
      <w:pStyle w:val="Fuzeile"/>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93D14" w:rsidRDefault="00493D14" w:rsidP="000C64AA">
      <w:r>
        <w:separator/>
      </w:r>
    </w:p>
  </w:footnote>
  <w:footnote w:type="continuationSeparator" w:id="0">
    <w:p w:rsidR="00493D14" w:rsidRDefault="00493D14" w:rsidP="000C64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2D46" w:rsidRDefault="000D2D46" w:rsidP="00C60C7B">
    <w:pPr>
      <w:pStyle w:val="Kopf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rsidR="000D2D46" w:rsidRDefault="000D2D46" w:rsidP="002C0B7F">
    <w:pPr>
      <w:pStyle w:val="Kopfzeile"/>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2D46" w:rsidRDefault="000D2D46" w:rsidP="00C60C7B">
    <w:pPr>
      <w:pStyle w:val="Kopf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sidR="00E758CD">
      <w:rPr>
        <w:rStyle w:val="Seitenzahl"/>
        <w:noProof/>
      </w:rPr>
      <w:t>16</w:t>
    </w:r>
    <w:r>
      <w:rPr>
        <w:rStyle w:val="Seitenzahl"/>
      </w:rPr>
      <w:fldChar w:fldCharType="end"/>
    </w:r>
  </w:p>
  <w:p w:rsidR="000D2D46" w:rsidRDefault="000D2D46" w:rsidP="002C0B7F">
    <w:pPr>
      <w:pStyle w:val="Kopfzeile"/>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573A41"/>
    <w:multiLevelType w:val="hybridMultilevel"/>
    <w:tmpl w:val="32427394"/>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5EB33A5"/>
    <w:multiLevelType w:val="hybridMultilevel"/>
    <w:tmpl w:val="F53E0BCE"/>
    <w:lvl w:ilvl="0" w:tplc="04070003">
      <w:start w:val="1"/>
      <w:numFmt w:val="bullet"/>
      <w:lvlText w:val="o"/>
      <w:lvlJc w:val="left"/>
      <w:pPr>
        <w:ind w:left="1440" w:hanging="360"/>
      </w:pPr>
      <w:rPr>
        <w:rFonts w:ascii="Courier New" w:hAnsi="Courier New" w:cs="Courier New"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2" w15:restartNumberingAfterBreak="0">
    <w:nsid w:val="08345C43"/>
    <w:multiLevelType w:val="hybridMultilevel"/>
    <w:tmpl w:val="82D214C6"/>
    <w:lvl w:ilvl="0" w:tplc="04070003">
      <w:start w:val="1"/>
      <w:numFmt w:val="bullet"/>
      <w:lvlText w:val="o"/>
      <w:lvlJc w:val="left"/>
      <w:pPr>
        <w:ind w:left="1440" w:hanging="360"/>
      </w:pPr>
      <w:rPr>
        <w:rFonts w:ascii="Courier New" w:hAnsi="Courier New" w:cs="Courier New"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3" w15:restartNumberingAfterBreak="0">
    <w:nsid w:val="0AD24CD5"/>
    <w:multiLevelType w:val="hybridMultilevel"/>
    <w:tmpl w:val="94E47F3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0B317A9F"/>
    <w:multiLevelType w:val="hybridMultilevel"/>
    <w:tmpl w:val="5DC6DB0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0E8A6D54"/>
    <w:multiLevelType w:val="hybridMultilevel"/>
    <w:tmpl w:val="19F8905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0EAB7392"/>
    <w:multiLevelType w:val="hybridMultilevel"/>
    <w:tmpl w:val="6F60549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0EC67875"/>
    <w:multiLevelType w:val="hybridMultilevel"/>
    <w:tmpl w:val="0BECCB8A"/>
    <w:lvl w:ilvl="0" w:tplc="04070003">
      <w:start w:val="1"/>
      <w:numFmt w:val="bullet"/>
      <w:lvlText w:val="o"/>
      <w:lvlJc w:val="left"/>
      <w:pPr>
        <w:ind w:left="1440" w:hanging="360"/>
      </w:pPr>
      <w:rPr>
        <w:rFonts w:ascii="Courier New" w:hAnsi="Courier New" w:cs="Courier New"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8" w15:restartNumberingAfterBreak="0">
    <w:nsid w:val="10041AC7"/>
    <w:multiLevelType w:val="hybridMultilevel"/>
    <w:tmpl w:val="65E2E70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10DD14D3"/>
    <w:multiLevelType w:val="hybridMultilevel"/>
    <w:tmpl w:val="43C2D5E4"/>
    <w:lvl w:ilvl="0" w:tplc="04070003">
      <w:start w:val="1"/>
      <w:numFmt w:val="bullet"/>
      <w:lvlText w:val="o"/>
      <w:lvlJc w:val="left"/>
      <w:pPr>
        <w:ind w:left="1440" w:hanging="360"/>
      </w:pPr>
      <w:rPr>
        <w:rFonts w:ascii="Courier New" w:hAnsi="Courier New" w:cs="Courier New"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0" w15:restartNumberingAfterBreak="0">
    <w:nsid w:val="10F54251"/>
    <w:multiLevelType w:val="hybridMultilevel"/>
    <w:tmpl w:val="B9F69CD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15AA5CAD"/>
    <w:multiLevelType w:val="hybridMultilevel"/>
    <w:tmpl w:val="5340444E"/>
    <w:lvl w:ilvl="0" w:tplc="04070003">
      <w:start w:val="1"/>
      <w:numFmt w:val="bullet"/>
      <w:lvlText w:val="o"/>
      <w:lvlJc w:val="left"/>
      <w:pPr>
        <w:ind w:left="1440" w:hanging="360"/>
      </w:pPr>
      <w:rPr>
        <w:rFonts w:ascii="Courier New" w:hAnsi="Courier New" w:cs="Courier New"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2" w15:restartNumberingAfterBreak="0">
    <w:nsid w:val="160C081D"/>
    <w:multiLevelType w:val="hybridMultilevel"/>
    <w:tmpl w:val="DF94CB9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188F5D6C"/>
    <w:multiLevelType w:val="hybridMultilevel"/>
    <w:tmpl w:val="935A9286"/>
    <w:lvl w:ilvl="0" w:tplc="04070003">
      <w:start w:val="1"/>
      <w:numFmt w:val="bullet"/>
      <w:lvlText w:val="o"/>
      <w:lvlJc w:val="left"/>
      <w:pPr>
        <w:ind w:left="1440" w:hanging="360"/>
      </w:pPr>
      <w:rPr>
        <w:rFonts w:ascii="Courier New" w:hAnsi="Courier New" w:cs="Courier New"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4" w15:restartNumberingAfterBreak="0">
    <w:nsid w:val="1C49550B"/>
    <w:multiLevelType w:val="hybridMultilevel"/>
    <w:tmpl w:val="A5703F72"/>
    <w:lvl w:ilvl="0" w:tplc="04070003">
      <w:start w:val="1"/>
      <w:numFmt w:val="bullet"/>
      <w:lvlText w:val="o"/>
      <w:lvlJc w:val="left"/>
      <w:pPr>
        <w:ind w:left="1440" w:hanging="360"/>
      </w:pPr>
      <w:rPr>
        <w:rFonts w:ascii="Courier New" w:hAnsi="Courier New" w:cs="Courier New"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5" w15:restartNumberingAfterBreak="0">
    <w:nsid w:val="1EE5739D"/>
    <w:multiLevelType w:val="hybridMultilevel"/>
    <w:tmpl w:val="317A6AE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1F983F62"/>
    <w:multiLevelType w:val="hybridMultilevel"/>
    <w:tmpl w:val="031803D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200B79A0"/>
    <w:multiLevelType w:val="hybridMultilevel"/>
    <w:tmpl w:val="D2602874"/>
    <w:lvl w:ilvl="0" w:tplc="31D08074">
      <w:start w:val="1"/>
      <w:numFmt w:val="bullet"/>
      <w:lvlText w:val=""/>
      <w:lvlJc w:val="left"/>
      <w:pPr>
        <w:ind w:left="720" w:hanging="360"/>
      </w:pPr>
      <w:rPr>
        <w:rFonts w:ascii="Symbol" w:hAnsi="Symbol" w:hint="default"/>
        <w:sz w:val="22"/>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26623A6C"/>
    <w:multiLevelType w:val="hybridMultilevel"/>
    <w:tmpl w:val="0BA64676"/>
    <w:lvl w:ilvl="0" w:tplc="04070003">
      <w:start w:val="1"/>
      <w:numFmt w:val="bullet"/>
      <w:lvlText w:val="o"/>
      <w:lvlJc w:val="left"/>
      <w:pPr>
        <w:ind w:left="1440" w:hanging="360"/>
      </w:pPr>
      <w:rPr>
        <w:rFonts w:ascii="Courier New" w:hAnsi="Courier New" w:cs="Courier New"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9" w15:restartNumberingAfterBreak="0">
    <w:nsid w:val="268B6651"/>
    <w:multiLevelType w:val="hybridMultilevel"/>
    <w:tmpl w:val="1F3CC3EA"/>
    <w:lvl w:ilvl="0" w:tplc="04070003">
      <w:start w:val="1"/>
      <w:numFmt w:val="bullet"/>
      <w:lvlText w:val="o"/>
      <w:lvlJc w:val="left"/>
      <w:pPr>
        <w:ind w:left="1440" w:hanging="360"/>
      </w:pPr>
      <w:rPr>
        <w:rFonts w:ascii="Courier New" w:hAnsi="Courier New" w:cs="Courier New"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20" w15:restartNumberingAfterBreak="0">
    <w:nsid w:val="2CE51410"/>
    <w:multiLevelType w:val="hybridMultilevel"/>
    <w:tmpl w:val="C9B24E0E"/>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21" w15:restartNumberingAfterBreak="0">
    <w:nsid w:val="425C0C4D"/>
    <w:multiLevelType w:val="hybridMultilevel"/>
    <w:tmpl w:val="21307CF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4284139A"/>
    <w:multiLevelType w:val="hybridMultilevel"/>
    <w:tmpl w:val="574C6DE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436D74F2"/>
    <w:multiLevelType w:val="hybridMultilevel"/>
    <w:tmpl w:val="6ABC1A5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439030F1"/>
    <w:multiLevelType w:val="hybridMultilevel"/>
    <w:tmpl w:val="9ADA2A6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459D5707"/>
    <w:multiLevelType w:val="hybridMultilevel"/>
    <w:tmpl w:val="040A59C8"/>
    <w:lvl w:ilvl="0" w:tplc="04070003">
      <w:start w:val="1"/>
      <w:numFmt w:val="bullet"/>
      <w:lvlText w:val="o"/>
      <w:lvlJc w:val="left"/>
      <w:pPr>
        <w:ind w:left="1440" w:hanging="360"/>
      </w:pPr>
      <w:rPr>
        <w:rFonts w:ascii="Courier New" w:hAnsi="Courier New" w:cs="Courier New"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26" w15:restartNumberingAfterBreak="0">
    <w:nsid w:val="4ADD4AE0"/>
    <w:multiLevelType w:val="hybridMultilevel"/>
    <w:tmpl w:val="5524E024"/>
    <w:lvl w:ilvl="0" w:tplc="8AEC1734">
      <w:start w:val="1"/>
      <w:numFmt w:val="bullet"/>
      <w:lvlText w:val=""/>
      <w:lvlJc w:val="left"/>
      <w:pPr>
        <w:ind w:left="720" w:hanging="360"/>
      </w:pPr>
      <w:rPr>
        <w:rFonts w:ascii="Symbol" w:hAnsi="Symbol" w:hint="default"/>
        <w:sz w:val="22"/>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4D2C5DF2"/>
    <w:multiLevelType w:val="hybridMultilevel"/>
    <w:tmpl w:val="805A595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15:restartNumberingAfterBreak="0">
    <w:nsid w:val="4E8B7074"/>
    <w:multiLevelType w:val="hybridMultilevel"/>
    <w:tmpl w:val="E9D663FE"/>
    <w:lvl w:ilvl="0" w:tplc="04070003">
      <w:start w:val="1"/>
      <w:numFmt w:val="bullet"/>
      <w:lvlText w:val="o"/>
      <w:lvlJc w:val="left"/>
      <w:pPr>
        <w:ind w:left="1440" w:hanging="360"/>
      </w:pPr>
      <w:rPr>
        <w:rFonts w:ascii="Courier New" w:hAnsi="Courier New" w:cs="Courier New"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29" w15:restartNumberingAfterBreak="0">
    <w:nsid w:val="55556F83"/>
    <w:multiLevelType w:val="hybridMultilevel"/>
    <w:tmpl w:val="9620B63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15:restartNumberingAfterBreak="0">
    <w:nsid w:val="556A0375"/>
    <w:multiLevelType w:val="multilevel"/>
    <w:tmpl w:val="6FD80D7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u w:val="none"/>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5AB816AD"/>
    <w:multiLevelType w:val="hybridMultilevel"/>
    <w:tmpl w:val="46989608"/>
    <w:lvl w:ilvl="0" w:tplc="04070003">
      <w:start w:val="1"/>
      <w:numFmt w:val="bullet"/>
      <w:lvlText w:val="o"/>
      <w:lvlJc w:val="left"/>
      <w:pPr>
        <w:ind w:left="1440" w:hanging="360"/>
      </w:pPr>
      <w:rPr>
        <w:rFonts w:ascii="Courier New" w:hAnsi="Courier New" w:cs="Courier New"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32" w15:restartNumberingAfterBreak="0">
    <w:nsid w:val="5B86798E"/>
    <w:multiLevelType w:val="hybridMultilevel"/>
    <w:tmpl w:val="0ECE3A4E"/>
    <w:lvl w:ilvl="0" w:tplc="04070003">
      <w:start w:val="1"/>
      <w:numFmt w:val="bullet"/>
      <w:lvlText w:val="o"/>
      <w:lvlJc w:val="left"/>
      <w:pPr>
        <w:ind w:left="1440" w:hanging="360"/>
      </w:pPr>
      <w:rPr>
        <w:rFonts w:ascii="Courier New" w:hAnsi="Courier New" w:cs="Courier New"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33" w15:restartNumberingAfterBreak="0">
    <w:nsid w:val="5D585355"/>
    <w:multiLevelType w:val="hybridMultilevel"/>
    <w:tmpl w:val="48EE5E4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4" w15:restartNumberingAfterBreak="0">
    <w:nsid w:val="66C738C1"/>
    <w:multiLevelType w:val="hybridMultilevel"/>
    <w:tmpl w:val="2326B25C"/>
    <w:lvl w:ilvl="0" w:tplc="1EA635EC">
      <w:start w:val="1"/>
      <w:numFmt w:val="decimal"/>
      <w:lvlText w:val="%1."/>
      <w:lvlJc w:val="left"/>
      <w:pPr>
        <w:ind w:left="720" w:hanging="360"/>
      </w:pPr>
      <w:rPr>
        <w:rFonts w:hint="default"/>
        <w:b/>
        <w:sz w:val="28"/>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5" w15:restartNumberingAfterBreak="0">
    <w:nsid w:val="673810AE"/>
    <w:multiLevelType w:val="hybridMultilevel"/>
    <w:tmpl w:val="DD1ABC9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6" w15:restartNumberingAfterBreak="0">
    <w:nsid w:val="68F07ECA"/>
    <w:multiLevelType w:val="hybridMultilevel"/>
    <w:tmpl w:val="99106B4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7" w15:restartNumberingAfterBreak="0">
    <w:nsid w:val="6D2C6DE2"/>
    <w:multiLevelType w:val="hybridMultilevel"/>
    <w:tmpl w:val="EF2AC01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8" w15:restartNumberingAfterBreak="0">
    <w:nsid w:val="6E9E00B5"/>
    <w:multiLevelType w:val="hybridMultilevel"/>
    <w:tmpl w:val="B01EDBCC"/>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39" w15:restartNumberingAfterBreak="0">
    <w:nsid w:val="71D83911"/>
    <w:multiLevelType w:val="hybridMultilevel"/>
    <w:tmpl w:val="1BE46938"/>
    <w:lvl w:ilvl="0" w:tplc="04070003">
      <w:start w:val="1"/>
      <w:numFmt w:val="bullet"/>
      <w:lvlText w:val="o"/>
      <w:lvlJc w:val="left"/>
      <w:pPr>
        <w:ind w:left="1440" w:hanging="360"/>
      </w:pPr>
      <w:rPr>
        <w:rFonts w:ascii="Courier New" w:hAnsi="Courier New" w:cs="Courier New"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40" w15:restartNumberingAfterBreak="0">
    <w:nsid w:val="768066ED"/>
    <w:multiLevelType w:val="hybridMultilevel"/>
    <w:tmpl w:val="F7867DD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1" w15:restartNumberingAfterBreak="0">
    <w:nsid w:val="78064CA6"/>
    <w:multiLevelType w:val="hybridMultilevel"/>
    <w:tmpl w:val="BFF829E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2" w15:restartNumberingAfterBreak="0">
    <w:nsid w:val="79976112"/>
    <w:multiLevelType w:val="multilevel"/>
    <w:tmpl w:val="5804F49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3" w15:restartNumberingAfterBreak="0">
    <w:nsid w:val="7A4C7889"/>
    <w:multiLevelType w:val="multilevel"/>
    <w:tmpl w:val="E4808378"/>
    <w:lvl w:ilvl="0">
      <w:start w:val="1"/>
      <w:numFmt w:val="decimal"/>
      <w:lvlText w:val="%1."/>
      <w:lvlJc w:val="left"/>
      <w:pPr>
        <w:ind w:left="720" w:hanging="360"/>
      </w:pPr>
      <w:rPr>
        <w:rFonts w:hint="default"/>
        <w:b/>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4" w15:restartNumberingAfterBreak="0">
    <w:nsid w:val="7B3D279D"/>
    <w:multiLevelType w:val="hybridMultilevel"/>
    <w:tmpl w:val="BF4C550C"/>
    <w:lvl w:ilvl="0" w:tplc="04070003">
      <w:start w:val="1"/>
      <w:numFmt w:val="bullet"/>
      <w:lvlText w:val="o"/>
      <w:lvlJc w:val="left"/>
      <w:pPr>
        <w:ind w:left="1440" w:hanging="360"/>
      </w:pPr>
      <w:rPr>
        <w:rFonts w:ascii="Courier New" w:hAnsi="Courier New" w:cs="Courier New"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45" w15:restartNumberingAfterBreak="0">
    <w:nsid w:val="7DC25E01"/>
    <w:multiLevelType w:val="hybridMultilevel"/>
    <w:tmpl w:val="39B41DB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43"/>
  </w:num>
  <w:num w:numId="2">
    <w:abstractNumId w:val="6"/>
  </w:num>
  <w:num w:numId="3">
    <w:abstractNumId w:val="30"/>
  </w:num>
  <w:num w:numId="4">
    <w:abstractNumId w:val="12"/>
  </w:num>
  <w:num w:numId="5">
    <w:abstractNumId w:val="38"/>
  </w:num>
  <w:num w:numId="6">
    <w:abstractNumId w:val="8"/>
  </w:num>
  <w:num w:numId="7">
    <w:abstractNumId w:val="42"/>
  </w:num>
  <w:num w:numId="8">
    <w:abstractNumId w:val="16"/>
  </w:num>
  <w:num w:numId="9">
    <w:abstractNumId w:val="2"/>
  </w:num>
  <w:num w:numId="10">
    <w:abstractNumId w:val="9"/>
  </w:num>
  <w:num w:numId="11">
    <w:abstractNumId w:val="32"/>
  </w:num>
  <w:num w:numId="12">
    <w:abstractNumId w:val="31"/>
  </w:num>
  <w:num w:numId="13">
    <w:abstractNumId w:val="44"/>
  </w:num>
  <w:num w:numId="14">
    <w:abstractNumId w:val="29"/>
  </w:num>
  <w:num w:numId="15">
    <w:abstractNumId w:val="4"/>
  </w:num>
  <w:num w:numId="16">
    <w:abstractNumId w:val="23"/>
  </w:num>
  <w:num w:numId="17">
    <w:abstractNumId w:val="15"/>
  </w:num>
  <w:num w:numId="18">
    <w:abstractNumId w:val="20"/>
  </w:num>
  <w:num w:numId="19">
    <w:abstractNumId w:val="21"/>
  </w:num>
  <w:num w:numId="20">
    <w:abstractNumId w:val="5"/>
  </w:num>
  <w:num w:numId="21">
    <w:abstractNumId w:val="22"/>
  </w:num>
  <w:num w:numId="22">
    <w:abstractNumId w:val="27"/>
  </w:num>
  <w:num w:numId="23">
    <w:abstractNumId w:val="41"/>
  </w:num>
  <w:num w:numId="24">
    <w:abstractNumId w:val="36"/>
  </w:num>
  <w:num w:numId="25">
    <w:abstractNumId w:val="24"/>
  </w:num>
  <w:num w:numId="26">
    <w:abstractNumId w:val="18"/>
  </w:num>
  <w:num w:numId="27">
    <w:abstractNumId w:val="14"/>
  </w:num>
  <w:num w:numId="28">
    <w:abstractNumId w:val="11"/>
  </w:num>
  <w:num w:numId="29">
    <w:abstractNumId w:val="0"/>
  </w:num>
  <w:num w:numId="30">
    <w:abstractNumId w:val="39"/>
  </w:num>
  <w:num w:numId="31">
    <w:abstractNumId w:val="7"/>
  </w:num>
  <w:num w:numId="32">
    <w:abstractNumId w:val="40"/>
  </w:num>
  <w:num w:numId="33">
    <w:abstractNumId w:val="45"/>
  </w:num>
  <w:num w:numId="34">
    <w:abstractNumId w:val="37"/>
  </w:num>
  <w:num w:numId="35">
    <w:abstractNumId w:val="13"/>
  </w:num>
  <w:num w:numId="36">
    <w:abstractNumId w:val="3"/>
  </w:num>
  <w:num w:numId="37">
    <w:abstractNumId w:val="19"/>
  </w:num>
  <w:num w:numId="38">
    <w:abstractNumId w:val="35"/>
  </w:num>
  <w:num w:numId="39">
    <w:abstractNumId w:val="25"/>
  </w:num>
  <w:num w:numId="40">
    <w:abstractNumId w:val="28"/>
  </w:num>
  <w:num w:numId="41">
    <w:abstractNumId w:val="34"/>
  </w:num>
  <w:num w:numId="42">
    <w:abstractNumId w:val="1"/>
  </w:num>
  <w:num w:numId="43">
    <w:abstractNumId w:val="17"/>
  </w:num>
  <w:num w:numId="44">
    <w:abstractNumId w:val="33"/>
  </w:num>
  <w:num w:numId="45">
    <w:abstractNumId w:val="26"/>
  </w:num>
  <w:num w:numId="4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6"/>
  <w:displayBackgroundShape/>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29D7"/>
    <w:rsid w:val="00000FA1"/>
    <w:rsid w:val="00014D74"/>
    <w:rsid w:val="00027643"/>
    <w:rsid w:val="00032206"/>
    <w:rsid w:val="00060DE5"/>
    <w:rsid w:val="00061FB2"/>
    <w:rsid w:val="0007130C"/>
    <w:rsid w:val="000819C8"/>
    <w:rsid w:val="00082729"/>
    <w:rsid w:val="000870D2"/>
    <w:rsid w:val="00087EAB"/>
    <w:rsid w:val="0009520D"/>
    <w:rsid w:val="00096148"/>
    <w:rsid w:val="000963C4"/>
    <w:rsid w:val="000A15A8"/>
    <w:rsid w:val="000A1C63"/>
    <w:rsid w:val="000A6405"/>
    <w:rsid w:val="000C3F1D"/>
    <w:rsid w:val="000C64AA"/>
    <w:rsid w:val="000D2D46"/>
    <w:rsid w:val="000D5461"/>
    <w:rsid w:val="000E41A9"/>
    <w:rsid w:val="00103CB1"/>
    <w:rsid w:val="00106994"/>
    <w:rsid w:val="00113633"/>
    <w:rsid w:val="00114724"/>
    <w:rsid w:val="00114962"/>
    <w:rsid w:val="00120A18"/>
    <w:rsid w:val="001242A4"/>
    <w:rsid w:val="00126394"/>
    <w:rsid w:val="00131173"/>
    <w:rsid w:val="0013783C"/>
    <w:rsid w:val="00143D53"/>
    <w:rsid w:val="00144C39"/>
    <w:rsid w:val="0016351E"/>
    <w:rsid w:val="00170143"/>
    <w:rsid w:val="00175C3D"/>
    <w:rsid w:val="00180EBE"/>
    <w:rsid w:val="00183111"/>
    <w:rsid w:val="00183936"/>
    <w:rsid w:val="001930E5"/>
    <w:rsid w:val="00193952"/>
    <w:rsid w:val="00194E8F"/>
    <w:rsid w:val="0019698E"/>
    <w:rsid w:val="00196F22"/>
    <w:rsid w:val="001C1E7E"/>
    <w:rsid w:val="001C6DC5"/>
    <w:rsid w:val="001D27EC"/>
    <w:rsid w:val="001E135A"/>
    <w:rsid w:val="001F2FA4"/>
    <w:rsid w:val="001F77C3"/>
    <w:rsid w:val="00203F9C"/>
    <w:rsid w:val="002052FC"/>
    <w:rsid w:val="0021045F"/>
    <w:rsid w:val="00216909"/>
    <w:rsid w:val="00217F5C"/>
    <w:rsid w:val="00220028"/>
    <w:rsid w:val="002205D5"/>
    <w:rsid w:val="00223049"/>
    <w:rsid w:val="002240DC"/>
    <w:rsid w:val="002336C3"/>
    <w:rsid w:val="002364E4"/>
    <w:rsid w:val="00246BB6"/>
    <w:rsid w:val="00246CA8"/>
    <w:rsid w:val="00253519"/>
    <w:rsid w:val="002679E0"/>
    <w:rsid w:val="00275AB0"/>
    <w:rsid w:val="00275F0D"/>
    <w:rsid w:val="0028243D"/>
    <w:rsid w:val="00283FD4"/>
    <w:rsid w:val="0029280B"/>
    <w:rsid w:val="00292DE3"/>
    <w:rsid w:val="0029388F"/>
    <w:rsid w:val="00294FC6"/>
    <w:rsid w:val="002C0B7F"/>
    <w:rsid w:val="002C4F80"/>
    <w:rsid w:val="002C7101"/>
    <w:rsid w:val="002D0265"/>
    <w:rsid w:val="003039EC"/>
    <w:rsid w:val="00311B5A"/>
    <w:rsid w:val="00323672"/>
    <w:rsid w:val="00324124"/>
    <w:rsid w:val="00335855"/>
    <w:rsid w:val="00345E46"/>
    <w:rsid w:val="0034771C"/>
    <w:rsid w:val="00351C81"/>
    <w:rsid w:val="0036548B"/>
    <w:rsid w:val="003664EA"/>
    <w:rsid w:val="00380C5C"/>
    <w:rsid w:val="003926EB"/>
    <w:rsid w:val="00392739"/>
    <w:rsid w:val="00394137"/>
    <w:rsid w:val="00395058"/>
    <w:rsid w:val="0039656B"/>
    <w:rsid w:val="003A7D94"/>
    <w:rsid w:val="003B0BB6"/>
    <w:rsid w:val="003B614C"/>
    <w:rsid w:val="003C469C"/>
    <w:rsid w:val="003C63BD"/>
    <w:rsid w:val="003C75C9"/>
    <w:rsid w:val="003D52F1"/>
    <w:rsid w:val="003E10B8"/>
    <w:rsid w:val="003E21D2"/>
    <w:rsid w:val="003E4EB8"/>
    <w:rsid w:val="003F4AF8"/>
    <w:rsid w:val="00402958"/>
    <w:rsid w:val="00416F4F"/>
    <w:rsid w:val="004175D1"/>
    <w:rsid w:val="00423A27"/>
    <w:rsid w:val="00435F6C"/>
    <w:rsid w:val="00443591"/>
    <w:rsid w:val="0044624E"/>
    <w:rsid w:val="0045486B"/>
    <w:rsid w:val="004561DC"/>
    <w:rsid w:val="0045774D"/>
    <w:rsid w:val="004615BA"/>
    <w:rsid w:val="004673D2"/>
    <w:rsid w:val="00471A89"/>
    <w:rsid w:val="004732B1"/>
    <w:rsid w:val="00475CB2"/>
    <w:rsid w:val="004818A4"/>
    <w:rsid w:val="00484993"/>
    <w:rsid w:val="00485045"/>
    <w:rsid w:val="00487FDD"/>
    <w:rsid w:val="00493D14"/>
    <w:rsid w:val="004A6D50"/>
    <w:rsid w:val="004B100F"/>
    <w:rsid w:val="004B4E26"/>
    <w:rsid w:val="004C0238"/>
    <w:rsid w:val="004C07A1"/>
    <w:rsid w:val="004C57AB"/>
    <w:rsid w:val="004D0E2A"/>
    <w:rsid w:val="004D1DE9"/>
    <w:rsid w:val="004D5B7E"/>
    <w:rsid w:val="004D6CCF"/>
    <w:rsid w:val="004E0D45"/>
    <w:rsid w:val="004E2D35"/>
    <w:rsid w:val="004F3F05"/>
    <w:rsid w:val="00502419"/>
    <w:rsid w:val="0051764C"/>
    <w:rsid w:val="00525517"/>
    <w:rsid w:val="00532F0A"/>
    <w:rsid w:val="0055451C"/>
    <w:rsid w:val="0055595F"/>
    <w:rsid w:val="005629D7"/>
    <w:rsid w:val="00566C7F"/>
    <w:rsid w:val="00575F7E"/>
    <w:rsid w:val="00590346"/>
    <w:rsid w:val="00591E8D"/>
    <w:rsid w:val="0059252B"/>
    <w:rsid w:val="005960CE"/>
    <w:rsid w:val="005972B8"/>
    <w:rsid w:val="005976FE"/>
    <w:rsid w:val="005A141B"/>
    <w:rsid w:val="005A28C0"/>
    <w:rsid w:val="005A2D16"/>
    <w:rsid w:val="005A7D97"/>
    <w:rsid w:val="005B1F04"/>
    <w:rsid w:val="005C388B"/>
    <w:rsid w:val="005C5A22"/>
    <w:rsid w:val="005E291A"/>
    <w:rsid w:val="005E3F6F"/>
    <w:rsid w:val="005E46EB"/>
    <w:rsid w:val="005E4D22"/>
    <w:rsid w:val="005F0D1E"/>
    <w:rsid w:val="005F1959"/>
    <w:rsid w:val="0060325D"/>
    <w:rsid w:val="00615D69"/>
    <w:rsid w:val="00630708"/>
    <w:rsid w:val="0063304E"/>
    <w:rsid w:val="00635F59"/>
    <w:rsid w:val="006363E5"/>
    <w:rsid w:val="00644372"/>
    <w:rsid w:val="00646E76"/>
    <w:rsid w:val="00654B3A"/>
    <w:rsid w:val="006562C4"/>
    <w:rsid w:val="00657B12"/>
    <w:rsid w:val="00660396"/>
    <w:rsid w:val="006616A5"/>
    <w:rsid w:val="0066376D"/>
    <w:rsid w:val="00666756"/>
    <w:rsid w:val="00676D70"/>
    <w:rsid w:val="0068376D"/>
    <w:rsid w:val="00685D4E"/>
    <w:rsid w:val="00694A0B"/>
    <w:rsid w:val="00695653"/>
    <w:rsid w:val="006966CF"/>
    <w:rsid w:val="006A7401"/>
    <w:rsid w:val="006B5016"/>
    <w:rsid w:val="006B737F"/>
    <w:rsid w:val="006D0771"/>
    <w:rsid w:val="006D0B2F"/>
    <w:rsid w:val="006D3358"/>
    <w:rsid w:val="006D5DC9"/>
    <w:rsid w:val="006F3D20"/>
    <w:rsid w:val="0071184F"/>
    <w:rsid w:val="00713AA6"/>
    <w:rsid w:val="00715783"/>
    <w:rsid w:val="0071693E"/>
    <w:rsid w:val="007217D6"/>
    <w:rsid w:val="00722745"/>
    <w:rsid w:val="00722C95"/>
    <w:rsid w:val="00731354"/>
    <w:rsid w:val="00744536"/>
    <w:rsid w:val="00744B96"/>
    <w:rsid w:val="007462CC"/>
    <w:rsid w:val="00767B12"/>
    <w:rsid w:val="0078477D"/>
    <w:rsid w:val="0078759E"/>
    <w:rsid w:val="007907EE"/>
    <w:rsid w:val="00793D05"/>
    <w:rsid w:val="007A54E2"/>
    <w:rsid w:val="007A6B34"/>
    <w:rsid w:val="007B1458"/>
    <w:rsid w:val="007B76AD"/>
    <w:rsid w:val="007E11F2"/>
    <w:rsid w:val="007F03D3"/>
    <w:rsid w:val="007F155A"/>
    <w:rsid w:val="00800EB6"/>
    <w:rsid w:val="00801D34"/>
    <w:rsid w:val="00810CE6"/>
    <w:rsid w:val="008139EC"/>
    <w:rsid w:val="00814DC7"/>
    <w:rsid w:val="00815857"/>
    <w:rsid w:val="008163CE"/>
    <w:rsid w:val="00822246"/>
    <w:rsid w:val="00827E30"/>
    <w:rsid w:val="00832684"/>
    <w:rsid w:val="00851518"/>
    <w:rsid w:val="008572F6"/>
    <w:rsid w:val="0086008D"/>
    <w:rsid w:val="008812DC"/>
    <w:rsid w:val="00885677"/>
    <w:rsid w:val="008905C3"/>
    <w:rsid w:val="00891781"/>
    <w:rsid w:val="00895685"/>
    <w:rsid w:val="00895953"/>
    <w:rsid w:val="008A1F2A"/>
    <w:rsid w:val="008B114A"/>
    <w:rsid w:val="008B27CE"/>
    <w:rsid w:val="008B5C44"/>
    <w:rsid w:val="008B665E"/>
    <w:rsid w:val="008B7D90"/>
    <w:rsid w:val="008D595E"/>
    <w:rsid w:val="008D7BF4"/>
    <w:rsid w:val="008F36B9"/>
    <w:rsid w:val="008F602A"/>
    <w:rsid w:val="009010C4"/>
    <w:rsid w:val="009035F4"/>
    <w:rsid w:val="00905CB7"/>
    <w:rsid w:val="00910E37"/>
    <w:rsid w:val="00920695"/>
    <w:rsid w:val="0092405E"/>
    <w:rsid w:val="00933603"/>
    <w:rsid w:val="00936396"/>
    <w:rsid w:val="00936812"/>
    <w:rsid w:val="00943B2F"/>
    <w:rsid w:val="00966A70"/>
    <w:rsid w:val="00976B83"/>
    <w:rsid w:val="0099334D"/>
    <w:rsid w:val="0099372D"/>
    <w:rsid w:val="00994FB2"/>
    <w:rsid w:val="009A2961"/>
    <w:rsid w:val="009A4F10"/>
    <w:rsid w:val="009C3B02"/>
    <w:rsid w:val="009E2664"/>
    <w:rsid w:val="009E4681"/>
    <w:rsid w:val="009F1EC5"/>
    <w:rsid w:val="009F4AF1"/>
    <w:rsid w:val="00A034AF"/>
    <w:rsid w:val="00A17BDF"/>
    <w:rsid w:val="00A17E64"/>
    <w:rsid w:val="00A2456C"/>
    <w:rsid w:val="00A30C9D"/>
    <w:rsid w:val="00A37817"/>
    <w:rsid w:val="00A43DFA"/>
    <w:rsid w:val="00A47CEF"/>
    <w:rsid w:val="00A53167"/>
    <w:rsid w:val="00A57466"/>
    <w:rsid w:val="00A64FB0"/>
    <w:rsid w:val="00A73362"/>
    <w:rsid w:val="00A92F2F"/>
    <w:rsid w:val="00A97A7A"/>
    <w:rsid w:val="00AA5756"/>
    <w:rsid w:val="00AA6105"/>
    <w:rsid w:val="00AB4437"/>
    <w:rsid w:val="00AC0A99"/>
    <w:rsid w:val="00AC28B6"/>
    <w:rsid w:val="00AC6E36"/>
    <w:rsid w:val="00AD40CA"/>
    <w:rsid w:val="00AD58FF"/>
    <w:rsid w:val="00AE1BF0"/>
    <w:rsid w:val="00AE2D13"/>
    <w:rsid w:val="00AE72D7"/>
    <w:rsid w:val="00AF1BB2"/>
    <w:rsid w:val="00B12CCB"/>
    <w:rsid w:val="00B16939"/>
    <w:rsid w:val="00B16E11"/>
    <w:rsid w:val="00B214FC"/>
    <w:rsid w:val="00B22A58"/>
    <w:rsid w:val="00B36494"/>
    <w:rsid w:val="00B841A0"/>
    <w:rsid w:val="00BA57FA"/>
    <w:rsid w:val="00BA69DF"/>
    <w:rsid w:val="00BB0AB1"/>
    <w:rsid w:val="00BB6B28"/>
    <w:rsid w:val="00BC1DDE"/>
    <w:rsid w:val="00BD4A33"/>
    <w:rsid w:val="00BD7F08"/>
    <w:rsid w:val="00BE117C"/>
    <w:rsid w:val="00BE1AA3"/>
    <w:rsid w:val="00BE624A"/>
    <w:rsid w:val="00BF5161"/>
    <w:rsid w:val="00C02EF0"/>
    <w:rsid w:val="00C12A77"/>
    <w:rsid w:val="00C2383D"/>
    <w:rsid w:val="00C27D3C"/>
    <w:rsid w:val="00C30398"/>
    <w:rsid w:val="00C310C5"/>
    <w:rsid w:val="00C341A0"/>
    <w:rsid w:val="00C377D7"/>
    <w:rsid w:val="00C4528E"/>
    <w:rsid w:val="00C52E87"/>
    <w:rsid w:val="00C53516"/>
    <w:rsid w:val="00C60C7B"/>
    <w:rsid w:val="00C64B99"/>
    <w:rsid w:val="00C711D8"/>
    <w:rsid w:val="00C76E9B"/>
    <w:rsid w:val="00C77101"/>
    <w:rsid w:val="00C776D5"/>
    <w:rsid w:val="00C80001"/>
    <w:rsid w:val="00C816E1"/>
    <w:rsid w:val="00C91DFB"/>
    <w:rsid w:val="00CA1551"/>
    <w:rsid w:val="00CA2337"/>
    <w:rsid w:val="00CA7A03"/>
    <w:rsid w:val="00CB16DB"/>
    <w:rsid w:val="00CB39DC"/>
    <w:rsid w:val="00CB409C"/>
    <w:rsid w:val="00CB4452"/>
    <w:rsid w:val="00CC2984"/>
    <w:rsid w:val="00CC3543"/>
    <w:rsid w:val="00CC4A96"/>
    <w:rsid w:val="00CD0D24"/>
    <w:rsid w:val="00CD52BF"/>
    <w:rsid w:val="00CE5714"/>
    <w:rsid w:val="00CE709E"/>
    <w:rsid w:val="00CE79C7"/>
    <w:rsid w:val="00CF4F69"/>
    <w:rsid w:val="00CF72EB"/>
    <w:rsid w:val="00D008C3"/>
    <w:rsid w:val="00D17D20"/>
    <w:rsid w:val="00D232DB"/>
    <w:rsid w:val="00D259E5"/>
    <w:rsid w:val="00D27BE8"/>
    <w:rsid w:val="00D308EC"/>
    <w:rsid w:val="00D32635"/>
    <w:rsid w:val="00D457CC"/>
    <w:rsid w:val="00D51899"/>
    <w:rsid w:val="00D543DC"/>
    <w:rsid w:val="00D61C8A"/>
    <w:rsid w:val="00D643F3"/>
    <w:rsid w:val="00D805D1"/>
    <w:rsid w:val="00D82588"/>
    <w:rsid w:val="00D90495"/>
    <w:rsid w:val="00DA1AF3"/>
    <w:rsid w:val="00DB0877"/>
    <w:rsid w:val="00DB39C2"/>
    <w:rsid w:val="00DB49E5"/>
    <w:rsid w:val="00DC100F"/>
    <w:rsid w:val="00DC5BC5"/>
    <w:rsid w:val="00DC5F27"/>
    <w:rsid w:val="00DE2476"/>
    <w:rsid w:val="00DE2709"/>
    <w:rsid w:val="00E0036F"/>
    <w:rsid w:val="00E0541D"/>
    <w:rsid w:val="00E05D02"/>
    <w:rsid w:val="00E20F0E"/>
    <w:rsid w:val="00E24837"/>
    <w:rsid w:val="00E30B99"/>
    <w:rsid w:val="00E31C25"/>
    <w:rsid w:val="00E33E23"/>
    <w:rsid w:val="00E42E6A"/>
    <w:rsid w:val="00E45B6C"/>
    <w:rsid w:val="00E54AF8"/>
    <w:rsid w:val="00E66717"/>
    <w:rsid w:val="00E704A6"/>
    <w:rsid w:val="00E712B1"/>
    <w:rsid w:val="00E7183B"/>
    <w:rsid w:val="00E73C10"/>
    <w:rsid w:val="00E74B3A"/>
    <w:rsid w:val="00E758CD"/>
    <w:rsid w:val="00E76495"/>
    <w:rsid w:val="00E813B6"/>
    <w:rsid w:val="00E8163D"/>
    <w:rsid w:val="00E90CAD"/>
    <w:rsid w:val="00E9412E"/>
    <w:rsid w:val="00E977A7"/>
    <w:rsid w:val="00EA2A22"/>
    <w:rsid w:val="00EA5D8C"/>
    <w:rsid w:val="00EB5F8F"/>
    <w:rsid w:val="00EB71B3"/>
    <w:rsid w:val="00EC16AE"/>
    <w:rsid w:val="00EC2800"/>
    <w:rsid w:val="00EC2A7C"/>
    <w:rsid w:val="00ED13BA"/>
    <w:rsid w:val="00ED2176"/>
    <w:rsid w:val="00EE05AF"/>
    <w:rsid w:val="00EE142A"/>
    <w:rsid w:val="00EE3A02"/>
    <w:rsid w:val="00EE3C2F"/>
    <w:rsid w:val="00EE69EC"/>
    <w:rsid w:val="00EF1F8A"/>
    <w:rsid w:val="00F100E8"/>
    <w:rsid w:val="00F129AD"/>
    <w:rsid w:val="00F14247"/>
    <w:rsid w:val="00F329BA"/>
    <w:rsid w:val="00F33F49"/>
    <w:rsid w:val="00F35744"/>
    <w:rsid w:val="00F362F0"/>
    <w:rsid w:val="00F430D4"/>
    <w:rsid w:val="00F57C82"/>
    <w:rsid w:val="00F612D7"/>
    <w:rsid w:val="00F67369"/>
    <w:rsid w:val="00F7203E"/>
    <w:rsid w:val="00FA0F6C"/>
    <w:rsid w:val="00FA6511"/>
    <w:rsid w:val="00FB010A"/>
    <w:rsid w:val="00FB19FC"/>
    <w:rsid w:val="00FB1B11"/>
    <w:rsid w:val="00FC53CF"/>
    <w:rsid w:val="00FC7080"/>
    <w:rsid w:val="00FD4B8A"/>
    <w:rsid w:val="00FE254F"/>
    <w:rsid w:val="00FE71B8"/>
    <w:rsid w:val="00FF4714"/>
    <w:rsid w:val="00FF583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fill="f" fillcolor="white" stroke="f">
      <v:fill color="white" on="f"/>
      <v:stroke on="f"/>
      <o:colormru v:ext="edit" colors="#901a2a"/>
    </o:shapedefaults>
    <o:shapelayout v:ext="edit">
      <o:idmap v:ext="edit" data="1"/>
    </o:shapelayout>
  </w:shapeDefaults>
  <w:decimalSymbol w:val=","/>
  <w:listSeparator w:val=";"/>
  <w15:docId w15:val="{689844F3-1791-4FFA-85EF-0DBC266744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5629D7"/>
    <w:rPr>
      <w:rFonts w:ascii="Lucida Grande" w:hAnsi="Lucida Grande"/>
      <w:sz w:val="18"/>
      <w:szCs w:val="18"/>
    </w:rPr>
  </w:style>
  <w:style w:type="character" w:customStyle="1" w:styleId="SprechblasentextZchn">
    <w:name w:val="Sprechblasentext Zchn"/>
    <w:basedOn w:val="Absatz-Standardschriftart"/>
    <w:link w:val="Sprechblasentext"/>
    <w:uiPriority w:val="99"/>
    <w:semiHidden/>
    <w:rsid w:val="005629D7"/>
    <w:rPr>
      <w:rFonts w:ascii="Lucida Grande" w:hAnsi="Lucida Grande"/>
      <w:sz w:val="18"/>
      <w:szCs w:val="18"/>
    </w:rPr>
  </w:style>
  <w:style w:type="paragraph" w:styleId="Kopfzeile">
    <w:name w:val="header"/>
    <w:basedOn w:val="Standard"/>
    <w:link w:val="KopfzeileZchn"/>
    <w:uiPriority w:val="99"/>
    <w:unhideWhenUsed/>
    <w:rsid w:val="000C64AA"/>
    <w:pPr>
      <w:tabs>
        <w:tab w:val="center" w:pos="4536"/>
        <w:tab w:val="right" w:pos="9072"/>
      </w:tabs>
    </w:pPr>
  </w:style>
  <w:style w:type="character" w:customStyle="1" w:styleId="KopfzeileZchn">
    <w:name w:val="Kopfzeile Zchn"/>
    <w:basedOn w:val="Absatz-Standardschriftart"/>
    <w:link w:val="Kopfzeile"/>
    <w:uiPriority w:val="99"/>
    <w:rsid w:val="000C64AA"/>
  </w:style>
  <w:style w:type="paragraph" w:styleId="Fuzeile">
    <w:name w:val="footer"/>
    <w:basedOn w:val="Standard"/>
    <w:link w:val="FuzeileZchn"/>
    <w:uiPriority w:val="99"/>
    <w:unhideWhenUsed/>
    <w:rsid w:val="000C64AA"/>
    <w:pPr>
      <w:tabs>
        <w:tab w:val="center" w:pos="4536"/>
        <w:tab w:val="right" w:pos="9072"/>
      </w:tabs>
    </w:pPr>
  </w:style>
  <w:style w:type="character" w:customStyle="1" w:styleId="FuzeileZchn">
    <w:name w:val="Fußzeile Zchn"/>
    <w:basedOn w:val="Absatz-Standardschriftart"/>
    <w:link w:val="Fuzeile"/>
    <w:uiPriority w:val="99"/>
    <w:rsid w:val="000C64AA"/>
  </w:style>
  <w:style w:type="character" w:styleId="Seitenzahl">
    <w:name w:val="page number"/>
    <w:basedOn w:val="Absatz-Standardschriftart"/>
    <w:uiPriority w:val="99"/>
    <w:semiHidden/>
    <w:unhideWhenUsed/>
    <w:rsid w:val="002C0B7F"/>
  </w:style>
  <w:style w:type="character" w:styleId="Hyperlink">
    <w:name w:val="Hyperlink"/>
    <w:basedOn w:val="Absatz-Standardschriftart"/>
    <w:uiPriority w:val="99"/>
    <w:unhideWhenUsed/>
    <w:rsid w:val="004C0238"/>
    <w:rPr>
      <w:color w:val="0000FF" w:themeColor="hyperlink"/>
      <w:u w:val="single"/>
    </w:rPr>
  </w:style>
  <w:style w:type="table" w:styleId="Tabellenraster">
    <w:name w:val="Table Grid"/>
    <w:basedOn w:val="NormaleTabelle"/>
    <w:uiPriority w:val="59"/>
    <w:rsid w:val="003C75C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qFormat/>
    <w:rsid w:val="003C75C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eader" Target="head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3.tmp"/><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footer" Target="footer1.xml"/></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7EAD6B-EE32-45E9-A333-92E37290CB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ED78F1B5</Template>
  <TotalTime>0</TotalTime>
  <Pages>16</Pages>
  <Words>3947</Words>
  <Characters>24870</Characters>
  <Application>Microsoft Office Word</Application>
  <DocSecurity>0</DocSecurity>
  <Lines>207</Lines>
  <Paragraphs>57</Paragraphs>
  <ScaleCrop>false</ScaleCrop>
  <HeadingPairs>
    <vt:vector size="2" baseType="variant">
      <vt:variant>
        <vt:lpstr>Titel</vt:lpstr>
      </vt:variant>
      <vt:variant>
        <vt:i4>1</vt:i4>
      </vt:variant>
    </vt:vector>
  </HeadingPairs>
  <TitlesOfParts>
    <vt:vector size="1" baseType="lpstr">
      <vt:lpstr/>
    </vt:vector>
  </TitlesOfParts>
  <Company>Hoch Vier GmbH</Company>
  <LinksUpToDate>false</LinksUpToDate>
  <CharactersWithSpaces>28760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Julia Weismantel</dc:creator>
  <cp:lastModifiedBy>Fanroth - C.C.Buchner Verlag</cp:lastModifiedBy>
  <cp:revision>244</cp:revision>
  <cp:lastPrinted>2017-09-07T15:22:00Z</cp:lastPrinted>
  <dcterms:created xsi:type="dcterms:W3CDTF">2017-08-11T11:18:00Z</dcterms:created>
  <dcterms:modified xsi:type="dcterms:W3CDTF">2017-09-07T15:24:00Z</dcterms:modified>
</cp:coreProperties>
</file>