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77D57D" w14:textId="0A100010" w:rsidR="00A4564C" w:rsidRPr="000A2011" w:rsidRDefault="00A4564C">
      <w:pPr>
        <w:rPr>
          <w:rFonts w:ascii="Calibri" w:hAnsi="Calibri"/>
        </w:rPr>
      </w:pPr>
    </w:p>
    <w:p w14:paraId="33461738" w14:textId="3E8CCBF3" w:rsidR="00A4564C" w:rsidRPr="000A2011" w:rsidRDefault="00766691">
      <w:pPr>
        <w:rPr>
          <w:rFonts w:ascii="Calibri" w:hAnsi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0" allowOverlap="1" wp14:anchorId="66F5D294" wp14:editId="4C1B0E5E">
                <wp:simplePos x="0" y="0"/>
                <wp:positionH relativeFrom="page">
                  <wp:posOffset>428625</wp:posOffset>
                </wp:positionH>
                <wp:positionV relativeFrom="page">
                  <wp:posOffset>9734550</wp:posOffset>
                </wp:positionV>
                <wp:extent cx="6675120" cy="393065"/>
                <wp:effectExtent l="0" t="0" r="0" b="6985"/>
                <wp:wrapNone/>
                <wp:docPr id="9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75120" cy="393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5191F2" w14:textId="77777777" w:rsidR="00665DAE" w:rsidRPr="001F05C7" w:rsidRDefault="00665DAE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1F05C7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F5D294" id="Rectangle 2" o:spid="_x0000_s1026" style="position:absolute;margin-left:33.75pt;margin-top:766.5pt;width:525.6pt;height:30.9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" o:allowincell="f" filled="f" stroked="f">
                <v:textbox>
                  <w:txbxContent>
                    <w:p w14:paraId="7D5191F2" w14:textId="77777777" w:rsidR="00665DAE" w:rsidRPr="001F05C7" w:rsidRDefault="00665DAE">
                      <w:pPr>
                        <w:contextualSpacing/>
                        <w:rPr>
                          <w:rFonts w:ascii="Calibri" w:hAnsi="Calibri"/>
                          <w:b/>
                          <w:bCs/>
                          <w:color w:val="548DD4"/>
                          <w:spacing w:val="60"/>
                          <w:sz w:val="20"/>
                          <w:szCs w:val="20"/>
                        </w:rPr>
                      </w:pPr>
                      <w:r w:rsidRPr="001F05C7">
                        <w:rPr>
                          <w:rFonts w:ascii="Calibri" w:hAnsi="Calibri"/>
                          <w:b/>
                          <w:bCs/>
                          <w:color w:val="548DD4"/>
                          <w:spacing w:val="60"/>
                          <w:sz w:val="20"/>
                          <w:szCs w:val="20"/>
                        </w:rPr>
                        <w:t>[Geben Sie die Firmenadresse ein]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1" layoutInCell="0" allowOverlap="1" wp14:anchorId="2CD94320" wp14:editId="25F0F62C">
                <wp:simplePos x="0" y="0"/>
                <wp:positionH relativeFrom="page">
                  <wp:posOffset>276225</wp:posOffset>
                </wp:positionH>
                <wp:positionV relativeFrom="page">
                  <wp:posOffset>9544050</wp:posOffset>
                </wp:positionV>
                <wp:extent cx="7013575" cy="685800"/>
                <wp:effectExtent l="0" t="0" r="15875" b="19050"/>
                <wp:wrapNone/>
                <wp:docPr id="87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3575" cy="685800"/>
                          <a:chOff x="432" y="13608"/>
                          <a:chExt cx="11376" cy="1081"/>
                        </a:xfrm>
                      </wpg:grpSpPr>
                      <wps:wsp>
                        <wps:cNvPr id="88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432" y="13608"/>
                            <a:ext cx="1137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AutoShape 11"/>
                        <wps:cNvCnPr>
                          <a:cxnSpLocks noChangeShapeType="1"/>
                        </wps:cNvCnPr>
                        <wps:spPr bwMode="auto">
                          <a:xfrm>
                            <a:off x="432" y="14689"/>
                            <a:ext cx="1137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C0EA0C1" id="Group 9" o:spid="_x0000_s1026" style="position:absolute;margin-left:21.75pt;margin-top:751.5pt;width:552.25pt;height:54pt;z-index:-251660288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" o:allowincell="f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" strokecolor="gray"/>
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" strokecolor="gray"/>
                <w10:wrap anchorx="page" anchory="page"/>
                <w10:anchorlock/>
              </v:group>
            </w:pict>
          </mc:Fallback>
        </mc:AlternateContent>
      </w:r>
    </w:p>
    <w:p w14:paraId="22F58E18" w14:textId="28E47626" w:rsidR="00A4564C" w:rsidRPr="000A2011" w:rsidRDefault="00766691">
      <w:pPr>
        <w:rPr>
          <w:rFonts w:ascii="Calibri" w:hAnsi="Calibri"/>
          <w:caps/>
          <w:vertAlign w:val="subscri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 wp14:anchorId="2820BDC4" wp14:editId="7F596F43">
                <wp:simplePos x="0" y="0"/>
                <wp:positionH relativeFrom="margin">
                  <wp:posOffset>-467360</wp:posOffset>
                </wp:positionH>
                <wp:positionV relativeFrom="margin">
                  <wp:posOffset>-647700</wp:posOffset>
                </wp:positionV>
                <wp:extent cx="10187940" cy="899795"/>
                <wp:effectExtent l="0" t="0" r="3810" b="0"/>
                <wp:wrapThrough wrapText="bothSides">
                  <wp:wrapPolygon edited="0">
                    <wp:start x="0" y="0"/>
                    <wp:lineTo x="0" y="21036"/>
                    <wp:lineTo x="21568" y="21036"/>
                    <wp:lineTo x="21568" y="0"/>
                    <wp:lineTo x="0" y="0"/>
                  </wp:wrapPolygon>
                </wp:wrapThrough>
                <wp:docPr id="70" name="Rechtec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87940" cy="899795"/>
                        </a:xfrm>
                        <a:prstGeom prst="rect">
                          <a:avLst/>
                        </a:prstGeom>
                        <a:solidFill>
                          <a:srgbClr val="B522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8D3A712" id="Rechteck 3" o:spid="_x0000_s1026" style="position:absolute;margin-left:-36.8pt;margin-top:-51pt;width:802.2pt;height:70.8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" fillcolor="#b52234" stroked="f">
                <w10:wrap type="through" anchorx="margin" anchory="margin"/>
                <w10:anchorlock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1" layoutInCell="1" allowOverlap="1" wp14:anchorId="6E29D0E4" wp14:editId="553FA1DB">
            <wp:simplePos x="0" y="0"/>
            <wp:positionH relativeFrom="column">
              <wp:posOffset>8496935</wp:posOffset>
            </wp:positionH>
            <wp:positionV relativeFrom="margin">
              <wp:posOffset>-86360</wp:posOffset>
            </wp:positionV>
            <wp:extent cx="938530" cy="957580"/>
            <wp:effectExtent l="0" t="0" r="0" b="0"/>
            <wp:wrapNone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957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564C" w:rsidRPr="000A2011">
        <w:rPr>
          <w:rFonts w:ascii="Calibri" w:hAnsi="Calibri"/>
          <w:caps/>
          <w:vertAlign w:val="subscript"/>
        </w:rPr>
        <w:t xml:space="preserve">         </w:t>
      </w:r>
    </w:p>
    <w:p w14:paraId="415904E3" w14:textId="77777777" w:rsidR="00A4564C" w:rsidRPr="000A2011" w:rsidRDefault="00A4564C" w:rsidP="005629D7">
      <w:pPr>
        <w:rPr>
          <w:rFonts w:ascii="Calibri" w:hAnsi="Calibri"/>
          <w:vertAlign w:val="subscript"/>
        </w:rPr>
      </w:pPr>
    </w:p>
    <w:p w14:paraId="0F1D4DF6" w14:textId="6F6AF2B1" w:rsidR="00644D95" w:rsidRDefault="00644D95" w:rsidP="009A5FA5">
      <w:pPr>
        <w:ind w:left="2124" w:firstLine="708"/>
        <w:rPr>
          <w:rFonts w:ascii="Calibri" w:hAnsi="Calibri"/>
          <w:caps/>
          <w:vertAlign w:val="subscri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63C70E" wp14:editId="7A1A3357">
                <wp:simplePos x="0" y="0"/>
                <wp:positionH relativeFrom="column">
                  <wp:posOffset>146685</wp:posOffset>
                </wp:positionH>
                <wp:positionV relativeFrom="paragraph">
                  <wp:posOffset>908050</wp:posOffset>
                </wp:positionV>
                <wp:extent cx="5915025" cy="967105"/>
                <wp:effectExtent l="0" t="0" r="0" b="4445"/>
                <wp:wrapSquare wrapText="bothSides"/>
                <wp:docPr id="69" name="Textfeld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15025" cy="967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148AE2" w14:textId="77777777" w:rsidR="00665DAE" w:rsidRDefault="00665DAE" w:rsidP="009A5FA5">
                            <w:pPr>
                              <w:ind w:left="2832" w:firstLine="570"/>
                              <w:rPr>
                                <w:rFonts w:ascii="Calibri" w:hAnsi="Calibri"/>
                                <w:b/>
                                <w:sz w:val="44"/>
                                <w:szCs w:val="44"/>
                              </w:rPr>
                            </w:pPr>
                            <w:r w:rsidRPr="00D212C4">
                              <w:rPr>
                                <w:rFonts w:ascii="Calibri" w:hAnsi="Calibri"/>
                                <w:b/>
                                <w:sz w:val="44"/>
                                <w:szCs w:val="44"/>
                              </w:rPr>
                              <w:t>– neu</w:t>
                            </w:r>
                          </w:p>
                          <w:p w14:paraId="3A20B1A1" w14:textId="77777777" w:rsidR="00665DAE" w:rsidRPr="00913556" w:rsidRDefault="00665DAE" w:rsidP="00614F7D">
                            <w:pPr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</w:pPr>
                            <w:r w:rsidRPr="00913556"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  <w:t>Unterrichtswerk für Werte und Normen in Niedersachsen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63C70E" id="_x0000_t202" coordsize="21600,21600" o:spt="202" path="m,l,21600r21600,l21600,xe">
                <v:stroke joinstyle="miter"/>
                <v:path gradientshapeok="t" o:connecttype="rect"/>
              </v:shapetype>
              <v:shape id="Textfeld 12" o:spid="_x0000_s1027" type="#_x0000_t202" style="position:absolute;left:0;text-align:left;margin-left:11.55pt;margin-top:71.5pt;width:465.75pt;height:76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" filled="f" stroked="f">
                <v:path arrowok="t"/>
                <v:textbox>
                  <w:txbxContent>
                    <w:p w14:paraId="07148AE2" w14:textId="77777777" w:rsidR="00665DAE" w:rsidRDefault="00665DAE" w:rsidP="009A5FA5">
                      <w:pPr>
                        <w:ind w:left="2832" w:firstLine="570"/>
                        <w:rPr>
                          <w:rFonts w:ascii="Calibri" w:hAnsi="Calibri"/>
                          <w:b/>
                          <w:sz w:val="44"/>
                          <w:szCs w:val="44"/>
                        </w:rPr>
                      </w:pPr>
                      <w:r w:rsidRPr="00D212C4">
                        <w:rPr>
                          <w:rFonts w:ascii="Calibri" w:hAnsi="Calibri"/>
                          <w:b/>
                          <w:sz w:val="44"/>
                          <w:szCs w:val="44"/>
                        </w:rPr>
                        <w:t>– neu</w:t>
                      </w:r>
                    </w:p>
                    <w:p w14:paraId="3A20B1A1" w14:textId="77777777" w:rsidR="00665DAE" w:rsidRPr="00913556" w:rsidRDefault="00665DAE" w:rsidP="00614F7D">
                      <w:pPr>
                        <w:rPr>
                          <w:rFonts w:ascii="Calibri" w:hAnsi="Calibri"/>
                          <w:sz w:val="36"/>
                          <w:szCs w:val="36"/>
                        </w:rPr>
                      </w:pPr>
                      <w:r w:rsidRPr="00913556">
                        <w:rPr>
                          <w:rFonts w:ascii="Calibri" w:hAnsi="Calibri"/>
                          <w:sz w:val="36"/>
                          <w:szCs w:val="36"/>
                        </w:rPr>
                        <w:t>Unterrichtswerk für Werte und Normen in Niedersachsen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A5FA5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C3F4884" wp14:editId="1736984C">
                <wp:simplePos x="0" y="0"/>
                <wp:positionH relativeFrom="column">
                  <wp:posOffset>160655</wp:posOffset>
                </wp:positionH>
                <wp:positionV relativeFrom="paragraph">
                  <wp:posOffset>2251075</wp:posOffset>
                </wp:positionV>
                <wp:extent cx="7772400" cy="1028700"/>
                <wp:effectExtent l="0" t="0" r="0" b="0"/>
                <wp:wrapSquare wrapText="bothSides"/>
                <wp:docPr id="68" name="Textfeld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724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4A720" w14:textId="7CAB87CE" w:rsidR="00665DAE" w:rsidRDefault="00665DAE" w:rsidP="00614F7D">
                            <w:pPr>
                              <w:rPr>
                                <w:rFonts w:ascii="Calibri" w:hAnsi="Calibri"/>
                                <w:sz w:val="44"/>
                                <w:szCs w:val="36"/>
                              </w:rPr>
                            </w:pPr>
                            <w:r w:rsidRPr="002C2B66">
                              <w:rPr>
                                <w:rFonts w:ascii="Calibri" w:hAnsi="Calibri"/>
                                <w:b/>
                                <w:sz w:val="44"/>
                                <w:szCs w:val="36"/>
                              </w:rPr>
                              <w:t xml:space="preserve">Band </w:t>
                            </w:r>
                            <w:r>
                              <w:rPr>
                                <w:rFonts w:ascii="Calibri" w:hAnsi="Calibri"/>
                                <w:b/>
                                <w:sz w:val="44"/>
                                <w:szCs w:val="36"/>
                              </w:rPr>
                              <w:t>3</w:t>
                            </w:r>
                            <w:r w:rsidRPr="002C2B66">
                              <w:rPr>
                                <w:rFonts w:ascii="Calibri" w:hAnsi="Calibri"/>
                                <w:sz w:val="44"/>
                                <w:szCs w:val="36"/>
                              </w:rPr>
                              <w:t xml:space="preserve"> </w:t>
                            </w:r>
                          </w:p>
                          <w:p w14:paraId="22AC430E" w14:textId="451902DB" w:rsidR="00665DAE" w:rsidRDefault="00665DAE" w:rsidP="00614F7D">
                            <w:pPr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  <w:t>(ISBN 978-3-661-</w:t>
                            </w:r>
                            <w:r w:rsidRPr="004F0F96">
                              <w:rPr>
                                <w:rFonts w:ascii="Calibri" w:hAnsi="Calibri"/>
                                <w:b/>
                                <w:sz w:val="36"/>
                                <w:szCs w:val="36"/>
                              </w:rPr>
                              <w:t>2110</w:t>
                            </w:r>
                            <w:r>
                              <w:rPr>
                                <w:rFonts w:ascii="Calibri" w:hAnsi="Calibri"/>
                                <w:b/>
                                <w:sz w:val="36"/>
                                <w:szCs w:val="36"/>
                              </w:rPr>
                              <w:t>3</w:t>
                            </w:r>
                            <w:r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  <w:t>-9)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F4884" id="Textfeld 13" o:spid="_x0000_s1028" type="#_x0000_t202" style="position:absolute;left:0;text-align:left;margin-left:12.65pt;margin-top:177.25pt;width:612pt;height:81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" filled="f" stroked="f">
                <v:path arrowok="t"/>
                <v:textbox>
                  <w:txbxContent>
                    <w:p w14:paraId="17A4A720" w14:textId="7CAB87CE" w:rsidR="00665DAE" w:rsidRDefault="00665DAE" w:rsidP="00614F7D">
                      <w:pPr>
                        <w:rPr>
                          <w:rFonts w:ascii="Calibri" w:hAnsi="Calibri"/>
                          <w:sz w:val="44"/>
                          <w:szCs w:val="36"/>
                        </w:rPr>
                      </w:pPr>
                      <w:r w:rsidRPr="002C2B66">
                        <w:rPr>
                          <w:rFonts w:ascii="Calibri" w:hAnsi="Calibri"/>
                          <w:b/>
                          <w:sz w:val="44"/>
                          <w:szCs w:val="36"/>
                        </w:rPr>
                        <w:t xml:space="preserve">Band </w:t>
                      </w:r>
                      <w:r>
                        <w:rPr>
                          <w:rFonts w:ascii="Calibri" w:hAnsi="Calibri"/>
                          <w:b/>
                          <w:sz w:val="44"/>
                          <w:szCs w:val="36"/>
                        </w:rPr>
                        <w:t>3</w:t>
                      </w:r>
                      <w:r w:rsidRPr="002C2B66">
                        <w:rPr>
                          <w:rFonts w:ascii="Calibri" w:hAnsi="Calibri"/>
                          <w:sz w:val="44"/>
                          <w:szCs w:val="36"/>
                        </w:rPr>
                        <w:t xml:space="preserve"> </w:t>
                      </w:r>
                    </w:p>
                    <w:p w14:paraId="22AC430E" w14:textId="451902DB" w:rsidR="00665DAE" w:rsidRDefault="00665DAE" w:rsidP="00614F7D">
                      <w:pPr>
                        <w:rPr>
                          <w:rFonts w:ascii="Calibri" w:hAnsi="Calibri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/>
                          <w:sz w:val="36"/>
                          <w:szCs w:val="36"/>
                        </w:rPr>
                        <w:t>(ISBN 978-3-661-</w:t>
                      </w:r>
                      <w:r w:rsidRPr="004F0F96">
                        <w:rPr>
                          <w:rFonts w:ascii="Calibri" w:hAnsi="Calibri"/>
                          <w:b/>
                          <w:sz w:val="36"/>
                          <w:szCs w:val="36"/>
                        </w:rPr>
                        <w:t>2110</w:t>
                      </w:r>
                      <w:r>
                        <w:rPr>
                          <w:rFonts w:ascii="Calibri" w:hAnsi="Calibri"/>
                          <w:b/>
                          <w:sz w:val="36"/>
                          <w:szCs w:val="36"/>
                        </w:rPr>
                        <w:t>3</w:t>
                      </w:r>
                      <w:r>
                        <w:rPr>
                          <w:rFonts w:ascii="Calibri" w:hAnsi="Calibri"/>
                          <w:sz w:val="36"/>
                          <w:szCs w:val="36"/>
                        </w:rPr>
                        <w:t>-9)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A5FA5">
        <w:rPr>
          <w:noProof/>
        </w:rPr>
        <w:drawing>
          <wp:anchor distT="0" distB="0" distL="114300" distR="114300" simplePos="0" relativeHeight="251653120" behindDoc="0" locked="0" layoutInCell="1" allowOverlap="1" wp14:anchorId="3E8F0237" wp14:editId="5B21BC33">
            <wp:simplePos x="0" y="0"/>
            <wp:positionH relativeFrom="column">
              <wp:posOffset>263427</wp:posOffset>
            </wp:positionH>
            <wp:positionV relativeFrom="paragraph">
              <wp:posOffset>894080</wp:posOffset>
            </wp:positionV>
            <wp:extent cx="2118360" cy="392430"/>
            <wp:effectExtent l="0" t="0" r="0" b="7620"/>
            <wp:wrapTight wrapText="bothSides">
              <wp:wrapPolygon edited="0">
                <wp:start x="0" y="0"/>
                <wp:lineTo x="0" y="20971"/>
                <wp:lineTo x="21367" y="20971"/>
                <wp:lineTo x="21367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ebenswert_Schriftzu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360" cy="392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5635F1" w14:textId="77777777" w:rsidR="00644D95" w:rsidRPr="00644D95" w:rsidRDefault="00644D95" w:rsidP="00644D95">
      <w:pPr>
        <w:rPr>
          <w:rFonts w:ascii="Calibri" w:hAnsi="Calibri"/>
        </w:rPr>
      </w:pPr>
    </w:p>
    <w:p w14:paraId="74ED535A" w14:textId="012DA2D7" w:rsidR="00644D95" w:rsidRDefault="006C2BA7" w:rsidP="009A5FA5">
      <w:pPr>
        <w:ind w:left="2124" w:firstLine="708"/>
        <w:rPr>
          <w:rFonts w:ascii="Calibri" w:hAnsi="Calibri"/>
        </w:rPr>
      </w:pPr>
      <w:r>
        <w:rPr>
          <w:rFonts w:ascii="Calibri" w:hAnsi="Calibri"/>
          <w:caps/>
          <w:noProof/>
          <w:vertAlign w:val="subscript"/>
        </w:rPr>
        <w:drawing>
          <wp:anchor distT="0" distB="0" distL="114300" distR="114300" simplePos="0" relativeHeight="251666432" behindDoc="0" locked="0" layoutInCell="1" allowOverlap="1" wp14:anchorId="5EBB354C" wp14:editId="5B003D94">
            <wp:simplePos x="0" y="0"/>
            <wp:positionH relativeFrom="column">
              <wp:posOffset>6433184</wp:posOffset>
            </wp:positionH>
            <wp:positionV relativeFrom="paragraph">
              <wp:posOffset>64421</wp:posOffset>
            </wp:positionV>
            <wp:extent cx="2428875" cy="3238850"/>
            <wp:effectExtent l="0" t="0" r="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nvugt\AppData\Local\Microsoft\Windows\INetCache\Content.Word\c211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400" cy="323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07282C" w14:textId="65FCDB88" w:rsidR="00644D95" w:rsidRDefault="00644D95" w:rsidP="00644D95">
      <w:pPr>
        <w:tabs>
          <w:tab w:val="left" w:pos="7875"/>
        </w:tabs>
        <w:ind w:left="2124" w:firstLine="708"/>
        <w:rPr>
          <w:rFonts w:ascii="Calibri" w:hAnsi="Calibri"/>
        </w:rPr>
      </w:pPr>
      <w:r>
        <w:rPr>
          <w:rFonts w:ascii="Calibri" w:hAnsi="Calibri"/>
        </w:rPr>
        <w:tab/>
      </w:r>
    </w:p>
    <w:p w14:paraId="5F4E7BD8" w14:textId="6CC29DD3" w:rsidR="00211B9D" w:rsidRPr="009A5FA5" w:rsidRDefault="00A4564C" w:rsidP="009A5FA5">
      <w:pPr>
        <w:ind w:left="2124" w:firstLine="708"/>
        <w:rPr>
          <w:rFonts w:ascii="Calibri" w:hAnsi="Calibri"/>
          <w:caps/>
          <w:vertAlign w:val="subscript"/>
        </w:rPr>
      </w:pPr>
      <w:r w:rsidRPr="00644D95">
        <w:rPr>
          <w:rFonts w:ascii="Calibri" w:hAnsi="Calibri"/>
        </w:rPr>
        <w:br w:type="page"/>
      </w:r>
      <w:r w:rsidR="009A5FA5">
        <w:rPr>
          <w:noProof/>
        </w:rPr>
        <w:lastRenderedPageBreak/>
        <w:drawing>
          <wp:anchor distT="0" distB="0" distL="114300" distR="114300" simplePos="0" relativeHeight="251655168" behindDoc="1" locked="0" layoutInCell="1" allowOverlap="1" wp14:anchorId="10D691EA" wp14:editId="12A878C1">
            <wp:simplePos x="0" y="0"/>
            <wp:positionH relativeFrom="column">
              <wp:posOffset>635</wp:posOffset>
            </wp:positionH>
            <wp:positionV relativeFrom="paragraph">
              <wp:posOffset>-73660</wp:posOffset>
            </wp:positionV>
            <wp:extent cx="1520825" cy="281305"/>
            <wp:effectExtent l="0" t="0" r="3175" b="4445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ebenswert_Schriftzu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0825" cy="28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5FA5">
        <w:rPr>
          <w:rFonts w:ascii="Calibri" w:hAnsi="Calibri"/>
          <w:caps/>
          <w:vertAlign w:val="subscript"/>
        </w:rPr>
        <w:t xml:space="preserve">        </w:t>
      </w:r>
      <w:r w:rsidR="00913556">
        <w:rPr>
          <w:b/>
          <w:sz w:val="28"/>
          <w:szCs w:val="28"/>
        </w:rPr>
        <w:t>–</w:t>
      </w:r>
      <w:r w:rsidR="00211B9D" w:rsidRPr="004F0F96">
        <w:rPr>
          <w:b/>
          <w:sz w:val="28"/>
          <w:szCs w:val="28"/>
        </w:rPr>
        <w:t xml:space="preserve"> neu </w:t>
      </w:r>
      <w:r w:rsidR="00BF1BAA">
        <w:rPr>
          <w:b/>
          <w:sz w:val="28"/>
          <w:szCs w:val="28"/>
        </w:rPr>
        <w:t>3</w:t>
      </w:r>
    </w:p>
    <w:p w14:paraId="72449382" w14:textId="77777777" w:rsidR="004F0F96" w:rsidRPr="004F0F96" w:rsidRDefault="004F0F96" w:rsidP="00211B9D">
      <w:pPr>
        <w:rPr>
          <w:b/>
          <w:sz w:val="28"/>
          <w:szCs w:val="28"/>
        </w:rPr>
      </w:pPr>
    </w:p>
    <w:p w14:paraId="4BDBC475" w14:textId="7DEF429B" w:rsidR="00211B9D" w:rsidRPr="00CA3916" w:rsidRDefault="00211B9D" w:rsidP="00211B9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Schulcurriculum für die Jahrgangsstufen </w:t>
      </w:r>
      <w:r w:rsidR="00BF1BAA">
        <w:rPr>
          <w:b/>
          <w:sz w:val="28"/>
          <w:szCs w:val="28"/>
        </w:rPr>
        <w:t>9</w:t>
      </w:r>
      <w:r w:rsidRPr="00CA3916">
        <w:rPr>
          <w:b/>
          <w:sz w:val="28"/>
          <w:szCs w:val="28"/>
        </w:rPr>
        <w:t xml:space="preserve"> und </w:t>
      </w:r>
      <w:r w:rsidR="00BF1BAA">
        <w:rPr>
          <w:b/>
          <w:sz w:val="28"/>
          <w:szCs w:val="28"/>
        </w:rPr>
        <w:t>10</w:t>
      </w:r>
    </w:p>
    <w:p w14:paraId="490C9B70" w14:textId="77777777" w:rsidR="004F0F96" w:rsidRDefault="004F0F96" w:rsidP="00211B9D"/>
    <w:p w14:paraId="03B3F6DA" w14:textId="722A3D55" w:rsidR="00211B9D" w:rsidRDefault="009A5FA5" w:rsidP="00211B9D">
      <w:r>
        <w:rPr>
          <w:noProof/>
        </w:rPr>
        <w:drawing>
          <wp:anchor distT="0" distB="0" distL="114300" distR="114300" simplePos="0" relativeHeight="251663360" behindDoc="1" locked="0" layoutInCell="1" allowOverlap="1" wp14:anchorId="642D472C" wp14:editId="381052A1">
            <wp:simplePos x="0" y="0"/>
            <wp:positionH relativeFrom="column">
              <wp:posOffset>2531647</wp:posOffset>
            </wp:positionH>
            <wp:positionV relativeFrom="paragraph">
              <wp:posOffset>527050</wp:posOffset>
            </wp:positionV>
            <wp:extent cx="935990" cy="172720"/>
            <wp:effectExtent l="0" t="0" r="0" b="0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ebenswert_Schriftzu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990" cy="17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653EB6B0" wp14:editId="31F373BA">
            <wp:simplePos x="0" y="0"/>
            <wp:positionH relativeFrom="column">
              <wp:posOffset>2954655</wp:posOffset>
            </wp:positionH>
            <wp:positionV relativeFrom="paragraph">
              <wp:posOffset>177800</wp:posOffset>
            </wp:positionV>
            <wp:extent cx="936000" cy="172782"/>
            <wp:effectExtent l="0" t="0" r="0" b="0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ebenswert_Schriftzu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000" cy="1727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1B9D" w:rsidRPr="00EF7AD1">
        <w:t>Der folgende Arbeitsplan kann als ein Hilfsmittel für die Fachkonferenzen dienen</w:t>
      </w:r>
      <w:r w:rsidR="00211B9D">
        <w:t>,</w:t>
      </w:r>
      <w:r w:rsidR="00211B9D" w:rsidRPr="00EF7AD1">
        <w:t xml:space="preserve"> ein eigenes schulinter</w:t>
      </w:r>
      <w:r w:rsidR="00211B9D">
        <w:t>nes Curriculum zu erstellen, da</w:t>
      </w:r>
      <w:r w:rsidR="00211B9D" w:rsidRPr="00EF7AD1">
        <w:t xml:space="preserve"> es den Unterrichtenden bei Einsatz des Lehrwerkes </w:t>
      </w:r>
      <w:r>
        <w:tab/>
      </w:r>
      <w:r>
        <w:tab/>
        <w:t xml:space="preserve">         </w:t>
      </w:r>
      <w:r w:rsidR="00913556" w:rsidRPr="002C2B66">
        <w:rPr>
          <w:b/>
        </w:rPr>
        <w:t xml:space="preserve">– neu </w:t>
      </w:r>
      <w:r w:rsidR="00BF1BAA">
        <w:t>3</w:t>
      </w:r>
      <w:r w:rsidR="00211B9D" w:rsidRPr="00EF7AD1">
        <w:t xml:space="preserve"> ermöglicht, alle Vorgaben des Kerncurriculums</w:t>
      </w:r>
      <w:r w:rsidR="00211B9D">
        <w:t xml:space="preserve"> </w:t>
      </w:r>
      <w:r w:rsidR="00211B9D" w:rsidRPr="00EF7AD1">
        <w:t xml:space="preserve">Werte und Normen </w:t>
      </w:r>
      <w:r w:rsidR="00211B9D">
        <w:t xml:space="preserve">(2017) </w:t>
      </w:r>
      <w:r w:rsidR="00211B9D" w:rsidRPr="00EF7AD1">
        <w:t xml:space="preserve">für die Schuljahrgänge </w:t>
      </w:r>
      <w:r w:rsidR="00BF1BAA">
        <w:t>9</w:t>
      </w:r>
      <w:r w:rsidR="00211B9D" w:rsidRPr="00EF7AD1">
        <w:t xml:space="preserve"> und </w:t>
      </w:r>
      <w:r w:rsidR="00BF1BAA">
        <w:t>10</w:t>
      </w:r>
      <w:r w:rsidR="00211B9D" w:rsidRPr="00EF7AD1">
        <w:t xml:space="preserve"> in Niedersachsen zu erfüllen und dennoch </w:t>
      </w:r>
      <w:r w:rsidR="00211B9D">
        <w:t>Gestaltungsmöglichkeiten</w:t>
      </w:r>
      <w:r w:rsidR="00211B9D" w:rsidRPr="00EF7AD1">
        <w:t xml:space="preserve"> aufrecht zu erhalten.</w:t>
      </w:r>
    </w:p>
    <w:p w14:paraId="2A11B089" w14:textId="77777777" w:rsidR="00211B9D" w:rsidRDefault="00211B9D" w:rsidP="00211B9D">
      <w:pPr>
        <w:autoSpaceDE w:val="0"/>
        <w:autoSpaceDN w:val="0"/>
        <w:adjustRightInd w:val="0"/>
      </w:pPr>
      <w:r w:rsidRPr="00D12BE9">
        <w:t xml:space="preserve">Die Kapitelüberschriften im Lehrwerk </w:t>
      </w:r>
      <w:r w:rsidR="009A5FA5">
        <w:tab/>
      </w:r>
      <w:r w:rsidR="009A5FA5">
        <w:tab/>
        <w:t xml:space="preserve">          </w:t>
      </w:r>
      <w:r w:rsidRPr="00D12BE9">
        <w:t xml:space="preserve">stellen mögliche Themenfelder dar, aus denen sich Unterrichtseinheiten </w:t>
      </w:r>
      <w:r>
        <w:t xml:space="preserve">ergeben können. </w:t>
      </w:r>
    </w:p>
    <w:p w14:paraId="03AE391C" w14:textId="77777777" w:rsidR="00211B9D" w:rsidRDefault="00211B9D" w:rsidP="00211B9D">
      <w:pPr>
        <w:autoSpaceDE w:val="0"/>
        <w:autoSpaceDN w:val="0"/>
        <w:adjustRightInd w:val="0"/>
      </w:pPr>
      <w:r>
        <w:t xml:space="preserve">Sie sind in der </w:t>
      </w:r>
      <w:r w:rsidRPr="00D12BE9">
        <w:t xml:space="preserve">linken Spalte der folgenden Tabelle als Überschrift angegeben. </w:t>
      </w:r>
    </w:p>
    <w:p w14:paraId="4DD1A9A2" w14:textId="2B548873" w:rsidR="00211B9D" w:rsidRDefault="00211B9D" w:rsidP="00211B9D">
      <w:pPr>
        <w:autoSpaceDE w:val="0"/>
        <w:autoSpaceDN w:val="0"/>
        <w:adjustRightInd w:val="0"/>
      </w:pPr>
      <w:r>
        <w:t>Rechts d</w:t>
      </w:r>
      <w:r w:rsidRPr="00E870C7">
        <w:t xml:space="preserve">aneben befinden sich die dazugehörigen </w:t>
      </w:r>
      <w:r>
        <w:t xml:space="preserve">Seiten und </w:t>
      </w:r>
      <w:r w:rsidRPr="00E870C7">
        <w:t>Überschri</w:t>
      </w:r>
      <w:r>
        <w:t xml:space="preserve">ften </w:t>
      </w:r>
      <w:r w:rsidRPr="00E870C7">
        <w:t>des Lehrwerkes und die Bezugspunkte zum KC.</w:t>
      </w:r>
      <w:r w:rsidRPr="00D12BE9">
        <w:t xml:space="preserve"> </w:t>
      </w:r>
      <w:r w:rsidRPr="002917E0">
        <w:t xml:space="preserve">Da die inhaltsbezogenen Kompetenzbereiche des KC die zentralen Orientierungspunkte für die Konzeption von Unterrichtssequenzen sind und </w:t>
      </w:r>
      <w:r>
        <w:t xml:space="preserve">sich die </w:t>
      </w:r>
      <w:r w:rsidRPr="002917E0">
        <w:t xml:space="preserve">die prozessbezogenen Kompetenzbereiche innerhalb </w:t>
      </w:r>
      <w:r w:rsidR="002C2B66">
        <w:t>der verwendeten Operatoren wi</w:t>
      </w:r>
      <w:r>
        <w:t>derspiegeln</w:t>
      </w:r>
      <w:r w:rsidRPr="002917E0">
        <w:t>, sind diese hi</w:t>
      </w:r>
      <w:r>
        <w:t xml:space="preserve">er nicht jeweils explizit </w:t>
      </w:r>
      <w:r w:rsidRPr="002917E0">
        <w:t>aufgeführt. Es w</w:t>
      </w:r>
      <w:r>
        <w:t>ird lediglich angemerkt, welche</w:t>
      </w:r>
      <w:r w:rsidR="002C2B66">
        <w:t>r</w:t>
      </w:r>
      <w:r>
        <w:t xml:space="preserve"> der drei</w:t>
      </w:r>
      <w:r w:rsidRPr="002917E0">
        <w:t xml:space="preserve"> </w:t>
      </w:r>
      <w:r>
        <w:t xml:space="preserve">im KC ausgewiesenen </w:t>
      </w:r>
      <w:r w:rsidRPr="002917E0">
        <w:t>prozessbezogene</w:t>
      </w:r>
      <w:r>
        <w:t>n</w:t>
      </w:r>
      <w:r w:rsidRPr="002917E0">
        <w:t xml:space="preserve"> Kompetenzbereich</w:t>
      </w:r>
      <w:r>
        <w:t xml:space="preserve">e </w:t>
      </w:r>
      <w:r w:rsidRPr="002917E0">
        <w:t xml:space="preserve">in welchem Kapitel </w:t>
      </w:r>
      <w:r>
        <w:t xml:space="preserve">bzw. auf welchen Seiten </w:t>
      </w:r>
      <w:r w:rsidRPr="002917E0">
        <w:t>besonders gefördert wird.</w:t>
      </w:r>
      <w:r>
        <w:t xml:space="preserve"> Da manche inhaltsbezogene</w:t>
      </w:r>
      <w:r w:rsidR="00986F92">
        <w:t>n</w:t>
      </w:r>
      <w:r>
        <w:t xml:space="preserve"> Kompetenzen mithilfe von verschiedenen Doppelseiten vermittelt werden können, wiederholen diese sich mitunter.</w:t>
      </w:r>
    </w:p>
    <w:p w14:paraId="7F658A1C" w14:textId="77777777" w:rsidR="00211B9D" w:rsidRPr="00EC08F7" w:rsidRDefault="00211B9D" w:rsidP="00211B9D">
      <w:pPr>
        <w:autoSpaceDE w:val="0"/>
        <w:autoSpaceDN w:val="0"/>
        <w:adjustRightInd w:val="0"/>
        <w:rPr>
          <w:rFonts w:ascii="Helvetica-Bold" w:hAnsi="Helvetica-Bold" w:cs="Helvetica-Bold"/>
          <w:b/>
          <w:bCs/>
          <w:sz w:val="20"/>
          <w:szCs w:val="20"/>
        </w:rPr>
      </w:pPr>
      <w:r>
        <w:t>In der rechten Spalte finden sich noch einige Anregungen,</w:t>
      </w:r>
      <w:r w:rsidRPr="00056F6E">
        <w:t xml:space="preserve"> Verbindungen innerhalb der einzelnen Kapitel des Schulbuches herzustellen</w:t>
      </w:r>
      <w:r>
        <w:t>,</w:t>
      </w:r>
      <w:r w:rsidRPr="00056F6E">
        <w:t xml:space="preserve"> sowie Möglichkeiten zum fächerübergreifenden Arbeiten.</w:t>
      </w:r>
    </w:p>
    <w:p w14:paraId="75704157" w14:textId="77777777" w:rsidR="00211B9D" w:rsidRPr="00EF7AD1" w:rsidRDefault="00211B9D" w:rsidP="00211B9D">
      <w:pPr>
        <w:autoSpaceDE w:val="0"/>
        <w:autoSpaceDN w:val="0"/>
        <w:adjustRightInd w:val="0"/>
      </w:pPr>
    </w:p>
    <w:p w14:paraId="6E879978" w14:textId="2375C608" w:rsidR="00211B9D" w:rsidRPr="00534C53" w:rsidRDefault="009A5FA5" w:rsidP="00211B9D">
      <w:r>
        <w:rPr>
          <w:noProof/>
        </w:rPr>
        <w:drawing>
          <wp:anchor distT="0" distB="0" distL="114300" distR="114300" simplePos="0" relativeHeight="251664384" behindDoc="1" locked="0" layoutInCell="1" allowOverlap="1" wp14:anchorId="63AB6EB9" wp14:editId="42C3AC56">
            <wp:simplePos x="0" y="0"/>
            <wp:positionH relativeFrom="column">
              <wp:posOffset>5079267</wp:posOffset>
            </wp:positionH>
            <wp:positionV relativeFrom="paragraph">
              <wp:posOffset>7620</wp:posOffset>
            </wp:positionV>
            <wp:extent cx="935990" cy="172720"/>
            <wp:effectExtent l="0" t="0" r="0" b="0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ebenswert_Schriftzu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990" cy="17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1B9D">
        <w:t xml:space="preserve">Die Seitenangaben in den Übersichten beziehen sich immer auf das Lehrwerk </w:t>
      </w:r>
      <w:r>
        <w:tab/>
      </w:r>
      <w:r>
        <w:tab/>
        <w:t xml:space="preserve">    </w:t>
      </w:r>
      <w:r w:rsidR="00B41A9D">
        <w:t xml:space="preserve"> </w:t>
      </w:r>
      <w:r w:rsidR="00211B9D">
        <w:t xml:space="preserve"> (LW) oder das Kerncurriculum (KC).</w:t>
      </w:r>
    </w:p>
    <w:p w14:paraId="63177BF7" w14:textId="77777777" w:rsidR="00211B9D" w:rsidRDefault="00211B9D" w:rsidP="00211B9D">
      <w:pPr>
        <w:autoSpaceDE w:val="0"/>
        <w:autoSpaceDN w:val="0"/>
        <w:adjustRightInd w:val="0"/>
        <w:rPr>
          <w:rFonts w:ascii="HelveticaNeue-Roman" w:hAnsi="HelveticaNeue-Roman" w:cs="HelveticaNeue-Roman"/>
          <w:sz w:val="20"/>
          <w:szCs w:val="20"/>
        </w:rPr>
      </w:pPr>
    </w:p>
    <w:p w14:paraId="16FB97D0" w14:textId="77777777" w:rsidR="00211B9D" w:rsidRDefault="00211B9D" w:rsidP="00211B9D">
      <w:pPr>
        <w:autoSpaceDE w:val="0"/>
        <w:autoSpaceDN w:val="0"/>
        <w:adjustRightInd w:val="0"/>
        <w:rPr>
          <w:rFonts w:ascii="HelveticaNeue-Roman" w:hAnsi="HelveticaNeue-Roman" w:cs="HelveticaNeue-Roman"/>
          <w:sz w:val="20"/>
          <w:szCs w:val="20"/>
        </w:rPr>
      </w:pPr>
    </w:p>
    <w:p w14:paraId="4CFBBB50" w14:textId="77777777" w:rsidR="00211B9D" w:rsidRDefault="00211B9D" w:rsidP="00211B9D">
      <w:pPr>
        <w:autoSpaceDE w:val="0"/>
        <w:autoSpaceDN w:val="0"/>
        <w:adjustRightInd w:val="0"/>
        <w:rPr>
          <w:rFonts w:ascii="HelveticaNeue-Roman" w:hAnsi="HelveticaNeue-Roman" w:cs="HelveticaNeue-Roman"/>
          <w:sz w:val="20"/>
          <w:szCs w:val="20"/>
        </w:rPr>
      </w:pPr>
    </w:p>
    <w:p w14:paraId="704DC11A" w14:textId="77777777" w:rsidR="00211B9D" w:rsidRDefault="00211B9D" w:rsidP="00211B9D">
      <w:pPr>
        <w:autoSpaceDE w:val="0"/>
        <w:autoSpaceDN w:val="0"/>
        <w:adjustRightInd w:val="0"/>
        <w:rPr>
          <w:rFonts w:ascii="HelveticaNeue-Roman" w:hAnsi="HelveticaNeue-Roman" w:cs="HelveticaNeue-Roman"/>
          <w:sz w:val="20"/>
          <w:szCs w:val="20"/>
        </w:rPr>
      </w:pPr>
    </w:p>
    <w:p w14:paraId="71F608DD" w14:textId="77777777" w:rsidR="00211B9D" w:rsidRDefault="00211B9D" w:rsidP="00211B9D">
      <w:pPr>
        <w:autoSpaceDE w:val="0"/>
        <w:autoSpaceDN w:val="0"/>
        <w:adjustRightInd w:val="0"/>
        <w:rPr>
          <w:rFonts w:ascii="HelveticaNeue-Roman" w:hAnsi="HelveticaNeue-Roman" w:cs="HelveticaNeue-Roman"/>
          <w:sz w:val="20"/>
          <w:szCs w:val="20"/>
        </w:rPr>
      </w:pPr>
    </w:p>
    <w:p w14:paraId="06BF0165" w14:textId="77777777" w:rsidR="00211B9D" w:rsidRDefault="00211B9D" w:rsidP="00211B9D">
      <w:pPr>
        <w:autoSpaceDE w:val="0"/>
        <w:autoSpaceDN w:val="0"/>
        <w:adjustRightInd w:val="0"/>
        <w:rPr>
          <w:rFonts w:ascii="HelveticaNeue-Roman" w:hAnsi="HelveticaNeue-Roman" w:cs="HelveticaNeue-Roman"/>
          <w:sz w:val="20"/>
          <w:szCs w:val="20"/>
        </w:rPr>
      </w:pPr>
    </w:p>
    <w:p w14:paraId="68A543F3" w14:textId="77777777" w:rsidR="00211B9D" w:rsidRDefault="00211B9D" w:rsidP="00211B9D">
      <w:pPr>
        <w:autoSpaceDE w:val="0"/>
        <w:autoSpaceDN w:val="0"/>
        <w:adjustRightInd w:val="0"/>
        <w:rPr>
          <w:rFonts w:ascii="HelveticaNeue-Roman" w:hAnsi="HelveticaNeue-Roman" w:cs="HelveticaNeue-Roman"/>
          <w:sz w:val="20"/>
          <w:szCs w:val="20"/>
        </w:rPr>
      </w:pPr>
    </w:p>
    <w:p w14:paraId="272CAD53" w14:textId="77777777" w:rsidR="00211B9D" w:rsidRDefault="00211B9D" w:rsidP="00211B9D">
      <w:pPr>
        <w:autoSpaceDE w:val="0"/>
        <w:autoSpaceDN w:val="0"/>
        <w:adjustRightInd w:val="0"/>
        <w:rPr>
          <w:rFonts w:ascii="HelveticaNeue-Roman" w:hAnsi="HelveticaNeue-Roman" w:cs="HelveticaNeue-Roman"/>
          <w:sz w:val="20"/>
          <w:szCs w:val="20"/>
        </w:rPr>
      </w:pPr>
    </w:p>
    <w:p w14:paraId="78022024" w14:textId="77777777" w:rsidR="00211B9D" w:rsidRDefault="00211B9D" w:rsidP="00211B9D">
      <w:pPr>
        <w:autoSpaceDE w:val="0"/>
        <w:autoSpaceDN w:val="0"/>
        <w:adjustRightInd w:val="0"/>
        <w:rPr>
          <w:rFonts w:ascii="HelveticaNeue-Roman" w:hAnsi="HelveticaNeue-Roman" w:cs="HelveticaNeue-Roman"/>
          <w:sz w:val="20"/>
          <w:szCs w:val="20"/>
        </w:rPr>
      </w:pPr>
    </w:p>
    <w:p w14:paraId="049800DD" w14:textId="77777777" w:rsidR="00211B9D" w:rsidRDefault="00211B9D" w:rsidP="00211B9D">
      <w:pPr>
        <w:autoSpaceDE w:val="0"/>
        <w:autoSpaceDN w:val="0"/>
        <w:adjustRightInd w:val="0"/>
        <w:rPr>
          <w:rFonts w:ascii="HelveticaNeue-Roman" w:hAnsi="HelveticaNeue-Roman" w:cs="HelveticaNeue-Roman"/>
          <w:sz w:val="20"/>
          <w:szCs w:val="20"/>
        </w:rPr>
      </w:pPr>
    </w:p>
    <w:p w14:paraId="5665D475" w14:textId="77777777" w:rsidR="00211B9D" w:rsidRDefault="00211B9D" w:rsidP="00211B9D">
      <w:pPr>
        <w:autoSpaceDE w:val="0"/>
        <w:autoSpaceDN w:val="0"/>
        <w:adjustRightInd w:val="0"/>
        <w:rPr>
          <w:rFonts w:ascii="HelveticaNeue-Roman" w:hAnsi="HelveticaNeue-Roman" w:cs="HelveticaNeue-Roman"/>
          <w:sz w:val="20"/>
          <w:szCs w:val="20"/>
        </w:rPr>
      </w:pPr>
    </w:p>
    <w:p w14:paraId="1B9472DC" w14:textId="77777777" w:rsidR="00211B9D" w:rsidRDefault="00211B9D" w:rsidP="00211B9D">
      <w:pPr>
        <w:autoSpaceDE w:val="0"/>
        <w:autoSpaceDN w:val="0"/>
        <w:adjustRightInd w:val="0"/>
        <w:rPr>
          <w:rFonts w:ascii="HelveticaNeue-Roman" w:hAnsi="HelveticaNeue-Roman" w:cs="HelveticaNeue-Roman"/>
          <w:sz w:val="20"/>
          <w:szCs w:val="20"/>
        </w:rPr>
      </w:pPr>
    </w:p>
    <w:p w14:paraId="29071A0B" w14:textId="77777777" w:rsidR="00211B9D" w:rsidRDefault="00211B9D" w:rsidP="00211B9D">
      <w:pPr>
        <w:autoSpaceDE w:val="0"/>
        <w:autoSpaceDN w:val="0"/>
        <w:adjustRightInd w:val="0"/>
        <w:rPr>
          <w:rFonts w:ascii="HelveticaNeue-Roman" w:hAnsi="HelveticaNeue-Roman" w:cs="HelveticaNeue-Roman"/>
          <w:sz w:val="20"/>
          <w:szCs w:val="20"/>
        </w:rPr>
      </w:pPr>
    </w:p>
    <w:p w14:paraId="107EF3B6" w14:textId="77777777" w:rsidR="00211B9D" w:rsidRDefault="00211B9D" w:rsidP="00211B9D">
      <w:pPr>
        <w:autoSpaceDE w:val="0"/>
        <w:autoSpaceDN w:val="0"/>
        <w:adjustRightInd w:val="0"/>
        <w:rPr>
          <w:rFonts w:ascii="HelveticaNeue-Roman" w:hAnsi="HelveticaNeue-Roman" w:cs="HelveticaNeue-Roman"/>
          <w:sz w:val="20"/>
          <w:szCs w:val="20"/>
        </w:rPr>
      </w:pPr>
    </w:p>
    <w:p w14:paraId="71584D2E" w14:textId="77777777" w:rsidR="00211B9D" w:rsidRPr="004F0F96" w:rsidRDefault="00211B9D" w:rsidP="004F0F96">
      <w:pPr>
        <w:rPr>
          <w:b/>
          <w:sz w:val="28"/>
          <w:szCs w:val="28"/>
        </w:rPr>
      </w:pPr>
    </w:p>
    <w:p w14:paraId="6395C329" w14:textId="3D4B2870" w:rsidR="00211B9D" w:rsidRPr="00554ECC" w:rsidRDefault="00211B9D" w:rsidP="00211B9D">
      <w:pPr>
        <w:rPr>
          <w:b/>
          <w:sz w:val="28"/>
          <w:szCs w:val="28"/>
        </w:rPr>
      </w:pPr>
      <w:r w:rsidRPr="00554ECC">
        <w:rPr>
          <w:b/>
          <w:sz w:val="28"/>
          <w:szCs w:val="28"/>
        </w:rPr>
        <w:lastRenderedPageBreak/>
        <w:t xml:space="preserve">Inhaltsbezogener Kompetenzbereich:  Fragen nach </w:t>
      </w:r>
      <w:r w:rsidR="00A618CE">
        <w:rPr>
          <w:b/>
          <w:sz w:val="28"/>
          <w:szCs w:val="28"/>
        </w:rPr>
        <w:t>dem Ich</w:t>
      </w:r>
      <w:r w:rsidRPr="00554ECC">
        <w:rPr>
          <w:b/>
          <w:sz w:val="28"/>
          <w:szCs w:val="28"/>
        </w:rPr>
        <w:t xml:space="preserve"> </w:t>
      </w:r>
    </w:p>
    <w:p w14:paraId="036CFA01" w14:textId="72DF428F" w:rsidR="00211B9D" w:rsidRDefault="00211B9D" w:rsidP="00766691">
      <w:pPr>
        <w:spacing w:before="60" w:after="60"/>
        <w:rPr>
          <w:b/>
        </w:rPr>
      </w:pPr>
      <w:r>
        <w:rPr>
          <w:b/>
        </w:rPr>
        <w:t xml:space="preserve">Leitthema für die Schuljahrgänge </w:t>
      </w:r>
      <w:r w:rsidR="00BF1BAA">
        <w:rPr>
          <w:b/>
        </w:rPr>
        <w:t>9</w:t>
      </w:r>
      <w:r>
        <w:rPr>
          <w:b/>
        </w:rPr>
        <w:t xml:space="preserve"> und </w:t>
      </w:r>
      <w:r w:rsidR="00BF1BAA">
        <w:rPr>
          <w:b/>
        </w:rPr>
        <w:t>10</w:t>
      </w:r>
      <w:r>
        <w:rPr>
          <w:b/>
        </w:rPr>
        <w:t xml:space="preserve">: </w:t>
      </w:r>
    </w:p>
    <w:p w14:paraId="06BFA061" w14:textId="7E7CCDA3" w:rsidR="00211B9D" w:rsidRDefault="00211B9D" w:rsidP="002C18BD">
      <w:pPr>
        <w:spacing w:before="60" w:after="120"/>
        <w:rPr>
          <w:b/>
          <w:color w:val="FF0000"/>
        </w:rPr>
      </w:pPr>
      <w:r>
        <w:rPr>
          <w:b/>
          <w:color w:val="FF0000"/>
        </w:rPr>
        <w:t xml:space="preserve">1 </w:t>
      </w:r>
      <w:r w:rsidR="00A618CE">
        <w:rPr>
          <w:b/>
          <w:color w:val="FF0000"/>
        </w:rPr>
        <w:t>Entwicklung und Gestaltung von Identität</w:t>
      </w:r>
      <w:r>
        <w:rPr>
          <w:b/>
          <w:color w:val="FF0000"/>
        </w:rPr>
        <w:t xml:space="preserve"> </w:t>
      </w:r>
    </w:p>
    <w:tbl>
      <w:tblPr>
        <w:tblW w:w="1536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44"/>
        <w:gridCol w:w="2869"/>
        <w:gridCol w:w="582"/>
        <w:gridCol w:w="3808"/>
        <w:gridCol w:w="1153"/>
        <w:gridCol w:w="978"/>
        <w:gridCol w:w="912"/>
        <w:gridCol w:w="1622"/>
        <w:gridCol w:w="1792"/>
      </w:tblGrid>
      <w:tr w:rsidR="00211B9D" w:rsidRPr="00534C53" w14:paraId="294D7D00" w14:textId="77777777" w:rsidTr="00B15C8E">
        <w:tc>
          <w:tcPr>
            <w:tcW w:w="1644" w:type="dxa"/>
            <w:vMerge w:val="restart"/>
          </w:tcPr>
          <w:p w14:paraId="00785C92" w14:textId="77777777" w:rsidR="00211B9D" w:rsidRPr="00211B9D" w:rsidRDefault="00211B9D" w:rsidP="00665DAE">
            <w:pPr>
              <w:rPr>
                <w:b/>
                <w:i/>
                <w:sz w:val="22"/>
                <w:szCs w:val="22"/>
              </w:rPr>
            </w:pPr>
            <w:r w:rsidRPr="00211B9D">
              <w:rPr>
                <w:b/>
                <w:i/>
                <w:sz w:val="22"/>
                <w:szCs w:val="22"/>
              </w:rPr>
              <w:t>Kapitelüber-schriften</w:t>
            </w:r>
          </w:p>
          <w:p w14:paraId="2483EA6A" w14:textId="77777777" w:rsidR="00211B9D" w:rsidRPr="00211B9D" w:rsidRDefault="00211B9D" w:rsidP="00665DAE">
            <w:pPr>
              <w:rPr>
                <w:b/>
                <w:i/>
                <w:sz w:val="22"/>
                <w:szCs w:val="22"/>
              </w:rPr>
            </w:pPr>
          </w:p>
        </w:tc>
        <w:tc>
          <w:tcPr>
            <w:tcW w:w="2869" w:type="dxa"/>
            <w:vMerge w:val="restart"/>
            <w:shd w:val="clear" w:color="auto" w:fill="auto"/>
          </w:tcPr>
          <w:p w14:paraId="73C49FC6" w14:textId="77777777" w:rsidR="00211B9D" w:rsidRPr="00211B9D" w:rsidRDefault="00211B9D" w:rsidP="00665DAE">
            <w:pPr>
              <w:rPr>
                <w:b/>
                <w:i/>
                <w:sz w:val="22"/>
                <w:szCs w:val="22"/>
              </w:rPr>
            </w:pPr>
            <w:r w:rsidRPr="00211B9D">
              <w:rPr>
                <w:b/>
                <w:i/>
                <w:sz w:val="22"/>
                <w:szCs w:val="22"/>
              </w:rPr>
              <w:t>Seiten im Schulbuch</w:t>
            </w:r>
          </w:p>
        </w:tc>
        <w:tc>
          <w:tcPr>
            <w:tcW w:w="582" w:type="dxa"/>
            <w:vMerge w:val="restart"/>
            <w:shd w:val="clear" w:color="auto" w:fill="auto"/>
          </w:tcPr>
          <w:p w14:paraId="59326E45" w14:textId="77777777" w:rsidR="00211B9D" w:rsidRPr="00211B9D" w:rsidRDefault="00211B9D" w:rsidP="00665DAE">
            <w:pPr>
              <w:rPr>
                <w:b/>
                <w:i/>
                <w:sz w:val="22"/>
                <w:szCs w:val="22"/>
              </w:rPr>
            </w:pPr>
            <w:r w:rsidRPr="00211B9D">
              <w:rPr>
                <w:b/>
                <w:i/>
                <w:sz w:val="22"/>
                <w:szCs w:val="22"/>
              </w:rPr>
              <w:t>Std.</w:t>
            </w:r>
          </w:p>
        </w:tc>
        <w:tc>
          <w:tcPr>
            <w:tcW w:w="3808" w:type="dxa"/>
            <w:vMerge w:val="restart"/>
            <w:shd w:val="clear" w:color="auto" w:fill="auto"/>
          </w:tcPr>
          <w:p w14:paraId="7EBD2E8B" w14:textId="77777777" w:rsidR="00211B9D" w:rsidRPr="00211B9D" w:rsidRDefault="00211B9D" w:rsidP="00665DAE">
            <w:pPr>
              <w:rPr>
                <w:sz w:val="22"/>
                <w:szCs w:val="22"/>
              </w:rPr>
            </w:pPr>
            <w:r w:rsidRPr="00211B9D">
              <w:rPr>
                <w:b/>
                <w:i/>
                <w:sz w:val="22"/>
                <w:szCs w:val="22"/>
              </w:rPr>
              <w:t>Inhaltsbezogene  Kompetenzen/Operatoren</w:t>
            </w:r>
            <w:r w:rsidRPr="00211B9D">
              <w:rPr>
                <w:sz w:val="22"/>
                <w:szCs w:val="22"/>
              </w:rPr>
              <w:t xml:space="preserve"> </w:t>
            </w:r>
            <w:r w:rsidRPr="00211B9D">
              <w:rPr>
                <w:b/>
                <w:sz w:val="22"/>
                <w:szCs w:val="22"/>
              </w:rPr>
              <w:t>des KC</w:t>
            </w:r>
            <w:r w:rsidRPr="00211B9D">
              <w:rPr>
                <w:sz w:val="22"/>
                <w:szCs w:val="22"/>
              </w:rPr>
              <w:t xml:space="preserve"> </w:t>
            </w:r>
          </w:p>
          <w:p w14:paraId="3AAF96C3" w14:textId="77777777" w:rsidR="00211B9D" w:rsidRPr="00211B9D" w:rsidRDefault="00211B9D" w:rsidP="00665DAE">
            <w:pPr>
              <w:rPr>
                <w:sz w:val="22"/>
                <w:szCs w:val="22"/>
              </w:rPr>
            </w:pPr>
          </w:p>
          <w:p w14:paraId="7D3791E0" w14:textId="77777777" w:rsidR="00211B9D" w:rsidRPr="00211B9D" w:rsidRDefault="00211B9D" w:rsidP="00665DAE">
            <w:pPr>
              <w:rPr>
                <w:sz w:val="20"/>
                <w:szCs w:val="20"/>
              </w:rPr>
            </w:pPr>
            <w:r w:rsidRPr="00211B9D">
              <w:rPr>
                <w:sz w:val="20"/>
                <w:szCs w:val="20"/>
              </w:rPr>
              <w:t>Die Schülerinnen und Schüler …</w:t>
            </w:r>
          </w:p>
        </w:tc>
        <w:tc>
          <w:tcPr>
            <w:tcW w:w="3043" w:type="dxa"/>
            <w:gridSpan w:val="3"/>
          </w:tcPr>
          <w:p w14:paraId="57E432D0" w14:textId="77777777" w:rsidR="00211B9D" w:rsidRPr="00211B9D" w:rsidRDefault="00211B9D" w:rsidP="00665DAE">
            <w:pPr>
              <w:rPr>
                <w:b/>
                <w:i/>
                <w:sz w:val="22"/>
                <w:szCs w:val="22"/>
              </w:rPr>
            </w:pPr>
            <w:r w:rsidRPr="00211B9D">
              <w:rPr>
                <w:b/>
                <w:i/>
                <w:sz w:val="22"/>
                <w:szCs w:val="22"/>
              </w:rPr>
              <w:t xml:space="preserve">Prozessbezogene Kompetenzen </w:t>
            </w:r>
          </w:p>
          <w:p w14:paraId="687E39E4" w14:textId="77777777" w:rsidR="00211B9D" w:rsidRPr="00211B9D" w:rsidRDefault="00211B9D" w:rsidP="00665DAE">
            <w:pPr>
              <w:rPr>
                <w:sz w:val="22"/>
                <w:szCs w:val="22"/>
              </w:rPr>
            </w:pPr>
            <w:r w:rsidRPr="00211B9D">
              <w:rPr>
                <w:sz w:val="22"/>
                <w:szCs w:val="22"/>
              </w:rPr>
              <w:t>(KC S. 13f.)</w:t>
            </w:r>
          </w:p>
        </w:tc>
        <w:tc>
          <w:tcPr>
            <w:tcW w:w="1622" w:type="dxa"/>
            <w:vMerge w:val="restart"/>
          </w:tcPr>
          <w:p w14:paraId="4D7FC1FC" w14:textId="77777777" w:rsidR="00211B9D" w:rsidRPr="00211B9D" w:rsidRDefault="00211B9D" w:rsidP="00665DAE">
            <w:pPr>
              <w:rPr>
                <w:sz w:val="22"/>
                <w:szCs w:val="22"/>
              </w:rPr>
            </w:pPr>
            <w:r w:rsidRPr="00211B9D">
              <w:rPr>
                <w:b/>
                <w:i/>
                <w:sz w:val="22"/>
                <w:szCs w:val="22"/>
              </w:rPr>
              <w:t>Verbindliche Grundbegriffe des KC</w:t>
            </w:r>
          </w:p>
        </w:tc>
        <w:tc>
          <w:tcPr>
            <w:tcW w:w="1792" w:type="dxa"/>
            <w:vMerge w:val="restart"/>
            <w:shd w:val="clear" w:color="auto" w:fill="auto"/>
          </w:tcPr>
          <w:p w14:paraId="3941B870" w14:textId="77777777" w:rsidR="00211B9D" w:rsidRPr="00211B9D" w:rsidRDefault="00211B9D" w:rsidP="00665DAE">
            <w:pPr>
              <w:rPr>
                <w:b/>
                <w:i/>
                <w:sz w:val="22"/>
                <w:szCs w:val="22"/>
              </w:rPr>
            </w:pPr>
            <w:r w:rsidRPr="00211B9D">
              <w:rPr>
                <w:b/>
                <w:i/>
                <w:sz w:val="22"/>
                <w:szCs w:val="22"/>
              </w:rPr>
              <w:t>Möglicher Fächerübergriff/Vernetzung innerhalb der Kapitel</w:t>
            </w:r>
          </w:p>
        </w:tc>
      </w:tr>
      <w:tr w:rsidR="00211B9D" w:rsidRPr="00534C53" w14:paraId="277F2A6A" w14:textId="77777777" w:rsidTr="00B15C8E">
        <w:tc>
          <w:tcPr>
            <w:tcW w:w="1644" w:type="dxa"/>
            <w:vMerge/>
          </w:tcPr>
          <w:p w14:paraId="1CC13A73" w14:textId="77777777" w:rsidR="00211B9D" w:rsidRPr="00D12BE9" w:rsidRDefault="00211B9D" w:rsidP="00665DAE">
            <w:pPr>
              <w:rPr>
                <w:color w:val="00B050"/>
              </w:rPr>
            </w:pPr>
          </w:p>
        </w:tc>
        <w:tc>
          <w:tcPr>
            <w:tcW w:w="2869" w:type="dxa"/>
            <w:vMerge/>
            <w:shd w:val="clear" w:color="auto" w:fill="auto"/>
          </w:tcPr>
          <w:p w14:paraId="3BEC1243" w14:textId="77777777" w:rsidR="00211B9D" w:rsidRDefault="00211B9D" w:rsidP="00665DAE"/>
        </w:tc>
        <w:tc>
          <w:tcPr>
            <w:tcW w:w="582" w:type="dxa"/>
            <w:vMerge/>
            <w:shd w:val="clear" w:color="auto" w:fill="auto"/>
          </w:tcPr>
          <w:p w14:paraId="6A856EED" w14:textId="77777777" w:rsidR="00211B9D" w:rsidRDefault="00211B9D" w:rsidP="00665DAE"/>
        </w:tc>
        <w:tc>
          <w:tcPr>
            <w:tcW w:w="3808" w:type="dxa"/>
            <w:vMerge/>
            <w:shd w:val="clear" w:color="auto" w:fill="auto"/>
          </w:tcPr>
          <w:p w14:paraId="1BFD6B18" w14:textId="77777777" w:rsidR="00211B9D" w:rsidRPr="00534C53" w:rsidRDefault="00211B9D" w:rsidP="00665DAE"/>
        </w:tc>
        <w:tc>
          <w:tcPr>
            <w:tcW w:w="1153" w:type="dxa"/>
          </w:tcPr>
          <w:p w14:paraId="640227E5" w14:textId="77777777" w:rsidR="00211B9D" w:rsidRPr="00661D3C" w:rsidRDefault="00211B9D" w:rsidP="00665DAE">
            <w:pPr>
              <w:rPr>
                <w:sz w:val="12"/>
                <w:szCs w:val="12"/>
              </w:rPr>
            </w:pPr>
            <w:r w:rsidRPr="00661D3C">
              <w:rPr>
                <w:sz w:val="12"/>
                <w:szCs w:val="12"/>
              </w:rPr>
              <w:t>Wahrnehmen und Beschreiben</w:t>
            </w:r>
          </w:p>
        </w:tc>
        <w:tc>
          <w:tcPr>
            <w:tcW w:w="978" w:type="dxa"/>
          </w:tcPr>
          <w:p w14:paraId="41C17487" w14:textId="77777777" w:rsidR="00211B9D" w:rsidRPr="00661D3C" w:rsidRDefault="00211B9D" w:rsidP="00665DAE">
            <w:pPr>
              <w:rPr>
                <w:sz w:val="12"/>
                <w:szCs w:val="12"/>
              </w:rPr>
            </w:pPr>
            <w:r w:rsidRPr="00661D3C">
              <w:rPr>
                <w:sz w:val="12"/>
                <w:szCs w:val="12"/>
              </w:rPr>
              <w:t>Verstehen und Reflektieren</w:t>
            </w:r>
          </w:p>
        </w:tc>
        <w:tc>
          <w:tcPr>
            <w:tcW w:w="912" w:type="dxa"/>
          </w:tcPr>
          <w:p w14:paraId="35A02DF2" w14:textId="77777777" w:rsidR="00211B9D" w:rsidRPr="00661D3C" w:rsidRDefault="00211B9D" w:rsidP="00665DAE">
            <w:pPr>
              <w:autoSpaceDE w:val="0"/>
              <w:autoSpaceDN w:val="0"/>
              <w:adjustRightInd w:val="0"/>
              <w:rPr>
                <w:sz w:val="12"/>
                <w:szCs w:val="12"/>
              </w:rPr>
            </w:pPr>
            <w:r w:rsidRPr="00661D3C">
              <w:rPr>
                <w:sz w:val="12"/>
                <w:szCs w:val="12"/>
              </w:rPr>
              <w:t>Diskutieren und Urteilen</w:t>
            </w:r>
          </w:p>
        </w:tc>
        <w:tc>
          <w:tcPr>
            <w:tcW w:w="1622" w:type="dxa"/>
            <w:vMerge/>
          </w:tcPr>
          <w:p w14:paraId="5D0F5AA7" w14:textId="77777777" w:rsidR="00211B9D" w:rsidRPr="00534C53" w:rsidRDefault="00211B9D" w:rsidP="00665DAE"/>
        </w:tc>
        <w:tc>
          <w:tcPr>
            <w:tcW w:w="1792" w:type="dxa"/>
            <w:vMerge/>
            <w:shd w:val="clear" w:color="auto" w:fill="auto"/>
          </w:tcPr>
          <w:p w14:paraId="3115AC49" w14:textId="77777777" w:rsidR="00211B9D" w:rsidRPr="00AF0B9E" w:rsidRDefault="00211B9D" w:rsidP="00665DAE"/>
        </w:tc>
      </w:tr>
      <w:tr w:rsidR="00211B9D" w:rsidRPr="00534C53" w14:paraId="4DC333B2" w14:textId="77777777" w:rsidTr="00B15C8E">
        <w:tc>
          <w:tcPr>
            <w:tcW w:w="1644" w:type="dxa"/>
          </w:tcPr>
          <w:p w14:paraId="548AD955" w14:textId="4DCE6DB5" w:rsidR="00211B9D" w:rsidRPr="00211B9D" w:rsidRDefault="00A618CE" w:rsidP="00665DAE">
            <w:pPr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>Sex und Gender</w:t>
            </w:r>
          </w:p>
          <w:p w14:paraId="6DC06DE3" w14:textId="352673EB" w:rsidR="00211B9D" w:rsidRPr="00211B9D" w:rsidRDefault="00211B9D" w:rsidP="00665DAE">
            <w:pPr>
              <w:rPr>
                <w:color w:val="00B050"/>
                <w:sz w:val="22"/>
                <w:szCs w:val="22"/>
              </w:rPr>
            </w:pPr>
            <w:r w:rsidRPr="00211B9D">
              <w:rPr>
                <w:i/>
                <w:sz w:val="22"/>
                <w:szCs w:val="22"/>
              </w:rPr>
              <w:t xml:space="preserve">(KC S. </w:t>
            </w:r>
            <w:r w:rsidR="00B15C8E">
              <w:rPr>
                <w:i/>
                <w:sz w:val="22"/>
                <w:szCs w:val="22"/>
              </w:rPr>
              <w:t>2</w:t>
            </w:r>
            <w:r w:rsidR="00A618CE">
              <w:rPr>
                <w:i/>
                <w:sz w:val="22"/>
                <w:szCs w:val="22"/>
              </w:rPr>
              <w:t>9</w:t>
            </w:r>
            <w:r w:rsidRPr="00211B9D">
              <w:rPr>
                <w:i/>
                <w:sz w:val="22"/>
                <w:szCs w:val="22"/>
              </w:rPr>
              <w:t>)</w:t>
            </w:r>
          </w:p>
        </w:tc>
        <w:tc>
          <w:tcPr>
            <w:tcW w:w="2869" w:type="dxa"/>
            <w:shd w:val="clear" w:color="auto" w:fill="auto"/>
          </w:tcPr>
          <w:p w14:paraId="0B7E52E0" w14:textId="48F7A9E5" w:rsidR="00AB3893" w:rsidRPr="00AB3893" w:rsidRDefault="00211B9D" w:rsidP="00AB3893">
            <w:pPr>
              <w:rPr>
                <w:rFonts w:asciiTheme="majorHAnsi" w:hAnsiTheme="majorHAnsi" w:cs="Arial"/>
                <w:sz w:val="20"/>
                <w:szCs w:val="20"/>
              </w:rPr>
            </w:pPr>
            <w:r w:rsidRPr="00AB3893">
              <w:rPr>
                <w:rFonts w:asciiTheme="majorHAnsi" w:hAnsiTheme="majorHAnsi"/>
                <w:sz w:val="20"/>
                <w:szCs w:val="20"/>
              </w:rPr>
              <w:t xml:space="preserve">S. 10-11: </w:t>
            </w:r>
            <w:r w:rsidR="00AB3893" w:rsidRPr="00AB3893">
              <w:rPr>
                <w:rFonts w:asciiTheme="majorHAnsi" w:hAnsiTheme="majorHAnsi" w:cs="Arial"/>
                <w:sz w:val="20"/>
                <w:szCs w:val="20"/>
              </w:rPr>
              <w:t xml:space="preserve">Geschlechtergerechtigkeit? </w:t>
            </w:r>
          </w:p>
          <w:p w14:paraId="5C3124B4" w14:textId="77777777" w:rsidR="00AB3893" w:rsidRPr="00AB3893" w:rsidRDefault="00211B9D" w:rsidP="00AB3893">
            <w:pPr>
              <w:rPr>
                <w:rFonts w:asciiTheme="majorHAnsi" w:hAnsiTheme="majorHAnsi" w:cs="Arial"/>
                <w:sz w:val="20"/>
                <w:szCs w:val="20"/>
              </w:rPr>
            </w:pPr>
            <w:r w:rsidRPr="00AB3893">
              <w:rPr>
                <w:rFonts w:asciiTheme="majorHAnsi" w:hAnsiTheme="majorHAnsi"/>
                <w:sz w:val="20"/>
                <w:szCs w:val="20"/>
              </w:rPr>
              <w:t xml:space="preserve">S. 12-13: </w:t>
            </w:r>
            <w:r w:rsidR="00AB3893" w:rsidRPr="00AB3893">
              <w:rPr>
                <w:rFonts w:asciiTheme="majorHAnsi" w:hAnsiTheme="majorHAnsi" w:cs="Arial"/>
                <w:sz w:val="20"/>
                <w:szCs w:val="20"/>
              </w:rPr>
              <w:t xml:space="preserve">Übernommene Verhaltensmuster </w:t>
            </w:r>
            <w:r w:rsidR="00AB3893" w:rsidRPr="00AB3893">
              <w:rPr>
                <w:rFonts w:asciiTheme="majorHAnsi" w:hAnsiTheme="majorHAnsi" w:cs="Arial"/>
                <w:sz w:val="20"/>
                <w:szCs w:val="20"/>
              </w:rPr>
              <w:tab/>
            </w:r>
          </w:p>
          <w:p w14:paraId="011BF801" w14:textId="77777777" w:rsidR="00AB3893" w:rsidRPr="00AB3893" w:rsidRDefault="00211B9D" w:rsidP="00AB3893">
            <w:pPr>
              <w:rPr>
                <w:rFonts w:asciiTheme="majorHAnsi" w:hAnsiTheme="majorHAnsi" w:cs="Arial"/>
                <w:sz w:val="20"/>
                <w:szCs w:val="20"/>
              </w:rPr>
            </w:pPr>
            <w:r w:rsidRPr="00AB3893">
              <w:rPr>
                <w:rFonts w:asciiTheme="majorHAnsi" w:hAnsiTheme="majorHAnsi"/>
                <w:sz w:val="20"/>
                <w:szCs w:val="20"/>
              </w:rPr>
              <w:t xml:space="preserve">S. 14-15: </w:t>
            </w:r>
            <w:r w:rsidR="00AB3893" w:rsidRPr="00AB3893">
              <w:rPr>
                <w:rFonts w:asciiTheme="majorHAnsi" w:hAnsiTheme="majorHAnsi" w:cs="Arial"/>
                <w:sz w:val="20"/>
                <w:szCs w:val="20"/>
              </w:rPr>
              <w:t>Erziehung versus Biologie?</w:t>
            </w:r>
            <w:r w:rsidR="00AB3893" w:rsidRPr="00AB3893">
              <w:rPr>
                <w:rFonts w:asciiTheme="majorHAnsi" w:hAnsiTheme="majorHAnsi" w:cs="Arial"/>
                <w:sz w:val="20"/>
                <w:szCs w:val="20"/>
              </w:rPr>
              <w:tab/>
              <w:t xml:space="preserve">   </w:t>
            </w:r>
            <w:r w:rsidR="00AB3893" w:rsidRPr="00AB3893">
              <w:rPr>
                <w:rFonts w:asciiTheme="majorHAnsi" w:hAnsiTheme="majorHAnsi" w:cs="Arial"/>
                <w:sz w:val="20"/>
                <w:szCs w:val="20"/>
              </w:rPr>
              <w:tab/>
            </w:r>
          </w:p>
          <w:p w14:paraId="67421782" w14:textId="58F25739" w:rsidR="00211B9D" w:rsidRPr="00AB3893" w:rsidRDefault="00211B9D" w:rsidP="00665DAE">
            <w:pPr>
              <w:rPr>
                <w:rFonts w:asciiTheme="majorHAnsi" w:hAnsiTheme="majorHAnsi"/>
                <w:sz w:val="20"/>
                <w:szCs w:val="20"/>
              </w:rPr>
            </w:pPr>
            <w:r w:rsidRPr="00AB3893">
              <w:rPr>
                <w:rFonts w:asciiTheme="majorHAnsi" w:hAnsiTheme="majorHAnsi"/>
                <w:sz w:val="20"/>
                <w:szCs w:val="20"/>
              </w:rPr>
              <w:t xml:space="preserve">S. 16-17: </w:t>
            </w:r>
            <w:r w:rsidR="00AB3893" w:rsidRPr="00AB3893">
              <w:rPr>
                <w:rFonts w:asciiTheme="majorHAnsi" w:hAnsiTheme="majorHAnsi" w:cs="Arial"/>
                <w:sz w:val="20"/>
                <w:szCs w:val="20"/>
              </w:rPr>
              <w:t>Die Vielfalt von Geschlecht und Lebensformen</w:t>
            </w:r>
            <w:r w:rsidR="00AB3893" w:rsidRPr="00AB3893">
              <w:rPr>
                <w:rFonts w:asciiTheme="majorHAnsi" w:hAnsiTheme="majorHAnsi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shd w:val="clear" w:color="auto" w:fill="auto"/>
          </w:tcPr>
          <w:p w14:paraId="6D8CB2D6" w14:textId="77777777" w:rsidR="00211B9D" w:rsidRPr="00534C53" w:rsidRDefault="00211B9D" w:rsidP="00665DAE">
            <w:r>
              <w:t>Ca. 6-8</w:t>
            </w:r>
          </w:p>
        </w:tc>
        <w:tc>
          <w:tcPr>
            <w:tcW w:w="3808" w:type="dxa"/>
            <w:shd w:val="clear" w:color="auto" w:fill="auto"/>
          </w:tcPr>
          <w:tbl>
            <w:tblPr>
              <w:tblW w:w="4456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228"/>
              <w:gridCol w:w="2228"/>
            </w:tblGrid>
            <w:tr w:rsidR="00B15C8E" w:rsidRPr="00531FB3" w14:paraId="1C2203A3" w14:textId="77777777" w:rsidTr="00B15C8E">
              <w:trPr>
                <w:trHeight w:val="207"/>
              </w:trPr>
              <w:tc>
                <w:tcPr>
                  <w:tcW w:w="2228" w:type="dxa"/>
                </w:tcPr>
                <w:p w14:paraId="16A7285B" w14:textId="72EDD91B" w:rsidR="00531FB3" w:rsidRPr="00531FB3" w:rsidRDefault="00211B9D" w:rsidP="00531FB3">
                  <w:pPr>
                    <w:autoSpaceDE w:val="0"/>
                    <w:autoSpaceDN w:val="0"/>
                    <w:adjustRightInd w:val="0"/>
                    <w:rPr>
                      <w:rFonts w:asciiTheme="majorHAnsi" w:hAnsiTheme="majorHAnsi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31FB3">
                    <w:rPr>
                      <w:rFonts w:asciiTheme="majorHAnsi" w:hAnsiTheme="majorHAnsi"/>
                      <w:sz w:val="20"/>
                      <w:szCs w:val="20"/>
                    </w:rPr>
                    <w:t xml:space="preserve">• </w:t>
                  </w:r>
                  <w:r w:rsidR="00531FB3" w:rsidRPr="00531FB3">
                    <w:rPr>
                      <w:rFonts w:asciiTheme="majorHAnsi" w:hAnsiTheme="majorHAnsi"/>
                      <w:sz w:val="20"/>
                      <w:szCs w:val="20"/>
                    </w:rPr>
                    <w:t xml:space="preserve">setzen sich mit den Begriffen „Sex“ und „Gender“ auseinander. </w:t>
                  </w:r>
                </w:p>
                <w:p w14:paraId="31181812" w14:textId="77777777" w:rsidR="00B15C8E" w:rsidRPr="00531FB3" w:rsidRDefault="00B15C8E" w:rsidP="00531FB3">
                  <w:pPr>
                    <w:autoSpaceDE w:val="0"/>
                    <w:autoSpaceDN w:val="0"/>
                    <w:adjustRightInd w:val="0"/>
                    <w:rPr>
                      <w:rFonts w:asciiTheme="majorHAnsi" w:hAnsiTheme="majorHAnsi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228" w:type="dxa"/>
                </w:tcPr>
                <w:p w14:paraId="04603073" w14:textId="77777777" w:rsidR="00B15C8E" w:rsidRPr="00531FB3" w:rsidRDefault="00B15C8E" w:rsidP="00B15C8E">
                  <w:pPr>
                    <w:autoSpaceDE w:val="0"/>
                    <w:autoSpaceDN w:val="0"/>
                    <w:adjustRightInd w:val="0"/>
                    <w:rPr>
                      <w:rFonts w:asciiTheme="majorHAnsi" w:hAnsiTheme="majorHAnsi" w:cs="Arial"/>
                      <w:sz w:val="20"/>
                      <w:szCs w:val="20"/>
                    </w:rPr>
                  </w:pPr>
                </w:p>
                <w:p w14:paraId="792F714F" w14:textId="64E01A1C" w:rsidR="00B15C8E" w:rsidRPr="00531FB3" w:rsidRDefault="00B15C8E" w:rsidP="00B15C8E">
                  <w:pPr>
                    <w:autoSpaceDE w:val="0"/>
                    <w:autoSpaceDN w:val="0"/>
                    <w:adjustRightInd w:val="0"/>
                    <w:rPr>
                      <w:rFonts w:asciiTheme="majorHAnsi" w:hAnsiTheme="majorHAnsi" w:cs="Arial"/>
                      <w:color w:val="000000"/>
                      <w:sz w:val="20"/>
                      <w:szCs w:val="20"/>
                    </w:rPr>
                  </w:pPr>
                  <w:r w:rsidRPr="00531FB3">
                    <w:rPr>
                      <w:rFonts w:asciiTheme="majorHAnsi" w:hAnsiTheme="majorHAnsi" w:cs="Arial"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  <w:p w14:paraId="2C1AD31E" w14:textId="77777777" w:rsidR="00B15C8E" w:rsidRPr="00531FB3" w:rsidRDefault="00B15C8E" w:rsidP="00B15C8E">
                  <w:pPr>
                    <w:autoSpaceDE w:val="0"/>
                    <w:autoSpaceDN w:val="0"/>
                    <w:adjustRightInd w:val="0"/>
                    <w:rPr>
                      <w:rFonts w:asciiTheme="majorHAnsi" w:hAnsiTheme="majorHAnsi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4AB149D3" w14:textId="3CDE9B41" w:rsidR="00531FB3" w:rsidRPr="00531FB3" w:rsidRDefault="00531FB3" w:rsidP="00531FB3">
            <w:pPr>
              <w:pStyle w:val="Default"/>
              <w:rPr>
                <w:rFonts w:asciiTheme="majorHAnsi" w:hAnsiTheme="majorHAnsi"/>
                <w:sz w:val="20"/>
                <w:szCs w:val="20"/>
              </w:rPr>
            </w:pPr>
            <w:r w:rsidRPr="00531FB3">
              <w:rPr>
                <w:rFonts w:asciiTheme="majorHAnsi" w:hAnsiTheme="majorHAnsi"/>
                <w:sz w:val="20"/>
                <w:szCs w:val="20"/>
              </w:rPr>
              <w:t xml:space="preserve">• untersuchen verschiedene Formen der Geschlechtsidentität. </w:t>
            </w:r>
          </w:p>
          <w:p w14:paraId="10896C7D" w14:textId="77777777" w:rsidR="00211B9D" w:rsidRPr="00531FB3" w:rsidRDefault="00211B9D" w:rsidP="00B15C8E">
            <w:pPr>
              <w:pStyle w:val="Default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153" w:type="dxa"/>
          </w:tcPr>
          <w:p w14:paraId="0313A6FE" w14:textId="77777777" w:rsidR="00211B9D" w:rsidRPr="00531FB3" w:rsidRDefault="00211B9D" w:rsidP="00665DA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531FB3">
              <w:rPr>
                <w:rFonts w:asciiTheme="majorHAnsi" w:hAnsiTheme="majorHAnsi"/>
                <w:sz w:val="20"/>
                <w:szCs w:val="20"/>
              </w:rPr>
              <w:t>x</w:t>
            </w:r>
          </w:p>
        </w:tc>
        <w:tc>
          <w:tcPr>
            <w:tcW w:w="978" w:type="dxa"/>
          </w:tcPr>
          <w:p w14:paraId="23FA1EDD" w14:textId="77777777" w:rsidR="00211B9D" w:rsidRDefault="00211B9D" w:rsidP="00665DAE">
            <w:pPr>
              <w:jc w:val="center"/>
              <w:rPr>
                <w:sz w:val="28"/>
                <w:szCs w:val="28"/>
              </w:rPr>
            </w:pPr>
          </w:p>
          <w:p w14:paraId="4D7ECDCB" w14:textId="77777777" w:rsidR="00211B9D" w:rsidRDefault="00211B9D" w:rsidP="00665DAE">
            <w:pPr>
              <w:jc w:val="center"/>
              <w:rPr>
                <w:sz w:val="28"/>
                <w:szCs w:val="28"/>
              </w:rPr>
            </w:pPr>
          </w:p>
          <w:p w14:paraId="14A9B67F" w14:textId="77777777" w:rsidR="00211B9D" w:rsidRPr="00C74B2F" w:rsidRDefault="00211B9D" w:rsidP="00665DAE">
            <w:pPr>
              <w:jc w:val="center"/>
              <w:rPr>
                <w:sz w:val="28"/>
                <w:szCs w:val="28"/>
              </w:rPr>
            </w:pPr>
            <w:r w:rsidRPr="00C74B2F">
              <w:rPr>
                <w:sz w:val="28"/>
                <w:szCs w:val="28"/>
              </w:rPr>
              <w:t>x</w:t>
            </w:r>
          </w:p>
        </w:tc>
        <w:tc>
          <w:tcPr>
            <w:tcW w:w="912" w:type="dxa"/>
          </w:tcPr>
          <w:p w14:paraId="4DCAE021" w14:textId="77777777" w:rsidR="00211B9D" w:rsidRDefault="00211B9D" w:rsidP="00665DAE">
            <w:pPr>
              <w:jc w:val="center"/>
              <w:rPr>
                <w:sz w:val="28"/>
                <w:szCs w:val="28"/>
              </w:rPr>
            </w:pPr>
          </w:p>
          <w:p w14:paraId="7B054274" w14:textId="77777777" w:rsidR="00211B9D" w:rsidRDefault="00211B9D" w:rsidP="00665DAE">
            <w:pPr>
              <w:jc w:val="center"/>
              <w:rPr>
                <w:sz w:val="28"/>
                <w:szCs w:val="28"/>
              </w:rPr>
            </w:pPr>
          </w:p>
          <w:p w14:paraId="13D34EA2" w14:textId="77777777" w:rsidR="00211B9D" w:rsidRDefault="00211B9D" w:rsidP="00665DAE">
            <w:pPr>
              <w:jc w:val="center"/>
              <w:rPr>
                <w:sz w:val="28"/>
                <w:szCs w:val="28"/>
              </w:rPr>
            </w:pPr>
          </w:p>
          <w:p w14:paraId="2C7C654F" w14:textId="7FDCBABD" w:rsidR="00211B9D" w:rsidRPr="00ED4EF2" w:rsidRDefault="00211B9D" w:rsidP="00665D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2" w:type="dxa"/>
          </w:tcPr>
          <w:p w14:paraId="3A6D7437" w14:textId="10C6F19A" w:rsidR="00211B9D" w:rsidRPr="00531FB3" w:rsidRDefault="00531FB3" w:rsidP="00665DAE">
            <w:pPr>
              <w:rPr>
                <w:sz w:val="20"/>
                <w:szCs w:val="20"/>
              </w:rPr>
            </w:pPr>
            <w:r w:rsidRPr="00531FB3">
              <w:rPr>
                <w:sz w:val="20"/>
                <w:szCs w:val="20"/>
              </w:rPr>
              <w:t>Gender/Sex</w:t>
            </w:r>
          </w:p>
          <w:p w14:paraId="3B2F6A60" w14:textId="39DC04E9" w:rsidR="00531FB3" w:rsidRPr="00531FB3" w:rsidRDefault="00531FB3" w:rsidP="00665DAE">
            <w:pPr>
              <w:rPr>
                <w:sz w:val="20"/>
                <w:szCs w:val="20"/>
              </w:rPr>
            </w:pPr>
            <w:r w:rsidRPr="00531FB3">
              <w:rPr>
                <w:sz w:val="20"/>
                <w:szCs w:val="20"/>
              </w:rPr>
              <w:t>Identität</w:t>
            </w:r>
          </w:p>
          <w:p w14:paraId="14102605" w14:textId="77777777" w:rsidR="00211B9D" w:rsidRDefault="00211B9D" w:rsidP="00665DAE"/>
          <w:p w14:paraId="4F914BB2" w14:textId="649BF36D" w:rsidR="00211B9D" w:rsidRPr="00327344" w:rsidRDefault="00211B9D" w:rsidP="00665DAE">
            <w:pPr>
              <w:rPr>
                <w:sz w:val="20"/>
                <w:szCs w:val="20"/>
              </w:rPr>
            </w:pPr>
          </w:p>
        </w:tc>
        <w:tc>
          <w:tcPr>
            <w:tcW w:w="1792" w:type="dxa"/>
            <w:shd w:val="clear" w:color="auto" w:fill="auto"/>
          </w:tcPr>
          <w:p w14:paraId="1411D2D8" w14:textId="72F10F37" w:rsidR="00211B9D" w:rsidRPr="00AF0B9E" w:rsidRDefault="00265CCB" w:rsidP="00665DAE">
            <w:pPr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Biologie</w:t>
            </w:r>
            <w:r w:rsidR="00102AF9">
              <w:rPr>
                <w:i/>
                <w:sz w:val="20"/>
                <w:szCs w:val="20"/>
              </w:rPr>
              <w:t>/Psycho</w:t>
            </w:r>
            <w:r w:rsidR="00414F8B">
              <w:rPr>
                <w:i/>
                <w:sz w:val="20"/>
                <w:szCs w:val="20"/>
              </w:rPr>
              <w:t>-</w:t>
            </w:r>
            <w:proofErr w:type="spellStart"/>
            <w:r w:rsidR="00102AF9">
              <w:rPr>
                <w:i/>
                <w:sz w:val="20"/>
                <w:szCs w:val="20"/>
              </w:rPr>
              <w:t>logie</w:t>
            </w:r>
            <w:proofErr w:type="spellEnd"/>
            <w:r w:rsidR="00102AF9">
              <w:rPr>
                <w:i/>
                <w:sz w:val="20"/>
                <w:szCs w:val="20"/>
              </w:rPr>
              <w:t>:</w:t>
            </w:r>
            <w:r w:rsidR="00211B9D" w:rsidRPr="00AF0B9E">
              <w:rPr>
                <w:sz w:val="20"/>
                <w:szCs w:val="20"/>
              </w:rPr>
              <w:t xml:space="preserve"> </w:t>
            </w:r>
          </w:p>
          <w:p w14:paraId="43CD7CB2" w14:textId="1619F133" w:rsidR="00211B9D" w:rsidRDefault="00265CCB" w:rsidP="00665D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Sexualität</w:t>
            </w:r>
            <w:r w:rsidR="00102AF9">
              <w:rPr>
                <w:sz w:val="20"/>
                <w:szCs w:val="20"/>
              </w:rPr>
              <w:t xml:space="preserve">; </w:t>
            </w:r>
            <w:r w:rsidR="00590361">
              <w:rPr>
                <w:sz w:val="20"/>
                <w:szCs w:val="20"/>
              </w:rPr>
              <w:t>Verhaltensmus</w:t>
            </w:r>
            <w:r w:rsidR="002C18BD">
              <w:rPr>
                <w:sz w:val="20"/>
                <w:szCs w:val="20"/>
              </w:rPr>
              <w:t>-</w:t>
            </w:r>
            <w:proofErr w:type="spellStart"/>
            <w:r w:rsidR="00590361">
              <w:rPr>
                <w:sz w:val="20"/>
                <w:szCs w:val="20"/>
              </w:rPr>
              <w:t>ter</w:t>
            </w:r>
            <w:proofErr w:type="spellEnd"/>
            <w:r w:rsidR="00590361">
              <w:rPr>
                <w:sz w:val="20"/>
                <w:szCs w:val="20"/>
              </w:rPr>
              <w:t>; Rollenbilder</w:t>
            </w:r>
          </w:p>
          <w:p w14:paraId="2EBA4FCB" w14:textId="77777777" w:rsidR="00265CCB" w:rsidRDefault="00265CCB" w:rsidP="00665DAE">
            <w:pPr>
              <w:rPr>
                <w:sz w:val="20"/>
                <w:szCs w:val="20"/>
              </w:rPr>
            </w:pPr>
          </w:p>
          <w:p w14:paraId="3D35A336" w14:textId="57C80CA6" w:rsidR="00211B9D" w:rsidRPr="00AF0B9E" w:rsidRDefault="00211B9D" w:rsidP="00665D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s. </w:t>
            </w:r>
            <w:r w:rsidRPr="00AF0B9E">
              <w:rPr>
                <w:sz w:val="20"/>
                <w:szCs w:val="20"/>
              </w:rPr>
              <w:t xml:space="preserve">Kapitel </w:t>
            </w:r>
            <w:r w:rsidR="00590361">
              <w:rPr>
                <w:sz w:val="20"/>
                <w:szCs w:val="20"/>
              </w:rPr>
              <w:t>5</w:t>
            </w:r>
            <w:r w:rsidRPr="00AF0B9E">
              <w:rPr>
                <w:sz w:val="20"/>
                <w:szCs w:val="20"/>
              </w:rPr>
              <w:t xml:space="preserve">: </w:t>
            </w:r>
            <w:r w:rsidR="00590361">
              <w:rPr>
                <w:sz w:val="20"/>
                <w:szCs w:val="20"/>
              </w:rPr>
              <w:t>Religionen und die Stellung der Frau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211B9D" w:rsidRPr="00534C53" w14:paraId="5D6D1C94" w14:textId="77777777" w:rsidTr="00B15C8E">
        <w:tc>
          <w:tcPr>
            <w:tcW w:w="1644" w:type="dxa"/>
          </w:tcPr>
          <w:p w14:paraId="2BE94359" w14:textId="2EC96D52" w:rsidR="00A618CE" w:rsidRDefault="00A618CE" w:rsidP="00665DAE">
            <w:pPr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>Ausdrucks-formen individueller Freiheit</w:t>
            </w:r>
          </w:p>
          <w:p w14:paraId="0E7ABD57" w14:textId="5AA82AFD" w:rsidR="00211B9D" w:rsidRPr="00211B9D" w:rsidRDefault="00211B9D" w:rsidP="00665DAE">
            <w:pPr>
              <w:rPr>
                <w:sz w:val="22"/>
                <w:szCs w:val="22"/>
              </w:rPr>
            </w:pPr>
            <w:r w:rsidRPr="00211B9D">
              <w:rPr>
                <w:i/>
                <w:sz w:val="22"/>
                <w:szCs w:val="22"/>
              </w:rPr>
              <w:t xml:space="preserve">(KC S. </w:t>
            </w:r>
            <w:r w:rsidR="00B15C8E">
              <w:rPr>
                <w:i/>
                <w:sz w:val="22"/>
                <w:szCs w:val="22"/>
              </w:rPr>
              <w:t>2</w:t>
            </w:r>
            <w:r w:rsidR="00A618CE">
              <w:rPr>
                <w:i/>
                <w:sz w:val="22"/>
                <w:szCs w:val="22"/>
              </w:rPr>
              <w:t>9</w:t>
            </w:r>
            <w:r w:rsidRPr="00211B9D">
              <w:rPr>
                <w:i/>
                <w:sz w:val="22"/>
                <w:szCs w:val="22"/>
              </w:rPr>
              <w:t>)</w:t>
            </w:r>
          </w:p>
          <w:p w14:paraId="15BE6C4E" w14:textId="77777777" w:rsidR="00211B9D" w:rsidRPr="00211B9D" w:rsidRDefault="00211B9D" w:rsidP="00665DAE">
            <w:pPr>
              <w:rPr>
                <w:sz w:val="22"/>
                <w:szCs w:val="22"/>
              </w:rPr>
            </w:pPr>
          </w:p>
        </w:tc>
        <w:tc>
          <w:tcPr>
            <w:tcW w:w="2869" w:type="dxa"/>
            <w:shd w:val="clear" w:color="auto" w:fill="auto"/>
          </w:tcPr>
          <w:p w14:paraId="2C723CB4" w14:textId="1E889473" w:rsidR="00AB3893" w:rsidRPr="00AB3893" w:rsidRDefault="00AB3893" w:rsidP="00AB3893">
            <w:pPr>
              <w:rPr>
                <w:rFonts w:asciiTheme="majorHAnsi" w:hAnsiTheme="majorHAnsi" w:cs="Arial"/>
                <w:sz w:val="20"/>
                <w:szCs w:val="20"/>
              </w:rPr>
            </w:pPr>
            <w:r w:rsidRPr="00AB3893">
              <w:rPr>
                <w:rFonts w:asciiTheme="majorHAnsi" w:hAnsiTheme="majorHAnsi"/>
                <w:sz w:val="20"/>
                <w:szCs w:val="20"/>
              </w:rPr>
              <w:t xml:space="preserve">S. 18-19: </w:t>
            </w:r>
            <w:r w:rsidRPr="00AB3893">
              <w:rPr>
                <w:rFonts w:asciiTheme="majorHAnsi" w:hAnsiTheme="majorHAnsi" w:cs="Arial"/>
                <w:sz w:val="20"/>
                <w:szCs w:val="20"/>
              </w:rPr>
              <w:t>Selbstbestimmt leben?</w:t>
            </w:r>
            <w:r w:rsidRPr="00AB3893">
              <w:rPr>
                <w:rFonts w:asciiTheme="majorHAnsi" w:hAnsiTheme="majorHAnsi" w:cs="Arial"/>
                <w:sz w:val="20"/>
                <w:szCs w:val="20"/>
              </w:rPr>
              <w:tab/>
            </w:r>
            <w:r w:rsidRPr="00AB3893">
              <w:rPr>
                <w:rFonts w:asciiTheme="majorHAnsi" w:hAnsiTheme="majorHAnsi" w:cs="Arial"/>
                <w:sz w:val="20"/>
                <w:szCs w:val="20"/>
              </w:rPr>
              <w:tab/>
            </w:r>
          </w:p>
          <w:p w14:paraId="358F8741" w14:textId="233CD6E2" w:rsidR="00AB3893" w:rsidRPr="00AB3893" w:rsidRDefault="00AB3893" w:rsidP="00AB3893">
            <w:pPr>
              <w:rPr>
                <w:rFonts w:asciiTheme="majorHAnsi" w:hAnsiTheme="majorHAnsi" w:cs="Arial"/>
                <w:sz w:val="20"/>
                <w:szCs w:val="20"/>
              </w:rPr>
            </w:pPr>
            <w:r w:rsidRPr="00AB3893">
              <w:rPr>
                <w:rFonts w:asciiTheme="majorHAnsi" w:hAnsiTheme="majorHAnsi"/>
                <w:sz w:val="20"/>
                <w:szCs w:val="20"/>
              </w:rPr>
              <w:t>S. 20-21: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Pr="00AB3893">
              <w:rPr>
                <w:rFonts w:asciiTheme="majorHAnsi" w:hAnsiTheme="majorHAnsi" w:cs="Arial"/>
                <w:sz w:val="20"/>
                <w:szCs w:val="20"/>
              </w:rPr>
              <w:t>Freier Wille – freies Handeln</w:t>
            </w:r>
            <w:r w:rsidRPr="00AB3893">
              <w:rPr>
                <w:rFonts w:asciiTheme="majorHAnsi" w:hAnsiTheme="majorHAnsi" w:cs="Arial"/>
                <w:sz w:val="20"/>
                <w:szCs w:val="20"/>
              </w:rPr>
              <w:tab/>
              <w:t xml:space="preserve">  </w:t>
            </w:r>
            <w:r w:rsidRPr="00AB3893">
              <w:rPr>
                <w:rFonts w:asciiTheme="majorHAnsi" w:hAnsiTheme="majorHAnsi" w:cs="Arial"/>
                <w:sz w:val="20"/>
                <w:szCs w:val="20"/>
              </w:rPr>
              <w:tab/>
            </w:r>
          </w:p>
          <w:p w14:paraId="5E44957D" w14:textId="66A650DA" w:rsidR="00AB3893" w:rsidRPr="00AB3893" w:rsidRDefault="00AB3893" w:rsidP="00AB3893">
            <w:pPr>
              <w:rPr>
                <w:rFonts w:asciiTheme="majorHAnsi" w:hAnsiTheme="majorHAnsi" w:cs="Arial"/>
                <w:sz w:val="20"/>
                <w:szCs w:val="20"/>
              </w:rPr>
            </w:pPr>
            <w:r w:rsidRPr="00AB3893">
              <w:rPr>
                <w:rFonts w:asciiTheme="majorHAnsi" w:hAnsiTheme="majorHAnsi"/>
                <w:sz w:val="20"/>
                <w:szCs w:val="20"/>
              </w:rPr>
              <w:t>S. 22-23: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Pr="00AB3893">
              <w:rPr>
                <w:rFonts w:asciiTheme="majorHAnsi" w:hAnsiTheme="majorHAnsi" w:cs="Arial"/>
                <w:sz w:val="20"/>
                <w:szCs w:val="20"/>
              </w:rPr>
              <w:t>Freiheit von – Freiheit zu</w:t>
            </w:r>
            <w:r w:rsidRPr="00AB3893">
              <w:rPr>
                <w:rFonts w:asciiTheme="majorHAnsi" w:hAnsiTheme="majorHAnsi" w:cs="Arial"/>
                <w:sz w:val="20"/>
                <w:szCs w:val="20"/>
              </w:rPr>
              <w:tab/>
            </w:r>
            <w:r w:rsidRPr="00AB3893">
              <w:rPr>
                <w:rFonts w:asciiTheme="majorHAnsi" w:hAnsiTheme="majorHAnsi" w:cs="Arial"/>
                <w:sz w:val="20"/>
                <w:szCs w:val="20"/>
              </w:rPr>
              <w:tab/>
            </w:r>
          </w:p>
          <w:p w14:paraId="0827C431" w14:textId="4DB64464" w:rsidR="00AB3893" w:rsidRPr="00AB3893" w:rsidRDefault="00AB3893" w:rsidP="00AB3893">
            <w:pPr>
              <w:rPr>
                <w:rFonts w:asciiTheme="majorHAnsi" w:hAnsiTheme="majorHAnsi" w:cs="Arial"/>
                <w:sz w:val="20"/>
                <w:szCs w:val="20"/>
              </w:rPr>
            </w:pPr>
            <w:r w:rsidRPr="00AB3893">
              <w:rPr>
                <w:rFonts w:asciiTheme="majorHAnsi" w:hAnsiTheme="majorHAnsi"/>
                <w:sz w:val="20"/>
                <w:szCs w:val="20"/>
              </w:rPr>
              <w:t xml:space="preserve">S. 24-25: </w:t>
            </w:r>
            <w:r w:rsidRPr="00AB3893">
              <w:rPr>
                <w:rFonts w:asciiTheme="majorHAnsi" w:hAnsiTheme="majorHAnsi" w:cs="Arial"/>
                <w:sz w:val="20"/>
                <w:szCs w:val="20"/>
              </w:rPr>
              <w:t>Freiheit und Verantwortung</w:t>
            </w:r>
            <w:r w:rsidRPr="00AB3893">
              <w:rPr>
                <w:rFonts w:asciiTheme="majorHAnsi" w:hAnsiTheme="majorHAnsi" w:cs="Arial"/>
                <w:sz w:val="20"/>
                <w:szCs w:val="20"/>
              </w:rPr>
              <w:tab/>
            </w:r>
            <w:r w:rsidRPr="00AB3893">
              <w:rPr>
                <w:rFonts w:asciiTheme="majorHAnsi" w:hAnsiTheme="majorHAnsi" w:cs="Arial"/>
                <w:sz w:val="20"/>
                <w:szCs w:val="20"/>
              </w:rPr>
              <w:tab/>
            </w:r>
          </w:p>
          <w:p w14:paraId="789E2EDD" w14:textId="5CBCC19B" w:rsidR="00AB3893" w:rsidRPr="00AB3893" w:rsidRDefault="00AB3893" w:rsidP="00AB3893">
            <w:pPr>
              <w:rPr>
                <w:rFonts w:asciiTheme="majorHAnsi" w:hAnsiTheme="majorHAnsi" w:cs="Arial"/>
                <w:sz w:val="20"/>
                <w:szCs w:val="20"/>
              </w:rPr>
            </w:pPr>
            <w:r w:rsidRPr="00AB3893">
              <w:rPr>
                <w:rFonts w:asciiTheme="majorHAnsi" w:hAnsiTheme="majorHAnsi"/>
                <w:sz w:val="20"/>
                <w:szCs w:val="20"/>
              </w:rPr>
              <w:t>S. 26-27: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Pr="00AB3893">
              <w:rPr>
                <w:rFonts w:asciiTheme="majorHAnsi" w:hAnsiTheme="majorHAnsi" w:cs="Arial"/>
                <w:sz w:val="20"/>
                <w:szCs w:val="20"/>
              </w:rPr>
              <w:t>Berufswahl: Ausdruck bewusster Lebensgestaltung</w:t>
            </w:r>
            <w:r w:rsidRPr="00AB3893">
              <w:rPr>
                <w:rFonts w:asciiTheme="majorHAnsi" w:hAnsiTheme="majorHAnsi" w:cs="Arial"/>
                <w:sz w:val="20"/>
                <w:szCs w:val="20"/>
              </w:rPr>
              <w:tab/>
            </w:r>
          </w:p>
          <w:p w14:paraId="2AFF5D1E" w14:textId="312D74FF" w:rsidR="00211B9D" w:rsidRPr="00AB3893" w:rsidRDefault="00AB3893" w:rsidP="00D35A15">
            <w:pPr>
              <w:rPr>
                <w:rFonts w:ascii="Arial" w:hAnsi="Arial" w:cs="Arial"/>
              </w:rPr>
            </w:pPr>
            <w:r w:rsidRPr="00AB3893">
              <w:rPr>
                <w:rFonts w:asciiTheme="majorHAnsi" w:hAnsiTheme="majorHAnsi"/>
                <w:sz w:val="20"/>
                <w:szCs w:val="20"/>
              </w:rPr>
              <w:t xml:space="preserve">S. 28-29: </w:t>
            </w:r>
            <w:r w:rsidRPr="00AB3893">
              <w:rPr>
                <w:rFonts w:asciiTheme="majorHAnsi" w:hAnsiTheme="majorHAnsi" w:cs="Arial"/>
                <w:sz w:val="20"/>
                <w:szCs w:val="20"/>
              </w:rPr>
              <w:t>Was Arbeit mir bedeutet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</w:p>
        </w:tc>
        <w:tc>
          <w:tcPr>
            <w:tcW w:w="582" w:type="dxa"/>
            <w:shd w:val="clear" w:color="auto" w:fill="auto"/>
          </w:tcPr>
          <w:p w14:paraId="21A418C0" w14:textId="0DF5D6C0" w:rsidR="00211B9D" w:rsidRPr="00534C53" w:rsidRDefault="00211B9D" w:rsidP="00665DAE">
            <w:r>
              <w:t>Ca. 1</w:t>
            </w:r>
            <w:r w:rsidR="00327344">
              <w:t>0-12</w:t>
            </w:r>
          </w:p>
        </w:tc>
        <w:tc>
          <w:tcPr>
            <w:tcW w:w="3808" w:type="dxa"/>
            <w:shd w:val="clear" w:color="auto" w:fill="auto"/>
          </w:tcPr>
          <w:p w14:paraId="1D4AB4B1" w14:textId="0D2F1467" w:rsidR="00531FB3" w:rsidRPr="00531FB3" w:rsidRDefault="00327344" w:rsidP="00531FB3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b/>
                <w:bCs/>
                <w:color w:val="000000"/>
                <w:sz w:val="20"/>
                <w:szCs w:val="20"/>
              </w:rPr>
            </w:pPr>
            <w:r w:rsidRPr="00531FB3">
              <w:rPr>
                <w:rFonts w:asciiTheme="majorHAnsi" w:hAnsiTheme="majorHAnsi"/>
                <w:sz w:val="20"/>
                <w:szCs w:val="20"/>
              </w:rPr>
              <w:t xml:space="preserve">• </w:t>
            </w:r>
            <w:r w:rsidR="00531FB3" w:rsidRPr="00531FB3">
              <w:rPr>
                <w:rFonts w:asciiTheme="majorHAnsi" w:hAnsiTheme="majorHAnsi"/>
                <w:b/>
                <w:bCs/>
                <w:sz w:val="20"/>
                <w:szCs w:val="20"/>
              </w:rPr>
              <w:t>analysieren</w:t>
            </w:r>
            <w:r w:rsidR="00531FB3" w:rsidRPr="00531FB3">
              <w:rPr>
                <w:rFonts w:asciiTheme="majorHAnsi" w:hAnsiTheme="majorHAnsi"/>
                <w:sz w:val="20"/>
                <w:szCs w:val="20"/>
              </w:rPr>
              <w:t xml:space="preserve"> Ausdrucksformen individueller Freiheit. </w:t>
            </w:r>
          </w:p>
          <w:p w14:paraId="767F0897" w14:textId="77777777" w:rsidR="00B15C8E" w:rsidRPr="00531FB3" w:rsidRDefault="00B15C8E" w:rsidP="00B15C8E">
            <w:pPr>
              <w:pStyle w:val="Default"/>
              <w:rPr>
                <w:rFonts w:asciiTheme="majorHAnsi" w:hAnsiTheme="majorHAnsi" w:cs="Times New Roman"/>
                <w:color w:val="auto"/>
                <w:sz w:val="20"/>
                <w:szCs w:val="20"/>
              </w:rPr>
            </w:pPr>
          </w:p>
          <w:p w14:paraId="1C0F68B0" w14:textId="77777777" w:rsidR="00211B9D" w:rsidRPr="00531FB3" w:rsidRDefault="00211B9D" w:rsidP="00665DAE">
            <w:pPr>
              <w:rPr>
                <w:rFonts w:asciiTheme="majorHAnsi" w:hAnsiTheme="majorHAnsi"/>
                <w:sz w:val="20"/>
                <w:szCs w:val="20"/>
              </w:rPr>
            </w:pPr>
          </w:p>
          <w:p w14:paraId="162FF065" w14:textId="77777777" w:rsidR="00211B9D" w:rsidRPr="00531FB3" w:rsidRDefault="00211B9D" w:rsidP="00665DAE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153" w:type="dxa"/>
          </w:tcPr>
          <w:p w14:paraId="48261EF8" w14:textId="5342434F" w:rsidR="00211B9D" w:rsidRPr="00531FB3" w:rsidRDefault="00211B9D" w:rsidP="00665DA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978" w:type="dxa"/>
          </w:tcPr>
          <w:p w14:paraId="797EE67C" w14:textId="77777777" w:rsidR="00211B9D" w:rsidRDefault="00211B9D" w:rsidP="00665DAE">
            <w:pPr>
              <w:jc w:val="center"/>
              <w:rPr>
                <w:sz w:val="28"/>
                <w:szCs w:val="28"/>
              </w:rPr>
            </w:pPr>
          </w:p>
          <w:p w14:paraId="145D0D73" w14:textId="77777777" w:rsidR="00211B9D" w:rsidRDefault="00211B9D" w:rsidP="00665DAE">
            <w:pPr>
              <w:jc w:val="center"/>
              <w:rPr>
                <w:sz w:val="28"/>
                <w:szCs w:val="28"/>
              </w:rPr>
            </w:pPr>
          </w:p>
          <w:p w14:paraId="50D9A58E" w14:textId="77777777" w:rsidR="00211B9D" w:rsidRPr="00C74B2F" w:rsidRDefault="00211B9D" w:rsidP="00665DAE">
            <w:pPr>
              <w:jc w:val="center"/>
              <w:rPr>
                <w:sz w:val="28"/>
                <w:szCs w:val="28"/>
              </w:rPr>
            </w:pPr>
            <w:r w:rsidRPr="00C74B2F">
              <w:rPr>
                <w:sz w:val="28"/>
                <w:szCs w:val="28"/>
              </w:rPr>
              <w:t>x</w:t>
            </w:r>
          </w:p>
        </w:tc>
        <w:tc>
          <w:tcPr>
            <w:tcW w:w="912" w:type="dxa"/>
          </w:tcPr>
          <w:p w14:paraId="46C08DD1" w14:textId="77777777" w:rsidR="00211B9D" w:rsidRDefault="00211B9D" w:rsidP="00665DAE">
            <w:pPr>
              <w:jc w:val="center"/>
              <w:rPr>
                <w:sz w:val="28"/>
                <w:szCs w:val="28"/>
              </w:rPr>
            </w:pPr>
          </w:p>
          <w:p w14:paraId="72E20DB9" w14:textId="77777777" w:rsidR="00327344" w:rsidRDefault="00327344" w:rsidP="00665DAE">
            <w:pPr>
              <w:jc w:val="center"/>
              <w:rPr>
                <w:sz w:val="28"/>
                <w:szCs w:val="28"/>
              </w:rPr>
            </w:pPr>
          </w:p>
          <w:p w14:paraId="4D1167B9" w14:textId="77777777" w:rsidR="00327344" w:rsidRDefault="00327344" w:rsidP="00665DAE">
            <w:pPr>
              <w:jc w:val="center"/>
              <w:rPr>
                <w:sz w:val="28"/>
                <w:szCs w:val="28"/>
              </w:rPr>
            </w:pPr>
          </w:p>
          <w:p w14:paraId="48B11BF1" w14:textId="6C577B08" w:rsidR="00327344" w:rsidRPr="00C74B2F" w:rsidRDefault="00327344" w:rsidP="00665DA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622" w:type="dxa"/>
          </w:tcPr>
          <w:p w14:paraId="4D89C0D8" w14:textId="38629CF6" w:rsidR="00211B9D" w:rsidRPr="00327344" w:rsidRDefault="00531FB3" w:rsidP="00665D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Freiheit</w:t>
            </w:r>
          </w:p>
        </w:tc>
        <w:tc>
          <w:tcPr>
            <w:tcW w:w="1792" w:type="dxa"/>
            <w:shd w:val="clear" w:color="auto" w:fill="auto"/>
          </w:tcPr>
          <w:p w14:paraId="38B80592" w14:textId="4F911B30" w:rsidR="00211B9D" w:rsidRDefault="00211B9D" w:rsidP="00665DAE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Deutsch</w:t>
            </w:r>
            <w:r w:rsidRPr="00AF0B9E">
              <w:rPr>
                <w:i/>
                <w:sz w:val="20"/>
                <w:szCs w:val="20"/>
              </w:rPr>
              <w:t xml:space="preserve">: </w:t>
            </w:r>
          </w:p>
          <w:p w14:paraId="16F208C0" w14:textId="77777777" w:rsidR="00211B9D" w:rsidRDefault="00590361" w:rsidP="00102A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Filme analysieren; T</w:t>
            </w:r>
            <w:r w:rsidR="00102AF9">
              <w:rPr>
                <w:sz w:val="20"/>
                <w:szCs w:val="20"/>
              </w:rPr>
              <w:t>exte verstehen und auswerten</w:t>
            </w:r>
            <w:r>
              <w:rPr>
                <w:sz w:val="20"/>
                <w:szCs w:val="20"/>
              </w:rPr>
              <w:t>;</w:t>
            </w:r>
          </w:p>
          <w:p w14:paraId="2202B882" w14:textId="2DE8D96A" w:rsidR="00590361" w:rsidRPr="00AF0B9E" w:rsidRDefault="00590361" w:rsidP="00102A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Bewerbung schreiben</w:t>
            </w:r>
          </w:p>
        </w:tc>
      </w:tr>
    </w:tbl>
    <w:p w14:paraId="1D1D4DF1" w14:textId="7A74E42A" w:rsidR="002C18BD" w:rsidRDefault="002C18BD"/>
    <w:p w14:paraId="716217F7" w14:textId="5B3E508C" w:rsidR="002C18BD" w:rsidRDefault="002C18BD"/>
    <w:p w14:paraId="00A4E168" w14:textId="77777777" w:rsidR="002C18BD" w:rsidRDefault="002C18BD"/>
    <w:tbl>
      <w:tblPr>
        <w:tblW w:w="1536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44"/>
        <w:gridCol w:w="2869"/>
        <w:gridCol w:w="582"/>
        <w:gridCol w:w="3808"/>
        <w:gridCol w:w="1153"/>
        <w:gridCol w:w="978"/>
        <w:gridCol w:w="912"/>
        <w:gridCol w:w="1622"/>
        <w:gridCol w:w="1792"/>
      </w:tblGrid>
      <w:tr w:rsidR="00211B9D" w:rsidRPr="00534C53" w14:paraId="27C022A6" w14:textId="77777777" w:rsidTr="00B15C8E">
        <w:tc>
          <w:tcPr>
            <w:tcW w:w="1644" w:type="dxa"/>
          </w:tcPr>
          <w:p w14:paraId="332F463E" w14:textId="0AA8FE36" w:rsidR="00A618CE" w:rsidRDefault="00B15C8E" w:rsidP="00A618CE">
            <w:pPr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lastRenderedPageBreak/>
              <w:t>G</w:t>
            </w:r>
            <w:r w:rsidR="00A618CE">
              <w:rPr>
                <w:color w:val="FF0000"/>
                <w:sz w:val="22"/>
                <w:szCs w:val="22"/>
              </w:rPr>
              <w:t>lück und Sinn des Lebens</w:t>
            </w:r>
          </w:p>
          <w:p w14:paraId="7AFE7C46" w14:textId="69E377CF" w:rsidR="00211B9D" w:rsidRPr="00211B9D" w:rsidRDefault="00211B9D" w:rsidP="00A618CE">
            <w:pPr>
              <w:rPr>
                <w:color w:val="00B050"/>
                <w:sz w:val="22"/>
                <w:szCs w:val="22"/>
              </w:rPr>
            </w:pPr>
            <w:r w:rsidRPr="00211B9D">
              <w:rPr>
                <w:i/>
                <w:sz w:val="22"/>
                <w:szCs w:val="22"/>
              </w:rPr>
              <w:t xml:space="preserve">(KC S. </w:t>
            </w:r>
            <w:r w:rsidR="00B15C8E">
              <w:rPr>
                <w:i/>
                <w:sz w:val="22"/>
                <w:szCs w:val="22"/>
              </w:rPr>
              <w:t>2</w:t>
            </w:r>
            <w:r w:rsidR="00A618CE">
              <w:rPr>
                <w:i/>
                <w:sz w:val="22"/>
                <w:szCs w:val="22"/>
              </w:rPr>
              <w:t>9</w:t>
            </w:r>
            <w:r w:rsidRPr="00211B9D">
              <w:rPr>
                <w:i/>
                <w:sz w:val="22"/>
                <w:szCs w:val="22"/>
              </w:rPr>
              <w:t>)</w:t>
            </w:r>
          </w:p>
        </w:tc>
        <w:tc>
          <w:tcPr>
            <w:tcW w:w="2869" w:type="dxa"/>
            <w:shd w:val="clear" w:color="auto" w:fill="auto"/>
          </w:tcPr>
          <w:p w14:paraId="01C79EE1" w14:textId="77777777" w:rsidR="00AB3893" w:rsidRPr="00AB3893" w:rsidRDefault="00211B9D" w:rsidP="00AB3893">
            <w:pPr>
              <w:rPr>
                <w:rFonts w:asciiTheme="majorHAnsi" w:hAnsiTheme="majorHAnsi" w:cs="Arial"/>
                <w:sz w:val="20"/>
                <w:szCs w:val="20"/>
              </w:rPr>
            </w:pPr>
            <w:r w:rsidRPr="00AB3893">
              <w:rPr>
                <w:rFonts w:asciiTheme="majorHAnsi" w:hAnsiTheme="majorHAnsi"/>
                <w:sz w:val="20"/>
                <w:szCs w:val="20"/>
              </w:rPr>
              <w:t xml:space="preserve">S. 30-31: </w:t>
            </w:r>
            <w:r w:rsidR="00AB3893" w:rsidRPr="00AB3893">
              <w:rPr>
                <w:rFonts w:asciiTheme="majorHAnsi" w:hAnsiTheme="majorHAnsi" w:cs="Arial"/>
                <w:sz w:val="20"/>
                <w:szCs w:val="20"/>
              </w:rPr>
              <w:t xml:space="preserve">Was alles zum Glück beitragen </w:t>
            </w:r>
          </w:p>
          <w:p w14:paraId="6226D82E" w14:textId="072B8695" w:rsidR="00AB3893" w:rsidRPr="00AB3893" w:rsidRDefault="00AB3893" w:rsidP="00AB3893">
            <w:pPr>
              <w:rPr>
                <w:rFonts w:asciiTheme="majorHAnsi" w:hAnsiTheme="majorHAnsi" w:cs="Arial"/>
                <w:sz w:val="20"/>
                <w:szCs w:val="20"/>
              </w:rPr>
            </w:pPr>
            <w:r w:rsidRPr="00AB3893">
              <w:rPr>
                <w:rFonts w:asciiTheme="majorHAnsi" w:hAnsiTheme="majorHAnsi" w:cs="Arial"/>
                <w:sz w:val="20"/>
                <w:szCs w:val="20"/>
              </w:rPr>
              <w:t xml:space="preserve">kann      </w:t>
            </w:r>
            <w:r w:rsidRPr="00AB3893">
              <w:rPr>
                <w:rFonts w:asciiTheme="majorHAnsi" w:hAnsiTheme="majorHAnsi" w:cs="Arial"/>
                <w:sz w:val="20"/>
                <w:szCs w:val="20"/>
              </w:rPr>
              <w:tab/>
            </w:r>
            <w:r w:rsidRPr="00AB3893">
              <w:rPr>
                <w:rFonts w:asciiTheme="majorHAnsi" w:hAnsiTheme="majorHAnsi" w:cs="Arial"/>
                <w:sz w:val="20"/>
                <w:szCs w:val="20"/>
              </w:rPr>
              <w:tab/>
            </w:r>
            <w:r w:rsidRPr="00AB3893">
              <w:rPr>
                <w:rFonts w:asciiTheme="majorHAnsi" w:hAnsiTheme="majorHAnsi" w:cs="Arial"/>
                <w:sz w:val="20"/>
                <w:szCs w:val="20"/>
              </w:rPr>
              <w:tab/>
            </w:r>
          </w:p>
          <w:p w14:paraId="074050A2" w14:textId="67826772" w:rsidR="00AB3893" w:rsidRPr="00AB3893" w:rsidRDefault="00AB3893" w:rsidP="00AB3893">
            <w:pPr>
              <w:rPr>
                <w:rFonts w:asciiTheme="majorHAnsi" w:hAnsiTheme="majorHAnsi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S.</w:t>
            </w:r>
            <w:r w:rsidRPr="00D605FC">
              <w:rPr>
                <w:sz w:val="20"/>
                <w:szCs w:val="20"/>
              </w:rPr>
              <w:t xml:space="preserve"> 3</w:t>
            </w:r>
            <w:r>
              <w:rPr>
                <w:sz w:val="20"/>
                <w:szCs w:val="20"/>
              </w:rPr>
              <w:t>2-33</w:t>
            </w:r>
            <w:r w:rsidRPr="00D605FC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 xml:space="preserve"> </w:t>
            </w:r>
            <w:r w:rsidRPr="00AB3893">
              <w:rPr>
                <w:rFonts w:asciiTheme="majorHAnsi" w:hAnsiTheme="majorHAnsi" w:cs="Arial"/>
                <w:sz w:val="20"/>
                <w:szCs w:val="20"/>
              </w:rPr>
              <w:t>Das Streben nach Lebensfreude</w:t>
            </w:r>
            <w:r w:rsidRPr="00AB3893">
              <w:rPr>
                <w:rFonts w:asciiTheme="majorHAnsi" w:hAnsiTheme="majorHAnsi" w:cs="Arial"/>
                <w:sz w:val="20"/>
                <w:szCs w:val="20"/>
              </w:rPr>
              <w:tab/>
            </w:r>
          </w:p>
          <w:p w14:paraId="4961FAE4" w14:textId="005BC137" w:rsidR="00AB3893" w:rsidRPr="00AB3893" w:rsidRDefault="00AB3893" w:rsidP="00AB3893">
            <w:pPr>
              <w:rPr>
                <w:rFonts w:asciiTheme="majorHAnsi" w:hAnsiTheme="majorHAnsi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S. 34-35: </w:t>
            </w:r>
            <w:r w:rsidRPr="00AB3893">
              <w:rPr>
                <w:rFonts w:asciiTheme="majorHAnsi" w:hAnsiTheme="majorHAnsi" w:cs="Arial"/>
                <w:sz w:val="20"/>
                <w:szCs w:val="20"/>
              </w:rPr>
              <w:t>Wie ich das Lustprinzip einschätze</w:t>
            </w:r>
            <w:r w:rsidRPr="00AB3893">
              <w:rPr>
                <w:rFonts w:asciiTheme="majorHAnsi" w:hAnsiTheme="majorHAnsi" w:cs="Arial"/>
                <w:sz w:val="20"/>
                <w:szCs w:val="20"/>
              </w:rPr>
              <w:tab/>
            </w:r>
          </w:p>
          <w:p w14:paraId="28FC8579" w14:textId="3EEBFDFC" w:rsidR="00AB3893" w:rsidRPr="00AB3893" w:rsidRDefault="00AB3893" w:rsidP="00AB3893">
            <w:pPr>
              <w:rPr>
                <w:rFonts w:asciiTheme="majorHAnsi" w:hAnsiTheme="majorHAnsi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S. 36-37: </w:t>
            </w:r>
            <w:r w:rsidRPr="00AB3893">
              <w:rPr>
                <w:rFonts w:asciiTheme="majorHAnsi" w:hAnsiTheme="majorHAnsi" w:cs="Arial"/>
                <w:sz w:val="20"/>
                <w:szCs w:val="20"/>
              </w:rPr>
              <w:t xml:space="preserve">Philosophie des Glücks  </w:t>
            </w:r>
            <w:r w:rsidRPr="00AB3893">
              <w:rPr>
                <w:rFonts w:asciiTheme="majorHAnsi" w:hAnsiTheme="majorHAnsi" w:cs="Arial"/>
                <w:sz w:val="20"/>
                <w:szCs w:val="20"/>
              </w:rPr>
              <w:tab/>
            </w:r>
            <w:r w:rsidRPr="00AB3893">
              <w:rPr>
                <w:rFonts w:asciiTheme="majorHAnsi" w:hAnsiTheme="majorHAnsi" w:cs="Arial"/>
                <w:sz w:val="20"/>
                <w:szCs w:val="20"/>
              </w:rPr>
              <w:tab/>
            </w:r>
          </w:p>
          <w:p w14:paraId="7A993B69" w14:textId="39B3D2E8" w:rsidR="00AB3893" w:rsidRPr="00AB3893" w:rsidRDefault="00AB3893" w:rsidP="00AB3893">
            <w:pPr>
              <w:rPr>
                <w:rFonts w:asciiTheme="majorHAnsi" w:hAnsiTheme="majorHAnsi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S. 38-39: </w:t>
            </w:r>
            <w:r w:rsidRPr="00AB3893">
              <w:rPr>
                <w:rFonts w:asciiTheme="majorHAnsi" w:hAnsiTheme="majorHAnsi" w:cs="Arial"/>
                <w:sz w:val="20"/>
                <w:szCs w:val="20"/>
              </w:rPr>
              <w:t xml:space="preserve">Konsum und Lebenszufriedenheit    </w:t>
            </w:r>
          </w:p>
          <w:p w14:paraId="74D483B7" w14:textId="03A5B55E" w:rsidR="002A61EF" w:rsidRPr="00AB3893" w:rsidRDefault="00AB3893" w:rsidP="00AB3893">
            <w:pPr>
              <w:rPr>
                <w:rFonts w:asciiTheme="majorHAnsi" w:hAnsiTheme="majorHAnsi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S. 40-41: </w:t>
            </w:r>
            <w:r w:rsidRPr="00AB3893">
              <w:rPr>
                <w:rFonts w:asciiTheme="majorHAnsi" w:hAnsiTheme="majorHAnsi" w:cs="Arial"/>
                <w:sz w:val="20"/>
                <w:szCs w:val="20"/>
              </w:rPr>
              <w:t>Vom Glück zum Sinn</w:t>
            </w:r>
          </w:p>
        </w:tc>
        <w:tc>
          <w:tcPr>
            <w:tcW w:w="582" w:type="dxa"/>
            <w:shd w:val="clear" w:color="auto" w:fill="auto"/>
          </w:tcPr>
          <w:p w14:paraId="18281547" w14:textId="77777777" w:rsidR="00211B9D" w:rsidRDefault="00211B9D" w:rsidP="00665DAE">
            <w:r>
              <w:t xml:space="preserve">Ca. </w:t>
            </w:r>
          </w:p>
          <w:p w14:paraId="17CDF899" w14:textId="725310C8" w:rsidR="00327344" w:rsidRPr="00534C53" w:rsidRDefault="00327344" w:rsidP="00665DAE">
            <w:r>
              <w:t>12-14</w:t>
            </w:r>
          </w:p>
        </w:tc>
        <w:tc>
          <w:tcPr>
            <w:tcW w:w="3808" w:type="dxa"/>
            <w:shd w:val="clear" w:color="auto" w:fill="auto"/>
          </w:tcPr>
          <w:p w14:paraId="76045072" w14:textId="5A84258D" w:rsidR="00531FB3" w:rsidRPr="00531FB3" w:rsidRDefault="00B15C8E" w:rsidP="00531FB3">
            <w:pPr>
              <w:pStyle w:val="Defaul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531FB3">
              <w:rPr>
                <w:rFonts w:asciiTheme="majorHAnsi" w:hAnsiTheme="majorHAnsi"/>
                <w:sz w:val="20"/>
                <w:szCs w:val="20"/>
              </w:rPr>
              <w:t xml:space="preserve">• </w:t>
            </w:r>
            <w:r w:rsidR="00531FB3" w:rsidRPr="00531FB3">
              <w:rPr>
                <w:rFonts w:asciiTheme="majorHAnsi" w:hAnsiTheme="majorHAnsi"/>
                <w:sz w:val="20"/>
                <w:szCs w:val="20"/>
              </w:rPr>
              <w:t xml:space="preserve">erörtern individuelle Glücksvorstellungen. </w:t>
            </w:r>
          </w:p>
          <w:p w14:paraId="1E8F2D69" w14:textId="77777777" w:rsidR="00531FB3" w:rsidRPr="00531FB3" w:rsidRDefault="00531FB3" w:rsidP="00531FB3">
            <w:pPr>
              <w:pStyle w:val="Default"/>
              <w:rPr>
                <w:rFonts w:asciiTheme="majorHAnsi" w:hAnsiTheme="majorHAnsi"/>
                <w:sz w:val="20"/>
                <w:szCs w:val="20"/>
              </w:rPr>
            </w:pPr>
          </w:p>
          <w:p w14:paraId="4D3E0B3B" w14:textId="77777777" w:rsidR="00211B9D" w:rsidRPr="00531FB3" w:rsidRDefault="00211B9D" w:rsidP="00531FB3">
            <w:pPr>
              <w:pStyle w:val="Default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153" w:type="dxa"/>
          </w:tcPr>
          <w:p w14:paraId="6041C061" w14:textId="34B0570C" w:rsidR="00211B9D" w:rsidRPr="00531FB3" w:rsidRDefault="00211B9D" w:rsidP="00665DA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978" w:type="dxa"/>
          </w:tcPr>
          <w:p w14:paraId="557E434C" w14:textId="301D14F4" w:rsidR="00211B9D" w:rsidRDefault="00211B9D" w:rsidP="00665DAE">
            <w:pPr>
              <w:jc w:val="center"/>
              <w:rPr>
                <w:sz w:val="28"/>
                <w:szCs w:val="28"/>
              </w:rPr>
            </w:pPr>
          </w:p>
          <w:p w14:paraId="67E89053" w14:textId="77777777" w:rsidR="00211B9D" w:rsidRDefault="00211B9D" w:rsidP="00665DAE">
            <w:pPr>
              <w:jc w:val="center"/>
              <w:rPr>
                <w:sz w:val="28"/>
                <w:szCs w:val="28"/>
              </w:rPr>
            </w:pPr>
          </w:p>
          <w:p w14:paraId="5FF5B88F" w14:textId="77777777" w:rsidR="00211B9D" w:rsidRDefault="00211B9D" w:rsidP="00665DAE">
            <w:pPr>
              <w:jc w:val="center"/>
              <w:rPr>
                <w:sz w:val="28"/>
                <w:szCs w:val="28"/>
              </w:rPr>
            </w:pPr>
          </w:p>
          <w:p w14:paraId="70B6422D" w14:textId="77777777" w:rsidR="00211B9D" w:rsidRPr="00C74B2F" w:rsidRDefault="00211B9D" w:rsidP="00665DAE">
            <w:pPr>
              <w:jc w:val="center"/>
              <w:rPr>
                <w:sz w:val="28"/>
                <w:szCs w:val="28"/>
              </w:rPr>
            </w:pPr>
            <w:r w:rsidRPr="00C74B2F">
              <w:rPr>
                <w:sz w:val="28"/>
                <w:szCs w:val="28"/>
              </w:rPr>
              <w:t>x</w:t>
            </w:r>
          </w:p>
        </w:tc>
        <w:tc>
          <w:tcPr>
            <w:tcW w:w="912" w:type="dxa"/>
          </w:tcPr>
          <w:p w14:paraId="1B15BEB2" w14:textId="66B993A7" w:rsidR="00211B9D" w:rsidRDefault="00211B9D" w:rsidP="00665DAE">
            <w:pPr>
              <w:jc w:val="center"/>
              <w:rPr>
                <w:sz w:val="28"/>
                <w:szCs w:val="28"/>
              </w:rPr>
            </w:pPr>
          </w:p>
          <w:p w14:paraId="2C41805E" w14:textId="77777777" w:rsidR="00211B9D" w:rsidRDefault="00211B9D" w:rsidP="00665DAE">
            <w:pPr>
              <w:jc w:val="center"/>
              <w:rPr>
                <w:sz w:val="28"/>
                <w:szCs w:val="28"/>
              </w:rPr>
            </w:pPr>
          </w:p>
          <w:p w14:paraId="67E6577C" w14:textId="77777777" w:rsidR="00211B9D" w:rsidRDefault="00211B9D" w:rsidP="00665DAE">
            <w:pPr>
              <w:jc w:val="center"/>
              <w:rPr>
                <w:sz w:val="28"/>
                <w:szCs w:val="28"/>
              </w:rPr>
            </w:pPr>
          </w:p>
          <w:p w14:paraId="0AB718E0" w14:textId="77777777" w:rsidR="00211B9D" w:rsidRDefault="00211B9D" w:rsidP="00665DAE">
            <w:pPr>
              <w:jc w:val="center"/>
              <w:rPr>
                <w:sz w:val="28"/>
                <w:szCs w:val="28"/>
              </w:rPr>
            </w:pPr>
          </w:p>
          <w:p w14:paraId="2D420146" w14:textId="77777777" w:rsidR="00211B9D" w:rsidRPr="00C74B2F" w:rsidRDefault="00211B9D" w:rsidP="00665DAE">
            <w:pPr>
              <w:jc w:val="center"/>
              <w:rPr>
                <w:sz w:val="28"/>
                <w:szCs w:val="28"/>
              </w:rPr>
            </w:pPr>
            <w:r w:rsidRPr="00C74B2F">
              <w:rPr>
                <w:sz w:val="28"/>
                <w:szCs w:val="28"/>
              </w:rPr>
              <w:t>x</w:t>
            </w:r>
          </w:p>
        </w:tc>
        <w:tc>
          <w:tcPr>
            <w:tcW w:w="1622" w:type="dxa"/>
          </w:tcPr>
          <w:p w14:paraId="2845F7D3" w14:textId="50F98DEF" w:rsidR="00327344" w:rsidRPr="008C505D" w:rsidRDefault="00531FB3" w:rsidP="00665D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Glück</w:t>
            </w:r>
          </w:p>
        </w:tc>
        <w:tc>
          <w:tcPr>
            <w:tcW w:w="1792" w:type="dxa"/>
            <w:shd w:val="clear" w:color="auto" w:fill="auto"/>
          </w:tcPr>
          <w:p w14:paraId="27BEDD19" w14:textId="77777777" w:rsidR="00414F8B" w:rsidRDefault="00414F8B" w:rsidP="006B64E3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Psychologie:</w:t>
            </w:r>
          </w:p>
          <w:p w14:paraId="1EE08E4F" w14:textId="7090B3C1" w:rsidR="00265CCB" w:rsidRPr="00AF0B9E" w:rsidRDefault="00414F8B" w:rsidP="00265C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Lebenszufrieden-</w:t>
            </w:r>
            <w:proofErr w:type="spellStart"/>
            <w:r>
              <w:rPr>
                <w:sz w:val="20"/>
                <w:szCs w:val="20"/>
              </w:rPr>
              <w:t>heit</w:t>
            </w:r>
            <w:proofErr w:type="spellEnd"/>
          </w:p>
        </w:tc>
      </w:tr>
      <w:tr w:rsidR="00A618CE" w:rsidRPr="00534C53" w14:paraId="644868ED" w14:textId="77777777" w:rsidTr="00B15C8E">
        <w:tc>
          <w:tcPr>
            <w:tcW w:w="1644" w:type="dxa"/>
          </w:tcPr>
          <w:p w14:paraId="10966571" w14:textId="77777777" w:rsidR="00A618CE" w:rsidRDefault="00A618CE" w:rsidP="00A618CE">
            <w:pPr>
              <w:rPr>
                <w:color w:val="FF0000"/>
                <w:sz w:val="22"/>
                <w:szCs w:val="22"/>
              </w:rPr>
            </w:pPr>
            <w:r w:rsidRPr="00A618CE">
              <w:rPr>
                <w:color w:val="FF0000"/>
                <w:sz w:val="22"/>
                <w:szCs w:val="22"/>
              </w:rPr>
              <w:t>Umgang mit der eigenen Endlichkeit</w:t>
            </w:r>
          </w:p>
          <w:p w14:paraId="376FC2CA" w14:textId="0E49E863" w:rsidR="00A618CE" w:rsidRPr="00A618CE" w:rsidRDefault="00A618CE" w:rsidP="00A618CE">
            <w:pPr>
              <w:rPr>
                <w:color w:val="FF0000"/>
                <w:sz w:val="22"/>
                <w:szCs w:val="22"/>
              </w:rPr>
            </w:pPr>
            <w:r w:rsidRPr="00211B9D">
              <w:rPr>
                <w:i/>
                <w:sz w:val="22"/>
                <w:szCs w:val="22"/>
              </w:rPr>
              <w:t xml:space="preserve">(KC S. </w:t>
            </w:r>
            <w:r>
              <w:rPr>
                <w:i/>
                <w:sz w:val="22"/>
                <w:szCs w:val="22"/>
              </w:rPr>
              <w:t>29</w:t>
            </w:r>
            <w:r w:rsidRPr="00211B9D">
              <w:rPr>
                <w:i/>
                <w:sz w:val="22"/>
                <w:szCs w:val="22"/>
              </w:rPr>
              <w:t>)</w:t>
            </w:r>
          </w:p>
        </w:tc>
        <w:tc>
          <w:tcPr>
            <w:tcW w:w="2869" w:type="dxa"/>
            <w:shd w:val="clear" w:color="auto" w:fill="auto"/>
          </w:tcPr>
          <w:p w14:paraId="1362A568" w14:textId="77777777" w:rsidR="00531FB3" w:rsidRDefault="00AB3893" w:rsidP="00AB3893">
            <w:pPr>
              <w:rPr>
                <w:rFonts w:asciiTheme="majorHAnsi" w:hAnsiTheme="majorHAnsi" w:cs="Arial"/>
                <w:sz w:val="20"/>
                <w:szCs w:val="20"/>
              </w:rPr>
            </w:pPr>
            <w:r w:rsidRPr="00AB3893">
              <w:rPr>
                <w:rFonts w:asciiTheme="majorHAnsi" w:hAnsiTheme="majorHAnsi"/>
                <w:sz w:val="20"/>
                <w:szCs w:val="20"/>
              </w:rPr>
              <w:t xml:space="preserve">S. 42-43: </w:t>
            </w:r>
            <w:r w:rsidRPr="00AB3893">
              <w:rPr>
                <w:rFonts w:asciiTheme="majorHAnsi" w:hAnsiTheme="majorHAnsi" w:cs="Arial"/>
                <w:sz w:val="20"/>
                <w:szCs w:val="20"/>
              </w:rPr>
              <w:t>Alt werden …</w:t>
            </w:r>
            <w:r w:rsidRPr="00AB3893">
              <w:rPr>
                <w:rFonts w:asciiTheme="majorHAnsi" w:hAnsiTheme="majorHAnsi" w:cs="Arial"/>
                <w:sz w:val="20"/>
                <w:szCs w:val="20"/>
              </w:rPr>
              <w:tab/>
            </w:r>
          </w:p>
          <w:p w14:paraId="4714B474" w14:textId="0F60DE47" w:rsidR="00AB3893" w:rsidRPr="00AB3893" w:rsidRDefault="00AB3893" w:rsidP="00AB3893">
            <w:pPr>
              <w:rPr>
                <w:rFonts w:asciiTheme="majorHAnsi" w:hAnsiTheme="majorHAnsi" w:cs="Arial"/>
                <w:sz w:val="20"/>
                <w:szCs w:val="20"/>
              </w:rPr>
            </w:pPr>
            <w:r>
              <w:rPr>
                <w:rFonts w:asciiTheme="majorHAnsi" w:hAnsiTheme="majorHAnsi" w:cs="Arial"/>
                <w:sz w:val="20"/>
                <w:szCs w:val="20"/>
              </w:rPr>
              <w:t xml:space="preserve">S. 44-45: </w:t>
            </w:r>
            <w:r w:rsidRPr="00AB3893">
              <w:rPr>
                <w:rFonts w:asciiTheme="majorHAnsi" w:hAnsiTheme="majorHAnsi" w:cs="Arial"/>
                <w:sz w:val="20"/>
                <w:szCs w:val="20"/>
              </w:rPr>
              <w:t>Wie es ist, alt zu sein</w:t>
            </w:r>
          </w:p>
          <w:p w14:paraId="54BF213F" w14:textId="3693AE1C" w:rsidR="00AB3893" w:rsidRPr="00AB3893" w:rsidRDefault="00531FB3" w:rsidP="00AB3893">
            <w:pPr>
              <w:rPr>
                <w:rFonts w:asciiTheme="majorHAnsi" w:hAnsiTheme="majorHAnsi" w:cs="Arial"/>
                <w:sz w:val="20"/>
                <w:szCs w:val="20"/>
              </w:rPr>
            </w:pPr>
            <w:r>
              <w:rPr>
                <w:rFonts w:asciiTheme="majorHAnsi" w:hAnsiTheme="majorHAnsi" w:cs="Arial"/>
                <w:sz w:val="20"/>
                <w:szCs w:val="20"/>
              </w:rPr>
              <w:t xml:space="preserve">S. 46-47: </w:t>
            </w:r>
            <w:r w:rsidR="00AB3893" w:rsidRPr="00AB3893">
              <w:rPr>
                <w:rFonts w:asciiTheme="majorHAnsi" w:hAnsiTheme="majorHAnsi" w:cs="Arial"/>
                <w:sz w:val="20"/>
                <w:szCs w:val="20"/>
              </w:rPr>
              <w:t xml:space="preserve">Wir alle wissen, dass wir sterben müssen </w:t>
            </w:r>
            <w:r w:rsidR="00AB3893" w:rsidRPr="00AB3893">
              <w:rPr>
                <w:rFonts w:asciiTheme="majorHAnsi" w:hAnsiTheme="majorHAnsi" w:cs="Arial"/>
                <w:sz w:val="20"/>
                <w:szCs w:val="20"/>
              </w:rPr>
              <w:tab/>
            </w:r>
          </w:p>
          <w:p w14:paraId="436B3EF6" w14:textId="5D6E6C84" w:rsidR="00AB3893" w:rsidRPr="00AB3893" w:rsidRDefault="00531FB3" w:rsidP="00AB3893">
            <w:pPr>
              <w:rPr>
                <w:rFonts w:asciiTheme="majorHAnsi" w:hAnsiTheme="majorHAnsi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S. 48-49: </w:t>
            </w:r>
            <w:r w:rsidR="00AB3893" w:rsidRPr="00AB3893">
              <w:rPr>
                <w:rFonts w:asciiTheme="majorHAnsi" w:hAnsiTheme="majorHAnsi" w:cs="Arial"/>
                <w:sz w:val="20"/>
                <w:szCs w:val="20"/>
              </w:rPr>
              <w:t>Sterben – ein Prozess</w:t>
            </w:r>
          </w:p>
          <w:p w14:paraId="045B39C3" w14:textId="0EEACB71" w:rsidR="00AB3893" w:rsidRPr="00AB3893" w:rsidRDefault="00531FB3" w:rsidP="00AB3893">
            <w:pPr>
              <w:rPr>
                <w:rFonts w:asciiTheme="majorHAnsi" w:hAnsiTheme="majorHAnsi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S. 50-51: </w:t>
            </w:r>
            <w:r w:rsidR="00AB3893" w:rsidRPr="00AB3893">
              <w:rPr>
                <w:rFonts w:asciiTheme="majorHAnsi" w:hAnsiTheme="majorHAnsi" w:cs="Arial"/>
                <w:sz w:val="20"/>
                <w:szCs w:val="20"/>
              </w:rPr>
              <w:t>Trauer und Schmerz</w:t>
            </w:r>
          </w:p>
          <w:p w14:paraId="55909087" w14:textId="04CF9161" w:rsidR="00A618CE" w:rsidRPr="00AB3893" w:rsidRDefault="00531FB3" w:rsidP="00AB389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S. 52-53: </w:t>
            </w:r>
            <w:r w:rsidR="00AB3893" w:rsidRPr="00AB3893">
              <w:rPr>
                <w:rFonts w:asciiTheme="majorHAnsi" w:hAnsiTheme="majorHAnsi" w:cs="Arial"/>
                <w:sz w:val="20"/>
                <w:szCs w:val="20"/>
              </w:rPr>
              <w:t>Über den Tod (und das Leben) nachdenken</w:t>
            </w:r>
          </w:p>
        </w:tc>
        <w:tc>
          <w:tcPr>
            <w:tcW w:w="582" w:type="dxa"/>
            <w:shd w:val="clear" w:color="auto" w:fill="auto"/>
          </w:tcPr>
          <w:p w14:paraId="26058062" w14:textId="77777777" w:rsidR="00A618CE" w:rsidRDefault="00A618CE" w:rsidP="00665DAE"/>
        </w:tc>
        <w:tc>
          <w:tcPr>
            <w:tcW w:w="3808" w:type="dxa"/>
            <w:shd w:val="clear" w:color="auto" w:fill="auto"/>
          </w:tcPr>
          <w:p w14:paraId="702343C8" w14:textId="77777777" w:rsidR="00531FB3" w:rsidRDefault="00531FB3" w:rsidP="00531FB3">
            <w:pPr>
              <w:pStyle w:val="Default"/>
              <w:rPr>
                <w:color w:val="auto"/>
              </w:rPr>
            </w:pPr>
          </w:p>
          <w:p w14:paraId="13EC363C" w14:textId="5E75E297" w:rsidR="00531FB3" w:rsidRPr="00531FB3" w:rsidRDefault="00531FB3" w:rsidP="00531FB3">
            <w:pPr>
              <w:pStyle w:val="Default"/>
              <w:rPr>
                <w:rFonts w:asciiTheme="majorHAnsi" w:hAnsiTheme="majorHAnsi"/>
                <w:sz w:val="20"/>
                <w:szCs w:val="20"/>
              </w:rPr>
            </w:pPr>
            <w:r w:rsidRPr="00531FB3">
              <w:rPr>
                <w:rFonts w:asciiTheme="majorHAnsi" w:hAnsiTheme="majorHAnsi"/>
                <w:sz w:val="20"/>
                <w:szCs w:val="20"/>
              </w:rPr>
              <w:t xml:space="preserve">• reflektieren den Umgang mit der eigenen Endlichkeit. </w:t>
            </w:r>
          </w:p>
          <w:p w14:paraId="3C1AF450" w14:textId="77777777" w:rsidR="00A618CE" w:rsidRPr="00B4256C" w:rsidRDefault="00A618CE" w:rsidP="00B15C8E">
            <w:pPr>
              <w:pStyle w:val="Default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153" w:type="dxa"/>
          </w:tcPr>
          <w:p w14:paraId="711B6A31" w14:textId="55468A21" w:rsidR="00A618CE" w:rsidRPr="00C74B2F" w:rsidRDefault="00590361" w:rsidP="00665DA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78" w:type="dxa"/>
          </w:tcPr>
          <w:p w14:paraId="43C5BE6E" w14:textId="786264A7" w:rsidR="00A618CE" w:rsidRDefault="00590361" w:rsidP="00665DA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12" w:type="dxa"/>
          </w:tcPr>
          <w:p w14:paraId="5EC6937C" w14:textId="77777777" w:rsidR="00A618CE" w:rsidRDefault="00A618CE" w:rsidP="00665DAE">
            <w:pPr>
              <w:jc w:val="center"/>
              <w:rPr>
                <w:sz w:val="28"/>
                <w:szCs w:val="28"/>
              </w:rPr>
            </w:pPr>
          </w:p>
          <w:p w14:paraId="142759B4" w14:textId="0314EFF7" w:rsidR="00590361" w:rsidRDefault="00590361" w:rsidP="00665DA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622" w:type="dxa"/>
          </w:tcPr>
          <w:p w14:paraId="44A91CC4" w14:textId="1D4510C4" w:rsidR="00A618CE" w:rsidRPr="00531FB3" w:rsidRDefault="00531FB3" w:rsidP="00665DAE">
            <w:pPr>
              <w:rPr>
                <w:sz w:val="20"/>
                <w:szCs w:val="20"/>
              </w:rPr>
            </w:pPr>
            <w:r w:rsidRPr="00531FB3">
              <w:rPr>
                <w:sz w:val="20"/>
                <w:szCs w:val="20"/>
              </w:rPr>
              <w:t>Endlichkeit</w:t>
            </w:r>
          </w:p>
        </w:tc>
        <w:tc>
          <w:tcPr>
            <w:tcW w:w="1792" w:type="dxa"/>
            <w:shd w:val="clear" w:color="auto" w:fill="auto"/>
          </w:tcPr>
          <w:p w14:paraId="41373337" w14:textId="77777777" w:rsidR="00A618CE" w:rsidRDefault="00590361" w:rsidP="006B64E3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Biologie:</w:t>
            </w:r>
          </w:p>
          <w:p w14:paraId="2367E83D" w14:textId="77777777" w:rsidR="00590361" w:rsidRDefault="00590361" w:rsidP="006B64E3">
            <w:pPr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Alterungs-, Sterbeprozess</w:t>
            </w:r>
          </w:p>
          <w:p w14:paraId="182DD506" w14:textId="77777777" w:rsidR="00C3775F" w:rsidRDefault="00C3775F" w:rsidP="006B64E3">
            <w:pPr>
              <w:rPr>
                <w:i/>
                <w:sz w:val="20"/>
                <w:szCs w:val="20"/>
              </w:rPr>
            </w:pPr>
          </w:p>
          <w:p w14:paraId="2463FB32" w14:textId="7BB63575" w:rsidR="00414F8B" w:rsidRDefault="00414F8B" w:rsidP="006B64E3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Religion:</w:t>
            </w:r>
          </w:p>
          <w:p w14:paraId="26C164E5" w14:textId="02578760" w:rsidR="00414F8B" w:rsidRPr="00414F8B" w:rsidRDefault="00414F8B" w:rsidP="006B64E3">
            <w:pPr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Jenseits-vorstellungen</w:t>
            </w:r>
          </w:p>
        </w:tc>
      </w:tr>
    </w:tbl>
    <w:p w14:paraId="10FE0BC1" w14:textId="77777777" w:rsidR="00211B9D" w:rsidRDefault="00211B9D" w:rsidP="00211B9D">
      <w:pPr>
        <w:rPr>
          <w:b/>
        </w:rPr>
      </w:pPr>
    </w:p>
    <w:p w14:paraId="6868CBBF" w14:textId="77777777" w:rsidR="002C18BD" w:rsidRDefault="002C18BD" w:rsidP="00211B9D">
      <w:pPr>
        <w:rPr>
          <w:b/>
          <w:sz w:val="28"/>
          <w:szCs w:val="28"/>
        </w:rPr>
      </w:pPr>
    </w:p>
    <w:p w14:paraId="43FE5B2C" w14:textId="4683C626" w:rsidR="00211B9D" w:rsidRPr="00211B9D" w:rsidRDefault="00211B9D" w:rsidP="00211B9D">
      <w:pPr>
        <w:rPr>
          <w:b/>
          <w:sz w:val="28"/>
          <w:szCs w:val="28"/>
        </w:rPr>
      </w:pPr>
      <w:r w:rsidRPr="00211B9D">
        <w:rPr>
          <w:b/>
          <w:sz w:val="28"/>
          <w:szCs w:val="28"/>
        </w:rPr>
        <w:t>Inhaltsbezogener Kompetenzbereich:  Fragen nach de</w:t>
      </w:r>
      <w:r w:rsidR="00A618CE">
        <w:rPr>
          <w:b/>
          <w:sz w:val="28"/>
          <w:szCs w:val="28"/>
        </w:rPr>
        <w:t>r Zukunft</w:t>
      </w:r>
      <w:r w:rsidRPr="00211B9D">
        <w:rPr>
          <w:b/>
          <w:sz w:val="28"/>
          <w:szCs w:val="28"/>
        </w:rPr>
        <w:t xml:space="preserve"> </w:t>
      </w:r>
    </w:p>
    <w:p w14:paraId="0FFC71B1" w14:textId="4BC765AA" w:rsidR="00211B9D" w:rsidRDefault="00211B9D" w:rsidP="00766691">
      <w:pPr>
        <w:spacing w:before="60" w:after="60"/>
        <w:rPr>
          <w:b/>
        </w:rPr>
      </w:pPr>
      <w:r>
        <w:rPr>
          <w:b/>
        </w:rPr>
        <w:t xml:space="preserve">Leitthema für die Schuljahrgänge </w:t>
      </w:r>
      <w:r w:rsidR="00A618CE">
        <w:rPr>
          <w:b/>
        </w:rPr>
        <w:t>9</w:t>
      </w:r>
      <w:r>
        <w:rPr>
          <w:b/>
        </w:rPr>
        <w:t xml:space="preserve"> und </w:t>
      </w:r>
      <w:r w:rsidR="00A618CE">
        <w:rPr>
          <w:b/>
        </w:rPr>
        <w:t>10</w:t>
      </w:r>
      <w:r>
        <w:rPr>
          <w:b/>
        </w:rPr>
        <w:t xml:space="preserve">: </w:t>
      </w:r>
    </w:p>
    <w:p w14:paraId="62A24A72" w14:textId="6922EC1B" w:rsidR="00211B9D" w:rsidRDefault="00211B9D" w:rsidP="002C18BD">
      <w:pPr>
        <w:spacing w:before="60" w:after="120"/>
        <w:rPr>
          <w:b/>
          <w:color w:val="F79646"/>
        </w:rPr>
      </w:pPr>
      <w:r w:rsidRPr="00102AF9">
        <w:rPr>
          <w:b/>
          <w:color w:val="00B050"/>
        </w:rPr>
        <w:t xml:space="preserve">2 </w:t>
      </w:r>
      <w:r w:rsidR="00A618CE">
        <w:rPr>
          <w:b/>
          <w:color w:val="00B050"/>
        </w:rPr>
        <w:t>Verantwortung für Natur und Umwelt</w:t>
      </w:r>
      <w:r w:rsidRPr="000459BD">
        <w:rPr>
          <w:b/>
          <w:color w:val="F79646"/>
        </w:rPr>
        <w:t xml:space="preserve"> </w:t>
      </w:r>
    </w:p>
    <w:tbl>
      <w:tblPr>
        <w:tblW w:w="1538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2869"/>
        <w:gridCol w:w="582"/>
        <w:gridCol w:w="3808"/>
        <w:gridCol w:w="1153"/>
        <w:gridCol w:w="978"/>
        <w:gridCol w:w="912"/>
        <w:gridCol w:w="1622"/>
        <w:gridCol w:w="1792"/>
      </w:tblGrid>
      <w:tr w:rsidR="00211B9D" w:rsidRPr="00534C53" w14:paraId="46F2642A" w14:textId="77777777" w:rsidTr="00665DAE">
        <w:tc>
          <w:tcPr>
            <w:tcW w:w="1668" w:type="dxa"/>
            <w:vMerge w:val="restart"/>
          </w:tcPr>
          <w:p w14:paraId="070EEBA2" w14:textId="77777777" w:rsidR="00211B9D" w:rsidRPr="00211B9D" w:rsidRDefault="00211B9D" w:rsidP="00665DAE">
            <w:pPr>
              <w:rPr>
                <w:b/>
                <w:i/>
                <w:sz w:val="22"/>
                <w:szCs w:val="22"/>
              </w:rPr>
            </w:pPr>
            <w:r w:rsidRPr="00211B9D">
              <w:rPr>
                <w:b/>
                <w:i/>
                <w:sz w:val="22"/>
                <w:szCs w:val="22"/>
              </w:rPr>
              <w:t>Kapitelüber-schriften</w:t>
            </w:r>
          </w:p>
          <w:p w14:paraId="62724EC3" w14:textId="77777777" w:rsidR="00211B9D" w:rsidRPr="00211B9D" w:rsidRDefault="00211B9D" w:rsidP="00665DAE">
            <w:pPr>
              <w:rPr>
                <w:b/>
                <w:i/>
                <w:sz w:val="22"/>
                <w:szCs w:val="22"/>
              </w:rPr>
            </w:pPr>
          </w:p>
        </w:tc>
        <w:tc>
          <w:tcPr>
            <w:tcW w:w="2869" w:type="dxa"/>
            <w:vMerge w:val="restart"/>
            <w:shd w:val="clear" w:color="auto" w:fill="auto"/>
          </w:tcPr>
          <w:p w14:paraId="56446F6C" w14:textId="77777777" w:rsidR="00211B9D" w:rsidRPr="00211B9D" w:rsidRDefault="00211B9D" w:rsidP="00665DAE">
            <w:pPr>
              <w:rPr>
                <w:b/>
                <w:i/>
                <w:sz w:val="22"/>
                <w:szCs w:val="22"/>
              </w:rPr>
            </w:pPr>
            <w:r w:rsidRPr="00211B9D">
              <w:rPr>
                <w:b/>
                <w:i/>
                <w:sz w:val="22"/>
                <w:szCs w:val="22"/>
              </w:rPr>
              <w:t>Seiten im Schulbuch</w:t>
            </w:r>
          </w:p>
        </w:tc>
        <w:tc>
          <w:tcPr>
            <w:tcW w:w="582" w:type="dxa"/>
            <w:vMerge w:val="restart"/>
            <w:shd w:val="clear" w:color="auto" w:fill="auto"/>
          </w:tcPr>
          <w:p w14:paraId="1A73613F" w14:textId="77777777" w:rsidR="00211B9D" w:rsidRPr="00211B9D" w:rsidRDefault="00211B9D" w:rsidP="00665DAE">
            <w:pPr>
              <w:rPr>
                <w:b/>
                <w:i/>
                <w:sz w:val="22"/>
                <w:szCs w:val="22"/>
              </w:rPr>
            </w:pPr>
            <w:r w:rsidRPr="00211B9D">
              <w:rPr>
                <w:b/>
                <w:i/>
                <w:sz w:val="22"/>
                <w:szCs w:val="22"/>
              </w:rPr>
              <w:t>Std.</w:t>
            </w:r>
          </w:p>
        </w:tc>
        <w:tc>
          <w:tcPr>
            <w:tcW w:w="3808" w:type="dxa"/>
            <w:vMerge w:val="restart"/>
            <w:shd w:val="clear" w:color="auto" w:fill="auto"/>
          </w:tcPr>
          <w:p w14:paraId="57666DA6" w14:textId="77777777" w:rsidR="00211B9D" w:rsidRPr="00211B9D" w:rsidRDefault="00211B9D" w:rsidP="00665DAE">
            <w:pPr>
              <w:rPr>
                <w:sz w:val="22"/>
                <w:szCs w:val="22"/>
              </w:rPr>
            </w:pPr>
            <w:r w:rsidRPr="00211B9D">
              <w:rPr>
                <w:b/>
                <w:i/>
                <w:sz w:val="22"/>
                <w:szCs w:val="22"/>
              </w:rPr>
              <w:t>Inhaltsbezogene  Kompetenzen/Operatoren</w:t>
            </w:r>
            <w:r w:rsidRPr="00211B9D">
              <w:rPr>
                <w:sz w:val="22"/>
                <w:szCs w:val="22"/>
              </w:rPr>
              <w:t xml:space="preserve"> </w:t>
            </w:r>
            <w:r w:rsidRPr="00211B9D">
              <w:rPr>
                <w:b/>
                <w:sz w:val="22"/>
                <w:szCs w:val="22"/>
              </w:rPr>
              <w:t>des KC</w:t>
            </w:r>
            <w:r w:rsidRPr="00211B9D">
              <w:rPr>
                <w:sz w:val="22"/>
                <w:szCs w:val="22"/>
              </w:rPr>
              <w:t xml:space="preserve"> </w:t>
            </w:r>
          </w:p>
          <w:p w14:paraId="0F896940" w14:textId="77777777" w:rsidR="00211B9D" w:rsidRPr="00211B9D" w:rsidRDefault="00211B9D" w:rsidP="00665DAE">
            <w:pPr>
              <w:rPr>
                <w:sz w:val="22"/>
                <w:szCs w:val="22"/>
              </w:rPr>
            </w:pPr>
          </w:p>
          <w:p w14:paraId="25977DF7" w14:textId="77777777" w:rsidR="00211B9D" w:rsidRPr="00211B9D" w:rsidRDefault="00211B9D" w:rsidP="00665DAE">
            <w:pPr>
              <w:rPr>
                <w:sz w:val="20"/>
                <w:szCs w:val="20"/>
              </w:rPr>
            </w:pPr>
            <w:r w:rsidRPr="00211B9D">
              <w:rPr>
                <w:sz w:val="20"/>
                <w:szCs w:val="20"/>
              </w:rPr>
              <w:t>Die Schülerinnen und Schüler …</w:t>
            </w:r>
          </w:p>
        </w:tc>
        <w:tc>
          <w:tcPr>
            <w:tcW w:w="3043" w:type="dxa"/>
            <w:gridSpan w:val="3"/>
          </w:tcPr>
          <w:p w14:paraId="3FC82BAC" w14:textId="77777777" w:rsidR="00211B9D" w:rsidRPr="00211B9D" w:rsidRDefault="00211B9D" w:rsidP="00665DAE">
            <w:pPr>
              <w:rPr>
                <w:b/>
                <w:i/>
                <w:sz w:val="22"/>
                <w:szCs w:val="22"/>
              </w:rPr>
            </w:pPr>
            <w:r w:rsidRPr="00211B9D">
              <w:rPr>
                <w:b/>
                <w:i/>
                <w:sz w:val="22"/>
                <w:szCs w:val="22"/>
              </w:rPr>
              <w:t xml:space="preserve">Prozessbezogene Kompetenzen </w:t>
            </w:r>
          </w:p>
          <w:p w14:paraId="7D402F23" w14:textId="77777777" w:rsidR="00211B9D" w:rsidRPr="00211B9D" w:rsidRDefault="00211B9D" w:rsidP="00665DAE">
            <w:pPr>
              <w:rPr>
                <w:sz w:val="22"/>
                <w:szCs w:val="22"/>
              </w:rPr>
            </w:pPr>
            <w:r w:rsidRPr="00211B9D">
              <w:rPr>
                <w:sz w:val="22"/>
                <w:szCs w:val="22"/>
              </w:rPr>
              <w:t>(KC S. 13f.)</w:t>
            </w:r>
          </w:p>
        </w:tc>
        <w:tc>
          <w:tcPr>
            <w:tcW w:w="1622" w:type="dxa"/>
            <w:vMerge w:val="restart"/>
          </w:tcPr>
          <w:p w14:paraId="225D40C3" w14:textId="77777777" w:rsidR="00211B9D" w:rsidRPr="00211B9D" w:rsidRDefault="00211B9D" w:rsidP="00665DAE">
            <w:pPr>
              <w:rPr>
                <w:sz w:val="22"/>
                <w:szCs w:val="22"/>
              </w:rPr>
            </w:pPr>
            <w:r w:rsidRPr="00211B9D">
              <w:rPr>
                <w:b/>
                <w:i/>
                <w:sz w:val="22"/>
                <w:szCs w:val="22"/>
              </w:rPr>
              <w:t>Verbindliche Grundbegriffe des KC</w:t>
            </w:r>
          </w:p>
        </w:tc>
        <w:tc>
          <w:tcPr>
            <w:tcW w:w="1792" w:type="dxa"/>
            <w:vMerge w:val="restart"/>
            <w:shd w:val="clear" w:color="auto" w:fill="auto"/>
          </w:tcPr>
          <w:p w14:paraId="6E8A33CE" w14:textId="77777777" w:rsidR="00211B9D" w:rsidRPr="00211B9D" w:rsidRDefault="00211B9D" w:rsidP="00665DAE">
            <w:pPr>
              <w:rPr>
                <w:b/>
                <w:i/>
                <w:sz w:val="22"/>
                <w:szCs w:val="22"/>
              </w:rPr>
            </w:pPr>
            <w:r w:rsidRPr="00211B9D">
              <w:rPr>
                <w:b/>
                <w:i/>
                <w:sz w:val="22"/>
                <w:szCs w:val="22"/>
              </w:rPr>
              <w:t>Möglicher Fächerübergriff/Vernetzung innerhalb der Kapitel</w:t>
            </w:r>
          </w:p>
        </w:tc>
      </w:tr>
      <w:tr w:rsidR="00211B9D" w:rsidRPr="00534C53" w14:paraId="43272B37" w14:textId="77777777" w:rsidTr="00665DAE">
        <w:tc>
          <w:tcPr>
            <w:tcW w:w="1668" w:type="dxa"/>
            <w:vMerge/>
          </w:tcPr>
          <w:p w14:paraId="5BF982B0" w14:textId="77777777" w:rsidR="00211B9D" w:rsidRPr="00D12BE9" w:rsidRDefault="00211B9D" w:rsidP="00665DAE">
            <w:pPr>
              <w:rPr>
                <w:color w:val="00B050"/>
              </w:rPr>
            </w:pPr>
          </w:p>
        </w:tc>
        <w:tc>
          <w:tcPr>
            <w:tcW w:w="2869" w:type="dxa"/>
            <w:vMerge/>
            <w:shd w:val="clear" w:color="auto" w:fill="auto"/>
          </w:tcPr>
          <w:p w14:paraId="0E177534" w14:textId="77777777" w:rsidR="00211B9D" w:rsidRDefault="00211B9D" w:rsidP="00665DAE"/>
        </w:tc>
        <w:tc>
          <w:tcPr>
            <w:tcW w:w="582" w:type="dxa"/>
            <w:vMerge/>
            <w:shd w:val="clear" w:color="auto" w:fill="auto"/>
          </w:tcPr>
          <w:p w14:paraId="34F80882" w14:textId="77777777" w:rsidR="00211B9D" w:rsidRDefault="00211B9D" w:rsidP="00665DAE"/>
        </w:tc>
        <w:tc>
          <w:tcPr>
            <w:tcW w:w="3808" w:type="dxa"/>
            <w:vMerge/>
            <w:shd w:val="clear" w:color="auto" w:fill="auto"/>
          </w:tcPr>
          <w:p w14:paraId="2A6B3B0B" w14:textId="77777777" w:rsidR="00211B9D" w:rsidRPr="00534C53" w:rsidRDefault="00211B9D" w:rsidP="00665DAE"/>
        </w:tc>
        <w:tc>
          <w:tcPr>
            <w:tcW w:w="1153" w:type="dxa"/>
          </w:tcPr>
          <w:p w14:paraId="6EC4EA56" w14:textId="77777777" w:rsidR="00211B9D" w:rsidRPr="00661D3C" w:rsidRDefault="00211B9D" w:rsidP="00665DAE">
            <w:pPr>
              <w:rPr>
                <w:sz w:val="12"/>
                <w:szCs w:val="12"/>
              </w:rPr>
            </w:pPr>
            <w:r w:rsidRPr="00661D3C">
              <w:rPr>
                <w:sz w:val="12"/>
                <w:szCs w:val="12"/>
              </w:rPr>
              <w:t>Wahrnehmen und Beschreiben</w:t>
            </w:r>
          </w:p>
        </w:tc>
        <w:tc>
          <w:tcPr>
            <w:tcW w:w="978" w:type="dxa"/>
          </w:tcPr>
          <w:p w14:paraId="135EE12D" w14:textId="77777777" w:rsidR="00211B9D" w:rsidRPr="00661D3C" w:rsidRDefault="00211B9D" w:rsidP="00665DAE">
            <w:pPr>
              <w:rPr>
                <w:sz w:val="12"/>
                <w:szCs w:val="12"/>
              </w:rPr>
            </w:pPr>
            <w:r w:rsidRPr="00661D3C">
              <w:rPr>
                <w:sz w:val="12"/>
                <w:szCs w:val="12"/>
              </w:rPr>
              <w:t>Verstehen und Reflektieren</w:t>
            </w:r>
          </w:p>
        </w:tc>
        <w:tc>
          <w:tcPr>
            <w:tcW w:w="912" w:type="dxa"/>
          </w:tcPr>
          <w:p w14:paraId="39F13F9C" w14:textId="77777777" w:rsidR="00211B9D" w:rsidRPr="00661D3C" w:rsidRDefault="00211B9D" w:rsidP="00665DAE">
            <w:pPr>
              <w:autoSpaceDE w:val="0"/>
              <w:autoSpaceDN w:val="0"/>
              <w:adjustRightInd w:val="0"/>
              <w:rPr>
                <w:sz w:val="12"/>
                <w:szCs w:val="12"/>
              </w:rPr>
            </w:pPr>
            <w:r w:rsidRPr="00661D3C">
              <w:rPr>
                <w:sz w:val="12"/>
                <w:szCs w:val="12"/>
              </w:rPr>
              <w:t>Diskutieren und Urteilen</w:t>
            </w:r>
          </w:p>
        </w:tc>
        <w:tc>
          <w:tcPr>
            <w:tcW w:w="1622" w:type="dxa"/>
            <w:vMerge/>
          </w:tcPr>
          <w:p w14:paraId="7722095A" w14:textId="77777777" w:rsidR="00211B9D" w:rsidRPr="00534C53" w:rsidRDefault="00211B9D" w:rsidP="00665DAE"/>
        </w:tc>
        <w:tc>
          <w:tcPr>
            <w:tcW w:w="1792" w:type="dxa"/>
            <w:vMerge/>
            <w:shd w:val="clear" w:color="auto" w:fill="auto"/>
          </w:tcPr>
          <w:p w14:paraId="6FCDBF0C" w14:textId="77777777" w:rsidR="00211B9D" w:rsidRPr="002030F9" w:rsidRDefault="00211B9D" w:rsidP="00665DAE"/>
        </w:tc>
      </w:tr>
      <w:tr w:rsidR="00211B9D" w:rsidRPr="00534C53" w14:paraId="7CCCEDE9" w14:textId="77777777" w:rsidTr="00665DAE">
        <w:tc>
          <w:tcPr>
            <w:tcW w:w="1668" w:type="dxa"/>
          </w:tcPr>
          <w:p w14:paraId="1C078BD6" w14:textId="3DC66BAC" w:rsidR="00CD36FF" w:rsidRPr="00CD36FF" w:rsidRDefault="00A618CE" w:rsidP="00CD36FF">
            <w:pPr>
              <w:rPr>
                <w:color w:val="00B050"/>
                <w:sz w:val="22"/>
                <w:szCs w:val="22"/>
              </w:rPr>
            </w:pPr>
            <w:r>
              <w:rPr>
                <w:color w:val="00B050"/>
                <w:sz w:val="22"/>
                <w:szCs w:val="22"/>
              </w:rPr>
              <w:t>Natur in Gefahr</w:t>
            </w:r>
          </w:p>
          <w:p w14:paraId="4E351726" w14:textId="0EF9A503" w:rsidR="00211B9D" w:rsidRPr="00211B9D" w:rsidRDefault="00211B9D" w:rsidP="00CD36FF">
            <w:pPr>
              <w:rPr>
                <w:sz w:val="22"/>
                <w:szCs w:val="22"/>
              </w:rPr>
            </w:pPr>
            <w:r w:rsidRPr="00211B9D">
              <w:rPr>
                <w:i/>
                <w:sz w:val="22"/>
                <w:szCs w:val="22"/>
              </w:rPr>
              <w:t xml:space="preserve">(KC S. </w:t>
            </w:r>
            <w:r w:rsidR="00A618CE">
              <w:rPr>
                <w:i/>
                <w:sz w:val="22"/>
                <w:szCs w:val="22"/>
              </w:rPr>
              <w:t>30</w:t>
            </w:r>
            <w:r w:rsidRPr="00211B9D">
              <w:rPr>
                <w:i/>
                <w:sz w:val="22"/>
                <w:szCs w:val="22"/>
              </w:rPr>
              <w:t>)</w:t>
            </w:r>
          </w:p>
        </w:tc>
        <w:tc>
          <w:tcPr>
            <w:tcW w:w="2869" w:type="dxa"/>
            <w:shd w:val="clear" w:color="auto" w:fill="auto"/>
          </w:tcPr>
          <w:p w14:paraId="0D4025AC" w14:textId="1EDE0D37" w:rsidR="00414F8B" w:rsidRPr="00414F8B" w:rsidRDefault="003A098D" w:rsidP="00414F8B">
            <w:pPr>
              <w:rPr>
                <w:rFonts w:asciiTheme="majorHAnsi" w:hAnsiTheme="majorHAnsi" w:cs="Arial"/>
                <w:bCs/>
                <w:sz w:val="20"/>
                <w:szCs w:val="20"/>
              </w:rPr>
            </w:pPr>
            <w:r w:rsidRPr="00414F8B">
              <w:rPr>
                <w:rFonts w:asciiTheme="majorHAnsi" w:hAnsiTheme="majorHAnsi"/>
                <w:sz w:val="20"/>
                <w:szCs w:val="20"/>
              </w:rPr>
              <w:t>S. 58-59: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="00414F8B" w:rsidRPr="00414F8B">
              <w:rPr>
                <w:rFonts w:asciiTheme="majorHAnsi" w:hAnsiTheme="majorHAnsi" w:cs="Arial"/>
                <w:bCs/>
                <w:sz w:val="20"/>
                <w:szCs w:val="20"/>
              </w:rPr>
              <w:t>Lebensgrundlage Natur</w:t>
            </w:r>
            <w:r w:rsidR="00414F8B" w:rsidRPr="00414F8B">
              <w:rPr>
                <w:rFonts w:asciiTheme="majorHAnsi" w:hAnsiTheme="majorHAnsi" w:cs="Arial"/>
                <w:bCs/>
                <w:sz w:val="20"/>
                <w:szCs w:val="20"/>
              </w:rPr>
              <w:tab/>
            </w:r>
            <w:r w:rsidR="00414F8B" w:rsidRPr="00414F8B">
              <w:rPr>
                <w:rFonts w:asciiTheme="majorHAnsi" w:hAnsiTheme="majorHAnsi" w:cs="Arial"/>
                <w:bCs/>
                <w:sz w:val="20"/>
                <w:szCs w:val="20"/>
              </w:rPr>
              <w:tab/>
            </w:r>
          </w:p>
          <w:p w14:paraId="3273F94C" w14:textId="28DEEEE9" w:rsidR="00414F8B" w:rsidRDefault="003A098D" w:rsidP="00414F8B">
            <w:pPr>
              <w:rPr>
                <w:rFonts w:asciiTheme="majorHAnsi" w:hAnsiTheme="majorHAnsi" w:cs="Arial"/>
                <w:bCs/>
                <w:sz w:val="20"/>
                <w:szCs w:val="20"/>
              </w:rPr>
            </w:pPr>
            <w:r w:rsidRPr="00414F8B">
              <w:rPr>
                <w:rFonts w:asciiTheme="majorHAnsi" w:hAnsiTheme="majorHAnsi"/>
                <w:sz w:val="20"/>
                <w:szCs w:val="20"/>
              </w:rPr>
              <w:t xml:space="preserve">S. 60-61: </w:t>
            </w:r>
            <w:r w:rsidR="00414F8B" w:rsidRPr="00414F8B">
              <w:rPr>
                <w:rFonts w:asciiTheme="majorHAnsi" w:hAnsiTheme="majorHAnsi" w:cs="Arial"/>
                <w:bCs/>
                <w:sz w:val="20"/>
                <w:szCs w:val="20"/>
              </w:rPr>
              <w:t>Die Erde hat Fiebe</w:t>
            </w:r>
            <w:r w:rsidR="00414F8B">
              <w:rPr>
                <w:rFonts w:asciiTheme="majorHAnsi" w:hAnsiTheme="majorHAnsi" w:cs="Arial"/>
                <w:bCs/>
                <w:sz w:val="20"/>
                <w:szCs w:val="20"/>
              </w:rPr>
              <w:t>r</w:t>
            </w:r>
          </w:p>
          <w:p w14:paraId="0E50B434" w14:textId="1EC21151" w:rsidR="00414F8B" w:rsidRPr="00414F8B" w:rsidRDefault="003A098D" w:rsidP="00414F8B">
            <w:pPr>
              <w:rPr>
                <w:rFonts w:asciiTheme="majorHAnsi" w:hAnsiTheme="majorHAnsi"/>
                <w:sz w:val="20"/>
                <w:szCs w:val="20"/>
              </w:rPr>
            </w:pPr>
            <w:r w:rsidRPr="00414F8B">
              <w:rPr>
                <w:rFonts w:asciiTheme="majorHAnsi" w:hAnsiTheme="majorHAnsi"/>
                <w:sz w:val="20"/>
                <w:szCs w:val="20"/>
              </w:rPr>
              <w:t>S. 62-63: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="00414F8B" w:rsidRPr="00414F8B">
              <w:rPr>
                <w:rFonts w:asciiTheme="majorHAnsi" w:hAnsiTheme="majorHAnsi" w:cs="Arial"/>
                <w:bCs/>
                <w:sz w:val="20"/>
                <w:szCs w:val="20"/>
              </w:rPr>
              <w:t>Klimathriller</w:t>
            </w:r>
            <w:r w:rsidR="00414F8B" w:rsidRPr="00414F8B">
              <w:rPr>
                <w:rFonts w:asciiTheme="majorHAnsi" w:hAnsiTheme="majorHAnsi" w:cs="Arial"/>
                <w:bCs/>
                <w:sz w:val="20"/>
                <w:szCs w:val="20"/>
              </w:rPr>
              <w:tab/>
            </w:r>
          </w:p>
          <w:p w14:paraId="1AB5BF7F" w14:textId="5FB97C91" w:rsidR="00414F8B" w:rsidRPr="00414F8B" w:rsidRDefault="003A098D" w:rsidP="00414F8B">
            <w:pPr>
              <w:rPr>
                <w:rFonts w:asciiTheme="majorHAnsi" w:hAnsiTheme="majorHAnsi" w:cs="Arial"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S. 64-65</w:t>
            </w:r>
            <w:r w:rsidRPr="00DB3C75">
              <w:rPr>
                <w:sz w:val="20"/>
                <w:szCs w:val="20"/>
              </w:rPr>
              <w:t xml:space="preserve">: </w:t>
            </w:r>
            <w:r w:rsidR="00414F8B" w:rsidRPr="00414F8B">
              <w:rPr>
                <w:rFonts w:asciiTheme="majorHAnsi" w:hAnsiTheme="majorHAnsi" w:cs="Arial"/>
                <w:bCs/>
                <w:sz w:val="20"/>
                <w:szCs w:val="20"/>
              </w:rPr>
              <w:t>Verfehlte Klimaziele – Filmprojekt „Ökozid“</w:t>
            </w:r>
            <w:r w:rsidR="00414F8B" w:rsidRPr="00414F8B">
              <w:rPr>
                <w:rFonts w:asciiTheme="majorHAnsi" w:hAnsiTheme="majorHAnsi" w:cs="Arial"/>
                <w:bCs/>
                <w:sz w:val="20"/>
                <w:szCs w:val="20"/>
              </w:rPr>
              <w:tab/>
            </w:r>
          </w:p>
          <w:p w14:paraId="6B29CAF7" w14:textId="7000A85A" w:rsidR="00CD36FF" w:rsidRDefault="003A098D" w:rsidP="00414F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</w:t>
            </w:r>
            <w:r w:rsidRPr="00DB3C7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66-67</w:t>
            </w:r>
            <w:r w:rsidRPr="00DB3C75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 xml:space="preserve"> </w:t>
            </w:r>
            <w:r w:rsidR="00414F8B" w:rsidRPr="00414F8B">
              <w:rPr>
                <w:rFonts w:asciiTheme="majorHAnsi" w:hAnsiTheme="majorHAnsi" w:cs="Arial"/>
                <w:bCs/>
                <w:sz w:val="20"/>
                <w:szCs w:val="20"/>
              </w:rPr>
              <w:t>Kurz vor zwölf …</w:t>
            </w:r>
          </w:p>
          <w:p w14:paraId="455EF6B4" w14:textId="529949CF" w:rsidR="00CD36FF" w:rsidRPr="00D83EBD" w:rsidRDefault="00CD36FF" w:rsidP="00414F8B">
            <w:pPr>
              <w:rPr>
                <w:sz w:val="20"/>
                <w:szCs w:val="20"/>
              </w:rPr>
            </w:pPr>
          </w:p>
        </w:tc>
        <w:tc>
          <w:tcPr>
            <w:tcW w:w="582" w:type="dxa"/>
            <w:shd w:val="clear" w:color="auto" w:fill="auto"/>
          </w:tcPr>
          <w:p w14:paraId="672B3486" w14:textId="77777777" w:rsidR="00211B9D" w:rsidRPr="00534C53" w:rsidRDefault="00211B9D" w:rsidP="00665DAE">
            <w:r>
              <w:lastRenderedPageBreak/>
              <w:t>Ca. 8-10</w:t>
            </w:r>
          </w:p>
        </w:tc>
        <w:tc>
          <w:tcPr>
            <w:tcW w:w="3808" w:type="dxa"/>
            <w:shd w:val="clear" w:color="auto" w:fill="auto"/>
          </w:tcPr>
          <w:p w14:paraId="5E7C3E2C" w14:textId="5115DD77" w:rsidR="00D432BE" w:rsidRPr="00D432BE" w:rsidRDefault="00102AF9" w:rsidP="00D432BE">
            <w:pPr>
              <w:pStyle w:val="Defaul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D432BE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• </w:t>
            </w:r>
            <w:r w:rsidR="00D432BE" w:rsidRPr="00D432BE">
              <w:rPr>
                <w:rFonts w:asciiTheme="majorHAnsi" w:hAnsiTheme="majorHAnsi"/>
                <w:b/>
                <w:bCs/>
                <w:sz w:val="20"/>
                <w:szCs w:val="20"/>
              </w:rPr>
              <w:t>reflektieren</w:t>
            </w:r>
            <w:r w:rsidR="00D432BE" w:rsidRPr="00D432BE">
              <w:rPr>
                <w:rFonts w:asciiTheme="majorHAnsi" w:hAnsiTheme="majorHAnsi"/>
                <w:sz w:val="20"/>
                <w:szCs w:val="20"/>
              </w:rPr>
              <w:t xml:space="preserve"> die Chancen und Gefahren, die sich aus dem menschlichen Umgang mit Natur und Umwelt ergeben können. </w:t>
            </w:r>
          </w:p>
          <w:p w14:paraId="72FF9A1A" w14:textId="77777777" w:rsidR="00102AF9" w:rsidRPr="00B4256C" w:rsidRDefault="00102AF9" w:rsidP="00102AF9">
            <w:pPr>
              <w:pStyle w:val="Default"/>
              <w:rPr>
                <w:rFonts w:asciiTheme="majorHAnsi" w:hAnsiTheme="majorHAnsi"/>
                <w:sz w:val="20"/>
                <w:szCs w:val="20"/>
              </w:rPr>
            </w:pPr>
          </w:p>
          <w:p w14:paraId="2BEE20F9" w14:textId="4DEC2732" w:rsidR="003F3127" w:rsidRPr="00C8401A" w:rsidRDefault="003F3127" w:rsidP="00D35A15">
            <w:pPr>
              <w:rPr>
                <w:sz w:val="20"/>
                <w:szCs w:val="20"/>
              </w:rPr>
            </w:pPr>
            <w:r w:rsidRPr="00B4256C">
              <w:rPr>
                <w:rFonts w:asciiTheme="majorHAnsi" w:hAnsiTheme="majorHAnsi" w:cs="Arial"/>
                <w:sz w:val="20"/>
                <w:szCs w:val="20"/>
              </w:rPr>
              <w:t xml:space="preserve"> </w:t>
            </w:r>
          </w:p>
        </w:tc>
        <w:tc>
          <w:tcPr>
            <w:tcW w:w="1153" w:type="dxa"/>
          </w:tcPr>
          <w:p w14:paraId="6973C666" w14:textId="77777777" w:rsidR="00211B9D" w:rsidRPr="00C74B2F" w:rsidRDefault="00211B9D" w:rsidP="00665DAE">
            <w:pPr>
              <w:jc w:val="center"/>
              <w:rPr>
                <w:sz w:val="28"/>
                <w:szCs w:val="28"/>
              </w:rPr>
            </w:pPr>
            <w:r w:rsidRPr="00C74B2F">
              <w:rPr>
                <w:sz w:val="28"/>
                <w:szCs w:val="28"/>
              </w:rPr>
              <w:t>x</w:t>
            </w:r>
          </w:p>
        </w:tc>
        <w:tc>
          <w:tcPr>
            <w:tcW w:w="978" w:type="dxa"/>
          </w:tcPr>
          <w:p w14:paraId="198F2983" w14:textId="77777777" w:rsidR="00211B9D" w:rsidRDefault="00211B9D" w:rsidP="00665DAE">
            <w:pPr>
              <w:jc w:val="center"/>
              <w:rPr>
                <w:sz w:val="28"/>
                <w:szCs w:val="28"/>
              </w:rPr>
            </w:pPr>
          </w:p>
          <w:p w14:paraId="08342DBD" w14:textId="77777777" w:rsidR="00211B9D" w:rsidRPr="00C74B2F" w:rsidRDefault="00211B9D" w:rsidP="00665DAE">
            <w:pPr>
              <w:jc w:val="center"/>
              <w:rPr>
                <w:sz w:val="28"/>
                <w:szCs w:val="28"/>
              </w:rPr>
            </w:pPr>
            <w:r w:rsidRPr="00C74B2F">
              <w:rPr>
                <w:sz w:val="28"/>
                <w:szCs w:val="28"/>
              </w:rPr>
              <w:t>x</w:t>
            </w:r>
          </w:p>
        </w:tc>
        <w:tc>
          <w:tcPr>
            <w:tcW w:w="912" w:type="dxa"/>
          </w:tcPr>
          <w:p w14:paraId="54CB7145" w14:textId="77777777" w:rsidR="00211B9D" w:rsidRPr="00C74B2F" w:rsidRDefault="00211B9D" w:rsidP="00665DA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22" w:type="dxa"/>
          </w:tcPr>
          <w:p w14:paraId="776C2FE4" w14:textId="230E92A4" w:rsidR="00211B9D" w:rsidRDefault="004142EF" w:rsidP="00665D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Natur</w:t>
            </w:r>
          </w:p>
          <w:p w14:paraId="011C739A" w14:textId="55A99A95" w:rsidR="004142EF" w:rsidRDefault="004142EF" w:rsidP="00665D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Umwelt</w:t>
            </w:r>
          </w:p>
          <w:p w14:paraId="38E4E013" w14:textId="669C2224" w:rsidR="00211B9D" w:rsidRPr="00903EEC" w:rsidRDefault="00211B9D" w:rsidP="00665DAE">
            <w:pPr>
              <w:rPr>
                <w:sz w:val="20"/>
                <w:szCs w:val="20"/>
              </w:rPr>
            </w:pPr>
          </w:p>
        </w:tc>
        <w:tc>
          <w:tcPr>
            <w:tcW w:w="1792" w:type="dxa"/>
            <w:shd w:val="clear" w:color="auto" w:fill="auto"/>
          </w:tcPr>
          <w:p w14:paraId="3F750B40" w14:textId="044D7409" w:rsidR="00211B9D" w:rsidRPr="002030F9" w:rsidRDefault="001F7A1D" w:rsidP="00665DAE">
            <w:pPr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Ge</w:t>
            </w:r>
            <w:r w:rsidR="00320AAD">
              <w:rPr>
                <w:i/>
                <w:sz w:val="20"/>
                <w:szCs w:val="20"/>
              </w:rPr>
              <w:t>ografie</w:t>
            </w:r>
            <w:r w:rsidR="00211B9D" w:rsidRPr="002030F9">
              <w:rPr>
                <w:i/>
                <w:sz w:val="20"/>
                <w:szCs w:val="20"/>
              </w:rPr>
              <w:t>:</w:t>
            </w:r>
            <w:r w:rsidR="00211B9D" w:rsidRPr="002030F9">
              <w:rPr>
                <w:sz w:val="20"/>
                <w:szCs w:val="20"/>
              </w:rPr>
              <w:t xml:space="preserve"> </w:t>
            </w:r>
          </w:p>
          <w:p w14:paraId="795EECEA" w14:textId="020430C8" w:rsidR="00211B9D" w:rsidRDefault="00320AAD" w:rsidP="00665D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Auswirkungen des Klimawandels in verschiedenen Weltregionen</w:t>
            </w:r>
          </w:p>
          <w:p w14:paraId="75D01AC8" w14:textId="487565DC" w:rsidR="0059499B" w:rsidRDefault="0059499B" w:rsidP="00665DAE">
            <w:pPr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lastRenderedPageBreak/>
              <w:t>Mathematik:</w:t>
            </w:r>
          </w:p>
          <w:p w14:paraId="2A398C6D" w14:textId="47DB7070" w:rsidR="00211B9D" w:rsidRPr="002030F9" w:rsidRDefault="0059499B" w:rsidP="005949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Statistiken/</w:t>
            </w:r>
            <w:proofErr w:type="spellStart"/>
            <w:r>
              <w:rPr>
                <w:sz w:val="20"/>
                <w:szCs w:val="20"/>
              </w:rPr>
              <w:t>Grafi-ken</w:t>
            </w:r>
            <w:proofErr w:type="spellEnd"/>
            <w:r>
              <w:rPr>
                <w:sz w:val="20"/>
                <w:szCs w:val="20"/>
              </w:rPr>
              <w:t xml:space="preserve"> auswerten</w:t>
            </w:r>
          </w:p>
        </w:tc>
      </w:tr>
      <w:tr w:rsidR="00211B9D" w:rsidRPr="00534C53" w14:paraId="31BDEC09" w14:textId="77777777" w:rsidTr="00665DAE">
        <w:tc>
          <w:tcPr>
            <w:tcW w:w="1668" w:type="dxa"/>
          </w:tcPr>
          <w:p w14:paraId="51ADEC67" w14:textId="77777777" w:rsidR="007F1AD5" w:rsidRDefault="007F1AD5" w:rsidP="007F1AD5">
            <w:pPr>
              <w:rPr>
                <w:color w:val="00B050"/>
                <w:sz w:val="22"/>
                <w:szCs w:val="22"/>
              </w:rPr>
            </w:pPr>
            <w:r>
              <w:rPr>
                <w:color w:val="00B050"/>
                <w:sz w:val="22"/>
                <w:szCs w:val="22"/>
              </w:rPr>
              <w:lastRenderedPageBreak/>
              <w:t>Natur schützen – warum?</w:t>
            </w:r>
          </w:p>
          <w:p w14:paraId="34753EE4" w14:textId="35BC47E6" w:rsidR="00211B9D" w:rsidRPr="00211B9D" w:rsidRDefault="00211B9D" w:rsidP="007F1AD5">
            <w:pPr>
              <w:rPr>
                <w:color w:val="0070C0"/>
                <w:sz w:val="22"/>
                <w:szCs w:val="22"/>
              </w:rPr>
            </w:pPr>
            <w:r w:rsidRPr="00211B9D">
              <w:rPr>
                <w:i/>
                <w:sz w:val="22"/>
                <w:szCs w:val="22"/>
              </w:rPr>
              <w:t xml:space="preserve"> (KC S. </w:t>
            </w:r>
            <w:r w:rsidR="007F1AD5">
              <w:rPr>
                <w:i/>
                <w:sz w:val="22"/>
                <w:szCs w:val="22"/>
              </w:rPr>
              <w:t>30</w:t>
            </w:r>
            <w:r w:rsidRPr="00211B9D">
              <w:rPr>
                <w:i/>
                <w:sz w:val="22"/>
                <w:szCs w:val="22"/>
              </w:rPr>
              <w:t>)</w:t>
            </w:r>
          </w:p>
        </w:tc>
        <w:tc>
          <w:tcPr>
            <w:tcW w:w="2869" w:type="dxa"/>
            <w:shd w:val="clear" w:color="auto" w:fill="auto"/>
          </w:tcPr>
          <w:p w14:paraId="64A0D477" w14:textId="4BF61D97" w:rsidR="00414F8B" w:rsidRPr="00414F8B" w:rsidRDefault="003A098D" w:rsidP="00414F8B">
            <w:pPr>
              <w:rPr>
                <w:rFonts w:asciiTheme="majorHAnsi" w:hAnsiTheme="majorHAnsi" w:cs="Arial"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S.</w:t>
            </w:r>
            <w:r w:rsidRPr="00DB3C7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6</w:t>
            </w:r>
            <w:r w:rsidRPr="00DB3C75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-69</w:t>
            </w:r>
            <w:r w:rsidRPr="00DB3C75">
              <w:rPr>
                <w:sz w:val="20"/>
                <w:szCs w:val="20"/>
              </w:rPr>
              <w:t xml:space="preserve">: </w:t>
            </w:r>
            <w:r w:rsidR="00414F8B" w:rsidRPr="00414F8B">
              <w:rPr>
                <w:rFonts w:asciiTheme="majorHAnsi" w:hAnsiTheme="majorHAnsi" w:cs="Arial"/>
                <w:bCs/>
                <w:sz w:val="20"/>
                <w:szCs w:val="20"/>
              </w:rPr>
              <w:t>Anthropozentrismus: Der Mensch im Mittelpunkt</w:t>
            </w:r>
          </w:p>
          <w:p w14:paraId="6FFC140F" w14:textId="3E112E95" w:rsidR="00414F8B" w:rsidRPr="00414F8B" w:rsidRDefault="003A098D" w:rsidP="00414F8B">
            <w:pPr>
              <w:rPr>
                <w:rFonts w:asciiTheme="majorHAnsi" w:hAnsiTheme="majorHAnsi" w:cs="Arial"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S.</w:t>
            </w:r>
            <w:r w:rsidRPr="00DB3C7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70-71</w:t>
            </w:r>
            <w:r w:rsidRPr="00DB3C75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 xml:space="preserve"> </w:t>
            </w:r>
            <w:r w:rsidR="00414F8B" w:rsidRPr="00414F8B">
              <w:rPr>
                <w:rFonts w:asciiTheme="majorHAnsi" w:hAnsiTheme="majorHAnsi" w:cs="Arial"/>
                <w:bCs/>
                <w:sz w:val="20"/>
                <w:szCs w:val="20"/>
              </w:rPr>
              <w:t>Verantwortung für künftige Generationen</w:t>
            </w:r>
            <w:r w:rsidR="00414F8B" w:rsidRPr="00414F8B">
              <w:rPr>
                <w:rFonts w:asciiTheme="majorHAnsi" w:hAnsiTheme="majorHAnsi" w:cs="Arial"/>
                <w:bCs/>
                <w:sz w:val="20"/>
                <w:szCs w:val="20"/>
              </w:rPr>
              <w:tab/>
            </w:r>
          </w:p>
          <w:p w14:paraId="2557DF40" w14:textId="58EE44F6" w:rsidR="00414F8B" w:rsidRPr="00414F8B" w:rsidRDefault="003A098D" w:rsidP="00414F8B">
            <w:pPr>
              <w:rPr>
                <w:rFonts w:asciiTheme="majorHAnsi" w:hAnsiTheme="majorHAnsi" w:cs="Arial"/>
                <w:bCs/>
                <w:sz w:val="20"/>
                <w:szCs w:val="20"/>
              </w:rPr>
            </w:pPr>
            <w:r w:rsidRPr="001370C9">
              <w:rPr>
                <w:rFonts w:asciiTheme="majorHAnsi" w:hAnsiTheme="majorHAnsi"/>
                <w:sz w:val="20"/>
                <w:szCs w:val="20"/>
              </w:rPr>
              <w:t xml:space="preserve">S. 72-73: </w:t>
            </w:r>
            <w:proofErr w:type="spellStart"/>
            <w:r w:rsidR="00414F8B" w:rsidRPr="00414F8B">
              <w:rPr>
                <w:rFonts w:asciiTheme="majorHAnsi" w:hAnsiTheme="majorHAnsi" w:cs="Arial"/>
                <w:bCs/>
                <w:sz w:val="20"/>
                <w:szCs w:val="20"/>
              </w:rPr>
              <w:t>Pathozentrismus</w:t>
            </w:r>
            <w:proofErr w:type="spellEnd"/>
            <w:r w:rsidR="00414F8B" w:rsidRPr="00414F8B">
              <w:rPr>
                <w:rFonts w:asciiTheme="majorHAnsi" w:hAnsiTheme="majorHAnsi" w:cs="Arial"/>
                <w:bCs/>
                <w:sz w:val="20"/>
                <w:szCs w:val="20"/>
              </w:rPr>
              <w:t>: Moralische Pflichten gegen</w:t>
            </w:r>
            <w:r>
              <w:rPr>
                <w:rFonts w:asciiTheme="majorHAnsi" w:hAnsiTheme="majorHAnsi" w:cs="Arial"/>
                <w:bCs/>
                <w:sz w:val="20"/>
                <w:szCs w:val="20"/>
              </w:rPr>
              <w:t>-</w:t>
            </w:r>
            <w:r w:rsidR="00414F8B" w:rsidRPr="00414F8B">
              <w:rPr>
                <w:rFonts w:asciiTheme="majorHAnsi" w:hAnsiTheme="majorHAnsi" w:cs="Arial"/>
                <w:bCs/>
                <w:sz w:val="20"/>
                <w:szCs w:val="20"/>
              </w:rPr>
              <w:t>über Tieren</w:t>
            </w:r>
            <w:r w:rsidR="00414F8B" w:rsidRPr="00414F8B">
              <w:rPr>
                <w:rFonts w:asciiTheme="majorHAnsi" w:hAnsiTheme="majorHAnsi" w:cs="Arial"/>
                <w:bCs/>
                <w:sz w:val="20"/>
                <w:szCs w:val="20"/>
              </w:rPr>
              <w:tab/>
            </w:r>
          </w:p>
          <w:p w14:paraId="7E8A80A6" w14:textId="14E965AC" w:rsidR="00414F8B" w:rsidRDefault="003A098D" w:rsidP="00414F8B">
            <w:pPr>
              <w:rPr>
                <w:rFonts w:ascii="Arial" w:hAnsi="Arial" w:cs="Arial"/>
                <w:bCs/>
              </w:rPr>
            </w:pPr>
            <w:r w:rsidRPr="001370C9">
              <w:rPr>
                <w:rFonts w:asciiTheme="majorHAnsi" w:hAnsiTheme="majorHAnsi"/>
                <w:sz w:val="20"/>
                <w:szCs w:val="20"/>
              </w:rPr>
              <w:t xml:space="preserve">S. 74-75: </w:t>
            </w:r>
            <w:r w:rsidR="00414F8B" w:rsidRPr="00414F8B">
              <w:rPr>
                <w:rFonts w:asciiTheme="majorHAnsi" w:hAnsiTheme="majorHAnsi" w:cs="Arial"/>
                <w:bCs/>
                <w:sz w:val="20"/>
                <w:szCs w:val="20"/>
              </w:rPr>
              <w:t>Biozentrismus: Der Wert des Lebendigen</w:t>
            </w:r>
            <w:r w:rsidR="00414F8B" w:rsidRPr="00414F8B">
              <w:rPr>
                <w:rFonts w:asciiTheme="majorHAnsi" w:hAnsiTheme="majorHAnsi" w:cs="Arial"/>
                <w:bCs/>
                <w:sz w:val="20"/>
                <w:szCs w:val="20"/>
              </w:rPr>
              <w:tab/>
            </w:r>
          </w:p>
          <w:p w14:paraId="431F155E" w14:textId="73D24893" w:rsidR="00414F8B" w:rsidRPr="001370C9" w:rsidRDefault="003A098D" w:rsidP="00414F8B">
            <w:pPr>
              <w:rPr>
                <w:rFonts w:asciiTheme="majorHAnsi" w:hAnsiTheme="majorHAnsi" w:cs="Arial"/>
                <w:bCs/>
                <w:sz w:val="20"/>
                <w:szCs w:val="20"/>
              </w:rPr>
            </w:pPr>
            <w:r w:rsidRPr="001370C9">
              <w:rPr>
                <w:rFonts w:asciiTheme="majorHAnsi" w:hAnsiTheme="majorHAnsi"/>
                <w:sz w:val="20"/>
                <w:szCs w:val="20"/>
              </w:rPr>
              <w:t xml:space="preserve">S. 76-77: </w:t>
            </w:r>
            <w:r w:rsidR="00414F8B" w:rsidRPr="001370C9">
              <w:rPr>
                <w:rFonts w:asciiTheme="majorHAnsi" w:hAnsiTheme="majorHAnsi" w:cs="Arial"/>
                <w:bCs/>
                <w:sz w:val="20"/>
                <w:szCs w:val="20"/>
              </w:rPr>
              <w:t>Holismus: Das Ganze der Natur schützen</w:t>
            </w:r>
            <w:r w:rsidR="00414F8B" w:rsidRPr="001370C9">
              <w:rPr>
                <w:rFonts w:asciiTheme="majorHAnsi" w:hAnsiTheme="majorHAnsi" w:cs="Arial"/>
                <w:bCs/>
                <w:sz w:val="20"/>
                <w:szCs w:val="20"/>
              </w:rPr>
              <w:tab/>
            </w:r>
          </w:p>
          <w:p w14:paraId="4657F4D2" w14:textId="3041FFF3" w:rsidR="00414F8B" w:rsidRPr="001370C9" w:rsidRDefault="003A098D" w:rsidP="00414F8B">
            <w:pPr>
              <w:rPr>
                <w:rFonts w:asciiTheme="majorHAnsi" w:hAnsiTheme="majorHAnsi" w:cs="Arial"/>
                <w:bCs/>
                <w:sz w:val="20"/>
                <w:szCs w:val="20"/>
              </w:rPr>
            </w:pPr>
            <w:r w:rsidRPr="001370C9">
              <w:rPr>
                <w:rFonts w:asciiTheme="majorHAnsi" w:hAnsiTheme="majorHAnsi"/>
                <w:sz w:val="20"/>
                <w:szCs w:val="20"/>
              </w:rPr>
              <w:t>S. 7</w:t>
            </w:r>
            <w:r>
              <w:rPr>
                <w:rFonts w:asciiTheme="majorHAnsi" w:hAnsiTheme="majorHAnsi"/>
                <w:sz w:val="20"/>
                <w:szCs w:val="20"/>
              </w:rPr>
              <w:t>8</w:t>
            </w:r>
            <w:r w:rsidRPr="001370C9">
              <w:rPr>
                <w:rFonts w:asciiTheme="majorHAnsi" w:hAnsiTheme="majorHAnsi"/>
                <w:sz w:val="20"/>
                <w:szCs w:val="20"/>
              </w:rPr>
              <w:t>-7</w:t>
            </w:r>
            <w:r>
              <w:rPr>
                <w:rFonts w:asciiTheme="majorHAnsi" w:hAnsiTheme="majorHAnsi"/>
                <w:sz w:val="20"/>
                <w:szCs w:val="20"/>
              </w:rPr>
              <w:t>9</w:t>
            </w:r>
            <w:r w:rsidRPr="001370C9">
              <w:rPr>
                <w:rFonts w:asciiTheme="majorHAnsi" w:hAnsiTheme="majorHAnsi"/>
                <w:sz w:val="20"/>
                <w:szCs w:val="20"/>
              </w:rPr>
              <w:t xml:space="preserve">: </w:t>
            </w:r>
            <w:r w:rsidR="00414F8B" w:rsidRPr="001370C9">
              <w:rPr>
                <w:rFonts w:asciiTheme="majorHAnsi" w:hAnsiTheme="majorHAnsi" w:cs="Arial"/>
                <w:bCs/>
                <w:sz w:val="20"/>
                <w:szCs w:val="20"/>
              </w:rPr>
              <w:t>Gleiche Rechte für Mensch und Natur?</w:t>
            </w:r>
            <w:r w:rsidR="00414F8B" w:rsidRPr="001370C9">
              <w:rPr>
                <w:rFonts w:asciiTheme="majorHAnsi" w:hAnsiTheme="majorHAnsi" w:cs="Arial"/>
                <w:bCs/>
                <w:sz w:val="20"/>
                <w:szCs w:val="20"/>
              </w:rPr>
              <w:tab/>
            </w:r>
          </w:p>
          <w:p w14:paraId="38646954" w14:textId="651B49D0" w:rsidR="006B64E3" w:rsidRPr="00D83EBD" w:rsidRDefault="003A098D" w:rsidP="001370C9">
            <w:pPr>
              <w:rPr>
                <w:sz w:val="20"/>
                <w:szCs w:val="20"/>
              </w:rPr>
            </w:pPr>
            <w:r>
              <w:rPr>
                <w:rFonts w:asciiTheme="majorHAnsi" w:hAnsiTheme="majorHAnsi" w:cs="Arial"/>
                <w:bCs/>
                <w:sz w:val="20"/>
                <w:szCs w:val="20"/>
              </w:rPr>
              <w:t xml:space="preserve">S. 80-81: </w:t>
            </w:r>
            <w:r w:rsidR="00414F8B" w:rsidRPr="001370C9">
              <w:rPr>
                <w:rFonts w:asciiTheme="majorHAnsi" w:hAnsiTheme="majorHAnsi" w:cs="Arial"/>
                <w:bCs/>
                <w:sz w:val="20"/>
                <w:szCs w:val="20"/>
              </w:rPr>
              <w:t>Natur oder Wirtschaft: Ein schwieriger Fall?</w:t>
            </w:r>
            <w:r w:rsidR="00414F8B" w:rsidRPr="001370C9">
              <w:rPr>
                <w:rFonts w:asciiTheme="majorHAnsi" w:hAnsiTheme="majorHAnsi" w:cs="Arial"/>
                <w:bCs/>
                <w:sz w:val="20"/>
                <w:szCs w:val="20"/>
              </w:rPr>
              <w:tab/>
            </w:r>
            <w:r w:rsidR="006B64E3" w:rsidRPr="00DB3C75">
              <w:rPr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shd w:val="clear" w:color="auto" w:fill="auto"/>
          </w:tcPr>
          <w:p w14:paraId="7F2989E3" w14:textId="658FE49D" w:rsidR="00211B9D" w:rsidRPr="00534C53" w:rsidRDefault="00211B9D" w:rsidP="00665DAE">
            <w:r>
              <w:t xml:space="preserve">Ca. </w:t>
            </w:r>
            <w:r w:rsidR="00D432BE">
              <w:t>12</w:t>
            </w:r>
            <w:r w:rsidR="003F3127">
              <w:t>-1</w:t>
            </w:r>
            <w:r w:rsidR="00D432BE">
              <w:t>4</w:t>
            </w:r>
          </w:p>
        </w:tc>
        <w:tc>
          <w:tcPr>
            <w:tcW w:w="3808" w:type="dxa"/>
            <w:shd w:val="clear" w:color="auto" w:fill="auto"/>
          </w:tcPr>
          <w:p w14:paraId="7855109D" w14:textId="3824FA0B" w:rsidR="00D432BE" w:rsidRPr="00D432BE" w:rsidRDefault="003F3127" w:rsidP="00D432BE">
            <w:pPr>
              <w:pStyle w:val="Defaul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B4256C">
              <w:rPr>
                <w:rFonts w:asciiTheme="majorHAnsi" w:hAnsiTheme="majorHAnsi"/>
                <w:sz w:val="20"/>
                <w:szCs w:val="20"/>
              </w:rPr>
              <w:t xml:space="preserve">• </w:t>
            </w:r>
            <w:r w:rsidR="00D432BE" w:rsidRPr="00D432BE">
              <w:rPr>
                <w:rFonts w:asciiTheme="majorHAnsi" w:hAnsiTheme="majorHAnsi"/>
                <w:b/>
                <w:bCs/>
                <w:sz w:val="20"/>
                <w:szCs w:val="20"/>
              </w:rPr>
              <w:t>setzen sich</w:t>
            </w:r>
            <w:r w:rsidR="00D432BE" w:rsidRPr="00D432BE">
              <w:rPr>
                <w:rFonts w:asciiTheme="majorHAnsi" w:hAnsiTheme="majorHAnsi"/>
                <w:sz w:val="20"/>
                <w:szCs w:val="20"/>
              </w:rPr>
              <w:t xml:space="preserve"> mit verschiedenen Positionen zum Verhältnis zwischen Mensch und Umwelt </w:t>
            </w:r>
            <w:r w:rsidR="00D432BE" w:rsidRPr="00D432BE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auseinander. </w:t>
            </w:r>
          </w:p>
          <w:p w14:paraId="58A6963E" w14:textId="7B77A5EA" w:rsidR="003F3127" w:rsidRPr="00D432BE" w:rsidRDefault="003F3127" w:rsidP="003F3127">
            <w:pPr>
              <w:pStyle w:val="Default"/>
              <w:rPr>
                <w:rFonts w:asciiTheme="majorHAnsi" w:hAnsiTheme="majorHAnsi"/>
                <w:sz w:val="20"/>
                <w:szCs w:val="20"/>
              </w:rPr>
            </w:pPr>
          </w:p>
          <w:p w14:paraId="2DC9ACF6" w14:textId="6410BED3" w:rsidR="00D432BE" w:rsidRPr="00D432BE" w:rsidRDefault="00211B9D" w:rsidP="00D432BE">
            <w:pPr>
              <w:pStyle w:val="Defaul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D432BE">
              <w:rPr>
                <w:rFonts w:asciiTheme="majorHAnsi" w:hAnsiTheme="majorHAnsi"/>
                <w:sz w:val="20"/>
                <w:szCs w:val="20"/>
              </w:rPr>
              <w:t xml:space="preserve">• </w:t>
            </w:r>
            <w:r w:rsidR="00D432BE" w:rsidRPr="00D432BE">
              <w:rPr>
                <w:rFonts w:asciiTheme="majorHAnsi" w:hAnsiTheme="majorHAnsi"/>
                <w:b/>
                <w:bCs/>
                <w:sz w:val="20"/>
                <w:szCs w:val="20"/>
              </w:rPr>
              <w:t>erläutern</w:t>
            </w:r>
            <w:r w:rsidR="00D432BE" w:rsidRPr="00D432BE">
              <w:rPr>
                <w:rFonts w:asciiTheme="majorHAnsi" w:hAnsiTheme="majorHAnsi"/>
                <w:sz w:val="20"/>
                <w:szCs w:val="20"/>
              </w:rPr>
              <w:t xml:space="preserve"> Zusammenhänge zwischen Ökonomie und Ökologie. </w:t>
            </w:r>
          </w:p>
          <w:p w14:paraId="2E8EB721" w14:textId="034B5D9F" w:rsidR="00211B9D" w:rsidRPr="00B4256C" w:rsidRDefault="00211B9D" w:rsidP="00D432BE">
            <w:pPr>
              <w:pStyle w:val="Default"/>
              <w:rPr>
                <w:rFonts w:asciiTheme="majorHAnsi" w:hAnsiTheme="majorHAnsi"/>
              </w:rPr>
            </w:pPr>
          </w:p>
        </w:tc>
        <w:tc>
          <w:tcPr>
            <w:tcW w:w="1153" w:type="dxa"/>
          </w:tcPr>
          <w:p w14:paraId="34142F4D" w14:textId="4C7E5058" w:rsidR="00640441" w:rsidRPr="00C74B2F" w:rsidRDefault="00640441" w:rsidP="006404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78" w:type="dxa"/>
          </w:tcPr>
          <w:p w14:paraId="7B643E79" w14:textId="77777777" w:rsidR="00640441" w:rsidRDefault="00640441" w:rsidP="00665DAE">
            <w:pPr>
              <w:jc w:val="center"/>
              <w:rPr>
                <w:sz w:val="28"/>
                <w:szCs w:val="28"/>
              </w:rPr>
            </w:pPr>
          </w:p>
          <w:p w14:paraId="7709DE12" w14:textId="69BE3E31" w:rsidR="00211B9D" w:rsidRPr="00C74B2F" w:rsidRDefault="00211B9D" w:rsidP="00665DAE">
            <w:pPr>
              <w:jc w:val="center"/>
              <w:rPr>
                <w:sz w:val="28"/>
                <w:szCs w:val="28"/>
              </w:rPr>
            </w:pPr>
            <w:r w:rsidRPr="00C74B2F">
              <w:rPr>
                <w:sz w:val="28"/>
                <w:szCs w:val="28"/>
              </w:rPr>
              <w:t>x</w:t>
            </w:r>
          </w:p>
        </w:tc>
        <w:tc>
          <w:tcPr>
            <w:tcW w:w="912" w:type="dxa"/>
          </w:tcPr>
          <w:p w14:paraId="3AA0F65D" w14:textId="77777777" w:rsidR="00640441" w:rsidRDefault="00640441" w:rsidP="00665DAE">
            <w:pPr>
              <w:jc w:val="center"/>
              <w:rPr>
                <w:sz w:val="28"/>
                <w:szCs w:val="28"/>
              </w:rPr>
            </w:pPr>
          </w:p>
          <w:p w14:paraId="4FE39B00" w14:textId="77777777" w:rsidR="00640441" w:rsidRDefault="00640441" w:rsidP="00665DAE">
            <w:pPr>
              <w:jc w:val="center"/>
              <w:rPr>
                <w:sz w:val="28"/>
                <w:szCs w:val="28"/>
              </w:rPr>
            </w:pPr>
          </w:p>
          <w:p w14:paraId="5099440F" w14:textId="0671EB65" w:rsidR="00640441" w:rsidRPr="00C74B2F" w:rsidRDefault="00640441" w:rsidP="00665DA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622" w:type="dxa"/>
          </w:tcPr>
          <w:p w14:paraId="22D4E677" w14:textId="3A5DDB19" w:rsidR="00211B9D" w:rsidRDefault="004142EF" w:rsidP="00665D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Ökologie</w:t>
            </w:r>
          </w:p>
          <w:p w14:paraId="231A593E" w14:textId="1CE5435A" w:rsidR="006B64E3" w:rsidRPr="007F5A7E" w:rsidRDefault="004142EF" w:rsidP="004142E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Verantwortung</w:t>
            </w:r>
          </w:p>
        </w:tc>
        <w:tc>
          <w:tcPr>
            <w:tcW w:w="1792" w:type="dxa"/>
            <w:shd w:val="clear" w:color="auto" w:fill="auto"/>
          </w:tcPr>
          <w:p w14:paraId="44DE522D" w14:textId="77777777" w:rsidR="00211B9D" w:rsidRPr="002030F9" w:rsidRDefault="00211B9D" w:rsidP="00665DAE">
            <w:pPr>
              <w:rPr>
                <w:i/>
                <w:sz w:val="20"/>
                <w:szCs w:val="20"/>
              </w:rPr>
            </w:pPr>
            <w:r w:rsidRPr="002030F9">
              <w:rPr>
                <w:i/>
                <w:sz w:val="20"/>
                <w:szCs w:val="20"/>
              </w:rPr>
              <w:t xml:space="preserve">Deutsch: </w:t>
            </w:r>
          </w:p>
          <w:p w14:paraId="6451D0A3" w14:textId="3CA42AF0" w:rsidR="00211B9D" w:rsidRPr="002030F9" w:rsidRDefault="001F7A1D" w:rsidP="001F7A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Sachtexte lesen</w:t>
            </w:r>
          </w:p>
        </w:tc>
      </w:tr>
      <w:tr w:rsidR="00211B9D" w:rsidRPr="00534C53" w14:paraId="39EBB32F" w14:textId="77777777" w:rsidTr="00665DAE">
        <w:tc>
          <w:tcPr>
            <w:tcW w:w="1668" w:type="dxa"/>
          </w:tcPr>
          <w:p w14:paraId="54BF85D3" w14:textId="77777777" w:rsidR="007F1AD5" w:rsidRDefault="007F1AD5" w:rsidP="007F1AD5">
            <w:pPr>
              <w:rPr>
                <w:color w:val="00B050"/>
                <w:sz w:val="22"/>
                <w:szCs w:val="22"/>
              </w:rPr>
            </w:pPr>
            <w:r>
              <w:rPr>
                <w:color w:val="00B050"/>
                <w:sz w:val="22"/>
                <w:szCs w:val="22"/>
              </w:rPr>
              <w:t>Nachhaltig handeln!</w:t>
            </w:r>
          </w:p>
          <w:p w14:paraId="621D8E40" w14:textId="35677AB2" w:rsidR="00211B9D" w:rsidRPr="00211B9D" w:rsidRDefault="00211B9D" w:rsidP="007F1AD5">
            <w:pPr>
              <w:rPr>
                <w:color w:val="0070C0"/>
                <w:sz w:val="22"/>
                <w:szCs w:val="22"/>
              </w:rPr>
            </w:pPr>
            <w:r w:rsidRPr="00211B9D">
              <w:rPr>
                <w:i/>
                <w:sz w:val="22"/>
                <w:szCs w:val="22"/>
              </w:rPr>
              <w:t xml:space="preserve">(KC S. </w:t>
            </w:r>
            <w:r w:rsidR="007F1AD5">
              <w:rPr>
                <w:i/>
                <w:sz w:val="22"/>
                <w:szCs w:val="22"/>
              </w:rPr>
              <w:t>30</w:t>
            </w:r>
            <w:r w:rsidRPr="00211B9D">
              <w:rPr>
                <w:i/>
                <w:sz w:val="22"/>
                <w:szCs w:val="22"/>
              </w:rPr>
              <w:t>)</w:t>
            </w:r>
          </w:p>
        </w:tc>
        <w:tc>
          <w:tcPr>
            <w:tcW w:w="2869" w:type="dxa"/>
            <w:shd w:val="clear" w:color="auto" w:fill="auto"/>
          </w:tcPr>
          <w:p w14:paraId="0E3D08E1" w14:textId="7DCB3EDE" w:rsidR="001370C9" w:rsidRPr="001370C9" w:rsidRDefault="003A098D" w:rsidP="001370C9">
            <w:pPr>
              <w:rPr>
                <w:rFonts w:asciiTheme="majorHAnsi" w:hAnsiTheme="majorHAnsi" w:cs="Arial"/>
                <w:bCs/>
                <w:sz w:val="20"/>
                <w:szCs w:val="20"/>
              </w:rPr>
            </w:pPr>
            <w:r w:rsidRPr="001370C9">
              <w:rPr>
                <w:rFonts w:asciiTheme="majorHAnsi" w:hAnsiTheme="majorHAnsi"/>
                <w:sz w:val="20"/>
                <w:szCs w:val="20"/>
              </w:rPr>
              <w:t xml:space="preserve">S. 82-83: </w:t>
            </w:r>
            <w:r w:rsidR="001370C9" w:rsidRPr="001370C9">
              <w:rPr>
                <w:rFonts w:asciiTheme="majorHAnsi" w:hAnsiTheme="majorHAnsi" w:cs="Arial"/>
                <w:bCs/>
                <w:sz w:val="20"/>
                <w:szCs w:val="20"/>
              </w:rPr>
              <w:t>Das Prinzip Nachhaltigkeit</w:t>
            </w:r>
            <w:r w:rsidR="001370C9" w:rsidRPr="001370C9">
              <w:rPr>
                <w:rFonts w:asciiTheme="majorHAnsi" w:hAnsiTheme="majorHAnsi" w:cs="Arial"/>
                <w:bCs/>
                <w:sz w:val="20"/>
                <w:szCs w:val="20"/>
              </w:rPr>
              <w:tab/>
            </w:r>
            <w:r w:rsidR="001370C9" w:rsidRPr="001370C9">
              <w:rPr>
                <w:rFonts w:asciiTheme="majorHAnsi" w:hAnsiTheme="majorHAnsi" w:cs="Arial"/>
                <w:bCs/>
                <w:sz w:val="20"/>
                <w:szCs w:val="20"/>
              </w:rPr>
              <w:tab/>
            </w:r>
          </w:p>
          <w:p w14:paraId="568A5BAE" w14:textId="47B72245" w:rsidR="001370C9" w:rsidRPr="001370C9" w:rsidRDefault="001370C9" w:rsidP="001370C9">
            <w:pPr>
              <w:rPr>
                <w:rFonts w:asciiTheme="majorHAnsi" w:hAnsiTheme="majorHAnsi" w:cs="Arial"/>
                <w:bCs/>
                <w:sz w:val="20"/>
                <w:szCs w:val="20"/>
              </w:rPr>
            </w:pPr>
            <w:r w:rsidRPr="001370C9">
              <w:rPr>
                <w:rFonts w:asciiTheme="majorHAnsi" w:hAnsiTheme="majorHAnsi"/>
                <w:sz w:val="20"/>
                <w:szCs w:val="20"/>
              </w:rPr>
              <w:t xml:space="preserve">S. 84-85:  </w:t>
            </w:r>
            <w:r w:rsidRPr="001370C9">
              <w:rPr>
                <w:rFonts w:asciiTheme="majorHAnsi" w:hAnsiTheme="majorHAnsi" w:cs="Arial"/>
                <w:bCs/>
                <w:sz w:val="20"/>
                <w:szCs w:val="20"/>
              </w:rPr>
              <w:t xml:space="preserve">Die </w:t>
            </w:r>
            <w:r>
              <w:rPr>
                <w:rFonts w:asciiTheme="majorHAnsi" w:hAnsiTheme="majorHAnsi" w:cs="Arial"/>
                <w:bCs/>
                <w:sz w:val="20"/>
                <w:szCs w:val="20"/>
              </w:rPr>
              <w:t>U</w:t>
            </w:r>
            <w:r w:rsidRPr="001370C9">
              <w:rPr>
                <w:rFonts w:asciiTheme="majorHAnsi" w:hAnsiTheme="majorHAnsi" w:cs="Arial"/>
                <w:bCs/>
                <w:sz w:val="20"/>
                <w:szCs w:val="20"/>
              </w:rPr>
              <w:t>mweltbelastung messen</w:t>
            </w:r>
          </w:p>
          <w:p w14:paraId="14EC080B" w14:textId="7D2F38C8" w:rsidR="001370C9" w:rsidRPr="001370C9" w:rsidRDefault="001370C9" w:rsidP="001370C9">
            <w:pPr>
              <w:rPr>
                <w:rFonts w:asciiTheme="majorHAnsi" w:hAnsiTheme="majorHAnsi" w:cs="Arial"/>
                <w:bCs/>
                <w:sz w:val="20"/>
                <w:szCs w:val="20"/>
              </w:rPr>
            </w:pPr>
            <w:r w:rsidRPr="001370C9">
              <w:rPr>
                <w:rFonts w:asciiTheme="majorHAnsi" w:hAnsiTheme="majorHAnsi"/>
                <w:sz w:val="20"/>
                <w:szCs w:val="20"/>
              </w:rPr>
              <w:t xml:space="preserve">S. 86-87: </w:t>
            </w:r>
            <w:r w:rsidRPr="001370C9">
              <w:rPr>
                <w:rFonts w:asciiTheme="majorHAnsi" w:hAnsiTheme="majorHAnsi" w:cs="Arial"/>
                <w:bCs/>
                <w:sz w:val="20"/>
                <w:szCs w:val="20"/>
              </w:rPr>
              <w:t>Energiewirtschaft</w:t>
            </w:r>
          </w:p>
          <w:p w14:paraId="3DFD3BB4" w14:textId="3B9E1F5A" w:rsidR="001370C9" w:rsidRPr="001370C9" w:rsidRDefault="001370C9" w:rsidP="001370C9">
            <w:pPr>
              <w:rPr>
                <w:rFonts w:asciiTheme="majorHAnsi" w:hAnsiTheme="majorHAnsi" w:cs="Arial"/>
                <w:bCs/>
                <w:sz w:val="20"/>
                <w:szCs w:val="20"/>
              </w:rPr>
            </w:pPr>
            <w:r w:rsidRPr="001370C9">
              <w:rPr>
                <w:rFonts w:asciiTheme="majorHAnsi" w:hAnsiTheme="majorHAnsi"/>
                <w:sz w:val="20"/>
                <w:szCs w:val="20"/>
              </w:rPr>
              <w:t xml:space="preserve">S. 88-89: </w:t>
            </w:r>
            <w:r w:rsidRPr="001370C9">
              <w:rPr>
                <w:rFonts w:asciiTheme="majorHAnsi" w:hAnsiTheme="majorHAnsi" w:cs="Arial"/>
                <w:bCs/>
                <w:sz w:val="20"/>
                <w:szCs w:val="20"/>
              </w:rPr>
              <w:t>Nachhaltigkeit und Konsum</w:t>
            </w:r>
            <w:r w:rsidRPr="001370C9">
              <w:rPr>
                <w:rFonts w:asciiTheme="majorHAnsi" w:hAnsiTheme="majorHAnsi" w:cs="Arial"/>
                <w:bCs/>
                <w:sz w:val="20"/>
                <w:szCs w:val="20"/>
              </w:rPr>
              <w:tab/>
            </w:r>
            <w:r w:rsidRPr="001370C9">
              <w:rPr>
                <w:rFonts w:asciiTheme="majorHAnsi" w:hAnsiTheme="majorHAnsi" w:cs="Arial"/>
                <w:bCs/>
                <w:sz w:val="20"/>
                <w:szCs w:val="20"/>
              </w:rPr>
              <w:tab/>
            </w:r>
          </w:p>
          <w:p w14:paraId="36E83A96" w14:textId="42AE334F" w:rsidR="001370C9" w:rsidRPr="001370C9" w:rsidRDefault="001370C9" w:rsidP="001370C9">
            <w:pPr>
              <w:rPr>
                <w:rFonts w:asciiTheme="majorHAnsi" w:hAnsiTheme="majorHAnsi" w:cs="Arial"/>
                <w:bCs/>
                <w:sz w:val="20"/>
                <w:szCs w:val="20"/>
              </w:rPr>
            </w:pPr>
            <w:r w:rsidRPr="001370C9">
              <w:rPr>
                <w:rFonts w:asciiTheme="majorHAnsi" w:hAnsiTheme="majorHAnsi"/>
                <w:sz w:val="20"/>
                <w:szCs w:val="20"/>
              </w:rPr>
              <w:t xml:space="preserve">S. 90-91: </w:t>
            </w:r>
            <w:r w:rsidRPr="001370C9">
              <w:rPr>
                <w:rFonts w:asciiTheme="majorHAnsi" w:hAnsiTheme="majorHAnsi" w:cs="Arial"/>
                <w:bCs/>
                <w:sz w:val="20"/>
                <w:szCs w:val="20"/>
              </w:rPr>
              <w:t>Mode und Umwelt</w:t>
            </w:r>
          </w:p>
          <w:p w14:paraId="061C704D" w14:textId="5DC2038E" w:rsidR="001370C9" w:rsidRPr="001370C9" w:rsidRDefault="001370C9" w:rsidP="001370C9">
            <w:pPr>
              <w:rPr>
                <w:rFonts w:asciiTheme="majorHAnsi" w:hAnsiTheme="majorHAnsi" w:cs="Arial"/>
                <w:bCs/>
                <w:sz w:val="20"/>
                <w:szCs w:val="20"/>
              </w:rPr>
            </w:pPr>
            <w:r w:rsidRPr="001370C9">
              <w:rPr>
                <w:rFonts w:asciiTheme="majorHAnsi" w:hAnsiTheme="majorHAnsi"/>
                <w:sz w:val="20"/>
                <w:szCs w:val="20"/>
              </w:rPr>
              <w:t xml:space="preserve">S. 92-93: </w:t>
            </w:r>
            <w:r w:rsidRPr="001370C9">
              <w:rPr>
                <w:rFonts w:asciiTheme="majorHAnsi" w:hAnsiTheme="majorHAnsi" w:cs="Arial"/>
                <w:bCs/>
                <w:sz w:val="20"/>
                <w:szCs w:val="20"/>
              </w:rPr>
              <w:t xml:space="preserve">Nachhaltigkeit als Gewinn </w:t>
            </w:r>
            <w:r w:rsidRPr="001370C9">
              <w:rPr>
                <w:rFonts w:asciiTheme="majorHAnsi" w:hAnsiTheme="majorHAnsi" w:cs="Arial"/>
                <w:bCs/>
                <w:sz w:val="20"/>
                <w:szCs w:val="20"/>
              </w:rPr>
              <w:tab/>
            </w:r>
            <w:r w:rsidRPr="001370C9">
              <w:rPr>
                <w:rFonts w:asciiTheme="majorHAnsi" w:hAnsiTheme="majorHAnsi" w:cs="Arial"/>
                <w:bCs/>
                <w:sz w:val="20"/>
                <w:szCs w:val="20"/>
              </w:rPr>
              <w:tab/>
            </w:r>
          </w:p>
          <w:p w14:paraId="7F5C2B9E" w14:textId="3D9E3D8C" w:rsidR="006B64E3" w:rsidRPr="001370C9" w:rsidRDefault="001370C9" w:rsidP="001370C9">
            <w:pPr>
              <w:rPr>
                <w:rFonts w:asciiTheme="majorHAnsi" w:hAnsiTheme="majorHAnsi"/>
                <w:sz w:val="20"/>
                <w:szCs w:val="20"/>
              </w:rPr>
            </w:pPr>
            <w:r w:rsidRPr="001370C9">
              <w:rPr>
                <w:rFonts w:asciiTheme="majorHAnsi" w:hAnsiTheme="majorHAnsi"/>
                <w:sz w:val="20"/>
                <w:szCs w:val="20"/>
              </w:rPr>
              <w:t xml:space="preserve">S. 94-95: </w:t>
            </w:r>
            <w:r w:rsidRPr="001370C9">
              <w:rPr>
                <w:rFonts w:asciiTheme="majorHAnsi" w:hAnsiTheme="majorHAnsi" w:cs="Arial"/>
                <w:bCs/>
                <w:sz w:val="20"/>
                <w:szCs w:val="20"/>
              </w:rPr>
              <w:t>Was du selbst beitragen kannst</w:t>
            </w:r>
          </w:p>
        </w:tc>
        <w:tc>
          <w:tcPr>
            <w:tcW w:w="582" w:type="dxa"/>
            <w:shd w:val="clear" w:color="auto" w:fill="auto"/>
          </w:tcPr>
          <w:p w14:paraId="0E024BA1" w14:textId="64D479EF" w:rsidR="00211B9D" w:rsidRPr="00534C53" w:rsidRDefault="00211B9D" w:rsidP="00665DAE">
            <w:r>
              <w:t>Ca. 1</w:t>
            </w:r>
            <w:r w:rsidR="00D432BE">
              <w:t>2-14</w:t>
            </w:r>
          </w:p>
        </w:tc>
        <w:tc>
          <w:tcPr>
            <w:tcW w:w="3808" w:type="dxa"/>
            <w:shd w:val="clear" w:color="auto" w:fill="auto"/>
          </w:tcPr>
          <w:p w14:paraId="0FFAF934" w14:textId="77777777" w:rsidR="004142EF" w:rsidRPr="00D432BE" w:rsidRDefault="004142EF" w:rsidP="004142EF">
            <w:pPr>
              <w:pStyle w:val="Defaul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D432BE">
              <w:rPr>
                <w:rFonts w:asciiTheme="majorHAnsi" w:hAnsiTheme="majorHAnsi"/>
                <w:sz w:val="20"/>
                <w:szCs w:val="20"/>
              </w:rPr>
              <w:t xml:space="preserve">• </w:t>
            </w:r>
            <w:r w:rsidRPr="00D432BE">
              <w:rPr>
                <w:rFonts w:asciiTheme="majorHAnsi" w:hAnsiTheme="majorHAnsi"/>
                <w:b/>
                <w:bCs/>
                <w:sz w:val="20"/>
                <w:szCs w:val="20"/>
              </w:rPr>
              <w:t>erläutern</w:t>
            </w:r>
            <w:r w:rsidRPr="00D432BE">
              <w:rPr>
                <w:rFonts w:asciiTheme="majorHAnsi" w:hAnsiTheme="majorHAnsi"/>
                <w:sz w:val="20"/>
                <w:szCs w:val="20"/>
              </w:rPr>
              <w:t xml:space="preserve"> Zusammenhänge zwischen Ökonomie und Ökologie. </w:t>
            </w:r>
          </w:p>
          <w:p w14:paraId="1B7ED3AA" w14:textId="77777777" w:rsidR="004142EF" w:rsidRDefault="004142EF" w:rsidP="00D432BE">
            <w:pPr>
              <w:rPr>
                <w:rFonts w:asciiTheme="majorHAnsi" w:hAnsiTheme="majorHAnsi" w:cs="Arial"/>
                <w:b/>
                <w:bCs/>
                <w:sz w:val="20"/>
                <w:szCs w:val="20"/>
              </w:rPr>
            </w:pPr>
          </w:p>
          <w:p w14:paraId="6D9A6FCA" w14:textId="2A37031A" w:rsidR="00D432BE" w:rsidRPr="00D432BE" w:rsidRDefault="00211B9D" w:rsidP="00D432BE">
            <w:pPr>
              <w:rPr>
                <w:rFonts w:asciiTheme="majorHAnsi" w:hAnsiTheme="majorHAnsi" w:cs="Arial"/>
                <w:b/>
                <w:bCs/>
                <w:sz w:val="20"/>
                <w:szCs w:val="20"/>
              </w:rPr>
            </w:pPr>
            <w:r w:rsidRPr="00B4256C">
              <w:rPr>
                <w:rFonts w:asciiTheme="majorHAnsi" w:hAnsiTheme="majorHAnsi" w:cs="Arial"/>
                <w:b/>
                <w:bCs/>
                <w:sz w:val="20"/>
                <w:szCs w:val="20"/>
              </w:rPr>
              <w:t xml:space="preserve">• </w:t>
            </w:r>
            <w:r w:rsidR="00D432BE" w:rsidRPr="00E262E7">
              <w:rPr>
                <w:b/>
                <w:bCs/>
                <w:sz w:val="20"/>
                <w:szCs w:val="20"/>
              </w:rPr>
              <w:t>prüfen</w:t>
            </w:r>
            <w:r w:rsidR="00D432BE">
              <w:rPr>
                <w:sz w:val="20"/>
                <w:szCs w:val="20"/>
              </w:rPr>
              <w:t xml:space="preserve"> Lösungsansätze zu einem verantwortungsbewussten und nachhaltigen Umgang mit der Umwelt. </w:t>
            </w:r>
          </w:p>
          <w:p w14:paraId="74ABCBC0" w14:textId="77777777" w:rsidR="00211B9D" w:rsidRPr="00B4256C" w:rsidRDefault="00211B9D" w:rsidP="00D432BE">
            <w:pPr>
              <w:pStyle w:val="Default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153" w:type="dxa"/>
          </w:tcPr>
          <w:p w14:paraId="7DB47F08" w14:textId="77777777" w:rsidR="00211B9D" w:rsidRPr="00C74B2F" w:rsidRDefault="00211B9D" w:rsidP="00665DAE">
            <w:pPr>
              <w:jc w:val="center"/>
              <w:rPr>
                <w:sz w:val="28"/>
                <w:szCs w:val="28"/>
              </w:rPr>
            </w:pPr>
            <w:r w:rsidRPr="00C74B2F">
              <w:rPr>
                <w:sz w:val="28"/>
                <w:szCs w:val="28"/>
              </w:rPr>
              <w:t xml:space="preserve"> </w:t>
            </w:r>
          </w:p>
        </w:tc>
        <w:tc>
          <w:tcPr>
            <w:tcW w:w="978" w:type="dxa"/>
          </w:tcPr>
          <w:p w14:paraId="107A4088" w14:textId="77777777" w:rsidR="00211B9D" w:rsidRPr="00C74B2F" w:rsidRDefault="00211B9D" w:rsidP="00665DAE">
            <w:pPr>
              <w:jc w:val="center"/>
              <w:rPr>
                <w:sz w:val="28"/>
                <w:szCs w:val="28"/>
              </w:rPr>
            </w:pPr>
            <w:r w:rsidRPr="00C74B2F">
              <w:rPr>
                <w:sz w:val="28"/>
                <w:szCs w:val="28"/>
              </w:rPr>
              <w:t>x</w:t>
            </w:r>
          </w:p>
        </w:tc>
        <w:tc>
          <w:tcPr>
            <w:tcW w:w="912" w:type="dxa"/>
          </w:tcPr>
          <w:p w14:paraId="3D0A672A" w14:textId="77777777" w:rsidR="00211B9D" w:rsidRDefault="00211B9D" w:rsidP="00665DAE">
            <w:pPr>
              <w:jc w:val="center"/>
              <w:rPr>
                <w:sz w:val="28"/>
                <w:szCs w:val="28"/>
              </w:rPr>
            </w:pPr>
          </w:p>
          <w:p w14:paraId="53249438" w14:textId="77777777" w:rsidR="00211B9D" w:rsidRPr="00C74B2F" w:rsidRDefault="00211B9D" w:rsidP="00665DAE">
            <w:pPr>
              <w:jc w:val="center"/>
              <w:rPr>
                <w:sz w:val="28"/>
                <w:szCs w:val="28"/>
              </w:rPr>
            </w:pPr>
            <w:r w:rsidRPr="00C74B2F">
              <w:rPr>
                <w:sz w:val="28"/>
                <w:szCs w:val="28"/>
              </w:rPr>
              <w:t>x</w:t>
            </w:r>
          </w:p>
        </w:tc>
        <w:tc>
          <w:tcPr>
            <w:tcW w:w="1622" w:type="dxa"/>
          </w:tcPr>
          <w:p w14:paraId="5DADB612" w14:textId="668EFBCB" w:rsidR="003F3127" w:rsidRDefault="004142EF" w:rsidP="00665D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Nachhaltigkeit</w:t>
            </w:r>
          </w:p>
          <w:p w14:paraId="165E8299" w14:textId="099366FF" w:rsidR="004142EF" w:rsidRDefault="004142EF" w:rsidP="00665D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proofErr w:type="spellStart"/>
            <w:r>
              <w:rPr>
                <w:sz w:val="20"/>
                <w:szCs w:val="20"/>
              </w:rPr>
              <w:t>Sustainable</w:t>
            </w:r>
            <w:proofErr w:type="spellEnd"/>
            <w:r>
              <w:rPr>
                <w:sz w:val="20"/>
                <w:szCs w:val="20"/>
              </w:rPr>
              <w:t xml:space="preserve"> Development)</w:t>
            </w:r>
          </w:p>
          <w:p w14:paraId="76E2F2F0" w14:textId="70A635A2" w:rsidR="004142EF" w:rsidRDefault="004142EF" w:rsidP="00665D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Ökologie und</w:t>
            </w:r>
          </w:p>
          <w:p w14:paraId="76AFE244" w14:textId="1A19A326" w:rsidR="004142EF" w:rsidRDefault="004142EF" w:rsidP="00665D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Ökonomie</w:t>
            </w:r>
          </w:p>
          <w:p w14:paraId="3D56F9A4" w14:textId="52770093" w:rsidR="003F3127" w:rsidRPr="002030F9" w:rsidRDefault="003F3127" w:rsidP="00665DAE">
            <w:pPr>
              <w:rPr>
                <w:sz w:val="20"/>
                <w:szCs w:val="20"/>
              </w:rPr>
            </w:pPr>
          </w:p>
        </w:tc>
        <w:tc>
          <w:tcPr>
            <w:tcW w:w="1792" w:type="dxa"/>
            <w:shd w:val="clear" w:color="auto" w:fill="auto"/>
          </w:tcPr>
          <w:p w14:paraId="7B154315" w14:textId="77777777" w:rsidR="00211B9D" w:rsidRDefault="00320AAD" w:rsidP="00320AAD">
            <w:pPr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Wirtschaft:</w:t>
            </w:r>
          </w:p>
          <w:p w14:paraId="07FE1802" w14:textId="71C2076F" w:rsidR="00320AAD" w:rsidRPr="00320AAD" w:rsidRDefault="00320AAD" w:rsidP="00320AA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Nachhaltigkeits-konzepte</w:t>
            </w:r>
          </w:p>
        </w:tc>
      </w:tr>
    </w:tbl>
    <w:p w14:paraId="2245DD3B" w14:textId="77777777" w:rsidR="00766691" w:rsidRDefault="00766691" w:rsidP="00211B9D">
      <w:pPr>
        <w:rPr>
          <w:b/>
          <w:sz w:val="28"/>
          <w:szCs w:val="28"/>
        </w:rPr>
      </w:pPr>
    </w:p>
    <w:p w14:paraId="47CBFD86" w14:textId="77777777" w:rsidR="002C18BD" w:rsidRDefault="002C18BD" w:rsidP="00211B9D">
      <w:pPr>
        <w:rPr>
          <w:b/>
          <w:sz w:val="28"/>
          <w:szCs w:val="28"/>
        </w:rPr>
      </w:pPr>
    </w:p>
    <w:p w14:paraId="17D63E8A" w14:textId="4CA4212A" w:rsidR="002C18BD" w:rsidRDefault="002C18BD" w:rsidP="00211B9D">
      <w:pPr>
        <w:rPr>
          <w:b/>
          <w:sz w:val="28"/>
          <w:szCs w:val="28"/>
        </w:rPr>
      </w:pPr>
    </w:p>
    <w:p w14:paraId="4F991655" w14:textId="77777777" w:rsidR="00B40952" w:rsidRDefault="00B40952" w:rsidP="00211B9D">
      <w:pPr>
        <w:rPr>
          <w:b/>
          <w:sz w:val="28"/>
          <w:szCs w:val="28"/>
        </w:rPr>
      </w:pPr>
    </w:p>
    <w:p w14:paraId="6D44DB06" w14:textId="001262C6" w:rsidR="00211B9D" w:rsidRPr="00211B9D" w:rsidRDefault="00211B9D" w:rsidP="00211B9D">
      <w:pPr>
        <w:rPr>
          <w:b/>
          <w:sz w:val="28"/>
          <w:szCs w:val="28"/>
        </w:rPr>
      </w:pPr>
      <w:r w:rsidRPr="00211B9D">
        <w:rPr>
          <w:b/>
          <w:sz w:val="28"/>
          <w:szCs w:val="28"/>
        </w:rPr>
        <w:lastRenderedPageBreak/>
        <w:t xml:space="preserve">Inhaltsbezogener Kompetenzbereich:  Fragen nach </w:t>
      </w:r>
      <w:r w:rsidR="007F1AD5">
        <w:rPr>
          <w:b/>
          <w:sz w:val="28"/>
          <w:szCs w:val="28"/>
        </w:rPr>
        <w:t>Moral und Ethik</w:t>
      </w:r>
    </w:p>
    <w:p w14:paraId="05937709" w14:textId="6ADDA269" w:rsidR="00211B9D" w:rsidRDefault="00211B9D" w:rsidP="00766691">
      <w:pPr>
        <w:spacing w:before="60" w:after="60"/>
        <w:rPr>
          <w:b/>
        </w:rPr>
      </w:pPr>
      <w:r>
        <w:rPr>
          <w:b/>
        </w:rPr>
        <w:t xml:space="preserve">Leitthema für die Schuljahrgänge </w:t>
      </w:r>
      <w:r w:rsidR="007F1AD5">
        <w:rPr>
          <w:b/>
        </w:rPr>
        <w:t>9</w:t>
      </w:r>
      <w:r>
        <w:rPr>
          <w:b/>
        </w:rPr>
        <w:t xml:space="preserve"> und </w:t>
      </w:r>
      <w:r w:rsidR="007F1AD5">
        <w:rPr>
          <w:b/>
        </w:rPr>
        <w:t>10</w:t>
      </w:r>
      <w:r>
        <w:rPr>
          <w:b/>
        </w:rPr>
        <w:t xml:space="preserve">: </w:t>
      </w:r>
    </w:p>
    <w:p w14:paraId="054A3F82" w14:textId="21C6D565" w:rsidR="00211B9D" w:rsidRDefault="00211B9D" w:rsidP="002C18BD">
      <w:pPr>
        <w:spacing w:before="60" w:after="120"/>
        <w:rPr>
          <w:b/>
          <w:color w:val="F79646" w:themeColor="accent6"/>
        </w:rPr>
      </w:pPr>
      <w:r w:rsidRPr="007F1AD5">
        <w:rPr>
          <w:b/>
          <w:color w:val="F79646" w:themeColor="accent6"/>
        </w:rPr>
        <w:t xml:space="preserve">3 </w:t>
      </w:r>
      <w:r w:rsidR="007F1AD5" w:rsidRPr="007F1AD5">
        <w:rPr>
          <w:b/>
          <w:color w:val="F79646" w:themeColor="accent6"/>
        </w:rPr>
        <w:t>Ethische Grundlagen für Konfliktlösungen</w:t>
      </w:r>
    </w:p>
    <w:tbl>
      <w:tblPr>
        <w:tblW w:w="1538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2869"/>
        <w:gridCol w:w="582"/>
        <w:gridCol w:w="3808"/>
        <w:gridCol w:w="1153"/>
        <w:gridCol w:w="978"/>
        <w:gridCol w:w="912"/>
        <w:gridCol w:w="1622"/>
        <w:gridCol w:w="1792"/>
      </w:tblGrid>
      <w:tr w:rsidR="00211B9D" w:rsidRPr="00534C53" w14:paraId="11C92F46" w14:textId="77777777" w:rsidTr="00665DAE">
        <w:tc>
          <w:tcPr>
            <w:tcW w:w="1668" w:type="dxa"/>
            <w:vMerge w:val="restart"/>
          </w:tcPr>
          <w:p w14:paraId="0C730A4A" w14:textId="77777777" w:rsidR="00211B9D" w:rsidRPr="00211B9D" w:rsidRDefault="00211B9D" w:rsidP="00665DAE">
            <w:pPr>
              <w:rPr>
                <w:b/>
                <w:i/>
                <w:sz w:val="22"/>
                <w:szCs w:val="22"/>
              </w:rPr>
            </w:pPr>
            <w:r w:rsidRPr="00686470">
              <w:rPr>
                <w:b/>
                <w:color w:val="00B050"/>
              </w:rPr>
              <w:t xml:space="preserve"> </w:t>
            </w:r>
            <w:r w:rsidRPr="00211B9D">
              <w:rPr>
                <w:b/>
                <w:i/>
                <w:sz w:val="22"/>
                <w:szCs w:val="22"/>
              </w:rPr>
              <w:t>Kapitelüber-schriften</w:t>
            </w:r>
          </w:p>
          <w:p w14:paraId="345E64DE" w14:textId="77777777" w:rsidR="00211B9D" w:rsidRPr="00211B9D" w:rsidRDefault="00211B9D" w:rsidP="00665DAE">
            <w:pPr>
              <w:rPr>
                <w:b/>
                <w:i/>
                <w:sz w:val="22"/>
                <w:szCs w:val="22"/>
              </w:rPr>
            </w:pPr>
          </w:p>
        </w:tc>
        <w:tc>
          <w:tcPr>
            <w:tcW w:w="2869" w:type="dxa"/>
            <w:vMerge w:val="restart"/>
            <w:shd w:val="clear" w:color="auto" w:fill="auto"/>
          </w:tcPr>
          <w:p w14:paraId="24506407" w14:textId="77777777" w:rsidR="00211B9D" w:rsidRPr="00211B9D" w:rsidRDefault="00211B9D" w:rsidP="00665DAE">
            <w:pPr>
              <w:rPr>
                <w:b/>
                <w:i/>
                <w:sz w:val="22"/>
                <w:szCs w:val="22"/>
              </w:rPr>
            </w:pPr>
            <w:r w:rsidRPr="00211B9D">
              <w:rPr>
                <w:b/>
                <w:i/>
                <w:sz w:val="22"/>
                <w:szCs w:val="22"/>
              </w:rPr>
              <w:t>Seiten im Schulbuch</w:t>
            </w:r>
          </w:p>
        </w:tc>
        <w:tc>
          <w:tcPr>
            <w:tcW w:w="582" w:type="dxa"/>
            <w:vMerge w:val="restart"/>
            <w:shd w:val="clear" w:color="auto" w:fill="auto"/>
          </w:tcPr>
          <w:p w14:paraId="3B1A300B" w14:textId="77777777" w:rsidR="00211B9D" w:rsidRPr="00211B9D" w:rsidRDefault="00211B9D" w:rsidP="00665DAE">
            <w:pPr>
              <w:rPr>
                <w:b/>
                <w:i/>
                <w:sz w:val="22"/>
                <w:szCs w:val="22"/>
              </w:rPr>
            </w:pPr>
            <w:r w:rsidRPr="00211B9D">
              <w:rPr>
                <w:b/>
                <w:i/>
                <w:sz w:val="22"/>
                <w:szCs w:val="22"/>
              </w:rPr>
              <w:t>Std.</w:t>
            </w:r>
          </w:p>
        </w:tc>
        <w:tc>
          <w:tcPr>
            <w:tcW w:w="3808" w:type="dxa"/>
            <w:vMerge w:val="restart"/>
            <w:shd w:val="clear" w:color="auto" w:fill="auto"/>
          </w:tcPr>
          <w:p w14:paraId="76B1E51E" w14:textId="77777777" w:rsidR="00211B9D" w:rsidRPr="00211B9D" w:rsidRDefault="00211B9D" w:rsidP="00665DAE">
            <w:pPr>
              <w:rPr>
                <w:sz w:val="22"/>
                <w:szCs w:val="22"/>
              </w:rPr>
            </w:pPr>
            <w:r w:rsidRPr="00211B9D">
              <w:rPr>
                <w:b/>
                <w:i/>
                <w:sz w:val="22"/>
                <w:szCs w:val="22"/>
              </w:rPr>
              <w:t>Inhaltsbezogene  Kompetenzen/Operatoren</w:t>
            </w:r>
            <w:r w:rsidRPr="00211B9D">
              <w:rPr>
                <w:sz w:val="22"/>
                <w:szCs w:val="22"/>
              </w:rPr>
              <w:t xml:space="preserve"> </w:t>
            </w:r>
            <w:r w:rsidRPr="00211B9D">
              <w:rPr>
                <w:b/>
                <w:sz w:val="22"/>
                <w:szCs w:val="22"/>
              </w:rPr>
              <w:t>des KC</w:t>
            </w:r>
            <w:r w:rsidRPr="00211B9D">
              <w:rPr>
                <w:sz w:val="22"/>
                <w:szCs w:val="22"/>
              </w:rPr>
              <w:t xml:space="preserve"> </w:t>
            </w:r>
          </w:p>
          <w:p w14:paraId="21AFA8E9" w14:textId="77777777" w:rsidR="00211B9D" w:rsidRPr="00211B9D" w:rsidRDefault="00211B9D" w:rsidP="00665DAE">
            <w:pPr>
              <w:rPr>
                <w:sz w:val="22"/>
                <w:szCs w:val="22"/>
              </w:rPr>
            </w:pPr>
          </w:p>
          <w:p w14:paraId="6AEFB39B" w14:textId="77777777" w:rsidR="00211B9D" w:rsidRPr="00211B9D" w:rsidRDefault="00211B9D" w:rsidP="00665DAE">
            <w:pPr>
              <w:rPr>
                <w:sz w:val="20"/>
                <w:szCs w:val="20"/>
              </w:rPr>
            </w:pPr>
            <w:r w:rsidRPr="00211B9D">
              <w:rPr>
                <w:sz w:val="20"/>
                <w:szCs w:val="20"/>
              </w:rPr>
              <w:t>Die Schülerinnen und Schüler …</w:t>
            </w:r>
          </w:p>
        </w:tc>
        <w:tc>
          <w:tcPr>
            <w:tcW w:w="3043" w:type="dxa"/>
            <w:gridSpan w:val="3"/>
          </w:tcPr>
          <w:p w14:paraId="08CA2DA9" w14:textId="77777777" w:rsidR="00211B9D" w:rsidRPr="00211B9D" w:rsidRDefault="00211B9D" w:rsidP="00665DAE">
            <w:pPr>
              <w:rPr>
                <w:b/>
                <w:i/>
                <w:sz w:val="22"/>
                <w:szCs w:val="22"/>
              </w:rPr>
            </w:pPr>
            <w:r w:rsidRPr="00211B9D">
              <w:rPr>
                <w:b/>
                <w:i/>
                <w:sz w:val="22"/>
                <w:szCs w:val="22"/>
              </w:rPr>
              <w:t xml:space="preserve">Prozessbezogene Kompetenzen </w:t>
            </w:r>
          </w:p>
          <w:p w14:paraId="4F4652AF" w14:textId="77777777" w:rsidR="00211B9D" w:rsidRPr="00211B9D" w:rsidRDefault="00211B9D" w:rsidP="00665DAE">
            <w:pPr>
              <w:rPr>
                <w:sz w:val="22"/>
                <w:szCs w:val="22"/>
              </w:rPr>
            </w:pPr>
            <w:r w:rsidRPr="00211B9D">
              <w:rPr>
                <w:sz w:val="22"/>
                <w:szCs w:val="22"/>
              </w:rPr>
              <w:t>(KC S. 14f.)</w:t>
            </w:r>
          </w:p>
        </w:tc>
        <w:tc>
          <w:tcPr>
            <w:tcW w:w="1622" w:type="dxa"/>
            <w:vMerge w:val="restart"/>
          </w:tcPr>
          <w:p w14:paraId="57DED672" w14:textId="77777777" w:rsidR="00211B9D" w:rsidRPr="00211B9D" w:rsidRDefault="00211B9D" w:rsidP="00665DAE">
            <w:pPr>
              <w:rPr>
                <w:sz w:val="22"/>
                <w:szCs w:val="22"/>
              </w:rPr>
            </w:pPr>
            <w:r w:rsidRPr="00211B9D">
              <w:rPr>
                <w:b/>
                <w:i/>
                <w:sz w:val="22"/>
                <w:szCs w:val="22"/>
              </w:rPr>
              <w:t>Verbindliche Grundbegriffe des KC</w:t>
            </w:r>
          </w:p>
        </w:tc>
        <w:tc>
          <w:tcPr>
            <w:tcW w:w="1792" w:type="dxa"/>
            <w:vMerge w:val="restart"/>
            <w:shd w:val="clear" w:color="auto" w:fill="auto"/>
          </w:tcPr>
          <w:p w14:paraId="1AD5A936" w14:textId="77777777" w:rsidR="00211B9D" w:rsidRPr="00211B9D" w:rsidRDefault="00211B9D" w:rsidP="00665DAE">
            <w:pPr>
              <w:rPr>
                <w:b/>
                <w:i/>
                <w:sz w:val="22"/>
                <w:szCs w:val="22"/>
              </w:rPr>
            </w:pPr>
            <w:r w:rsidRPr="00211B9D">
              <w:rPr>
                <w:b/>
                <w:i/>
                <w:sz w:val="22"/>
                <w:szCs w:val="22"/>
              </w:rPr>
              <w:t>Möglicher Fächerübergriff/Vernetzung innerhalb der Kapitel</w:t>
            </w:r>
          </w:p>
        </w:tc>
      </w:tr>
      <w:tr w:rsidR="00211B9D" w:rsidRPr="00534C53" w14:paraId="01745686" w14:textId="77777777" w:rsidTr="00665DAE">
        <w:tc>
          <w:tcPr>
            <w:tcW w:w="1668" w:type="dxa"/>
            <w:vMerge/>
          </w:tcPr>
          <w:p w14:paraId="6E273BD0" w14:textId="77777777" w:rsidR="00211B9D" w:rsidRPr="00D12BE9" w:rsidRDefault="00211B9D" w:rsidP="00665DAE">
            <w:pPr>
              <w:rPr>
                <w:color w:val="00B050"/>
              </w:rPr>
            </w:pPr>
          </w:p>
        </w:tc>
        <w:tc>
          <w:tcPr>
            <w:tcW w:w="2869" w:type="dxa"/>
            <w:vMerge/>
            <w:shd w:val="clear" w:color="auto" w:fill="auto"/>
          </w:tcPr>
          <w:p w14:paraId="722E7AEB" w14:textId="77777777" w:rsidR="00211B9D" w:rsidRDefault="00211B9D" w:rsidP="00665DAE"/>
        </w:tc>
        <w:tc>
          <w:tcPr>
            <w:tcW w:w="582" w:type="dxa"/>
            <w:vMerge/>
            <w:shd w:val="clear" w:color="auto" w:fill="auto"/>
          </w:tcPr>
          <w:p w14:paraId="7C2E79FC" w14:textId="77777777" w:rsidR="00211B9D" w:rsidRDefault="00211B9D" w:rsidP="00665DAE"/>
        </w:tc>
        <w:tc>
          <w:tcPr>
            <w:tcW w:w="3808" w:type="dxa"/>
            <w:vMerge/>
            <w:shd w:val="clear" w:color="auto" w:fill="auto"/>
          </w:tcPr>
          <w:p w14:paraId="1E0AB90D" w14:textId="77777777" w:rsidR="00211B9D" w:rsidRPr="00534C53" w:rsidRDefault="00211B9D" w:rsidP="00665DAE"/>
        </w:tc>
        <w:tc>
          <w:tcPr>
            <w:tcW w:w="1153" w:type="dxa"/>
          </w:tcPr>
          <w:p w14:paraId="1C69EEFB" w14:textId="77777777" w:rsidR="00211B9D" w:rsidRPr="00661D3C" w:rsidRDefault="00211B9D" w:rsidP="00665DAE">
            <w:pPr>
              <w:rPr>
                <w:sz w:val="12"/>
                <w:szCs w:val="12"/>
              </w:rPr>
            </w:pPr>
            <w:r w:rsidRPr="00661D3C">
              <w:rPr>
                <w:sz w:val="12"/>
                <w:szCs w:val="12"/>
              </w:rPr>
              <w:t>Wahrnehmen und Beschreiben</w:t>
            </w:r>
          </w:p>
        </w:tc>
        <w:tc>
          <w:tcPr>
            <w:tcW w:w="978" w:type="dxa"/>
          </w:tcPr>
          <w:p w14:paraId="2701E30F" w14:textId="77777777" w:rsidR="00211B9D" w:rsidRPr="00661D3C" w:rsidRDefault="00211B9D" w:rsidP="00665DAE">
            <w:pPr>
              <w:rPr>
                <w:sz w:val="12"/>
                <w:szCs w:val="12"/>
              </w:rPr>
            </w:pPr>
            <w:r w:rsidRPr="00661D3C">
              <w:rPr>
                <w:sz w:val="12"/>
                <w:szCs w:val="12"/>
              </w:rPr>
              <w:t>Verstehen und Reflektieren</w:t>
            </w:r>
          </w:p>
        </w:tc>
        <w:tc>
          <w:tcPr>
            <w:tcW w:w="912" w:type="dxa"/>
          </w:tcPr>
          <w:p w14:paraId="0E70820E" w14:textId="77777777" w:rsidR="00211B9D" w:rsidRPr="00661D3C" w:rsidRDefault="00211B9D" w:rsidP="00665DAE">
            <w:pPr>
              <w:autoSpaceDE w:val="0"/>
              <w:autoSpaceDN w:val="0"/>
              <w:adjustRightInd w:val="0"/>
              <w:rPr>
                <w:sz w:val="12"/>
                <w:szCs w:val="12"/>
              </w:rPr>
            </w:pPr>
            <w:r w:rsidRPr="00661D3C">
              <w:rPr>
                <w:sz w:val="12"/>
                <w:szCs w:val="12"/>
              </w:rPr>
              <w:t>Diskutieren und Urteilen</w:t>
            </w:r>
          </w:p>
        </w:tc>
        <w:tc>
          <w:tcPr>
            <w:tcW w:w="1622" w:type="dxa"/>
            <w:vMerge/>
          </w:tcPr>
          <w:p w14:paraId="0D3A1121" w14:textId="77777777" w:rsidR="00211B9D" w:rsidRPr="00534C53" w:rsidRDefault="00211B9D" w:rsidP="00665DAE"/>
        </w:tc>
        <w:tc>
          <w:tcPr>
            <w:tcW w:w="1792" w:type="dxa"/>
            <w:vMerge/>
            <w:shd w:val="clear" w:color="auto" w:fill="auto"/>
          </w:tcPr>
          <w:p w14:paraId="07AFE1C1" w14:textId="77777777" w:rsidR="00211B9D" w:rsidRPr="00534C53" w:rsidRDefault="00211B9D" w:rsidP="00665DAE"/>
        </w:tc>
      </w:tr>
      <w:tr w:rsidR="00211B9D" w:rsidRPr="00534C53" w14:paraId="2774E20B" w14:textId="77777777" w:rsidTr="00665DAE">
        <w:tc>
          <w:tcPr>
            <w:tcW w:w="1668" w:type="dxa"/>
          </w:tcPr>
          <w:p w14:paraId="67280900" w14:textId="3F2E0161" w:rsidR="00211B9D" w:rsidRPr="007F1AD5" w:rsidRDefault="001F7A1D" w:rsidP="00665DAE">
            <w:pPr>
              <w:rPr>
                <w:color w:val="F79646" w:themeColor="accent6"/>
                <w:sz w:val="22"/>
                <w:szCs w:val="22"/>
              </w:rPr>
            </w:pPr>
            <w:r w:rsidRPr="007F1AD5">
              <w:rPr>
                <w:color w:val="F79646" w:themeColor="accent6"/>
                <w:sz w:val="22"/>
                <w:szCs w:val="22"/>
              </w:rPr>
              <w:t>K</w:t>
            </w:r>
            <w:r w:rsidR="007F1AD5" w:rsidRPr="007F1AD5">
              <w:rPr>
                <w:color w:val="F79646" w:themeColor="accent6"/>
                <w:sz w:val="22"/>
                <w:szCs w:val="22"/>
              </w:rPr>
              <w:t>onflikte und Konflikt</w:t>
            </w:r>
            <w:r w:rsidR="007F1AD5">
              <w:rPr>
                <w:color w:val="F79646" w:themeColor="accent6"/>
                <w:sz w:val="22"/>
                <w:szCs w:val="22"/>
              </w:rPr>
              <w:t>-</w:t>
            </w:r>
            <w:r w:rsidR="007F1AD5" w:rsidRPr="007F1AD5">
              <w:rPr>
                <w:color w:val="F79646" w:themeColor="accent6"/>
                <w:sz w:val="22"/>
                <w:szCs w:val="22"/>
              </w:rPr>
              <w:t>lösungen</w:t>
            </w:r>
          </w:p>
          <w:p w14:paraId="05EE394B" w14:textId="772139FB" w:rsidR="00211B9D" w:rsidRPr="00211B9D" w:rsidRDefault="00211B9D" w:rsidP="00665DAE">
            <w:pPr>
              <w:rPr>
                <w:color w:val="0070C0"/>
                <w:sz w:val="22"/>
                <w:szCs w:val="22"/>
              </w:rPr>
            </w:pPr>
            <w:r w:rsidRPr="00211B9D">
              <w:rPr>
                <w:i/>
                <w:sz w:val="22"/>
                <w:szCs w:val="22"/>
              </w:rPr>
              <w:t xml:space="preserve">(KC S. </w:t>
            </w:r>
            <w:r w:rsidR="007F1AD5">
              <w:rPr>
                <w:i/>
                <w:sz w:val="22"/>
                <w:szCs w:val="22"/>
              </w:rPr>
              <w:t>31</w:t>
            </w:r>
            <w:r w:rsidRPr="00211B9D">
              <w:rPr>
                <w:i/>
                <w:sz w:val="22"/>
                <w:szCs w:val="22"/>
              </w:rPr>
              <w:t>)</w:t>
            </w:r>
          </w:p>
        </w:tc>
        <w:tc>
          <w:tcPr>
            <w:tcW w:w="2869" w:type="dxa"/>
            <w:shd w:val="clear" w:color="auto" w:fill="auto"/>
          </w:tcPr>
          <w:p w14:paraId="01A7A5AF" w14:textId="3F1442C2" w:rsidR="00C11C8C" w:rsidRPr="00C11C8C" w:rsidRDefault="00C11C8C" w:rsidP="00C11C8C">
            <w:pPr>
              <w:rPr>
                <w:rFonts w:asciiTheme="majorHAnsi" w:hAnsiTheme="majorHAnsi" w:cs="Arial"/>
                <w:bCs/>
                <w:sz w:val="20"/>
                <w:szCs w:val="20"/>
              </w:rPr>
            </w:pPr>
            <w:r w:rsidRPr="00C11C8C">
              <w:rPr>
                <w:rFonts w:asciiTheme="majorHAnsi" w:hAnsiTheme="majorHAnsi"/>
                <w:sz w:val="20"/>
                <w:szCs w:val="20"/>
              </w:rPr>
              <w:t xml:space="preserve">S. 100-101: </w:t>
            </w:r>
            <w:r w:rsidRPr="00C11C8C">
              <w:rPr>
                <w:rFonts w:asciiTheme="majorHAnsi" w:hAnsiTheme="majorHAnsi" w:cs="Arial"/>
                <w:bCs/>
                <w:sz w:val="20"/>
                <w:szCs w:val="20"/>
              </w:rPr>
              <w:t>Konflikte und ihre Ursachen</w:t>
            </w:r>
            <w:r w:rsidRPr="00C11C8C">
              <w:rPr>
                <w:rFonts w:asciiTheme="majorHAnsi" w:hAnsiTheme="majorHAnsi" w:cs="Arial"/>
                <w:bCs/>
                <w:sz w:val="20"/>
                <w:szCs w:val="20"/>
              </w:rPr>
              <w:tab/>
            </w:r>
            <w:r w:rsidRPr="00C11C8C">
              <w:rPr>
                <w:rFonts w:asciiTheme="majorHAnsi" w:hAnsiTheme="majorHAnsi" w:cs="Arial"/>
                <w:bCs/>
                <w:sz w:val="20"/>
                <w:szCs w:val="20"/>
              </w:rPr>
              <w:tab/>
            </w:r>
          </w:p>
          <w:p w14:paraId="178BEE2A" w14:textId="1F52137B" w:rsidR="00C11C8C" w:rsidRPr="00C11C8C" w:rsidRDefault="00C11C8C" w:rsidP="00C11C8C">
            <w:pPr>
              <w:rPr>
                <w:rFonts w:asciiTheme="majorHAnsi" w:hAnsiTheme="majorHAnsi" w:cs="Arial"/>
                <w:bCs/>
                <w:sz w:val="20"/>
                <w:szCs w:val="20"/>
              </w:rPr>
            </w:pPr>
            <w:r w:rsidRPr="00C11C8C">
              <w:rPr>
                <w:rFonts w:asciiTheme="majorHAnsi" w:hAnsiTheme="majorHAnsi"/>
                <w:sz w:val="20"/>
                <w:szCs w:val="20"/>
              </w:rPr>
              <w:t xml:space="preserve">S. 102-103: </w:t>
            </w:r>
            <w:r w:rsidRPr="00C11C8C">
              <w:rPr>
                <w:rFonts w:asciiTheme="majorHAnsi" w:hAnsiTheme="majorHAnsi" w:cs="Arial"/>
                <w:bCs/>
                <w:sz w:val="20"/>
                <w:szCs w:val="20"/>
              </w:rPr>
              <w:t>Wenn Konflikte eskalieren</w:t>
            </w:r>
            <w:r w:rsidRPr="00C11C8C">
              <w:rPr>
                <w:rFonts w:asciiTheme="majorHAnsi" w:hAnsiTheme="majorHAnsi" w:cs="Arial"/>
                <w:bCs/>
                <w:sz w:val="20"/>
                <w:szCs w:val="20"/>
              </w:rPr>
              <w:tab/>
            </w:r>
            <w:r w:rsidRPr="00C11C8C">
              <w:rPr>
                <w:rFonts w:asciiTheme="majorHAnsi" w:hAnsiTheme="majorHAnsi" w:cs="Arial"/>
                <w:bCs/>
                <w:sz w:val="20"/>
                <w:szCs w:val="20"/>
              </w:rPr>
              <w:tab/>
            </w:r>
          </w:p>
          <w:p w14:paraId="1F6B7814" w14:textId="51BDF179" w:rsidR="00C11C8C" w:rsidRPr="00C11C8C" w:rsidRDefault="00C11C8C" w:rsidP="00C11C8C">
            <w:pPr>
              <w:rPr>
                <w:rFonts w:asciiTheme="majorHAnsi" w:hAnsiTheme="majorHAnsi" w:cs="Arial"/>
                <w:bCs/>
                <w:sz w:val="20"/>
                <w:szCs w:val="20"/>
              </w:rPr>
            </w:pPr>
            <w:r w:rsidRPr="00C11C8C">
              <w:rPr>
                <w:rFonts w:asciiTheme="majorHAnsi" w:hAnsiTheme="majorHAnsi"/>
                <w:sz w:val="20"/>
                <w:szCs w:val="20"/>
              </w:rPr>
              <w:t xml:space="preserve">S. 104-105: </w:t>
            </w:r>
            <w:r w:rsidRPr="00C11C8C">
              <w:rPr>
                <w:rFonts w:asciiTheme="majorHAnsi" w:hAnsiTheme="majorHAnsi" w:cs="Arial"/>
                <w:bCs/>
                <w:sz w:val="20"/>
                <w:szCs w:val="20"/>
              </w:rPr>
              <w:t>Vom Gegen</w:t>
            </w:r>
            <w:r>
              <w:rPr>
                <w:rFonts w:asciiTheme="majorHAnsi" w:hAnsiTheme="majorHAnsi" w:cs="Arial"/>
                <w:bCs/>
                <w:sz w:val="20"/>
                <w:szCs w:val="20"/>
              </w:rPr>
              <w:t>-</w:t>
            </w:r>
            <w:r w:rsidRPr="00C11C8C">
              <w:rPr>
                <w:rFonts w:asciiTheme="majorHAnsi" w:hAnsiTheme="majorHAnsi" w:cs="Arial"/>
                <w:bCs/>
                <w:sz w:val="20"/>
                <w:szCs w:val="20"/>
              </w:rPr>
              <w:t>einander zum Miteinander</w:t>
            </w:r>
          </w:p>
          <w:p w14:paraId="1C1257D6" w14:textId="24FED32A" w:rsidR="00C11C8C" w:rsidRPr="00C11C8C" w:rsidRDefault="00D75771" w:rsidP="00C11C8C">
            <w:pPr>
              <w:rPr>
                <w:rFonts w:asciiTheme="majorHAnsi" w:hAnsiTheme="majorHAnsi"/>
                <w:sz w:val="20"/>
                <w:szCs w:val="20"/>
              </w:rPr>
            </w:pPr>
            <w:r w:rsidRPr="00C11C8C">
              <w:rPr>
                <w:rFonts w:asciiTheme="majorHAnsi" w:hAnsiTheme="majorHAnsi"/>
                <w:sz w:val="20"/>
                <w:szCs w:val="20"/>
              </w:rPr>
              <w:t xml:space="preserve">S. 106-107: </w:t>
            </w:r>
            <w:r w:rsidR="00C11C8C" w:rsidRPr="00C11C8C">
              <w:rPr>
                <w:rFonts w:asciiTheme="majorHAnsi" w:hAnsiTheme="majorHAnsi" w:cs="Arial"/>
                <w:bCs/>
                <w:sz w:val="20"/>
                <w:szCs w:val="20"/>
              </w:rPr>
              <w:t>Gewaltfreie Kommunikation in der Praxis</w:t>
            </w:r>
            <w:r w:rsidR="00C11C8C" w:rsidRPr="00C11C8C">
              <w:rPr>
                <w:rFonts w:asciiTheme="majorHAnsi" w:hAnsiTheme="majorHAnsi"/>
                <w:sz w:val="20"/>
                <w:szCs w:val="20"/>
              </w:rPr>
              <w:t xml:space="preserve"> </w:t>
            </w:r>
          </w:p>
          <w:p w14:paraId="06C06D1C" w14:textId="5366ACC5" w:rsidR="00C11C8C" w:rsidRPr="00C11C8C" w:rsidRDefault="00D75771" w:rsidP="00C11C8C">
            <w:pPr>
              <w:rPr>
                <w:rFonts w:asciiTheme="majorHAnsi" w:hAnsiTheme="majorHAnsi" w:cs="Arial"/>
                <w:bCs/>
                <w:sz w:val="20"/>
                <w:szCs w:val="20"/>
              </w:rPr>
            </w:pPr>
            <w:r w:rsidRPr="00C11C8C">
              <w:rPr>
                <w:rFonts w:asciiTheme="majorHAnsi" w:hAnsiTheme="majorHAnsi"/>
                <w:sz w:val="20"/>
                <w:szCs w:val="20"/>
              </w:rPr>
              <w:t xml:space="preserve">S. 108-109: </w:t>
            </w:r>
            <w:r w:rsidR="00C11C8C" w:rsidRPr="00C11C8C">
              <w:rPr>
                <w:rFonts w:asciiTheme="majorHAnsi" w:hAnsiTheme="majorHAnsi" w:cs="Arial"/>
                <w:bCs/>
                <w:sz w:val="20"/>
                <w:szCs w:val="20"/>
              </w:rPr>
              <w:t>Die Allgemeinheit im Blick haben</w:t>
            </w:r>
            <w:r w:rsidR="00C11C8C" w:rsidRPr="00C11C8C">
              <w:rPr>
                <w:rFonts w:asciiTheme="majorHAnsi" w:hAnsiTheme="majorHAnsi" w:cs="Arial"/>
                <w:bCs/>
                <w:sz w:val="20"/>
                <w:szCs w:val="20"/>
              </w:rPr>
              <w:tab/>
            </w:r>
          </w:p>
          <w:p w14:paraId="50E8E581" w14:textId="25FC1346" w:rsidR="00BA5A5E" w:rsidRPr="00C11C8C" w:rsidRDefault="00D75771" w:rsidP="00BA5A5E">
            <w:pPr>
              <w:rPr>
                <w:rFonts w:asciiTheme="majorHAnsi" w:hAnsiTheme="majorHAnsi"/>
                <w:sz w:val="20"/>
                <w:szCs w:val="20"/>
              </w:rPr>
            </w:pPr>
            <w:r w:rsidRPr="00C11C8C">
              <w:rPr>
                <w:rFonts w:asciiTheme="majorHAnsi" w:hAnsiTheme="majorHAnsi"/>
                <w:sz w:val="20"/>
                <w:szCs w:val="20"/>
              </w:rPr>
              <w:t xml:space="preserve">S. 110-111: </w:t>
            </w:r>
            <w:r w:rsidR="00C11C8C" w:rsidRPr="00C11C8C">
              <w:rPr>
                <w:rFonts w:asciiTheme="majorHAnsi" w:hAnsiTheme="majorHAnsi" w:cs="Arial"/>
                <w:bCs/>
                <w:sz w:val="20"/>
                <w:szCs w:val="20"/>
              </w:rPr>
              <w:t>Tugendhaft und mitleidsvoll</w:t>
            </w:r>
            <w:r>
              <w:rPr>
                <w:rFonts w:asciiTheme="majorHAnsi" w:hAnsiTheme="majorHAnsi" w:cs="Arial"/>
                <w:bCs/>
                <w:sz w:val="20"/>
                <w:szCs w:val="20"/>
              </w:rPr>
              <w:t xml:space="preserve"> </w:t>
            </w:r>
            <w:r w:rsidR="00C11C8C" w:rsidRPr="00C11C8C">
              <w:rPr>
                <w:rFonts w:asciiTheme="majorHAnsi" w:hAnsiTheme="majorHAnsi" w:cs="Arial"/>
                <w:bCs/>
                <w:sz w:val="20"/>
                <w:szCs w:val="20"/>
              </w:rPr>
              <w:t>handeln</w:t>
            </w:r>
            <w:r w:rsidR="00C11C8C" w:rsidRPr="00C11C8C">
              <w:rPr>
                <w:rFonts w:asciiTheme="majorHAnsi" w:hAnsiTheme="majorHAnsi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shd w:val="clear" w:color="auto" w:fill="auto"/>
          </w:tcPr>
          <w:p w14:paraId="11B95F8E" w14:textId="3185481C" w:rsidR="00211B9D" w:rsidRPr="00534C53" w:rsidRDefault="00211B9D" w:rsidP="00665DAE">
            <w:r>
              <w:t xml:space="preserve">Ca. </w:t>
            </w:r>
            <w:r w:rsidR="00322D85">
              <w:t>10-12</w:t>
            </w:r>
          </w:p>
        </w:tc>
        <w:tc>
          <w:tcPr>
            <w:tcW w:w="3808" w:type="dxa"/>
            <w:shd w:val="clear" w:color="auto" w:fill="auto"/>
          </w:tcPr>
          <w:p w14:paraId="0E0EC9A2" w14:textId="0AE0DF5F" w:rsidR="00E262E7" w:rsidRDefault="00211B9D" w:rsidP="00E262E7">
            <w:pPr>
              <w:rPr>
                <w:sz w:val="20"/>
                <w:szCs w:val="20"/>
              </w:rPr>
            </w:pPr>
            <w:r w:rsidRPr="00B4256C">
              <w:rPr>
                <w:rFonts w:asciiTheme="majorHAnsi" w:hAnsiTheme="majorHAnsi" w:cs="Arial"/>
                <w:sz w:val="20"/>
                <w:szCs w:val="20"/>
              </w:rPr>
              <w:t xml:space="preserve">• </w:t>
            </w:r>
            <w:r w:rsidR="00E262E7" w:rsidRPr="00E262E7">
              <w:rPr>
                <w:b/>
                <w:bCs/>
                <w:sz w:val="20"/>
                <w:szCs w:val="20"/>
              </w:rPr>
              <w:t>benennen</w:t>
            </w:r>
            <w:r w:rsidR="00E262E7">
              <w:rPr>
                <w:sz w:val="20"/>
                <w:szCs w:val="20"/>
              </w:rPr>
              <w:t xml:space="preserve"> verschiedene Formen und Ursachen von Konflikten (und Gewalt). </w:t>
            </w:r>
          </w:p>
          <w:p w14:paraId="6764E1BC" w14:textId="77777777" w:rsidR="00E262E7" w:rsidRDefault="00E262E7" w:rsidP="00E262E7">
            <w:pPr>
              <w:pStyle w:val="Default"/>
              <w:rPr>
                <w:color w:val="auto"/>
              </w:rPr>
            </w:pPr>
          </w:p>
          <w:p w14:paraId="2434E9CD" w14:textId="1C6A2735" w:rsidR="00E262E7" w:rsidRDefault="00E262E7" w:rsidP="00E262E7">
            <w:pPr>
              <w:pStyle w:val="Default"/>
              <w:rPr>
                <w:rFonts w:asciiTheme="majorHAnsi" w:hAnsiTheme="majorHAnsi"/>
                <w:sz w:val="20"/>
                <w:szCs w:val="20"/>
              </w:rPr>
            </w:pPr>
            <w:r w:rsidRPr="00E262E7">
              <w:rPr>
                <w:rFonts w:asciiTheme="majorHAnsi" w:hAnsiTheme="majorHAnsi"/>
                <w:sz w:val="20"/>
                <w:szCs w:val="20"/>
              </w:rPr>
              <w:t>•</w:t>
            </w:r>
            <w:r w:rsidRPr="00E262E7">
              <w:rPr>
                <w:rFonts w:asciiTheme="majorHAnsi" w:hAnsiTheme="majorHAnsi"/>
                <w:b/>
                <w:sz w:val="20"/>
                <w:szCs w:val="20"/>
              </w:rPr>
              <w:t xml:space="preserve"> </w:t>
            </w:r>
            <w:r w:rsidRPr="00E262E7">
              <w:rPr>
                <w:rFonts w:asciiTheme="majorHAnsi" w:hAnsiTheme="majorHAnsi"/>
                <w:b/>
                <w:bCs/>
                <w:sz w:val="20"/>
                <w:szCs w:val="20"/>
              </w:rPr>
              <w:t>stellen</w:t>
            </w:r>
            <w:r w:rsidRPr="00E262E7">
              <w:rPr>
                <w:rFonts w:asciiTheme="majorHAnsi" w:hAnsiTheme="majorHAnsi"/>
                <w:sz w:val="20"/>
                <w:szCs w:val="20"/>
              </w:rPr>
              <w:t xml:space="preserve"> Schwierigkeiten bei der Lösung von Konflikten </w:t>
            </w:r>
            <w:r w:rsidRPr="00E262E7">
              <w:rPr>
                <w:rFonts w:asciiTheme="majorHAnsi" w:hAnsiTheme="majorHAnsi"/>
                <w:b/>
                <w:bCs/>
                <w:sz w:val="20"/>
                <w:szCs w:val="20"/>
              </w:rPr>
              <w:t>dar</w:t>
            </w:r>
            <w:r w:rsidRPr="00E262E7">
              <w:rPr>
                <w:rFonts w:asciiTheme="majorHAnsi" w:hAnsiTheme="majorHAnsi"/>
                <w:sz w:val="20"/>
                <w:szCs w:val="20"/>
              </w:rPr>
              <w:t xml:space="preserve">. </w:t>
            </w:r>
          </w:p>
          <w:p w14:paraId="2F6ECE4F" w14:textId="77777777" w:rsidR="00640441" w:rsidRDefault="00640441" w:rsidP="00E262E7">
            <w:pPr>
              <w:pStyle w:val="Default"/>
              <w:rPr>
                <w:rFonts w:asciiTheme="majorHAnsi" w:hAnsiTheme="majorHAnsi"/>
                <w:sz w:val="20"/>
                <w:szCs w:val="20"/>
              </w:rPr>
            </w:pPr>
          </w:p>
          <w:p w14:paraId="5C900705" w14:textId="7402A1E7" w:rsidR="00640441" w:rsidRPr="00640441" w:rsidRDefault="00640441" w:rsidP="00640441">
            <w:pPr>
              <w:pStyle w:val="Defaul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640441">
              <w:rPr>
                <w:rFonts w:asciiTheme="majorHAnsi" w:hAnsiTheme="majorHAnsi"/>
                <w:b/>
                <w:bCs/>
                <w:sz w:val="20"/>
                <w:szCs w:val="20"/>
              </w:rPr>
              <w:t>• diskutieren</w:t>
            </w:r>
            <w:r w:rsidRPr="00640441">
              <w:rPr>
                <w:rFonts w:asciiTheme="majorHAnsi" w:hAnsiTheme="majorHAnsi"/>
                <w:sz w:val="20"/>
                <w:szCs w:val="20"/>
              </w:rPr>
              <w:t xml:space="preserve"> Lösungsvorschläge für individuelle </w:t>
            </w:r>
            <w:r>
              <w:rPr>
                <w:rFonts w:asciiTheme="majorHAnsi" w:hAnsiTheme="majorHAnsi"/>
                <w:sz w:val="20"/>
                <w:szCs w:val="20"/>
              </w:rPr>
              <w:t>(</w:t>
            </w:r>
            <w:r w:rsidRPr="00640441">
              <w:rPr>
                <w:rFonts w:asciiTheme="majorHAnsi" w:hAnsiTheme="majorHAnsi"/>
                <w:sz w:val="20"/>
                <w:szCs w:val="20"/>
              </w:rPr>
              <w:t>und gesellschaftliche</w:t>
            </w:r>
            <w:r>
              <w:rPr>
                <w:rFonts w:asciiTheme="majorHAnsi" w:hAnsiTheme="majorHAnsi"/>
                <w:sz w:val="20"/>
                <w:szCs w:val="20"/>
              </w:rPr>
              <w:t>)</w:t>
            </w:r>
            <w:r w:rsidRPr="00640441">
              <w:rPr>
                <w:rFonts w:asciiTheme="majorHAnsi" w:hAnsiTheme="majorHAnsi"/>
                <w:sz w:val="20"/>
                <w:szCs w:val="20"/>
              </w:rPr>
              <w:t xml:space="preserve"> Konflikte. </w:t>
            </w:r>
          </w:p>
          <w:p w14:paraId="64BA5369" w14:textId="77777777" w:rsidR="00E262E7" w:rsidRPr="00E262E7" w:rsidRDefault="00E262E7" w:rsidP="00E262E7">
            <w:pPr>
              <w:pStyle w:val="Default"/>
              <w:rPr>
                <w:rFonts w:asciiTheme="majorHAnsi" w:hAnsiTheme="majorHAnsi"/>
                <w:color w:val="auto"/>
              </w:rPr>
            </w:pPr>
          </w:p>
          <w:p w14:paraId="0F938E53" w14:textId="12186E67" w:rsidR="00211B9D" w:rsidRPr="004228E8" w:rsidRDefault="00E262E7" w:rsidP="00640441">
            <w:pPr>
              <w:pStyle w:val="Default"/>
            </w:pPr>
            <w:r w:rsidRPr="00E262E7">
              <w:rPr>
                <w:rFonts w:asciiTheme="majorHAnsi" w:hAnsiTheme="majorHAnsi"/>
                <w:sz w:val="20"/>
                <w:szCs w:val="20"/>
              </w:rPr>
              <w:t>•</w:t>
            </w:r>
            <w:r w:rsidRPr="00E262E7">
              <w:rPr>
                <w:rFonts w:asciiTheme="majorHAnsi" w:hAnsiTheme="majorHAnsi"/>
                <w:b/>
                <w:sz w:val="20"/>
                <w:szCs w:val="20"/>
              </w:rPr>
              <w:t xml:space="preserve"> </w:t>
            </w:r>
            <w:r w:rsidRPr="00E262E7">
              <w:rPr>
                <w:rFonts w:asciiTheme="majorHAnsi" w:hAnsiTheme="majorHAnsi"/>
                <w:b/>
                <w:bCs/>
                <w:sz w:val="20"/>
                <w:szCs w:val="20"/>
              </w:rPr>
              <w:t>untersuchen</w:t>
            </w:r>
            <w:r w:rsidRPr="00E262E7">
              <w:rPr>
                <w:rFonts w:asciiTheme="majorHAnsi" w:hAnsiTheme="majorHAnsi"/>
                <w:sz w:val="20"/>
                <w:szCs w:val="20"/>
              </w:rPr>
              <w:t xml:space="preserve"> ethische Konzeptionen mit Blick auf mögliche Konfliktlösungen. </w:t>
            </w:r>
          </w:p>
        </w:tc>
        <w:tc>
          <w:tcPr>
            <w:tcW w:w="1153" w:type="dxa"/>
          </w:tcPr>
          <w:p w14:paraId="2AC7C16C" w14:textId="77777777" w:rsidR="00211B9D" w:rsidRPr="00C74B2F" w:rsidRDefault="00211B9D" w:rsidP="00665DAE">
            <w:pPr>
              <w:jc w:val="center"/>
              <w:rPr>
                <w:sz w:val="28"/>
                <w:szCs w:val="28"/>
              </w:rPr>
            </w:pPr>
            <w:r w:rsidRPr="00C74B2F">
              <w:rPr>
                <w:sz w:val="28"/>
                <w:szCs w:val="28"/>
              </w:rPr>
              <w:t>x</w:t>
            </w:r>
          </w:p>
        </w:tc>
        <w:tc>
          <w:tcPr>
            <w:tcW w:w="978" w:type="dxa"/>
          </w:tcPr>
          <w:p w14:paraId="4C5419B6" w14:textId="77777777" w:rsidR="00211B9D" w:rsidRDefault="00211B9D" w:rsidP="00665DAE">
            <w:pPr>
              <w:jc w:val="center"/>
              <w:rPr>
                <w:sz w:val="28"/>
                <w:szCs w:val="28"/>
              </w:rPr>
            </w:pPr>
          </w:p>
          <w:p w14:paraId="516B2DEA" w14:textId="77777777" w:rsidR="00211B9D" w:rsidRDefault="00211B9D" w:rsidP="00665DAE">
            <w:pPr>
              <w:jc w:val="center"/>
              <w:rPr>
                <w:sz w:val="28"/>
                <w:szCs w:val="28"/>
              </w:rPr>
            </w:pPr>
          </w:p>
          <w:p w14:paraId="17CD38D6" w14:textId="77777777" w:rsidR="00211B9D" w:rsidRDefault="00211B9D" w:rsidP="00665DAE">
            <w:pPr>
              <w:jc w:val="center"/>
              <w:rPr>
                <w:sz w:val="28"/>
                <w:szCs w:val="28"/>
              </w:rPr>
            </w:pPr>
          </w:p>
          <w:p w14:paraId="1A8E3954" w14:textId="77777777" w:rsidR="00211B9D" w:rsidRPr="00C74B2F" w:rsidRDefault="00211B9D" w:rsidP="00665DAE">
            <w:pPr>
              <w:jc w:val="center"/>
              <w:rPr>
                <w:sz w:val="28"/>
                <w:szCs w:val="28"/>
              </w:rPr>
            </w:pPr>
            <w:r w:rsidRPr="00C74B2F">
              <w:rPr>
                <w:sz w:val="28"/>
                <w:szCs w:val="28"/>
              </w:rPr>
              <w:t>x</w:t>
            </w:r>
          </w:p>
        </w:tc>
        <w:tc>
          <w:tcPr>
            <w:tcW w:w="912" w:type="dxa"/>
          </w:tcPr>
          <w:p w14:paraId="1A6FC310" w14:textId="77777777" w:rsidR="00211B9D" w:rsidRDefault="00211B9D" w:rsidP="00665DAE">
            <w:pPr>
              <w:jc w:val="center"/>
              <w:rPr>
                <w:sz w:val="28"/>
                <w:szCs w:val="28"/>
              </w:rPr>
            </w:pPr>
          </w:p>
          <w:p w14:paraId="7184FB95" w14:textId="0E20CD10" w:rsidR="00640441" w:rsidRDefault="00640441" w:rsidP="00665DAE">
            <w:pPr>
              <w:jc w:val="center"/>
              <w:rPr>
                <w:sz w:val="28"/>
                <w:szCs w:val="28"/>
              </w:rPr>
            </w:pPr>
          </w:p>
          <w:p w14:paraId="1B679331" w14:textId="6F867100" w:rsidR="00640441" w:rsidRDefault="00640441" w:rsidP="00665DAE">
            <w:pPr>
              <w:jc w:val="center"/>
              <w:rPr>
                <w:sz w:val="28"/>
                <w:szCs w:val="28"/>
              </w:rPr>
            </w:pPr>
          </w:p>
          <w:p w14:paraId="13AA01AB" w14:textId="7C0EA98D" w:rsidR="00640441" w:rsidRDefault="00640441" w:rsidP="00665DAE">
            <w:pPr>
              <w:jc w:val="center"/>
              <w:rPr>
                <w:sz w:val="28"/>
                <w:szCs w:val="28"/>
              </w:rPr>
            </w:pPr>
          </w:p>
          <w:p w14:paraId="598B7B69" w14:textId="570A4848" w:rsidR="00640441" w:rsidRDefault="00640441" w:rsidP="00665DAE">
            <w:pPr>
              <w:jc w:val="center"/>
              <w:rPr>
                <w:sz w:val="28"/>
                <w:szCs w:val="28"/>
              </w:rPr>
            </w:pPr>
          </w:p>
          <w:p w14:paraId="2627BF91" w14:textId="4D62622F" w:rsidR="00640441" w:rsidRDefault="00640441" w:rsidP="00665DA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  <w:p w14:paraId="6619FD8C" w14:textId="77777777" w:rsidR="00640441" w:rsidRDefault="00640441" w:rsidP="00665DAE">
            <w:pPr>
              <w:jc w:val="center"/>
              <w:rPr>
                <w:sz w:val="28"/>
                <w:szCs w:val="28"/>
              </w:rPr>
            </w:pPr>
          </w:p>
          <w:p w14:paraId="5D3A0908" w14:textId="5DECF258" w:rsidR="00640441" w:rsidRPr="00C74B2F" w:rsidRDefault="00640441" w:rsidP="00640441">
            <w:pPr>
              <w:rPr>
                <w:sz w:val="28"/>
                <w:szCs w:val="28"/>
              </w:rPr>
            </w:pPr>
          </w:p>
        </w:tc>
        <w:tc>
          <w:tcPr>
            <w:tcW w:w="1622" w:type="dxa"/>
          </w:tcPr>
          <w:p w14:paraId="1679569E" w14:textId="6C238788" w:rsidR="00211B9D" w:rsidRPr="004142EF" w:rsidRDefault="004142EF" w:rsidP="00665DAE">
            <w:pPr>
              <w:rPr>
                <w:sz w:val="20"/>
                <w:szCs w:val="20"/>
              </w:rPr>
            </w:pPr>
            <w:r w:rsidRPr="004142EF">
              <w:rPr>
                <w:sz w:val="20"/>
                <w:szCs w:val="20"/>
              </w:rPr>
              <w:t>Konflikt</w:t>
            </w:r>
          </w:p>
          <w:p w14:paraId="47FCB5A7" w14:textId="6E4F6B0E" w:rsidR="00322D85" w:rsidRPr="00C74B2F" w:rsidRDefault="004142EF" w:rsidP="00665DAE">
            <w:r w:rsidRPr="004142EF">
              <w:rPr>
                <w:sz w:val="20"/>
                <w:szCs w:val="20"/>
              </w:rPr>
              <w:t>Ethik</w:t>
            </w:r>
          </w:p>
        </w:tc>
        <w:tc>
          <w:tcPr>
            <w:tcW w:w="1792" w:type="dxa"/>
            <w:shd w:val="clear" w:color="auto" w:fill="auto"/>
          </w:tcPr>
          <w:p w14:paraId="44D1A1BB" w14:textId="7437FAB5" w:rsidR="00211B9D" w:rsidRPr="00290962" w:rsidRDefault="00417DDF" w:rsidP="00665DAE">
            <w:pPr>
              <w:rPr>
                <w:i/>
                <w:sz w:val="20"/>
                <w:szCs w:val="20"/>
              </w:rPr>
            </w:pPr>
            <w:r w:rsidRPr="00290962">
              <w:rPr>
                <w:i/>
                <w:sz w:val="20"/>
                <w:szCs w:val="20"/>
              </w:rPr>
              <w:t>Psychologie:</w:t>
            </w:r>
          </w:p>
          <w:p w14:paraId="50DFEB9A" w14:textId="28AD04F1" w:rsidR="00417DDF" w:rsidRPr="00290962" w:rsidRDefault="00320AAD" w:rsidP="00665DAE">
            <w:pPr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Konfliktverhalten, Kommunikations-modelle</w:t>
            </w:r>
          </w:p>
          <w:p w14:paraId="3400AE90" w14:textId="77777777" w:rsidR="00C3775F" w:rsidRDefault="00C3775F" w:rsidP="00417DDF">
            <w:pPr>
              <w:rPr>
                <w:i/>
                <w:sz w:val="20"/>
                <w:szCs w:val="20"/>
              </w:rPr>
            </w:pPr>
          </w:p>
          <w:p w14:paraId="365F2B97" w14:textId="31520E70" w:rsidR="0059499B" w:rsidRDefault="00417DDF" w:rsidP="00417DDF">
            <w:pPr>
              <w:rPr>
                <w:i/>
                <w:sz w:val="20"/>
                <w:szCs w:val="20"/>
              </w:rPr>
            </w:pPr>
            <w:r w:rsidRPr="00290962">
              <w:rPr>
                <w:i/>
                <w:sz w:val="20"/>
                <w:szCs w:val="20"/>
              </w:rPr>
              <w:t xml:space="preserve">Deutsch: </w:t>
            </w:r>
          </w:p>
          <w:p w14:paraId="7797EB85" w14:textId="4B1C41ED" w:rsidR="00417DDF" w:rsidRPr="00290962" w:rsidRDefault="00417DDF" w:rsidP="00417DDF">
            <w:pPr>
              <w:rPr>
                <w:sz w:val="20"/>
                <w:szCs w:val="20"/>
              </w:rPr>
            </w:pPr>
            <w:r w:rsidRPr="00290962">
              <w:rPr>
                <w:sz w:val="20"/>
                <w:szCs w:val="20"/>
              </w:rPr>
              <w:t xml:space="preserve">Filme </w:t>
            </w:r>
            <w:r w:rsidR="002C18BD">
              <w:rPr>
                <w:sz w:val="20"/>
                <w:szCs w:val="20"/>
              </w:rPr>
              <w:t>analysieren</w:t>
            </w:r>
          </w:p>
          <w:p w14:paraId="69D573FB" w14:textId="77777777" w:rsidR="00417DDF" w:rsidRDefault="00417DDF" w:rsidP="00665DAE">
            <w:pPr>
              <w:rPr>
                <w:sz w:val="20"/>
                <w:szCs w:val="20"/>
              </w:rPr>
            </w:pPr>
          </w:p>
          <w:p w14:paraId="279B9AF3" w14:textId="6B09963C" w:rsidR="00211B9D" w:rsidRDefault="00211B9D" w:rsidP="00665D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 Kapitel 1:</w:t>
            </w:r>
          </w:p>
          <w:p w14:paraId="1794184C" w14:textId="6102A3B1" w:rsidR="00211B9D" w:rsidRPr="00211B9D" w:rsidRDefault="00320AAD" w:rsidP="00211B9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Entwicklung und Gestaltung von Identität</w:t>
            </w:r>
          </w:p>
        </w:tc>
      </w:tr>
      <w:tr w:rsidR="00211B9D" w:rsidRPr="00534C53" w14:paraId="459A50C6" w14:textId="77777777" w:rsidTr="00211B9D">
        <w:trPr>
          <w:trHeight w:val="1628"/>
        </w:trPr>
        <w:tc>
          <w:tcPr>
            <w:tcW w:w="1668" w:type="dxa"/>
          </w:tcPr>
          <w:p w14:paraId="79CC2DEE" w14:textId="395C3255" w:rsidR="001F7A1D" w:rsidRPr="007F1AD5" w:rsidRDefault="007F1AD5" w:rsidP="001F7A1D">
            <w:pPr>
              <w:rPr>
                <w:color w:val="F79646" w:themeColor="accent6"/>
                <w:sz w:val="22"/>
                <w:szCs w:val="22"/>
              </w:rPr>
            </w:pPr>
            <w:r w:rsidRPr="007F1AD5">
              <w:rPr>
                <w:color w:val="F79646" w:themeColor="accent6"/>
                <w:sz w:val="22"/>
                <w:szCs w:val="22"/>
              </w:rPr>
              <w:t>Gewalt und Aggression</w:t>
            </w:r>
          </w:p>
          <w:p w14:paraId="786F097B" w14:textId="0D234268" w:rsidR="00211B9D" w:rsidRPr="00211B9D" w:rsidRDefault="00211B9D" w:rsidP="001F7A1D">
            <w:pPr>
              <w:rPr>
                <w:sz w:val="22"/>
                <w:szCs w:val="22"/>
              </w:rPr>
            </w:pPr>
            <w:r w:rsidRPr="00211B9D">
              <w:rPr>
                <w:i/>
                <w:sz w:val="22"/>
                <w:szCs w:val="22"/>
              </w:rPr>
              <w:t xml:space="preserve">(KC S. </w:t>
            </w:r>
            <w:r w:rsidR="007F1AD5">
              <w:rPr>
                <w:i/>
                <w:sz w:val="22"/>
                <w:szCs w:val="22"/>
              </w:rPr>
              <w:t>31</w:t>
            </w:r>
            <w:r w:rsidRPr="00211B9D">
              <w:rPr>
                <w:i/>
                <w:sz w:val="22"/>
                <w:szCs w:val="22"/>
              </w:rPr>
              <w:t>)</w:t>
            </w:r>
          </w:p>
        </w:tc>
        <w:tc>
          <w:tcPr>
            <w:tcW w:w="2869" w:type="dxa"/>
            <w:shd w:val="clear" w:color="auto" w:fill="auto"/>
          </w:tcPr>
          <w:p w14:paraId="05D24EA2" w14:textId="140B5BF9" w:rsidR="00C11C8C" w:rsidRPr="00C11C8C" w:rsidRDefault="00D75771" w:rsidP="00C11C8C">
            <w:pPr>
              <w:rPr>
                <w:rFonts w:asciiTheme="majorHAnsi" w:hAnsiTheme="majorHAnsi" w:cs="Arial"/>
                <w:bCs/>
                <w:sz w:val="20"/>
                <w:szCs w:val="20"/>
              </w:rPr>
            </w:pPr>
            <w:r w:rsidRPr="00C11C8C">
              <w:rPr>
                <w:rFonts w:asciiTheme="majorHAnsi" w:hAnsiTheme="majorHAnsi"/>
                <w:sz w:val="20"/>
                <w:szCs w:val="20"/>
              </w:rPr>
              <w:t xml:space="preserve">S. 112-113: </w:t>
            </w:r>
            <w:r w:rsidR="00C11C8C" w:rsidRPr="00C11C8C">
              <w:rPr>
                <w:rFonts w:asciiTheme="majorHAnsi" w:hAnsiTheme="majorHAnsi" w:cs="Arial"/>
                <w:bCs/>
                <w:sz w:val="20"/>
                <w:szCs w:val="20"/>
              </w:rPr>
              <w:t>Die alltägliche Gewalt …</w:t>
            </w:r>
            <w:r w:rsidR="00C11C8C" w:rsidRPr="00C11C8C">
              <w:rPr>
                <w:rFonts w:asciiTheme="majorHAnsi" w:hAnsiTheme="majorHAnsi" w:cs="Arial"/>
                <w:bCs/>
                <w:sz w:val="20"/>
                <w:szCs w:val="20"/>
              </w:rPr>
              <w:tab/>
            </w:r>
          </w:p>
          <w:p w14:paraId="701F5E7C" w14:textId="524903E0" w:rsidR="00C11C8C" w:rsidRPr="00C11C8C" w:rsidRDefault="00D75771" w:rsidP="00C11C8C">
            <w:pPr>
              <w:rPr>
                <w:rFonts w:asciiTheme="majorHAnsi" w:hAnsiTheme="majorHAnsi" w:cs="Arial"/>
                <w:bCs/>
                <w:sz w:val="20"/>
                <w:szCs w:val="20"/>
              </w:rPr>
            </w:pPr>
            <w:r w:rsidRPr="00C11C8C">
              <w:rPr>
                <w:rFonts w:asciiTheme="majorHAnsi" w:hAnsiTheme="majorHAnsi"/>
                <w:sz w:val="20"/>
                <w:szCs w:val="20"/>
              </w:rPr>
              <w:t xml:space="preserve">S. 114-115: </w:t>
            </w:r>
            <w:r w:rsidR="00C11C8C" w:rsidRPr="00C11C8C">
              <w:rPr>
                <w:rFonts w:asciiTheme="majorHAnsi" w:hAnsiTheme="majorHAnsi" w:cs="Arial"/>
                <w:bCs/>
                <w:sz w:val="20"/>
                <w:szCs w:val="20"/>
              </w:rPr>
              <w:t>Gewalt unter Jugendlichen</w:t>
            </w:r>
          </w:p>
          <w:p w14:paraId="3DD1A501" w14:textId="1282835A" w:rsidR="00D75771" w:rsidRDefault="00D75771" w:rsidP="00C11C8C">
            <w:pPr>
              <w:rPr>
                <w:rFonts w:asciiTheme="majorHAnsi" w:hAnsiTheme="majorHAnsi" w:cs="Arial"/>
                <w:bCs/>
                <w:sz w:val="20"/>
                <w:szCs w:val="20"/>
              </w:rPr>
            </w:pPr>
            <w:r w:rsidRPr="00C11C8C">
              <w:rPr>
                <w:rFonts w:asciiTheme="majorHAnsi" w:hAnsiTheme="majorHAnsi"/>
                <w:sz w:val="20"/>
                <w:szCs w:val="20"/>
              </w:rPr>
              <w:t xml:space="preserve">S. 116-117: </w:t>
            </w:r>
            <w:r w:rsidR="00C11C8C" w:rsidRPr="00C11C8C">
              <w:rPr>
                <w:rFonts w:asciiTheme="majorHAnsi" w:hAnsiTheme="majorHAnsi" w:cs="Arial"/>
                <w:bCs/>
                <w:sz w:val="20"/>
                <w:szCs w:val="20"/>
              </w:rPr>
              <w:t>Aggression – angeboren oder</w:t>
            </w:r>
            <w:r>
              <w:rPr>
                <w:rFonts w:asciiTheme="majorHAnsi" w:hAnsiTheme="majorHAnsi" w:cs="Arial"/>
                <w:bCs/>
                <w:sz w:val="20"/>
                <w:szCs w:val="20"/>
              </w:rPr>
              <w:t xml:space="preserve"> </w:t>
            </w:r>
            <w:r w:rsidR="00C11C8C" w:rsidRPr="00C11C8C">
              <w:rPr>
                <w:rFonts w:asciiTheme="majorHAnsi" w:hAnsiTheme="majorHAnsi" w:cs="Arial"/>
                <w:bCs/>
                <w:sz w:val="20"/>
                <w:szCs w:val="20"/>
              </w:rPr>
              <w:t>erlernt?</w:t>
            </w:r>
            <w:r w:rsidR="00C11C8C" w:rsidRPr="00C11C8C">
              <w:rPr>
                <w:rFonts w:asciiTheme="majorHAnsi" w:hAnsiTheme="majorHAnsi" w:cs="Arial"/>
                <w:bCs/>
                <w:sz w:val="20"/>
                <w:szCs w:val="20"/>
              </w:rPr>
              <w:tab/>
            </w:r>
          </w:p>
          <w:p w14:paraId="250C689C" w14:textId="2CFB785D" w:rsidR="00C11C8C" w:rsidRPr="00C11C8C" w:rsidRDefault="00D75771" w:rsidP="00C11C8C">
            <w:pPr>
              <w:rPr>
                <w:rFonts w:asciiTheme="majorHAnsi" w:hAnsiTheme="majorHAnsi" w:cs="Arial"/>
                <w:bCs/>
                <w:sz w:val="20"/>
                <w:szCs w:val="20"/>
              </w:rPr>
            </w:pPr>
            <w:r w:rsidRPr="00C11C8C">
              <w:rPr>
                <w:rFonts w:asciiTheme="majorHAnsi" w:hAnsiTheme="majorHAnsi"/>
                <w:sz w:val="20"/>
                <w:szCs w:val="20"/>
              </w:rPr>
              <w:t>S. 11</w:t>
            </w:r>
            <w:r>
              <w:rPr>
                <w:rFonts w:asciiTheme="majorHAnsi" w:hAnsiTheme="majorHAnsi"/>
                <w:sz w:val="20"/>
                <w:szCs w:val="20"/>
              </w:rPr>
              <w:t>8</w:t>
            </w:r>
            <w:r w:rsidRPr="00C11C8C">
              <w:rPr>
                <w:rFonts w:asciiTheme="majorHAnsi" w:hAnsiTheme="majorHAnsi"/>
                <w:sz w:val="20"/>
                <w:szCs w:val="20"/>
              </w:rPr>
              <w:t>-11</w:t>
            </w:r>
            <w:r>
              <w:rPr>
                <w:rFonts w:asciiTheme="majorHAnsi" w:hAnsiTheme="majorHAnsi"/>
                <w:sz w:val="20"/>
                <w:szCs w:val="20"/>
              </w:rPr>
              <w:t>9</w:t>
            </w:r>
            <w:r w:rsidRPr="00C11C8C">
              <w:rPr>
                <w:rFonts w:asciiTheme="majorHAnsi" w:hAnsiTheme="majorHAnsi"/>
                <w:sz w:val="20"/>
                <w:szCs w:val="20"/>
              </w:rPr>
              <w:t xml:space="preserve">: </w:t>
            </w:r>
            <w:r w:rsidR="00C11C8C" w:rsidRPr="00C11C8C">
              <w:rPr>
                <w:rFonts w:asciiTheme="majorHAnsi" w:hAnsiTheme="majorHAnsi" w:cs="Arial"/>
                <w:bCs/>
                <w:sz w:val="20"/>
                <w:szCs w:val="20"/>
              </w:rPr>
              <w:t>Der Zusammen</w:t>
            </w:r>
            <w:r>
              <w:rPr>
                <w:rFonts w:asciiTheme="majorHAnsi" w:hAnsiTheme="majorHAnsi" w:cs="Arial"/>
                <w:bCs/>
                <w:sz w:val="20"/>
                <w:szCs w:val="20"/>
              </w:rPr>
              <w:t>-</w:t>
            </w:r>
            <w:r w:rsidR="00C11C8C" w:rsidRPr="00C11C8C">
              <w:rPr>
                <w:rFonts w:asciiTheme="majorHAnsi" w:hAnsiTheme="majorHAnsi" w:cs="Arial"/>
                <w:bCs/>
                <w:sz w:val="20"/>
                <w:szCs w:val="20"/>
              </w:rPr>
              <w:t>hang von</w:t>
            </w:r>
            <w:r>
              <w:rPr>
                <w:rFonts w:asciiTheme="majorHAnsi" w:hAnsiTheme="majorHAnsi" w:cs="Arial"/>
                <w:bCs/>
                <w:sz w:val="20"/>
                <w:szCs w:val="20"/>
              </w:rPr>
              <w:t xml:space="preserve"> </w:t>
            </w:r>
            <w:r w:rsidR="00C11C8C" w:rsidRPr="00C11C8C">
              <w:rPr>
                <w:rFonts w:asciiTheme="majorHAnsi" w:hAnsiTheme="majorHAnsi" w:cs="Arial"/>
                <w:bCs/>
                <w:sz w:val="20"/>
                <w:szCs w:val="20"/>
              </w:rPr>
              <w:t>Frustration und Aggression</w:t>
            </w:r>
          </w:p>
          <w:p w14:paraId="6C6EE370" w14:textId="77777777" w:rsidR="00D75771" w:rsidRDefault="00D75771" w:rsidP="00C11C8C">
            <w:pPr>
              <w:rPr>
                <w:rFonts w:asciiTheme="majorHAnsi" w:hAnsiTheme="majorHAnsi" w:cs="Arial"/>
                <w:bCs/>
                <w:sz w:val="20"/>
                <w:szCs w:val="20"/>
              </w:rPr>
            </w:pPr>
            <w:r w:rsidRPr="00C11C8C">
              <w:rPr>
                <w:rFonts w:asciiTheme="majorHAnsi" w:hAnsiTheme="majorHAnsi"/>
                <w:sz w:val="20"/>
                <w:szCs w:val="20"/>
              </w:rPr>
              <w:t>S. 1</w:t>
            </w:r>
            <w:r>
              <w:rPr>
                <w:rFonts w:asciiTheme="majorHAnsi" w:hAnsiTheme="majorHAnsi"/>
                <w:sz w:val="20"/>
                <w:szCs w:val="20"/>
              </w:rPr>
              <w:t>20</w:t>
            </w:r>
            <w:r w:rsidRPr="00C11C8C">
              <w:rPr>
                <w:rFonts w:asciiTheme="majorHAnsi" w:hAnsiTheme="majorHAnsi"/>
                <w:sz w:val="20"/>
                <w:szCs w:val="20"/>
              </w:rPr>
              <w:t>-1</w:t>
            </w:r>
            <w:r>
              <w:rPr>
                <w:rFonts w:asciiTheme="majorHAnsi" w:hAnsiTheme="majorHAnsi"/>
                <w:sz w:val="20"/>
                <w:szCs w:val="20"/>
              </w:rPr>
              <w:t>21</w:t>
            </w:r>
            <w:r w:rsidRPr="00C11C8C">
              <w:rPr>
                <w:rFonts w:asciiTheme="majorHAnsi" w:hAnsiTheme="majorHAnsi"/>
                <w:sz w:val="20"/>
                <w:szCs w:val="20"/>
              </w:rPr>
              <w:t xml:space="preserve">: </w:t>
            </w:r>
            <w:r w:rsidR="00C11C8C" w:rsidRPr="00C11C8C">
              <w:rPr>
                <w:rFonts w:asciiTheme="majorHAnsi" w:hAnsiTheme="majorHAnsi" w:cs="Arial"/>
                <w:bCs/>
                <w:sz w:val="20"/>
                <w:szCs w:val="20"/>
              </w:rPr>
              <w:t>Zuschauen – Mitmachen –</w:t>
            </w:r>
            <w:r>
              <w:rPr>
                <w:rFonts w:asciiTheme="majorHAnsi" w:hAnsiTheme="majorHAnsi" w:cs="Arial"/>
                <w:bCs/>
                <w:sz w:val="20"/>
                <w:szCs w:val="20"/>
              </w:rPr>
              <w:t xml:space="preserve"> </w:t>
            </w:r>
            <w:r w:rsidR="00C11C8C" w:rsidRPr="00C11C8C">
              <w:rPr>
                <w:rFonts w:asciiTheme="majorHAnsi" w:hAnsiTheme="majorHAnsi" w:cs="Arial"/>
                <w:bCs/>
                <w:sz w:val="20"/>
                <w:szCs w:val="20"/>
              </w:rPr>
              <w:t>Eingreifen?</w:t>
            </w:r>
            <w:r w:rsidR="00C11C8C" w:rsidRPr="00C11C8C">
              <w:rPr>
                <w:rFonts w:asciiTheme="majorHAnsi" w:hAnsiTheme="majorHAnsi" w:cs="Arial"/>
                <w:bCs/>
                <w:sz w:val="20"/>
                <w:szCs w:val="20"/>
              </w:rPr>
              <w:tab/>
            </w:r>
          </w:p>
          <w:p w14:paraId="08A69783" w14:textId="46455230" w:rsidR="00C11C8C" w:rsidRPr="00C11C8C" w:rsidRDefault="00D75771" w:rsidP="00C11C8C">
            <w:pPr>
              <w:rPr>
                <w:rFonts w:asciiTheme="majorHAnsi" w:hAnsiTheme="majorHAnsi" w:cs="Arial"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S.</w:t>
            </w:r>
            <w:r w:rsidRPr="00C90E2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122-12</w:t>
            </w:r>
            <w:r w:rsidRPr="00C90E27">
              <w:rPr>
                <w:sz w:val="20"/>
                <w:szCs w:val="20"/>
              </w:rPr>
              <w:t>3:</w:t>
            </w:r>
            <w:r>
              <w:rPr>
                <w:sz w:val="20"/>
                <w:szCs w:val="20"/>
              </w:rPr>
              <w:t xml:space="preserve"> </w:t>
            </w:r>
            <w:r w:rsidR="00C11C8C" w:rsidRPr="00C11C8C">
              <w:rPr>
                <w:rFonts w:asciiTheme="majorHAnsi" w:hAnsiTheme="majorHAnsi" w:cs="Arial"/>
                <w:bCs/>
                <w:sz w:val="20"/>
                <w:szCs w:val="20"/>
              </w:rPr>
              <w:t>Es geht nicht ohne Toleranz!</w:t>
            </w:r>
          </w:p>
          <w:p w14:paraId="653729F5" w14:textId="0608492B" w:rsidR="00BA5A5E" w:rsidRPr="00C11C8C" w:rsidRDefault="00D75771" w:rsidP="00D35A15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sz w:val="20"/>
                <w:szCs w:val="20"/>
              </w:rPr>
              <w:t>S.</w:t>
            </w:r>
            <w:r w:rsidRPr="005C6A5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124-125: </w:t>
            </w:r>
            <w:r w:rsidR="00C11C8C" w:rsidRPr="00C11C8C">
              <w:rPr>
                <w:rFonts w:asciiTheme="majorHAnsi" w:hAnsiTheme="majorHAnsi" w:cs="Arial"/>
                <w:bCs/>
                <w:sz w:val="20"/>
                <w:szCs w:val="20"/>
              </w:rPr>
              <w:t>Grenzen der Toleranz</w:t>
            </w:r>
            <w:r w:rsidR="00C11C8C" w:rsidRPr="00C11C8C">
              <w:rPr>
                <w:rFonts w:asciiTheme="majorHAnsi" w:hAnsiTheme="majorHAnsi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shd w:val="clear" w:color="auto" w:fill="auto"/>
          </w:tcPr>
          <w:p w14:paraId="1051837C" w14:textId="78BA8A1B" w:rsidR="00211B9D" w:rsidRPr="00534C53" w:rsidRDefault="00211B9D" w:rsidP="00665DAE">
            <w:r>
              <w:t>Ca. 1</w:t>
            </w:r>
            <w:r w:rsidR="00D432BE">
              <w:t>2-14</w:t>
            </w:r>
          </w:p>
        </w:tc>
        <w:tc>
          <w:tcPr>
            <w:tcW w:w="3808" w:type="dxa"/>
            <w:shd w:val="clear" w:color="auto" w:fill="auto"/>
          </w:tcPr>
          <w:p w14:paraId="321671BC" w14:textId="77777777" w:rsidR="00640441" w:rsidRDefault="00E262E7" w:rsidP="00E262E7">
            <w:pPr>
              <w:rPr>
                <w:sz w:val="20"/>
                <w:szCs w:val="20"/>
              </w:rPr>
            </w:pPr>
            <w:r w:rsidRPr="00B4256C">
              <w:rPr>
                <w:rFonts w:asciiTheme="majorHAnsi" w:hAnsiTheme="majorHAnsi" w:cs="Arial"/>
                <w:sz w:val="20"/>
                <w:szCs w:val="20"/>
              </w:rPr>
              <w:t xml:space="preserve">• </w:t>
            </w:r>
            <w:r w:rsidRPr="00E262E7">
              <w:rPr>
                <w:b/>
                <w:bCs/>
                <w:sz w:val="20"/>
                <w:szCs w:val="20"/>
              </w:rPr>
              <w:t>benennen</w:t>
            </w:r>
            <w:r>
              <w:rPr>
                <w:sz w:val="20"/>
                <w:szCs w:val="20"/>
              </w:rPr>
              <w:t xml:space="preserve"> verschiedene Formen und Ursachen von (Konflikten und) Gewalt.</w:t>
            </w:r>
          </w:p>
          <w:p w14:paraId="16D39ADA" w14:textId="5024E29D" w:rsidR="00E262E7" w:rsidRDefault="00E262E7" w:rsidP="00E262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2E78175C" w14:textId="77777777" w:rsidR="00640441" w:rsidRPr="00640441" w:rsidRDefault="00640441" w:rsidP="00640441">
            <w:pPr>
              <w:pStyle w:val="Defaul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640441">
              <w:rPr>
                <w:rFonts w:asciiTheme="majorHAnsi" w:hAnsiTheme="majorHAnsi"/>
                <w:b/>
                <w:bCs/>
                <w:sz w:val="20"/>
                <w:szCs w:val="20"/>
              </w:rPr>
              <w:t>• diskutieren</w:t>
            </w:r>
            <w:r w:rsidRPr="00640441">
              <w:rPr>
                <w:rFonts w:asciiTheme="majorHAnsi" w:hAnsiTheme="majorHAnsi"/>
                <w:sz w:val="20"/>
                <w:szCs w:val="20"/>
              </w:rPr>
              <w:t xml:space="preserve"> Lösungsvorschläge für individuelle und gesellschaftliche Konflikte. </w:t>
            </w:r>
          </w:p>
          <w:p w14:paraId="4EE85EFB" w14:textId="77777777" w:rsidR="00E262E7" w:rsidRDefault="00E262E7" w:rsidP="00E262E7">
            <w:pPr>
              <w:pStyle w:val="Default"/>
              <w:rPr>
                <w:color w:val="auto"/>
              </w:rPr>
            </w:pPr>
          </w:p>
          <w:p w14:paraId="35F0427B" w14:textId="47A10340" w:rsidR="00E262E7" w:rsidRPr="00E262E7" w:rsidRDefault="00E262E7" w:rsidP="00E262E7">
            <w:pPr>
              <w:pStyle w:val="Defaul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E262E7">
              <w:rPr>
                <w:rFonts w:asciiTheme="majorHAnsi" w:hAnsiTheme="majorHAnsi"/>
                <w:sz w:val="20"/>
                <w:szCs w:val="20"/>
              </w:rPr>
              <w:t>•</w:t>
            </w:r>
            <w:r w:rsidRPr="00E262E7">
              <w:rPr>
                <w:rFonts w:asciiTheme="majorHAnsi" w:hAnsiTheme="majorHAnsi"/>
                <w:b/>
                <w:sz w:val="20"/>
                <w:szCs w:val="20"/>
              </w:rPr>
              <w:t xml:space="preserve"> </w:t>
            </w:r>
            <w:r w:rsidRPr="00E262E7">
              <w:rPr>
                <w:rFonts w:asciiTheme="majorHAnsi" w:hAnsiTheme="majorHAnsi"/>
                <w:b/>
                <w:bCs/>
                <w:sz w:val="20"/>
                <w:szCs w:val="20"/>
              </w:rPr>
              <w:t>setzen sich</w:t>
            </w:r>
            <w:r w:rsidRPr="00E262E7">
              <w:rPr>
                <w:rFonts w:asciiTheme="majorHAnsi" w:hAnsiTheme="majorHAnsi"/>
                <w:sz w:val="20"/>
                <w:szCs w:val="20"/>
              </w:rPr>
              <w:t xml:space="preserve"> mit Problemfeldern zum Thema „Toleranz“ </w:t>
            </w:r>
            <w:r w:rsidRPr="00E262E7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auseinander. </w:t>
            </w:r>
          </w:p>
          <w:p w14:paraId="5B824273" w14:textId="77777777" w:rsidR="00E262E7" w:rsidRPr="00E262E7" w:rsidRDefault="00E262E7" w:rsidP="00E262E7">
            <w:pPr>
              <w:pStyle w:val="Default"/>
              <w:rPr>
                <w:rFonts w:asciiTheme="majorHAnsi" w:hAnsiTheme="majorHAnsi"/>
                <w:sz w:val="20"/>
                <w:szCs w:val="20"/>
              </w:rPr>
            </w:pPr>
          </w:p>
          <w:p w14:paraId="43B04810" w14:textId="77777777" w:rsidR="00322D85" w:rsidRPr="00B4256C" w:rsidRDefault="00322D85" w:rsidP="00322D85">
            <w:pPr>
              <w:pStyle w:val="Default"/>
              <w:rPr>
                <w:rFonts w:asciiTheme="majorHAnsi" w:hAnsiTheme="majorHAnsi"/>
                <w:sz w:val="20"/>
                <w:szCs w:val="20"/>
              </w:rPr>
            </w:pPr>
          </w:p>
          <w:p w14:paraId="651E4DB8" w14:textId="374C4FD0" w:rsidR="00211B9D" w:rsidRPr="00B4256C" w:rsidRDefault="00211B9D" w:rsidP="00665DAE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153" w:type="dxa"/>
          </w:tcPr>
          <w:p w14:paraId="56988933" w14:textId="77777777" w:rsidR="00211B9D" w:rsidRPr="00C74B2F" w:rsidRDefault="00211B9D" w:rsidP="00665DAE">
            <w:pPr>
              <w:jc w:val="center"/>
              <w:rPr>
                <w:sz w:val="28"/>
                <w:szCs w:val="28"/>
              </w:rPr>
            </w:pPr>
            <w:r w:rsidRPr="00C74B2F">
              <w:rPr>
                <w:sz w:val="28"/>
                <w:szCs w:val="28"/>
              </w:rPr>
              <w:t>x</w:t>
            </w:r>
          </w:p>
        </w:tc>
        <w:tc>
          <w:tcPr>
            <w:tcW w:w="978" w:type="dxa"/>
          </w:tcPr>
          <w:p w14:paraId="34D43EF2" w14:textId="77777777" w:rsidR="00211B9D" w:rsidRDefault="00211B9D" w:rsidP="00665DAE">
            <w:pPr>
              <w:jc w:val="center"/>
              <w:rPr>
                <w:sz w:val="28"/>
                <w:szCs w:val="28"/>
              </w:rPr>
            </w:pPr>
          </w:p>
          <w:p w14:paraId="4D7FA673" w14:textId="77777777" w:rsidR="00211B9D" w:rsidRDefault="00211B9D" w:rsidP="00665DAE">
            <w:pPr>
              <w:jc w:val="center"/>
              <w:rPr>
                <w:sz w:val="28"/>
                <w:szCs w:val="28"/>
              </w:rPr>
            </w:pPr>
          </w:p>
          <w:p w14:paraId="35217021" w14:textId="77777777" w:rsidR="00211B9D" w:rsidRPr="00C74B2F" w:rsidRDefault="00211B9D" w:rsidP="00665DAE">
            <w:pPr>
              <w:jc w:val="center"/>
              <w:rPr>
                <w:sz w:val="28"/>
                <w:szCs w:val="28"/>
              </w:rPr>
            </w:pPr>
            <w:r w:rsidRPr="00C74B2F">
              <w:rPr>
                <w:sz w:val="28"/>
                <w:szCs w:val="28"/>
              </w:rPr>
              <w:t>x</w:t>
            </w:r>
          </w:p>
        </w:tc>
        <w:tc>
          <w:tcPr>
            <w:tcW w:w="912" w:type="dxa"/>
          </w:tcPr>
          <w:p w14:paraId="5ED78079" w14:textId="77777777" w:rsidR="00211B9D" w:rsidRDefault="00211B9D" w:rsidP="00665DAE">
            <w:pPr>
              <w:jc w:val="center"/>
              <w:rPr>
                <w:sz w:val="28"/>
                <w:szCs w:val="28"/>
              </w:rPr>
            </w:pPr>
          </w:p>
          <w:p w14:paraId="0C687DAC" w14:textId="77777777" w:rsidR="00211B9D" w:rsidRDefault="00211B9D" w:rsidP="00665DAE">
            <w:pPr>
              <w:jc w:val="center"/>
              <w:rPr>
                <w:sz w:val="28"/>
                <w:szCs w:val="28"/>
              </w:rPr>
            </w:pPr>
          </w:p>
          <w:p w14:paraId="1FA9EF8D" w14:textId="77777777" w:rsidR="00211B9D" w:rsidRDefault="00211B9D" w:rsidP="00665DAE">
            <w:pPr>
              <w:jc w:val="center"/>
              <w:rPr>
                <w:sz w:val="28"/>
                <w:szCs w:val="28"/>
              </w:rPr>
            </w:pPr>
          </w:p>
          <w:p w14:paraId="5557B350" w14:textId="77777777" w:rsidR="00211B9D" w:rsidRDefault="00211B9D" w:rsidP="00665DAE">
            <w:pPr>
              <w:jc w:val="center"/>
              <w:rPr>
                <w:sz w:val="28"/>
                <w:szCs w:val="28"/>
              </w:rPr>
            </w:pPr>
          </w:p>
          <w:p w14:paraId="2086DBA8" w14:textId="77777777" w:rsidR="00211B9D" w:rsidRPr="00C74B2F" w:rsidRDefault="00211B9D" w:rsidP="00211B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622" w:type="dxa"/>
          </w:tcPr>
          <w:p w14:paraId="70A57C78" w14:textId="2D8700BB" w:rsidR="00211B9D" w:rsidRDefault="00F176DC" w:rsidP="00665D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Gewalt</w:t>
            </w:r>
          </w:p>
          <w:p w14:paraId="2C9FA31B" w14:textId="60690BE8" w:rsidR="00211B9D" w:rsidRDefault="00F176DC" w:rsidP="00F176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Toleranz</w:t>
            </w:r>
          </w:p>
          <w:p w14:paraId="03410C18" w14:textId="77777777" w:rsidR="00211B9D" w:rsidRDefault="00211B9D" w:rsidP="00665DAE">
            <w:pPr>
              <w:rPr>
                <w:sz w:val="20"/>
                <w:szCs w:val="20"/>
              </w:rPr>
            </w:pPr>
          </w:p>
          <w:p w14:paraId="71799A8E" w14:textId="77777777" w:rsidR="00211B9D" w:rsidRDefault="00211B9D" w:rsidP="00665DAE">
            <w:pPr>
              <w:rPr>
                <w:sz w:val="20"/>
                <w:szCs w:val="20"/>
              </w:rPr>
            </w:pPr>
          </w:p>
          <w:p w14:paraId="612B2F60" w14:textId="77777777" w:rsidR="00211B9D" w:rsidRDefault="00211B9D" w:rsidP="00665DAE">
            <w:pPr>
              <w:rPr>
                <w:sz w:val="20"/>
                <w:szCs w:val="20"/>
              </w:rPr>
            </w:pPr>
          </w:p>
          <w:p w14:paraId="50C5551C" w14:textId="77777777" w:rsidR="00211B9D" w:rsidRDefault="00211B9D" w:rsidP="00665DAE">
            <w:pPr>
              <w:rPr>
                <w:sz w:val="20"/>
                <w:szCs w:val="20"/>
              </w:rPr>
            </w:pPr>
          </w:p>
          <w:p w14:paraId="3D5EE7D7" w14:textId="77777777" w:rsidR="00211B9D" w:rsidRPr="00C74B2F" w:rsidRDefault="00211B9D" w:rsidP="00665DAE"/>
        </w:tc>
        <w:tc>
          <w:tcPr>
            <w:tcW w:w="1792" w:type="dxa"/>
            <w:shd w:val="clear" w:color="auto" w:fill="auto"/>
          </w:tcPr>
          <w:p w14:paraId="17E85592" w14:textId="77777777" w:rsidR="00320AAD" w:rsidRDefault="00417DDF" w:rsidP="00320AAD">
            <w:pPr>
              <w:rPr>
                <w:i/>
                <w:sz w:val="20"/>
                <w:szCs w:val="20"/>
              </w:rPr>
            </w:pPr>
            <w:r w:rsidRPr="00417DDF">
              <w:rPr>
                <w:i/>
                <w:sz w:val="20"/>
                <w:szCs w:val="20"/>
              </w:rPr>
              <w:t>Biologie</w:t>
            </w:r>
            <w:r w:rsidR="00320AAD">
              <w:rPr>
                <w:i/>
                <w:sz w:val="20"/>
                <w:szCs w:val="20"/>
              </w:rPr>
              <w:t>/</w:t>
            </w:r>
          </w:p>
          <w:p w14:paraId="1DB9F0E3" w14:textId="015AEAA4" w:rsidR="00320AAD" w:rsidRDefault="00320AAD" w:rsidP="00320AAD">
            <w:pPr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Psychologie</w:t>
            </w:r>
            <w:r w:rsidR="00417DDF" w:rsidRPr="00417DDF">
              <w:rPr>
                <w:i/>
                <w:sz w:val="20"/>
                <w:szCs w:val="20"/>
              </w:rPr>
              <w:t>:</w:t>
            </w:r>
            <w:r w:rsidR="00417DDF" w:rsidRPr="00417DDF">
              <w:rPr>
                <w:sz w:val="20"/>
                <w:szCs w:val="20"/>
              </w:rPr>
              <w:t xml:space="preserve"> </w:t>
            </w:r>
          </w:p>
          <w:p w14:paraId="40198501" w14:textId="38F803E3" w:rsidR="00320AAD" w:rsidRPr="009E03BB" w:rsidRDefault="00320AAD" w:rsidP="00320AA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Aggressions-verhalten</w:t>
            </w:r>
          </w:p>
          <w:p w14:paraId="7CF106AF" w14:textId="27F67495" w:rsidR="00211B9D" w:rsidRPr="009E03BB" w:rsidRDefault="00211B9D" w:rsidP="00417DDF">
            <w:pPr>
              <w:rPr>
                <w:sz w:val="20"/>
                <w:szCs w:val="20"/>
              </w:rPr>
            </w:pPr>
          </w:p>
        </w:tc>
      </w:tr>
      <w:tr w:rsidR="00211B9D" w:rsidRPr="00534C53" w14:paraId="7FE52DD7" w14:textId="77777777" w:rsidTr="00665DAE">
        <w:tc>
          <w:tcPr>
            <w:tcW w:w="1668" w:type="dxa"/>
          </w:tcPr>
          <w:p w14:paraId="3A523AA0" w14:textId="77777777" w:rsidR="007F1AD5" w:rsidRPr="007F1AD5" w:rsidRDefault="007F1AD5" w:rsidP="007F1AD5">
            <w:pPr>
              <w:rPr>
                <w:color w:val="F79646" w:themeColor="accent6"/>
                <w:sz w:val="22"/>
                <w:szCs w:val="22"/>
              </w:rPr>
            </w:pPr>
            <w:r w:rsidRPr="007F1AD5">
              <w:rPr>
                <w:color w:val="F79646" w:themeColor="accent6"/>
                <w:sz w:val="22"/>
                <w:szCs w:val="22"/>
              </w:rPr>
              <w:lastRenderedPageBreak/>
              <w:t>Krieg und Frieden</w:t>
            </w:r>
          </w:p>
          <w:p w14:paraId="0CB5F6B1" w14:textId="2A422805" w:rsidR="00211B9D" w:rsidRPr="00211B9D" w:rsidRDefault="00211B9D" w:rsidP="007F1AD5">
            <w:pPr>
              <w:rPr>
                <w:color w:val="0070C0"/>
                <w:sz w:val="22"/>
                <w:szCs w:val="22"/>
              </w:rPr>
            </w:pPr>
            <w:r w:rsidRPr="00211B9D">
              <w:rPr>
                <w:i/>
                <w:sz w:val="22"/>
                <w:szCs w:val="22"/>
              </w:rPr>
              <w:t xml:space="preserve">(KC S. </w:t>
            </w:r>
            <w:r w:rsidR="007F1AD5">
              <w:rPr>
                <w:i/>
                <w:sz w:val="22"/>
                <w:szCs w:val="22"/>
              </w:rPr>
              <w:t>31</w:t>
            </w:r>
            <w:r w:rsidRPr="00211B9D">
              <w:rPr>
                <w:i/>
                <w:sz w:val="22"/>
                <w:szCs w:val="22"/>
              </w:rPr>
              <w:t>)</w:t>
            </w:r>
          </w:p>
        </w:tc>
        <w:tc>
          <w:tcPr>
            <w:tcW w:w="2869" w:type="dxa"/>
            <w:shd w:val="clear" w:color="auto" w:fill="auto"/>
          </w:tcPr>
          <w:p w14:paraId="523FC4DD" w14:textId="1208A669" w:rsidR="00C11C8C" w:rsidRPr="00C11C8C" w:rsidRDefault="00D75771" w:rsidP="00C11C8C">
            <w:pPr>
              <w:rPr>
                <w:rFonts w:asciiTheme="majorHAnsi" w:hAnsiTheme="majorHAnsi" w:cs="Arial"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S. 126-127</w:t>
            </w:r>
            <w:r w:rsidRPr="005C6A56">
              <w:rPr>
                <w:sz w:val="20"/>
                <w:szCs w:val="20"/>
              </w:rPr>
              <w:t xml:space="preserve">: </w:t>
            </w:r>
            <w:r w:rsidR="00C11C8C" w:rsidRPr="00C11C8C">
              <w:rPr>
                <w:rFonts w:asciiTheme="majorHAnsi" w:hAnsiTheme="majorHAnsi" w:cs="Arial"/>
                <w:bCs/>
                <w:sz w:val="20"/>
                <w:szCs w:val="20"/>
              </w:rPr>
              <w:t>Schrecken des Krieges</w:t>
            </w:r>
            <w:r w:rsidR="00C11C8C" w:rsidRPr="00C11C8C">
              <w:rPr>
                <w:rFonts w:asciiTheme="majorHAnsi" w:hAnsiTheme="majorHAnsi" w:cs="Arial"/>
                <w:bCs/>
                <w:sz w:val="20"/>
                <w:szCs w:val="20"/>
              </w:rPr>
              <w:tab/>
            </w:r>
          </w:p>
          <w:p w14:paraId="230A5A32" w14:textId="77777777" w:rsidR="00D75771" w:rsidRDefault="00D75771" w:rsidP="00C11C8C">
            <w:pPr>
              <w:rPr>
                <w:rFonts w:asciiTheme="majorHAnsi" w:hAnsiTheme="majorHAnsi" w:cs="Arial"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S.</w:t>
            </w:r>
            <w:r w:rsidRPr="005C6A5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128-129</w:t>
            </w:r>
            <w:r w:rsidRPr="005C6A56">
              <w:rPr>
                <w:sz w:val="20"/>
                <w:szCs w:val="20"/>
              </w:rPr>
              <w:t xml:space="preserve">: </w:t>
            </w:r>
            <w:r w:rsidR="00C11C8C" w:rsidRPr="00C11C8C">
              <w:rPr>
                <w:rFonts w:asciiTheme="majorHAnsi" w:hAnsiTheme="majorHAnsi" w:cs="Arial"/>
                <w:bCs/>
                <w:sz w:val="20"/>
                <w:szCs w:val="20"/>
              </w:rPr>
              <w:t>Kein Tag ohne Krieg</w:t>
            </w:r>
            <w:r w:rsidR="00C11C8C" w:rsidRPr="00C11C8C">
              <w:rPr>
                <w:rFonts w:asciiTheme="majorHAnsi" w:hAnsiTheme="majorHAnsi" w:cs="Arial"/>
                <w:bCs/>
                <w:sz w:val="20"/>
                <w:szCs w:val="20"/>
              </w:rPr>
              <w:tab/>
            </w:r>
          </w:p>
          <w:p w14:paraId="6AE3BC2D" w14:textId="77777777" w:rsidR="003A098D" w:rsidRDefault="00D75771" w:rsidP="00C11C8C">
            <w:pPr>
              <w:rPr>
                <w:rFonts w:asciiTheme="majorHAnsi" w:hAnsiTheme="majorHAnsi" w:cs="Arial"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S. 130-131:</w:t>
            </w:r>
            <w:r w:rsidRPr="00C90E27">
              <w:rPr>
                <w:sz w:val="20"/>
                <w:szCs w:val="20"/>
              </w:rPr>
              <w:t xml:space="preserve"> </w:t>
            </w:r>
            <w:r w:rsidR="00C11C8C" w:rsidRPr="00C11C8C">
              <w:rPr>
                <w:rFonts w:asciiTheme="majorHAnsi" w:hAnsiTheme="majorHAnsi" w:cs="Arial"/>
                <w:bCs/>
                <w:sz w:val="20"/>
                <w:szCs w:val="20"/>
              </w:rPr>
              <w:t>Gibt es einen gerechten Krieg?</w:t>
            </w:r>
            <w:r w:rsidR="00C11C8C" w:rsidRPr="00C11C8C">
              <w:rPr>
                <w:rFonts w:asciiTheme="majorHAnsi" w:hAnsiTheme="majorHAnsi" w:cs="Arial"/>
                <w:bCs/>
                <w:sz w:val="20"/>
                <w:szCs w:val="20"/>
              </w:rPr>
              <w:tab/>
            </w:r>
          </w:p>
          <w:p w14:paraId="03795621" w14:textId="466BA932" w:rsidR="00C11C8C" w:rsidRPr="00C11C8C" w:rsidRDefault="003A098D" w:rsidP="00C11C8C">
            <w:pPr>
              <w:rPr>
                <w:rFonts w:asciiTheme="majorHAnsi" w:hAnsiTheme="majorHAnsi" w:cs="Arial"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S. 132-133: </w:t>
            </w:r>
            <w:r w:rsidR="00C11C8C" w:rsidRPr="00C11C8C">
              <w:rPr>
                <w:rFonts w:asciiTheme="majorHAnsi" w:hAnsiTheme="majorHAnsi" w:cs="Arial"/>
                <w:bCs/>
                <w:sz w:val="20"/>
                <w:szCs w:val="20"/>
              </w:rPr>
              <w:t>Wie kann man Frieden herstellen?</w:t>
            </w:r>
            <w:r w:rsidR="00C11C8C" w:rsidRPr="00C11C8C">
              <w:rPr>
                <w:rFonts w:asciiTheme="majorHAnsi" w:hAnsiTheme="majorHAnsi" w:cs="Arial"/>
                <w:bCs/>
                <w:sz w:val="20"/>
                <w:szCs w:val="20"/>
              </w:rPr>
              <w:tab/>
            </w:r>
          </w:p>
          <w:p w14:paraId="2759D6D8" w14:textId="77777777" w:rsidR="003A098D" w:rsidRDefault="003A098D" w:rsidP="003A098D">
            <w:pPr>
              <w:rPr>
                <w:rFonts w:asciiTheme="majorHAnsi" w:hAnsiTheme="majorHAnsi" w:cs="Arial"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S. 134-135: </w:t>
            </w:r>
            <w:r w:rsidR="00C11C8C" w:rsidRPr="00C11C8C">
              <w:rPr>
                <w:rFonts w:asciiTheme="majorHAnsi" w:hAnsiTheme="majorHAnsi" w:cs="Arial"/>
                <w:bCs/>
                <w:sz w:val="20"/>
                <w:szCs w:val="20"/>
              </w:rPr>
              <w:t>Globale Friedenssicherung</w:t>
            </w:r>
            <w:r w:rsidR="00C11C8C" w:rsidRPr="00C11C8C">
              <w:rPr>
                <w:rFonts w:asciiTheme="majorHAnsi" w:hAnsiTheme="majorHAnsi" w:cs="Arial"/>
                <w:bCs/>
                <w:sz w:val="20"/>
                <w:szCs w:val="20"/>
              </w:rPr>
              <w:tab/>
            </w:r>
          </w:p>
          <w:p w14:paraId="4DE4C6D3" w14:textId="224E0D1D" w:rsidR="003364D2" w:rsidRPr="00C11C8C" w:rsidRDefault="003A098D" w:rsidP="003A098D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S. 136-137: </w:t>
            </w:r>
            <w:r w:rsidR="00C11C8C" w:rsidRPr="00C11C8C">
              <w:rPr>
                <w:rFonts w:asciiTheme="majorHAnsi" w:hAnsiTheme="majorHAnsi" w:cs="Arial"/>
                <w:bCs/>
                <w:sz w:val="20"/>
                <w:szCs w:val="20"/>
              </w:rPr>
              <w:t>Sich für Frieden einsetzen</w:t>
            </w:r>
            <w:r w:rsidR="00C11C8C" w:rsidRPr="00C11C8C">
              <w:rPr>
                <w:rFonts w:asciiTheme="majorHAnsi" w:hAnsiTheme="majorHAnsi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shd w:val="clear" w:color="auto" w:fill="auto"/>
          </w:tcPr>
          <w:p w14:paraId="5CAC63CB" w14:textId="77777777" w:rsidR="00211B9D" w:rsidRDefault="00211B9D" w:rsidP="00665DAE">
            <w:r>
              <w:t>Ca.</w:t>
            </w:r>
          </w:p>
          <w:p w14:paraId="5C7D4619" w14:textId="31104209" w:rsidR="00211B9D" w:rsidRPr="00534C53" w:rsidRDefault="00D432BE" w:rsidP="00665DAE">
            <w:r>
              <w:t>10-12</w:t>
            </w:r>
          </w:p>
        </w:tc>
        <w:tc>
          <w:tcPr>
            <w:tcW w:w="3808" w:type="dxa"/>
            <w:shd w:val="clear" w:color="auto" w:fill="auto"/>
          </w:tcPr>
          <w:p w14:paraId="21EC53CC" w14:textId="77777777" w:rsidR="00640441" w:rsidRDefault="00640441" w:rsidP="00640441">
            <w:pPr>
              <w:rPr>
                <w:sz w:val="20"/>
                <w:szCs w:val="20"/>
              </w:rPr>
            </w:pPr>
            <w:r w:rsidRPr="00B4256C">
              <w:rPr>
                <w:rFonts w:asciiTheme="majorHAnsi" w:hAnsiTheme="majorHAnsi" w:cs="Arial"/>
                <w:sz w:val="20"/>
                <w:szCs w:val="20"/>
              </w:rPr>
              <w:t xml:space="preserve">• </w:t>
            </w:r>
            <w:r w:rsidRPr="00E262E7">
              <w:rPr>
                <w:b/>
                <w:bCs/>
                <w:sz w:val="20"/>
                <w:szCs w:val="20"/>
              </w:rPr>
              <w:t>benennen</w:t>
            </w:r>
            <w:r>
              <w:rPr>
                <w:sz w:val="20"/>
                <w:szCs w:val="20"/>
              </w:rPr>
              <w:t xml:space="preserve"> verschiedene Formen und Ursachen von (Konflikten und) Gewalt.</w:t>
            </w:r>
          </w:p>
          <w:p w14:paraId="703AF929" w14:textId="77777777" w:rsidR="00640441" w:rsidRDefault="00640441" w:rsidP="00E262E7">
            <w:pPr>
              <w:pStyle w:val="Defaul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  <w:p w14:paraId="480DD538" w14:textId="02577548" w:rsidR="00E262E7" w:rsidRPr="00640441" w:rsidRDefault="00211B9D" w:rsidP="00E262E7">
            <w:pPr>
              <w:pStyle w:val="Defaul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640441">
              <w:rPr>
                <w:rFonts w:asciiTheme="majorHAnsi" w:hAnsiTheme="majorHAnsi"/>
                <w:b/>
                <w:bCs/>
                <w:sz w:val="20"/>
                <w:szCs w:val="20"/>
              </w:rPr>
              <w:t>•</w:t>
            </w:r>
            <w:r w:rsidR="00322D85" w:rsidRPr="00640441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 </w:t>
            </w:r>
            <w:r w:rsidR="00E262E7" w:rsidRPr="00640441">
              <w:rPr>
                <w:rFonts w:asciiTheme="majorHAnsi" w:hAnsiTheme="majorHAnsi"/>
                <w:b/>
                <w:bCs/>
                <w:sz w:val="20"/>
                <w:szCs w:val="20"/>
              </w:rPr>
              <w:t>diskutieren</w:t>
            </w:r>
            <w:r w:rsidR="00E262E7" w:rsidRPr="00640441">
              <w:rPr>
                <w:rFonts w:asciiTheme="majorHAnsi" w:hAnsiTheme="majorHAnsi"/>
                <w:sz w:val="20"/>
                <w:szCs w:val="20"/>
              </w:rPr>
              <w:t xml:space="preserve"> Lösungsvorschläge für </w:t>
            </w:r>
            <w:r w:rsidR="00640441">
              <w:rPr>
                <w:rFonts w:asciiTheme="majorHAnsi" w:hAnsiTheme="majorHAnsi"/>
                <w:sz w:val="20"/>
                <w:szCs w:val="20"/>
              </w:rPr>
              <w:t>(</w:t>
            </w:r>
            <w:r w:rsidR="00E262E7" w:rsidRPr="00640441">
              <w:rPr>
                <w:rFonts w:asciiTheme="majorHAnsi" w:hAnsiTheme="majorHAnsi"/>
                <w:sz w:val="20"/>
                <w:szCs w:val="20"/>
              </w:rPr>
              <w:t>individuelle und</w:t>
            </w:r>
            <w:r w:rsidR="00640441">
              <w:rPr>
                <w:rFonts w:asciiTheme="majorHAnsi" w:hAnsiTheme="majorHAnsi"/>
                <w:sz w:val="20"/>
                <w:szCs w:val="20"/>
              </w:rPr>
              <w:t>)</w:t>
            </w:r>
            <w:r w:rsidR="00E262E7" w:rsidRPr="00640441">
              <w:rPr>
                <w:rFonts w:asciiTheme="majorHAnsi" w:hAnsiTheme="majorHAnsi"/>
                <w:sz w:val="20"/>
                <w:szCs w:val="20"/>
              </w:rPr>
              <w:t xml:space="preserve"> gesellschaftliche Konflikte. </w:t>
            </w:r>
          </w:p>
          <w:p w14:paraId="3D7DF706" w14:textId="73BFAD8E" w:rsidR="00211B9D" w:rsidRPr="00B4256C" w:rsidRDefault="00211B9D" w:rsidP="00E262E7">
            <w:pPr>
              <w:pStyle w:val="Default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153" w:type="dxa"/>
          </w:tcPr>
          <w:p w14:paraId="247A64FE" w14:textId="217587F8" w:rsidR="00211B9D" w:rsidRPr="00C74B2F" w:rsidRDefault="00640441" w:rsidP="00665DA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78" w:type="dxa"/>
          </w:tcPr>
          <w:p w14:paraId="28785E43" w14:textId="77777777" w:rsidR="00640441" w:rsidRDefault="00640441" w:rsidP="00665DAE">
            <w:pPr>
              <w:jc w:val="center"/>
              <w:rPr>
                <w:sz w:val="28"/>
                <w:szCs w:val="28"/>
              </w:rPr>
            </w:pPr>
          </w:p>
          <w:p w14:paraId="06812684" w14:textId="34EDF90E" w:rsidR="00211B9D" w:rsidRPr="00C74B2F" w:rsidRDefault="00211B9D" w:rsidP="00665DA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12" w:type="dxa"/>
          </w:tcPr>
          <w:p w14:paraId="23AF38F2" w14:textId="77777777" w:rsidR="00211B9D" w:rsidRDefault="00211B9D" w:rsidP="00665DAE">
            <w:pPr>
              <w:jc w:val="center"/>
              <w:rPr>
                <w:sz w:val="28"/>
                <w:szCs w:val="28"/>
              </w:rPr>
            </w:pPr>
          </w:p>
          <w:p w14:paraId="14286F16" w14:textId="77777777" w:rsidR="00211B9D" w:rsidRDefault="00211B9D" w:rsidP="00665DAE">
            <w:pPr>
              <w:jc w:val="center"/>
              <w:rPr>
                <w:sz w:val="28"/>
                <w:szCs w:val="28"/>
              </w:rPr>
            </w:pPr>
          </w:p>
          <w:p w14:paraId="6E3A6A4B" w14:textId="77777777" w:rsidR="00211B9D" w:rsidRDefault="00211B9D" w:rsidP="00665DAE">
            <w:pPr>
              <w:jc w:val="center"/>
              <w:rPr>
                <w:sz w:val="28"/>
                <w:szCs w:val="28"/>
              </w:rPr>
            </w:pPr>
          </w:p>
          <w:p w14:paraId="520CAE24" w14:textId="77777777" w:rsidR="00211B9D" w:rsidRDefault="00211B9D" w:rsidP="00665DAE">
            <w:pPr>
              <w:jc w:val="center"/>
              <w:rPr>
                <w:sz w:val="28"/>
                <w:szCs w:val="28"/>
              </w:rPr>
            </w:pPr>
          </w:p>
          <w:p w14:paraId="4B816E53" w14:textId="77777777" w:rsidR="00211B9D" w:rsidRPr="00C74B2F" w:rsidRDefault="00211B9D" w:rsidP="00665DA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622" w:type="dxa"/>
          </w:tcPr>
          <w:p w14:paraId="15A4C6CD" w14:textId="6AB0A43E" w:rsidR="00211B9D" w:rsidRDefault="004142EF" w:rsidP="00665D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(Gewalt)</w:t>
            </w:r>
          </w:p>
          <w:p w14:paraId="6D6B559A" w14:textId="763C62B7" w:rsidR="00211B9D" w:rsidRDefault="004142EF" w:rsidP="00665D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(Ethik)</w:t>
            </w:r>
          </w:p>
          <w:p w14:paraId="49BFD873" w14:textId="77777777" w:rsidR="00211B9D" w:rsidRPr="00534C53" w:rsidRDefault="00211B9D" w:rsidP="00665DAE"/>
        </w:tc>
        <w:tc>
          <w:tcPr>
            <w:tcW w:w="1792" w:type="dxa"/>
            <w:shd w:val="clear" w:color="auto" w:fill="auto"/>
          </w:tcPr>
          <w:p w14:paraId="68D2F6C0" w14:textId="7D4E1D66" w:rsidR="003364D2" w:rsidRPr="00290962" w:rsidRDefault="00320AAD" w:rsidP="003364D2">
            <w:pPr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Geschichte</w:t>
            </w:r>
            <w:r w:rsidR="003364D2" w:rsidRPr="00290962">
              <w:rPr>
                <w:i/>
                <w:sz w:val="20"/>
                <w:szCs w:val="20"/>
              </w:rPr>
              <w:t xml:space="preserve">: </w:t>
            </w:r>
            <w:r w:rsidRPr="00320AAD">
              <w:rPr>
                <w:iCs/>
                <w:sz w:val="20"/>
                <w:szCs w:val="20"/>
              </w:rPr>
              <w:t>Ursachen von Krieg</w:t>
            </w:r>
          </w:p>
          <w:p w14:paraId="57735DE0" w14:textId="77777777" w:rsidR="00211B9D" w:rsidRPr="00EA755C" w:rsidRDefault="00211B9D" w:rsidP="003364D2">
            <w:pPr>
              <w:rPr>
                <w:color w:val="FF0000"/>
                <w:sz w:val="20"/>
                <w:szCs w:val="20"/>
              </w:rPr>
            </w:pPr>
          </w:p>
        </w:tc>
      </w:tr>
    </w:tbl>
    <w:p w14:paraId="161C9EA6" w14:textId="77777777" w:rsidR="00211B9D" w:rsidRPr="004F0F96" w:rsidRDefault="00211B9D" w:rsidP="00211B9D">
      <w:pPr>
        <w:rPr>
          <w:sz w:val="28"/>
          <w:szCs w:val="28"/>
        </w:rPr>
      </w:pPr>
    </w:p>
    <w:p w14:paraId="35E9C80E" w14:textId="77777777" w:rsidR="00C3775F" w:rsidRDefault="00C3775F" w:rsidP="00211B9D">
      <w:pPr>
        <w:rPr>
          <w:b/>
          <w:sz w:val="28"/>
          <w:szCs w:val="28"/>
        </w:rPr>
      </w:pPr>
    </w:p>
    <w:p w14:paraId="62FEFE6D" w14:textId="20FA1AFB" w:rsidR="00211B9D" w:rsidRPr="00211B9D" w:rsidRDefault="00211B9D" w:rsidP="00211B9D">
      <w:pPr>
        <w:rPr>
          <w:b/>
          <w:sz w:val="28"/>
          <w:szCs w:val="28"/>
        </w:rPr>
      </w:pPr>
      <w:r w:rsidRPr="00211B9D">
        <w:rPr>
          <w:b/>
          <w:sz w:val="28"/>
          <w:szCs w:val="28"/>
        </w:rPr>
        <w:t xml:space="preserve">Inhaltsbezogener Kompetenzbereich:  Fragen nach der Wirklichkeit </w:t>
      </w:r>
    </w:p>
    <w:p w14:paraId="6B73774F" w14:textId="4DC5FCA3" w:rsidR="00211B9D" w:rsidRDefault="00211B9D" w:rsidP="00766691">
      <w:pPr>
        <w:spacing w:before="60"/>
        <w:rPr>
          <w:b/>
        </w:rPr>
      </w:pPr>
      <w:r>
        <w:rPr>
          <w:b/>
        </w:rPr>
        <w:t xml:space="preserve">Leitthema für die Schuljahrgänge </w:t>
      </w:r>
      <w:r w:rsidR="007F1AD5">
        <w:rPr>
          <w:b/>
        </w:rPr>
        <w:t>9</w:t>
      </w:r>
      <w:r>
        <w:rPr>
          <w:b/>
        </w:rPr>
        <w:t xml:space="preserve"> und </w:t>
      </w:r>
      <w:r w:rsidR="007F1AD5">
        <w:rPr>
          <w:b/>
        </w:rPr>
        <w:t>10</w:t>
      </w:r>
      <w:r>
        <w:rPr>
          <w:b/>
        </w:rPr>
        <w:t xml:space="preserve">: </w:t>
      </w:r>
    </w:p>
    <w:p w14:paraId="47B4F820" w14:textId="0F8AD108" w:rsidR="00211B9D" w:rsidRDefault="00211B9D" w:rsidP="00C3775F">
      <w:pPr>
        <w:spacing w:before="60" w:after="120"/>
        <w:rPr>
          <w:b/>
          <w:color w:val="0070C0"/>
        </w:rPr>
      </w:pPr>
      <w:r w:rsidRPr="0008480D">
        <w:rPr>
          <w:b/>
          <w:color w:val="0070C0"/>
        </w:rPr>
        <w:t xml:space="preserve">4 </w:t>
      </w:r>
      <w:r w:rsidR="007F1AD5">
        <w:rPr>
          <w:b/>
          <w:color w:val="0070C0"/>
        </w:rPr>
        <w:t>Wahrheit und Wirklichkeit</w:t>
      </w:r>
    </w:p>
    <w:tbl>
      <w:tblPr>
        <w:tblW w:w="1538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2869"/>
        <w:gridCol w:w="582"/>
        <w:gridCol w:w="3808"/>
        <w:gridCol w:w="1153"/>
        <w:gridCol w:w="978"/>
        <w:gridCol w:w="912"/>
        <w:gridCol w:w="1622"/>
        <w:gridCol w:w="1792"/>
      </w:tblGrid>
      <w:tr w:rsidR="00211B9D" w:rsidRPr="00534C53" w14:paraId="23EA8148" w14:textId="77777777" w:rsidTr="00665DAE">
        <w:tc>
          <w:tcPr>
            <w:tcW w:w="1668" w:type="dxa"/>
            <w:vMerge w:val="restart"/>
          </w:tcPr>
          <w:p w14:paraId="049FC928" w14:textId="77777777" w:rsidR="00211B9D" w:rsidRPr="00211B9D" w:rsidRDefault="00211B9D" w:rsidP="00665DAE">
            <w:pPr>
              <w:rPr>
                <w:b/>
                <w:i/>
                <w:sz w:val="22"/>
                <w:szCs w:val="22"/>
              </w:rPr>
            </w:pPr>
            <w:r w:rsidRPr="00211B9D">
              <w:rPr>
                <w:b/>
                <w:i/>
                <w:sz w:val="22"/>
                <w:szCs w:val="22"/>
              </w:rPr>
              <w:t>Kapitelüber-schriften</w:t>
            </w:r>
          </w:p>
          <w:p w14:paraId="00F4BBBB" w14:textId="77777777" w:rsidR="00211B9D" w:rsidRPr="00211B9D" w:rsidRDefault="00211B9D" w:rsidP="00665DAE">
            <w:pPr>
              <w:rPr>
                <w:b/>
                <w:i/>
                <w:sz w:val="22"/>
                <w:szCs w:val="22"/>
              </w:rPr>
            </w:pPr>
          </w:p>
        </w:tc>
        <w:tc>
          <w:tcPr>
            <w:tcW w:w="2869" w:type="dxa"/>
            <w:vMerge w:val="restart"/>
            <w:shd w:val="clear" w:color="auto" w:fill="auto"/>
          </w:tcPr>
          <w:p w14:paraId="47D2B140" w14:textId="77777777" w:rsidR="00211B9D" w:rsidRPr="00211B9D" w:rsidRDefault="00211B9D" w:rsidP="00665DAE">
            <w:pPr>
              <w:rPr>
                <w:b/>
                <w:i/>
                <w:sz w:val="22"/>
                <w:szCs w:val="22"/>
              </w:rPr>
            </w:pPr>
            <w:r w:rsidRPr="00211B9D">
              <w:rPr>
                <w:b/>
                <w:i/>
                <w:sz w:val="22"/>
                <w:szCs w:val="22"/>
              </w:rPr>
              <w:t>Seiten im Schulbuch</w:t>
            </w:r>
          </w:p>
        </w:tc>
        <w:tc>
          <w:tcPr>
            <w:tcW w:w="582" w:type="dxa"/>
            <w:vMerge w:val="restart"/>
            <w:shd w:val="clear" w:color="auto" w:fill="auto"/>
          </w:tcPr>
          <w:p w14:paraId="78E6C68E" w14:textId="77777777" w:rsidR="00211B9D" w:rsidRPr="00211B9D" w:rsidRDefault="00211B9D" w:rsidP="00665DAE">
            <w:pPr>
              <w:rPr>
                <w:b/>
                <w:i/>
                <w:sz w:val="22"/>
                <w:szCs w:val="22"/>
              </w:rPr>
            </w:pPr>
            <w:r w:rsidRPr="00211B9D">
              <w:rPr>
                <w:b/>
                <w:i/>
                <w:sz w:val="22"/>
                <w:szCs w:val="22"/>
              </w:rPr>
              <w:t>Std.</w:t>
            </w:r>
          </w:p>
        </w:tc>
        <w:tc>
          <w:tcPr>
            <w:tcW w:w="3808" w:type="dxa"/>
            <w:vMerge w:val="restart"/>
            <w:shd w:val="clear" w:color="auto" w:fill="auto"/>
          </w:tcPr>
          <w:p w14:paraId="485C26E1" w14:textId="77777777" w:rsidR="00211B9D" w:rsidRPr="00211B9D" w:rsidRDefault="00211B9D" w:rsidP="00665DAE">
            <w:pPr>
              <w:rPr>
                <w:sz w:val="22"/>
                <w:szCs w:val="22"/>
              </w:rPr>
            </w:pPr>
            <w:r w:rsidRPr="00211B9D">
              <w:rPr>
                <w:b/>
                <w:i/>
                <w:sz w:val="22"/>
                <w:szCs w:val="22"/>
              </w:rPr>
              <w:t>Inhaltsbezogene  Kompetenzen/Operatoren</w:t>
            </w:r>
            <w:r w:rsidRPr="00211B9D">
              <w:rPr>
                <w:sz w:val="22"/>
                <w:szCs w:val="22"/>
              </w:rPr>
              <w:t xml:space="preserve"> </w:t>
            </w:r>
            <w:r w:rsidRPr="00211B9D">
              <w:rPr>
                <w:b/>
                <w:sz w:val="22"/>
                <w:szCs w:val="22"/>
              </w:rPr>
              <w:t>des KC</w:t>
            </w:r>
            <w:r w:rsidRPr="00211B9D">
              <w:rPr>
                <w:sz w:val="22"/>
                <w:szCs w:val="22"/>
              </w:rPr>
              <w:t xml:space="preserve"> </w:t>
            </w:r>
          </w:p>
          <w:p w14:paraId="124C51CB" w14:textId="77777777" w:rsidR="00211B9D" w:rsidRPr="00211B9D" w:rsidRDefault="00211B9D" w:rsidP="00665DAE">
            <w:pPr>
              <w:rPr>
                <w:sz w:val="22"/>
                <w:szCs w:val="22"/>
              </w:rPr>
            </w:pPr>
          </w:p>
          <w:p w14:paraId="14EA9A3D" w14:textId="77777777" w:rsidR="00211B9D" w:rsidRPr="00766691" w:rsidRDefault="00211B9D" w:rsidP="00665DAE">
            <w:pPr>
              <w:rPr>
                <w:sz w:val="20"/>
                <w:szCs w:val="20"/>
              </w:rPr>
            </w:pPr>
            <w:r w:rsidRPr="00766691">
              <w:rPr>
                <w:sz w:val="20"/>
                <w:szCs w:val="20"/>
              </w:rPr>
              <w:t>Die Schülerinnen und Schüler …</w:t>
            </w:r>
          </w:p>
        </w:tc>
        <w:tc>
          <w:tcPr>
            <w:tcW w:w="3043" w:type="dxa"/>
            <w:gridSpan w:val="3"/>
          </w:tcPr>
          <w:p w14:paraId="072BC033" w14:textId="77777777" w:rsidR="00211B9D" w:rsidRPr="00211B9D" w:rsidRDefault="00211B9D" w:rsidP="00665DAE">
            <w:pPr>
              <w:rPr>
                <w:b/>
                <w:i/>
                <w:sz w:val="22"/>
                <w:szCs w:val="22"/>
              </w:rPr>
            </w:pPr>
            <w:r w:rsidRPr="00211B9D">
              <w:rPr>
                <w:b/>
                <w:i/>
                <w:sz w:val="22"/>
                <w:szCs w:val="22"/>
              </w:rPr>
              <w:t xml:space="preserve">Prozessbezogene Kompetenzen </w:t>
            </w:r>
          </w:p>
          <w:p w14:paraId="3479142F" w14:textId="77777777" w:rsidR="00211B9D" w:rsidRPr="00211B9D" w:rsidRDefault="00211B9D" w:rsidP="00665DAE">
            <w:pPr>
              <w:rPr>
                <w:sz w:val="22"/>
                <w:szCs w:val="22"/>
              </w:rPr>
            </w:pPr>
            <w:r w:rsidRPr="00211B9D">
              <w:rPr>
                <w:sz w:val="22"/>
                <w:szCs w:val="22"/>
              </w:rPr>
              <w:t>(KC S. 13f.)</w:t>
            </w:r>
          </w:p>
        </w:tc>
        <w:tc>
          <w:tcPr>
            <w:tcW w:w="1622" w:type="dxa"/>
            <w:vMerge w:val="restart"/>
          </w:tcPr>
          <w:p w14:paraId="240816A2" w14:textId="77777777" w:rsidR="00211B9D" w:rsidRPr="00211B9D" w:rsidRDefault="00211B9D" w:rsidP="00665DAE">
            <w:pPr>
              <w:rPr>
                <w:sz w:val="22"/>
                <w:szCs w:val="22"/>
              </w:rPr>
            </w:pPr>
            <w:r w:rsidRPr="00211B9D">
              <w:rPr>
                <w:b/>
                <w:i/>
                <w:sz w:val="22"/>
                <w:szCs w:val="22"/>
              </w:rPr>
              <w:t>Verbindliche Grundbegriffe des KC</w:t>
            </w:r>
          </w:p>
        </w:tc>
        <w:tc>
          <w:tcPr>
            <w:tcW w:w="1792" w:type="dxa"/>
            <w:vMerge w:val="restart"/>
            <w:shd w:val="clear" w:color="auto" w:fill="auto"/>
          </w:tcPr>
          <w:p w14:paraId="65590A3C" w14:textId="77777777" w:rsidR="00211B9D" w:rsidRPr="00211B9D" w:rsidRDefault="00211B9D" w:rsidP="00665DAE">
            <w:pPr>
              <w:rPr>
                <w:b/>
                <w:i/>
                <w:sz w:val="22"/>
                <w:szCs w:val="22"/>
              </w:rPr>
            </w:pPr>
            <w:r w:rsidRPr="00211B9D">
              <w:rPr>
                <w:b/>
                <w:i/>
                <w:sz w:val="22"/>
                <w:szCs w:val="22"/>
              </w:rPr>
              <w:t>Möglicher Fächerübergriff/Vernetzung innerhalb der Kapitel</w:t>
            </w:r>
          </w:p>
        </w:tc>
      </w:tr>
      <w:tr w:rsidR="00211B9D" w:rsidRPr="00534C53" w14:paraId="615E910D" w14:textId="77777777" w:rsidTr="00665DAE">
        <w:tc>
          <w:tcPr>
            <w:tcW w:w="1668" w:type="dxa"/>
            <w:vMerge/>
          </w:tcPr>
          <w:p w14:paraId="766E66B1" w14:textId="77777777" w:rsidR="00211B9D" w:rsidRPr="00D12BE9" w:rsidRDefault="00211B9D" w:rsidP="00665DAE">
            <w:pPr>
              <w:rPr>
                <w:color w:val="00B050"/>
              </w:rPr>
            </w:pPr>
          </w:p>
        </w:tc>
        <w:tc>
          <w:tcPr>
            <w:tcW w:w="2869" w:type="dxa"/>
            <w:vMerge/>
            <w:shd w:val="clear" w:color="auto" w:fill="auto"/>
          </w:tcPr>
          <w:p w14:paraId="046695B5" w14:textId="77777777" w:rsidR="00211B9D" w:rsidRDefault="00211B9D" w:rsidP="00665DAE"/>
        </w:tc>
        <w:tc>
          <w:tcPr>
            <w:tcW w:w="582" w:type="dxa"/>
            <w:vMerge/>
            <w:shd w:val="clear" w:color="auto" w:fill="auto"/>
          </w:tcPr>
          <w:p w14:paraId="6E89E88A" w14:textId="77777777" w:rsidR="00211B9D" w:rsidRDefault="00211B9D" w:rsidP="00665DAE"/>
        </w:tc>
        <w:tc>
          <w:tcPr>
            <w:tcW w:w="3808" w:type="dxa"/>
            <w:vMerge/>
            <w:shd w:val="clear" w:color="auto" w:fill="auto"/>
          </w:tcPr>
          <w:p w14:paraId="3BAAE148" w14:textId="77777777" w:rsidR="00211B9D" w:rsidRPr="00534C53" w:rsidRDefault="00211B9D" w:rsidP="00665DAE"/>
        </w:tc>
        <w:tc>
          <w:tcPr>
            <w:tcW w:w="1153" w:type="dxa"/>
          </w:tcPr>
          <w:p w14:paraId="25915768" w14:textId="77777777" w:rsidR="00211B9D" w:rsidRPr="00661D3C" w:rsidRDefault="00211B9D" w:rsidP="00665DAE">
            <w:pPr>
              <w:rPr>
                <w:sz w:val="12"/>
                <w:szCs w:val="12"/>
              </w:rPr>
            </w:pPr>
            <w:r w:rsidRPr="00661D3C">
              <w:rPr>
                <w:sz w:val="12"/>
                <w:szCs w:val="12"/>
              </w:rPr>
              <w:t>Wahrnehmen und Beschreiben</w:t>
            </w:r>
          </w:p>
        </w:tc>
        <w:tc>
          <w:tcPr>
            <w:tcW w:w="978" w:type="dxa"/>
          </w:tcPr>
          <w:p w14:paraId="53D2F8DD" w14:textId="77777777" w:rsidR="00211B9D" w:rsidRPr="00661D3C" w:rsidRDefault="00211B9D" w:rsidP="00665DAE">
            <w:pPr>
              <w:rPr>
                <w:sz w:val="12"/>
                <w:szCs w:val="12"/>
              </w:rPr>
            </w:pPr>
            <w:r w:rsidRPr="00661D3C">
              <w:rPr>
                <w:sz w:val="12"/>
                <w:szCs w:val="12"/>
              </w:rPr>
              <w:t>Verstehen und Reflektieren</w:t>
            </w:r>
          </w:p>
        </w:tc>
        <w:tc>
          <w:tcPr>
            <w:tcW w:w="912" w:type="dxa"/>
          </w:tcPr>
          <w:p w14:paraId="5FA20615" w14:textId="77777777" w:rsidR="00211B9D" w:rsidRPr="00661D3C" w:rsidRDefault="00211B9D" w:rsidP="00665DAE">
            <w:pPr>
              <w:autoSpaceDE w:val="0"/>
              <w:autoSpaceDN w:val="0"/>
              <w:adjustRightInd w:val="0"/>
              <w:rPr>
                <w:sz w:val="12"/>
                <w:szCs w:val="12"/>
              </w:rPr>
            </w:pPr>
            <w:r w:rsidRPr="00661D3C">
              <w:rPr>
                <w:sz w:val="12"/>
                <w:szCs w:val="12"/>
              </w:rPr>
              <w:t>Diskutieren und Urteilen</w:t>
            </w:r>
          </w:p>
        </w:tc>
        <w:tc>
          <w:tcPr>
            <w:tcW w:w="1622" w:type="dxa"/>
            <w:vMerge/>
          </w:tcPr>
          <w:p w14:paraId="65D03EA0" w14:textId="77777777" w:rsidR="00211B9D" w:rsidRPr="00534C53" w:rsidRDefault="00211B9D" w:rsidP="00665DAE"/>
        </w:tc>
        <w:tc>
          <w:tcPr>
            <w:tcW w:w="1792" w:type="dxa"/>
            <w:vMerge/>
            <w:shd w:val="clear" w:color="auto" w:fill="auto"/>
          </w:tcPr>
          <w:p w14:paraId="00FF68A7" w14:textId="77777777" w:rsidR="00211B9D" w:rsidRPr="00D9451D" w:rsidRDefault="00211B9D" w:rsidP="00665DAE"/>
        </w:tc>
      </w:tr>
      <w:tr w:rsidR="00211B9D" w:rsidRPr="00534C53" w14:paraId="3FDB91FA" w14:textId="77777777" w:rsidTr="00665DAE">
        <w:tc>
          <w:tcPr>
            <w:tcW w:w="1668" w:type="dxa"/>
          </w:tcPr>
          <w:p w14:paraId="3284FA60" w14:textId="1EC1B56E" w:rsidR="003364D2" w:rsidRDefault="007F1AD5" w:rsidP="00665DAE">
            <w:pPr>
              <w:rPr>
                <w:color w:val="0070C0"/>
                <w:sz w:val="22"/>
                <w:szCs w:val="22"/>
              </w:rPr>
            </w:pPr>
            <w:r>
              <w:rPr>
                <w:color w:val="0070C0"/>
                <w:sz w:val="22"/>
                <w:szCs w:val="22"/>
              </w:rPr>
              <w:t>Die Wirklichkeit wahrnehmen</w:t>
            </w:r>
          </w:p>
          <w:p w14:paraId="03EF9D62" w14:textId="007E628D" w:rsidR="00211B9D" w:rsidRPr="00766691" w:rsidRDefault="00211B9D" w:rsidP="00665DAE">
            <w:pPr>
              <w:rPr>
                <w:sz w:val="22"/>
                <w:szCs w:val="22"/>
              </w:rPr>
            </w:pPr>
            <w:r w:rsidRPr="00766691">
              <w:rPr>
                <w:i/>
                <w:sz w:val="22"/>
                <w:szCs w:val="22"/>
              </w:rPr>
              <w:t xml:space="preserve">(KC S. </w:t>
            </w:r>
            <w:r w:rsidR="007F1AD5">
              <w:rPr>
                <w:i/>
                <w:sz w:val="22"/>
                <w:szCs w:val="22"/>
              </w:rPr>
              <w:t>32</w:t>
            </w:r>
            <w:r w:rsidRPr="00766691">
              <w:rPr>
                <w:i/>
                <w:sz w:val="22"/>
                <w:szCs w:val="22"/>
              </w:rPr>
              <w:t>)</w:t>
            </w:r>
          </w:p>
        </w:tc>
        <w:tc>
          <w:tcPr>
            <w:tcW w:w="2869" w:type="dxa"/>
            <w:shd w:val="clear" w:color="auto" w:fill="auto"/>
          </w:tcPr>
          <w:p w14:paraId="641B8C87" w14:textId="171ECBA9" w:rsidR="00C11C8C" w:rsidRPr="003A098D" w:rsidRDefault="003A098D" w:rsidP="00C11C8C">
            <w:pPr>
              <w:rPr>
                <w:rFonts w:asciiTheme="majorHAnsi" w:hAnsiTheme="majorHAnsi" w:cs="Arial"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S. 142-143: </w:t>
            </w:r>
            <w:r w:rsidR="00C11C8C" w:rsidRPr="003A098D">
              <w:rPr>
                <w:rFonts w:asciiTheme="majorHAnsi" w:hAnsiTheme="majorHAnsi" w:cs="Arial"/>
                <w:bCs/>
                <w:sz w:val="20"/>
                <w:szCs w:val="20"/>
              </w:rPr>
              <w:t>Was weißt du eigentlich?</w:t>
            </w:r>
            <w:r w:rsidR="00C11C8C" w:rsidRPr="003A098D">
              <w:rPr>
                <w:rFonts w:asciiTheme="majorHAnsi" w:hAnsiTheme="majorHAnsi" w:cs="Arial"/>
                <w:bCs/>
                <w:sz w:val="20"/>
                <w:szCs w:val="20"/>
              </w:rPr>
              <w:tab/>
            </w:r>
            <w:r w:rsidR="00C11C8C" w:rsidRPr="003A098D">
              <w:rPr>
                <w:rFonts w:asciiTheme="majorHAnsi" w:hAnsiTheme="majorHAnsi" w:cs="Arial"/>
                <w:bCs/>
                <w:sz w:val="20"/>
                <w:szCs w:val="20"/>
              </w:rPr>
              <w:tab/>
            </w:r>
          </w:p>
          <w:p w14:paraId="0FEB04E4" w14:textId="3B662233" w:rsidR="00C11C8C" w:rsidRPr="003A098D" w:rsidRDefault="003A098D" w:rsidP="00C11C8C">
            <w:pPr>
              <w:rPr>
                <w:rFonts w:asciiTheme="majorHAnsi" w:hAnsiTheme="majorHAnsi" w:cs="Arial"/>
                <w:bCs/>
                <w:sz w:val="20"/>
                <w:szCs w:val="20"/>
              </w:rPr>
            </w:pPr>
            <w:r>
              <w:rPr>
                <w:rFonts w:asciiTheme="majorHAnsi" w:hAnsiTheme="majorHAnsi" w:cs="Arial"/>
                <w:bCs/>
                <w:sz w:val="20"/>
                <w:szCs w:val="20"/>
              </w:rPr>
              <w:t xml:space="preserve">S. 144-145: </w:t>
            </w:r>
            <w:r w:rsidR="00C11C8C" w:rsidRPr="003A098D">
              <w:rPr>
                <w:rFonts w:asciiTheme="majorHAnsi" w:hAnsiTheme="majorHAnsi" w:cs="Arial"/>
                <w:bCs/>
                <w:sz w:val="20"/>
                <w:szCs w:val="20"/>
              </w:rPr>
              <w:t>Sinne – Tore zur Welt</w:t>
            </w:r>
            <w:r w:rsidR="00C11C8C" w:rsidRPr="003A098D">
              <w:rPr>
                <w:rFonts w:asciiTheme="majorHAnsi" w:hAnsiTheme="majorHAnsi" w:cs="Arial"/>
                <w:bCs/>
                <w:sz w:val="20"/>
                <w:szCs w:val="20"/>
              </w:rPr>
              <w:tab/>
            </w:r>
          </w:p>
          <w:p w14:paraId="46275D3E" w14:textId="34B384FF" w:rsidR="00C11C8C" w:rsidRPr="003A098D" w:rsidRDefault="003A098D" w:rsidP="00C11C8C">
            <w:pPr>
              <w:rPr>
                <w:rFonts w:asciiTheme="majorHAnsi" w:hAnsiTheme="majorHAnsi" w:cs="Arial"/>
                <w:bCs/>
                <w:sz w:val="20"/>
                <w:szCs w:val="20"/>
              </w:rPr>
            </w:pPr>
            <w:r>
              <w:rPr>
                <w:rFonts w:asciiTheme="majorHAnsi" w:hAnsiTheme="majorHAnsi" w:cs="Arial"/>
                <w:bCs/>
                <w:sz w:val="20"/>
                <w:szCs w:val="20"/>
              </w:rPr>
              <w:t xml:space="preserve">S. 146-147: </w:t>
            </w:r>
            <w:r w:rsidR="00C11C8C" w:rsidRPr="003A098D">
              <w:rPr>
                <w:rFonts w:asciiTheme="majorHAnsi" w:hAnsiTheme="majorHAnsi" w:cs="Arial"/>
                <w:bCs/>
                <w:sz w:val="20"/>
                <w:szCs w:val="20"/>
              </w:rPr>
              <w:t>Illusionen des Sehens</w:t>
            </w:r>
            <w:r w:rsidR="00C11C8C" w:rsidRPr="003A098D">
              <w:rPr>
                <w:rFonts w:asciiTheme="majorHAnsi" w:hAnsiTheme="majorHAnsi" w:cs="Arial"/>
                <w:bCs/>
                <w:sz w:val="20"/>
                <w:szCs w:val="20"/>
              </w:rPr>
              <w:tab/>
            </w:r>
            <w:r w:rsidR="00C11C8C" w:rsidRPr="003A098D">
              <w:rPr>
                <w:rFonts w:asciiTheme="majorHAnsi" w:hAnsiTheme="majorHAnsi" w:cs="Arial"/>
                <w:bCs/>
                <w:sz w:val="20"/>
                <w:szCs w:val="20"/>
              </w:rPr>
              <w:tab/>
            </w:r>
          </w:p>
          <w:p w14:paraId="6F30F920" w14:textId="06A74AC8" w:rsidR="00C11C8C" w:rsidRPr="003A098D" w:rsidRDefault="003A098D" w:rsidP="00C11C8C">
            <w:pPr>
              <w:rPr>
                <w:rFonts w:asciiTheme="majorHAnsi" w:hAnsiTheme="majorHAnsi" w:cs="Arial"/>
                <w:bCs/>
                <w:sz w:val="20"/>
                <w:szCs w:val="20"/>
              </w:rPr>
            </w:pPr>
            <w:r>
              <w:rPr>
                <w:rFonts w:asciiTheme="majorHAnsi" w:hAnsiTheme="majorHAnsi" w:cs="Arial"/>
                <w:bCs/>
                <w:sz w:val="20"/>
                <w:szCs w:val="20"/>
              </w:rPr>
              <w:t xml:space="preserve">S. 148-149: </w:t>
            </w:r>
            <w:r w:rsidR="00C11C8C" w:rsidRPr="003A098D">
              <w:rPr>
                <w:rFonts w:asciiTheme="majorHAnsi" w:hAnsiTheme="majorHAnsi" w:cs="Arial"/>
                <w:bCs/>
                <w:sz w:val="20"/>
                <w:szCs w:val="20"/>
              </w:rPr>
              <w:t>Über die Sinne hinaus</w:t>
            </w:r>
            <w:r w:rsidR="00C11C8C" w:rsidRPr="003A098D">
              <w:rPr>
                <w:rFonts w:asciiTheme="majorHAnsi" w:hAnsiTheme="majorHAnsi" w:cs="Arial"/>
                <w:bCs/>
                <w:sz w:val="20"/>
                <w:szCs w:val="20"/>
              </w:rPr>
              <w:tab/>
            </w:r>
            <w:r w:rsidR="00C11C8C" w:rsidRPr="003A098D">
              <w:rPr>
                <w:rFonts w:asciiTheme="majorHAnsi" w:hAnsiTheme="majorHAnsi" w:cs="Arial"/>
                <w:bCs/>
                <w:sz w:val="20"/>
                <w:szCs w:val="20"/>
              </w:rPr>
              <w:tab/>
            </w:r>
          </w:p>
          <w:p w14:paraId="0316259C" w14:textId="7936BD77" w:rsidR="00211B9D" w:rsidRPr="003A098D" w:rsidRDefault="003A098D" w:rsidP="003A098D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 w:cs="Arial"/>
                <w:bCs/>
                <w:sz w:val="20"/>
                <w:szCs w:val="20"/>
              </w:rPr>
              <w:t xml:space="preserve">S. 150-151: </w:t>
            </w:r>
            <w:r w:rsidR="00C11C8C" w:rsidRPr="003A098D">
              <w:rPr>
                <w:rFonts w:asciiTheme="majorHAnsi" w:hAnsiTheme="majorHAnsi" w:cs="Arial"/>
                <w:bCs/>
                <w:sz w:val="20"/>
                <w:szCs w:val="20"/>
              </w:rPr>
              <w:t>Die Sinne – eine Erkenntnisquelle?</w:t>
            </w:r>
          </w:p>
        </w:tc>
        <w:tc>
          <w:tcPr>
            <w:tcW w:w="582" w:type="dxa"/>
            <w:shd w:val="clear" w:color="auto" w:fill="auto"/>
          </w:tcPr>
          <w:p w14:paraId="03AD8EAB" w14:textId="3856662F" w:rsidR="00211B9D" w:rsidRPr="00534C53" w:rsidRDefault="00211B9D" w:rsidP="00665DAE">
            <w:r>
              <w:t xml:space="preserve">Ca. </w:t>
            </w:r>
            <w:r w:rsidR="004A6639">
              <w:t>8-10</w:t>
            </w:r>
          </w:p>
        </w:tc>
        <w:tc>
          <w:tcPr>
            <w:tcW w:w="3808" w:type="dxa"/>
            <w:shd w:val="clear" w:color="auto" w:fill="auto"/>
          </w:tcPr>
          <w:p w14:paraId="3BAF8974" w14:textId="5838FFDB" w:rsidR="009A357B" w:rsidRDefault="009A357B" w:rsidP="009A357B">
            <w:pPr>
              <w:rPr>
                <w:sz w:val="20"/>
                <w:szCs w:val="20"/>
              </w:rPr>
            </w:pPr>
            <w:r w:rsidRPr="00F11A90">
              <w:rPr>
                <w:b/>
                <w:bCs/>
                <w:sz w:val="20"/>
                <w:szCs w:val="20"/>
              </w:rPr>
              <w:t xml:space="preserve">• </w:t>
            </w:r>
            <w:r>
              <w:rPr>
                <w:sz w:val="20"/>
                <w:szCs w:val="20"/>
              </w:rPr>
              <w:t xml:space="preserve">erläutern Aspekte des </w:t>
            </w:r>
            <w:proofErr w:type="spellStart"/>
            <w:r>
              <w:rPr>
                <w:sz w:val="20"/>
                <w:szCs w:val="20"/>
              </w:rPr>
              <w:t>Fürwahrhaltens</w:t>
            </w:r>
            <w:proofErr w:type="spellEnd"/>
            <w:r>
              <w:rPr>
                <w:sz w:val="20"/>
                <w:szCs w:val="20"/>
              </w:rPr>
              <w:t xml:space="preserve"> bei Glauben, Meinen und Wissen. </w:t>
            </w:r>
          </w:p>
          <w:p w14:paraId="1DBC50CC" w14:textId="77777777" w:rsidR="009A357B" w:rsidRPr="009A357B" w:rsidRDefault="009A357B" w:rsidP="009A357B">
            <w:pPr>
              <w:rPr>
                <w:b/>
                <w:bCs/>
                <w:sz w:val="20"/>
                <w:szCs w:val="20"/>
              </w:rPr>
            </w:pPr>
          </w:p>
          <w:p w14:paraId="2F5D34C3" w14:textId="1A43706F" w:rsidR="00640441" w:rsidRPr="00640441" w:rsidRDefault="00211B9D" w:rsidP="00640441">
            <w:pPr>
              <w:rPr>
                <w:b/>
                <w:bCs/>
                <w:sz w:val="20"/>
                <w:szCs w:val="20"/>
              </w:rPr>
            </w:pPr>
            <w:r w:rsidRPr="00F11A90">
              <w:rPr>
                <w:sz w:val="20"/>
                <w:szCs w:val="20"/>
              </w:rPr>
              <w:t xml:space="preserve">• </w:t>
            </w:r>
            <w:r w:rsidR="00640441">
              <w:rPr>
                <w:sz w:val="20"/>
                <w:szCs w:val="20"/>
              </w:rPr>
              <w:t xml:space="preserve">stellen Wahrnehmen und Erkennen einander gegenüber. </w:t>
            </w:r>
          </w:p>
          <w:p w14:paraId="2B9DF512" w14:textId="77777777" w:rsidR="00D35A15" w:rsidRPr="00F11A90" w:rsidRDefault="00D35A15" w:rsidP="004A6639">
            <w:pPr>
              <w:rPr>
                <w:b/>
                <w:sz w:val="20"/>
                <w:szCs w:val="20"/>
              </w:rPr>
            </w:pPr>
          </w:p>
          <w:p w14:paraId="1EA7C4D2" w14:textId="77777777" w:rsidR="00211B9D" w:rsidRPr="00C8401A" w:rsidRDefault="00211B9D" w:rsidP="009A357B">
            <w:pPr>
              <w:rPr>
                <w:sz w:val="20"/>
                <w:szCs w:val="20"/>
              </w:rPr>
            </w:pPr>
          </w:p>
        </w:tc>
        <w:tc>
          <w:tcPr>
            <w:tcW w:w="1153" w:type="dxa"/>
          </w:tcPr>
          <w:p w14:paraId="25366B6B" w14:textId="77777777" w:rsidR="00211B9D" w:rsidRPr="00C74B2F" w:rsidRDefault="00211B9D" w:rsidP="00665DA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78" w:type="dxa"/>
          </w:tcPr>
          <w:p w14:paraId="33C3AFC4" w14:textId="77777777" w:rsidR="00211B9D" w:rsidRDefault="00211B9D" w:rsidP="00665DAE">
            <w:pPr>
              <w:jc w:val="center"/>
              <w:rPr>
                <w:sz w:val="28"/>
                <w:szCs w:val="28"/>
              </w:rPr>
            </w:pPr>
          </w:p>
          <w:p w14:paraId="753AC3C2" w14:textId="77777777" w:rsidR="00211B9D" w:rsidRDefault="00211B9D" w:rsidP="00665DAE">
            <w:pPr>
              <w:jc w:val="center"/>
              <w:rPr>
                <w:sz w:val="28"/>
                <w:szCs w:val="28"/>
              </w:rPr>
            </w:pPr>
          </w:p>
          <w:p w14:paraId="6A74F1F5" w14:textId="77777777" w:rsidR="00211B9D" w:rsidRPr="00C74B2F" w:rsidRDefault="00211B9D" w:rsidP="00665DAE">
            <w:pPr>
              <w:jc w:val="center"/>
              <w:rPr>
                <w:sz w:val="28"/>
                <w:szCs w:val="28"/>
              </w:rPr>
            </w:pPr>
            <w:r w:rsidRPr="00C74B2F">
              <w:rPr>
                <w:sz w:val="28"/>
                <w:szCs w:val="28"/>
              </w:rPr>
              <w:t>x</w:t>
            </w:r>
          </w:p>
        </w:tc>
        <w:tc>
          <w:tcPr>
            <w:tcW w:w="912" w:type="dxa"/>
          </w:tcPr>
          <w:p w14:paraId="299CCF77" w14:textId="77777777" w:rsidR="00211B9D" w:rsidRDefault="00211B9D" w:rsidP="00665DAE">
            <w:pPr>
              <w:jc w:val="center"/>
              <w:rPr>
                <w:sz w:val="28"/>
                <w:szCs w:val="28"/>
              </w:rPr>
            </w:pPr>
          </w:p>
          <w:p w14:paraId="621E40DE" w14:textId="74FE606F" w:rsidR="00F11A90" w:rsidRDefault="00F11A90" w:rsidP="00665DAE">
            <w:pPr>
              <w:jc w:val="center"/>
              <w:rPr>
                <w:sz w:val="28"/>
                <w:szCs w:val="28"/>
              </w:rPr>
            </w:pPr>
          </w:p>
          <w:p w14:paraId="5DC68945" w14:textId="248CFB27" w:rsidR="00F11A90" w:rsidRDefault="00F11A90" w:rsidP="00665DAE">
            <w:pPr>
              <w:jc w:val="center"/>
              <w:rPr>
                <w:sz w:val="28"/>
                <w:szCs w:val="28"/>
              </w:rPr>
            </w:pPr>
          </w:p>
          <w:p w14:paraId="4F8BCDE6" w14:textId="57B67A14" w:rsidR="00F11A90" w:rsidRDefault="00F11A90" w:rsidP="00665DAE">
            <w:pPr>
              <w:jc w:val="center"/>
              <w:rPr>
                <w:sz w:val="28"/>
                <w:szCs w:val="28"/>
              </w:rPr>
            </w:pPr>
          </w:p>
          <w:p w14:paraId="23732BA2" w14:textId="0DB42139" w:rsidR="00F11A90" w:rsidRPr="00C74B2F" w:rsidRDefault="00F11A90" w:rsidP="00F11A90">
            <w:pPr>
              <w:rPr>
                <w:sz w:val="28"/>
                <w:szCs w:val="28"/>
              </w:rPr>
            </w:pPr>
          </w:p>
        </w:tc>
        <w:tc>
          <w:tcPr>
            <w:tcW w:w="1622" w:type="dxa"/>
          </w:tcPr>
          <w:p w14:paraId="145DA159" w14:textId="77777777" w:rsidR="00211B9D" w:rsidRDefault="00211B9D" w:rsidP="00665DAE">
            <w:pPr>
              <w:rPr>
                <w:rFonts w:ascii="Helvetica-Bold" w:hAnsi="Helvetica-Bold" w:cs="Helvetica-Bold"/>
                <w:bCs/>
                <w:sz w:val="20"/>
                <w:szCs w:val="20"/>
              </w:rPr>
            </w:pPr>
          </w:p>
          <w:p w14:paraId="1364CD31" w14:textId="77777777" w:rsidR="00F176DC" w:rsidRDefault="00F176DC" w:rsidP="00665D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Meinen </w:t>
            </w:r>
          </w:p>
          <w:p w14:paraId="2F6AF012" w14:textId="11F23195" w:rsidR="00F176DC" w:rsidRDefault="00F176DC" w:rsidP="00665D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Glauben</w:t>
            </w:r>
          </w:p>
          <w:p w14:paraId="025FF667" w14:textId="2030BF55" w:rsidR="00211B9D" w:rsidRDefault="00F176DC" w:rsidP="00665D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Wissen</w:t>
            </w:r>
          </w:p>
          <w:p w14:paraId="0928E33E" w14:textId="30431658" w:rsidR="00F176DC" w:rsidRDefault="00F176DC" w:rsidP="00665D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Objektivität</w:t>
            </w:r>
          </w:p>
          <w:p w14:paraId="309DB25B" w14:textId="77777777" w:rsidR="00F176DC" w:rsidRDefault="00F176DC" w:rsidP="00665D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Wahrnehmen</w:t>
            </w:r>
          </w:p>
          <w:p w14:paraId="67038F59" w14:textId="19854B0E" w:rsidR="00F176DC" w:rsidRPr="000D23E3" w:rsidRDefault="00F176DC" w:rsidP="00665D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Wirklichkeit</w:t>
            </w:r>
          </w:p>
        </w:tc>
        <w:tc>
          <w:tcPr>
            <w:tcW w:w="1792" w:type="dxa"/>
            <w:shd w:val="clear" w:color="auto" w:fill="auto"/>
          </w:tcPr>
          <w:p w14:paraId="0E9F3622" w14:textId="11F59FDB" w:rsidR="00211B9D" w:rsidRPr="00D9451D" w:rsidRDefault="002C18BD" w:rsidP="00665DAE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Biologie</w:t>
            </w:r>
            <w:r w:rsidR="00211B9D" w:rsidRPr="00D9451D">
              <w:rPr>
                <w:i/>
                <w:sz w:val="20"/>
                <w:szCs w:val="20"/>
              </w:rPr>
              <w:t xml:space="preserve">: </w:t>
            </w:r>
          </w:p>
          <w:p w14:paraId="42728EC2" w14:textId="2F95E4A8" w:rsidR="00211B9D" w:rsidRPr="00D9451D" w:rsidRDefault="002C18BD" w:rsidP="000D23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Funktionsweise der menschlichen Sinne</w:t>
            </w:r>
          </w:p>
        </w:tc>
      </w:tr>
      <w:tr w:rsidR="00211B9D" w:rsidRPr="00534C53" w14:paraId="12C7205C" w14:textId="77777777" w:rsidTr="00665DAE">
        <w:trPr>
          <w:trHeight w:val="1125"/>
        </w:trPr>
        <w:tc>
          <w:tcPr>
            <w:tcW w:w="1668" w:type="dxa"/>
          </w:tcPr>
          <w:p w14:paraId="657BF411" w14:textId="4BC0AF74" w:rsidR="00211B9D" w:rsidRPr="00766691" w:rsidRDefault="007F1AD5" w:rsidP="00665DAE">
            <w:pPr>
              <w:rPr>
                <w:color w:val="0070C0"/>
                <w:sz w:val="22"/>
                <w:szCs w:val="22"/>
              </w:rPr>
            </w:pPr>
            <w:r>
              <w:rPr>
                <w:color w:val="0070C0"/>
                <w:sz w:val="22"/>
                <w:szCs w:val="22"/>
              </w:rPr>
              <w:lastRenderedPageBreak/>
              <w:t>Erkenntnis und Wahrheit</w:t>
            </w:r>
          </w:p>
          <w:p w14:paraId="5F4F1E9E" w14:textId="495B0B21" w:rsidR="00211B9D" w:rsidRPr="00766691" w:rsidRDefault="00211B9D" w:rsidP="00665DAE">
            <w:pPr>
              <w:rPr>
                <w:color w:val="00B050"/>
                <w:sz w:val="22"/>
                <w:szCs w:val="22"/>
              </w:rPr>
            </w:pPr>
            <w:r w:rsidRPr="00766691">
              <w:rPr>
                <w:i/>
                <w:sz w:val="22"/>
                <w:szCs w:val="22"/>
              </w:rPr>
              <w:t xml:space="preserve">(KC S. </w:t>
            </w:r>
            <w:r w:rsidR="007F1AD5">
              <w:rPr>
                <w:i/>
                <w:sz w:val="22"/>
                <w:szCs w:val="22"/>
              </w:rPr>
              <w:t>32</w:t>
            </w:r>
            <w:r w:rsidRPr="00766691">
              <w:rPr>
                <w:i/>
                <w:sz w:val="22"/>
                <w:szCs w:val="22"/>
              </w:rPr>
              <w:t>)</w:t>
            </w:r>
          </w:p>
        </w:tc>
        <w:tc>
          <w:tcPr>
            <w:tcW w:w="2869" w:type="dxa"/>
            <w:shd w:val="clear" w:color="auto" w:fill="auto"/>
          </w:tcPr>
          <w:p w14:paraId="3BFCBD91" w14:textId="77777777" w:rsidR="003A098D" w:rsidRDefault="003A098D" w:rsidP="00C11C8C">
            <w:pPr>
              <w:rPr>
                <w:rFonts w:asciiTheme="majorHAnsi" w:hAnsiTheme="majorHAnsi" w:cs="Arial"/>
                <w:bCs/>
                <w:sz w:val="20"/>
                <w:szCs w:val="20"/>
              </w:rPr>
            </w:pPr>
            <w:r>
              <w:rPr>
                <w:rFonts w:asciiTheme="majorHAnsi" w:hAnsiTheme="majorHAnsi" w:cs="Arial"/>
                <w:bCs/>
                <w:sz w:val="20"/>
                <w:szCs w:val="20"/>
              </w:rPr>
              <w:t xml:space="preserve">S. 152-153: </w:t>
            </w:r>
            <w:r w:rsidR="00C11C8C" w:rsidRPr="003A098D">
              <w:rPr>
                <w:rFonts w:asciiTheme="majorHAnsi" w:hAnsiTheme="majorHAnsi" w:cs="Arial"/>
                <w:bCs/>
                <w:sz w:val="20"/>
                <w:szCs w:val="20"/>
              </w:rPr>
              <w:t>Logisch denken</w:t>
            </w:r>
          </w:p>
          <w:p w14:paraId="3C8C86B9" w14:textId="0C70C444" w:rsidR="00C11C8C" w:rsidRPr="003A098D" w:rsidRDefault="003A098D" w:rsidP="00C11C8C">
            <w:pPr>
              <w:rPr>
                <w:rFonts w:asciiTheme="majorHAnsi" w:hAnsiTheme="majorHAnsi" w:cs="Arial"/>
                <w:bCs/>
                <w:sz w:val="20"/>
                <w:szCs w:val="20"/>
              </w:rPr>
            </w:pPr>
            <w:r>
              <w:rPr>
                <w:rFonts w:asciiTheme="majorHAnsi" w:hAnsiTheme="majorHAnsi" w:cs="Arial"/>
                <w:bCs/>
                <w:sz w:val="20"/>
                <w:szCs w:val="20"/>
              </w:rPr>
              <w:t xml:space="preserve">S. 154-155: </w:t>
            </w:r>
            <w:r w:rsidR="00C11C8C" w:rsidRPr="003A098D">
              <w:rPr>
                <w:rFonts w:asciiTheme="majorHAnsi" w:hAnsiTheme="majorHAnsi" w:cs="Arial"/>
                <w:bCs/>
                <w:sz w:val="20"/>
                <w:szCs w:val="20"/>
              </w:rPr>
              <w:t>Zwei Quellen der Erkenntnis</w:t>
            </w:r>
            <w:r w:rsidR="00C11C8C" w:rsidRPr="003A098D">
              <w:rPr>
                <w:rFonts w:asciiTheme="majorHAnsi" w:hAnsiTheme="majorHAnsi" w:cs="Arial"/>
                <w:bCs/>
                <w:sz w:val="20"/>
                <w:szCs w:val="20"/>
              </w:rPr>
              <w:tab/>
            </w:r>
            <w:r w:rsidR="00C11C8C" w:rsidRPr="003A098D">
              <w:rPr>
                <w:rFonts w:asciiTheme="majorHAnsi" w:hAnsiTheme="majorHAnsi" w:cs="Arial"/>
                <w:bCs/>
                <w:sz w:val="20"/>
                <w:szCs w:val="20"/>
              </w:rPr>
              <w:tab/>
            </w:r>
          </w:p>
          <w:p w14:paraId="19384985" w14:textId="77777777" w:rsidR="00F50ADF" w:rsidRDefault="00F50ADF" w:rsidP="00C11C8C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 w:cs="Arial"/>
                <w:bCs/>
                <w:sz w:val="20"/>
                <w:szCs w:val="20"/>
              </w:rPr>
              <w:t xml:space="preserve">S. 156-157: </w:t>
            </w:r>
            <w:r w:rsidR="00C11C8C" w:rsidRPr="003A098D">
              <w:rPr>
                <w:rFonts w:asciiTheme="majorHAnsi" w:hAnsiTheme="majorHAnsi" w:cs="Arial"/>
                <w:bCs/>
                <w:sz w:val="20"/>
                <w:szCs w:val="20"/>
              </w:rPr>
              <w:t>Hypothesen überprüfen</w:t>
            </w:r>
            <w:r w:rsidR="00C11C8C" w:rsidRPr="003A098D">
              <w:rPr>
                <w:rFonts w:asciiTheme="majorHAnsi" w:hAnsiTheme="majorHAnsi"/>
                <w:sz w:val="20"/>
                <w:szCs w:val="20"/>
              </w:rPr>
              <w:t xml:space="preserve"> </w:t>
            </w:r>
          </w:p>
          <w:p w14:paraId="334353F0" w14:textId="78352AEE" w:rsidR="00C11C8C" w:rsidRPr="003A098D" w:rsidRDefault="00F50ADF" w:rsidP="00C11C8C">
            <w:pPr>
              <w:rPr>
                <w:rFonts w:asciiTheme="majorHAnsi" w:hAnsiTheme="majorHAnsi" w:cs="Arial"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S. 158-159: </w:t>
            </w:r>
            <w:r w:rsidR="00C11C8C" w:rsidRPr="003A098D">
              <w:rPr>
                <w:rFonts w:asciiTheme="majorHAnsi" w:hAnsiTheme="majorHAnsi" w:cs="Arial"/>
                <w:bCs/>
                <w:sz w:val="20"/>
                <w:szCs w:val="20"/>
              </w:rPr>
              <w:t>Können wir Wahr</w:t>
            </w:r>
            <w:r>
              <w:rPr>
                <w:rFonts w:asciiTheme="majorHAnsi" w:hAnsiTheme="majorHAnsi" w:cs="Arial"/>
                <w:bCs/>
                <w:sz w:val="20"/>
                <w:szCs w:val="20"/>
              </w:rPr>
              <w:t>-</w:t>
            </w:r>
            <w:proofErr w:type="spellStart"/>
            <w:r w:rsidR="00C11C8C" w:rsidRPr="003A098D">
              <w:rPr>
                <w:rFonts w:asciiTheme="majorHAnsi" w:hAnsiTheme="majorHAnsi" w:cs="Arial"/>
                <w:bCs/>
                <w:sz w:val="20"/>
                <w:szCs w:val="20"/>
              </w:rPr>
              <w:t>heit</w:t>
            </w:r>
            <w:proofErr w:type="spellEnd"/>
            <w:r w:rsidR="00C11C8C" w:rsidRPr="003A098D">
              <w:rPr>
                <w:rFonts w:asciiTheme="majorHAnsi" w:hAnsiTheme="majorHAnsi" w:cs="Arial"/>
                <w:bCs/>
                <w:sz w:val="20"/>
                <w:szCs w:val="20"/>
              </w:rPr>
              <w:t xml:space="preserve"> überhaupt </w:t>
            </w:r>
            <w:r>
              <w:rPr>
                <w:rFonts w:asciiTheme="majorHAnsi" w:hAnsiTheme="majorHAnsi" w:cs="Arial"/>
                <w:bCs/>
                <w:sz w:val="20"/>
                <w:szCs w:val="20"/>
              </w:rPr>
              <w:t>e</w:t>
            </w:r>
            <w:r w:rsidR="00C11C8C" w:rsidRPr="003A098D">
              <w:rPr>
                <w:rFonts w:asciiTheme="majorHAnsi" w:hAnsiTheme="majorHAnsi" w:cs="Arial"/>
                <w:bCs/>
                <w:sz w:val="20"/>
                <w:szCs w:val="20"/>
              </w:rPr>
              <w:t>rkennen?</w:t>
            </w:r>
          </w:p>
          <w:p w14:paraId="274155A4" w14:textId="334B319E" w:rsidR="004A6639" w:rsidRPr="00D83EBD" w:rsidRDefault="00F50ADF" w:rsidP="002C18BD">
            <w:pPr>
              <w:rPr>
                <w:sz w:val="20"/>
                <w:szCs w:val="20"/>
              </w:rPr>
            </w:pPr>
            <w:r>
              <w:rPr>
                <w:rFonts w:asciiTheme="majorHAnsi" w:hAnsiTheme="majorHAnsi" w:cs="Arial"/>
                <w:bCs/>
                <w:sz w:val="20"/>
                <w:szCs w:val="20"/>
              </w:rPr>
              <w:t xml:space="preserve">S. 160-161: </w:t>
            </w:r>
            <w:r w:rsidR="00C11C8C" w:rsidRPr="003A098D">
              <w:rPr>
                <w:rFonts w:asciiTheme="majorHAnsi" w:hAnsiTheme="majorHAnsi" w:cs="Arial"/>
                <w:bCs/>
                <w:sz w:val="20"/>
                <w:szCs w:val="20"/>
              </w:rPr>
              <w:t>Was heißt hier „wahr“?</w:t>
            </w:r>
          </w:p>
        </w:tc>
        <w:tc>
          <w:tcPr>
            <w:tcW w:w="582" w:type="dxa"/>
            <w:shd w:val="clear" w:color="auto" w:fill="auto"/>
          </w:tcPr>
          <w:p w14:paraId="107F3E50" w14:textId="5C54D7FA" w:rsidR="00211B9D" w:rsidRPr="00534C53" w:rsidRDefault="00211B9D" w:rsidP="00665DAE">
            <w:r>
              <w:t xml:space="preserve">Ca. </w:t>
            </w:r>
            <w:r w:rsidR="00D432BE">
              <w:t>8</w:t>
            </w:r>
            <w:r>
              <w:t>-1</w:t>
            </w:r>
            <w:r w:rsidR="00D432BE">
              <w:t>0</w:t>
            </w:r>
          </w:p>
        </w:tc>
        <w:tc>
          <w:tcPr>
            <w:tcW w:w="3808" w:type="dxa"/>
            <w:shd w:val="clear" w:color="auto" w:fill="auto"/>
          </w:tcPr>
          <w:p w14:paraId="7976A575" w14:textId="77777777" w:rsidR="009A357B" w:rsidRPr="00640441" w:rsidRDefault="009A357B" w:rsidP="009A357B">
            <w:pPr>
              <w:rPr>
                <w:b/>
                <w:bCs/>
                <w:sz w:val="20"/>
                <w:szCs w:val="20"/>
              </w:rPr>
            </w:pPr>
            <w:r w:rsidRPr="00F11A90">
              <w:rPr>
                <w:sz w:val="20"/>
                <w:szCs w:val="20"/>
              </w:rPr>
              <w:t xml:space="preserve">• </w:t>
            </w:r>
            <w:r>
              <w:rPr>
                <w:sz w:val="20"/>
                <w:szCs w:val="20"/>
              </w:rPr>
              <w:t xml:space="preserve">stellen Wahrnehmen und Erkennen einander gegenüber. </w:t>
            </w:r>
          </w:p>
          <w:p w14:paraId="63C092D1" w14:textId="77777777" w:rsidR="00D35A15" w:rsidRPr="004A6639" w:rsidRDefault="00D35A15" w:rsidP="004A6639">
            <w:pPr>
              <w:rPr>
                <w:b/>
                <w:sz w:val="20"/>
                <w:szCs w:val="20"/>
              </w:rPr>
            </w:pPr>
          </w:p>
          <w:p w14:paraId="4C53C7B5" w14:textId="2682EDF1" w:rsidR="009A357B" w:rsidRPr="009A357B" w:rsidRDefault="00F11A90" w:rsidP="009A357B">
            <w:pPr>
              <w:pStyle w:val="Defaul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9A357B">
              <w:rPr>
                <w:rFonts w:asciiTheme="majorHAnsi" w:hAnsiTheme="majorHAnsi"/>
                <w:sz w:val="20"/>
                <w:szCs w:val="20"/>
              </w:rPr>
              <w:t xml:space="preserve">• </w:t>
            </w:r>
            <w:r w:rsidR="009A357B" w:rsidRPr="009A357B">
              <w:rPr>
                <w:rFonts w:asciiTheme="majorHAnsi" w:hAnsiTheme="majorHAnsi"/>
                <w:sz w:val="20"/>
                <w:szCs w:val="20"/>
              </w:rPr>
              <w:t xml:space="preserve">setzen sich mit unterschiedlichen Wahrheitsansprüchen auseinander. </w:t>
            </w:r>
          </w:p>
          <w:p w14:paraId="329EAD68" w14:textId="77777777" w:rsidR="00F11A90" w:rsidRPr="00F11A90" w:rsidRDefault="00F11A90" w:rsidP="004A6639">
            <w:pPr>
              <w:rPr>
                <w:b/>
                <w:bCs/>
                <w:sz w:val="20"/>
                <w:szCs w:val="20"/>
              </w:rPr>
            </w:pPr>
          </w:p>
          <w:p w14:paraId="3A829BC2" w14:textId="375CEAB8" w:rsidR="00211B9D" w:rsidRPr="002C18BD" w:rsidRDefault="00211B9D" w:rsidP="002C18BD">
            <w:pPr>
              <w:pStyle w:val="Default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153" w:type="dxa"/>
          </w:tcPr>
          <w:p w14:paraId="3F9E2510" w14:textId="0E7645C8" w:rsidR="00211B9D" w:rsidRPr="00C74B2F" w:rsidRDefault="00211B9D" w:rsidP="00665DA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78" w:type="dxa"/>
          </w:tcPr>
          <w:p w14:paraId="3100AA82" w14:textId="77777777" w:rsidR="00211B9D" w:rsidRDefault="00211B9D" w:rsidP="00665DAE">
            <w:pPr>
              <w:jc w:val="center"/>
              <w:rPr>
                <w:sz w:val="28"/>
                <w:szCs w:val="28"/>
              </w:rPr>
            </w:pPr>
          </w:p>
          <w:p w14:paraId="019A12F3" w14:textId="77777777" w:rsidR="00211B9D" w:rsidRDefault="00211B9D" w:rsidP="00665DAE">
            <w:pPr>
              <w:jc w:val="center"/>
              <w:rPr>
                <w:sz w:val="28"/>
                <w:szCs w:val="28"/>
              </w:rPr>
            </w:pPr>
          </w:p>
          <w:p w14:paraId="0ED59FF7" w14:textId="77777777" w:rsidR="00211B9D" w:rsidRPr="00C74B2F" w:rsidRDefault="00211B9D" w:rsidP="00665DA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12" w:type="dxa"/>
          </w:tcPr>
          <w:p w14:paraId="3466763D" w14:textId="77777777" w:rsidR="00211B9D" w:rsidRDefault="00211B9D" w:rsidP="00665DAE">
            <w:pPr>
              <w:jc w:val="center"/>
              <w:rPr>
                <w:sz w:val="28"/>
                <w:szCs w:val="28"/>
              </w:rPr>
            </w:pPr>
          </w:p>
          <w:p w14:paraId="59D2C748" w14:textId="77777777" w:rsidR="00211B9D" w:rsidRDefault="00211B9D" w:rsidP="00665DAE">
            <w:pPr>
              <w:jc w:val="center"/>
              <w:rPr>
                <w:sz w:val="28"/>
                <w:szCs w:val="28"/>
              </w:rPr>
            </w:pPr>
          </w:p>
          <w:p w14:paraId="0633F16F" w14:textId="77777777" w:rsidR="00211B9D" w:rsidRDefault="00211B9D" w:rsidP="00665DAE">
            <w:pPr>
              <w:jc w:val="center"/>
              <w:rPr>
                <w:sz w:val="28"/>
                <w:szCs w:val="28"/>
              </w:rPr>
            </w:pPr>
          </w:p>
          <w:p w14:paraId="11C1EA12" w14:textId="77777777" w:rsidR="00211B9D" w:rsidRDefault="00211B9D" w:rsidP="00665DAE">
            <w:pPr>
              <w:jc w:val="center"/>
              <w:rPr>
                <w:sz w:val="28"/>
                <w:szCs w:val="28"/>
              </w:rPr>
            </w:pPr>
          </w:p>
          <w:p w14:paraId="6C221839" w14:textId="77777777" w:rsidR="00211B9D" w:rsidRPr="00C74B2F" w:rsidRDefault="00211B9D" w:rsidP="00665DA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622" w:type="dxa"/>
          </w:tcPr>
          <w:p w14:paraId="73083545" w14:textId="77777777" w:rsidR="00211B9D" w:rsidRPr="009C74DD" w:rsidRDefault="00211B9D" w:rsidP="00665DAE">
            <w:pPr>
              <w:rPr>
                <w:sz w:val="20"/>
                <w:szCs w:val="20"/>
              </w:rPr>
            </w:pPr>
          </w:p>
          <w:p w14:paraId="1CF08DEE" w14:textId="14D1EAF3" w:rsidR="00211B9D" w:rsidRDefault="00F176DC" w:rsidP="00665D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Erkennen</w:t>
            </w:r>
          </w:p>
          <w:p w14:paraId="542F2A8B" w14:textId="64A506CF" w:rsidR="00F176DC" w:rsidRDefault="00F176DC" w:rsidP="00665D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Wahrheits-ansprüche</w:t>
            </w:r>
          </w:p>
          <w:p w14:paraId="5381B2A9" w14:textId="77777777" w:rsidR="00211B9D" w:rsidRDefault="00211B9D" w:rsidP="00665DAE">
            <w:pPr>
              <w:rPr>
                <w:sz w:val="20"/>
                <w:szCs w:val="20"/>
              </w:rPr>
            </w:pPr>
          </w:p>
          <w:p w14:paraId="3437A3FB" w14:textId="4C6666BF" w:rsidR="00211B9D" w:rsidRPr="00C74B2F" w:rsidRDefault="00211B9D" w:rsidP="00665DAE"/>
        </w:tc>
        <w:tc>
          <w:tcPr>
            <w:tcW w:w="1792" w:type="dxa"/>
            <w:shd w:val="clear" w:color="auto" w:fill="auto"/>
          </w:tcPr>
          <w:p w14:paraId="1F5BD663" w14:textId="77777777" w:rsidR="002C18BD" w:rsidRDefault="002C18BD" w:rsidP="00665DAE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Mathematik:</w:t>
            </w:r>
          </w:p>
          <w:p w14:paraId="37479FED" w14:textId="3B86CBCF" w:rsidR="002C18BD" w:rsidRPr="00D9451D" w:rsidRDefault="002C18BD" w:rsidP="002C18BD">
            <w:pPr>
              <w:rPr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Logik, Kombinatorik</w:t>
            </w:r>
          </w:p>
          <w:p w14:paraId="51CF25F5" w14:textId="05ED09E1" w:rsidR="00211B9D" w:rsidRDefault="00211B9D" w:rsidP="00665DAE">
            <w:pPr>
              <w:rPr>
                <w:sz w:val="20"/>
                <w:szCs w:val="20"/>
              </w:rPr>
            </w:pPr>
            <w:r w:rsidRPr="00D9451D">
              <w:rPr>
                <w:sz w:val="20"/>
                <w:szCs w:val="20"/>
              </w:rPr>
              <w:t xml:space="preserve"> </w:t>
            </w:r>
          </w:p>
          <w:p w14:paraId="168F3DDF" w14:textId="77777777" w:rsidR="00B4256C" w:rsidRDefault="00B4256C" w:rsidP="00665DAE">
            <w:pPr>
              <w:rPr>
                <w:sz w:val="20"/>
                <w:szCs w:val="20"/>
              </w:rPr>
            </w:pPr>
          </w:p>
          <w:p w14:paraId="03BD5DE1" w14:textId="3D45A156" w:rsidR="00211B9D" w:rsidRPr="00EA755C" w:rsidRDefault="00211B9D" w:rsidP="00B4256C">
            <w:pPr>
              <w:rPr>
                <w:color w:val="FF0000"/>
                <w:sz w:val="20"/>
                <w:szCs w:val="20"/>
              </w:rPr>
            </w:pPr>
          </w:p>
        </w:tc>
      </w:tr>
      <w:tr w:rsidR="00211B9D" w:rsidRPr="00534C53" w14:paraId="276952BC" w14:textId="77777777" w:rsidTr="00665DAE">
        <w:tc>
          <w:tcPr>
            <w:tcW w:w="1668" w:type="dxa"/>
          </w:tcPr>
          <w:p w14:paraId="7C3135EC" w14:textId="0EC9C143" w:rsidR="00211B9D" w:rsidRPr="00766691" w:rsidRDefault="007F1AD5" w:rsidP="00665DAE">
            <w:pPr>
              <w:rPr>
                <w:color w:val="0070C0"/>
                <w:sz w:val="22"/>
                <w:szCs w:val="22"/>
              </w:rPr>
            </w:pPr>
            <w:r>
              <w:rPr>
                <w:color w:val="0070C0"/>
                <w:sz w:val="22"/>
                <w:szCs w:val="22"/>
              </w:rPr>
              <w:t>Medien und Wirklichkeit</w:t>
            </w:r>
          </w:p>
          <w:p w14:paraId="06EE8A09" w14:textId="3FED71A5" w:rsidR="00211B9D" w:rsidRPr="00766691" w:rsidRDefault="00211B9D" w:rsidP="00665DAE">
            <w:pPr>
              <w:rPr>
                <w:color w:val="0070C0"/>
                <w:sz w:val="22"/>
                <w:szCs w:val="22"/>
              </w:rPr>
            </w:pPr>
            <w:r w:rsidRPr="00766691">
              <w:rPr>
                <w:i/>
                <w:sz w:val="22"/>
                <w:szCs w:val="22"/>
              </w:rPr>
              <w:t xml:space="preserve">(KC S. </w:t>
            </w:r>
            <w:r w:rsidR="007F1AD5">
              <w:rPr>
                <w:i/>
                <w:sz w:val="22"/>
                <w:szCs w:val="22"/>
              </w:rPr>
              <w:t>32</w:t>
            </w:r>
            <w:r w:rsidRPr="00766691">
              <w:rPr>
                <w:i/>
                <w:sz w:val="22"/>
                <w:szCs w:val="22"/>
              </w:rPr>
              <w:t>)</w:t>
            </w:r>
          </w:p>
        </w:tc>
        <w:tc>
          <w:tcPr>
            <w:tcW w:w="2869" w:type="dxa"/>
            <w:shd w:val="clear" w:color="auto" w:fill="auto"/>
          </w:tcPr>
          <w:p w14:paraId="03D3B53E" w14:textId="19DFF5C6" w:rsidR="00C11C8C" w:rsidRPr="00F50ADF" w:rsidRDefault="00F50ADF" w:rsidP="00C11C8C">
            <w:pPr>
              <w:rPr>
                <w:rFonts w:asciiTheme="majorHAnsi" w:hAnsiTheme="majorHAnsi" w:cs="Arial"/>
                <w:bCs/>
                <w:sz w:val="20"/>
                <w:szCs w:val="20"/>
              </w:rPr>
            </w:pPr>
            <w:r>
              <w:rPr>
                <w:rFonts w:asciiTheme="majorHAnsi" w:hAnsiTheme="majorHAnsi" w:cs="Arial"/>
                <w:bCs/>
                <w:sz w:val="20"/>
                <w:szCs w:val="20"/>
              </w:rPr>
              <w:t xml:space="preserve">S. 162-163: </w:t>
            </w:r>
            <w:r w:rsidR="00C11C8C" w:rsidRPr="00F50ADF">
              <w:rPr>
                <w:rFonts w:asciiTheme="majorHAnsi" w:hAnsiTheme="majorHAnsi" w:cs="Arial"/>
                <w:bCs/>
                <w:sz w:val="20"/>
                <w:szCs w:val="20"/>
              </w:rPr>
              <w:t>Zugänge zum Wissen der Welt</w:t>
            </w:r>
            <w:r w:rsidR="00C11C8C" w:rsidRPr="00F50ADF">
              <w:rPr>
                <w:rFonts w:asciiTheme="majorHAnsi" w:hAnsiTheme="majorHAnsi" w:cs="Arial"/>
                <w:bCs/>
                <w:sz w:val="20"/>
                <w:szCs w:val="20"/>
              </w:rPr>
              <w:tab/>
            </w:r>
          </w:p>
          <w:p w14:paraId="6BDCD121" w14:textId="1696A033" w:rsidR="00C11C8C" w:rsidRPr="00F50ADF" w:rsidRDefault="00F50ADF" w:rsidP="00C11C8C">
            <w:pPr>
              <w:rPr>
                <w:rFonts w:asciiTheme="majorHAnsi" w:hAnsiTheme="majorHAnsi" w:cs="Arial"/>
                <w:bCs/>
                <w:sz w:val="20"/>
                <w:szCs w:val="20"/>
              </w:rPr>
            </w:pPr>
            <w:r>
              <w:rPr>
                <w:rFonts w:asciiTheme="majorHAnsi" w:hAnsiTheme="majorHAnsi" w:cs="Arial"/>
                <w:bCs/>
                <w:sz w:val="20"/>
                <w:szCs w:val="20"/>
              </w:rPr>
              <w:t xml:space="preserve">S. 164-165: </w:t>
            </w:r>
            <w:proofErr w:type="spellStart"/>
            <w:r w:rsidR="00C11C8C" w:rsidRPr="00F50ADF">
              <w:rPr>
                <w:rFonts w:asciiTheme="majorHAnsi" w:hAnsiTheme="majorHAnsi" w:cs="Arial"/>
                <w:bCs/>
                <w:sz w:val="20"/>
                <w:szCs w:val="20"/>
              </w:rPr>
              <w:t>Fake</w:t>
            </w:r>
            <w:proofErr w:type="spellEnd"/>
            <w:r w:rsidR="00C11C8C" w:rsidRPr="00F50ADF">
              <w:rPr>
                <w:rFonts w:asciiTheme="majorHAnsi" w:hAnsiTheme="majorHAnsi" w:cs="Arial"/>
                <w:bCs/>
                <w:sz w:val="20"/>
                <w:szCs w:val="20"/>
              </w:rPr>
              <w:t xml:space="preserve"> News</w:t>
            </w:r>
            <w:r w:rsidR="00C11C8C" w:rsidRPr="00F50ADF">
              <w:rPr>
                <w:rFonts w:asciiTheme="majorHAnsi" w:hAnsiTheme="majorHAnsi" w:cs="Arial"/>
                <w:bCs/>
                <w:sz w:val="20"/>
                <w:szCs w:val="20"/>
              </w:rPr>
              <w:tab/>
            </w:r>
          </w:p>
          <w:p w14:paraId="3EB99D6A" w14:textId="25E807CC" w:rsidR="00C11C8C" w:rsidRPr="00F50ADF" w:rsidRDefault="00F50ADF" w:rsidP="00C11C8C">
            <w:pPr>
              <w:rPr>
                <w:rFonts w:asciiTheme="majorHAnsi" w:hAnsiTheme="majorHAnsi" w:cs="Arial"/>
                <w:bCs/>
                <w:sz w:val="20"/>
                <w:szCs w:val="20"/>
              </w:rPr>
            </w:pPr>
            <w:r>
              <w:rPr>
                <w:rFonts w:asciiTheme="majorHAnsi" w:hAnsiTheme="majorHAnsi" w:cs="Arial"/>
                <w:bCs/>
                <w:sz w:val="20"/>
                <w:szCs w:val="20"/>
              </w:rPr>
              <w:t xml:space="preserve">S. 166-167: </w:t>
            </w:r>
            <w:r w:rsidR="00C11C8C" w:rsidRPr="00F50ADF">
              <w:rPr>
                <w:rFonts w:asciiTheme="majorHAnsi" w:hAnsiTheme="majorHAnsi" w:cs="Arial"/>
                <w:bCs/>
                <w:sz w:val="20"/>
                <w:szCs w:val="20"/>
              </w:rPr>
              <w:t xml:space="preserve">Wie Medien die Wirklichkeit abbilden </w:t>
            </w:r>
            <w:r w:rsidR="00C11C8C" w:rsidRPr="00F50ADF">
              <w:rPr>
                <w:rFonts w:asciiTheme="majorHAnsi" w:hAnsiTheme="majorHAnsi" w:cs="Arial"/>
                <w:bCs/>
                <w:sz w:val="20"/>
                <w:szCs w:val="20"/>
              </w:rPr>
              <w:tab/>
            </w:r>
          </w:p>
          <w:p w14:paraId="2470D4FF" w14:textId="3B2423A4" w:rsidR="00C11C8C" w:rsidRPr="00F50ADF" w:rsidRDefault="00F50ADF" w:rsidP="00C11C8C">
            <w:pPr>
              <w:rPr>
                <w:rFonts w:asciiTheme="majorHAnsi" w:hAnsiTheme="majorHAnsi" w:cs="Arial"/>
                <w:bCs/>
                <w:sz w:val="20"/>
                <w:szCs w:val="20"/>
              </w:rPr>
            </w:pPr>
            <w:r>
              <w:rPr>
                <w:rFonts w:asciiTheme="majorHAnsi" w:hAnsiTheme="majorHAnsi" w:cs="Arial"/>
                <w:bCs/>
                <w:sz w:val="20"/>
                <w:szCs w:val="20"/>
              </w:rPr>
              <w:t xml:space="preserve">S. 168-169: </w:t>
            </w:r>
            <w:r w:rsidR="00C11C8C" w:rsidRPr="00F50ADF">
              <w:rPr>
                <w:rFonts w:asciiTheme="majorHAnsi" w:hAnsiTheme="majorHAnsi" w:cs="Arial"/>
                <w:bCs/>
                <w:sz w:val="20"/>
                <w:szCs w:val="20"/>
              </w:rPr>
              <w:t>Inszenierte Wirk</w:t>
            </w:r>
            <w:r>
              <w:rPr>
                <w:rFonts w:asciiTheme="majorHAnsi" w:hAnsiTheme="majorHAnsi" w:cs="Arial"/>
                <w:bCs/>
                <w:sz w:val="20"/>
                <w:szCs w:val="20"/>
              </w:rPr>
              <w:t>-</w:t>
            </w:r>
            <w:proofErr w:type="spellStart"/>
            <w:r w:rsidR="00C11C8C" w:rsidRPr="00F50ADF">
              <w:rPr>
                <w:rFonts w:asciiTheme="majorHAnsi" w:hAnsiTheme="majorHAnsi" w:cs="Arial"/>
                <w:bCs/>
                <w:sz w:val="20"/>
                <w:szCs w:val="20"/>
              </w:rPr>
              <w:t>lichkeit</w:t>
            </w:r>
            <w:proofErr w:type="spellEnd"/>
            <w:r w:rsidR="00C11C8C" w:rsidRPr="00F50ADF">
              <w:rPr>
                <w:rFonts w:asciiTheme="majorHAnsi" w:hAnsiTheme="majorHAnsi" w:cs="Arial"/>
                <w:bCs/>
                <w:sz w:val="20"/>
                <w:szCs w:val="20"/>
              </w:rPr>
              <w:t xml:space="preserve"> – zwei Filmtipps </w:t>
            </w:r>
          </w:p>
          <w:p w14:paraId="67CBE8AF" w14:textId="0335909C" w:rsidR="004A6639" w:rsidRPr="00F50ADF" w:rsidRDefault="00F50ADF" w:rsidP="00D35A15">
            <w:pPr>
              <w:rPr>
                <w:rFonts w:asciiTheme="majorHAnsi" w:hAnsiTheme="majorHAnsi" w:cs="Arial"/>
                <w:bCs/>
                <w:sz w:val="20"/>
                <w:szCs w:val="20"/>
              </w:rPr>
            </w:pPr>
            <w:r>
              <w:rPr>
                <w:rFonts w:asciiTheme="majorHAnsi" w:hAnsiTheme="majorHAnsi" w:cs="Arial"/>
                <w:bCs/>
                <w:sz w:val="20"/>
                <w:szCs w:val="20"/>
              </w:rPr>
              <w:t xml:space="preserve">S. 170-171: </w:t>
            </w:r>
            <w:r w:rsidR="00C11C8C" w:rsidRPr="00F50ADF">
              <w:rPr>
                <w:rFonts w:asciiTheme="majorHAnsi" w:hAnsiTheme="majorHAnsi" w:cs="Arial"/>
                <w:bCs/>
                <w:sz w:val="20"/>
                <w:szCs w:val="20"/>
              </w:rPr>
              <w:t xml:space="preserve">Unsere Zukunft – virtuelle Welten? </w:t>
            </w:r>
          </w:p>
        </w:tc>
        <w:tc>
          <w:tcPr>
            <w:tcW w:w="582" w:type="dxa"/>
            <w:shd w:val="clear" w:color="auto" w:fill="auto"/>
          </w:tcPr>
          <w:p w14:paraId="1EE41CAA" w14:textId="77777777" w:rsidR="00211B9D" w:rsidRDefault="00211B9D" w:rsidP="00665DAE">
            <w:r>
              <w:t xml:space="preserve">Ca. </w:t>
            </w:r>
          </w:p>
          <w:p w14:paraId="14AA6E4C" w14:textId="14C9578D" w:rsidR="004A6639" w:rsidRPr="00534C53" w:rsidRDefault="00D432BE" w:rsidP="00665DAE">
            <w:r>
              <w:t>8</w:t>
            </w:r>
            <w:r w:rsidR="004A6639">
              <w:t>-1</w:t>
            </w:r>
            <w:r>
              <w:t>0</w:t>
            </w:r>
          </w:p>
        </w:tc>
        <w:tc>
          <w:tcPr>
            <w:tcW w:w="3808" w:type="dxa"/>
            <w:shd w:val="clear" w:color="auto" w:fill="auto"/>
          </w:tcPr>
          <w:p w14:paraId="38571E06" w14:textId="04F35378" w:rsidR="009A357B" w:rsidRPr="009A357B" w:rsidRDefault="00211B9D" w:rsidP="009A357B">
            <w:pPr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F11A90">
              <w:rPr>
                <w:rFonts w:asciiTheme="majorHAnsi" w:hAnsiTheme="majorHAnsi"/>
                <w:sz w:val="20"/>
                <w:szCs w:val="20"/>
              </w:rPr>
              <w:t xml:space="preserve">• </w:t>
            </w:r>
            <w:r w:rsidR="009A357B">
              <w:rPr>
                <w:sz w:val="20"/>
                <w:szCs w:val="20"/>
              </w:rPr>
              <w:t xml:space="preserve">vergleichen die Darstellung von Wirklichkeit in verschiedenen Medien. </w:t>
            </w:r>
          </w:p>
          <w:p w14:paraId="6468C7C4" w14:textId="77777777" w:rsidR="00211B9D" w:rsidRPr="00534C53" w:rsidRDefault="00211B9D" w:rsidP="009A357B"/>
        </w:tc>
        <w:tc>
          <w:tcPr>
            <w:tcW w:w="1153" w:type="dxa"/>
          </w:tcPr>
          <w:p w14:paraId="22C4973A" w14:textId="6A5FCE70" w:rsidR="00211B9D" w:rsidRPr="00C74B2F" w:rsidRDefault="009A357B" w:rsidP="00665DA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78" w:type="dxa"/>
          </w:tcPr>
          <w:p w14:paraId="6AEA4A8F" w14:textId="77777777" w:rsidR="00211B9D" w:rsidRPr="00C74B2F" w:rsidRDefault="00211B9D" w:rsidP="00665DA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12" w:type="dxa"/>
          </w:tcPr>
          <w:p w14:paraId="393B3C85" w14:textId="77777777" w:rsidR="00211B9D" w:rsidRDefault="00211B9D" w:rsidP="00665DAE">
            <w:pPr>
              <w:jc w:val="center"/>
              <w:rPr>
                <w:sz w:val="28"/>
                <w:szCs w:val="28"/>
              </w:rPr>
            </w:pPr>
          </w:p>
          <w:p w14:paraId="308D9BCD" w14:textId="77777777" w:rsidR="00211B9D" w:rsidRDefault="00211B9D" w:rsidP="00665DAE">
            <w:pPr>
              <w:jc w:val="center"/>
              <w:rPr>
                <w:sz w:val="28"/>
                <w:szCs w:val="28"/>
              </w:rPr>
            </w:pPr>
          </w:p>
          <w:p w14:paraId="439EC703" w14:textId="77777777" w:rsidR="00211B9D" w:rsidRPr="00C74B2F" w:rsidRDefault="00211B9D" w:rsidP="00665DA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622" w:type="dxa"/>
          </w:tcPr>
          <w:p w14:paraId="32105511" w14:textId="77777777" w:rsidR="00211B9D" w:rsidRDefault="00211B9D" w:rsidP="00665DAE">
            <w:pPr>
              <w:rPr>
                <w:sz w:val="20"/>
                <w:szCs w:val="20"/>
              </w:rPr>
            </w:pPr>
          </w:p>
          <w:p w14:paraId="268F9AF0" w14:textId="77777777" w:rsidR="00211B9D" w:rsidRDefault="00211B9D" w:rsidP="00F176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</w:t>
            </w:r>
            <w:r w:rsidR="00F11A90">
              <w:rPr>
                <w:sz w:val="20"/>
                <w:szCs w:val="20"/>
              </w:rPr>
              <w:t>e</w:t>
            </w:r>
            <w:r w:rsidR="00F176DC">
              <w:rPr>
                <w:sz w:val="20"/>
                <w:szCs w:val="20"/>
              </w:rPr>
              <w:t>dien</w:t>
            </w:r>
          </w:p>
          <w:p w14:paraId="7D2A267D" w14:textId="255D5355" w:rsidR="00F176DC" w:rsidRPr="00534C53" w:rsidRDefault="00F176DC" w:rsidP="00F176DC">
            <w:r>
              <w:rPr>
                <w:sz w:val="20"/>
                <w:szCs w:val="20"/>
              </w:rPr>
              <w:t>(Objektivität)</w:t>
            </w:r>
          </w:p>
        </w:tc>
        <w:tc>
          <w:tcPr>
            <w:tcW w:w="1792" w:type="dxa"/>
            <w:shd w:val="clear" w:color="auto" w:fill="auto"/>
          </w:tcPr>
          <w:p w14:paraId="4819D465" w14:textId="65185108" w:rsidR="00B4256C" w:rsidRDefault="00C3775F" w:rsidP="00665DAE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Deutsch</w:t>
            </w:r>
            <w:r w:rsidR="00B4256C">
              <w:rPr>
                <w:i/>
                <w:sz w:val="20"/>
                <w:szCs w:val="20"/>
              </w:rPr>
              <w:t>:</w:t>
            </w:r>
            <w:r w:rsidR="00B4256C" w:rsidRPr="00D9451D">
              <w:rPr>
                <w:i/>
                <w:sz w:val="20"/>
                <w:szCs w:val="20"/>
              </w:rPr>
              <w:t xml:space="preserve"> </w:t>
            </w:r>
          </w:p>
          <w:p w14:paraId="5BD8CE25" w14:textId="0084A4E2" w:rsidR="00211B9D" w:rsidRPr="00FF47E1" w:rsidRDefault="00C3775F" w:rsidP="00B4256C">
            <w:pPr>
              <w:rPr>
                <w:color w:val="FF0000"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Neue Medien, Filmanalyse</w:t>
            </w:r>
          </w:p>
        </w:tc>
      </w:tr>
    </w:tbl>
    <w:p w14:paraId="0E97C25A" w14:textId="77777777" w:rsidR="00766691" w:rsidRPr="004F0F96" w:rsidRDefault="00766691" w:rsidP="00211B9D">
      <w:pPr>
        <w:rPr>
          <w:b/>
          <w:sz w:val="28"/>
          <w:szCs w:val="28"/>
        </w:rPr>
      </w:pPr>
    </w:p>
    <w:p w14:paraId="15C46D26" w14:textId="77777777" w:rsidR="00C3775F" w:rsidRDefault="00C3775F" w:rsidP="00211B9D">
      <w:pPr>
        <w:rPr>
          <w:b/>
          <w:sz w:val="28"/>
          <w:szCs w:val="28"/>
        </w:rPr>
      </w:pPr>
    </w:p>
    <w:p w14:paraId="6F07B82E" w14:textId="3035A9EB" w:rsidR="00211B9D" w:rsidRPr="00766691" w:rsidRDefault="00211B9D" w:rsidP="00211B9D">
      <w:pPr>
        <w:rPr>
          <w:b/>
          <w:sz w:val="28"/>
          <w:szCs w:val="28"/>
        </w:rPr>
      </w:pPr>
      <w:r w:rsidRPr="00766691">
        <w:rPr>
          <w:b/>
          <w:sz w:val="28"/>
          <w:szCs w:val="28"/>
        </w:rPr>
        <w:t xml:space="preserve">Inhaltsbezogener Kompetenzbereich: Fragen nach Orientierungsmöglichkeiten </w:t>
      </w:r>
    </w:p>
    <w:p w14:paraId="1631B37A" w14:textId="3B411864" w:rsidR="00211B9D" w:rsidRDefault="00211B9D" w:rsidP="00766691">
      <w:pPr>
        <w:spacing w:before="60" w:after="60"/>
        <w:rPr>
          <w:b/>
        </w:rPr>
      </w:pPr>
      <w:r>
        <w:rPr>
          <w:b/>
        </w:rPr>
        <w:t xml:space="preserve">Leitthema für die Schuljahrgänge </w:t>
      </w:r>
      <w:r w:rsidR="00D432BE">
        <w:rPr>
          <w:b/>
        </w:rPr>
        <w:t>9</w:t>
      </w:r>
      <w:r>
        <w:rPr>
          <w:b/>
        </w:rPr>
        <w:t xml:space="preserve"> und </w:t>
      </w:r>
      <w:r w:rsidR="00D432BE">
        <w:rPr>
          <w:b/>
        </w:rPr>
        <w:t>10</w:t>
      </w:r>
      <w:r>
        <w:rPr>
          <w:b/>
        </w:rPr>
        <w:t xml:space="preserve">: </w:t>
      </w:r>
    </w:p>
    <w:p w14:paraId="0BBEFF0E" w14:textId="53450BE7" w:rsidR="00211B9D" w:rsidRPr="005B3662" w:rsidRDefault="00211B9D" w:rsidP="00C3775F">
      <w:pPr>
        <w:spacing w:before="60" w:after="120"/>
        <w:rPr>
          <w:b/>
          <w:color w:val="7030A0"/>
        </w:rPr>
      </w:pPr>
      <w:r w:rsidRPr="005B3662">
        <w:rPr>
          <w:b/>
          <w:color w:val="7030A0"/>
        </w:rPr>
        <w:t xml:space="preserve">5 </w:t>
      </w:r>
      <w:r w:rsidR="007F1AD5">
        <w:rPr>
          <w:b/>
          <w:color w:val="7030A0"/>
        </w:rPr>
        <w:t>Deutungsmöglichkeiten und -grenzen von Religionen und W</w:t>
      </w:r>
      <w:r w:rsidR="00B4256C">
        <w:rPr>
          <w:b/>
          <w:color w:val="7030A0"/>
        </w:rPr>
        <w:t>eltanschau</w:t>
      </w:r>
      <w:r w:rsidR="007F1AD5">
        <w:rPr>
          <w:b/>
          <w:color w:val="7030A0"/>
        </w:rPr>
        <w:t>ungen</w:t>
      </w:r>
    </w:p>
    <w:tbl>
      <w:tblPr>
        <w:tblW w:w="1538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2869"/>
        <w:gridCol w:w="582"/>
        <w:gridCol w:w="3808"/>
        <w:gridCol w:w="1153"/>
        <w:gridCol w:w="977"/>
        <w:gridCol w:w="913"/>
        <w:gridCol w:w="1622"/>
        <w:gridCol w:w="1792"/>
      </w:tblGrid>
      <w:tr w:rsidR="00211B9D" w:rsidRPr="00534C53" w14:paraId="62647ADD" w14:textId="77777777" w:rsidTr="00665DAE">
        <w:tc>
          <w:tcPr>
            <w:tcW w:w="1668" w:type="dxa"/>
            <w:vMerge w:val="restart"/>
          </w:tcPr>
          <w:p w14:paraId="394B6440" w14:textId="77777777" w:rsidR="00211B9D" w:rsidRPr="00766691" w:rsidRDefault="00211B9D" w:rsidP="00665DAE">
            <w:pPr>
              <w:rPr>
                <w:b/>
                <w:i/>
                <w:sz w:val="22"/>
                <w:szCs w:val="22"/>
              </w:rPr>
            </w:pPr>
            <w:r w:rsidRPr="00766691">
              <w:rPr>
                <w:b/>
                <w:i/>
                <w:sz w:val="22"/>
                <w:szCs w:val="22"/>
              </w:rPr>
              <w:t>Kapitelüber-schriften</w:t>
            </w:r>
          </w:p>
          <w:p w14:paraId="1C51AC84" w14:textId="77777777" w:rsidR="00211B9D" w:rsidRPr="00766691" w:rsidRDefault="00211B9D" w:rsidP="00665DAE">
            <w:pPr>
              <w:rPr>
                <w:b/>
                <w:i/>
                <w:sz w:val="22"/>
                <w:szCs w:val="22"/>
              </w:rPr>
            </w:pPr>
          </w:p>
        </w:tc>
        <w:tc>
          <w:tcPr>
            <w:tcW w:w="2869" w:type="dxa"/>
            <w:vMerge w:val="restart"/>
            <w:shd w:val="clear" w:color="auto" w:fill="auto"/>
          </w:tcPr>
          <w:p w14:paraId="0453FF73" w14:textId="77777777" w:rsidR="00211B9D" w:rsidRPr="00766691" w:rsidRDefault="00211B9D" w:rsidP="00665DAE">
            <w:pPr>
              <w:rPr>
                <w:b/>
                <w:i/>
                <w:sz w:val="22"/>
                <w:szCs w:val="22"/>
              </w:rPr>
            </w:pPr>
            <w:r w:rsidRPr="00766691">
              <w:rPr>
                <w:b/>
                <w:i/>
                <w:sz w:val="22"/>
                <w:szCs w:val="22"/>
              </w:rPr>
              <w:t>Seiten im Schulbuch</w:t>
            </w:r>
          </w:p>
        </w:tc>
        <w:tc>
          <w:tcPr>
            <w:tcW w:w="582" w:type="dxa"/>
            <w:vMerge w:val="restart"/>
            <w:shd w:val="clear" w:color="auto" w:fill="auto"/>
          </w:tcPr>
          <w:p w14:paraId="257B9ACC" w14:textId="77777777" w:rsidR="00211B9D" w:rsidRPr="00766691" w:rsidRDefault="00211B9D" w:rsidP="00665DAE">
            <w:pPr>
              <w:rPr>
                <w:b/>
                <w:i/>
                <w:sz w:val="22"/>
                <w:szCs w:val="22"/>
              </w:rPr>
            </w:pPr>
            <w:r w:rsidRPr="00766691">
              <w:rPr>
                <w:b/>
                <w:i/>
                <w:sz w:val="22"/>
                <w:szCs w:val="22"/>
              </w:rPr>
              <w:t>Std.</w:t>
            </w:r>
          </w:p>
        </w:tc>
        <w:tc>
          <w:tcPr>
            <w:tcW w:w="3808" w:type="dxa"/>
            <w:vMerge w:val="restart"/>
            <w:shd w:val="clear" w:color="auto" w:fill="auto"/>
          </w:tcPr>
          <w:p w14:paraId="11EE4A8C" w14:textId="77777777" w:rsidR="00211B9D" w:rsidRPr="00766691" w:rsidRDefault="00211B9D" w:rsidP="00665DAE">
            <w:pPr>
              <w:rPr>
                <w:sz w:val="22"/>
                <w:szCs w:val="22"/>
              </w:rPr>
            </w:pPr>
            <w:r w:rsidRPr="00766691">
              <w:rPr>
                <w:b/>
                <w:i/>
                <w:sz w:val="22"/>
                <w:szCs w:val="22"/>
              </w:rPr>
              <w:t>Inhaltsbezogene  Kompetenzen/Operatoren</w:t>
            </w:r>
            <w:r w:rsidRPr="00766691">
              <w:rPr>
                <w:sz w:val="22"/>
                <w:szCs w:val="22"/>
              </w:rPr>
              <w:t xml:space="preserve"> </w:t>
            </w:r>
            <w:r w:rsidRPr="00766691">
              <w:rPr>
                <w:b/>
                <w:sz w:val="22"/>
                <w:szCs w:val="22"/>
              </w:rPr>
              <w:t>des KC</w:t>
            </w:r>
            <w:r w:rsidRPr="00766691">
              <w:rPr>
                <w:sz w:val="22"/>
                <w:szCs w:val="22"/>
              </w:rPr>
              <w:t xml:space="preserve"> </w:t>
            </w:r>
          </w:p>
          <w:p w14:paraId="7DAE8671" w14:textId="77777777" w:rsidR="00211B9D" w:rsidRPr="00766691" w:rsidRDefault="00211B9D" w:rsidP="00665DAE">
            <w:pPr>
              <w:rPr>
                <w:sz w:val="22"/>
                <w:szCs w:val="22"/>
              </w:rPr>
            </w:pPr>
          </w:p>
          <w:p w14:paraId="2B6895FD" w14:textId="77777777" w:rsidR="00211B9D" w:rsidRPr="00766691" w:rsidRDefault="00211B9D" w:rsidP="00665DAE">
            <w:pPr>
              <w:rPr>
                <w:sz w:val="20"/>
                <w:szCs w:val="20"/>
              </w:rPr>
            </w:pPr>
            <w:r w:rsidRPr="00766691">
              <w:rPr>
                <w:sz w:val="20"/>
                <w:szCs w:val="20"/>
              </w:rPr>
              <w:t>Die Schülerinnen und Schüler …</w:t>
            </w:r>
          </w:p>
        </w:tc>
        <w:tc>
          <w:tcPr>
            <w:tcW w:w="3043" w:type="dxa"/>
            <w:gridSpan w:val="3"/>
          </w:tcPr>
          <w:p w14:paraId="664EC4FA" w14:textId="77777777" w:rsidR="00211B9D" w:rsidRPr="00766691" w:rsidRDefault="00211B9D" w:rsidP="00665DAE">
            <w:pPr>
              <w:rPr>
                <w:b/>
                <w:i/>
                <w:sz w:val="22"/>
                <w:szCs w:val="22"/>
              </w:rPr>
            </w:pPr>
            <w:r w:rsidRPr="00766691">
              <w:rPr>
                <w:b/>
                <w:i/>
                <w:sz w:val="22"/>
                <w:szCs w:val="22"/>
              </w:rPr>
              <w:t xml:space="preserve">Prozessbezogene Kompetenzen </w:t>
            </w:r>
          </w:p>
          <w:p w14:paraId="76E7A241" w14:textId="77777777" w:rsidR="00211B9D" w:rsidRPr="00766691" w:rsidRDefault="00211B9D" w:rsidP="00665DAE">
            <w:pPr>
              <w:rPr>
                <w:sz w:val="22"/>
                <w:szCs w:val="22"/>
              </w:rPr>
            </w:pPr>
            <w:r w:rsidRPr="00766691">
              <w:rPr>
                <w:sz w:val="22"/>
                <w:szCs w:val="22"/>
              </w:rPr>
              <w:t>(KC S. 13f.)</w:t>
            </w:r>
          </w:p>
        </w:tc>
        <w:tc>
          <w:tcPr>
            <w:tcW w:w="1622" w:type="dxa"/>
            <w:vMerge w:val="restart"/>
          </w:tcPr>
          <w:p w14:paraId="2F4885FC" w14:textId="77777777" w:rsidR="00211B9D" w:rsidRPr="00766691" w:rsidRDefault="00211B9D" w:rsidP="00665DAE">
            <w:pPr>
              <w:rPr>
                <w:sz w:val="22"/>
                <w:szCs w:val="22"/>
              </w:rPr>
            </w:pPr>
            <w:r w:rsidRPr="00766691">
              <w:rPr>
                <w:b/>
                <w:i/>
                <w:sz w:val="22"/>
                <w:szCs w:val="22"/>
              </w:rPr>
              <w:t>Verbindliche Grundbegriffe des KC</w:t>
            </w:r>
          </w:p>
        </w:tc>
        <w:tc>
          <w:tcPr>
            <w:tcW w:w="1792" w:type="dxa"/>
            <w:vMerge w:val="restart"/>
            <w:shd w:val="clear" w:color="auto" w:fill="auto"/>
          </w:tcPr>
          <w:p w14:paraId="0C48DD75" w14:textId="77777777" w:rsidR="00211B9D" w:rsidRPr="00766691" w:rsidRDefault="00211B9D" w:rsidP="00665DAE">
            <w:pPr>
              <w:rPr>
                <w:b/>
                <w:i/>
                <w:sz w:val="22"/>
                <w:szCs w:val="22"/>
              </w:rPr>
            </w:pPr>
            <w:r w:rsidRPr="00766691">
              <w:rPr>
                <w:b/>
                <w:i/>
                <w:sz w:val="22"/>
                <w:szCs w:val="22"/>
              </w:rPr>
              <w:t>Möglicher Fächerübergriff/Vernetzung innerhalb der Kapitel</w:t>
            </w:r>
          </w:p>
        </w:tc>
      </w:tr>
      <w:tr w:rsidR="00211B9D" w:rsidRPr="00534C53" w14:paraId="580C26F5" w14:textId="77777777" w:rsidTr="00665DAE">
        <w:tc>
          <w:tcPr>
            <w:tcW w:w="1668" w:type="dxa"/>
            <w:vMerge/>
          </w:tcPr>
          <w:p w14:paraId="43CA5451" w14:textId="77777777" w:rsidR="00211B9D" w:rsidRPr="00766691" w:rsidRDefault="00211B9D" w:rsidP="00665DAE">
            <w:pPr>
              <w:rPr>
                <w:color w:val="00B050"/>
                <w:sz w:val="22"/>
                <w:szCs w:val="22"/>
              </w:rPr>
            </w:pPr>
          </w:p>
        </w:tc>
        <w:tc>
          <w:tcPr>
            <w:tcW w:w="2869" w:type="dxa"/>
            <w:vMerge/>
            <w:shd w:val="clear" w:color="auto" w:fill="auto"/>
          </w:tcPr>
          <w:p w14:paraId="44116DB5" w14:textId="77777777" w:rsidR="00211B9D" w:rsidRDefault="00211B9D" w:rsidP="00665DAE"/>
        </w:tc>
        <w:tc>
          <w:tcPr>
            <w:tcW w:w="582" w:type="dxa"/>
            <w:vMerge/>
            <w:shd w:val="clear" w:color="auto" w:fill="auto"/>
          </w:tcPr>
          <w:p w14:paraId="6BAAA120" w14:textId="77777777" w:rsidR="00211B9D" w:rsidRDefault="00211B9D" w:rsidP="00665DAE"/>
        </w:tc>
        <w:tc>
          <w:tcPr>
            <w:tcW w:w="3808" w:type="dxa"/>
            <w:vMerge/>
            <w:shd w:val="clear" w:color="auto" w:fill="auto"/>
          </w:tcPr>
          <w:p w14:paraId="0BF449CE" w14:textId="77777777" w:rsidR="00211B9D" w:rsidRPr="00534C53" w:rsidRDefault="00211B9D" w:rsidP="00665DAE"/>
        </w:tc>
        <w:tc>
          <w:tcPr>
            <w:tcW w:w="1153" w:type="dxa"/>
          </w:tcPr>
          <w:p w14:paraId="35C01D02" w14:textId="77777777" w:rsidR="00211B9D" w:rsidRPr="00661D3C" w:rsidRDefault="00211B9D" w:rsidP="00665DAE">
            <w:pPr>
              <w:rPr>
                <w:sz w:val="12"/>
                <w:szCs w:val="12"/>
              </w:rPr>
            </w:pPr>
            <w:r w:rsidRPr="00661D3C">
              <w:rPr>
                <w:sz w:val="12"/>
                <w:szCs w:val="12"/>
              </w:rPr>
              <w:t>Wahrnehmen und Beschreiben</w:t>
            </w:r>
          </w:p>
        </w:tc>
        <w:tc>
          <w:tcPr>
            <w:tcW w:w="977" w:type="dxa"/>
          </w:tcPr>
          <w:p w14:paraId="26259FE8" w14:textId="77777777" w:rsidR="00211B9D" w:rsidRPr="00661D3C" w:rsidRDefault="00211B9D" w:rsidP="00665DAE">
            <w:pPr>
              <w:rPr>
                <w:sz w:val="12"/>
                <w:szCs w:val="12"/>
              </w:rPr>
            </w:pPr>
            <w:r w:rsidRPr="00661D3C">
              <w:rPr>
                <w:sz w:val="12"/>
                <w:szCs w:val="12"/>
              </w:rPr>
              <w:t>Verstehen und Reflektieren</w:t>
            </w:r>
          </w:p>
        </w:tc>
        <w:tc>
          <w:tcPr>
            <w:tcW w:w="913" w:type="dxa"/>
          </w:tcPr>
          <w:p w14:paraId="0C745A61" w14:textId="77777777" w:rsidR="00211B9D" w:rsidRPr="00661D3C" w:rsidRDefault="00211B9D" w:rsidP="00665DAE">
            <w:pPr>
              <w:autoSpaceDE w:val="0"/>
              <w:autoSpaceDN w:val="0"/>
              <w:adjustRightInd w:val="0"/>
              <w:rPr>
                <w:sz w:val="12"/>
                <w:szCs w:val="12"/>
              </w:rPr>
            </w:pPr>
            <w:r w:rsidRPr="00661D3C">
              <w:rPr>
                <w:sz w:val="12"/>
                <w:szCs w:val="12"/>
              </w:rPr>
              <w:t>Diskutieren und Urteilen</w:t>
            </w:r>
          </w:p>
        </w:tc>
        <w:tc>
          <w:tcPr>
            <w:tcW w:w="1622" w:type="dxa"/>
            <w:vMerge/>
          </w:tcPr>
          <w:p w14:paraId="66BBFF92" w14:textId="77777777" w:rsidR="00211B9D" w:rsidRPr="00534C53" w:rsidRDefault="00211B9D" w:rsidP="00665DAE"/>
        </w:tc>
        <w:tc>
          <w:tcPr>
            <w:tcW w:w="1792" w:type="dxa"/>
            <w:vMerge/>
            <w:shd w:val="clear" w:color="auto" w:fill="auto"/>
          </w:tcPr>
          <w:p w14:paraId="5548770E" w14:textId="77777777" w:rsidR="00211B9D" w:rsidRPr="008C505D" w:rsidRDefault="00211B9D" w:rsidP="00665DAE"/>
        </w:tc>
      </w:tr>
      <w:tr w:rsidR="00211B9D" w:rsidRPr="00534C53" w14:paraId="00D76ABD" w14:textId="77777777" w:rsidTr="00665DAE">
        <w:tc>
          <w:tcPr>
            <w:tcW w:w="1668" w:type="dxa"/>
          </w:tcPr>
          <w:p w14:paraId="653F5ACB" w14:textId="65C8D3B6" w:rsidR="00211B9D" w:rsidRPr="00766691" w:rsidRDefault="007F1AD5" w:rsidP="00665DAE">
            <w:pPr>
              <w:rPr>
                <w:color w:val="7030A0"/>
                <w:sz w:val="22"/>
                <w:szCs w:val="22"/>
              </w:rPr>
            </w:pPr>
            <w:r>
              <w:rPr>
                <w:color w:val="7030A0"/>
                <w:sz w:val="22"/>
                <w:szCs w:val="22"/>
              </w:rPr>
              <w:t>Orientierung und Sinngebung durch Religion</w:t>
            </w:r>
          </w:p>
          <w:p w14:paraId="4A8B1D20" w14:textId="4D096E17" w:rsidR="00211B9D" w:rsidRPr="00766691" w:rsidRDefault="00211B9D" w:rsidP="00665DAE">
            <w:pPr>
              <w:rPr>
                <w:sz w:val="22"/>
                <w:szCs w:val="22"/>
              </w:rPr>
            </w:pPr>
            <w:r w:rsidRPr="00766691">
              <w:rPr>
                <w:i/>
                <w:sz w:val="22"/>
                <w:szCs w:val="22"/>
              </w:rPr>
              <w:t xml:space="preserve">(KC S. </w:t>
            </w:r>
            <w:r w:rsidR="007F1AD5">
              <w:rPr>
                <w:i/>
                <w:sz w:val="22"/>
                <w:szCs w:val="22"/>
              </w:rPr>
              <w:t>33</w:t>
            </w:r>
            <w:r w:rsidRPr="00766691">
              <w:rPr>
                <w:i/>
                <w:sz w:val="22"/>
                <w:szCs w:val="22"/>
              </w:rPr>
              <w:t>)</w:t>
            </w:r>
          </w:p>
        </w:tc>
        <w:tc>
          <w:tcPr>
            <w:tcW w:w="2869" w:type="dxa"/>
            <w:shd w:val="clear" w:color="auto" w:fill="auto"/>
          </w:tcPr>
          <w:p w14:paraId="43083DA4" w14:textId="32041070" w:rsidR="00C11C8C" w:rsidRPr="00F50ADF" w:rsidRDefault="00F50ADF" w:rsidP="00C11C8C">
            <w:pPr>
              <w:rPr>
                <w:rFonts w:asciiTheme="majorHAnsi" w:hAnsiTheme="majorHAnsi" w:cs="Arial"/>
                <w:bCs/>
                <w:sz w:val="20"/>
                <w:szCs w:val="20"/>
              </w:rPr>
            </w:pPr>
            <w:r>
              <w:rPr>
                <w:rFonts w:asciiTheme="majorHAnsi" w:hAnsiTheme="majorHAnsi" w:cs="Arial"/>
                <w:bCs/>
                <w:sz w:val="20"/>
                <w:szCs w:val="20"/>
              </w:rPr>
              <w:t xml:space="preserve">S. 176-177: </w:t>
            </w:r>
            <w:r w:rsidR="00C11C8C" w:rsidRPr="00F50ADF">
              <w:rPr>
                <w:rFonts w:asciiTheme="majorHAnsi" w:hAnsiTheme="majorHAnsi" w:cs="Arial"/>
                <w:bCs/>
                <w:sz w:val="20"/>
                <w:szCs w:val="20"/>
              </w:rPr>
              <w:t xml:space="preserve">Was Religion für Gläubige bedeutet </w:t>
            </w:r>
          </w:p>
          <w:p w14:paraId="2E318BB4" w14:textId="06FEC7BF" w:rsidR="00C11C8C" w:rsidRPr="00F50ADF" w:rsidRDefault="00F50ADF" w:rsidP="00C11C8C">
            <w:pPr>
              <w:rPr>
                <w:rFonts w:asciiTheme="majorHAnsi" w:hAnsiTheme="majorHAnsi" w:cs="Arial"/>
                <w:bCs/>
                <w:sz w:val="20"/>
                <w:szCs w:val="20"/>
              </w:rPr>
            </w:pPr>
            <w:r>
              <w:rPr>
                <w:rFonts w:asciiTheme="majorHAnsi" w:hAnsiTheme="majorHAnsi" w:cs="Arial"/>
                <w:bCs/>
                <w:sz w:val="20"/>
                <w:szCs w:val="20"/>
              </w:rPr>
              <w:t xml:space="preserve">S. 178-179: </w:t>
            </w:r>
            <w:r w:rsidR="00C11C8C" w:rsidRPr="00F50ADF">
              <w:rPr>
                <w:rFonts w:asciiTheme="majorHAnsi" w:hAnsiTheme="majorHAnsi" w:cs="Arial"/>
                <w:bCs/>
                <w:sz w:val="20"/>
                <w:szCs w:val="20"/>
              </w:rPr>
              <w:t>Nächstenliebe und Mitgefühl</w:t>
            </w:r>
            <w:r w:rsidR="00C11C8C" w:rsidRPr="00F50ADF">
              <w:rPr>
                <w:rFonts w:asciiTheme="majorHAnsi" w:hAnsiTheme="majorHAnsi" w:cs="Arial"/>
                <w:bCs/>
                <w:sz w:val="20"/>
                <w:szCs w:val="20"/>
              </w:rPr>
              <w:tab/>
            </w:r>
          </w:p>
          <w:p w14:paraId="3DC94B09" w14:textId="4CD432D4" w:rsidR="00C11C8C" w:rsidRPr="00F50ADF" w:rsidRDefault="00F50ADF" w:rsidP="00C11C8C">
            <w:pPr>
              <w:rPr>
                <w:rFonts w:asciiTheme="majorHAnsi" w:hAnsiTheme="majorHAnsi" w:cs="Arial"/>
                <w:bCs/>
                <w:sz w:val="20"/>
                <w:szCs w:val="20"/>
              </w:rPr>
            </w:pPr>
            <w:r>
              <w:rPr>
                <w:rFonts w:asciiTheme="majorHAnsi" w:hAnsiTheme="majorHAnsi" w:cs="Arial"/>
                <w:bCs/>
                <w:sz w:val="20"/>
                <w:szCs w:val="20"/>
              </w:rPr>
              <w:t xml:space="preserve">S. 180-181: </w:t>
            </w:r>
            <w:r w:rsidR="00C11C8C" w:rsidRPr="00F50ADF">
              <w:rPr>
                <w:rFonts w:asciiTheme="majorHAnsi" w:hAnsiTheme="majorHAnsi" w:cs="Arial"/>
                <w:bCs/>
                <w:sz w:val="20"/>
                <w:szCs w:val="20"/>
              </w:rPr>
              <w:t>Über den Tod hinaus</w:t>
            </w:r>
            <w:r w:rsidR="00C11C8C" w:rsidRPr="00F50ADF">
              <w:rPr>
                <w:rFonts w:asciiTheme="majorHAnsi" w:hAnsiTheme="majorHAnsi" w:cs="Arial"/>
                <w:bCs/>
                <w:sz w:val="20"/>
                <w:szCs w:val="20"/>
              </w:rPr>
              <w:tab/>
            </w:r>
            <w:r w:rsidR="00C11C8C" w:rsidRPr="00F50ADF">
              <w:rPr>
                <w:rFonts w:asciiTheme="majorHAnsi" w:hAnsiTheme="majorHAnsi" w:cs="Arial"/>
                <w:bCs/>
                <w:sz w:val="20"/>
                <w:szCs w:val="20"/>
              </w:rPr>
              <w:tab/>
            </w:r>
            <w:r w:rsidR="00C11C8C" w:rsidRPr="00F50ADF">
              <w:rPr>
                <w:rFonts w:asciiTheme="majorHAnsi" w:hAnsiTheme="majorHAnsi" w:cs="Arial"/>
                <w:bCs/>
                <w:sz w:val="20"/>
                <w:szCs w:val="20"/>
              </w:rPr>
              <w:tab/>
            </w:r>
          </w:p>
          <w:p w14:paraId="6E507F85" w14:textId="640448EF" w:rsidR="00C11C8C" w:rsidRPr="00F50ADF" w:rsidRDefault="00F50ADF" w:rsidP="00C11C8C">
            <w:pPr>
              <w:rPr>
                <w:rFonts w:asciiTheme="majorHAnsi" w:hAnsiTheme="majorHAnsi" w:cs="Arial"/>
                <w:bCs/>
                <w:sz w:val="20"/>
                <w:szCs w:val="20"/>
              </w:rPr>
            </w:pPr>
            <w:r>
              <w:rPr>
                <w:rFonts w:asciiTheme="majorHAnsi" w:hAnsiTheme="majorHAnsi" w:cs="Arial"/>
                <w:bCs/>
                <w:sz w:val="20"/>
                <w:szCs w:val="20"/>
              </w:rPr>
              <w:lastRenderedPageBreak/>
              <w:t xml:space="preserve">S. 182-183: </w:t>
            </w:r>
            <w:r w:rsidR="00C11C8C" w:rsidRPr="00F50ADF">
              <w:rPr>
                <w:rFonts w:asciiTheme="majorHAnsi" w:hAnsiTheme="majorHAnsi" w:cs="Arial"/>
                <w:bCs/>
                <w:sz w:val="20"/>
                <w:szCs w:val="20"/>
              </w:rPr>
              <w:t>Wiedergeburt und Erlösung</w:t>
            </w:r>
            <w:r w:rsidR="00C11C8C" w:rsidRPr="00F50ADF">
              <w:rPr>
                <w:rFonts w:asciiTheme="majorHAnsi" w:hAnsiTheme="majorHAnsi" w:cs="Arial"/>
                <w:bCs/>
                <w:sz w:val="20"/>
                <w:szCs w:val="20"/>
              </w:rPr>
              <w:tab/>
            </w:r>
            <w:r w:rsidR="00C11C8C" w:rsidRPr="00F50ADF">
              <w:rPr>
                <w:rFonts w:asciiTheme="majorHAnsi" w:hAnsiTheme="majorHAnsi" w:cs="Arial"/>
                <w:bCs/>
                <w:sz w:val="20"/>
                <w:szCs w:val="20"/>
              </w:rPr>
              <w:tab/>
            </w:r>
          </w:p>
          <w:p w14:paraId="215CDB5D" w14:textId="45AC1970" w:rsidR="00C11C8C" w:rsidRPr="00F50ADF" w:rsidRDefault="00F50ADF" w:rsidP="00C11C8C">
            <w:pPr>
              <w:rPr>
                <w:rFonts w:asciiTheme="majorHAnsi" w:hAnsiTheme="majorHAnsi" w:cs="Arial"/>
                <w:bCs/>
                <w:sz w:val="20"/>
                <w:szCs w:val="20"/>
              </w:rPr>
            </w:pPr>
            <w:r>
              <w:rPr>
                <w:rFonts w:asciiTheme="majorHAnsi" w:hAnsiTheme="majorHAnsi" w:cs="Arial"/>
                <w:bCs/>
                <w:sz w:val="20"/>
                <w:szCs w:val="20"/>
              </w:rPr>
              <w:t xml:space="preserve">S. 184-185: </w:t>
            </w:r>
            <w:r w:rsidR="00C11C8C" w:rsidRPr="00F50ADF">
              <w:rPr>
                <w:rFonts w:asciiTheme="majorHAnsi" w:hAnsiTheme="majorHAnsi" w:cs="Arial"/>
                <w:bCs/>
                <w:sz w:val="20"/>
                <w:szCs w:val="20"/>
              </w:rPr>
              <w:t>Die Natur als Auftrag für den Menschen</w:t>
            </w:r>
          </w:p>
          <w:p w14:paraId="2BEB461A" w14:textId="7C4E2BBB" w:rsidR="00787374" w:rsidRPr="00F50ADF" w:rsidRDefault="00F50ADF" w:rsidP="00F50ADF">
            <w:pPr>
              <w:rPr>
                <w:rFonts w:ascii="Arial" w:hAnsi="Arial" w:cs="Arial"/>
                <w:bCs/>
              </w:rPr>
            </w:pPr>
            <w:r>
              <w:rPr>
                <w:rFonts w:asciiTheme="majorHAnsi" w:hAnsiTheme="majorHAnsi" w:cs="Arial"/>
                <w:bCs/>
                <w:sz w:val="20"/>
                <w:szCs w:val="20"/>
              </w:rPr>
              <w:t xml:space="preserve">S. 186-187: </w:t>
            </w:r>
            <w:r w:rsidR="00C11C8C" w:rsidRPr="00F50ADF">
              <w:rPr>
                <w:rFonts w:asciiTheme="majorHAnsi" w:hAnsiTheme="majorHAnsi" w:cs="Arial"/>
                <w:bCs/>
                <w:sz w:val="20"/>
                <w:szCs w:val="20"/>
              </w:rPr>
              <w:t>Religionen und die Stellung der Frau</w:t>
            </w:r>
            <w:r w:rsidR="00C11C8C" w:rsidRPr="00F50ADF">
              <w:rPr>
                <w:rFonts w:asciiTheme="majorHAnsi" w:hAnsiTheme="majorHAnsi" w:cs="Arial"/>
                <w:bCs/>
                <w:sz w:val="20"/>
                <w:szCs w:val="20"/>
              </w:rPr>
              <w:tab/>
            </w:r>
          </w:p>
        </w:tc>
        <w:tc>
          <w:tcPr>
            <w:tcW w:w="582" w:type="dxa"/>
            <w:shd w:val="clear" w:color="auto" w:fill="auto"/>
          </w:tcPr>
          <w:p w14:paraId="7BED22DE" w14:textId="51CCAA3E" w:rsidR="00211B9D" w:rsidRPr="00534C53" w:rsidRDefault="00211B9D" w:rsidP="00665DAE">
            <w:r>
              <w:lastRenderedPageBreak/>
              <w:t xml:space="preserve">Ca. </w:t>
            </w:r>
            <w:r w:rsidR="00D432BE">
              <w:t>10-12</w:t>
            </w:r>
          </w:p>
        </w:tc>
        <w:tc>
          <w:tcPr>
            <w:tcW w:w="3808" w:type="dxa"/>
            <w:shd w:val="clear" w:color="auto" w:fill="auto"/>
          </w:tcPr>
          <w:p w14:paraId="59A968EA" w14:textId="00141941" w:rsidR="009A357B" w:rsidRPr="009A357B" w:rsidRDefault="00211B9D" w:rsidP="009A357B">
            <w:pPr>
              <w:rPr>
                <w:b/>
                <w:bCs/>
                <w:sz w:val="20"/>
                <w:szCs w:val="20"/>
              </w:rPr>
            </w:pPr>
            <w:r w:rsidRPr="00D35A15">
              <w:rPr>
                <w:b/>
                <w:bCs/>
                <w:sz w:val="20"/>
                <w:szCs w:val="20"/>
              </w:rPr>
              <w:t xml:space="preserve">• </w:t>
            </w:r>
            <w:r w:rsidR="009A357B" w:rsidRPr="009A357B">
              <w:rPr>
                <w:b/>
                <w:bCs/>
                <w:sz w:val="20"/>
                <w:szCs w:val="20"/>
              </w:rPr>
              <w:t>reflektieren</w:t>
            </w:r>
            <w:r w:rsidR="009A357B">
              <w:rPr>
                <w:sz w:val="20"/>
                <w:szCs w:val="20"/>
              </w:rPr>
              <w:t xml:space="preserve"> unterschiedliche Sinnstiftungen und Orientierungs-angebote von Religionen </w:t>
            </w:r>
            <w:r w:rsidR="001E1AAD">
              <w:rPr>
                <w:sz w:val="20"/>
                <w:szCs w:val="20"/>
              </w:rPr>
              <w:t>(</w:t>
            </w:r>
            <w:r w:rsidR="009A357B">
              <w:rPr>
                <w:sz w:val="20"/>
                <w:szCs w:val="20"/>
              </w:rPr>
              <w:t>und Weltanschauungen</w:t>
            </w:r>
            <w:r w:rsidR="001E1AAD">
              <w:rPr>
                <w:sz w:val="20"/>
                <w:szCs w:val="20"/>
              </w:rPr>
              <w:t>)</w:t>
            </w:r>
            <w:r w:rsidR="009A357B">
              <w:rPr>
                <w:sz w:val="20"/>
                <w:szCs w:val="20"/>
              </w:rPr>
              <w:t xml:space="preserve">. </w:t>
            </w:r>
          </w:p>
          <w:p w14:paraId="22A5BC22" w14:textId="77777777" w:rsidR="009A357B" w:rsidRDefault="009A357B" w:rsidP="009A357B">
            <w:pPr>
              <w:pStyle w:val="Default"/>
              <w:rPr>
                <w:color w:val="auto"/>
              </w:rPr>
            </w:pPr>
          </w:p>
          <w:p w14:paraId="4B2F21F1" w14:textId="6C2A8D6B" w:rsidR="009A357B" w:rsidRPr="001E1AAD" w:rsidRDefault="001E1AAD" w:rsidP="009A357B">
            <w:pPr>
              <w:pStyle w:val="Default"/>
              <w:rPr>
                <w:rFonts w:asciiTheme="majorHAnsi" w:hAnsiTheme="majorHAnsi"/>
                <w:sz w:val="20"/>
                <w:szCs w:val="20"/>
              </w:rPr>
            </w:pPr>
            <w:r w:rsidRPr="00D35A15">
              <w:rPr>
                <w:b/>
                <w:bCs/>
                <w:sz w:val="20"/>
                <w:szCs w:val="20"/>
              </w:rPr>
              <w:t xml:space="preserve">• </w:t>
            </w:r>
            <w:r w:rsidR="009A357B" w:rsidRPr="001E1AAD">
              <w:rPr>
                <w:rFonts w:asciiTheme="majorHAnsi" w:hAnsiTheme="majorHAnsi"/>
                <w:b/>
                <w:bCs/>
                <w:sz w:val="20"/>
                <w:szCs w:val="20"/>
              </w:rPr>
              <w:t>vergleichen</w:t>
            </w:r>
            <w:r w:rsidR="009A357B" w:rsidRPr="001E1AAD">
              <w:rPr>
                <w:rFonts w:asciiTheme="majorHAnsi" w:hAnsiTheme="majorHAnsi"/>
                <w:sz w:val="20"/>
                <w:szCs w:val="20"/>
              </w:rPr>
              <w:t xml:space="preserve"> Grundzüge der Weltreligionen. </w:t>
            </w:r>
          </w:p>
          <w:p w14:paraId="501084C6" w14:textId="77777777" w:rsidR="00D35A15" w:rsidRDefault="00D35A15" w:rsidP="00D35A15">
            <w:pPr>
              <w:pStyle w:val="Default"/>
              <w:rPr>
                <w:sz w:val="20"/>
                <w:szCs w:val="20"/>
              </w:rPr>
            </w:pPr>
          </w:p>
          <w:p w14:paraId="34C01FE6" w14:textId="77777777" w:rsidR="00211B9D" w:rsidRDefault="00211B9D" w:rsidP="00665DAE">
            <w:pPr>
              <w:pStyle w:val="Default"/>
              <w:rPr>
                <w:sz w:val="20"/>
                <w:szCs w:val="20"/>
              </w:rPr>
            </w:pPr>
          </w:p>
          <w:p w14:paraId="499479CC" w14:textId="77777777" w:rsidR="00211B9D" w:rsidRPr="00C8401A" w:rsidRDefault="00211B9D" w:rsidP="00665DAE">
            <w:pPr>
              <w:rPr>
                <w:sz w:val="20"/>
                <w:szCs w:val="20"/>
              </w:rPr>
            </w:pPr>
          </w:p>
        </w:tc>
        <w:tc>
          <w:tcPr>
            <w:tcW w:w="1153" w:type="dxa"/>
          </w:tcPr>
          <w:p w14:paraId="60115D46" w14:textId="4446FD4C" w:rsidR="00211B9D" w:rsidRPr="00C74B2F" w:rsidRDefault="00D35A15" w:rsidP="00665DA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x</w:t>
            </w:r>
          </w:p>
        </w:tc>
        <w:tc>
          <w:tcPr>
            <w:tcW w:w="977" w:type="dxa"/>
          </w:tcPr>
          <w:p w14:paraId="1534424A" w14:textId="77777777" w:rsidR="00211B9D" w:rsidRPr="00C74B2F" w:rsidRDefault="00211B9D" w:rsidP="00665DA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13" w:type="dxa"/>
          </w:tcPr>
          <w:p w14:paraId="10DFCE07" w14:textId="77777777" w:rsidR="00211B9D" w:rsidRPr="00C74B2F" w:rsidRDefault="00211B9D" w:rsidP="00665DA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22" w:type="dxa"/>
          </w:tcPr>
          <w:p w14:paraId="2B2A3444" w14:textId="77777777" w:rsidR="00211B9D" w:rsidRDefault="001E1AAD" w:rsidP="00665D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Sinnstiftung</w:t>
            </w:r>
          </w:p>
          <w:p w14:paraId="1F96E827" w14:textId="7397C36A" w:rsidR="001E1AAD" w:rsidRPr="00D35A15" w:rsidRDefault="001E1AAD" w:rsidP="00F176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Weltreligionen</w:t>
            </w:r>
          </w:p>
        </w:tc>
        <w:tc>
          <w:tcPr>
            <w:tcW w:w="1792" w:type="dxa"/>
            <w:shd w:val="clear" w:color="auto" w:fill="auto"/>
          </w:tcPr>
          <w:p w14:paraId="2F0996FB" w14:textId="77777777" w:rsidR="00A7115C" w:rsidRDefault="00211B9D" w:rsidP="00665DAE">
            <w:pPr>
              <w:rPr>
                <w:sz w:val="20"/>
                <w:szCs w:val="20"/>
              </w:rPr>
            </w:pPr>
            <w:r w:rsidRPr="008C505D">
              <w:rPr>
                <w:i/>
                <w:sz w:val="20"/>
                <w:szCs w:val="20"/>
              </w:rPr>
              <w:t xml:space="preserve">Religion: </w:t>
            </w:r>
          </w:p>
          <w:p w14:paraId="4B778C8B" w14:textId="6070DD22" w:rsidR="00C3775F" w:rsidRDefault="00C3775F" w:rsidP="00665D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Regeln und Gebote</w:t>
            </w:r>
            <w:r w:rsidR="00CF3159">
              <w:rPr>
                <w:sz w:val="20"/>
                <w:szCs w:val="20"/>
              </w:rPr>
              <w:t>; J</w:t>
            </w:r>
            <w:r>
              <w:rPr>
                <w:sz w:val="20"/>
                <w:szCs w:val="20"/>
              </w:rPr>
              <w:t>enseits</w:t>
            </w:r>
            <w:r w:rsidR="00CF3159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vorstellungen</w:t>
            </w:r>
          </w:p>
          <w:p w14:paraId="290FB3A1" w14:textId="77777777" w:rsidR="00CF3159" w:rsidRPr="008C505D" w:rsidRDefault="00CF3159" w:rsidP="00CF3159">
            <w:pPr>
              <w:rPr>
                <w:i/>
                <w:sz w:val="20"/>
                <w:szCs w:val="20"/>
              </w:rPr>
            </w:pPr>
            <w:r w:rsidRPr="008C505D">
              <w:rPr>
                <w:i/>
                <w:sz w:val="20"/>
                <w:szCs w:val="20"/>
              </w:rPr>
              <w:t xml:space="preserve">Kunst: </w:t>
            </w:r>
          </w:p>
          <w:p w14:paraId="5A6AE920" w14:textId="77777777" w:rsidR="00CF3159" w:rsidRPr="008C505D" w:rsidRDefault="00CF3159" w:rsidP="00CF31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Bildanalyse</w:t>
            </w:r>
          </w:p>
          <w:p w14:paraId="698E340D" w14:textId="77777777" w:rsidR="00B40952" w:rsidRDefault="00B40952" w:rsidP="00665DAE">
            <w:pPr>
              <w:rPr>
                <w:sz w:val="20"/>
                <w:szCs w:val="20"/>
              </w:rPr>
            </w:pPr>
          </w:p>
          <w:p w14:paraId="52BA4722" w14:textId="2E5E0FBB" w:rsidR="00CF3159" w:rsidRDefault="00C86B98" w:rsidP="00665D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s. Kapitel 2: Verantwortung für Natur und Umwelt</w:t>
            </w:r>
          </w:p>
          <w:p w14:paraId="140B7EC6" w14:textId="498D747A" w:rsidR="00211B9D" w:rsidRDefault="00211B9D" w:rsidP="00665D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s. Kapitel </w:t>
            </w:r>
            <w:r w:rsidR="00A7115C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:</w:t>
            </w:r>
          </w:p>
          <w:p w14:paraId="2271D9D7" w14:textId="77777777" w:rsidR="00211B9D" w:rsidRDefault="00C3775F" w:rsidP="00665D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Sex und Gender</w:t>
            </w:r>
          </w:p>
          <w:p w14:paraId="180B3405" w14:textId="27E8A388" w:rsidR="00B40952" w:rsidRPr="008C505D" w:rsidRDefault="00B40952" w:rsidP="00665DAE">
            <w:pPr>
              <w:rPr>
                <w:sz w:val="20"/>
                <w:szCs w:val="20"/>
              </w:rPr>
            </w:pPr>
            <w:r w:rsidRPr="00C3775F">
              <w:rPr>
                <w:i/>
                <w:iCs/>
                <w:sz w:val="20"/>
                <w:szCs w:val="20"/>
              </w:rPr>
              <w:t xml:space="preserve">Geschichte: </w:t>
            </w:r>
            <w:r>
              <w:rPr>
                <w:sz w:val="20"/>
                <w:szCs w:val="20"/>
              </w:rPr>
              <w:t>Frauenrechte</w:t>
            </w:r>
          </w:p>
        </w:tc>
      </w:tr>
      <w:tr w:rsidR="00211B9D" w:rsidRPr="00534C53" w14:paraId="4FE7AC9F" w14:textId="77777777" w:rsidTr="00665DAE">
        <w:tc>
          <w:tcPr>
            <w:tcW w:w="1668" w:type="dxa"/>
          </w:tcPr>
          <w:p w14:paraId="6326985B" w14:textId="4E1C5B30" w:rsidR="00211B9D" w:rsidRPr="00766691" w:rsidRDefault="007F1AD5" w:rsidP="00665DAE">
            <w:pPr>
              <w:rPr>
                <w:color w:val="7030A0"/>
                <w:sz w:val="22"/>
                <w:szCs w:val="22"/>
              </w:rPr>
            </w:pPr>
            <w:r>
              <w:rPr>
                <w:color w:val="7030A0"/>
                <w:sz w:val="22"/>
                <w:szCs w:val="22"/>
              </w:rPr>
              <w:lastRenderedPageBreak/>
              <w:t>Kritik an Religion</w:t>
            </w:r>
          </w:p>
          <w:p w14:paraId="5AAFCC63" w14:textId="46BBFD38" w:rsidR="00211B9D" w:rsidRPr="00766691" w:rsidRDefault="00211B9D" w:rsidP="00665DAE">
            <w:pPr>
              <w:rPr>
                <w:color w:val="00B050"/>
                <w:sz w:val="22"/>
                <w:szCs w:val="22"/>
              </w:rPr>
            </w:pPr>
            <w:r w:rsidRPr="00766691">
              <w:rPr>
                <w:i/>
                <w:sz w:val="22"/>
                <w:szCs w:val="22"/>
              </w:rPr>
              <w:t xml:space="preserve">(KC S. </w:t>
            </w:r>
            <w:r w:rsidR="007F1AD5">
              <w:rPr>
                <w:i/>
                <w:sz w:val="22"/>
                <w:szCs w:val="22"/>
              </w:rPr>
              <w:t>33</w:t>
            </w:r>
            <w:r w:rsidRPr="00766691">
              <w:rPr>
                <w:i/>
                <w:sz w:val="22"/>
                <w:szCs w:val="22"/>
              </w:rPr>
              <w:t>)</w:t>
            </w:r>
          </w:p>
        </w:tc>
        <w:tc>
          <w:tcPr>
            <w:tcW w:w="2869" w:type="dxa"/>
            <w:shd w:val="clear" w:color="auto" w:fill="auto"/>
          </w:tcPr>
          <w:p w14:paraId="6EF2CBE7" w14:textId="55F8469F" w:rsidR="00C11C8C" w:rsidRPr="00F50ADF" w:rsidRDefault="00F50ADF" w:rsidP="00C11C8C">
            <w:pPr>
              <w:rPr>
                <w:rFonts w:asciiTheme="majorHAnsi" w:hAnsiTheme="majorHAnsi" w:cs="Arial"/>
                <w:bCs/>
                <w:sz w:val="20"/>
                <w:szCs w:val="20"/>
              </w:rPr>
            </w:pPr>
            <w:r>
              <w:rPr>
                <w:rFonts w:asciiTheme="majorHAnsi" w:hAnsiTheme="majorHAnsi" w:cs="Arial"/>
                <w:bCs/>
                <w:sz w:val="20"/>
                <w:szCs w:val="20"/>
              </w:rPr>
              <w:t xml:space="preserve">S. 188-189: </w:t>
            </w:r>
            <w:r w:rsidR="00C11C8C" w:rsidRPr="00F50ADF">
              <w:rPr>
                <w:rFonts w:asciiTheme="majorHAnsi" w:hAnsiTheme="majorHAnsi" w:cs="Arial"/>
                <w:bCs/>
                <w:sz w:val="20"/>
                <w:szCs w:val="20"/>
              </w:rPr>
              <w:t>Zur Frage, ob es einen Gott gibt</w:t>
            </w:r>
            <w:r w:rsidR="00C11C8C" w:rsidRPr="00F50ADF">
              <w:rPr>
                <w:rFonts w:asciiTheme="majorHAnsi" w:hAnsiTheme="majorHAnsi" w:cs="Arial"/>
                <w:bCs/>
                <w:sz w:val="20"/>
                <w:szCs w:val="20"/>
              </w:rPr>
              <w:tab/>
            </w:r>
          </w:p>
          <w:p w14:paraId="5E7D5E24" w14:textId="7C812F00" w:rsidR="00C11C8C" w:rsidRPr="00F50ADF" w:rsidRDefault="00F50ADF" w:rsidP="00C11C8C">
            <w:pPr>
              <w:rPr>
                <w:rFonts w:asciiTheme="majorHAnsi" w:hAnsiTheme="majorHAnsi" w:cs="Arial"/>
                <w:bCs/>
                <w:sz w:val="20"/>
                <w:szCs w:val="20"/>
              </w:rPr>
            </w:pPr>
            <w:r>
              <w:rPr>
                <w:rFonts w:asciiTheme="majorHAnsi" w:hAnsiTheme="majorHAnsi" w:cs="Arial"/>
                <w:bCs/>
                <w:sz w:val="20"/>
                <w:szCs w:val="20"/>
              </w:rPr>
              <w:t xml:space="preserve">S. 190-191: </w:t>
            </w:r>
            <w:r w:rsidR="00C11C8C" w:rsidRPr="00F50ADF">
              <w:rPr>
                <w:rFonts w:asciiTheme="majorHAnsi" w:hAnsiTheme="majorHAnsi" w:cs="Arial"/>
                <w:bCs/>
                <w:sz w:val="20"/>
                <w:szCs w:val="20"/>
              </w:rPr>
              <w:t>Religion – vom Menschen gemacht?</w:t>
            </w:r>
            <w:r w:rsidR="00C11C8C" w:rsidRPr="00F50ADF">
              <w:rPr>
                <w:rFonts w:asciiTheme="majorHAnsi" w:hAnsiTheme="majorHAnsi" w:cs="Arial"/>
                <w:bCs/>
                <w:sz w:val="20"/>
                <w:szCs w:val="20"/>
              </w:rPr>
              <w:tab/>
            </w:r>
          </w:p>
          <w:p w14:paraId="0A918165" w14:textId="05BE9DDD" w:rsidR="00C11C8C" w:rsidRPr="00F50ADF" w:rsidRDefault="00F50ADF" w:rsidP="00C11C8C">
            <w:pPr>
              <w:rPr>
                <w:rFonts w:asciiTheme="majorHAnsi" w:hAnsiTheme="majorHAnsi" w:cs="Arial"/>
                <w:bCs/>
                <w:sz w:val="20"/>
                <w:szCs w:val="20"/>
              </w:rPr>
            </w:pPr>
            <w:r>
              <w:rPr>
                <w:rFonts w:asciiTheme="majorHAnsi" w:hAnsiTheme="majorHAnsi" w:cs="Arial"/>
                <w:bCs/>
                <w:sz w:val="20"/>
                <w:szCs w:val="20"/>
              </w:rPr>
              <w:t xml:space="preserve">S. 192-193: </w:t>
            </w:r>
            <w:r w:rsidR="00C11C8C" w:rsidRPr="00F50ADF">
              <w:rPr>
                <w:rFonts w:asciiTheme="majorHAnsi" w:hAnsiTheme="majorHAnsi" w:cs="Arial"/>
                <w:bCs/>
                <w:sz w:val="20"/>
                <w:szCs w:val="20"/>
              </w:rPr>
              <w:t>Nein zu Gott!?</w:t>
            </w:r>
          </w:p>
          <w:p w14:paraId="0C5876D7" w14:textId="1197D426" w:rsidR="00C11C8C" w:rsidRPr="00F50ADF" w:rsidRDefault="00F50ADF" w:rsidP="00C11C8C">
            <w:pPr>
              <w:rPr>
                <w:rFonts w:asciiTheme="majorHAnsi" w:hAnsiTheme="majorHAnsi" w:cs="Arial"/>
                <w:bCs/>
                <w:sz w:val="20"/>
                <w:szCs w:val="20"/>
              </w:rPr>
            </w:pPr>
            <w:r>
              <w:rPr>
                <w:rFonts w:asciiTheme="majorHAnsi" w:hAnsiTheme="majorHAnsi" w:cs="Arial"/>
                <w:bCs/>
                <w:sz w:val="20"/>
                <w:szCs w:val="20"/>
              </w:rPr>
              <w:t xml:space="preserve">S. 194-195: </w:t>
            </w:r>
            <w:r w:rsidR="00C11C8C" w:rsidRPr="00F50ADF">
              <w:rPr>
                <w:rFonts w:asciiTheme="majorHAnsi" w:hAnsiTheme="majorHAnsi" w:cs="Arial"/>
                <w:bCs/>
                <w:sz w:val="20"/>
                <w:szCs w:val="20"/>
              </w:rPr>
              <w:t>Ist es vernünftig, an Gott zu</w:t>
            </w:r>
            <w:r>
              <w:rPr>
                <w:rFonts w:asciiTheme="majorHAnsi" w:hAnsiTheme="majorHAnsi" w:cs="Arial"/>
                <w:bCs/>
                <w:sz w:val="20"/>
                <w:szCs w:val="20"/>
              </w:rPr>
              <w:t xml:space="preserve"> </w:t>
            </w:r>
            <w:r w:rsidR="00C11C8C" w:rsidRPr="00F50ADF">
              <w:rPr>
                <w:rFonts w:asciiTheme="majorHAnsi" w:hAnsiTheme="majorHAnsi" w:cs="Arial"/>
                <w:bCs/>
                <w:sz w:val="20"/>
                <w:szCs w:val="20"/>
              </w:rPr>
              <w:t>glauben?</w:t>
            </w:r>
            <w:r w:rsidR="00C11C8C" w:rsidRPr="00F50ADF">
              <w:rPr>
                <w:rFonts w:asciiTheme="majorHAnsi" w:hAnsiTheme="majorHAnsi" w:cs="Arial"/>
                <w:bCs/>
                <w:sz w:val="20"/>
                <w:szCs w:val="20"/>
              </w:rPr>
              <w:tab/>
            </w:r>
          </w:p>
          <w:p w14:paraId="75399F64" w14:textId="712FD355" w:rsidR="00C11C8C" w:rsidRPr="00F50ADF" w:rsidRDefault="00F50ADF" w:rsidP="00C11C8C">
            <w:pPr>
              <w:rPr>
                <w:rFonts w:asciiTheme="majorHAnsi" w:hAnsiTheme="majorHAnsi" w:cs="Arial"/>
                <w:sz w:val="20"/>
                <w:szCs w:val="20"/>
              </w:rPr>
            </w:pPr>
            <w:r>
              <w:rPr>
                <w:rFonts w:asciiTheme="majorHAnsi" w:hAnsiTheme="majorHAnsi" w:cs="Arial"/>
                <w:bCs/>
                <w:sz w:val="20"/>
                <w:szCs w:val="20"/>
              </w:rPr>
              <w:t xml:space="preserve">S. 196-197: </w:t>
            </w:r>
            <w:r w:rsidR="00C11C8C" w:rsidRPr="00F50ADF">
              <w:rPr>
                <w:rFonts w:asciiTheme="majorHAnsi" w:hAnsiTheme="majorHAnsi" w:cs="Arial"/>
                <w:bCs/>
                <w:sz w:val="20"/>
                <w:szCs w:val="20"/>
              </w:rPr>
              <w:t>Das Verhältnis von Religion und Naturwissen</w:t>
            </w:r>
            <w:r>
              <w:rPr>
                <w:rFonts w:asciiTheme="majorHAnsi" w:hAnsiTheme="majorHAnsi" w:cs="Arial"/>
                <w:bCs/>
                <w:sz w:val="20"/>
                <w:szCs w:val="20"/>
              </w:rPr>
              <w:t>-</w:t>
            </w:r>
            <w:proofErr w:type="spellStart"/>
            <w:r w:rsidR="00C11C8C" w:rsidRPr="00F50ADF">
              <w:rPr>
                <w:rFonts w:asciiTheme="majorHAnsi" w:hAnsiTheme="majorHAnsi" w:cs="Arial"/>
                <w:bCs/>
                <w:sz w:val="20"/>
                <w:szCs w:val="20"/>
              </w:rPr>
              <w:t>schaften</w:t>
            </w:r>
            <w:proofErr w:type="spellEnd"/>
            <w:r w:rsidR="00C11C8C" w:rsidRPr="00F50ADF">
              <w:rPr>
                <w:rFonts w:asciiTheme="majorHAnsi" w:hAnsiTheme="majorHAnsi" w:cs="Arial"/>
                <w:sz w:val="20"/>
                <w:szCs w:val="20"/>
              </w:rPr>
              <w:t xml:space="preserve"> </w:t>
            </w:r>
          </w:p>
          <w:p w14:paraId="6ED5B2A3" w14:textId="50045ABF" w:rsidR="00C11C8C" w:rsidRPr="00F50ADF" w:rsidRDefault="00F50ADF" w:rsidP="00C11C8C">
            <w:pPr>
              <w:rPr>
                <w:rFonts w:asciiTheme="majorHAnsi" w:hAnsiTheme="majorHAnsi" w:cs="Arial"/>
                <w:bCs/>
                <w:sz w:val="20"/>
                <w:szCs w:val="20"/>
              </w:rPr>
            </w:pPr>
            <w:r>
              <w:rPr>
                <w:rFonts w:asciiTheme="majorHAnsi" w:hAnsiTheme="majorHAnsi" w:cs="Arial"/>
                <w:bCs/>
                <w:sz w:val="20"/>
                <w:szCs w:val="20"/>
              </w:rPr>
              <w:t xml:space="preserve">S. 198-199: </w:t>
            </w:r>
            <w:r w:rsidR="00C11C8C" w:rsidRPr="00F50ADF">
              <w:rPr>
                <w:rFonts w:asciiTheme="majorHAnsi" w:hAnsiTheme="majorHAnsi" w:cs="Arial"/>
                <w:bCs/>
                <w:sz w:val="20"/>
                <w:szCs w:val="20"/>
              </w:rPr>
              <w:t>Die Bedeutung von Religion heute</w:t>
            </w:r>
            <w:r w:rsidR="00C11C8C" w:rsidRPr="00F50ADF">
              <w:rPr>
                <w:rFonts w:asciiTheme="majorHAnsi" w:hAnsiTheme="majorHAnsi" w:cs="Arial"/>
                <w:bCs/>
                <w:sz w:val="20"/>
                <w:szCs w:val="20"/>
              </w:rPr>
              <w:tab/>
            </w:r>
          </w:p>
          <w:p w14:paraId="57DF683E" w14:textId="0F6FBCA1" w:rsidR="00787374" w:rsidRPr="00F50ADF" w:rsidRDefault="00F50ADF" w:rsidP="00B40952">
            <w:pPr>
              <w:rPr>
                <w:rFonts w:cs="Arial"/>
                <w:sz w:val="20"/>
                <w:szCs w:val="20"/>
              </w:rPr>
            </w:pPr>
            <w:r>
              <w:rPr>
                <w:rFonts w:asciiTheme="majorHAnsi" w:hAnsiTheme="majorHAnsi" w:cs="Arial"/>
                <w:bCs/>
                <w:sz w:val="20"/>
                <w:szCs w:val="20"/>
              </w:rPr>
              <w:t xml:space="preserve">S. 200-201: </w:t>
            </w:r>
            <w:r w:rsidR="00C11C8C" w:rsidRPr="00F50ADF">
              <w:rPr>
                <w:rFonts w:asciiTheme="majorHAnsi" w:hAnsiTheme="majorHAnsi" w:cs="Arial"/>
                <w:bCs/>
                <w:sz w:val="20"/>
                <w:szCs w:val="20"/>
              </w:rPr>
              <w:t>Über Glaube und Religion im Gespräch bleiben</w:t>
            </w:r>
            <w:r w:rsidR="00C11C8C" w:rsidRPr="00F50ADF">
              <w:rPr>
                <w:rFonts w:asciiTheme="majorHAnsi" w:hAnsiTheme="majorHAnsi" w:cs="Arial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shd w:val="clear" w:color="auto" w:fill="auto"/>
          </w:tcPr>
          <w:p w14:paraId="30AF0145" w14:textId="6B3096B9" w:rsidR="00211B9D" w:rsidRPr="00534C53" w:rsidRDefault="00211B9D" w:rsidP="00665DAE">
            <w:r>
              <w:t xml:space="preserve">Ca. </w:t>
            </w:r>
            <w:r w:rsidR="00D35A15">
              <w:t>12</w:t>
            </w:r>
            <w:r>
              <w:t>-1</w:t>
            </w:r>
            <w:r w:rsidR="00D35A15">
              <w:t>4</w:t>
            </w:r>
          </w:p>
        </w:tc>
        <w:tc>
          <w:tcPr>
            <w:tcW w:w="3808" w:type="dxa"/>
            <w:shd w:val="clear" w:color="auto" w:fill="auto"/>
          </w:tcPr>
          <w:p w14:paraId="3089278B" w14:textId="11DF49A4" w:rsidR="009A357B" w:rsidRPr="001E1AAD" w:rsidRDefault="00211B9D" w:rsidP="009A357B">
            <w:pPr>
              <w:rPr>
                <w:b/>
                <w:bCs/>
                <w:sz w:val="20"/>
                <w:szCs w:val="20"/>
              </w:rPr>
            </w:pPr>
            <w:r w:rsidRPr="004228E8">
              <w:rPr>
                <w:sz w:val="20"/>
                <w:szCs w:val="20"/>
              </w:rPr>
              <w:t>•</w:t>
            </w:r>
            <w:r w:rsidR="00D35A15">
              <w:rPr>
                <w:sz w:val="20"/>
                <w:szCs w:val="20"/>
              </w:rPr>
              <w:t xml:space="preserve"> </w:t>
            </w:r>
            <w:r w:rsidR="009A357B" w:rsidRPr="001E1AAD">
              <w:rPr>
                <w:b/>
                <w:bCs/>
                <w:sz w:val="20"/>
                <w:szCs w:val="20"/>
              </w:rPr>
              <w:t>setzen sich</w:t>
            </w:r>
            <w:r w:rsidR="009A357B">
              <w:rPr>
                <w:sz w:val="20"/>
                <w:szCs w:val="20"/>
              </w:rPr>
              <w:t xml:space="preserve"> mit der Kritik an Religionen (und Weltanschauungen) </w:t>
            </w:r>
            <w:r w:rsidR="009A357B" w:rsidRPr="001E1AAD">
              <w:rPr>
                <w:b/>
                <w:bCs/>
                <w:sz w:val="20"/>
                <w:szCs w:val="20"/>
              </w:rPr>
              <w:t xml:space="preserve">auseinander. </w:t>
            </w:r>
          </w:p>
          <w:p w14:paraId="44D07960" w14:textId="6262A462" w:rsidR="00211B9D" w:rsidRPr="004228E8" w:rsidRDefault="00211B9D" w:rsidP="00665DAE">
            <w:pPr>
              <w:rPr>
                <w:sz w:val="20"/>
                <w:szCs w:val="20"/>
              </w:rPr>
            </w:pPr>
          </w:p>
          <w:p w14:paraId="0CCD3264" w14:textId="77777777" w:rsidR="00211B9D" w:rsidRPr="004228E8" w:rsidRDefault="00211B9D" w:rsidP="00665DAE">
            <w:pPr>
              <w:rPr>
                <w:sz w:val="20"/>
                <w:szCs w:val="20"/>
              </w:rPr>
            </w:pPr>
          </w:p>
          <w:p w14:paraId="6BA76992" w14:textId="77777777" w:rsidR="00211B9D" w:rsidRDefault="00211B9D" w:rsidP="00665DAE">
            <w:pPr>
              <w:pStyle w:val="Default"/>
            </w:pPr>
          </w:p>
          <w:p w14:paraId="1089FE01" w14:textId="77777777" w:rsidR="00211B9D" w:rsidRPr="00534C53" w:rsidRDefault="00211B9D" w:rsidP="00665DAE"/>
        </w:tc>
        <w:tc>
          <w:tcPr>
            <w:tcW w:w="1153" w:type="dxa"/>
          </w:tcPr>
          <w:p w14:paraId="18E21880" w14:textId="2AB63729" w:rsidR="00211B9D" w:rsidRPr="00C74B2F" w:rsidRDefault="00211B9D" w:rsidP="00665DA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77" w:type="dxa"/>
          </w:tcPr>
          <w:p w14:paraId="34D29974" w14:textId="77777777" w:rsidR="00211B9D" w:rsidRPr="00C74B2F" w:rsidRDefault="00211B9D" w:rsidP="00665DAE">
            <w:pPr>
              <w:jc w:val="center"/>
              <w:rPr>
                <w:sz w:val="28"/>
                <w:szCs w:val="28"/>
              </w:rPr>
            </w:pPr>
            <w:r w:rsidRPr="00C74B2F">
              <w:rPr>
                <w:sz w:val="28"/>
                <w:szCs w:val="28"/>
              </w:rPr>
              <w:t>x</w:t>
            </w:r>
          </w:p>
        </w:tc>
        <w:tc>
          <w:tcPr>
            <w:tcW w:w="913" w:type="dxa"/>
          </w:tcPr>
          <w:p w14:paraId="45783D6A" w14:textId="77777777" w:rsidR="00211B9D" w:rsidRDefault="00211B9D" w:rsidP="00665DAE">
            <w:pPr>
              <w:jc w:val="center"/>
              <w:rPr>
                <w:sz w:val="28"/>
                <w:szCs w:val="28"/>
              </w:rPr>
            </w:pPr>
          </w:p>
          <w:p w14:paraId="0E55BE67" w14:textId="30D8E19A" w:rsidR="001E1AAD" w:rsidRPr="00C74B2F" w:rsidRDefault="001E1AAD" w:rsidP="00665DA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622" w:type="dxa"/>
          </w:tcPr>
          <w:p w14:paraId="0A761EEF" w14:textId="45987179" w:rsidR="00211B9D" w:rsidRPr="00A7115C" w:rsidRDefault="00A7115C" w:rsidP="00665D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Religi</w:t>
            </w:r>
            <w:r w:rsidR="001E1AAD">
              <w:rPr>
                <w:sz w:val="20"/>
                <w:szCs w:val="20"/>
              </w:rPr>
              <w:t>onskritik</w:t>
            </w:r>
          </w:p>
        </w:tc>
        <w:tc>
          <w:tcPr>
            <w:tcW w:w="1792" w:type="dxa"/>
            <w:shd w:val="clear" w:color="auto" w:fill="auto"/>
          </w:tcPr>
          <w:p w14:paraId="2A638C02" w14:textId="77777777" w:rsidR="00A7115C" w:rsidRDefault="00A7115C" w:rsidP="00A7115C">
            <w:pPr>
              <w:rPr>
                <w:sz w:val="20"/>
                <w:szCs w:val="20"/>
              </w:rPr>
            </w:pPr>
            <w:r w:rsidRPr="008C505D">
              <w:rPr>
                <w:i/>
                <w:sz w:val="20"/>
                <w:szCs w:val="20"/>
              </w:rPr>
              <w:t xml:space="preserve">Religion: </w:t>
            </w:r>
          </w:p>
          <w:p w14:paraId="44D0A16E" w14:textId="4F47C2E2" w:rsidR="00C3775F" w:rsidRDefault="00C3775F" w:rsidP="00665DAE">
            <w:pPr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Erklärung für das Böse</w:t>
            </w:r>
            <w:r w:rsidR="00CF3159">
              <w:rPr>
                <w:iCs/>
                <w:sz w:val="20"/>
                <w:szCs w:val="20"/>
              </w:rPr>
              <w:t xml:space="preserve"> in der Welt</w:t>
            </w:r>
          </w:p>
          <w:p w14:paraId="35D3D77A" w14:textId="77777777" w:rsidR="00CF3159" w:rsidRPr="00CF3159" w:rsidRDefault="00CF3159" w:rsidP="00665DAE">
            <w:pPr>
              <w:rPr>
                <w:i/>
                <w:sz w:val="20"/>
                <w:szCs w:val="20"/>
              </w:rPr>
            </w:pPr>
            <w:r w:rsidRPr="00CF3159">
              <w:rPr>
                <w:i/>
                <w:sz w:val="20"/>
                <w:szCs w:val="20"/>
              </w:rPr>
              <w:t>Psychologie/</w:t>
            </w:r>
          </w:p>
          <w:p w14:paraId="0F0C48A6" w14:textId="24B7AF7B" w:rsidR="00CF3159" w:rsidRPr="00CF3159" w:rsidRDefault="00CF3159" w:rsidP="00665DAE">
            <w:pPr>
              <w:rPr>
                <w:i/>
                <w:sz w:val="20"/>
                <w:szCs w:val="20"/>
              </w:rPr>
            </w:pPr>
            <w:r w:rsidRPr="00CF3159">
              <w:rPr>
                <w:i/>
                <w:sz w:val="20"/>
                <w:szCs w:val="20"/>
              </w:rPr>
              <w:t>Geschichte:</w:t>
            </w:r>
          </w:p>
          <w:p w14:paraId="51735CD5" w14:textId="1AFE3C56" w:rsidR="00CF3159" w:rsidRDefault="00CF3159" w:rsidP="00665DAE">
            <w:pPr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Rolle der Religion für Individuum und Gesellschaft </w:t>
            </w:r>
          </w:p>
          <w:p w14:paraId="265D80FE" w14:textId="4C53ADFB" w:rsidR="00CF3159" w:rsidRDefault="00CF3159" w:rsidP="00665DAE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Physik/Natur-wissenschaften:</w:t>
            </w:r>
          </w:p>
          <w:p w14:paraId="4146490E" w14:textId="56CE2209" w:rsidR="00CF3159" w:rsidRPr="00CF3159" w:rsidRDefault="00CF3159" w:rsidP="00665DAE">
            <w:pPr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Wissenschaftliche Erklärungs-modelle</w:t>
            </w:r>
          </w:p>
          <w:p w14:paraId="4ACFF0A7" w14:textId="7C9B3F0A" w:rsidR="00211B9D" w:rsidRDefault="00211B9D" w:rsidP="00665DAE">
            <w:pPr>
              <w:rPr>
                <w:sz w:val="20"/>
                <w:szCs w:val="20"/>
              </w:rPr>
            </w:pPr>
          </w:p>
          <w:p w14:paraId="6A0EABF4" w14:textId="7F67965B" w:rsidR="00211B9D" w:rsidRPr="00FF47E1" w:rsidRDefault="00211B9D" w:rsidP="00665DAE">
            <w:pPr>
              <w:rPr>
                <w:sz w:val="20"/>
                <w:szCs w:val="20"/>
              </w:rPr>
            </w:pPr>
          </w:p>
        </w:tc>
      </w:tr>
      <w:tr w:rsidR="00211B9D" w:rsidRPr="00534C53" w14:paraId="2342EBB9" w14:textId="77777777" w:rsidTr="006C2BA7">
        <w:trPr>
          <w:trHeight w:val="3365"/>
        </w:trPr>
        <w:tc>
          <w:tcPr>
            <w:tcW w:w="1668" w:type="dxa"/>
          </w:tcPr>
          <w:p w14:paraId="04CB553B" w14:textId="494141AE" w:rsidR="007F1AD5" w:rsidRDefault="00787374" w:rsidP="007F1AD5">
            <w:pPr>
              <w:rPr>
                <w:color w:val="7030A0"/>
                <w:sz w:val="22"/>
                <w:szCs w:val="22"/>
              </w:rPr>
            </w:pPr>
            <w:r>
              <w:rPr>
                <w:color w:val="7030A0"/>
                <w:sz w:val="22"/>
                <w:szCs w:val="22"/>
              </w:rPr>
              <w:t>Welt</w:t>
            </w:r>
            <w:r w:rsidR="007F1AD5">
              <w:rPr>
                <w:color w:val="7030A0"/>
                <w:sz w:val="22"/>
                <w:szCs w:val="22"/>
              </w:rPr>
              <w:t>anschau</w:t>
            </w:r>
            <w:r w:rsidR="00F50ADF">
              <w:rPr>
                <w:color w:val="7030A0"/>
                <w:sz w:val="22"/>
                <w:szCs w:val="22"/>
              </w:rPr>
              <w:t>-</w:t>
            </w:r>
            <w:proofErr w:type="spellStart"/>
            <w:r w:rsidR="007F1AD5">
              <w:rPr>
                <w:color w:val="7030A0"/>
                <w:sz w:val="22"/>
                <w:szCs w:val="22"/>
              </w:rPr>
              <w:t>ungen</w:t>
            </w:r>
            <w:proofErr w:type="spellEnd"/>
            <w:r w:rsidR="007F1AD5">
              <w:rPr>
                <w:color w:val="7030A0"/>
                <w:sz w:val="22"/>
                <w:szCs w:val="22"/>
              </w:rPr>
              <w:t xml:space="preserve"> auf dem Prüfstand</w:t>
            </w:r>
          </w:p>
          <w:p w14:paraId="03E44C2C" w14:textId="7BE7BE17" w:rsidR="006C2BA7" w:rsidRDefault="00211B9D" w:rsidP="007F1AD5">
            <w:pPr>
              <w:rPr>
                <w:color w:val="00B050"/>
                <w:sz w:val="22"/>
                <w:szCs w:val="22"/>
              </w:rPr>
            </w:pPr>
            <w:r w:rsidRPr="00766691">
              <w:rPr>
                <w:i/>
                <w:sz w:val="22"/>
                <w:szCs w:val="22"/>
              </w:rPr>
              <w:t xml:space="preserve">(KC S. </w:t>
            </w:r>
            <w:r w:rsidR="007F1AD5">
              <w:rPr>
                <w:i/>
                <w:sz w:val="22"/>
                <w:szCs w:val="22"/>
              </w:rPr>
              <w:t>33</w:t>
            </w:r>
            <w:r w:rsidRPr="00766691">
              <w:rPr>
                <w:i/>
                <w:sz w:val="22"/>
                <w:szCs w:val="22"/>
              </w:rPr>
              <w:t>)</w:t>
            </w:r>
          </w:p>
          <w:p w14:paraId="01F1BCF0" w14:textId="77777777" w:rsidR="006C2BA7" w:rsidRPr="006C2BA7" w:rsidRDefault="006C2BA7" w:rsidP="006C2BA7">
            <w:pPr>
              <w:rPr>
                <w:sz w:val="22"/>
                <w:szCs w:val="22"/>
              </w:rPr>
            </w:pPr>
          </w:p>
          <w:p w14:paraId="774CAD91" w14:textId="77777777" w:rsidR="006C2BA7" w:rsidRPr="006C2BA7" w:rsidRDefault="006C2BA7" w:rsidP="006C2BA7">
            <w:pPr>
              <w:rPr>
                <w:sz w:val="22"/>
                <w:szCs w:val="22"/>
              </w:rPr>
            </w:pPr>
          </w:p>
          <w:p w14:paraId="787A4EBA" w14:textId="77777777" w:rsidR="006C2BA7" w:rsidRPr="006C2BA7" w:rsidRDefault="006C2BA7" w:rsidP="006C2BA7">
            <w:pPr>
              <w:rPr>
                <w:sz w:val="22"/>
                <w:szCs w:val="22"/>
              </w:rPr>
            </w:pPr>
          </w:p>
          <w:p w14:paraId="1D61F9C8" w14:textId="77777777" w:rsidR="006C2BA7" w:rsidRPr="006C2BA7" w:rsidRDefault="006C2BA7" w:rsidP="006C2BA7">
            <w:pPr>
              <w:rPr>
                <w:sz w:val="22"/>
                <w:szCs w:val="22"/>
              </w:rPr>
            </w:pPr>
          </w:p>
          <w:p w14:paraId="017951E0" w14:textId="77777777" w:rsidR="006C2BA7" w:rsidRPr="006C2BA7" w:rsidRDefault="006C2BA7" w:rsidP="006C2BA7">
            <w:pPr>
              <w:rPr>
                <w:sz w:val="22"/>
                <w:szCs w:val="22"/>
              </w:rPr>
            </w:pPr>
          </w:p>
          <w:p w14:paraId="0033349B" w14:textId="77777777" w:rsidR="006C2BA7" w:rsidRPr="006C2BA7" w:rsidRDefault="006C2BA7" w:rsidP="006C2BA7">
            <w:pPr>
              <w:rPr>
                <w:sz w:val="22"/>
                <w:szCs w:val="22"/>
              </w:rPr>
            </w:pPr>
          </w:p>
          <w:p w14:paraId="0F2A402E" w14:textId="77777777" w:rsidR="006C2BA7" w:rsidRPr="006C2BA7" w:rsidRDefault="006C2BA7" w:rsidP="006C2BA7">
            <w:pPr>
              <w:rPr>
                <w:sz w:val="22"/>
                <w:szCs w:val="22"/>
              </w:rPr>
            </w:pPr>
          </w:p>
          <w:p w14:paraId="36D790F3" w14:textId="77777777" w:rsidR="006C2BA7" w:rsidRPr="006C2BA7" w:rsidRDefault="006C2BA7" w:rsidP="006C2BA7">
            <w:pPr>
              <w:rPr>
                <w:sz w:val="22"/>
                <w:szCs w:val="22"/>
              </w:rPr>
            </w:pPr>
          </w:p>
          <w:p w14:paraId="7053F747" w14:textId="6AE72747" w:rsidR="00211B9D" w:rsidRPr="006C2BA7" w:rsidRDefault="006C2BA7" w:rsidP="006C2BA7">
            <w:pPr>
              <w:tabs>
                <w:tab w:val="left" w:pos="124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ab/>
            </w:r>
          </w:p>
        </w:tc>
        <w:tc>
          <w:tcPr>
            <w:tcW w:w="2869" w:type="dxa"/>
            <w:shd w:val="clear" w:color="auto" w:fill="auto"/>
          </w:tcPr>
          <w:p w14:paraId="2D54ACA5" w14:textId="3E5D692A" w:rsidR="00C11C8C" w:rsidRPr="00F50ADF" w:rsidRDefault="00F50ADF" w:rsidP="00C11C8C">
            <w:pPr>
              <w:rPr>
                <w:rFonts w:asciiTheme="majorHAnsi" w:hAnsiTheme="majorHAnsi" w:cs="Arial"/>
                <w:bCs/>
                <w:sz w:val="20"/>
                <w:szCs w:val="20"/>
              </w:rPr>
            </w:pPr>
            <w:r>
              <w:rPr>
                <w:rFonts w:asciiTheme="majorHAnsi" w:hAnsiTheme="majorHAnsi" w:cs="Arial"/>
                <w:bCs/>
                <w:sz w:val="20"/>
                <w:szCs w:val="20"/>
              </w:rPr>
              <w:t xml:space="preserve">S. 202-203: </w:t>
            </w:r>
            <w:r w:rsidR="00C11C8C" w:rsidRPr="00F50ADF">
              <w:rPr>
                <w:rFonts w:asciiTheme="majorHAnsi" w:hAnsiTheme="majorHAnsi" w:cs="Arial"/>
                <w:bCs/>
                <w:sz w:val="20"/>
                <w:szCs w:val="20"/>
              </w:rPr>
              <w:t>Das Bedürfnis nach Orientierung</w:t>
            </w:r>
            <w:r w:rsidR="00C11C8C" w:rsidRPr="00F50ADF">
              <w:rPr>
                <w:rFonts w:asciiTheme="majorHAnsi" w:hAnsiTheme="majorHAnsi" w:cs="Arial"/>
                <w:bCs/>
                <w:sz w:val="20"/>
                <w:szCs w:val="20"/>
              </w:rPr>
              <w:tab/>
            </w:r>
          </w:p>
          <w:p w14:paraId="79DDE00A" w14:textId="13A3AE3B" w:rsidR="00C11C8C" w:rsidRPr="00F50ADF" w:rsidRDefault="00F50ADF" w:rsidP="00C11C8C">
            <w:pPr>
              <w:rPr>
                <w:rFonts w:asciiTheme="majorHAnsi" w:hAnsiTheme="majorHAnsi" w:cs="Arial"/>
                <w:bCs/>
                <w:sz w:val="20"/>
                <w:szCs w:val="20"/>
              </w:rPr>
            </w:pPr>
            <w:r>
              <w:rPr>
                <w:rFonts w:asciiTheme="majorHAnsi" w:hAnsiTheme="majorHAnsi" w:cs="Arial"/>
                <w:bCs/>
                <w:sz w:val="20"/>
                <w:szCs w:val="20"/>
              </w:rPr>
              <w:t xml:space="preserve">S. 204-205: </w:t>
            </w:r>
            <w:r w:rsidR="00C11C8C" w:rsidRPr="00F50ADF">
              <w:rPr>
                <w:rFonts w:asciiTheme="majorHAnsi" w:hAnsiTheme="majorHAnsi" w:cs="Arial"/>
                <w:bCs/>
                <w:sz w:val="20"/>
                <w:szCs w:val="20"/>
              </w:rPr>
              <w:t>Kapitalismus – Geld regiert die Welt</w:t>
            </w:r>
            <w:r w:rsidR="00C11C8C" w:rsidRPr="00F50ADF">
              <w:rPr>
                <w:rFonts w:asciiTheme="majorHAnsi" w:hAnsiTheme="majorHAnsi" w:cs="Arial"/>
                <w:bCs/>
                <w:sz w:val="20"/>
                <w:szCs w:val="20"/>
              </w:rPr>
              <w:tab/>
            </w:r>
          </w:p>
          <w:p w14:paraId="4FE8E933" w14:textId="14E4489C" w:rsidR="00C11C8C" w:rsidRPr="00F50ADF" w:rsidRDefault="00F50ADF" w:rsidP="00C11C8C">
            <w:pPr>
              <w:rPr>
                <w:rFonts w:asciiTheme="majorHAnsi" w:hAnsiTheme="majorHAnsi" w:cs="Arial"/>
                <w:bCs/>
                <w:sz w:val="20"/>
                <w:szCs w:val="20"/>
              </w:rPr>
            </w:pPr>
            <w:r>
              <w:rPr>
                <w:rFonts w:asciiTheme="majorHAnsi" w:hAnsiTheme="majorHAnsi" w:cs="Arial"/>
                <w:bCs/>
                <w:sz w:val="20"/>
                <w:szCs w:val="20"/>
              </w:rPr>
              <w:t xml:space="preserve">S. 206-207: </w:t>
            </w:r>
            <w:r w:rsidR="00C11C8C" w:rsidRPr="00F50ADF">
              <w:rPr>
                <w:rFonts w:asciiTheme="majorHAnsi" w:hAnsiTheme="majorHAnsi" w:cs="Arial"/>
                <w:bCs/>
                <w:sz w:val="20"/>
                <w:szCs w:val="20"/>
              </w:rPr>
              <w:t>Kommunismus – Aufhebung der Klassengegen</w:t>
            </w:r>
            <w:r>
              <w:rPr>
                <w:rFonts w:asciiTheme="majorHAnsi" w:hAnsiTheme="majorHAnsi" w:cs="Arial"/>
                <w:bCs/>
                <w:sz w:val="20"/>
                <w:szCs w:val="20"/>
              </w:rPr>
              <w:t>-</w:t>
            </w:r>
            <w:r w:rsidR="00C11C8C" w:rsidRPr="00F50ADF">
              <w:rPr>
                <w:rFonts w:asciiTheme="majorHAnsi" w:hAnsiTheme="majorHAnsi" w:cs="Arial"/>
                <w:bCs/>
                <w:sz w:val="20"/>
                <w:szCs w:val="20"/>
              </w:rPr>
              <w:t>sätze?</w:t>
            </w:r>
            <w:r w:rsidR="00C11C8C" w:rsidRPr="00F50ADF">
              <w:rPr>
                <w:rFonts w:asciiTheme="majorHAnsi" w:hAnsiTheme="majorHAnsi" w:cs="Arial"/>
                <w:bCs/>
                <w:sz w:val="20"/>
                <w:szCs w:val="20"/>
              </w:rPr>
              <w:tab/>
            </w:r>
            <w:r w:rsidR="00C11C8C" w:rsidRPr="00F50ADF">
              <w:rPr>
                <w:rFonts w:asciiTheme="majorHAnsi" w:hAnsiTheme="majorHAnsi" w:cs="Arial"/>
                <w:bCs/>
                <w:sz w:val="20"/>
                <w:szCs w:val="20"/>
              </w:rPr>
              <w:tab/>
            </w:r>
          </w:p>
          <w:p w14:paraId="07F8FE3C" w14:textId="14C25673" w:rsidR="00C11C8C" w:rsidRPr="00F50ADF" w:rsidRDefault="00F50ADF" w:rsidP="00C11C8C">
            <w:pPr>
              <w:rPr>
                <w:rFonts w:asciiTheme="majorHAnsi" w:hAnsiTheme="majorHAnsi" w:cs="Arial"/>
                <w:bCs/>
                <w:sz w:val="20"/>
                <w:szCs w:val="20"/>
              </w:rPr>
            </w:pPr>
            <w:r>
              <w:rPr>
                <w:rFonts w:asciiTheme="majorHAnsi" w:hAnsiTheme="majorHAnsi" w:cs="Arial"/>
                <w:bCs/>
                <w:sz w:val="20"/>
                <w:szCs w:val="20"/>
              </w:rPr>
              <w:t xml:space="preserve">S. 208-209: </w:t>
            </w:r>
            <w:r w:rsidR="00C11C8C" w:rsidRPr="00F50ADF">
              <w:rPr>
                <w:rFonts w:asciiTheme="majorHAnsi" w:hAnsiTheme="majorHAnsi" w:cs="Arial"/>
                <w:bCs/>
                <w:sz w:val="20"/>
                <w:szCs w:val="20"/>
              </w:rPr>
              <w:t>Rassismus – ungleich durch</w:t>
            </w:r>
            <w:r>
              <w:rPr>
                <w:rFonts w:asciiTheme="majorHAnsi" w:hAnsiTheme="majorHAnsi" w:cs="Arial"/>
                <w:bCs/>
                <w:sz w:val="20"/>
                <w:szCs w:val="20"/>
              </w:rPr>
              <w:t xml:space="preserve"> </w:t>
            </w:r>
            <w:r w:rsidR="00C11C8C" w:rsidRPr="00F50ADF">
              <w:rPr>
                <w:rFonts w:asciiTheme="majorHAnsi" w:hAnsiTheme="majorHAnsi" w:cs="Arial"/>
                <w:bCs/>
                <w:sz w:val="20"/>
                <w:szCs w:val="20"/>
              </w:rPr>
              <w:t>Abstammung?</w:t>
            </w:r>
          </w:p>
          <w:p w14:paraId="41CB4F89" w14:textId="0C332529" w:rsidR="00C11C8C" w:rsidRPr="00F50ADF" w:rsidRDefault="00F50ADF" w:rsidP="00C11C8C">
            <w:pPr>
              <w:rPr>
                <w:rFonts w:asciiTheme="majorHAnsi" w:hAnsiTheme="majorHAnsi" w:cs="Arial"/>
                <w:bCs/>
                <w:sz w:val="20"/>
                <w:szCs w:val="20"/>
              </w:rPr>
            </w:pPr>
            <w:r>
              <w:rPr>
                <w:rFonts w:asciiTheme="majorHAnsi" w:hAnsiTheme="majorHAnsi" w:cs="Arial"/>
                <w:bCs/>
                <w:sz w:val="20"/>
                <w:szCs w:val="20"/>
              </w:rPr>
              <w:t xml:space="preserve">S. 210-211: </w:t>
            </w:r>
            <w:r w:rsidR="00C11C8C" w:rsidRPr="00F50ADF">
              <w:rPr>
                <w:rFonts w:asciiTheme="majorHAnsi" w:hAnsiTheme="majorHAnsi" w:cs="Arial"/>
                <w:bCs/>
                <w:sz w:val="20"/>
                <w:szCs w:val="20"/>
              </w:rPr>
              <w:t>Fundamentalismus – zurück zu den Ursprüngen des Glaubens?</w:t>
            </w:r>
            <w:r w:rsidR="00C11C8C" w:rsidRPr="00F50ADF">
              <w:rPr>
                <w:rFonts w:asciiTheme="majorHAnsi" w:hAnsiTheme="majorHAnsi" w:cs="Arial"/>
                <w:bCs/>
                <w:sz w:val="20"/>
                <w:szCs w:val="20"/>
              </w:rPr>
              <w:tab/>
            </w:r>
          </w:p>
          <w:p w14:paraId="3A3E9712" w14:textId="39AF097D" w:rsidR="00211B9D" w:rsidRPr="006C2BA7" w:rsidRDefault="00D432BE" w:rsidP="006C2BA7">
            <w:pPr>
              <w:rPr>
                <w:rFonts w:ascii="Arial" w:hAnsi="Arial" w:cs="Arial"/>
              </w:rPr>
            </w:pPr>
            <w:r>
              <w:rPr>
                <w:rFonts w:asciiTheme="majorHAnsi" w:hAnsiTheme="majorHAnsi" w:cs="Arial"/>
                <w:bCs/>
                <w:sz w:val="20"/>
                <w:szCs w:val="20"/>
              </w:rPr>
              <w:t xml:space="preserve">S. 212-213: </w:t>
            </w:r>
            <w:r w:rsidR="00C11C8C" w:rsidRPr="00F50ADF">
              <w:rPr>
                <w:rFonts w:asciiTheme="majorHAnsi" w:hAnsiTheme="majorHAnsi" w:cs="Arial"/>
                <w:bCs/>
                <w:sz w:val="20"/>
                <w:szCs w:val="20"/>
              </w:rPr>
              <w:t>Menschlichkeit als Maßstab</w:t>
            </w:r>
          </w:p>
        </w:tc>
        <w:tc>
          <w:tcPr>
            <w:tcW w:w="582" w:type="dxa"/>
            <w:shd w:val="clear" w:color="auto" w:fill="auto"/>
          </w:tcPr>
          <w:p w14:paraId="489CD4CD" w14:textId="77777777" w:rsidR="00211B9D" w:rsidRPr="00534C53" w:rsidRDefault="00211B9D" w:rsidP="00665DAE">
            <w:r>
              <w:t>Ca. 10-12</w:t>
            </w:r>
          </w:p>
        </w:tc>
        <w:tc>
          <w:tcPr>
            <w:tcW w:w="3808" w:type="dxa"/>
            <w:shd w:val="clear" w:color="auto" w:fill="auto"/>
          </w:tcPr>
          <w:p w14:paraId="513794B0" w14:textId="77777777" w:rsidR="001E1AAD" w:rsidRPr="009A357B" w:rsidRDefault="001E1AAD" w:rsidP="001E1AAD">
            <w:pPr>
              <w:rPr>
                <w:b/>
                <w:bCs/>
                <w:sz w:val="20"/>
                <w:szCs w:val="20"/>
              </w:rPr>
            </w:pPr>
            <w:r w:rsidRPr="00D35A15">
              <w:rPr>
                <w:b/>
                <w:bCs/>
                <w:sz w:val="20"/>
                <w:szCs w:val="20"/>
              </w:rPr>
              <w:t xml:space="preserve">• </w:t>
            </w:r>
            <w:r w:rsidRPr="009A357B">
              <w:rPr>
                <w:b/>
                <w:bCs/>
                <w:sz w:val="20"/>
                <w:szCs w:val="20"/>
              </w:rPr>
              <w:t>reflektieren</w:t>
            </w:r>
            <w:r>
              <w:rPr>
                <w:sz w:val="20"/>
                <w:szCs w:val="20"/>
              </w:rPr>
              <w:t xml:space="preserve"> unterschiedliche Sinnstiftungen und Orientierungs-angebote von (Religionen und) Weltanschauungen. </w:t>
            </w:r>
          </w:p>
          <w:p w14:paraId="048B042D" w14:textId="77777777" w:rsidR="001E1AAD" w:rsidRDefault="001E1AAD" w:rsidP="001E1AAD">
            <w:pPr>
              <w:rPr>
                <w:sz w:val="20"/>
                <w:szCs w:val="20"/>
              </w:rPr>
            </w:pPr>
          </w:p>
          <w:p w14:paraId="651DCF23" w14:textId="5C5002DF" w:rsidR="001E1AAD" w:rsidRDefault="00211B9D" w:rsidP="001E1AAD">
            <w:pPr>
              <w:rPr>
                <w:sz w:val="20"/>
                <w:szCs w:val="20"/>
              </w:rPr>
            </w:pPr>
            <w:r w:rsidRPr="004228E8">
              <w:rPr>
                <w:sz w:val="20"/>
                <w:szCs w:val="20"/>
              </w:rPr>
              <w:t xml:space="preserve">• </w:t>
            </w:r>
            <w:r w:rsidR="001E1AAD" w:rsidRPr="001E1AAD">
              <w:rPr>
                <w:b/>
                <w:bCs/>
                <w:sz w:val="20"/>
                <w:szCs w:val="20"/>
              </w:rPr>
              <w:t>setzen sich</w:t>
            </w:r>
            <w:r w:rsidR="001E1AAD">
              <w:rPr>
                <w:sz w:val="20"/>
                <w:szCs w:val="20"/>
              </w:rPr>
              <w:t xml:space="preserve"> mit der Kritik an (Religionen und) Weltanschauungen </w:t>
            </w:r>
            <w:r w:rsidR="001E1AAD" w:rsidRPr="001E1AAD">
              <w:rPr>
                <w:b/>
                <w:bCs/>
                <w:sz w:val="20"/>
                <w:szCs w:val="20"/>
              </w:rPr>
              <w:t xml:space="preserve">auseinander. </w:t>
            </w:r>
          </w:p>
          <w:p w14:paraId="712B848F" w14:textId="2D894E5F" w:rsidR="001E1AAD" w:rsidRDefault="001E1AAD" w:rsidP="001E1AAD">
            <w:pPr>
              <w:rPr>
                <w:sz w:val="20"/>
                <w:szCs w:val="20"/>
              </w:rPr>
            </w:pPr>
          </w:p>
          <w:p w14:paraId="0790660F" w14:textId="77777777" w:rsidR="001E1AAD" w:rsidRDefault="001E1AAD" w:rsidP="001E1AAD">
            <w:pPr>
              <w:rPr>
                <w:sz w:val="20"/>
                <w:szCs w:val="20"/>
              </w:rPr>
            </w:pPr>
          </w:p>
          <w:p w14:paraId="251AEE99" w14:textId="77777777" w:rsidR="00D35A15" w:rsidRDefault="00D35A15" w:rsidP="00D35A15">
            <w:pPr>
              <w:pStyle w:val="Default"/>
              <w:rPr>
                <w:sz w:val="20"/>
                <w:szCs w:val="20"/>
              </w:rPr>
            </w:pPr>
          </w:p>
          <w:p w14:paraId="69F74475" w14:textId="77777777" w:rsidR="00211B9D" w:rsidRDefault="00211B9D" w:rsidP="00665DAE">
            <w:pPr>
              <w:pStyle w:val="Default"/>
            </w:pPr>
          </w:p>
          <w:p w14:paraId="4E0A1AB0" w14:textId="77777777" w:rsidR="00211B9D" w:rsidRPr="00534C53" w:rsidRDefault="00211B9D" w:rsidP="00665DAE"/>
        </w:tc>
        <w:tc>
          <w:tcPr>
            <w:tcW w:w="1153" w:type="dxa"/>
          </w:tcPr>
          <w:p w14:paraId="74AEB823" w14:textId="77777777" w:rsidR="00211B9D" w:rsidRPr="00C74B2F" w:rsidRDefault="00211B9D" w:rsidP="00665DA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77" w:type="dxa"/>
          </w:tcPr>
          <w:p w14:paraId="6DDB0DA0" w14:textId="77777777" w:rsidR="00211B9D" w:rsidRPr="00C74B2F" w:rsidRDefault="00211B9D" w:rsidP="00665DA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13" w:type="dxa"/>
          </w:tcPr>
          <w:p w14:paraId="2219A639" w14:textId="77777777" w:rsidR="001E1AAD" w:rsidRDefault="001E1AAD" w:rsidP="00665DAE">
            <w:pPr>
              <w:jc w:val="center"/>
              <w:rPr>
                <w:sz w:val="28"/>
                <w:szCs w:val="28"/>
              </w:rPr>
            </w:pPr>
          </w:p>
          <w:p w14:paraId="07A69728" w14:textId="0B539F79" w:rsidR="00211B9D" w:rsidRDefault="00D35A15" w:rsidP="00665DA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  <w:p w14:paraId="1D019FE4" w14:textId="77777777" w:rsidR="00211B9D" w:rsidRDefault="00211B9D" w:rsidP="00665DAE">
            <w:pPr>
              <w:jc w:val="center"/>
              <w:rPr>
                <w:sz w:val="28"/>
                <w:szCs w:val="28"/>
              </w:rPr>
            </w:pPr>
          </w:p>
          <w:p w14:paraId="625FB6CE" w14:textId="77777777" w:rsidR="00211B9D" w:rsidRDefault="00211B9D" w:rsidP="00665DAE">
            <w:pPr>
              <w:jc w:val="center"/>
              <w:rPr>
                <w:sz w:val="28"/>
                <w:szCs w:val="28"/>
              </w:rPr>
            </w:pPr>
          </w:p>
          <w:p w14:paraId="0CF4F9E5" w14:textId="77777777" w:rsidR="00211B9D" w:rsidRDefault="00211B9D" w:rsidP="00665DAE">
            <w:pPr>
              <w:jc w:val="center"/>
              <w:rPr>
                <w:sz w:val="28"/>
                <w:szCs w:val="28"/>
              </w:rPr>
            </w:pPr>
          </w:p>
          <w:p w14:paraId="2D237FBD" w14:textId="77777777" w:rsidR="00211B9D" w:rsidRDefault="00211B9D" w:rsidP="00665DAE">
            <w:pPr>
              <w:jc w:val="center"/>
              <w:rPr>
                <w:sz w:val="28"/>
                <w:szCs w:val="28"/>
              </w:rPr>
            </w:pPr>
          </w:p>
          <w:p w14:paraId="45E83C51" w14:textId="77777777" w:rsidR="00211B9D" w:rsidRDefault="00211B9D" w:rsidP="00665DAE">
            <w:pPr>
              <w:jc w:val="center"/>
              <w:rPr>
                <w:sz w:val="28"/>
                <w:szCs w:val="28"/>
              </w:rPr>
            </w:pPr>
          </w:p>
          <w:p w14:paraId="795ED447" w14:textId="77777777" w:rsidR="00211B9D" w:rsidRDefault="00211B9D" w:rsidP="00665DAE">
            <w:pPr>
              <w:jc w:val="center"/>
              <w:rPr>
                <w:sz w:val="28"/>
                <w:szCs w:val="28"/>
              </w:rPr>
            </w:pPr>
          </w:p>
          <w:p w14:paraId="4602945D" w14:textId="77777777" w:rsidR="00211B9D" w:rsidRPr="00C74B2F" w:rsidRDefault="00211B9D" w:rsidP="00665DA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22" w:type="dxa"/>
          </w:tcPr>
          <w:p w14:paraId="73F37346" w14:textId="68D81950" w:rsidR="00A7115C" w:rsidRDefault="00A7115C" w:rsidP="00665D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Weltanschau-</w:t>
            </w:r>
            <w:proofErr w:type="spellStart"/>
            <w:r>
              <w:rPr>
                <w:sz w:val="20"/>
                <w:szCs w:val="20"/>
              </w:rPr>
              <w:t>ung</w:t>
            </w:r>
            <w:r w:rsidR="001E1AAD">
              <w:rPr>
                <w:sz w:val="20"/>
                <w:szCs w:val="20"/>
              </w:rPr>
              <w:t>en</w:t>
            </w:r>
            <w:proofErr w:type="spellEnd"/>
          </w:p>
          <w:p w14:paraId="3A25379B" w14:textId="77777777" w:rsidR="00211B9D" w:rsidRDefault="00211B9D" w:rsidP="00665DAE"/>
          <w:p w14:paraId="40D31059" w14:textId="77777777" w:rsidR="00211B9D" w:rsidRDefault="00211B9D" w:rsidP="00665DAE"/>
          <w:p w14:paraId="7C26F467" w14:textId="77777777" w:rsidR="000B6864" w:rsidRDefault="000B6864" w:rsidP="00665DAE">
            <w:pPr>
              <w:rPr>
                <w:sz w:val="20"/>
                <w:szCs w:val="20"/>
              </w:rPr>
            </w:pPr>
          </w:p>
          <w:p w14:paraId="77393AA9" w14:textId="77777777" w:rsidR="00211B9D" w:rsidRDefault="00211B9D" w:rsidP="00665DAE"/>
          <w:p w14:paraId="698C4C92" w14:textId="77777777" w:rsidR="00211B9D" w:rsidRDefault="00211B9D" w:rsidP="00665DAE"/>
          <w:p w14:paraId="46625B86" w14:textId="77777777" w:rsidR="002C2B66" w:rsidRDefault="002C2B66" w:rsidP="00665DAE">
            <w:pPr>
              <w:rPr>
                <w:sz w:val="20"/>
                <w:szCs w:val="20"/>
              </w:rPr>
            </w:pPr>
          </w:p>
          <w:p w14:paraId="465DFF64" w14:textId="77777777" w:rsidR="002C2B66" w:rsidRDefault="002C2B66" w:rsidP="00665DAE">
            <w:pPr>
              <w:rPr>
                <w:sz w:val="20"/>
                <w:szCs w:val="20"/>
              </w:rPr>
            </w:pPr>
          </w:p>
          <w:p w14:paraId="1F1B85C2" w14:textId="44000B88" w:rsidR="00211B9D" w:rsidRPr="008C505D" w:rsidRDefault="00211B9D" w:rsidP="00665DAE">
            <w:pPr>
              <w:rPr>
                <w:sz w:val="20"/>
                <w:szCs w:val="20"/>
              </w:rPr>
            </w:pPr>
          </w:p>
        </w:tc>
        <w:tc>
          <w:tcPr>
            <w:tcW w:w="1792" w:type="dxa"/>
            <w:shd w:val="clear" w:color="auto" w:fill="auto"/>
          </w:tcPr>
          <w:p w14:paraId="18C9E803" w14:textId="0F33ACBB" w:rsidR="00963723" w:rsidRDefault="00963723" w:rsidP="00665DAE">
            <w:pPr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Geschichte:</w:t>
            </w:r>
          </w:p>
          <w:p w14:paraId="1185D779" w14:textId="05036B09" w:rsidR="00963723" w:rsidRPr="00963723" w:rsidRDefault="00963723" w:rsidP="00665DAE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Sozialdarwinis-mus</w:t>
            </w:r>
            <w:proofErr w:type="spellEnd"/>
            <w:r>
              <w:rPr>
                <w:sz w:val="20"/>
                <w:szCs w:val="20"/>
              </w:rPr>
              <w:t>,</w:t>
            </w:r>
            <w:r w:rsidR="00CE53F2">
              <w:rPr>
                <w:sz w:val="20"/>
                <w:szCs w:val="20"/>
              </w:rPr>
              <w:t xml:space="preserve"> </w:t>
            </w:r>
            <w:proofErr w:type="spellStart"/>
            <w:r w:rsidR="00CE53F2">
              <w:rPr>
                <w:sz w:val="20"/>
                <w:szCs w:val="20"/>
              </w:rPr>
              <w:t>Kommunis-mus</w:t>
            </w:r>
            <w:proofErr w:type="spellEnd"/>
            <w:r w:rsidR="00CE53F2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Weltbilder</w:t>
            </w:r>
          </w:p>
          <w:p w14:paraId="4EC629EB" w14:textId="6F2DED2B" w:rsidR="00211B9D" w:rsidRPr="00635C8C" w:rsidRDefault="00211B9D" w:rsidP="00963723">
            <w:pPr>
              <w:rPr>
                <w:sz w:val="20"/>
                <w:szCs w:val="20"/>
              </w:rPr>
            </w:pPr>
          </w:p>
        </w:tc>
      </w:tr>
    </w:tbl>
    <w:p w14:paraId="10D0F040" w14:textId="77777777" w:rsidR="00A4564C" w:rsidRPr="00AC1BBB" w:rsidRDefault="00A4564C" w:rsidP="00AC1BBB">
      <w:pPr>
        <w:rPr>
          <w:rFonts w:ascii="Calibri" w:hAnsi="Calibri"/>
          <w:sz w:val="2"/>
          <w:szCs w:val="2"/>
        </w:rPr>
      </w:pPr>
      <w:bookmarkStart w:id="0" w:name="_GoBack"/>
      <w:bookmarkEnd w:id="0"/>
    </w:p>
    <w:sectPr w:rsidR="00A4564C" w:rsidRPr="00AC1BBB" w:rsidSect="002C0B7F">
      <w:headerReference w:type="even" r:id="rId10"/>
      <w:headerReference w:type="default" r:id="rId11"/>
      <w:footerReference w:type="even" r:id="rId12"/>
      <w:footerReference w:type="default" r:id="rId13"/>
      <w:footerReference w:type="first" r:id="rId14"/>
      <w:pgSz w:w="16840" w:h="11900" w:orient="landscape"/>
      <w:pgMar w:top="1417" w:right="737" w:bottom="1417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B4D738" w14:textId="77777777" w:rsidR="00665DAE" w:rsidRDefault="00665DAE" w:rsidP="000C64AA">
      <w:r>
        <w:separator/>
      </w:r>
    </w:p>
  </w:endnote>
  <w:endnote w:type="continuationSeparator" w:id="0">
    <w:p w14:paraId="7736BC9D" w14:textId="77777777" w:rsidR="00665DAE" w:rsidRDefault="00665DAE" w:rsidP="000C6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??">
    <w:altName w:val="Yu Gothic UI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-Bold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Neue-Roma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86125D" w14:textId="77777777" w:rsidR="00665DAE" w:rsidRDefault="00665DAE" w:rsidP="00614F7D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087B5AD2" w14:textId="77777777" w:rsidR="00665DAE" w:rsidRDefault="00665DAE" w:rsidP="002C0B7F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68F145" w14:textId="5FC1F93C" w:rsidR="00665DAE" w:rsidRDefault="00665DAE" w:rsidP="006C2BA7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1" layoutInCell="1" allowOverlap="1" wp14:anchorId="1E4C3571" wp14:editId="6CAAE7CC">
              <wp:simplePos x="0" y="0"/>
              <wp:positionH relativeFrom="margin">
                <wp:posOffset>7920990</wp:posOffset>
              </wp:positionH>
              <wp:positionV relativeFrom="margin">
                <wp:posOffset>6012815</wp:posOffset>
              </wp:positionV>
              <wp:extent cx="1799590" cy="395605"/>
              <wp:effectExtent l="1905" t="0" r="0" b="0"/>
              <wp:wrapNone/>
              <wp:docPr id="4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99590" cy="395605"/>
                      </a:xfrm>
                      <a:prstGeom prst="rect">
                        <a:avLst/>
                      </a:prstGeom>
                      <a:solidFill>
                        <a:srgbClr val="BFBFB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2425E0CE" id="Rectangle 1" o:spid="_x0000_s1026" style="position:absolute;margin-left:623.7pt;margin-top:473.45pt;width:141.7pt;height:31.1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" fillcolor="#bfbfbf" stroked="f">
              <w10:wrap anchorx="margin" anchory="margin"/>
              <w10:anchorlock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8B5C57" wp14:editId="446270B6">
              <wp:simplePos x="0" y="0"/>
              <wp:positionH relativeFrom="margin">
                <wp:posOffset>8162290</wp:posOffset>
              </wp:positionH>
              <wp:positionV relativeFrom="margin">
                <wp:posOffset>6062980</wp:posOffset>
              </wp:positionV>
              <wp:extent cx="1494155" cy="337185"/>
              <wp:effectExtent l="0" t="0" r="0" b="5715"/>
              <wp:wrapNone/>
              <wp:docPr id="86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4155" cy="337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583839" w14:textId="77777777" w:rsidR="00665DAE" w:rsidRPr="008A1F2A" w:rsidRDefault="00665DAE" w:rsidP="00614F7D">
                          <w:pPr>
                            <w:rPr>
                              <w:rFonts w:ascii="Calibri" w:hAnsi="Calibri"/>
                            </w:rPr>
                          </w:pPr>
                          <w:r w:rsidRPr="008A1F2A">
                            <w:rPr>
                              <w:rFonts w:ascii="Calibri" w:hAnsi="Calibri"/>
                            </w:rPr>
                            <w:t>www.ccbuchner.de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738B5C57" id="_x0000_t202" coordsize="21600,21600" o:spt="202" path="m,l,21600r21600,l21600,xe">
              <v:stroke joinstyle="miter"/>
              <v:path gradientshapeok="t" o:connecttype="rect"/>
            </v:shapetype>
            <v:shape id="Text Box 144" o:spid="_x0000_s1029" type="#_x0000_t202" style="position:absolute;margin-left:642.7pt;margin-top:477.4pt;width:117.65pt;height:26.5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" filled="f" stroked="f">
              <v:textbox>
                <w:txbxContent>
                  <w:p w14:paraId="22583839" w14:textId="77777777" w:rsidR="00A4564C" w:rsidRPr="008A1F2A" w:rsidRDefault="00A4564C" w:rsidP="00614F7D">
                    <w:pPr>
                      <w:rPr>
                        <w:rFonts w:ascii="Calibri" w:hAnsi="Calibri"/>
                      </w:rPr>
                    </w:pPr>
                    <w:r w:rsidRPr="008A1F2A">
                      <w:rPr>
                        <w:rFonts w:ascii="Calibri" w:hAnsi="Calibri"/>
                      </w:rPr>
                      <w:t>www.ccbuchner.de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0F8AE0BE" wp14:editId="5DDC9EB5">
              <wp:simplePos x="0" y="0"/>
              <wp:positionH relativeFrom="margin">
                <wp:posOffset>-467360</wp:posOffset>
              </wp:positionH>
              <wp:positionV relativeFrom="margin">
                <wp:posOffset>6012815</wp:posOffset>
              </wp:positionV>
              <wp:extent cx="8279765" cy="395605"/>
              <wp:effectExtent l="0" t="0" r="1905" b="0"/>
              <wp:wrapNone/>
              <wp:docPr id="3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279765" cy="395605"/>
                      </a:xfrm>
                      <a:prstGeom prst="rect">
                        <a:avLst/>
                      </a:prstGeom>
                      <a:solidFill>
                        <a:srgbClr val="D8D8D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2910FAFD" id="Rectangle 3" o:spid="_x0000_s1026" style="position:absolute;margin-left:-36.8pt;margin-top:473.45pt;width:651.95pt;height:31.1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" fillcolor="#d8d8d8" stroked="f">
              <w10:wrap anchorx="margin" anchory="margin"/>
              <w10:anchorlock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73C15CBE" wp14:editId="5C0FE0CE">
              <wp:simplePos x="0" y="0"/>
              <wp:positionH relativeFrom="margin">
                <wp:posOffset>114935</wp:posOffset>
              </wp:positionH>
              <wp:positionV relativeFrom="margin">
                <wp:posOffset>6062980</wp:posOffset>
              </wp:positionV>
              <wp:extent cx="7586345" cy="294005"/>
              <wp:effectExtent l="0" t="0" r="0" b="0"/>
              <wp:wrapNone/>
              <wp:docPr id="91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86345" cy="294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B81973" w14:textId="341A170B" w:rsidR="00665DAE" w:rsidRPr="003C469C" w:rsidRDefault="00665DAE" w:rsidP="00913556">
                          <w:pPr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>LebensWert – neu 3: Schulcurriculum für die Jahrgangsstufen 9 und 10</w:t>
                          </w:r>
                        </w:p>
                        <w:p w14:paraId="26B54DAF" w14:textId="77777777" w:rsidR="00665DAE" w:rsidRPr="003C469C" w:rsidRDefault="00665DAE" w:rsidP="00614F7D">
                          <w:pPr>
                            <w:rPr>
                              <w:rFonts w:ascii="Calibri" w:hAnsi="Calibri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73C15CBE" id="Text Box 146" o:spid="_x0000_s1030" type="#_x0000_t202" style="position:absolute;margin-left:9.05pt;margin-top:477.4pt;width:597.35pt;height:23.1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" filled="f" stroked="f">
              <v:textbox>
                <w:txbxContent>
                  <w:p w14:paraId="79B81973" w14:textId="341A170B" w:rsidR="00913556" w:rsidRPr="003C469C" w:rsidRDefault="002C2B66" w:rsidP="00913556">
                    <w:pPr>
                      <w:rPr>
                        <w:rFonts w:ascii="Calibri" w:hAnsi="Calibri"/>
                      </w:rPr>
                    </w:pPr>
                    <w:proofErr w:type="spellStart"/>
                    <w:r>
                      <w:rPr>
                        <w:rFonts w:ascii="Calibri" w:hAnsi="Calibri"/>
                      </w:rPr>
                      <w:t>LebensWert</w:t>
                    </w:r>
                    <w:proofErr w:type="spellEnd"/>
                    <w:r>
                      <w:rPr>
                        <w:rFonts w:ascii="Calibri" w:hAnsi="Calibri"/>
                      </w:rPr>
                      <w:t xml:space="preserve"> – neu </w:t>
                    </w:r>
                    <w:r w:rsidR="00C11C8C">
                      <w:rPr>
                        <w:rFonts w:ascii="Calibri" w:hAnsi="Calibri"/>
                      </w:rPr>
                      <w:t>3</w:t>
                    </w:r>
                    <w:r>
                      <w:rPr>
                        <w:rFonts w:ascii="Calibri" w:hAnsi="Calibri"/>
                      </w:rPr>
                      <w:t xml:space="preserve">: </w:t>
                    </w:r>
                    <w:r w:rsidR="00913556">
                      <w:rPr>
                        <w:rFonts w:ascii="Calibri" w:hAnsi="Calibri"/>
                      </w:rPr>
                      <w:t xml:space="preserve">Schulcurriculum für die Jahrgangsstufen </w:t>
                    </w:r>
                    <w:r w:rsidR="00BF1BAA">
                      <w:rPr>
                        <w:rFonts w:ascii="Calibri" w:hAnsi="Calibri"/>
                      </w:rPr>
                      <w:t>9</w:t>
                    </w:r>
                    <w:r w:rsidR="00913556">
                      <w:rPr>
                        <w:rFonts w:ascii="Calibri" w:hAnsi="Calibri"/>
                      </w:rPr>
                      <w:t xml:space="preserve"> und </w:t>
                    </w:r>
                    <w:r w:rsidR="00BF1BAA">
                      <w:rPr>
                        <w:rFonts w:ascii="Calibri" w:hAnsi="Calibri"/>
                      </w:rPr>
                      <w:t>10</w:t>
                    </w:r>
                  </w:p>
                  <w:p w14:paraId="26B54DAF" w14:textId="77777777" w:rsidR="00A4564C" w:rsidRPr="003C469C" w:rsidRDefault="00A4564C" w:rsidP="00614F7D">
                    <w:pPr>
                      <w:rPr>
                        <w:rFonts w:ascii="Calibri" w:hAnsi="Calibri"/>
                      </w:rPr>
                    </w:pPr>
                  </w:p>
                </w:txbxContent>
              </v:textbox>
              <w10:wrap anchorx="margin" anchory="margin"/>
              <w10:anchorlock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51610A" w14:textId="77777777" w:rsidR="00665DAE" w:rsidRDefault="00665DAE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1" layoutInCell="1" allowOverlap="1" wp14:anchorId="68301B5F" wp14:editId="1896F1DE">
              <wp:simplePos x="0" y="0"/>
              <wp:positionH relativeFrom="margin">
                <wp:posOffset>7920990</wp:posOffset>
              </wp:positionH>
              <wp:positionV relativeFrom="margin">
                <wp:posOffset>6012815</wp:posOffset>
              </wp:positionV>
              <wp:extent cx="1799590" cy="395605"/>
              <wp:effectExtent l="1905" t="0" r="0" b="0"/>
              <wp:wrapNone/>
              <wp:docPr id="2" name="Rectangle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99590" cy="395605"/>
                      </a:xfrm>
                      <a:prstGeom prst="rect">
                        <a:avLst/>
                      </a:prstGeom>
                      <a:solidFill>
                        <a:srgbClr val="BFBFB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7D3B47BB" id="Rectangle 143" o:spid="_x0000_s1026" style="position:absolute;margin-left:623.7pt;margin-top:473.45pt;width:141.7pt;height:31.1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" fillcolor="#bfbfbf" stroked="f">
              <w10:wrap anchorx="margin" anchory="margin"/>
              <w10:anchorlock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1C989C4" wp14:editId="5BB72647">
              <wp:simplePos x="0" y="0"/>
              <wp:positionH relativeFrom="margin">
                <wp:posOffset>8162290</wp:posOffset>
              </wp:positionH>
              <wp:positionV relativeFrom="margin">
                <wp:posOffset>6062980</wp:posOffset>
              </wp:positionV>
              <wp:extent cx="1494155" cy="337185"/>
              <wp:effectExtent l="0" t="0" r="0" b="5715"/>
              <wp:wrapNone/>
              <wp:docPr id="82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4155" cy="337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281DA0" w14:textId="77777777" w:rsidR="00665DAE" w:rsidRPr="008A1F2A" w:rsidRDefault="00665DAE" w:rsidP="00614F7D">
                          <w:pPr>
                            <w:rPr>
                              <w:rFonts w:ascii="Calibri" w:hAnsi="Calibri"/>
                            </w:rPr>
                          </w:pPr>
                          <w:r w:rsidRPr="008A1F2A">
                            <w:rPr>
                              <w:rFonts w:ascii="Calibri" w:hAnsi="Calibri"/>
                            </w:rPr>
                            <w:t>www.ccbuchner.de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71C989C4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642.7pt;margin-top:477.4pt;width:117.65pt;height:26.55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" filled="f" stroked="f">
              <v:textbox>
                <w:txbxContent>
                  <w:p w14:paraId="75281DA0" w14:textId="77777777" w:rsidR="00A4564C" w:rsidRPr="008A1F2A" w:rsidRDefault="00A4564C" w:rsidP="00614F7D">
                    <w:pPr>
                      <w:rPr>
                        <w:rFonts w:ascii="Calibri" w:hAnsi="Calibri"/>
                      </w:rPr>
                    </w:pPr>
                    <w:r w:rsidRPr="008A1F2A">
                      <w:rPr>
                        <w:rFonts w:ascii="Calibri" w:hAnsi="Calibri"/>
                      </w:rPr>
                      <w:t>www.ccbuchner.de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1" layoutInCell="1" allowOverlap="1" wp14:anchorId="1C445839" wp14:editId="04F941CD">
              <wp:simplePos x="0" y="0"/>
              <wp:positionH relativeFrom="margin">
                <wp:posOffset>-467360</wp:posOffset>
              </wp:positionH>
              <wp:positionV relativeFrom="margin">
                <wp:posOffset>6012815</wp:posOffset>
              </wp:positionV>
              <wp:extent cx="8279765" cy="395605"/>
              <wp:effectExtent l="0" t="0" r="1905" b="0"/>
              <wp:wrapNone/>
              <wp:docPr id="1" name="Rectangle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279765" cy="395605"/>
                      </a:xfrm>
                      <a:prstGeom prst="rect">
                        <a:avLst/>
                      </a:prstGeom>
                      <a:solidFill>
                        <a:srgbClr val="D8D8D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0EBDC2B4" id="Rectangle 145" o:spid="_x0000_s1026" style="position:absolute;margin-left:-36.8pt;margin-top:473.45pt;width:651.95pt;height:31.1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" fillcolor="#d8d8d8" stroked="f">
              <w10:wrap anchorx="margin" anchory="margin"/>
              <w10:anchorlock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1" layoutInCell="1" allowOverlap="1" wp14:anchorId="695E06B3" wp14:editId="5733E7D4">
              <wp:simplePos x="0" y="0"/>
              <wp:positionH relativeFrom="margin">
                <wp:posOffset>114935</wp:posOffset>
              </wp:positionH>
              <wp:positionV relativeFrom="margin">
                <wp:posOffset>6062980</wp:posOffset>
              </wp:positionV>
              <wp:extent cx="7586345" cy="294005"/>
              <wp:effectExtent l="0" t="0" r="0" b="0"/>
              <wp:wrapNone/>
              <wp:docPr id="84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86345" cy="294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77B4A9" w14:textId="6C442157" w:rsidR="00665DAE" w:rsidRDefault="00665DAE" w:rsidP="00614F7D">
                          <w:pPr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>Schulcurriculum für die Jahrgangsstufen 9 und 10</w:t>
                          </w:r>
                        </w:p>
                        <w:p w14:paraId="0CBFE911" w14:textId="77777777" w:rsidR="00665DAE" w:rsidRPr="003C469C" w:rsidRDefault="00665DAE" w:rsidP="00614F7D">
                          <w:pPr>
                            <w:rPr>
                              <w:rFonts w:ascii="Calibri" w:hAnsi="Calibri"/>
                            </w:rPr>
                          </w:pPr>
                        </w:p>
                        <w:p w14:paraId="355A78BC" w14:textId="77777777" w:rsidR="00665DAE" w:rsidRPr="003C469C" w:rsidRDefault="00665DAE" w:rsidP="00614F7D">
                          <w:pPr>
                            <w:rPr>
                              <w:rFonts w:ascii="Calibri" w:hAnsi="Calibri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695E06B3" id="_x0000_s1032" type="#_x0000_t202" style="position:absolute;margin-left:9.05pt;margin-top:477.4pt;width:597.35pt;height:23.1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" filled="f" stroked="f">
              <v:textbox>
                <w:txbxContent>
                  <w:p w14:paraId="3277B4A9" w14:textId="6C442157" w:rsidR="00A4564C" w:rsidRDefault="00913556" w:rsidP="00614F7D">
                    <w:pPr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 xml:space="preserve">Schulcurriculum für die Jahrgangsstufen </w:t>
                    </w:r>
                    <w:r w:rsidR="00BF1BAA">
                      <w:rPr>
                        <w:rFonts w:ascii="Calibri" w:hAnsi="Calibri"/>
                      </w:rPr>
                      <w:t>9</w:t>
                    </w:r>
                    <w:r>
                      <w:rPr>
                        <w:rFonts w:ascii="Calibri" w:hAnsi="Calibri"/>
                      </w:rPr>
                      <w:t xml:space="preserve"> und </w:t>
                    </w:r>
                    <w:r w:rsidR="00BF1BAA">
                      <w:rPr>
                        <w:rFonts w:ascii="Calibri" w:hAnsi="Calibri"/>
                      </w:rPr>
                      <w:t>10</w:t>
                    </w:r>
                  </w:p>
                  <w:p w14:paraId="0CBFE911" w14:textId="77777777" w:rsidR="00BF1BAA" w:rsidRPr="003C469C" w:rsidRDefault="00BF1BAA" w:rsidP="00614F7D">
                    <w:pPr>
                      <w:rPr>
                        <w:rFonts w:ascii="Calibri" w:hAnsi="Calibri"/>
                      </w:rPr>
                    </w:pPr>
                  </w:p>
                  <w:p w14:paraId="355A78BC" w14:textId="77777777" w:rsidR="00A4564C" w:rsidRPr="003C469C" w:rsidRDefault="00A4564C" w:rsidP="00614F7D">
                    <w:pPr>
                      <w:rPr>
                        <w:rFonts w:ascii="Calibri" w:hAnsi="Calibri"/>
                      </w:rPr>
                    </w:pPr>
                  </w:p>
                </w:txbxContent>
              </v:textbox>
              <w10:wrap anchorx="margin" anchory="margin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20BC97" w14:textId="77777777" w:rsidR="00665DAE" w:rsidRDefault="00665DAE" w:rsidP="000C64AA">
      <w:r>
        <w:separator/>
      </w:r>
    </w:p>
  </w:footnote>
  <w:footnote w:type="continuationSeparator" w:id="0">
    <w:p w14:paraId="5D3625DE" w14:textId="77777777" w:rsidR="00665DAE" w:rsidRDefault="00665DAE" w:rsidP="000C64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E7ADBC" w14:textId="77777777" w:rsidR="00665DAE" w:rsidRDefault="00665DAE" w:rsidP="00614F7D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3000A9B7" w14:textId="77777777" w:rsidR="00665DAE" w:rsidRDefault="00665DAE" w:rsidP="002C0B7F">
    <w:pPr>
      <w:pStyle w:val="Kopfzeil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40C151" w14:textId="35497253" w:rsidR="00665DAE" w:rsidRDefault="00665DAE" w:rsidP="00614F7D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AC1BBB">
      <w:rPr>
        <w:rStyle w:val="Seitenzahl"/>
        <w:noProof/>
      </w:rPr>
      <w:t>9</w:t>
    </w:r>
    <w:r>
      <w:rPr>
        <w:rStyle w:val="Seitenzahl"/>
      </w:rPr>
      <w:fldChar w:fldCharType="end"/>
    </w:r>
  </w:p>
  <w:p w14:paraId="56450702" w14:textId="77777777" w:rsidR="00665DAE" w:rsidRDefault="00665DAE" w:rsidP="002C0B7F">
    <w:pPr>
      <w:pStyle w:val="Kopfzeile"/>
      <w:ind w:right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displayBackgroundShape/>
  <w:proofState w:spelling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9D7"/>
    <w:rsid w:val="00063EEB"/>
    <w:rsid w:val="000A1C63"/>
    <w:rsid w:val="000A2011"/>
    <w:rsid w:val="000B6864"/>
    <w:rsid w:val="000C64AA"/>
    <w:rsid w:val="000D23E3"/>
    <w:rsid w:val="00102AF9"/>
    <w:rsid w:val="001370C9"/>
    <w:rsid w:val="00176CCF"/>
    <w:rsid w:val="001C6DC5"/>
    <w:rsid w:val="001E1AAD"/>
    <w:rsid w:val="001F05C7"/>
    <w:rsid w:val="001F7A1D"/>
    <w:rsid w:val="00211B9D"/>
    <w:rsid w:val="00265CCB"/>
    <w:rsid w:val="00290962"/>
    <w:rsid w:val="00292DE3"/>
    <w:rsid w:val="002A61EF"/>
    <w:rsid w:val="002C0B7F"/>
    <w:rsid w:val="002C18BD"/>
    <w:rsid w:val="002C2B66"/>
    <w:rsid w:val="00303CF3"/>
    <w:rsid w:val="00320AAD"/>
    <w:rsid w:val="00322D85"/>
    <w:rsid w:val="00327344"/>
    <w:rsid w:val="003364D2"/>
    <w:rsid w:val="003A098D"/>
    <w:rsid w:val="003C469C"/>
    <w:rsid w:val="003F3127"/>
    <w:rsid w:val="00402958"/>
    <w:rsid w:val="004142EF"/>
    <w:rsid w:val="00414F8B"/>
    <w:rsid w:val="00417DDF"/>
    <w:rsid w:val="00435F6C"/>
    <w:rsid w:val="00471A89"/>
    <w:rsid w:val="004A6639"/>
    <w:rsid w:val="004C0238"/>
    <w:rsid w:val="004D4D93"/>
    <w:rsid w:val="004F0F96"/>
    <w:rsid w:val="00531FB3"/>
    <w:rsid w:val="005629D7"/>
    <w:rsid w:val="005636D4"/>
    <w:rsid w:val="00590361"/>
    <w:rsid w:val="0059499B"/>
    <w:rsid w:val="005B1F04"/>
    <w:rsid w:val="005E46EB"/>
    <w:rsid w:val="00614F7D"/>
    <w:rsid w:val="00640441"/>
    <w:rsid w:val="00644372"/>
    <w:rsid w:val="00644D95"/>
    <w:rsid w:val="00665DAE"/>
    <w:rsid w:val="00666756"/>
    <w:rsid w:val="006B64E3"/>
    <w:rsid w:val="006C2BA7"/>
    <w:rsid w:val="006D0771"/>
    <w:rsid w:val="0071184F"/>
    <w:rsid w:val="0071693E"/>
    <w:rsid w:val="00766691"/>
    <w:rsid w:val="00787374"/>
    <w:rsid w:val="007F1AD5"/>
    <w:rsid w:val="00815857"/>
    <w:rsid w:val="008163CE"/>
    <w:rsid w:val="00885460"/>
    <w:rsid w:val="008A1F2A"/>
    <w:rsid w:val="008A54BD"/>
    <w:rsid w:val="008B2DF9"/>
    <w:rsid w:val="008E72DF"/>
    <w:rsid w:val="00913556"/>
    <w:rsid w:val="009356FB"/>
    <w:rsid w:val="00947C67"/>
    <w:rsid w:val="00963723"/>
    <w:rsid w:val="0097193A"/>
    <w:rsid w:val="00986F92"/>
    <w:rsid w:val="009A357B"/>
    <w:rsid w:val="009A3C07"/>
    <w:rsid w:val="009A5FA5"/>
    <w:rsid w:val="009E2664"/>
    <w:rsid w:val="009E4681"/>
    <w:rsid w:val="00A4564C"/>
    <w:rsid w:val="00A618CE"/>
    <w:rsid w:val="00A7115C"/>
    <w:rsid w:val="00A92F2F"/>
    <w:rsid w:val="00AA6105"/>
    <w:rsid w:val="00AB3893"/>
    <w:rsid w:val="00AC1BBB"/>
    <w:rsid w:val="00B15C8E"/>
    <w:rsid w:val="00B16939"/>
    <w:rsid w:val="00B40952"/>
    <w:rsid w:val="00B41A9D"/>
    <w:rsid w:val="00B4256C"/>
    <w:rsid w:val="00BA5A5E"/>
    <w:rsid w:val="00BC1181"/>
    <w:rsid w:val="00BD7F08"/>
    <w:rsid w:val="00BF1BAA"/>
    <w:rsid w:val="00C11C8C"/>
    <w:rsid w:val="00C310C5"/>
    <w:rsid w:val="00C3775F"/>
    <w:rsid w:val="00C5462F"/>
    <w:rsid w:val="00C86B98"/>
    <w:rsid w:val="00C9360F"/>
    <w:rsid w:val="00CC3543"/>
    <w:rsid w:val="00CD0D24"/>
    <w:rsid w:val="00CD36FF"/>
    <w:rsid w:val="00CE53F2"/>
    <w:rsid w:val="00CF3159"/>
    <w:rsid w:val="00D212C4"/>
    <w:rsid w:val="00D232DB"/>
    <w:rsid w:val="00D308EC"/>
    <w:rsid w:val="00D35A15"/>
    <w:rsid w:val="00D423BB"/>
    <w:rsid w:val="00D432BE"/>
    <w:rsid w:val="00D563BF"/>
    <w:rsid w:val="00D75771"/>
    <w:rsid w:val="00E262E7"/>
    <w:rsid w:val="00F11A90"/>
    <w:rsid w:val="00F129AD"/>
    <w:rsid w:val="00F176DC"/>
    <w:rsid w:val="00F50ADF"/>
    <w:rsid w:val="00F612D7"/>
    <w:rsid w:val="00FF5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1"/>
    <o:shapelayout v:ext="edit">
      <o:idmap v:ext="edit" data="1"/>
    </o:shapelayout>
  </w:shapeDefaults>
  <w:decimalSymbol w:val=","/>
  <w:listSeparator w:val=";"/>
  <w14:docId w14:val="0DC6AAC4"/>
  <w15:docId w15:val="{2B54D27F-1CBF-42A2-9661-FB670EDEA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??" w:hAnsi="Cambria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5462F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rsid w:val="005629D7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5629D7"/>
    <w:rPr>
      <w:rFonts w:ascii="Lucida Grande" w:hAnsi="Lucida Grande" w:cs="Times New Roman"/>
      <w:sz w:val="18"/>
      <w:szCs w:val="18"/>
    </w:rPr>
  </w:style>
  <w:style w:type="paragraph" w:styleId="Kopfzeile">
    <w:name w:val="header"/>
    <w:basedOn w:val="Standard"/>
    <w:link w:val="KopfzeileZchn"/>
    <w:uiPriority w:val="99"/>
    <w:rsid w:val="000C64A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0C64AA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0C64A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0C64AA"/>
    <w:rPr>
      <w:rFonts w:cs="Times New Roman"/>
    </w:rPr>
  </w:style>
  <w:style w:type="character" w:styleId="Seitenzahl">
    <w:name w:val="page number"/>
    <w:basedOn w:val="Absatz-Standardschriftart"/>
    <w:uiPriority w:val="99"/>
    <w:semiHidden/>
    <w:rsid w:val="002C0B7F"/>
    <w:rPr>
      <w:rFonts w:cs="Times New Roman"/>
    </w:rPr>
  </w:style>
  <w:style w:type="character" w:styleId="Hyperlink">
    <w:name w:val="Hyperlink"/>
    <w:basedOn w:val="Absatz-Standardschriftart"/>
    <w:uiPriority w:val="99"/>
    <w:rsid w:val="004C0238"/>
    <w:rPr>
      <w:rFonts w:cs="Times New Roman"/>
      <w:color w:val="0000FF"/>
      <w:u w:val="single"/>
    </w:rPr>
  </w:style>
  <w:style w:type="paragraph" w:styleId="KeinLeerraum">
    <w:name w:val="No Spacing"/>
    <w:link w:val="KeinLeerraumZchn"/>
    <w:uiPriority w:val="99"/>
    <w:qFormat/>
    <w:rsid w:val="005636D4"/>
    <w:rPr>
      <w:rFonts w:ascii="PMingLiU" w:hAnsi="PMingLiU"/>
    </w:rPr>
  </w:style>
  <w:style w:type="character" w:customStyle="1" w:styleId="KeinLeerraumZchn">
    <w:name w:val="Kein Leerraum Zchn"/>
    <w:basedOn w:val="Absatz-Standardschriftart"/>
    <w:link w:val="KeinLeerraum"/>
    <w:uiPriority w:val="99"/>
    <w:locked/>
    <w:rsid w:val="005636D4"/>
    <w:rPr>
      <w:rFonts w:ascii="PMingLiU" w:eastAsia="PMingLiU" w:cs="Times New Roman"/>
      <w:sz w:val="22"/>
      <w:szCs w:val="22"/>
      <w:lang w:val="de-DE" w:eastAsia="de-DE" w:bidi="ar-SA"/>
    </w:rPr>
  </w:style>
  <w:style w:type="paragraph" w:customStyle="1" w:styleId="Default">
    <w:name w:val="Default"/>
    <w:rsid w:val="00211B9D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BC2C38-40AA-482C-9BD5-12F17BB601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1622</Words>
  <Characters>11484</Characters>
  <Application>Microsoft Office Word</Application>
  <DocSecurity>0</DocSecurity>
  <Lines>95</Lines>
  <Paragraphs>26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Hoch Vier GmbH</Company>
  <LinksUpToDate>false</LinksUpToDate>
  <CharactersWithSpaces>13080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Julia Weismantel</dc:creator>
  <cp:lastModifiedBy>Voran - Bamberger VerlagsGruppe</cp:lastModifiedBy>
  <cp:revision>3</cp:revision>
  <cp:lastPrinted>2018-02-12T08:43:00Z</cp:lastPrinted>
  <dcterms:created xsi:type="dcterms:W3CDTF">2023-03-08T08:16:00Z</dcterms:created>
  <dcterms:modified xsi:type="dcterms:W3CDTF">2023-03-08T08:23:00Z</dcterms:modified>
</cp:coreProperties>
</file>