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0"/>
        <w:rPr>
          <w:rFonts w:ascii="Times New Roman"/>
        </w:rPr>
      </w:pPr>
    </w:p>
    <w:p>
      <w:pPr>
        <w:pStyle w:val="BodyText"/>
        <w:spacing w:before="0"/>
        <w:rPr>
          <w:rFonts w:ascii="Times New Roman"/>
        </w:rPr>
      </w:pPr>
    </w:p>
    <w:p>
      <w:pPr>
        <w:pStyle w:val="BodyText"/>
        <w:spacing w:before="0"/>
        <w:rPr>
          <w:rFonts w:ascii="Times New Roman"/>
        </w:rPr>
      </w:pPr>
    </w:p>
    <w:p>
      <w:pPr>
        <w:pStyle w:val="BodyText"/>
        <w:spacing w:before="0"/>
        <w:rPr>
          <w:rFonts w:ascii="Times New Roman"/>
        </w:rPr>
      </w:pPr>
    </w:p>
    <w:p>
      <w:pPr>
        <w:pStyle w:val="BodyText"/>
        <w:spacing w:before="0"/>
        <w:rPr>
          <w:rFonts w:ascii="Times New Roman"/>
        </w:rPr>
      </w:pPr>
    </w:p>
    <w:p>
      <w:pPr>
        <w:pStyle w:val="BodyText"/>
        <w:spacing w:before="0"/>
        <w:rPr>
          <w:rFonts w:ascii="Times New Roman"/>
        </w:rPr>
      </w:pPr>
    </w:p>
    <w:p>
      <w:pPr>
        <w:pStyle w:val="BodyText"/>
        <w:spacing w:before="0"/>
        <w:rPr>
          <w:rFonts w:ascii="Times New Roman"/>
        </w:rPr>
      </w:pPr>
    </w:p>
    <w:p>
      <w:pPr>
        <w:pStyle w:val="BodyText"/>
        <w:spacing w:before="0"/>
        <w:rPr>
          <w:rFonts w:ascii="Times New Roman"/>
        </w:rPr>
      </w:pPr>
    </w:p>
    <w:p>
      <w:pPr>
        <w:spacing w:before="121"/>
        <w:ind w:left="147" w:right="0" w:firstLine="0"/>
        <w:jc w:val="left"/>
        <w:rPr>
          <w:b/>
          <w:sz w:val="49"/>
        </w:rPr>
      </w:pPr>
      <w:r>
        <w:rPr>
          <w:b/>
          <w:color w:val="9C9C9D"/>
          <w:sz w:val="49"/>
        </w:rPr>
        <w:t>So passt</w:t>
      </w:r>
    </w:p>
    <w:p>
      <w:pPr>
        <w:pStyle w:val="BodyText"/>
        <w:spacing w:before="6"/>
        <w:rPr>
          <w:b/>
          <w:sz w:val="14"/>
        </w:rPr>
      </w:pPr>
      <w:r>
        <w:rPr/>
        <w:pict>
          <v:shape style="position:absolute;margin-left:169.209pt;margin-top:12.487786pt;width:15.55pt;height:33.3pt;mso-position-horizontal-relative:page;mso-position-vertical-relative:paragraph;z-index:-251658240;mso-wrap-distance-left:0;mso-wrap-distance-right:0" coordorigin="3384,250" coordsize="311,666" path="m3543,250l3477,263,3405,339,3385,476,3384,583,3385,689,3391,768,3432,869,3507,912,3543,916,3574,914,3644,880,3681,823,3694,747,3616,747,3614,768,3611,788,3574,839,3543,845,3526,843,3476,792,3464,681,3463,583,3464,485,3468,418,3490,345,3543,320,3560,322,3610,377,3615,418,3693,418,3681,344,3647,288,3575,252,3543,250xe" filled="true" fillcolor="#008f85" stroked="false">
            <v:path arrowok="t"/>
            <v:fill type="solid"/>
            <w10:wrap type="topAndBottom"/>
          </v:shape>
        </w:pict>
      </w:r>
      <w:r>
        <w:rPr/>
        <w:pict>
          <v:group style="position:absolute;margin-left:189.333405pt;margin-top:12.820786pt;width:15.1pt;height:32.6pt;mso-position-horizontal-relative:page;mso-position-vertical-relative:paragraph;z-index:-251657216;mso-wrap-distance-left:0;mso-wrap-distance-right:0" coordorigin="3787,256" coordsize="302,652">
            <v:line style="position:absolute" from="3826,612" to="3826,908" stroked="true" strokeweight="3.933pt" strokecolor="#008f85">
              <v:stroke dashstyle="solid"/>
            </v:line>
            <v:line style="position:absolute" from="4049,612" to="4049,908" stroked="true" strokeweight="3.934pt" strokecolor="#008f85">
              <v:stroke dashstyle="solid"/>
            </v:line>
            <v:line style="position:absolute" from="3787,577" to="4089,577" stroked="true" strokeweight="3.5pt" strokecolor="#008f85">
              <v:stroke dashstyle="solid"/>
            </v:line>
            <v:line style="position:absolute" from="3826,256" to="3826,542" stroked="true" strokeweight="3.933pt" strokecolor="#008f85">
              <v:stroke dashstyle="solid"/>
            </v:line>
            <v:line style="position:absolute" from="4049,256" to="4049,542" stroked="true" strokeweight="3.934pt" strokecolor="#008f85">
              <v:stroke dashstyle="solid"/>
            </v:line>
            <w10:wrap type="topAndBottom"/>
          </v:group>
        </w:pict>
      </w:r>
      <w:r>
        <w:rPr/>
        <w:pict>
          <v:group style="position:absolute;margin-left:208.313004pt;margin-top:12.875886pt;width:14.9pt;height:32.5pt;mso-position-horizontal-relative:page;mso-position-vertical-relative:paragraph;z-index:-251656192;mso-wrap-distance-left:0;mso-wrap-distance-right:0" coordorigin="4166,258" coordsize="298,650">
            <v:line style="position:absolute" from="4315,328" to="4315,908" stroked="true" strokeweight="3.934pt" strokecolor="#008f85">
              <v:stroke dashstyle="solid"/>
            </v:line>
            <v:line style="position:absolute" from="4166,293" to="4464,293" stroked="true" strokeweight="3.5pt" strokecolor="#008f85">
              <v:stroke dashstyle="solid"/>
            </v:line>
            <w10:wrap type="topAndBottom"/>
          </v:group>
        </w:pict>
      </w:r>
      <w:r>
        <w:rPr/>
        <w:pict>
          <v:group style="position:absolute;margin-left:227.065903pt;margin-top:12.820786pt;width:12.6pt;height:32.6pt;mso-position-horizontal-relative:page;mso-position-vertical-relative:paragraph;z-index:-251655168;mso-wrap-distance-left:0;mso-wrap-distance-right:0" coordorigin="4541,256" coordsize="252,652">
            <v:line style="position:absolute" from="4541,873" to="4793,873" stroked="true" strokeweight="3.5pt" strokecolor="#008f85">
              <v:stroke dashstyle="solid"/>
            </v:line>
            <v:line style="position:absolute" from="4581,616" to="4581,838" stroked="true" strokeweight="3.934pt" strokecolor="#008f85">
              <v:stroke dashstyle="solid"/>
            </v:line>
            <v:line style="position:absolute" from="4541,581" to="4769,581" stroked="true" strokeweight="3.5pt" strokecolor="#008f85">
              <v:stroke dashstyle="solid"/>
            </v:line>
            <v:line style="position:absolute" from="4581,328" to="4581,546" stroked="true" strokeweight="3.934pt" strokecolor="#008f85">
              <v:stroke dashstyle="solid"/>
            </v:line>
            <v:line style="position:absolute" from="4541,292" to="4793,292" stroked="true" strokeweight="3.6pt" strokecolor="#008f85">
              <v:stroke dashstyle="solid"/>
            </v:line>
            <w10:wrap type="topAndBottom"/>
          </v:group>
        </w:pict>
      </w:r>
    </w:p>
    <w:p>
      <w:pPr>
        <w:pStyle w:val="BodyText"/>
        <w:spacing w:before="0"/>
        <w:rPr>
          <w:b/>
        </w:rPr>
      </w:pPr>
    </w:p>
    <w:p>
      <w:pPr>
        <w:pStyle w:val="BodyText"/>
        <w:spacing w:before="5"/>
        <w:rPr>
          <w:b/>
          <w:sz w:val="23"/>
        </w:rPr>
      </w:pPr>
    </w:p>
    <w:p>
      <w:pPr>
        <w:spacing w:line="597" w:lineRule="exact" w:before="6"/>
        <w:ind w:left="147" w:right="0" w:firstLine="0"/>
        <w:jc w:val="left"/>
        <w:rPr>
          <w:b/>
          <w:sz w:val="49"/>
        </w:rPr>
      </w:pPr>
      <w:r>
        <w:rPr>
          <w:b/>
          <w:color w:val="9C9C9D"/>
          <w:sz w:val="49"/>
        </w:rPr>
        <w:t>– Nordrhein-Westfalen (G9)</w:t>
      </w:r>
    </w:p>
    <w:p>
      <w:pPr>
        <w:spacing w:before="0"/>
        <w:ind w:left="147" w:right="4429" w:firstLine="0"/>
        <w:jc w:val="left"/>
        <w:rPr>
          <w:b/>
          <w:sz w:val="49"/>
        </w:rPr>
      </w:pPr>
      <w:r>
        <w:rPr>
          <w:b/>
          <w:color w:val="9C9C9D"/>
          <w:sz w:val="49"/>
        </w:rPr>
        <w:t>auf den neuen Kernlehrplan für die Sekundarstufe I</w:t>
      </w:r>
    </w:p>
    <w:p>
      <w:pPr>
        <w:pStyle w:val="BodyText"/>
        <w:spacing w:before="0"/>
        <w:rPr>
          <w:b/>
        </w:rPr>
      </w:pPr>
    </w:p>
    <w:p>
      <w:pPr>
        <w:pStyle w:val="BodyText"/>
        <w:spacing w:before="0"/>
        <w:rPr>
          <w:b/>
        </w:rPr>
      </w:pPr>
    </w:p>
    <w:p>
      <w:pPr>
        <w:pStyle w:val="BodyText"/>
        <w:spacing w:before="0"/>
        <w:rPr>
          <w:b/>
        </w:rPr>
      </w:pPr>
    </w:p>
    <w:p>
      <w:pPr>
        <w:pStyle w:val="BodyText"/>
        <w:spacing w:before="1"/>
        <w:rPr>
          <w:b/>
          <w:sz w:val="16"/>
        </w:rPr>
      </w:pPr>
    </w:p>
    <w:p>
      <w:pPr>
        <w:spacing w:before="27"/>
        <w:ind w:left="147" w:right="0" w:firstLine="0"/>
        <w:jc w:val="left"/>
        <w:rPr>
          <w:sz w:val="36"/>
        </w:rPr>
      </w:pPr>
      <w:r>
        <w:rPr>
          <w:color w:val="626261"/>
          <w:sz w:val="36"/>
        </w:rPr>
        <w:t>Band 4</w:t>
      </w:r>
    </w:p>
    <w:p>
      <w:pPr>
        <w:spacing w:before="21"/>
        <w:ind w:left="147" w:right="0" w:firstLine="0"/>
        <w:jc w:val="left"/>
        <w:rPr>
          <w:sz w:val="36"/>
        </w:rPr>
      </w:pPr>
      <w:r>
        <w:rPr>
          <w:color w:val="626261"/>
          <w:sz w:val="36"/>
        </w:rPr>
        <w:t>ISBN: 978-3-661 -</w:t>
      </w:r>
      <w:r>
        <w:rPr>
          <w:b/>
          <w:color w:val="626261"/>
          <w:sz w:val="36"/>
        </w:rPr>
        <w:t>31034</w:t>
      </w:r>
      <w:r>
        <w:rPr>
          <w:color w:val="626261"/>
          <w:sz w:val="36"/>
        </w:rPr>
        <w:t>-3</w:t>
      </w:r>
    </w:p>
    <w:p>
      <w:pPr>
        <w:pStyle w:val="BodyText"/>
        <w:spacing w:before="0"/>
      </w:pPr>
    </w:p>
    <w:p>
      <w:pPr>
        <w:pStyle w:val="BodyText"/>
        <w:spacing w:before="0"/>
      </w:pPr>
    </w:p>
    <w:p>
      <w:pPr>
        <w:pStyle w:val="BodyText"/>
        <w:spacing w:before="0"/>
      </w:pPr>
    </w:p>
    <w:p>
      <w:pPr>
        <w:pStyle w:val="BodyText"/>
        <w:spacing w:before="0"/>
      </w:pPr>
    </w:p>
    <w:p>
      <w:pPr>
        <w:pStyle w:val="BodyText"/>
        <w:spacing w:before="0"/>
      </w:pPr>
    </w:p>
    <w:p>
      <w:pPr>
        <w:pStyle w:val="BodyText"/>
        <w:spacing w:before="0"/>
      </w:pPr>
    </w:p>
    <w:p>
      <w:pPr>
        <w:pStyle w:val="BodyText"/>
        <w:spacing w:before="0"/>
      </w:pPr>
    </w:p>
    <w:p>
      <w:pPr>
        <w:pStyle w:val="BodyText"/>
        <w:spacing w:before="0"/>
      </w:pPr>
    </w:p>
    <w:p>
      <w:pPr>
        <w:pStyle w:val="BodyText"/>
        <w:spacing w:before="0"/>
      </w:pPr>
    </w:p>
    <w:p>
      <w:pPr>
        <w:pStyle w:val="BodyText"/>
        <w:spacing w:before="7"/>
        <w:rPr>
          <w:sz w:val="28"/>
        </w:rPr>
      </w:pPr>
    </w:p>
    <w:p>
      <w:pPr>
        <w:spacing w:after="0"/>
        <w:rPr>
          <w:sz w:val="28"/>
        </w:rPr>
        <w:sectPr>
          <w:type w:val="continuous"/>
          <w:pgSz w:w="16840" w:h="11910" w:orient="landscape"/>
          <w:pgMar w:top="1100" w:bottom="0" w:left="1100" w:right="1100"/>
        </w:sectPr>
      </w:pPr>
    </w:p>
    <w:p>
      <w:pPr>
        <w:pStyle w:val="BodyText"/>
        <w:spacing w:before="91"/>
        <w:ind w:left="101"/>
      </w:pPr>
      <w:r>
        <w:rPr/>
        <w:pict>
          <v:group style="position:absolute;margin-left:.0pt;margin-top:.000001pt;width:841.9pt;height:595.3pt;mso-position-horizontal-relative:page;mso-position-vertical-relative:page;z-index:-256321536" coordorigin="0,0" coordsize="16838,11906">
            <v:rect style="position:absolute;left:0;top:11302;width:13607;height:604" filled="true" fillcolor="#ececec" stroked="false">
              <v:fill type="solid"/>
            </v:rect>
            <v:rect style="position:absolute;left:13742;top:11302;width:3096;height:604" filled="true" fillcolor="#d9dada" stroked="false">
              <v:fill type="solid"/>
            </v:rect>
            <v:shape style="position:absolute;left:0;top:0;width:16838;height:312" coordorigin="0,0" coordsize="16838,312" path="m14735,0l0,0,0,312,14735,312,14735,0m16838,0l16204,0,16204,312,16838,312,16838,0e" filled="true" fillcolor="#b70502" stroked="false">
              <v:path arrowok="t"/>
              <v:fill type="solid"/>
            </v:shape>
            <v:rect style="position:absolute;left:14735;top:0;width:1469;height:1477" filled="true" fillcolor="#000000" stroked="false">
              <v:fill type="solid"/>
            </v:rect>
            <v:shape style="position:absolute;left:14734;top:519;width:589;height:513" coordorigin="14734,519" coordsize="589,513" path="m15323,519l14734,519,15028,1032,15323,519xe" filled="true" fillcolor="#ffffff" stroked="false">
              <v:path arrowok="t"/>
              <v:fill type="solid"/>
            </v:shape>
            <v:shape style="position:absolute;left:15322;top:6;width:883;height:1028" coordorigin="15322,6" coordsize="883,1028" path="m15909,517l15616,6,15322,517,15909,517m16204,1034l15910,521,15615,1034,16204,1034e" filled="true" fillcolor="#b70502" stroked="false">
              <v:path arrowok="t"/>
              <v:fill type="solid"/>
            </v:shape>
            <v:shape style="position:absolute;left:14772;top:1124;width:1404;height:246" coordorigin="14772,1125" coordsize="1404,246" path="m14905,1301l14903,1295,14891,1305,14886,1318,14878,1333,14866,1344,14851,1349,14831,1339,14819,1314,14812,1280,14810,1243,14812,1205,14819,1173,14831,1151,14850,1142,14870,1150,14881,1168,14887,1190,14890,1208,14892,1210,14899,1200,14899,1168,14900,1142,14892,1137,14880,1131,14866,1126,14850,1125,14818,1133,14794,1159,14778,1198,14772,1250,14777,1299,14792,1337,14814,1362,14841,1370,14867,1362,14886,1343,14898,1320,14905,1301m14946,1331l14935,1321,14910,1321,14899,1331,14899,1357,14910,1368,14935,1368,14946,1357,14946,1331m15078,1301l15076,1295,15064,1305,15059,1318,15051,1333,15039,1344,15024,1349,15004,1339,14992,1314,14985,1280,14983,1243,14985,1205,14992,1173,15004,1151,15023,1142,15043,1150,15054,1168,15060,1190,15063,1208,15065,1210,15072,1200,15072,1168,15073,1142,15065,1137,15053,1131,15039,1126,15023,1125,14991,1133,14967,1159,14951,1198,14945,1250,14950,1299,14965,1337,14987,1362,15014,1370,15040,1362,15059,1343,15071,1320,15078,1301m15119,1331l15108,1321,15083,1321,15072,1331,15072,1357,15083,1368,15108,1368,15119,1357,15119,1331m15274,1302l15270,1272,15258,1254,15252,1250,15244,1244,15240,1243,15240,1299,15237,1321,15231,1337,15220,1347,15205,1350,15190,1350,15188,1342,15188,1250,15202,1250,15219,1254,15231,1264,15238,1280,15240,1299,15240,1243,15229,1239,15241,1235,15242,1234,15254,1224,15262,1208,15266,1184,15262,1158,15255,1145,15252,1141,15239,1132,15232,1131,15232,1131,15232,1185,15228,1214,15218,1228,15204,1234,15188,1235,15188,1145,15201,1145,15213,1147,15223,1153,15229,1165,15232,1185,15232,1131,15223,1129,15212,1129,15184,1130,15170,1131,15159,1131,15150,1130,15140,1129,15134,1141,15135,1145,15150,1145,15152,1147,15152,1348,15149,1350,15140,1350,15134,1362,15135,1366,15147,1364,15157,1364,15170,1364,15182,1364,15207,1366,15220,1366,15228,1364,15243,1361,15258,1350,15260,1348,15270,1328,15274,1302m15426,1133l15425,1129,15417,1130,15409,1131,15397,1131,15384,1129,15378,1141,15379,1145,15389,1146,15394,1151,15396,1163,15397,1184,15397,1275,15396,1302,15392,1325,15382,1342,15362,1349,15346,1344,15337,1330,15333,1309,15331,1283,15331,1149,15334,1145,15344,1145,15350,1133,15349,1129,15338,1130,15327,1131,15302,1131,15283,1129,15277,1141,15278,1145,15293,1145,15295,1149,15295,1263,15297,1306,15304,1340,15322,1362,15355,1370,15383,1363,15398,1344,15406,1314,15407,1277,15407,1184,15408,1163,15410,1151,15413,1146,15420,1145,15426,1133m15558,1301l15556,1295,15544,1305,15539,1318,15531,1333,15519,1344,15504,1349,15484,1339,15472,1314,15465,1280,15463,1243,15465,1205,15472,1173,15484,1151,15503,1142,15523,1150,15534,1168,15540,1190,15543,1208,15545,1210,15552,1200,15552,1168,15553,1142,15545,1137,15533,1131,15519,1126,15503,1125,15471,1133,15447,1159,15431,1198,15425,1250,15430,1299,15445,1337,15467,1362,15494,1370,15520,1362,15539,1343,15551,1320,15558,1301m15724,1133l15723,1129,15711,1130,15676,1131,15669,1130,15659,1129,15653,1141,15654,1145,15667,1145,15669,1147,15669,1234,15615,1234,15615,1147,15618,1145,15626,1145,15631,1133,15630,1129,15619,1130,15585,1131,15576,1130,15566,1129,15560,1141,15561,1145,15576,1145,15579,1147,15579,1348,15576,1350,15566,1350,15560,1362,15561,1366,15573,1364,15608,1364,15616,1365,15626,1366,15631,1354,15630,1350,15617,1350,15615,1348,15615,1249,15669,1249,15669,1348,15666,1350,15659,1350,15653,1362,15654,1366,15666,1364,15675,1364,15699,1364,15708,1365,15718,1366,15724,1354,15723,1350,15708,1350,15705,1348,15705,1147,15709,1145,15718,1145,15724,1133m15885,1133l15884,1129,15869,1131,15853,1131,15844,1130,15836,1129,15830,1141,15832,1145,15843,1146,15849,1152,15852,1164,15853,1187,15853,1318,15853,1318,15784,1129,15777,1130,15751,1131,15734,1129,15728,1141,15729,1145,15746,1145,15749,1147,15749,1313,15748,1331,15746,1342,15741,1348,15734,1350,15728,1362,15729,1366,15746,1364,15761,1364,15776,1366,15782,1354,15781,1350,15769,1349,15762,1343,15760,1332,15759,1313,15759,1164,15760,1164,15833,1366,15838,1366,15844,1364,15854,1364,15859,1366,15864,1366,15864,1187,15864,1168,15867,1155,15871,1148,15879,1145,15885,1133m16018,1287l16016,1283,16005,1297,16001,1321,15995,1337,15984,1345,15964,1348,15944,1348,15942,1342,15942,1250,15947,1249,15958,1249,15969,1250,15977,1256,15982,1267,15983,1288,15985,1290,15992,1279,15991,1254,15992,1209,15992,1196,15990,1194,15983,1204,15983,1228,15981,1234,15953,1234,15947,1234,15942,1233,15942,1147,15954,1147,15975,1148,15989,1155,15998,1170,16003,1196,16006,1198,16012,1188,16010,1145,16010,1129,15994,1130,15960,1131,15929,1130,15893,1129,15888,1141,15889,1145,15904,1145,15906,1147,15906,1348,15903,1350,15893,1350,15888,1362,15889,1366,15915,1364,15959,1364,15994,1365,16011,1366,16014,1325,16016,1306,16018,1287m16176,1354l16175,1350,16169,1350,16164,1348,16161,1337,16157,1318,16148,1289,16134,1260,16122,1250,16113,1241,16127,1238,16135,1234,16141,1230,16152,1213,16156,1184,16153,1158,16146,1145,16144,1141,16131,1132,16126,1131,16122,1130,16122,1188,16119,1213,16110,1227,16097,1232,16080,1234,16080,1145,16092,1145,16105,1147,16114,1154,16120,1167,16122,1188,16122,1130,16117,1129,16106,1129,16077,1130,16062,1131,16051,1131,16042,1130,16032,1129,16026,1141,16027,1145,16042,1145,16044,1147,16044,1348,16041,1350,16032,1350,16026,1362,16027,1366,16039,1364,16049,1364,16074,1364,16083,1365,16093,1366,16094,1364,16099,1354,16098,1350,16083,1350,16080,1348,16080,1250,16100,1260,16112,1288,16121,1326,16128,1366,16136,1365,16144,1364,16157,1364,16164,1365,16170,1366,16171,1364,16176,1354e" filled="true" fillcolor="#ffffff" stroked="false">
              <v:path arrowok="t"/>
              <v:fill type="solid"/>
            </v:shape>
            <v:shape style="position:absolute;left:8634;top:1388;width:8204;height:10517" type="#_x0000_t75" stroked="false">
              <v:imagedata r:id="rId5" o:title=""/>
            </v:shape>
            <v:shape style="position:absolute;left:1252;top:3914;width:311;height:666" coordorigin="1253,3914" coordsize="311,666" path="m1412,3914l1346,3927,1274,4004,1254,4141,1253,4247,1254,4354,1260,4433,1300,4534,1376,4577,1412,4580,1471,4570,1519,4539,1551,4488,1563,4416,1563,4223,1412,4223,1412,4289,1484,4289,1484,4419,1479,4456,1465,4484,1443,4503,1412,4510,1394,4508,1345,4457,1333,4345,1332,4247,1333,4149,1337,4082,1359,4009,1412,3985,1449,3994,1471,4018,1481,4050,1484,4084,1563,4084,1551,4011,1517,3955,1444,3917,1412,3914xe" filled="true" fillcolor="#008f85" stroked="false">
              <v:path arrowok="t"/>
              <v:fill type="solid"/>
            </v:shape>
            <v:line style="position:absolute" from="1665,4538" to="1917,4538" stroked="true" strokeweight="3.5pt" strokecolor="#008f85">
              <v:stroke dashstyle="solid"/>
            </v:line>
            <v:line style="position:absolute" from="1705,4281" to="1705,4503" stroked="true" strokeweight="3.934pt" strokecolor="#008f85">
              <v:stroke dashstyle="solid"/>
            </v:line>
            <v:line style="position:absolute" from="1665,4246" to="1893,4246" stroked="true" strokeweight="3.5pt" strokecolor="#008f85">
              <v:stroke dashstyle="solid"/>
            </v:line>
            <v:line style="position:absolute" from="1705,3993" to="1705,4211" stroked="true" strokeweight="3.934pt" strokecolor="#008f85">
              <v:stroke dashstyle="solid"/>
            </v:line>
            <v:line style="position:absolute" from="1665,3957" to="1917,3957" stroked="true" strokeweight="3.6pt" strokecolor="#008f85">
              <v:stroke dashstyle="solid"/>
            </v:line>
            <v:shape style="position:absolute;left:1989;top:3916;width:311;height:664" coordorigin="1989,3916" coordsize="311,664" path="m2147,3916l2064,3938,2006,4010,1994,4087,1998,4150,2013,4195,2040,4227,2083,4250,2157,4280,2189,4298,2209,4320,2218,4353,2221,4400,2220,4429,2200,4487,2144,4508,2127,4506,2072,4455,2068,4403,1989,4403,1998,4486,2029,4540,2108,4577,2144,4579,2180,4577,2238,4556,2291,4483,2299,4398,2295,4331,2281,4282,2253,4246,2208,4220,2135,4190,2103,4173,2084,4153,2075,4125,2072,4084,2074,4060,2105,3999,2146,3987,2163,3988,2215,4042,2219,4087,2297,4087,2288,4010,2254,3954,2180,3919,2147,3916xe" filled="true" fillcolor="#008f85" stroked="false">
              <v:path arrowok="t"/>
              <v:fill type="solid"/>
            </v:shape>
            <v:shape style="position:absolute;left:1833;top:4415;width:478;height:580" coordorigin="1833,4415" coordsize="478,580" path="m2004,4880l1976,4880,1966,4915,1961,4947,1962,4973,1970,4993,2005,4995,2014,4988,1988,4988,1979,4980,1980,4955,1990,4918,2004,4880xm2169,4782l2165,4782,2164,4785,2146,4812,2109,4864,2063,4921,2020,4969,2003,4982,1988,4988,2014,4988,2055,4953,2107,4889,2151,4828,2174,4791,2176,4788,2175,4785,2172,4783,2169,4782xm1973,4700l1937,4714,1902,4747,1870,4792,1846,4842,1833,4890,1836,4929,1858,4952,1887,4950,1903,4941,1869,4941,1853,4915,1853,4915,1871,4854,1909,4783,1953,4729,1989,4718,2006,4718,2004,4713,1973,4700xm2006,4718l1989,4718,1998,4725,2005,4736,2012,4750,2017,4768,2018,4770,2019,4772,2020,4772,2011,4792,2002,4812,1993,4833,1985,4855,1969,4870,1953,4886,1938,4901,1921,4915,1907,4925,1894,4933,1881,4938,1869,4941,1903,4941,1918,4932,1949,4906,1976,4880,2004,4880,2006,4874,2025,4829,2044,4785,2048,4778,2052,4771,2056,4763,2057,4760,2027,4760,2006,4718xm2293,4415l2257,4425,2212,4463,2164,4522,2114,4596,2068,4677,2028,4759,2027,4759,2027,4760,2057,4760,2063,4746,2064,4746,2065,4746,2092,4720,2095,4717,2078,4717,2123,4635,2171,4558,2219,4493,2261,4448,2296,4430,2304,4430,2293,4415xm2304,4430l2296,4430,2291,4466,2252,4526,2193,4597,2130,4665,2078,4717,2095,4717,2140,4673,2197,4612,2251,4546,2293,4486,2311,4439,2304,4430xe" filled="true" fillcolor="#f18700" stroked="false">
              <v:path arrowok="t"/>
              <v:fill type="solid"/>
            </v:shape>
            <v:shape style="position:absolute;left:2116;top:4687;width:416;height:261" type="#_x0000_t75" stroked="false">
              <v:imagedata r:id="rId6" o:title=""/>
            </v:shape>
            <v:shape style="position:absolute;left:2381;top:3914;width:311;height:666" coordorigin="2382,3914" coordsize="311,666" path="m2541,3914l2475,3927,2403,4004,2383,4141,2382,4247,2383,4354,2389,4433,2429,4534,2505,4577,2541,4580,2571,4578,2641,4545,2678,4488,2692,4412,2613,4412,2612,4433,2608,4453,2572,4503,2541,4510,2523,4508,2474,4457,2461,4345,2460,4247,2461,4149,2465,4082,2488,4009,2541,3985,2558,3986,2608,4041,2612,4083,2691,4083,2678,4008,2644,3953,2572,3917,2541,3914xe" filled="true" fillcolor="#008f85" stroked="false">
              <v:path arrowok="t"/>
              <v:fill type="solid"/>
            </v:shape>
            <v:line style="position:absolute" from="2823,4277" to="2823,4573" stroked="true" strokeweight="3.933pt" strokecolor="#008f85">
              <v:stroke dashstyle="solid"/>
            </v:line>
            <v:line style="position:absolute" from="3047,4277" to="3047,4573" stroked="true" strokeweight="3.934pt" strokecolor="#008f85">
              <v:stroke dashstyle="solid"/>
            </v:line>
            <v:line style="position:absolute" from="2784,4242" to="3086,4242" stroked="true" strokeweight="3.5pt" strokecolor="#008f85">
              <v:stroke dashstyle="solid"/>
            </v:line>
            <v:line style="position:absolute" from="2823,3921" to="2823,4207" stroked="true" strokeweight="3.933pt" strokecolor="#008f85">
              <v:stroke dashstyle="solid"/>
            </v:line>
            <v:line style="position:absolute" from="3047,3921" to="3047,4207" stroked="true" strokeweight="3.934pt" strokecolor="#008f85">
              <v:stroke dashstyle="solid"/>
            </v:line>
            <v:shape style="position:absolute;left:2453;top:4416;width:349;height:582" coordorigin="2454,4417" coordsize="349,582" path="m2688,4700l2669,4700,2677,4705,2679,4713,2675,4724,2667,4734,2631,4755,2589,4772,2553,4784,2536,4794,2535,4796,2543,4798,2552,4803,2571,4848,2569,4914,2573,4973,2612,4998,2626,4985,2606,4985,2595,4955,2598,4903,2598,4895,2595,4838,2566,4795,2598,4788,2631,4778,2661,4766,2686,4749,2695,4734,2696,4717,2690,4701,2688,4700xm2766,4775l2762,4776,2760,4778,2732,4823,2685,4895,2637,4961,2606,4985,2626,4985,2648,4967,2694,4903,2739,4834,2769,4786,2771,4783,2771,4780,2768,4777,2766,4775xm2785,4417l2742,4430,2689,4480,2632,4557,2576,4648,2545,4704,2507,4783,2472,4868,2454,4944,2456,4952,2467,4954,2474,4944,2485,4907,2500,4868,2517,4827,2536,4785,2567,4761,2547,4761,2553,4748,2555,4748,2555,4748,2556,4747,2584,4721,2585,4720,2568,4720,2602,4658,2653,4574,2704,4501,2751,4451,2787,4431,2795,4431,2785,4417xm2676,4691l2650,4692,2617,4708,2582,4734,2547,4761,2567,4761,2570,4758,2608,4729,2643,4707,2669,4700,2688,4700,2676,4691xm2795,4431l2787,4431,2783,4468,2743,4529,2683,4600,2619,4669,2568,4720,2585,4720,2631,4674,2688,4613,2743,4547,2785,4487,2802,4440,2795,4431xe" filled="true" fillcolor="#f18700" stroked="false">
              <v:path arrowok="t"/>
              <v:fill type="solid"/>
            </v:shape>
            <v:shape style="position:absolute;left:2706;top:4687;width:530;height:305" type="#_x0000_t75" stroked="false">
              <v:imagedata r:id="rId7" o:title=""/>
            </v:shape>
            <v:line style="position:absolute" from="3242,3922" to="3242,4573" stroked="true" strokeweight="3.934pt" strokecolor="#008f85">
              <v:stroke dashstyle="solid"/>
            </v:line>
            <v:shape style="position:absolute;left:1203;top:4408;width:2041;height:596" type="#_x0000_t75" stroked="false">
              <v:imagedata r:id="rId8" o:title=""/>
            </v:shape>
            <w10:wrap type="none"/>
          </v:group>
        </w:pict>
      </w:r>
      <w:r>
        <w:rPr/>
        <w:t>Geschichte entdecken – Nordrhein-Westfalen (G9) Band 4 (ISBN 978-3-661 -31034-3)</w:t>
      </w:r>
    </w:p>
    <w:p>
      <w:pPr>
        <w:pStyle w:val="BodyText"/>
        <w:spacing w:before="60"/>
        <w:ind w:left="101"/>
      </w:pPr>
      <w:r>
        <w:rPr/>
        <w:br w:type="column"/>
      </w:r>
      <w:hyperlink r:id="rId9">
        <w:r>
          <w:rPr/>
          <w:t>www.ccbuchner.de</w:t>
        </w:r>
      </w:hyperlink>
    </w:p>
    <w:p>
      <w:pPr>
        <w:spacing w:after="0"/>
        <w:sectPr>
          <w:type w:val="continuous"/>
          <w:pgSz w:w="16840" w:h="11910" w:orient="landscape"/>
          <w:pgMar w:top="1100" w:bottom="0" w:left="1100" w:right="1100"/>
          <w:cols w:num="2" w:equalWidth="0">
            <w:col w:w="7019" w:space="5857"/>
            <w:col w:w="1764"/>
          </w:cols>
        </w:sectPr>
      </w:pPr>
    </w:p>
    <w:p>
      <w:pPr>
        <w:pStyle w:val="BodyText"/>
        <w:rPr>
          <w:sz w:val="16"/>
        </w:rPr>
      </w:pPr>
      <w:r>
        <w:rPr/>
        <w:pict>
          <v:rect style="position:absolute;margin-left:687.117981pt;margin-top:565.106995pt;width:154.772pt;height:30.169pt;mso-position-horizontal-relative:page;mso-position-vertical-relative:page;z-index:-256320512" filled="true" fillcolor="#d9dada" stroked="false">
            <v:fill type="solid"/>
            <w10:wrap type="none"/>
          </v:rect>
        </w:pict>
      </w:r>
      <w:r>
        <w:rPr/>
        <w:pict>
          <v:shape style="position:absolute;margin-left:568.344421pt;margin-top:151.704697pt;width:14pt;height:10.4pt;mso-position-horizontal-relative:page;mso-position-vertical-relative:page;z-index:-256319488" coordorigin="11367,3034" coordsize="280,208" path="m11647,3034l11367,3034,11367,3242,11586,3214,11647,3034xe" filled="true" fillcolor="#75b726" stroked="false">
            <v:path arrowok="t"/>
            <v:fill type="solid"/>
            <w10:wrap type="none"/>
          </v:shape>
        </w:pict>
      </w:r>
    </w:p>
    <w:tbl>
      <w:tblPr>
        <w:tblW w:w="0" w:type="auto"/>
        <w:jc w:val="left"/>
        <w:tblInd w:w="157" w:type="dxa"/>
        <w:tblBorders>
          <w:top w:val="single" w:sz="4" w:space="0" w:color="9C9C9D"/>
          <w:left w:val="single" w:sz="4" w:space="0" w:color="9C9C9D"/>
          <w:bottom w:val="single" w:sz="4" w:space="0" w:color="9C9C9D"/>
          <w:right w:val="single" w:sz="4" w:space="0" w:color="9C9C9D"/>
          <w:insideH w:val="single" w:sz="4" w:space="0" w:color="9C9C9D"/>
          <w:insideV w:val="single" w:sz="4" w:space="0" w:color="9C9C9D"/>
        </w:tblBorders>
        <w:tblLayout w:type="fixed"/>
        <w:tblCellMar>
          <w:top w:w="0" w:type="dxa"/>
          <w:left w:w="0" w:type="dxa"/>
          <w:bottom w:w="0" w:type="dxa"/>
          <w:right w:w="0" w:type="dxa"/>
        </w:tblCellMar>
        <w:tblLook w:val="01E0"/>
      </w:tblPr>
      <w:tblGrid>
        <w:gridCol w:w="765"/>
        <w:gridCol w:w="4252"/>
        <w:gridCol w:w="2013"/>
        <w:gridCol w:w="2098"/>
        <w:gridCol w:w="907"/>
        <w:gridCol w:w="4309"/>
      </w:tblGrid>
      <w:tr>
        <w:trPr>
          <w:trHeight w:val="1085" w:hRule="atLeast"/>
        </w:trPr>
        <w:tc>
          <w:tcPr>
            <w:tcW w:w="765" w:type="dxa"/>
            <w:shd w:val="clear" w:color="auto" w:fill="0069B0"/>
          </w:tcPr>
          <w:p>
            <w:pPr>
              <w:pStyle w:val="TableParagraph"/>
              <w:spacing w:line="248" w:lineRule="exact" w:before="122"/>
              <w:ind w:left="80"/>
              <w:rPr>
                <w:b/>
                <w:sz w:val="21"/>
              </w:rPr>
            </w:pPr>
            <w:r>
              <w:rPr>
                <w:b/>
                <w:color w:val="FFFFFF"/>
                <w:sz w:val="21"/>
              </w:rPr>
              <w:t>ca.</w:t>
            </w:r>
          </w:p>
          <w:p>
            <w:pPr>
              <w:pStyle w:val="TableParagraph"/>
              <w:spacing w:line="248" w:lineRule="exact"/>
              <w:ind w:left="80"/>
              <w:rPr>
                <w:b/>
                <w:sz w:val="21"/>
              </w:rPr>
            </w:pPr>
            <w:r>
              <w:rPr>
                <w:b/>
                <w:color w:val="FFFFFF"/>
                <w:sz w:val="21"/>
              </w:rPr>
              <w:t>16 Std.</w:t>
            </w:r>
          </w:p>
        </w:tc>
        <w:tc>
          <w:tcPr>
            <w:tcW w:w="13579" w:type="dxa"/>
            <w:gridSpan w:val="5"/>
            <w:shd w:val="clear" w:color="auto" w:fill="0069B0"/>
          </w:tcPr>
          <w:p>
            <w:pPr>
              <w:pStyle w:val="TableParagraph"/>
              <w:spacing w:line="299" w:lineRule="exact" w:before="112"/>
              <w:ind w:left="80"/>
              <w:rPr>
                <w:b/>
                <w:sz w:val="26"/>
              </w:rPr>
            </w:pPr>
            <w:r>
              <w:rPr>
                <w:b/>
                <w:color w:val="FFFFFF"/>
                <w:sz w:val="26"/>
              </w:rPr>
              <w:t>Kapitel 1:</w:t>
            </w:r>
          </w:p>
          <w:p>
            <w:pPr>
              <w:pStyle w:val="TableParagraph"/>
              <w:spacing w:line="211" w:lineRule="auto" w:before="11"/>
              <w:ind w:left="80" w:right="11268"/>
              <w:rPr>
                <w:b/>
                <w:sz w:val="26"/>
              </w:rPr>
            </w:pPr>
            <w:r>
              <w:rPr>
                <w:b/>
                <w:color w:val="FFFFFF"/>
                <w:sz w:val="26"/>
              </w:rPr>
              <w:t>Die Welt seit 1945 (IF 9)</w:t>
            </w:r>
          </w:p>
        </w:tc>
      </w:tr>
      <w:tr>
        <w:trPr>
          <w:trHeight w:val="539" w:hRule="atLeast"/>
        </w:trPr>
        <w:tc>
          <w:tcPr>
            <w:tcW w:w="765" w:type="dxa"/>
            <w:tcBorders>
              <w:right w:val="single" w:sz="4" w:space="0" w:color="FFFFFF"/>
            </w:tcBorders>
            <w:shd w:val="clear" w:color="auto" w:fill="75B726"/>
          </w:tcPr>
          <w:p>
            <w:pPr>
              <w:pStyle w:val="TableParagraph"/>
              <w:ind w:left="0"/>
              <w:rPr>
                <w:rFonts w:ascii="Times New Roman"/>
                <w:sz w:val="20"/>
              </w:rPr>
            </w:pPr>
          </w:p>
        </w:tc>
        <w:tc>
          <w:tcPr>
            <w:tcW w:w="4252" w:type="dxa"/>
            <w:tcBorders>
              <w:left w:val="single" w:sz="4" w:space="0" w:color="FFFFFF"/>
              <w:right w:val="single" w:sz="4" w:space="0" w:color="FFFFFF"/>
            </w:tcBorders>
            <w:shd w:val="clear" w:color="auto" w:fill="75B726"/>
          </w:tcPr>
          <w:p>
            <w:pPr>
              <w:pStyle w:val="TableParagraph"/>
              <w:spacing w:line="235" w:lineRule="auto" w:before="38"/>
              <w:ind w:left="80" w:right="706"/>
              <w:rPr>
                <w:b/>
                <w:sz w:val="20"/>
              </w:rPr>
            </w:pPr>
            <w:r>
              <w:rPr>
                <w:b/>
                <w:color w:val="FFFFFF"/>
                <w:sz w:val="20"/>
              </w:rPr>
              <w:t>Kompetenzerwartungen im Lehrplan NRW / G9 (2019)</w:t>
            </w:r>
          </w:p>
        </w:tc>
        <w:tc>
          <w:tcPr>
            <w:tcW w:w="2013" w:type="dxa"/>
            <w:tcBorders>
              <w:left w:val="single" w:sz="4" w:space="0" w:color="FFFFFF"/>
              <w:right w:val="single" w:sz="4" w:space="0" w:color="FFFFFF"/>
            </w:tcBorders>
            <w:shd w:val="clear" w:color="auto" w:fill="75B726"/>
          </w:tcPr>
          <w:p>
            <w:pPr>
              <w:pStyle w:val="TableParagraph"/>
              <w:spacing w:line="235" w:lineRule="auto" w:before="38"/>
              <w:ind w:left="80"/>
              <w:rPr>
                <w:b/>
                <w:sz w:val="20"/>
              </w:rPr>
            </w:pPr>
            <w:r>
              <w:rPr>
                <w:b/>
                <w:color w:val="FFFFFF"/>
                <w:sz w:val="20"/>
              </w:rPr>
              <w:t>Inhalte zu den Kompetenzen</w:t>
            </w:r>
          </w:p>
        </w:tc>
        <w:tc>
          <w:tcPr>
            <w:tcW w:w="2098" w:type="dxa"/>
            <w:tcBorders>
              <w:left w:val="single" w:sz="4" w:space="0" w:color="FFFFFF"/>
              <w:right w:val="single" w:sz="4" w:space="0" w:color="FFFFFF"/>
            </w:tcBorders>
            <w:shd w:val="clear" w:color="auto" w:fill="75B726"/>
          </w:tcPr>
          <w:p>
            <w:pPr>
              <w:pStyle w:val="TableParagraph"/>
              <w:spacing w:before="34"/>
              <w:ind w:left="79"/>
              <w:rPr>
                <w:b/>
                <w:sz w:val="20"/>
              </w:rPr>
            </w:pPr>
            <w:r>
              <w:rPr>
                <w:b/>
                <w:color w:val="FFFFFF"/>
                <w:sz w:val="20"/>
              </w:rPr>
              <w:t>Thema im Schulbuch</w:t>
            </w:r>
          </w:p>
        </w:tc>
        <w:tc>
          <w:tcPr>
            <w:tcW w:w="907" w:type="dxa"/>
            <w:tcBorders>
              <w:left w:val="single" w:sz="4" w:space="0" w:color="FFFFFF"/>
              <w:right w:val="single" w:sz="4" w:space="0" w:color="FFFFFF"/>
            </w:tcBorders>
            <w:shd w:val="clear" w:color="auto" w:fill="75B726"/>
          </w:tcPr>
          <w:p>
            <w:pPr>
              <w:pStyle w:val="TableParagraph"/>
              <w:spacing w:before="34"/>
              <w:ind w:left="79"/>
              <w:rPr>
                <w:b/>
                <w:sz w:val="20"/>
              </w:rPr>
            </w:pPr>
            <w:r>
              <w:rPr>
                <w:b/>
                <w:color w:val="FFFFFF"/>
                <w:sz w:val="20"/>
              </w:rPr>
              <w:t>Seite</w:t>
            </w:r>
          </w:p>
        </w:tc>
        <w:tc>
          <w:tcPr>
            <w:tcW w:w="4309" w:type="dxa"/>
            <w:tcBorders>
              <w:left w:val="single" w:sz="4" w:space="0" w:color="FFFFFF"/>
            </w:tcBorders>
            <w:shd w:val="clear" w:color="auto" w:fill="75B726"/>
          </w:tcPr>
          <w:p>
            <w:pPr>
              <w:pStyle w:val="TableParagraph"/>
              <w:spacing w:before="34"/>
              <w:ind w:left="79"/>
              <w:rPr>
                <w:b/>
                <w:sz w:val="20"/>
              </w:rPr>
            </w:pPr>
            <w:r>
              <w:rPr>
                <w:b/>
                <w:color w:val="FFFFFF"/>
                <w:sz w:val="20"/>
              </w:rPr>
              <w:t>Kommentar – zentrale Aspekte</w:t>
            </w:r>
          </w:p>
        </w:tc>
      </w:tr>
      <w:tr>
        <w:trPr>
          <w:trHeight w:val="2503" w:hRule="atLeast"/>
        </w:trPr>
        <w:tc>
          <w:tcPr>
            <w:tcW w:w="765" w:type="dxa"/>
          </w:tcPr>
          <w:p>
            <w:pPr>
              <w:pStyle w:val="TableParagraph"/>
              <w:ind w:left="0"/>
              <w:rPr>
                <w:rFonts w:ascii="Times New Roman"/>
                <w:sz w:val="20"/>
              </w:rPr>
            </w:pPr>
          </w:p>
        </w:tc>
        <w:tc>
          <w:tcPr>
            <w:tcW w:w="4252" w:type="dxa"/>
          </w:tcPr>
          <w:p>
            <w:pPr>
              <w:pStyle w:val="TableParagraph"/>
              <w:spacing w:before="34"/>
              <w:ind w:left="80"/>
              <w:rPr>
                <w:sz w:val="20"/>
              </w:rPr>
            </w:pPr>
            <w:r>
              <w:rPr>
                <w:sz w:val="20"/>
              </w:rPr>
              <w:t>Die SuS</w:t>
            </w:r>
          </w:p>
          <w:p>
            <w:pPr>
              <w:pStyle w:val="TableParagraph"/>
              <w:numPr>
                <w:ilvl w:val="0"/>
                <w:numId w:val="1"/>
              </w:numPr>
              <w:tabs>
                <w:tab w:pos="308" w:val="left" w:leader="none"/>
              </w:tabs>
              <w:spacing w:line="244" w:lineRule="auto" w:before="52" w:after="0"/>
              <w:ind w:left="307" w:right="190" w:hanging="227"/>
              <w:jc w:val="left"/>
              <w:rPr>
                <w:sz w:val="20"/>
              </w:rPr>
            </w:pPr>
            <w:r>
              <w:rPr>
                <w:sz w:val="20"/>
              </w:rPr>
              <w:t>identifizieren</w:t>
            </w:r>
            <w:r>
              <w:rPr>
                <w:spacing w:val="-9"/>
                <w:sz w:val="20"/>
              </w:rPr>
              <w:t> </w:t>
            </w:r>
            <w:r>
              <w:rPr>
                <w:sz w:val="20"/>
              </w:rPr>
              <w:t>Spuren</w:t>
            </w:r>
            <w:r>
              <w:rPr>
                <w:spacing w:val="-9"/>
                <w:sz w:val="20"/>
              </w:rPr>
              <w:t> </w:t>
            </w:r>
            <w:r>
              <w:rPr>
                <w:sz w:val="20"/>
              </w:rPr>
              <w:t>der</w:t>
            </w:r>
            <w:r>
              <w:rPr>
                <w:spacing w:val="-10"/>
                <w:sz w:val="20"/>
              </w:rPr>
              <w:t> </w:t>
            </w:r>
            <w:r>
              <w:rPr>
                <w:sz w:val="20"/>
              </w:rPr>
              <w:t>Vergangenheit</w:t>
            </w:r>
            <w:r>
              <w:rPr>
                <w:spacing w:val="-9"/>
                <w:sz w:val="20"/>
              </w:rPr>
              <w:t> </w:t>
            </w:r>
            <w:r>
              <w:rPr>
                <w:sz w:val="20"/>
              </w:rPr>
              <w:t>in</w:t>
            </w:r>
            <w:r>
              <w:rPr>
                <w:spacing w:val="-10"/>
                <w:sz w:val="20"/>
              </w:rPr>
              <w:t> </w:t>
            </w:r>
            <w:r>
              <w:rPr>
                <w:sz w:val="20"/>
              </w:rPr>
              <w:t>der Gegenwart und entwickeln daran erkenntnis­ leitende Fragen (SK</w:t>
            </w:r>
            <w:r>
              <w:rPr>
                <w:spacing w:val="-3"/>
                <w:sz w:val="20"/>
              </w:rPr>
              <w:t> </w:t>
            </w:r>
            <w:r>
              <w:rPr>
                <w:sz w:val="20"/>
              </w:rPr>
              <w:t>1)</w:t>
            </w:r>
          </w:p>
          <w:p>
            <w:pPr>
              <w:pStyle w:val="TableParagraph"/>
              <w:numPr>
                <w:ilvl w:val="0"/>
                <w:numId w:val="1"/>
              </w:numPr>
              <w:tabs>
                <w:tab w:pos="308" w:val="left" w:leader="none"/>
              </w:tabs>
              <w:spacing w:line="244" w:lineRule="auto" w:before="49" w:after="0"/>
              <w:ind w:left="307" w:right="118" w:hanging="227"/>
              <w:jc w:val="both"/>
              <w:rPr>
                <w:sz w:val="20"/>
              </w:rPr>
            </w:pPr>
            <w:r>
              <w:rPr>
                <w:sz w:val="20"/>
              </w:rPr>
              <w:t>ordnen</w:t>
            </w:r>
            <w:r>
              <w:rPr>
                <w:spacing w:val="-10"/>
                <w:sz w:val="20"/>
              </w:rPr>
              <w:t> </w:t>
            </w:r>
            <w:r>
              <w:rPr>
                <w:sz w:val="20"/>
              </w:rPr>
              <w:t>historische</w:t>
            </w:r>
            <w:r>
              <w:rPr>
                <w:spacing w:val="-9"/>
                <w:sz w:val="20"/>
              </w:rPr>
              <w:t> </w:t>
            </w:r>
            <w:r>
              <w:rPr>
                <w:sz w:val="20"/>
              </w:rPr>
              <w:t>Zusammenhänge</w:t>
            </w:r>
            <w:r>
              <w:rPr>
                <w:spacing w:val="-8"/>
                <w:sz w:val="20"/>
              </w:rPr>
              <w:t> </w:t>
            </w:r>
            <w:r>
              <w:rPr>
                <w:sz w:val="20"/>
              </w:rPr>
              <w:t>unter</w:t>
            </w:r>
            <w:r>
              <w:rPr>
                <w:spacing w:val="-8"/>
                <w:sz w:val="20"/>
              </w:rPr>
              <w:t> </w:t>
            </w:r>
            <w:r>
              <w:rPr>
                <w:spacing w:val="-4"/>
                <w:sz w:val="20"/>
              </w:rPr>
              <w:t>Ver- </w:t>
            </w:r>
            <w:r>
              <w:rPr>
                <w:sz w:val="20"/>
              </w:rPr>
              <w:t>wendung historischer Dimensionen und</w:t>
            </w:r>
            <w:r>
              <w:rPr>
                <w:spacing w:val="-27"/>
                <w:sz w:val="20"/>
              </w:rPr>
              <w:t> </w:t>
            </w:r>
            <w:r>
              <w:rPr>
                <w:sz w:val="20"/>
              </w:rPr>
              <w:t>grund- legender historischer Fachbegriffe (SK</w:t>
            </w:r>
            <w:r>
              <w:rPr>
                <w:spacing w:val="-11"/>
                <w:sz w:val="20"/>
              </w:rPr>
              <w:t> </w:t>
            </w:r>
            <w:r>
              <w:rPr>
                <w:sz w:val="20"/>
              </w:rPr>
              <w:t>7)</w:t>
            </w:r>
          </w:p>
          <w:p>
            <w:pPr>
              <w:pStyle w:val="TableParagraph"/>
              <w:numPr>
                <w:ilvl w:val="0"/>
                <w:numId w:val="1"/>
              </w:numPr>
              <w:tabs>
                <w:tab w:pos="308" w:val="left" w:leader="none"/>
              </w:tabs>
              <w:spacing w:line="244" w:lineRule="auto" w:before="49" w:after="0"/>
              <w:ind w:left="307" w:right="138" w:hanging="227"/>
              <w:jc w:val="both"/>
              <w:rPr>
                <w:sz w:val="20"/>
              </w:rPr>
            </w:pPr>
            <w:r>
              <w:rPr>
                <w:spacing w:val="-3"/>
                <w:sz w:val="20"/>
              </w:rPr>
              <w:t>erklären </w:t>
            </w:r>
            <w:r>
              <w:rPr>
                <w:sz w:val="20"/>
              </w:rPr>
              <w:t>die </w:t>
            </w:r>
            <w:r>
              <w:rPr>
                <w:spacing w:val="-3"/>
                <w:sz w:val="20"/>
              </w:rPr>
              <w:t>historische Bedingtheit </w:t>
            </w:r>
            <w:r>
              <w:rPr>
                <w:sz w:val="20"/>
              </w:rPr>
              <w:t>der </w:t>
            </w:r>
            <w:r>
              <w:rPr>
                <w:spacing w:val="-3"/>
                <w:sz w:val="20"/>
              </w:rPr>
              <w:t>eigenen </w:t>
            </w:r>
            <w:r>
              <w:rPr>
                <w:sz w:val="20"/>
              </w:rPr>
              <w:t>Lebenswirklichkeit (HK</w:t>
            </w:r>
            <w:r>
              <w:rPr>
                <w:spacing w:val="-2"/>
                <w:sz w:val="20"/>
              </w:rPr>
              <w:t> </w:t>
            </w:r>
            <w:r>
              <w:rPr>
                <w:sz w:val="20"/>
              </w:rPr>
              <w:t>1)</w:t>
            </w:r>
          </w:p>
        </w:tc>
        <w:tc>
          <w:tcPr>
            <w:tcW w:w="2013" w:type="dxa"/>
          </w:tcPr>
          <w:p>
            <w:pPr>
              <w:pStyle w:val="TableParagraph"/>
              <w:spacing w:before="34"/>
              <w:ind w:left="80"/>
              <w:rPr>
                <w:sz w:val="20"/>
              </w:rPr>
            </w:pPr>
            <w:r>
              <w:rPr>
                <w:sz w:val="20"/>
              </w:rPr>
              <w:t>Kalter Krieg</w:t>
            </w:r>
          </w:p>
          <w:p>
            <w:pPr>
              <w:pStyle w:val="TableParagraph"/>
              <w:spacing w:line="244" w:lineRule="auto" w:before="63"/>
              <w:ind w:left="80"/>
              <w:rPr>
                <w:sz w:val="20"/>
              </w:rPr>
            </w:pPr>
            <w:r>
              <w:rPr>
                <w:sz w:val="20"/>
              </w:rPr>
              <w:t>Ende des Zweiten Weltkriegs</w:t>
            </w:r>
          </w:p>
          <w:p>
            <w:pPr>
              <w:pStyle w:val="TableParagraph"/>
              <w:spacing w:before="58"/>
              <w:ind w:left="80"/>
              <w:rPr>
                <w:sz w:val="20"/>
              </w:rPr>
            </w:pPr>
            <w:r>
              <w:rPr>
                <w:sz w:val="20"/>
              </w:rPr>
              <w:t>Brücke der Agenten</w:t>
            </w:r>
          </w:p>
        </w:tc>
        <w:tc>
          <w:tcPr>
            <w:tcW w:w="2098" w:type="dxa"/>
          </w:tcPr>
          <w:p>
            <w:pPr>
              <w:pStyle w:val="TableParagraph"/>
              <w:spacing w:before="34"/>
              <w:ind w:left="79"/>
              <w:rPr>
                <w:b/>
                <w:sz w:val="20"/>
              </w:rPr>
            </w:pPr>
            <w:r>
              <w:rPr>
                <w:b/>
                <w:color w:val="0069B0"/>
                <w:sz w:val="20"/>
              </w:rPr>
              <w:t>Auftakt:</w:t>
            </w:r>
          </w:p>
          <w:p>
            <w:pPr>
              <w:pStyle w:val="TableParagraph"/>
              <w:spacing w:before="6"/>
              <w:ind w:left="79"/>
              <w:rPr>
                <w:sz w:val="20"/>
              </w:rPr>
            </w:pPr>
            <w:r>
              <w:rPr>
                <w:sz w:val="20"/>
              </w:rPr>
              <w:t>Die Welt seit 1945</w:t>
            </w:r>
          </w:p>
        </w:tc>
        <w:tc>
          <w:tcPr>
            <w:tcW w:w="907" w:type="dxa"/>
          </w:tcPr>
          <w:p>
            <w:pPr>
              <w:pStyle w:val="TableParagraph"/>
              <w:spacing w:before="34"/>
              <w:ind w:left="79"/>
              <w:rPr>
                <w:sz w:val="20"/>
              </w:rPr>
            </w:pPr>
            <w:r>
              <w:rPr>
                <w:sz w:val="20"/>
              </w:rPr>
              <w:t>10-11</w:t>
            </w:r>
          </w:p>
        </w:tc>
        <w:tc>
          <w:tcPr>
            <w:tcW w:w="4309" w:type="dxa"/>
          </w:tcPr>
          <w:p>
            <w:pPr>
              <w:pStyle w:val="TableParagraph"/>
              <w:spacing w:line="244" w:lineRule="auto" w:before="47"/>
              <w:ind w:left="79" w:right="107" w:firstLine="41"/>
              <w:rPr>
                <w:sz w:val="20"/>
              </w:rPr>
            </w:pPr>
            <w:r>
              <w:rPr>
                <w:rFonts w:ascii="Arial" w:hAnsi="Arial"/>
                <w:b/>
                <w:color w:val="FFFFFF"/>
                <w:sz w:val="18"/>
              </w:rPr>
              <w:t>H </w:t>
            </w:r>
            <w:r>
              <w:rPr>
                <w:sz w:val="20"/>
              </w:rPr>
              <w:t>ist ein Hilfesymbol. Es weist im gesamten Band auf Tipps, strukturelle sowie sprachliche Hilfen im Serviceanhang hin. Auf den Auftaktseiten befindet sich eine Hilfestellung zu A 2 zur erleichterten Perspektivübernahme.</w:t>
            </w:r>
          </w:p>
        </w:tc>
      </w:tr>
      <w:tr>
        <w:trPr>
          <w:trHeight w:val="2946" w:hRule="atLeast"/>
        </w:trPr>
        <w:tc>
          <w:tcPr>
            <w:tcW w:w="765" w:type="dxa"/>
          </w:tcPr>
          <w:p>
            <w:pPr>
              <w:pStyle w:val="TableParagraph"/>
              <w:ind w:left="0"/>
              <w:rPr>
                <w:rFonts w:ascii="Times New Roman"/>
                <w:sz w:val="20"/>
              </w:rPr>
            </w:pPr>
          </w:p>
        </w:tc>
        <w:tc>
          <w:tcPr>
            <w:tcW w:w="4252" w:type="dxa"/>
          </w:tcPr>
          <w:p>
            <w:pPr>
              <w:pStyle w:val="TableParagraph"/>
              <w:spacing w:line="242" w:lineRule="exact" w:before="34"/>
              <w:ind w:left="80"/>
              <w:rPr>
                <w:sz w:val="20"/>
              </w:rPr>
            </w:pPr>
            <w:r>
              <w:rPr>
                <w:sz w:val="20"/>
              </w:rPr>
              <w:t>Die SuS</w:t>
            </w:r>
          </w:p>
          <w:p>
            <w:pPr>
              <w:pStyle w:val="TableParagraph"/>
              <w:numPr>
                <w:ilvl w:val="0"/>
                <w:numId w:val="2"/>
              </w:numPr>
              <w:tabs>
                <w:tab w:pos="308" w:val="left" w:leader="none"/>
              </w:tabs>
              <w:spacing w:line="244" w:lineRule="auto" w:before="0" w:after="0"/>
              <w:ind w:left="307" w:right="190" w:hanging="227"/>
              <w:jc w:val="left"/>
              <w:rPr>
                <w:sz w:val="20"/>
              </w:rPr>
            </w:pPr>
            <w:r>
              <w:rPr>
                <w:sz w:val="20"/>
              </w:rPr>
              <w:t>identifizieren</w:t>
            </w:r>
            <w:r>
              <w:rPr>
                <w:spacing w:val="-9"/>
                <w:sz w:val="20"/>
              </w:rPr>
              <w:t> </w:t>
            </w:r>
            <w:r>
              <w:rPr>
                <w:sz w:val="20"/>
              </w:rPr>
              <w:t>Spuren</w:t>
            </w:r>
            <w:r>
              <w:rPr>
                <w:spacing w:val="-9"/>
                <w:sz w:val="20"/>
              </w:rPr>
              <w:t> </w:t>
            </w:r>
            <w:r>
              <w:rPr>
                <w:sz w:val="20"/>
              </w:rPr>
              <w:t>der</w:t>
            </w:r>
            <w:r>
              <w:rPr>
                <w:spacing w:val="-10"/>
                <w:sz w:val="20"/>
              </w:rPr>
              <w:t> </w:t>
            </w:r>
            <w:r>
              <w:rPr>
                <w:sz w:val="20"/>
              </w:rPr>
              <w:t>Vergangenheit</w:t>
            </w:r>
            <w:r>
              <w:rPr>
                <w:spacing w:val="-9"/>
                <w:sz w:val="20"/>
              </w:rPr>
              <w:t> </w:t>
            </w:r>
            <w:r>
              <w:rPr>
                <w:sz w:val="20"/>
              </w:rPr>
              <w:t>in</w:t>
            </w:r>
            <w:r>
              <w:rPr>
                <w:spacing w:val="-10"/>
                <w:sz w:val="20"/>
              </w:rPr>
              <w:t> </w:t>
            </w:r>
            <w:r>
              <w:rPr>
                <w:sz w:val="20"/>
              </w:rPr>
              <w:t>der Gegenwart und entwickeln daran erkenntnis­ leitende Fragen (SK</w:t>
            </w:r>
            <w:r>
              <w:rPr>
                <w:spacing w:val="-3"/>
                <w:sz w:val="20"/>
              </w:rPr>
              <w:t> </w:t>
            </w:r>
            <w:r>
              <w:rPr>
                <w:sz w:val="20"/>
              </w:rPr>
              <w:t>1)</w:t>
            </w:r>
          </w:p>
          <w:p>
            <w:pPr>
              <w:pStyle w:val="TableParagraph"/>
              <w:numPr>
                <w:ilvl w:val="0"/>
                <w:numId w:val="2"/>
              </w:numPr>
              <w:tabs>
                <w:tab w:pos="308" w:val="left" w:leader="none"/>
              </w:tabs>
              <w:spacing w:line="244" w:lineRule="auto" w:before="47" w:after="0"/>
              <w:ind w:left="307" w:right="118" w:hanging="227"/>
              <w:jc w:val="both"/>
              <w:rPr>
                <w:sz w:val="20"/>
              </w:rPr>
            </w:pPr>
            <w:r>
              <w:rPr>
                <w:sz w:val="20"/>
              </w:rPr>
              <w:t>ordnen</w:t>
            </w:r>
            <w:r>
              <w:rPr>
                <w:spacing w:val="-10"/>
                <w:sz w:val="20"/>
              </w:rPr>
              <w:t> </w:t>
            </w:r>
            <w:r>
              <w:rPr>
                <w:sz w:val="20"/>
              </w:rPr>
              <w:t>historische</w:t>
            </w:r>
            <w:r>
              <w:rPr>
                <w:spacing w:val="-9"/>
                <w:sz w:val="20"/>
              </w:rPr>
              <w:t> </w:t>
            </w:r>
            <w:r>
              <w:rPr>
                <w:sz w:val="20"/>
              </w:rPr>
              <w:t>Zusammenhänge</w:t>
            </w:r>
            <w:r>
              <w:rPr>
                <w:spacing w:val="-8"/>
                <w:sz w:val="20"/>
              </w:rPr>
              <w:t> </w:t>
            </w:r>
            <w:r>
              <w:rPr>
                <w:sz w:val="20"/>
              </w:rPr>
              <w:t>unter</w:t>
            </w:r>
            <w:r>
              <w:rPr>
                <w:spacing w:val="-8"/>
                <w:sz w:val="20"/>
              </w:rPr>
              <w:t> </w:t>
            </w:r>
            <w:r>
              <w:rPr>
                <w:spacing w:val="-4"/>
                <w:sz w:val="20"/>
              </w:rPr>
              <w:t>Ver- </w:t>
            </w:r>
            <w:r>
              <w:rPr>
                <w:sz w:val="20"/>
              </w:rPr>
              <w:t>wendung historischer Dimensionen und</w:t>
            </w:r>
            <w:r>
              <w:rPr>
                <w:spacing w:val="-27"/>
                <w:sz w:val="20"/>
              </w:rPr>
              <w:t> </w:t>
            </w:r>
            <w:r>
              <w:rPr>
                <w:sz w:val="20"/>
              </w:rPr>
              <w:t>grund- legender historischer Fachbegriffe (SK</w:t>
            </w:r>
            <w:r>
              <w:rPr>
                <w:spacing w:val="-11"/>
                <w:sz w:val="20"/>
              </w:rPr>
              <w:t> </w:t>
            </w:r>
            <w:r>
              <w:rPr>
                <w:sz w:val="20"/>
              </w:rPr>
              <w:t>7)</w:t>
            </w:r>
          </w:p>
          <w:p>
            <w:pPr>
              <w:pStyle w:val="TableParagraph"/>
              <w:numPr>
                <w:ilvl w:val="0"/>
                <w:numId w:val="3"/>
              </w:numPr>
              <w:tabs>
                <w:tab w:pos="308" w:val="left" w:leader="none"/>
              </w:tabs>
              <w:spacing w:line="244" w:lineRule="auto" w:before="59" w:after="0"/>
              <w:ind w:left="307" w:right="231" w:hanging="227"/>
              <w:jc w:val="left"/>
              <w:rPr>
                <w:sz w:val="20"/>
              </w:rPr>
            </w:pPr>
            <w:r>
              <w:rPr>
                <w:sz w:val="20"/>
              </w:rPr>
              <w:t>wenden</w:t>
            </w:r>
            <w:r>
              <w:rPr>
                <w:spacing w:val="-7"/>
                <w:sz w:val="20"/>
              </w:rPr>
              <w:t> </w:t>
            </w:r>
            <w:r>
              <w:rPr>
                <w:sz w:val="20"/>
              </w:rPr>
              <w:t>zielgerichtet</w:t>
            </w:r>
            <w:r>
              <w:rPr>
                <w:spacing w:val="-7"/>
                <w:sz w:val="20"/>
              </w:rPr>
              <w:t> </w:t>
            </w:r>
            <w:r>
              <w:rPr>
                <w:sz w:val="20"/>
              </w:rPr>
              <w:t>Schritte</w:t>
            </w:r>
            <w:r>
              <w:rPr>
                <w:spacing w:val="-7"/>
                <w:sz w:val="20"/>
              </w:rPr>
              <w:t> </w:t>
            </w:r>
            <w:r>
              <w:rPr>
                <w:sz w:val="20"/>
              </w:rPr>
              <w:t>der</w:t>
            </w:r>
            <w:r>
              <w:rPr>
                <w:spacing w:val="-7"/>
                <w:sz w:val="20"/>
              </w:rPr>
              <w:t> </w:t>
            </w:r>
            <w:r>
              <w:rPr>
                <w:sz w:val="20"/>
              </w:rPr>
              <w:t>Analyse</w:t>
            </w:r>
            <w:r>
              <w:rPr>
                <w:spacing w:val="-8"/>
                <w:sz w:val="20"/>
              </w:rPr>
              <w:t> </w:t>
            </w:r>
            <w:r>
              <w:rPr>
                <w:sz w:val="20"/>
              </w:rPr>
              <w:t>von und kritischen Auseinandersetzung mit auch digitalen historischen Darstellungen fachge- recht an (MK</w:t>
            </w:r>
            <w:r>
              <w:rPr>
                <w:spacing w:val="-3"/>
                <w:sz w:val="20"/>
              </w:rPr>
              <w:t> </w:t>
            </w:r>
            <w:r>
              <w:rPr>
                <w:sz w:val="20"/>
              </w:rPr>
              <w:t>5)</w:t>
            </w:r>
          </w:p>
        </w:tc>
        <w:tc>
          <w:tcPr>
            <w:tcW w:w="2013" w:type="dxa"/>
          </w:tcPr>
          <w:p>
            <w:pPr>
              <w:pStyle w:val="TableParagraph"/>
              <w:spacing w:before="34"/>
              <w:ind w:left="80"/>
              <w:rPr>
                <w:sz w:val="20"/>
              </w:rPr>
            </w:pPr>
            <w:r>
              <w:rPr>
                <w:sz w:val="20"/>
              </w:rPr>
              <w:t>Kalter Krieg</w:t>
            </w:r>
          </w:p>
          <w:p>
            <w:pPr>
              <w:pStyle w:val="TableParagraph"/>
              <w:spacing w:line="244" w:lineRule="auto" w:before="62"/>
              <w:ind w:left="80"/>
              <w:rPr>
                <w:sz w:val="20"/>
              </w:rPr>
            </w:pPr>
            <w:r>
              <w:rPr>
                <w:sz w:val="20"/>
              </w:rPr>
              <w:t>Weltanschauungen: demokratisch vs. kommunistisch</w:t>
            </w:r>
          </w:p>
          <w:p>
            <w:pPr>
              <w:pStyle w:val="TableParagraph"/>
              <w:spacing w:line="302" w:lineRule="auto" w:before="60"/>
              <w:ind w:left="80"/>
              <w:rPr>
                <w:sz w:val="20"/>
              </w:rPr>
            </w:pPr>
            <w:r>
              <w:rPr>
                <w:sz w:val="20"/>
              </w:rPr>
              <w:t>Warschauer Pakt Zweiteilung der Welt</w:t>
            </w:r>
          </w:p>
        </w:tc>
        <w:tc>
          <w:tcPr>
            <w:tcW w:w="2098" w:type="dxa"/>
          </w:tcPr>
          <w:p>
            <w:pPr>
              <w:pStyle w:val="TableParagraph"/>
              <w:spacing w:line="244" w:lineRule="auto" w:before="34"/>
              <w:ind w:left="80"/>
              <w:rPr>
                <w:b/>
                <w:sz w:val="20"/>
              </w:rPr>
            </w:pPr>
            <w:r>
              <w:rPr>
                <w:b/>
                <w:color w:val="F18700"/>
                <w:sz w:val="20"/>
              </w:rPr>
              <w:t>Orientierung in Raum und Zeit:</w:t>
            </w:r>
          </w:p>
          <w:p>
            <w:pPr>
              <w:pStyle w:val="TableParagraph"/>
              <w:spacing w:before="2"/>
              <w:ind w:left="80"/>
              <w:rPr>
                <w:sz w:val="20"/>
              </w:rPr>
            </w:pPr>
            <w:r>
              <w:rPr>
                <w:sz w:val="20"/>
              </w:rPr>
              <w:t>Leben in der Welt seit</w:t>
            </w:r>
          </w:p>
          <w:p>
            <w:pPr>
              <w:pStyle w:val="TableParagraph"/>
              <w:spacing w:before="6"/>
              <w:ind w:left="80"/>
              <w:rPr>
                <w:sz w:val="20"/>
              </w:rPr>
            </w:pPr>
            <w:r>
              <w:rPr>
                <w:sz w:val="20"/>
              </w:rPr>
              <w:t>1945</w:t>
            </w:r>
          </w:p>
        </w:tc>
        <w:tc>
          <w:tcPr>
            <w:tcW w:w="907" w:type="dxa"/>
          </w:tcPr>
          <w:p>
            <w:pPr>
              <w:pStyle w:val="TableParagraph"/>
              <w:spacing w:before="34"/>
              <w:ind w:left="79"/>
              <w:rPr>
                <w:sz w:val="20"/>
              </w:rPr>
            </w:pPr>
            <w:r>
              <w:rPr>
                <w:sz w:val="20"/>
              </w:rPr>
              <w:t>12-13</w:t>
            </w:r>
          </w:p>
        </w:tc>
        <w:tc>
          <w:tcPr>
            <w:tcW w:w="4309" w:type="dxa"/>
          </w:tcPr>
          <w:p>
            <w:pPr>
              <w:pStyle w:val="TableParagraph"/>
              <w:spacing w:line="244" w:lineRule="auto" w:before="26"/>
              <w:ind w:left="79"/>
              <w:rPr>
                <w:sz w:val="20"/>
              </w:rPr>
            </w:pPr>
            <w:r>
              <w:rPr>
                <w:sz w:val="20"/>
              </w:rPr>
              <w:t>Der Globus </w:t>
            </w:r>
            <w:r>
              <w:rPr>
                <w:spacing w:val="-1"/>
                <w:position w:val="-3"/>
                <w:sz w:val="20"/>
              </w:rPr>
              <w:drawing>
                <wp:inline distT="0" distB="0" distL="0" distR="0">
                  <wp:extent cx="123836" cy="128244"/>
                  <wp:effectExtent l="0" t="0" r="0" b="0"/>
                  <wp:docPr id="1" name="image5.png"/>
                  <wp:cNvGraphicFramePr>
                    <a:graphicFrameLocks noChangeAspect="1"/>
                  </wp:cNvGraphicFramePr>
                  <a:graphic>
                    <a:graphicData uri="http://schemas.openxmlformats.org/drawingml/2006/picture">
                      <pic:pic>
                        <pic:nvPicPr>
                          <pic:cNvPr id="2" name="image5.png"/>
                          <pic:cNvPicPr/>
                        </pic:nvPicPr>
                        <pic:blipFill>
                          <a:blip r:embed="rId12" cstate="print"/>
                          <a:stretch>
                            <a:fillRect/>
                          </a:stretch>
                        </pic:blipFill>
                        <pic:spPr>
                          <a:xfrm>
                            <a:off x="0" y="0"/>
                            <a:ext cx="123836" cy="128244"/>
                          </a:xfrm>
                          <a:prstGeom prst="rect">
                            <a:avLst/>
                          </a:prstGeom>
                        </pic:spPr>
                      </pic:pic>
                    </a:graphicData>
                  </a:graphic>
                </wp:inline>
              </w:drawing>
            </w:r>
            <w:r>
              <w:rPr>
                <w:spacing w:val="-1"/>
                <w:position w:val="-3"/>
                <w:sz w:val="20"/>
              </w:rPr>
            </w:r>
            <w:r>
              <w:rPr>
                <w:rFonts w:ascii="Times New Roman" w:hAnsi="Times New Roman"/>
                <w:spacing w:val="-4"/>
                <w:sz w:val="20"/>
              </w:rPr>
              <w:t> </w:t>
            </w:r>
            <w:r>
              <w:rPr>
                <w:sz w:val="20"/>
              </w:rPr>
              <w:t>als QR­ und Mediencode­Symbol verweist auf Zusatzinformationen, die mit</w:t>
            </w:r>
            <w:r>
              <w:rPr>
                <w:spacing w:val="-32"/>
                <w:sz w:val="20"/>
              </w:rPr>
              <w:t> </w:t>
            </w:r>
            <w:r>
              <w:rPr>
                <w:sz w:val="20"/>
              </w:rPr>
              <w:t>einem digitalen Endgerät genutzt werden</w:t>
            </w:r>
            <w:r>
              <w:rPr>
                <w:spacing w:val="-14"/>
                <w:sz w:val="20"/>
              </w:rPr>
              <w:t> </w:t>
            </w:r>
            <w:r>
              <w:rPr>
                <w:sz w:val="20"/>
              </w:rPr>
              <w:t>können.</w:t>
            </w:r>
          </w:p>
          <w:p>
            <w:pPr>
              <w:pStyle w:val="TableParagraph"/>
              <w:spacing w:line="244" w:lineRule="auto" w:before="3"/>
              <w:ind w:left="79" w:right="107"/>
              <w:rPr>
                <w:sz w:val="20"/>
              </w:rPr>
            </w:pPr>
            <w:r>
              <w:rPr>
                <w:sz w:val="20"/>
              </w:rPr>
              <w:t>A 1 wird mithilfe einer Hilfestellung sowie eines QR­ und Mediencodes inhaltlich entlastet. Dieser liefert Informationen zu Brettspielen in Ost und West.</w:t>
            </w:r>
          </w:p>
        </w:tc>
      </w:tr>
      <w:tr>
        <w:trPr>
          <w:trHeight w:val="2333" w:hRule="atLeast"/>
        </w:trPr>
        <w:tc>
          <w:tcPr>
            <w:tcW w:w="765" w:type="dxa"/>
          </w:tcPr>
          <w:p>
            <w:pPr>
              <w:pStyle w:val="TableParagraph"/>
              <w:ind w:left="0"/>
              <w:rPr>
                <w:rFonts w:ascii="Times New Roman"/>
                <w:sz w:val="20"/>
              </w:rPr>
            </w:pPr>
          </w:p>
        </w:tc>
        <w:tc>
          <w:tcPr>
            <w:tcW w:w="4252" w:type="dxa"/>
          </w:tcPr>
          <w:p>
            <w:pPr>
              <w:pStyle w:val="TableParagraph"/>
              <w:spacing w:line="242" w:lineRule="exact" w:before="34"/>
              <w:ind w:left="80"/>
              <w:rPr>
                <w:sz w:val="20"/>
              </w:rPr>
            </w:pPr>
            <w:r>
              <w:rPr>
                <w:sz w:val="20"/>
              </w:rPr>
              <w:t>Die SuS</w:t>
            </w:r>
          </w:p>
          <w:p>
            <w:pPr>
              <w:pStyle w:val="TableParagraph"/>
              <w:numPr>
                <w:ilvl w:val="0"/>
                <w:numId w:val="4"/>
              </w:numPr>
              <w:tabs>
                <w:tab w:pos="308" w:val="left" w:leader="none"/>
              </w:tabs>
              <w:spacing w:line="244" w:lineRule="auto" w:before="0" w:after="0"/>
              <w:ind w:left="307" w:right="190" w:hanging="227"/>
              <w:jc w:val="left"/>
              <w:rPr>
                <w:sz w:val="20"/>
              </w:rPr>
            </w:pPr>
            <w:r>
              <w:rPr>
                <w:sz w:val="20"/>
              </w:rPr>
              <w:t>identifizieren</w:t>
            </w:r>
            <w:r>
              <w:rPr>
                <w:spacing w:val="-9"/>
                <w:sz w:val="20"/>
              </w:rPr>
              <w:t> </w:t>
            </w:r>
            <w:r>
              <w:rPr>
                <w:sz w:val="20"/>
              </w:rPr>
              <w:t>Spuren</w:t>
            </w:r>
            <w:r>
              <w:rPr>
                <w:spacing w:val="-9"/>
                <w:sz w:val="20"/>
              </w:rPr>
              <w:t> </w:t>
            </w:r>
            <w:r>
              <w:rPr>
                <w:sz w:val="20"/>
              </w:rPr>
              <w:t>der</w:t>
            </w:r>
            <w:r>
              <w:rPr>
                <w:spacing w:val="-10"/>
                <w:sz w:val="20"/>
              </w:rPr>
              <w:t> </w:t>
            </w:r>
            <w:r>
              <w:rPr>
                <w:sz w:val="20"/>
              </w:rPr>
              <w:t>Vergangenheit</w:t>
            </w:r>
            <w:r>
              <w:rPr>
                <w:spacing w:val="-9"/>
                <w:sz w:val="20"/>
              </w:rPr>
              <w:t> </w:t>
            </w:r>
            <w:r>
              <w:rPr>
                <w:sz w:val="20"/>
              </w:rPr>
              <w:t>in</w:t>
            </w:r>
            <w:r>
              <w:rPr>
                <w:spacing w:val="-10"/>
                <w:sz w:val="20"/>
              </w:rPr>
              <w:t> </w:t>
            </w:r>
            <w:r>
              <w:rPr>
                <w:sz w:val="20"/>
              </w:rPr>
              <w:t>der Gegenwart und entwickeln daran erkenntnis­ leitende Fragen (SK</w:t>
            </w:r>
            <w:r>
              <w:rPr>
                <w:spacing w:val="-3"/>
                <w:sz w:val="20"/>
              </w:rPr>
              <w:t> </w:t>
            </w:r>
            <w:r>
              <w:rPr>
                <w:sz w:val="20"/>
              </w:rPr>
              <w:t>1),</w:t>
            </w:r>
          </w:p>
          <w:p>
            <w:pPr>
              <w:pStyle w:val="TableParagraph"/>
              <w:numPr>
                <w:ilvl w:val="0"/>
                <w:numId w:val="4"/>
              </w:numPr>
              <w:tabs>
                <w:tab w:pos="308" w:val="left" w:leader="none"/>
              </w:tabs>
              <w:spacing w:line="244" w:lineRule="auto" w:before="47" w:after="0"/>
              <w:ind w:left="307" w:right="152" w:hanging="227"/>
              <w:jc w:val="left"/>
              <w:rPr>
                <w:sz w:val="20"/>
              </w:rPr>
            </w:pPr>
            <w:r>
              <w:rPr>
                <w:sz w:val="20"/>
              </w:rPr>
              <w:t>beurteilen das historische Handeln von Men- schen im Hinblick auf Interessenbezogenheit, Möglichkeiten und Grenzen sowie</w:t>
            </w:r>
            <w:r>
              <w:rPr>
                <w:spacing w:val="-33"/>
                <w:sz w:val="20"/>
              </w:rPr>
              <w:t> </w:t>
            </w:r>
            <w:r>
              <w:rPr>
                <w:sz w:val="20"/>
              </w:rPr>
              <w:t>beabsichtig- te und unbeabsichtigte Folgen (UK</w:t>
            </w:r>
            <w:r>
              <w:rPr>
                <w:spacing w:val="-11"/>
                <w:sz w:val="20"/>
              </w:rPr>
              <w:t> </w:t>
            </w:r>
            <w:r>
              <w:rPr>
                <w:sz w:val="20"/>
              </w:rPr>
              <w:t>3),</w:t>
            </w:r>
          </w:p>
        </w:tc>
        <w:tc>
          <w:tcPr>
            <w:tcW w:w="2013" w:type="dxa"/>
          </w:tcPr>
          <w:p>
            <w:pPr>
              <w:pStyle w:val="TableParagraph"/>
              <w:spacing w:line="302" w:lineRule="auto" w:before="34"/>
              <w:ind w:left="80"/>
              <w:rPr>
                <w:sz w:val="20"/>
              </w:rPr>
            </w:pPr>
            <w:r>
              <w:rPr>
                <w:sz w:val="20"/>
              </w:rPr>
              <w:t>Vereinte Nationen Bipolare Welt</w:t>
            </w:r>
          </w:p>
        </w:tc>
        <w:tc>
          <w:tcPr>
            <w:tcW w:w="2098" w:type="dxa"/>
          </w:tcPr>
          <w:p>
            <w:pPr>
              <w:pStyle w:val="TableParagraph"/>
              <w:spacing w:before="34"/>
              <w:ind w:left="80"/>
              <w:rPr>
                <w:sz w:val="20"/>
              </w:rPr>
            </w:pPr>
            <w:r>
              <w:rPr>
                <w:sz w:val="20"/>
              </w:rPr>
              <w:t>Eine neue Welt-</w:t>
            </w:r>
          </w:p>
          <w:p>
            <w:pPr>
              <w:pStyle w:val="TableParagraph"/>
              <w:spacing w:before="6"/>
              <w:ind w:left="80"/>
              <w:rPr>
                <w:sz w:val="20"/>
              </w:rPr>
            </w:pPr>
            <w:r>
              <w:rPr>
                <w:sz w:val="20"/>
              </w:rPr>
              <w:t>organisation</w:t>
            </w:r>
          </w:p>
        </w:tc>
        <w:tc>
          <w:tcPr>
            <w:tcW w:w="907" w:type="dxa"/>
          </w:tcPr>
          <w:p>
            <w:pPr>
              <w:pStyle w:val="TableParagraph"/>
              <w:spacing w:before="34"/>
              <w:ind w:left="79"/>
              <w:rPr>
                <w:sz w:val="20"/>
              </w:rPr>
            </w:pPr>
            <w:r>
              <w:rPr>
                <w:sz w:val="20"/>
              </w:rPr>
              <w:t>14-15</w:t>
            </w:r>
          </w:p>
        </w:tc>
        <w:tc>
          <w:tcPr>
            <w:tcW w:w="4309" w:type="dxa"/>
          </w:tcPr>
          <w:p>
            <w:pPr>
              <w:pStyle w:val="TableParagraph"/>
              <w:spacing w:line="242" w:lineRule="auto" w:before="34"/>
              <w:ind w:left="79" w:right="62"/>
              <w:rPr>
                <w:sz w:val="20"/>
              </w:rPr>
            </w:pPr>
            <w:r>
              <w:rPr>
                <w:sz w:val="20"/>
              </w:rPr>
              <w:t>Im gesamten Band entlasten – im Sinne eines sprachsensiblen Geschichtsunterrichts – </w:t>
            </w:r>
            <w:r>
              <w:rPr>
                <w:spacing w:val="-3"/>
                <w:sz w:val="20"/>
              </w:rPr>
              <w:t>Worter- </w:t>
            </w:r>
            <w:r>
              <w:rPr>
                <w:sz w:val="20"/>
              </w:rPr>
              <w:t>klärungen in der Randspalte die Verfassertexte. Sie sind gekennzeichnet durch </w:t>
            </w:r>
            <w:r>
              <w:rPr>
                <w:spacing w:val="2"/>
                <w:position w:val="-6"/>
                <w:sz w:val="20"/>
              </w:rPr>
              <w:drawing>
                <wp:inline distT="0" distB="0" distL="0" distR="0">
                  <wp:extent cx="65724" cy="179247"/>
                  <wp:effectExtent l="0" t="0" r="0" b="0"/>
                  <wp:docPr id="3" name="image6.png"/>
                  <wp:cNvGraphicFramePr>
                    <a:graphicFrameLocks noChangeAspect="1"/>
                  </wp:cNvGraphicFramePr>
                  <a:graphic>
                    <a:graphicData uri="http://schemas.openxmlformats.org/drawingml/2006/picture">
                      <pic:pic>
                        <pic:nvPicPr>
                          <pic:cNvPr id="4" name="image6.png"/>
                          <pic:cNvPicPr/>
                        </pic:nvPicPr>
                        <pic:blipFill>
                          <a:blip r:embed="rId13" cstate="print"/>
                          <a:stretch>
                            <a:fillRect/>
                          </a:stretch>
                        </pic:blipFill>
                        <pic:spPr>
                          <a:xfrm>
                            <a:off x="0" y="0"/>
                            <a:ext cx="65724" cy="179247"/>
                          </a:xfrm>
                          <a:prstGeom prst="rect">
                            <a:avLst/>
                          </a:prstGeom>
                        </pic:spPr>
                      </pic:pic>
                    </a:graphicData>
                  </a:graphic>
                </wp:inline>
              </w:drawing>
            </w:r>
            <w:r>
              <w:rPr>
                <w:spacing w:val="2"/>
                <w:position w:val="-6"/>
                <w:sz w:val="20"/>
              </w:rPr>
            </w:r>
            <w:r>
              <w:rPr>
                <w:rFonts w:ascii="Times New Roman" w:hAnsi="Times New Roman"/>
                <w:spacing w:val="-23"/>
                <w:sz w:val="20"/>
              </w:rPr>
              <w:t> </w:t>
            </w:r>
            <w:r>
              <w:rPr>
                <w:sz w:val="20"/>
              </w:rPr>
              <w:t>. Eine methodische Entlastung von A 1 wird durch die Hilfestellung angebahnt. Auch die fakultative A 4 wird durch eine Hilfestellung und einen QR­ und Mediencode zu</w:t>
            </w:r>
            <w:r>
              <w:rPr>
                <w:spacing w:val="-8"/>
                <w:sz w:val="20"/>
              </w:rPr>
              <w:t> </w:t>
            </w:r>
            <w:r>
              <w:rPr>
                <w:sz w:val="20"/>
              </w:rPr>
              <w:t>den</w:t>
            </w:r>
            <w:r>
              <w:rPr>
                <w:spacing w:val="-7"/>
                <w:sz w:val="20"/>
              </w:rPr>
              <w:t> </w:t>
            </w:r>
            <w:r>
              <w:rPr>
                <w:sz w:val="20"/>
              </w:rPr>
              <w:t>Vereinten</w:t>
            </w:r>
            <w:r>
              <w:rPr>
                <w:spacing w:val="-7"/>
                <w:sz w:val="20"/>
              </w:rPr>
              <w:t> </w:t>
            </w:r>
            <w:r>
              <w:rPr>
                <w:sz w:val="20"/>
              </w:rPr>
              <w:t>Nationen</w:t>
            </w:r>
            <w:r>
              <w:rPr>
                <w:spacing w:val="-7"/>
                <w:sz w:val="20"/>
              </w:rPr>
              <w:t> </w:t>
            </w:r>
            <w:r>
              <w:rPr>
                <w:sz w:val="20"/>
              </w:rPr>
              <w:t>entlastet</w:t>
            </w:r>
            <w:r>
              <w:rPr>
                <w:spacing w:val="-7"/>
                <w:sz w:val="20"/>
              </w:rPr>
              <w:t> </w:t>
            </w:r>
            <w:r>
              <w:rPr>
                <w:sz w:val="20"/>
              </w:rPr>
              <w:t>und</w:t>
            </w:r>
            <w:r>
              <w:rPr>
                <w:spacing w:val="-7"/>
                <w:sz w:val="20"/>
              </w:rPr>
              <w:t> </w:t>
            </w:r>
            <w:r>
              <w:rPr>
                <w:sz w:val="20"/>
              </w:rPr>
              <w:t>ermöglich so eine Anbindung an die Lebenswelt der</w:t>
            </w:r>
            <w:r>
              <w:rPr>
                <w:spacing w:val="-12"/>
                <w:sz w:val="20"/>
              </w:rPr>
              <w:t> </w:t>
            </w:r>
            <w:r>
              <w:rPr>
                <w:sz w:val="20"/>
              </w:rPr>
              <w:t>SuS.</w:t>
            </w:r>
          </w:p>
        </w:tc>
      </w:tr>
    </w:tbl>
    <w:p>
      <w:pPr>
        <w:spacing w:after="0" w:line="242" w:lineRule="auto"/>
        <w:rPr>
          <w:sz w:val="20"/>
        </w:rPr>
        <w:sectPr>
          <w:headerReference w:type="default" r:id="rId10"/>
          <w:footerReference w:type="default" r:id="rId11"/>
          <w:pgSz w:w="16840" w:h="11910" w:orient="landscape"/>
          <w:pgMar w:header="535" w:footer="323" w:top="1100" w:bottom="520" w:left="1100" w:right="1100"/>
          <w:pgNumType w:start="2"/>
        </w:sectPr>
      </w:pPr>
    </w:p>
    <w:p>
      <w:pPr>
        <w:pStyle w:val="BodyText"/>
        <w:rPr>
          <w:sz w:val="16"/>
        </w:rPr>
      </w:pPr>
      <w:r>
        <w:rPr/>
        <w:pict>
          <v:rect style="position:absolute;margin-left:687.117981pt;margin-top:565.106995pt;width:154.772pt;height:30.169pt;mso-position-horizontal-relative:page;mso-position-vertical-relative:page;z-index:251665408" filled="true" fillcolor="#d9dada" stroked="false">
            <v:fill type="solid"/>
            <w10:wrap type="none"/>
          </v:rect>
        </w:pict>
      </w:r>
      <w:r>
        <w:rPr/>
        <w:pict>
          <v:group style="position:absolute;margin-left:568.344604pt;margin-top:69.447403pt;width:21.8pt;height:13.85pt;mso-position-horizontal-relative:page;mso-position-vertical-relative:page;z-index:-256317440" coordorigin="11367,1389" coordsize="436,277">
            <v:shape style="position:absolute;left:11439;top:1461;width:299;height:132" coordorigin="11439,1461" coordsize="299,132" path="m11579,1461l11540,1461,11509,1512,11478,1461,11439,1461,11439,1592,11475,1592,11475,1517,11508,1568,11509,1568,11543,1517,11543,1592,11579,1592,11579,1461m11738,1592l11687,1518,11736,1461,11693,1461,11648,1514,11648,1461,11612,1461,11612,1592,11648,1592,11648,1558,11661,1544,11694,1592,11738,1592e" filled="true" fillcolor="#0f0f09" stroked="false">
              <v:path arrowok="t"/>
              <v:fill type="solid"/>
            </v:shape>
            <v:shape style="position:absolute;left:11366;top:1556;width:109;height:109" coordorigin="11367,1557" coordsize="109,109" path="m11403,1557l11367,1557,11367,1665,11475,1665,11475,1629,11403,1629,11403,1557xe" filled="true" fillcolor="#75b726" stroked="false">
              <v:path arrowok="t"/>
              <v:fill type="solid"/>
            </v:shape>
            <v:shape style="position:absolute;left:11694;top:1388;width:109;height:109" coordorigin="11694,1389" coordsize="109,109" path="m11803,1389l11694,1389,11694,1425,11767,1425,11767,1497,11803,1497,11803,1389xe" filled="true" fillcolor="#941680" stroked="false">
              <v:path arrowok="t"/>
              <v:fill type="solid"/>
            </v:shape>
            <w10:wrap type="none"/>
          </v:group>
        </w:pict>
      </w:r>
      <w:r>
        <w:rPr/>
        <w:pict>
          <v:shape style="position:absolute;margin-left:742.275085pt;margin-top:301.310211pt;width:14pt;height:10.4pt;mso-position-horizontal-relative:page;mso-position-vertical-relative:page;z-index:-256316416" coordorigin="14846,6026" coordsize="280,208" path="m15125,6026l14846,6026,14846,6234,15065,6206,15125,6026xe" filled="true" fillcolor="#75b726" stroked="false">
            <v:path arrowok="t"/>
            <v:fill type="solid"/>
            <w10:wrap type="none"/>
          </v:shape>
        </w:pict>
      </w:r>
    </w:p>
    <w:tbl>
      <w:tblPr>
        <w:tblW w:w="0" w:type="auto"/>
        <w:jc w:val="left"/>
        <w:tblInd w:w="157" w:type="dxa"/>
        <w:tblBorders>
          <w:top w:val="single" w:sz="4" w:space="0" w:color="9C9C9D"/>
          <w:left w:val="single" w:sz="4" w:space="0" w:color="9C9C9D"/>
          <w:bottom w:val="single" w:sz="4" w:space="0" w:color="9C9C9D"/>
          <w:right w:val="single" w:sz="4" w:space="0" w:color="9C9C9D"/>
          <w:insideH w:val="single" w:sz="4" w:space="0" w:color="9C9C9D"/>
          <w:insideV w:val="single" w:sz="4" w:space="0" w:color="9C9C9D"/>
        </w:tblBorders>
        <w:tblLayout w:type="fixed"/>
        <w:tblCellMar>
          <w:top w:w="0" w:type="dxa"/>
          <w:left w:w="0" w:type="dxa"/>
          <w:bottom w:w="0" w:type="dxa"/>
          <w:right w:w="0" w:type="dxa"/>
        </w:tblCellMar>
        <w:tblLook w:val="01E0"/>
      </w:tblPr>
      <w:tblGrid>
        <w:gridCol w:w="765"/>
        <w:gridCol w:w="4252"/>
        <w:gridCol w:w="2013"/>
        <w:gridCol w:w="2098"/>
        <w:gridCol w:w="907"/>
        <w:gridCol w:w="4309"/>
      </w:tblGrid>
      <w:tr>
        <w:trPr>
          <w:trHeight w:val="1390" w:hRule="atLeast"/>
        </w:trPr>
        <w:tc>
          <w:tcPr>
            <w:tcW w:w="765" w:type="dxa"/>
          </w:tcPr>
          <w:p>
            <w:pPr>
              <w:pStyle w:val="TableParagraph"/>
              <w:ind w:left="0"/>
              <w:rPr>
                <w:rFonts w:ascii="Times New Roman"/>
                <w:sz w:val="20"/>
              </w:rPr>
            </w:pPr>
          </w:p>
        </w:tc>
        <w:tc>
          <w:tcPr>
            <w:tcW w:w="4252" w:type="dxa"/>
          </w:tcPr>
          <w:p>
            <w:pPr>
              <w:pStyle w:val="TableParagraph"/>
              <w:numPr>
                <w:ilvl w:val="0"/>
                <w:numId w:val="5"/>
              </w:numPr>
              <w:tabs>
                <w:tab w:pos="308" w:val="left" w:leader="none"/>
              </w:tabs>
              <w:spacing w:line="244" w:lineRule="auto" w:before="24" w:after="0"/>
              <w:ind w:left="306" w:right="138" w:hanging="227"/>
              <w:jc w:val="left"/>
              <w:rPr>
                <w:sz w:val="20"/>
              </w:rPr>
            </w:pPr>
            <w:r>
              <w:rPr>
                <w:spacing w:val="-3"/>
                <w:sz w:val="20"/>
              </w:rPr>
              <w:t>erklären </w:t>
            </w:r>
            <w:r>
              <w:rPr>
                <w:sz w:val="20"/>
              </w:rPr>
              <w:t>die </w:t>
            </w:r>
            <w:r>
              <w:rPr>
                <w:spacing w:val="-3"/>
                <w:sz w:val="20"/>
              </w:rPr>
              <w:t>historische Bedingtheit </w:t>
            </w:r>
            <w:r>
              <w:rPr>
                <w:sz w:val="20"/>
              </w:rPr>
              <w:t>der </w:t>
            </w:r>
            <w:r>
              <w:rPr>
                <w:spacing w:val="-3"/>
                <w:sz w:val="20"/>
              </w:rPr>
              <w:t>eigenen </w:t>
            </w:r>
            <w:r>
              <w:rPr>
                <w:sz w:val="20"/>
              </w:rPr>
              <w:t>Lebenswirklichkeit (HK</w:t>
            </w:r>
            <w:r>
              <w:rPr>
                <w:spacing w:val="-2"/>
                <w:sz w:val="20"/>
              </w:rPr>
              <w:t> </w:t>
            </w:r>
            <w:r>
              <w:rPr>
                <w:sz w:val="20"/>
              </w:rPr>
              <w:t>1),</w:t>
            </w:r>
          </w:p>
          <w:p>
            <w:pPr>
              <w:pStyle w:val="TableParagraph"/>
              <w:numPr>
                <w:ilvl w:val="0"/>
                <w:numId w:val="5"/>
              </w:numPr>
              <w:tabs>
                <w:tab w:pos="307" w:val="left" w:leader="none"/>
              </w:tabs>
              <w:spacing w:line="244" w:lineRule="auto" w:before="48" w:after="0"/>
              <w:ind w:left="306" w:right="127" w:hanging="227"/>
              <w:jc w:val="left"/>
              <w:rPr>
                <w:sz w:val="20"/>
              </w:rPr>
            </w:pPr>
            <w:r>
              <w:rPr>
                <w:sz w:val="20"/>
              </w:rPr>
              <w:t>beurteilen den Einfluss der USA und der</w:t>
            </w:r>
            <w:r>
              <w:rPr>
                <w:spacing w:val="-29"/>
                <w:sz w:val="20"/>
              </w:rPr>
              <w:t> </w:t>
            </w:r>
            <w:r>
              <w:rPr>
                <w:sz w:val="20"/>
              </w:rPr>
              <w:t>UdSSR auf die internationale Nachkriegsordnung und das geteilte Deutschland (konkretisierte UK</w:t>
            </w:r>
            <w:r>
              <w:rPr>
                <w:spacing w:val="-32"/>
                <w:sz w:val="20"/>
              </w:rPr>
              <w:t> </w:t>
            </w:r>
            <w:r>
              <w:rPr>
                <w:sz w:val="20"/>
              </w:rPr>
              <w:t>1)</w:t>
            </w:r>
          </w:p>
        </w:tc>
        <w:tc>
          <w:tcPr>
            <w:tcW w:w="2013" w:type="dxa"/>
          </w:tcPr>
          <w:p>
            <w:pPr>
              <w:pStyle w:val="TableParagraph"/>
              <w:ind w:left="0"/>
              <w:rPr>
                <w:rFonts w:ascii="Times New Roman"/>
                <w:sz w:val="20"/>
              </w:rPr>
            </w:pPr>
          </w:p>
        </w:tc>
        <w:tc>
          <w:tcPr>
            <w:tcW w:w="2098" w:type="dxa"/>
          </w:tcPr>
          <w:p>
            <w:pPr>
              <w:pStyle w:val="TableParagraph"/>
              <w:ind w:left="0"/>
              <w:rPr>
                <w:rFonts w:ascii="Times New Roman"/>
                <w:sz w:val="20"/>
              </w:rPr>
            </w:pPr>
          </w:p>
        </w:tc>
        <w:tc>
          <w:tcPr>
            <w:tcW w:w="907" w:type="dxa"/>
          </w:tcPr>
          <w:p>
            <w:pPr>
              <w:pStyle w:val="TableParagraph"/>
              <w:ind w:left="0"/>
              <w:rPr>
                <w:rFonts w:ascii="Times New Roman"/>
                <w:sz w:val="20"/>
              </w:rPr>
            </w:pPr>
          </w:p>
        </w:tc>
        <w:tc>
          <w:tcPr>
            <w:tcW w:w="4309" w:type="dxa"/>
          </w:tcPr>
          <w:p>
            <w:pPr>
              <w:pStyle w:val="TableParagraph"/>
              <w:spacing w:line="244" w:lineRule="auto" w:before="101"/>
              <w:ind w:left="79" w:right="226" w:firstLine="481"/>
              <w:jc w:val="both"/>
              <w:rPr>
                <w:sz w:val="20"/>
              </w:rPr>
            </w:pPr>
            <w:r>
              <w:rPr>
                <w:sz w:val="20"/>
              </w:rPr>
              <w:t>verweist auf den Einsatz einer</w:t>
            </w:r>
            <w:r>
              <w:rPr>
                <w:spacing w:val="-25"/>
                <w:sz w:val="20"/>
              </w:rPr>
              <w:t> </w:t>
            </w:r>
            <w:r>
              <w:rPr>
                <w:sz w:val="20"/>
              </w:rPr>
              <w:t>Medienkom- petenz, die durch den Medienkompetenzrahmen des Landes NRW ausgewiesen</w:t>
            </w:r>
            <w:r>
              <w:rPr>
                <w:spacing w:val="-5"/>
                <w:sz w:val="20"/>
              </w:rPr>
              <w:t> </w:t>
            </w:r>
            <w:r>
              <w:rPr>
                <w:sz w:val="20"/>
              </w:rPr>
              <w:t>wird.</w:t>
            </w:r>
          </w:p>
        </w:tc>
      </w:tr>
      <w:tr>
        <w:trPr>
          <w:trHeight w:val="4083" w:hRule="atLeast"/>
        </w:trPr>
        <w:tc>
          <w:tcPr>
            <w:tcW w:w="765" w:type="dxa"/>
          </w:tcPr>
          <w:p>
            <w:pPr>
              <w:pStyle w:val="TableParagraph"/>
              <w:ind w:left="0"/>
              <w:rPr>
                <w:rFonts w:ascii="Times New Roman"/>
                <w:sz w:val="20"/>
              </w:rPr>
            </w:pPr>
          </w:p>
        </w:tc>
        <w:tc>
          <w:tcPr>
            <w:tcW w:w="4252" w:type="dxa"/>
          </w:tcPr>
          <w:p>
            <w:pPr>
              <w:pStyle w:val="TableParagraph"/>
              <w:spacing w:line="242" w:lineRule="exact" w:before="34"/>
              <w:ind w:left="80"/>
              <w:rPr>
                <w:sz w:val="20"/>
              </w:rPr>
            </w:pPr>
            <w:r>
              <w:rPr>
                <w:sz w:val="20"/>
              </w:rPr>
              <w:t>Die SuS</w:t>
            </w:r>
          </w:p>
          <w:p>
            <w:pPr>
              <w:pStyle w:val="TableParagraph"/>
              <w:numPr>
                <w:ilvl w:val="0"/>
                <w:numId w:val="6"/>
              </w:numPr>
              <w:tabs>
                <w:tab w:pos="308" w:val="left" w:leader="none"/>
              </w:tabs>
              <w:spacing w:line="244" w:lineRule="auto" w:before="0" w:after="0"/>
              <w:ind w:left="307" w:right="67" w:hanging="227"/>
              <w:jc w:val="left"/>
              <w:rPr>
                <w:sz w:val="20"/>
              </w:rPr>
            </w:pPr>
            <w:r>
              <w:rPr>
                <w:sz w:val="20"/>
              </w:rPr>
              <w:t>wenden</w:t>
            </w:r>
            <w:r>
              <w:rPr>
                <w:spacing w:val="-13"/>
                <w:sz w:val="20"/>
              </w:rPr>
              <w:t> </w:t>
            </w:r>
            <w:r>
              <w:rPr>
                <w:sz w:val="20"/>
              </w:rPr>
              <w:t>zielgerichtet</w:t>
            </w:r>
            <w:r>
              <w:rPr>
                <w:spacing w:val="-12"/>
                <w:sz w:val="20"/>
              </w:rPr>
              <w:t> </w:t>
            </w:r>
            <w:r>
              <w:rPr>
                <w:sz w:val="20"/>
              </w:rPr>
              <w:t>Schritte</w:t>
            </w:r>
            <w:r>
              <w:rPr>
                <w:spacing w:val="-12"/>
                <w:sz w:val="20"/>
              </w:rPr>
              <w:t> </w:t>
            </w:r>
            <w:r>
              <w:rPr>
                <w:sz w:val="20"/>
              </w:rPr>
              <w:t>der</w:t>
            </w:r>
            <w:r>
              <w:rPr>
                <w:spacing w:val="-12"/>
                <w:sz w:val="20"/>
              </w:rPr>
              <w:t> </w:t>
            </w:r>
            <w:r>
              <w:rPr>
                <w:sz w:val="20"/>
              </w:rPr>
              <w:t>Interpretation von Quellen unterschiedlicher Gattung auch unter Einbeziehung digitaler Medien an (MK</w:t>
            </w:r>
            <w:r>
              <w:rPr>
                <w:spacing w:val="-23"/>
                <w:sz w:val="20"/>
              </w:rPr>
              <w:t> </w:t>
            </w:r>
            <w:r>
              <w:rPr>
                <w:sz w:val="20"/>
              </w:rPr>
              <w:t>4),</w:t>
            </w:r>
          </w:p>
          <w:p>
            <w:pPr>
              <w:pStyle w:val="TableParagraph"/>
              <w:numPr>
                <w:ilvl w:val="0"/>
                <w:numId w:val="6"/>
              </w:numPr>
              <w:tabs>
                <w:tab w:pos="308" w:val="left" w:leader="none"/>
              </w:tabs>
              <w:spacing w:line="244" w:lineRule="auto" w:before="47" w:after="0"/>
              <w:ind w:left="307" w:right="192" w:hanging="227"/>
              <w:jc w:val="left"/>
              <w:rPr>
                <w:sz w:val="20"/>
              </w:rPr>
            </w:pPr>
            <w:r>
              <w:rPr>
                <w:sz w:val="20"/>
              </w:rPr>
              <w:t>beurteilen das historische Handeln von Men- schen unter Berücksichtigung von Multiper­ spektivität,</w:t>
            </w:r>
            <w:r>
              <w:rPr>
                <w:spacing w:val="-11"/>
                <w:sz w:val="20"/>
              </w:rPr>
              <w:t> </w:t>
            </w:r>
            <w:r>
              <w:rPr>
                <w:sz w:val="20"/>
              </w:rPr>
              <w:t>Kategorien</w:t>
            </w:r>
            <w:r>
              <w:rPr>
                <w:spacing w:val="-12"/>
                <w:sz w:val="20"/>
              </w:rPr>
              <w:t> </w:t>
            </w:r>
            <w:r>
              <w:rPr>
                <w:sz w:val="20"/>
              </w:rPr>
              <w:t>sowie</w:t>
            </w:r>
            <w:r>
              <w:rPr>
                <w:spacing w:val="-11"/>
                <w:sz w:val="20"/>
              </w:rPr>
              <w:t> </w:t>
            </w:r>
            <w:r>
              <w:rPr>
                <w:sz w:val="20"/>
              </w:rPr>
              <w:t>zentraler</w:t>
            </w:r>
            <w:r>
              <w:rPr>
                <w:spacing w:val="-11"/>
                <w:sz w:val="20"/>
              </w:rPr>
              <w:t> </w:t>
            </w:r>
            <w:r>
              <w:rPr>
                <w:sz w:val="20"/>
              </w:rPr>
              <w:t>Dimen- sionen (UK</w:t>
            </w:r>
            <w:r>
              <w:rPr>
                <w:spacing w:val="-3"/>
                <w:sz w:val="20"/>
              </w:rPr>
              <w:t> </w:t>
            </w:r>
            <w:r>
              <w:rPr>
                <w:sz w:val="20"/>
              </w:rPr>
              <w:t>2),</w:t>
            </w:r>
          </w:p>
          <w:p>
            <w:pPr>
              <w:pStyle w:val="TableParagraph"/>
              <w:numPr>
                <w:ilvl w:val="0"/>
                <w:numId w:val="6"/>
              </w:numPr>
              <w:tabs>
                <w:tab w:pos="308" w:val="left" w:leader="none"/>
              </w:tabs>
              <w:spacing w:line="244" w:lineRule="auto" w:before="49" w:after="0"/>
              <w:ind w:left="307" w:right="298" w:hanging="227"/>
              <w:jc w:val="left"/>
              <w:rPr>
                <w:sz w:val="20"/>
              </w:rPr>
            </w:pPr>
            <w:r>
              <w:rPr>
                <w:sz w:val="20"/>
              </w:rPr>
              <w:t>stellen exemplarisch anhand von Krisen und Stellvertreterkriegen Auswirkungen der </w:t>
            </w:r>
            <w:r>
              <w:rPr>
                <w:spacing w:val="-3"/>
                <w:sz w:val="20"/>
              </w:rPr>
              <w:t>Ost­ West­Konfrontation </w:t>
            </w:r>
            <w:r>
              <w:rPr>
                <w:sz w:val="20"/>
              </w:rPr>
              <w:t>im Kontext atomarer Bedrohung, gegenseitiger Abschreckung und Entspannungspolitik dar (konkretisierte SK</w:t>
            </w:r>
            <w:r>
              <w:rPr>
                <w:spacing w:val="-33"/>
                <w:sz w:val="20"/>
              </w:rPr>
              <w:t> </w:t>
            </w:r>
            <w:r>
              <w:rPr>
                <w:sz w:val="20"/>
              </w:rPr>
              <w:t>3)</w:t>
            </w:r>
          </w:p>
        </w:tc>
        <w:tc>
          <w:tcPr>
            <w:tcW w:w="2013" w:type="dxa"/>
          </w:tcPr>
          <w:p>
            <w:pPr>
              <w:pStyle w:val="TableParagraph"/>
              <w:spacing w:line="302" w:lineRule="auto" w:before="34"/>
              <w:ind w:left="80"/>
              <w:rPr>
                <w:sz w:val="20"/>
              </w:rPr>
            </w:pPr>
            <w:r>
              <w:rPr>
                <w:sz w:val="20"/>
              </w:rPr>
              <w:t>Kalter Krieg Marshallplan</w:t>
            </w:r>
          </w:p>
        </w:tc>
        <w:tc>
          <w:tcPr>
            <w:tcW w:w="2098" w:type="dxa"/>
          </w:tcPr>
          <w:p>
            <w:pPr>
              <w:pStyle w:val="TableParagraph"/>
              <w:spacing w:before="34"/>
              <w:ind w:left="80"/>
              <w:rPr>
                <w:sz w:val="20"/>
              </w:rPr>
            </w:pPr>
            <w:r>
              <w:rPr>
                <w:sz w:val="20"/>
              </w:rPr>
              <w:t>Der Kalte Krieg beginnt</w:t>
            </w:r>
          </w:p>
        </w:tc>
        <w:tc>
          <w:tcPr>
            <w:tcW w:w="907" w:type="dxa"/>
          </w:tcPr>
          <w:p>
            <w:pPr>
              <w:pStyle w:val="TableParagraph"/>
              <w:spacing w:before="34"/>
              <w:ind w:left="79"/>
              <w:rPr>
                <w:sz w:val="20"/>
              </w:rPr>
            </w:pPr>
            <w:r>
              <w:rPr>
                <w:sz w:val="20"/>
              </w:rPr>
              <w:t>16-17</w:t>
            </w:r>
          </w:p>
        </w:tc>
        <w:tc>
          <w:tcPr>
            <w:tcW w:w="4309" w:type="dxa"/>
          </w:tcPr>
          <w:p>
            <w:pPr>
              <w:pStyle w:val="TableParagraph"/>
              <w:spacing w:line="244" w:lineRule="auto" w:before="34"/>
              <w:ind w:left="79"/>
              <w:rPr>
                <w:sz w:val="20"/>
              </w:rPr>
            </w:pPr>
            <w:r>
              <w:rPr>
                <w:sz w:val="20"/>
              </w:rPr>
              <w:t>Unter dem QR­ und Mediencode 31034­05 finden die SuS eine animierte Weltkarte zu den Auswir- kungen des Kalten Krieges in Europa. Der QR­ und Mediencode 31034­04 stellt hierzu ein Erklärvideo bereit. Ebenfalls im Filmformat finden die SuS In- formationen zum Marshall­Plan (QR­ und Medien- code 31034­06).</w:t>
            </w:r>
          </w:p>
          <w:p>
            <w:pPr>
              <w:pStyle w:val="TableParagraph"/>
              <w:spacing w:line="244" w:lineRule="auto" w:before="7"/>
              <w:ind w:left="79" w:right="77"/>
              <w:rPr>
                <w:sz w:val="20"/>
              </w:rPr>
            </w:pPr>
            <w:r>
              <w:rPr>
                <w:sz w:val="20"/>
              </w:rPr>
              <w:t>Zudem entlastet die Hilfestellung in A 3 die Erar- beitung. Ein Einbezug digitaler Medien (MK 4) in die Interpretation der Karikatur Q1 gelingt durch die Bereitstellung einer interaktiven Übung (digita- len Bilderläuterung) unter dem QR­ und Medien- code 31000­310. Zu Q2 (Truman­Doktrin) ermög- licht ein dreifach gestuftes Arbeitsmaterial </w:t>
            </w:r>
            <w:r>
              <w:rPr>
                <w:rFonts w:ascii="Arial" w:hAnsi="Arial"/>
                <w:b/>
                <w:color w:val="FFFFFF"/>
                <w:sz w:val="18"/>
              </w:rPr>
              <w:t>H </w:t>
            </w:r>
            <w:r>
              <w:rPr>
                <w:sz w:val="20"/>
              </w:rPr>
              <w:t>ein binnendifferenziertes Arbeiten nach angepasstem Lerntempo.</w:t>
            </w:r>
          </w:p>
        </w:tc>
      </w:tr>
      <w:tr>
        <w:trPr>
          <w:trHeight w:val="1101" w:hRule="atLeast"/>
        </w:trPr>
        <w:tc>
          <w:tcPr>
            <w:tcW w:w="765" w:type="dxa"/>
            <w:vMerge w:val="restart"/>
          </w:tcPr>
          <w:p>
            <w:pPr>
              <w:pStyle w:val="TableParagraph"/>
              <w:ind w:left="0"/>
              <w:rPr>
                <w:rFonts w:ascii="Times New Roman"/>
                <w:sz w:val="20"/>
              </w:rPr>
            </w:pPr>
          </w:p>
        </w:tc>
        <w:tc>
          <w:tcPr>
            <w:tcW w:w="4252" w:type="dxa"/>
            <w:tcBorders>
              <w:bottom w:val="nil"/>
            </w:tcBorders>
          </w:tcPr>
          <w:p>
            <w:pPr>
              <w:pStyle w:val="TableParagraph"/>
              <w:spacing w:line="242" w:lineRule="exact" w:before="34"/>
              <w:ind w:left="80"/>
              <w:rPr>
                <w:sz w:val="20"/>
              </w:rPr>
            </w:pPr>
            <w:r>
              <w:rPr>
                <w:sz w:val="20"/>
              </w:rPr>
              <w:t>Die SuS</w:t>
            </w:r>
          </w:p>
          <w:p>
            <w:pPr>
              <w:pStyle w:val="TableParagraph"/>
              <w:numPr>
                <w:ilvl w:val="0"/>
                <w:numId w:val="7"/>
              </w:numPr>
              <w:tabs>
                <w:tab w:pos="308" w:val="left" w:leader="none"/>
              </w:tabs>
              <w:spacing w:line="244" w:lineRule="auto" w:before="0" w:after="0"/>
              <w:ind w:left="307" w:right="118" w:hanging="227"/>
              <w:jc w:val="both"/>
              <w:rPr>
                <w:sz w:val="20"/>
              </w:rPr>
            </w:pPr>
            <w:r>
              <w:rPr>
                <w:sz w:val="20"/>
              </w:rPr>
              <w:t>ordnen</w:t>
            </w:r>
            <w:r>
              <w:rPr>
                <w:spacing w:val="-10"/>
                <w:sz w:val="20"/>
              </w:rPr>
              <w:t> </w:t>
            </w:r>
            <w:r>
              <w:rPr>
                <w:sz w:val="20"/>
              </w:rPr>
              <w:t>historische</w:t>
            </w:r>
            <w:r>
              <w:rPr>
                <w:spacing w:val="-9"/>
                <w:sz w:val="20"/>
              </w:rPr>
              <w:t> </w:t>
            </w:r>
            <w:r>
              <w:rPr>
                <w:sz w:val="20"/>
              </w:rPr>
              <w:t>Zusammenhänge</w:t>
            </w:r>
            <w:r>
              <w:rPr>
                <w:spacing w:val="-8"/>
                <w:sz w:val="20"/>
              </w:rPr>
              <w:t> </w:t>
            </w:r>
            <w:r>
              <w:rPr>
                <w:sz w:val="20"/>
              </w:rPr>
              <w:t>unter</w:t>
            </w:r>
            <w:r>
              <w:rPr>
                <w:spacing w:val="-8"/>
                <w:sz w:val="20"/>
              </w:rPr>
              <w:t> </w:t>
            </w:r>
            <w:r>
              <w:rPr>
                <w:spacing w:val="-4"/>
                <w:sz w:val="20"/>
              </w:rPr>
              <w:t>Ver- </w:t>
            </w:r>
            <w:r>
              <w:rPr>
                <w:sz w:val="20"/>
              </w:rPr>
              <w:t>wendung historischer Dimensionen und</w:t>
            </w:r>
            <w:r>
              <w:rPr>
                <w:spacing w:val="-27"/>
                <w:sz w:val="20"/>
              </w:rPr>
              <w:t> </w:t>
            </w:r>
            <w:r>
              <w:rPr>
                <w:sz w:val="20"/>
              </w:rPr>
              <w:t>grund- legender historischer Fachbegriffe (SK</w:t>
            </w:r>
            <w:r>
              <w:rPr>
                <w:spacing w:val="-12"/>
                <w:sz w:val="20"/>
              </w:rPr>
              <w:t> </w:t>
            </w:r>
            <w:r>
              <w:rPr>
                <w:sz w:val="20"/>
              </w:rPr>
              <w:t>7),</w:t>
            </w:r>
          </w:p>
        </w:tc>
        <w:tc>
          <w:tcPr>
            <w:tcW w:w="2013" w:type="dxa"/>
            <w:tcBorders>
              <w:bottom w:val="nil"/>
            </w:tcBorders>
          </w:tcPr>
          <w:p>
            <w:pPr>
              <w:pStyle w:val="TableParagraph"/>
              <w:spacing w:before="34"/>
              <w:ind w:left="80"/>
              <w:rPr>
                <w:sz w:val="20"/>
              </w:rPr>
            </w:pPr>
            <w:r>
              <w:rPr>
                <w:sz w:val="20"/>
              </w:rPr>
              <w:t>Teilung in Ost und</w:t>
            </w:r>
          </w:p>
          <w:p>
            <w:pPr>
              <w:pStyle w:val="TableParagraph"/>
              <w:spacing w:before="6"/>
              <w:ind w:left="80"/>
              <w:rPr>
                <w:sz w:val="20"/>
              </w:rPr>
            </w:pPr>
            <w:r>
              <w:rPr>
                <w:sz w:val="20"/>
              </w:rPr>
              <w:t>West</w:t>
            </w:r>
          </w:p>
          <w:p>
            <w:pPr>
              <w:pStyle w:val="TableParagraph"/>
              <w:spacing w:line="250" w:lineRule="atLeast" w:before="57"/>
              <w:ind w:left="80" w:right="250"/>
              <w:rPr>
                <w:sz w:val="20"/>
              </w:rPr>
            </w:pPr>
            <w:r>
              <w:rPr>
                <w:sz w:val="20"/>
              </w:rPr>
              <w:t>Nato – Warschauer Pakt</w:t>
            </w:r>
          </w:p>
        </w:tc>
        <w:tc>
          <w:tcPr>
            <w:tcW w:w="2098" w:type="dxa"/>
            <w:tcBorders>
              <w:bottom w:val="nil"/>
            </w:tcBorders>
          </w:tcPr>
          <w:p>
            <w:pPr>
              <w:pStyle w:val="TableParagraph"/>
              <w:spacing w:line="244" w:lineRule="auto" w:before="34"/>
              <w:ind w:left="80" w:right="123"/>
              <w:rPr>
                <w:sz w:val="20"/>
              </w:rPr>
            </w:pPr>
            <w:r>
              <w:rPr>
                <w:sz w:val="20"/>
              </w:rPr>
              <w:t>Die politische Teilung der Welt</w:t>
            </w:r>
          </w:p>
        </w:tc>
        <w:tc>
          <w:tcPr>
            <w:tcW w:w="907" w:type="dxa"/>
            <w:tcBorders>
              <w:bottom w:val="nil"/>
            </w:tcBorders>
          </w:tcPr>
          <w:p>
            <w:pPr>
              <w:pStyle w:val="TableParagraph"/>
              <w:spacing w:before="34"/>
              <w:ind w:left="79"/>
              <w:rPr>
                <w:sz w:val="20"/>
              </w:rPr>
            </w:pPr>
            <w:r>
              <w:rPr>
                <w:sz w:val="20"/>
              </w:rPr>
              <w:t>18-19</w:t>
            </w:r>
          </w:p>
        </w:tc>
        <w:tc>
          <w:tcPr>
            <w:tcW w:w="4309" w:type="dxa"/>
            <w:tcBorders>
              <w:bottom w:val="nil"/>
            </w:tcBorders>
          </w:tcPr>
          <w:p>
            <w:pPr>
              <w:pStyle w:val="TableParagraph"/>
              <w:spacing w:line="244" w:lineRule="auto" w:before="34"/>
              <w:ind w:left="79"/>
              <w:rPr>
                <w:sz w:val="20"/>
              </w:rPr>
            </w:pPr>
            <w:r>
              <w:rPr>
                <w:sz w:val="20"/>
              </w:rPr>
              <w:t>A 2 wird durch eine Hilfestellung sowie einen QR­ und Mediencode inhaltlich entlastet.</w:t>
            </w:r>
          </w:p>
          <w:p>
            <w:pPr>
              <w:pStyle w:val="TableParagraph"/>
              <w:spacing w:line="244" w:lineRule="auto" w:before="2"/>
              <w:ind w:left="79"/>
              <w:rPr>
                <w:sz w:val="20"/>
              </w:rPr>
            </w:pPr>
            <w:r>
              <w:rPr>
                <w:sz w:val="20"/>
              </w:rPr>
              <w:t>Die fakultative A 4 vertieft die Anwendung der Medienkompetenz durch eine Internetrecherche.</w:t>
            </w:r>
          </w:p>
        </w:tc>
      </w:tr>
      <w:tr>
        <w:trPr>
          <w:trHeight w:val="1018" w:hRule="atLeast"/>
        </w:trPr>
        <w:tc>
          <w:tcPr>
            <w:tcW w:w="765" w:type="dxa"/>
            <w:vMerge/>
            <w:tcBorders>
              <w:top w:val="nil"/>
            </w:tcBorders>
          </w:tcPr>
          <w:p>
            <w:pPr>
              <w:rPr>
                <w:sz w:val="2"/>
                <w:szCs w:val="2"/>
              </w:rPr>
            </w:pPr>
          </w:p>
        </w:tc>
        <w:tc>
          <w:tcPr>
            <w:tcW w:w="4252" w:type="dxa"/>
            <w:tcBorders>
              <w:top w:val="nil"/>
              <w:bottom w:val="nil"/>
            </w:tcBorders>
          </w:tcPr>
          <w:p>
            <w:pPr>
              <w:pStyle w:val="TableParagraph"/>
              <w:numPr>
                <w:ilvl w:val="0"/>
                <w:numId w:val="8"/>
              </w:numPr>
              <w:tabs>
                <w:tab w:pos="308" w:val="left" w:leader="none"/>
              </w:tabs>
              <w:spacing w:line="224" w:lineRule="exact" w:before="0" w:after="0"/>
              <w:ind w:left="307" w:right="0" w:hanging="228"/>
              <w:jc w:val="left"/>
              <w:rPr>
                <w:sz w:val="20"/>
              </w:rPr>
            </w:pPr>
            <w:r>
              <w:rPr>
                <w:sz w:val="20"/>
              </w:rPr>
              <w:t>beschreiben ideologische Voraussetzungen</w:t>
            </w:r>
            <w:r>
              <w:rPr>
                <w:spacing w:val="-21"/>
                <w:sz w:val="20"/>
              </w:rPr>
              <w:t> </w:t>
            </w:r>
            <w:r>
              <w:rPr>
                <w:sz w:val="20"/>
              </w:rPr>
              <w:t>der</w:t>
            </w:r>
          </w:p>
          <w:p>
            <w:pPr>
              <w:pStyle w:val="TableParagraph"/>
              <w:spacing w:line="244" w:lineRule="auto" w:before="6"/>
              <w:rPr>
                <w:sz w:val="20"/>
              </w:rPr>
            </w:pPr>
            <w:r>
              <w:rPr>
                <w:sz w:val="20"/>
              </w:rPr>
              <w:t>Blockbildung und deren Konsequenzen für die Beziehungen zwischen den USA und der UdSSR nach 1945 (konkretisierte SK 1),</w:t>
            </w:r>
          </w:p>
        </w:tc>
        <w:tc>
          <w:tcPr>
            <w:tcW w:w="2013" w:type="dxa"/>
            <w:tcBorders>
              <w:top w:val="nil"/>
              <w:bottom w:val="nil"/>
            </w:tcBorders>
          </w:tcPr>
          <w:p>
            <w:pPr>
              <w:pStyle w:val="TableParagraph"/>
              <w:spacing w:before="36"/>
              <w:ind w:left="80"/>
              <w:rPr>
                <w:sz w:val="20"/>
              </w:rPr>
            </w:pPr>
            <w:r>
              <w:rPr>
                <w:sz w:val="20"/>
              </w:rPr>
              <w:t>Eiserner Vorhang</w:t>
            </w:r>
          </w:p>
        </w:tc>
        <w:tc>
          <w:tcPr>
            <w:tcW w:w="2098" w:type="dxa"/>
            <w:tcBorders>
              <w:top w:val="nil"/>
              <w:bottom w:val="nil"/>
            </w:tcBorders>
          </w:tcPr>
          <w:p>
            <w:pPr>
              <w:pStyle w:val="TableParagraph"/>
              <w:ind w:left="0"/>
              <w:rPr>
                <w:rFonts w:ascii="Times New Roman"/>
                <w:sz w:val="20"/>
              </w:rPr>
            </w:pPr>
          </w:p>
        </w:tc>
        <w:tc>
          <w:tcPr>
            <w:tcW w:w="907" w:type="dxa"/>
            <w:tcBorders>
              <w:top w:val="nil"/>
              <w:bottom w:val="nil"/>
            </w:tcBorders>
          </w:tcPr>
          <w:p>
            <w:pPr>
              <w:pStyle w:val="TableParagraph"/>
              <w:ind w:left="0"/>
              <w:rPr>
                <w:rFonts w:ascii="Times New Roman"/>
                <w:sz w:val="20"/>
              </w:rPr>
            </w:pPr>
          </w:p>
        </w:tc>
        <w:tc>
          <w:tcPr>
            <w:tcW w:w="4309" w:type="dxa"/>
            <w:tcBorders>
              <w:top w:val="nil"/>
              <w:bottom w:val="nil"/>
            </w:tcBorders>
          </w:tcPr>
          <w:p>
            <w:pPr>
              <w:pStyle w:val="TableParagraph"/>
              <w:ind w:left="0"/>
              <w:rPr>
                <w:rFonts w:ascii="Times New Roman"/>
                <w:sz w:val="20"/>
              </w:rPr>
            </w:pPr>
          </w:p>
        </w:tc>
      </w:tr>
      <w:tr>
        <w:trPr>
          <w:trHeight w:val="1273" w:hRule="atLeast"/>
        </w:trPr>
        <w:tc>
          <w:tcPr>
            <w:tcW w:w="765" w:type="dxa"/>
            <w:vMerge/>
            <w:tcBorders>
              <w:top w:val="nil"/>
            </w:tcBorders>
          </w:tcPr>
          <w:p>
            <w:pPr>
              <w:rPr>
                <w:sz w:val="2"/>
                <w:szCs w:val="2"/>
              </w:rPr>
            </w:pPr>
          </w:p>
        </w:tc>
        <w:tc>
          <w:tcPr>
            <w:tcW w:w="4252" w:type="dxa"/>
            <w:tcBorders>
              <w:top w:val="nil"/>
            </w:tcBorders>
          </w:tcPr>
          <w:p>
            <w:pPr>
              <w:pStyle w:val="TableParagraph"/>
              <w:numPr>
                <w:ilvl w:val="0"/>
                <w:numId w:val="9"/>
              </w:numPr>
              <w:tabs>
                <w:tab w:pos="308" w:val="left" w:leader="none"/>
              </w:tabs>
              <w:spacing w:line="244" w:lineRule="auto" w:before="0" w:after="0"/>
              <w:ind w:left="307" w:right="298" w:hanging="227"/>
              <w:jc w:val="left"/>
              <w:rPr>
                <w:sz w:val="20"/>
              </w:rPr>
            </w:pPr>
            <w:r>
              <w:rPr>
                <w:sz w:val="20"/>
              </w:rPr>
              <w:t>stellen exemplarisch anhand von Krisen und Stellvertreterkriegen Auswirkungen der </w:t>
            </w:r>
            <w:r>
              <w:rPr>
                <w:spacing w:val="-3"/>
                <w:sz w:val="20"/>
              </w:rPr>
              <w:t>Ost­ West­Konfrontation </w:t>
            </w:r>
            <w:r>
              <w:rPr>
                <w:sz w:val="20"/>
              </w:rPr>
              <w:t>im Kontext atomarer Bedrohung, gegenseitiger Abschreckung und Entspannungspolitik dar (konkretisierte SK</w:t>
            </w:r>
            <w:r>
              <w:rPr>
                <w:spacing w:val="-33"/>
                <w:sz w:val="20"/>
              </w:rPr>
              <w:t> </w:t>
            </w:r>
            <w:r>
              <w:rPr>
                <w:sz w:val="20"/>
              </w:rPr>
              <w:t>3)</w:t>
            </w:r>
          </w:p>
        </w:tc>
        <w:tc>
          <w:tcPr>
            <w:tcW w:w="2013" w:type="dxa"/>
            <w:tcBorders>
              <w:top w:val="nil"/>
            </w:tcBorders>
          </w:tcPr>
          <w:p>
            <w:pPr>
              <w:pStyle w:val="TableParagraph"/>
              <w:ind w:left="0"/>
              <w:rPr>
                <w:rFonts w:ascii="Times New Roman"/>
                <w:sz w:val="20"/>
              </w:rPr>
            </w:pPr>
          </w:p>
        </w:tc>
        <w:tc>
          <w:tcPr>
            <w:tcW w:w="2098" w:type="dxa"/>
            <w:tcBorders>
              <w:top w:val="nil"/>
            </w:tcBorders>
          </w:tcPr>
          <w:p>
            <w:pPr>
              <w:pStyle w:val="TableParagraph"/>
              <w:ind w:left="0"/>
              <w:rPr>
                <w:rFonts w:ascii="Times New Roman"/>
                <w:sz w:val="20"/>
              </w:rPr>
            </w:pPr>
          </w:p>
        </w:tc>
        <w:tc>
          <w:tcPr>
            <w:tcW w:w="907" w:type="dxa"/>
            <w:tcBorders>
              <w:top w:val="nil"/>
            </w:tcBorders>
          </w:tcPr>
          <w:p>
            <w:pPr>
              <w:pStyle w:val="TableParagraph"/>
              <w:ind w:left="0"/>
              <w:rPr>
                <w:rFonts w:ascii="Times New Roman"/>
                <w:sz w:val="20"/>
              </w:rPr>
            </w:pPr>
          </w:p>
        </w:tc>
        <w:tc>
          <w:tcPr>
            <w:tcW w:w="4309" w:type="dxa"/>
            <w:tcBorders>
              <w:top w:val="nil"/>
            </w:tcBorders>
          </w:tcPr>
          <w:p>
            <w:pPr>
              <w:pStyle w:val="TableParagraph"/>
              <w:ind w:left="0"/>
              <w:rPr>
                <w:rFonts w:ascii="Times New Roman"/>
                <w:sz w:val="20"/>
              </w:rPr>
            </w:pPr>
          </w:p>
        </w:tc>
      </w:tr>
    </w:tbl>
    <w:p>
      <w:pPr>
        <w:spacing w:after="0"/>
        <w:rPr>
          <w:rFonts w:ascii="Times New Roman"/>
          <w:sz w:val="20"/>
        </w:rPr>
        <w:sectPr>
          <w:pgSz w:w="16840" w:h="11910" w:orient="landscape"/>
          <w:pgMar w:header="535" w:footer="323" w:top="1100" w:bottom="520" w:left="1100" w:right="1100"/>
        </w:sectPr>
      </w:pPr>
    </w:p>
    <w:p>
      <w:pPr>
        <w:pStyle w:val="BodyText"/>
        <w:rPr>
          <w:sz w:val="16"/>
        </w:rPr>
      </w:pPr>
      <w:r>
        <w:rPr/>
        <w:pict>
          <v:rect style="position:absolute;margin-left:687.117981pt;margin-top:565.106995pt;width:154.772pt;height:30.169pt;mso-position-horizontal-relative:page;mso-position-vertical-relative:page;z-index:251668480" filled="true" fillcolor="#d9dada" stroked="false">
            <v:fill type="solid"/>
            <w10:wrap type="none"/>
          </v:rect>
        </w:pict>
      </w:r>
    </w:p>
    <w:tbl>
      <w:tblPr>
        <w:tblW w:w="0" w:type="auto"/>
        <w:jc w:val="left"/>
        <w:tblInd w:w="157" w:type="dxa"/>
        <w:tblBorders>
          <w:top w:val="single" w:sz="4" w:space="0" w:color="9C9C9D"/>
          <w:left w:val="single" w:sz="4" w:space="0" w:color="9C9C9D"/>
          <w:bottom w:val="single" w:sz="4" w:space="0" w:color="9C9C9D"/>
          <w:right w:val="single" w:sz="4" w:space="0" w:color="9C9C9D"/>
          <w:insideH w:val="single" w:sz="4" w:space="0" w:color="9C9C9D"/>
          <w:insideV w:val="single" w:sz="4" w:space="0" w:color="9C9C9D"/>
        </w:tblBorders>
        <w:tblLayout w:type="fixed"/>
        <w:tblCellMar>
          <w:top w:w="0" w:type="dxa"/>
          <w:left w:w="0" w:type="dxa"/>
          <w:bottom w:w="0" w:type="dxa"/>
          <w:right w:w="0" w:type="dxa"/>
        </w:tblCellMar>
        <w:tblLook w:val="01E0"/>
      </w:tblPr>
      <w:tblGrid>
        <w:gridCol w:w="765"/>
        <w:gridCol w:w="4252"/>
        <w:gridCol w:w="2013"/>
        <w:gridCol w:w="2098"/>
        <w:gridCol w:w="907"/>
        <w:gridCol w:w="4309"/>
      </w:tblGrid>
      <w:tr>
        <w:trPr>
          <w:trHeight w:val="2946" w:hRule="atLeast"/>
        </w:trPr>
        <w:tc>
          <w:tcPr>
            <w:tcW w:w="765" w:type="dxa"/>
          </w:tcPr>
          <w:p>
            <w:pPr>
              <w:pStyle w:val="TableParagraph"/>
              <w:ind w:left="0"/>
              <w:rPr>
                <w:rFonts w:ascii="Times New Roman"/>
                <w:sz w:val="20"/>
              </w:rPr>
            </w:pPr>
          </w:p>
        </w:tc>
        <w:tc>
          <w:tcPr>
            <w:tcW w:w="4252" w:type="dxa"/>
          </w:tcPr>
          <w:p>
            <w:pPr>
              <w:pStyle w:val="TableParagraph"/>
              <w:spacing w:line="242" w:lineRule="exact" w:before="34"/>
              <w:ind w:left="80"/>
              <w:rPr>
                <w:sz w:val="20"/>
              </w:rPr>
            </w:pPr>
            <w:r>
              <w:rPr>
                <w:sz w:val="20"/>
              </w:rPr>
              <w:t>Die SuS</w:t>
            </w:r>
          </w:p>
          <w:p>
            <w:pPr>
              <w:pStyle w:val="TableParagraph"/>
              <w:numPr>
                <w:ilvl w:val="0"/>
                <w:numId w:val="10"/>
              </w:numPr>
              <w:tabs>
                <w:tab w:pos="308" w:val="left" w:leader="none"/>
              </w:tabs>
              <w:spacing w:line="244" w:lineRule="auto" w:before="0" w:after="0"/>
              <w:ind w:left="307" w:right="67" w:hanging="227"/>
              <w:jc w:val="left"/>
              <w:rPr>
                <w:sz w:val="20"/>
              </w:rPr>
            </w:pPr>
            <w:r>
              <w:rPr>
                <w:sz w:val="20"/>
              </w:rPr>
              <w:t>wenden</w:t>
            </w:r>
            <w:r>
              <w:rPr>
                <w:spacing w:val="-13"/>
                <w:sz w:val="20"/>
              </w:rPr>
              <w:t> </w:t>
            </w:r>
            <w:r>
              <w:rPr>
                <w:sz w:val="20"/>
              </w:rPr>
              <w:t>zielgerichtet</w:t>
            </w:r>
            <w:r>
              <w:rPr>
                <w:spacing w:val="-12"/>
                <w:sz w:val="20"/>
              </w:rPr>
              <w:t> </w:t>
            </w:r>
            <w:r>
              <w:rPr>
                <w:sz w:val="20"/>
              </w:rPr>
              <w:t>Schritte</w:t>
            </w:r>
            <w:r>
              <w:rPr>
                <w:spacing w:val="-12"/>
                <w:sz w:val="20"/>
              </w:rPr>
              <w:t> </w:t>
            </w:r>
            <w:r>
              <w:rPr>
                <w:sz w:val="20"/>
              </w:rPr>
              <w:t>der</w:t>
            </w:r>
            <w:r>
              <w:rPr>
                <w:spacing w:val="-12"/>
                <w:sz w:val="20"/>
              </w:rPr>
              <w:t> </w:t>
            </w:r>
            <w:r>
              <w:rPr>
                <w:sz w:val="20"/>
              </w:rPr>
              <w:t>Interpretation von Quellen unterschiedlicher Gattung auch unter Einbeziehung digitaler Medien an (MK</w:t>
            </w:r>
            <w:r>
              <w:rPr>
                <w:spacing w:val="-23"/>
                <w:sz w:val="20"/>
              </w:rPr>
              <w:t> </w:t>
            </w:r>
            <w:r>
              <w:rPr>
                <w:sz w:val="20"/>
              </w:rPr>
              <w:t>4),</w:t>
            </w:r>
          </w:p>
          <w:p>
            <w:pPr>
              <w:pStyle w:val="TableParagraph"/>
              <w:numPr>
                <w:ilvl w:val="0"/>
                <w:numId w:val="10"/>
              </w:numPr>
              <w:tabs>
                <w:tab w:pos="308" w:val="left" w:leader="none"/>
              </w:tabs>
              <w:spacing w:line="244" w:lineRule="auto" w:before="47" w:after="0"/>
              <w:ind w:left="307" w:right="120" w:hanging="227"/>
              <w:jc w:val="left"/>
              <w:rPr>
                <w:sz w:val="20"/>
              </w:rPr>
            </w:pPr>
            <w:r>
              <w:rPr>
                <w:sz w:val="20"/>
              </w:rPr>
              <w:t>beschreiben ideologische Voraussetzungen</w:t>
            </w:r>
            <w:r>
              <w:rPr>
                <w:spacing w:val="-35"/>
                <w:sz w:val="20"/>
              </w:rPr>
              <w:t> </w:t>
            </w:r>
            <w:r>
              <w:rPr>
                <w:sz w:val="20"/>
              </w:rPr>
              <w:t>der Blockbildung und deren Konsequenzen für die Beziehungen zwischen den USA und der</w:t>
            </w:r>
            <w:r>
              <w:rPr>
                <w:spacing w:val="-19"/>
                <w:sz w:val="20"/>
              </w:rPr>
              <w:t> </w:t>
            </w:r>
            <w:r>
              <w:rPr>
                <w:sz w:val="20"/>
              </w:rPr>
              <w:t>UdSSR nach 1945 (konkretisierte SK</w:t>
            </w:r>
            <w:r>
              <w:rPr>
                <w:spacing w:val="-6"/>
                <w:sz w:val="20"/>
              </w:rPr>
              <w:t> </w:t>
            </w:r>
            <w:r>
              <w:rPr>
                <w:sz w:val="20"/>
              </w:rPr>
              <w:t>1),</w:t>
            </w:r>
          </w:p>
          <w:p>
            <w:pPr>
              <w:pStyle w:val="TableParagraph"/>
              <w:numPr>
                <w:ilvl w:val="0"/>
                <w:numId w:val="10"/>
              </w:numPr>
              <w:tabs>
                <w:tab w:pos="308" w:val="left" w:leader="none"/>
              </w:tabs>
              <w:spacing w:line="244" w:lineRule="auto" w:before="50" w:after="0"/>
              <w:ind w:left="307" w:right="127" w:hanging="227"/>
              <w:jc w:val="left"/>
              <w:rPr>
                <w:sz w:val="20"/>
              </w:rPr>
            </w:pPr>
            <w:r>
              <w:rPr>
                <w:sz w:val="20"/>
              </w:rPr>
              <w:t>beurteilen den Einfluss der USA und der</w:t>
            </w:r>
            <w:r>
              <w:rPr>
                <w:spacing w:val="-29"/>
                <w:sz w:val="20"/>
              </w:rPr>
              <w:t> </w:t>
            </w:r>
            <w:r>
              <w:rPr>
                <w:sz w:val="20"/>
              </w:rPr>
              <w:t>UdSSR auf die internationale Nachkriegsordnung und das geteilte Deutschland (konkretisierte</w:t>
            </w:r>
            <w:r>
              <w:rPr>
                <w:spacing w:val="-26"/>
                <w:sz w:val="20"/>
              </w:rPr>
              <w:t> </w:t>
            </w:r>
            <w:r>
              <w:rPr>
                <w:sz w:val="20"/>
              </w:rPr>
              <w:t>UK1)</w:t>
            </w:r>
          </w:p>
        </w:tc>
        <w:tc>
          <w:tcPr>
            <w:tcW w:w="2013" w:type="dxa"/>
          </w:tcPr>
          <w:p>
            <w:pPr>
              <w:pStyle w:val="TableParagraph"/>
              <w:spacing w:line="302" w:lineRule="auto" w:before="34"/>
              <w:ind w:left="80"/>
              <w:rPr>
                <w:sz w:val="20"/>
              </w:rPr>
            </w:pPr>
            <w:r>
              <w:rPr>
                <w:sz w:val="20"/>
              </w:rPr>
              <w:t>Wettrüsten Sputnik­Schock Nukleare Bedrohung</w:t>
            </w:r>
          </w:p>
        </w:tc>
        <w:tc>
          <w:tcPr>
            <w:tcW w:w="2098" w:type="dxa"/>
          </w:tcPr>
          <w:p>
            <w:pPr>
              <w:pStyle w:val="TableParagraph"/>
              <w:spacing w:before="34"/>
              <w:ind w:left="79"/>
              <w:rPr>
                <w:sz w:val="20"/>
              </w:rPr>
            </w:pPr>
            <w:r>
              <w:rPr>
                <w:sz w:val="20"/>
              </w:rPr>
              <w:t>USA und UdSSR</w:t>
            </w:r>
          </w:p>
        </w:tc>
        <w:tc>
          <w:tcPr>
            <w:tcW w:w="907" w:type="dxa"/>
          </w:tcPr>
          <w:p>
            <w:pPr>
              <w:pStyle w:val="TableParagraph"/>
              <w:spacing w:before="34"/>
              <w:ind w:left="79"/>
              <w:rPr>
                <w:sz w:val="20"/>
              </w:rPr>
            </w:pPr>
            <w:r>
              <w:rPr>
                <w:sz w:val="20"/>
              </w:rPr>
              <w:t>20-21</w:t>
            </w:r>
          </w:p>
        </w:tc>
        <w:tc>
          <w:tcPr>
            <w:tcW w:w="4309" w:type="dxa"/>
          </w:tcPr>
          <w:p>
            <w:pPr>
              <w:pStyle w:val="TableParagraph"/>
              <w:spacing w:line="244" w:lineRule="auto" w:before="34"/>
              <w:ind w:left="79"/>
              <w:rPr>
                <w:sz w:val="20"/>
              </w:rPr>
            </w:pPr>
            <w:r>
              <w:rPr>
                <w:sz w:val="20"/>
              </w:rPr>
              <w:t>Eine Hilfestellung in A 3 ermöglicht einen fun- dierten Vergleich hinsichtlich der ausgewählten Schwerpunkte. Zudem wird die Recherche in der fakultativen A 4 unterstützt. Eine weitere fakul- tative A 6 ermöglicht eine Binnendifferenzierung hinsichtlich des Lerntempos.</w:t>
            </w:r>
          </w:p>
        </w:tc>
      </w:tr>
      <w:tr>
        <w:trPr>
          <w:trHeight w:val="6060" w:hRule="atLeast"/>
        </w:trPr>
        <w:tc>
          <w:tcPr>
            <w:tcW w:w="765" w:type="dxa"/>
          </w:tcPr>
          <w:p>
            <w:pPr>
              <w:pStyle w:val="TableParagraph"/>
              <w:ind w:left="0"/>
              <w:rPr>
                <w:rFonts w:ascii="Times New Roman"/>
                <w:sz w:val="20"/>
              </w:rPr>
            </w:pPr>
          </w:p>
        </w:tc>
        <w:tc>
          <w:tcPr>
            <w:tcW w:w="4252" w:type="dxa"/>
          </w:tcPr>
          <w:p>
            <w:pPr>
              <w:pStyle w:val="TableParagraph"/>
              <w:spacing w:line="242" w:lineRule="exact" w:before="34"/>
              <w:ind w:left="80"/>
              <w:rPr>
                <w:sz w:val="20"/>
              </w:rPr>
            </w:pPr>
            <w:r>
              <w:rPr>
                <w:sz w:val="20"/>
              </w:rPr>
              <w:t>Die SuS</w:t>
            </w:r>
          </w:p>
          <w:p>
            <w:pPr>
              <w:pStyle w:val="TableParagraph"/>
              <w:numPr>
                <w:ilvl w:val="0"/>
                <w:numId w:val="11"/>
              </w:numPr>
              <w:tabs>
                <w:tab w:pos="308" w:val="left" w:leader="none"/>
              </w:tabs>
              <w:spacing w:line="244" w:lineRule="auto" w:before="0" w:after="0"/>
              <w:ind w:left="307" w:right="120" w:hanging="227"/>
              <w:jc w:val="left"/>
              <w:rPr>
                <w:sz w:val="20"/>
              </w:rPr>
            </w:pPr>
            <w:r>
              <w:rPr>
                <w:sz w:val="20"/>
              </w:rPr>
              <w:t>erläutern Interessen und</w:t>
            </w:r>
            <w:r>
              <w:rPr>
                <w:spacing w:val="-17"/>
                <w:sz w:val="20"/>
              </w:rPr>
              <w:t> </w:t>
            </w:r>
            <w:r>
              <w:rPr>
                <w:sz w:val="20"/>
              </w:rPr>
              <w:t>Handlungsspielräume historischer Akteurinnen und Akteure in den jeweiligen Gesellschaften (SK</w:t>
            </w:r>
            <w:r>
              <w:rPr>
                <w:spacing w:val="-3"/>
                <w:sz w:val="20"/>
              </w:rPr>
              <w:t> </w:t>
            </w:r>
            <w:r>
              <w:rPr>
                <w:sz w:val="20"/>
              </w:rPr>
              <w:t>4),</w:t>
            </w:r>
          </w:p>
          <w:p>
            <w:pPr>
              <w:pStyle w:val="TableParagraph"/>
              <w:numPr>
                <w:ilvl w:val="0"/>
                <w:numId w:val="11"/>
              </w:numPr>
              <w:tabs>
                <w:tab w:pos="308" w:val="left" w:leader="none"/>
              </w:tabs>
              <w:spacing w:line="244" w:lineRule="auto" w:before="46" w:after="0"/>
              <w:ind w:left="307" w:right="217" w:hanging="227"/>
              <w:jc w:val="left"/>
              <w:rPr>
                <w:sz w:val="20"/>
              </w:rPr>
            </w:pPr>
            <w:r>
              <w:rPr>
                <w:sz w:val="20"/>
              </w:rPr>
              <w:t>recherchieren in Geschichtsbüchern,</w:t>
            </w:r>
            <w:r>
              <w:rPr>
                <w:spacing w:val="-20"/>
                <w:sz w:val="20"/>
              </w:rPr>
              <w:t> </w:t>
            </w:r>
            <w:r>
              <w:rPr>
                <w:sz w:val="20"/>
              </w:rPr>
              <w:t>digitalen Medienangeboten sowie ihrem schulischen Umfeld und beschaffen zielgerichtet Informa- tionen und Daten zu historischen Problem­ stellungen (MK</w:t>
            </w:r>
            <w:r>
              <w:rPr>
                <w:spacing w:val="-2"/>
                <w:sz w:val="20"/>
              </w:rPr>
              <w:t> </w:t>
            </w:r>
            <w:r>
              <w:rPr>
                <w:sz w:val="20"/>
              </w:rPr>
              <w:t>2),</w:t>
            </w:r>
          </w:p>
          <w:p>
            <w:pPr>
              <w:pStyle w:val="TableParagraph"/>
              <w:numPr>
                <w:ilvl w:val="0"/>
                <w:numId w:val="11"/>
              </w:numPr>
              <w:tabs>
                <w:tab w:pos="308" w:val="left" w:leader="none"/>
              </w:tabs>
              <w:spacing w:line="244" w:lineRule="auto" w:before="51" w:after="0"/>
              <w:ind w:left="307" w:right="289" w:hanging="227"/>
              <w:jc w:val="left"/>
              <w:rPr>
                <w:sz w:val="20"/>
              </w:rPr>
            </w:pPr>
            <w:r>
              <w:rPr>
                <w:sz w:val="20"/>
              </w:rPr>
              <w:t>beurteilen das historische Handeln von Menschen unter Berücksichtigung von</w:t>
            </w:r>
            <w:r>
              <w:rPr>
                <w:spacing w:val="-26"/>
                <w:sz w:val="20"/>
              </w:rPr>
              <w:t> </w:t>
            </w:r>
            <w:r>
              <w:rPr>
                <w:sz w:val="20"/>
              </w:rPr>
              <w:t>Multi­ perspektivität, Kategorien sowie zentraler Dimensionen (UK</w:t>
            </w:r>
            <w:r>
              <w:rPr>
                <w:spacing w:val="-3"/>
                <w:sz w:val="20"/>
              </w:rPr>
              <w:t> </w:t>
            </w:r>
            <w:r>
              <w:rPr>
                <w:sz w:val="20"/>
              </w:rPr>
              <w:t>2),</w:t>
            </w:r>
          </w:p>
          <w:p>
            <w:pPr>
              <w:pStyle w:val="TableParagraph"/>
              <w:numPr>
                <w:ilvl w:val="0"/>
                <w:numId w:val="11"/>
              </w:numPr>
              <w:tabs>
                <w:tab w:pos="308" w:val="left" w:leader="none"/>
              </w:tabs>
              <w:spacing w:line="244" w:lineRule="auto" w:before="50" w:after="0"/>
              <w:ind w:left="307" w:right="281" w:hanging="227"/>
              <w:jc w:val="left"/>
              <w:rPr>
                <w:sz w:val="20"/>
              </w:rPr>
            </w:pPr>
            <w:r>
              <w:rPr>
                <w:sz w:val="20"/>
              </w:rPr>
              <w:t>erläutern den Zusammenhang zwischen der schrittweisen Erweiterung der</w:t>
            </w:r>
            <w:r>
              <w:rPr>
                <w:spacing w:val="-35"/>
                <w:sz w:val="20"/>
              </w:rPr>
              <w:t> </w:t>
            </w:r>
            <w:r>
              <w:rPr>
                <w:sz w:val="20"/>
              </w:rPr>
              <w:t>Souveränitäts­ rechte beider deutscher Staaten und der Einbindung in supranationale politische und militärische Bündnisse in Ost und </w:t>
            </w:r>
            <w:r>
              <w:rPr>
                <w:spacing w:val="-3"/>
                <w:sz w:val="20"/>
              </w:rPr>
              <w:t>West </w:t>
            </w:r>
            <w:r>
              <w:rPr>
                <w:sz w:val="20"/>
              </w:rPr>
              <w:t>(kon- kretisierte SK</w:t>
            </w:r>
            <w:r>
              <w:rPr>
                <w:spacing w:val="-2"/>
                <w:sz w:val="20"/>
              </w:rPr>
              <w:t> </w:t>
            </w:r>
            <w:r>
              <w:rPr>
                <w:sz w:val="20"/>
              </w:rPr>
              <w:t>2)</w:t>
            </w:r>
          </w:p>
          <w:p>
            <w:pPr>
              <w:pStyle w:val="TableParagraph"/>
              <w:numPr>
                <w:ilvl w:val="0"/>
                <w:numId w:val="11"/>
              </w:numPr>
              <w:tabs>
                <w:tab w:pos="308" w:val="left" w:leader="none"/>
              </w:tabs>
              <w:spacing w:line="244" w:lineRule="auto" w:before="52" w:after="0"/>
              <w:ind w:left="307" w:right="217" w:hanging="227"/>
              <w:jc w:val="left"/>
              <w:rPr>
                <w:sz w:val="20"/>
              </w:rPr>
            </w:pPr>
            <w:r>
              <w:rPr>
                <w:sz w:val="20"/>
              </w:rPr>
              <w:t>erläutern den europäischen Integrationspro- zess im Kontext der Diskussion um nationale und</w:t>
            </w:r>
            <w:r>
              <w:rPr>
                <w:spacing w:val="-10"/>
                <w:sz w:val="20"/>
              </w:rPr>
              <w:t> </w:t>
            </w:r>
            <w:r>
              <w:rPr>
                <w:sz w:val="20"/>
              </w:rPr>
              <w:t>supranationale</w:t>
            </w:r>
            <w:r>
              <w:rPr>
                <w:spacing w:val="-9"/>
                <w:sz w:val="20"/>
              </w:rPr>
              <w:t> </w:t>
            </w:r>
            <w:r>
              <w:rPr>
                <w:sz w:val="20"/>
              </w:rPr>
              <w:t>Interessen</w:t>
            </w:r>
            <w:r>
              <w:rPr>
                <w:spacing w:val="-8"/>
                <w:sz w:val="20"/>
              </w:rPr>
              <w:t> </w:t>
            </w:r>
            <w:r>
              <w:rPr>
                <w:sz w:val="20"/>
              </w:rPr>
              <w:t>und</w:t>
            </w:r>
            <w:r>
              <w:rPr>
                <w:spacing w:val="-9"/>
                <w:sz w:val="20"/>
              </w:rPr>
              <w:t> </w:t>
            </w:r>
            <w:r>
              <w:rPr>
                <w:sz w:val="20"/>
              </w:rPr>
              <w:t>Zuständig- keiten (konkretisierte SK</w:t>
            </w:r>
            <w:r>
              <w:rPr>
                <w:spacing w:val="-4"/>
                <w:sz w:val="20"/>
              </w:rPr>
              <w:t> </w:t>
            </w:r>
            <w:r>
              <w:rPr>
                <w:sz w:val="20"/>
              </w:rPr>
              <w:t>6)</w:t>
            </w:r>
          </w:p>
        </w:tc>
        <w:tc>
          <w:tcPr>
            <w:tcW w:w="2013" w:type="dxa"/>
          </w:tcPr>
          <w:p>
            <w:pPr>
              <w:pStyle w:val="TableParagraph"/>
              <w:spacing w:line="302" w:lineRule="auto" w:before="34"/>
              <w:ind w:left="80"/>
              <w:rPr>
                <w:sz w:val="20"/>
              </w:rPr>
            </w:pPr>
            <w:r>
              <w:rPr>
                <w:sz w:val="20"/>
              </w:rPr>
              <w:t>Montanunion Westintegration</w:t>
            </w:r>
          </w:p>
        </w:tc>
        <w:tc>
          <w:tcPr>
            <w:tcW w:w="2098" w:type="dxa"/>
          </w:tcPr>
          <w:p>
            <w:pPr>
              <w:pStyle w:val="TableParagraph"/>
              <w:spacing w:line="244" w:lineRule="auto" w:before="34"/>
              <w:ind w:left="80" w:right="123"/>
              <w:rPr>
                <w:sz w:val="20"/>
              </w:rPr>
            </w:pPr>
            <w:r>
              <w:rPr>
                <w:sz w:val="20"/>
              </w:rPr>
              <w:t>Die Bundesrepublik wird Partner in Europa</w:t>
            </w:r>
          </w:p>
        </w:tc>
        <w:tc>
          <w:tcPr>
            <w:tcW w:w="907" w:type="dxa"/>
          </w:tcPr>
          <w:p>
            <w:pPr>
              <w:pStyle w:val="TableParagraph"/>
              <w:spacing w:before="34"/>
              <w:ind w:left="79"/>
              <w:rPr>
                <w:sz w:val="20"/>
              </w:rPr>
            </w:pPr>
            <w:r>
              <w:rPr>
                <w:sz w:val="20"/>
              </w:rPr>
              <w:t>22-23</w:t>
            </w:r>
          </w:p>
        </w:tc>
        <w:tc>
          <w:tcPr>
            <w:tcW w:w="4309" w:type="dxa"/>
          </w:tcPr>
          <w:p>
            <w:pPr>
              <w:pStyle w:val="TableParagraph"/>
              <w:spacing w:line="244" w:lineRule="auto" w:before="34"/>
              <w:ind w:left="79" w:right="170"/>
              <w:rPr>
                <w:sz w:val="20"/>
              </w:rPr>
            </w:pPr>
            <w:r>
              <w:rPr>
                <w:sz w:val="20"/>
              </w:rPr>
              <w:t>Die SuS können mithilfe der Internetrecherche in A 2 ihre Medienkompetenz erweitern.</w:t>
            </w:r>
          </w:p>
          <w:p>
            <w:pPr>
              <w:pStyle w:val="TableParagraph"/>
              <w:spacing w:line="244" w:lineRule="auto" w:before="1"/>
              <w:ind w:left="79" w:right="170"/>
              <w:rPr>
                <w:sz w:val="20"/>
              </w:rPr>
            </w:pPr>
            <w:r>
              <w:rPr>
                <w:sz w:val="20"/>
              </w:rPr>
              <w:t>Eine Hilfestellung in A 3 unterstützt die Karikatu­ renanalyse. Zu Adenauers Konzept der West­ integration liefert der QR­ und Mediencode 31034­ 63 einen Hörtext.</w:t>
            </w:r>
          </w:p>
        </w:tc>
      </w:tr>
    </w:tbl>
    <w:p>
      <w:pPr>
        <w:spacing w:after="0" w:line="244" w:lineRule="auto"/>
        <w:rPr>
          <w:sz w:val="20"/>
        </w:rPr>
        <w:sectPr>
          <w:pgSz w:w="16840" w:h="11910" w:orient="landscape"/>
          <w:pgMar w:header="535" w:footer="323" w:top="1100" w:bottom="520" w:left="1100" w:right="1100"/>
        </w:sectPr>
      </w:pPr>
    </w:p>
    <w:p>
      <w:pPr>
        <w:pStyle w:val="BodyText"/>
        <w:rPr>
          <w:sz w:val="16"/>
        </w:rPr>
      </w:pPr>
      <w:r>
        <w:rPr/>
        <w:pict>
          <v:rect style="position:absolute;margin-left:687.117981pt;margin-top:565.106995pt;width:154.772pt;height:30.169pt;mso-position-horizontal-relative:page;mso-position-vertical-relative:page;z-index:251669504" filled="true" fillcolor="#d9dada" stroked="false">
            <v:fill type="solid"/>
            <w10:wrap type="none"/>
          </v:rect>
        </w:pict>
      </w:r>
    </w:p>
    <w:tbl>
      <w:tblPr>
        <w:tblW w:w="0" w:type="auto"/>
        <w:jc w:val="left"/>
        <w:tblInd w:w="157" w:type="dxa"/>
        <w:tblBorders>
          <w:top w:val="single" w:sz="4" w:space="0" w:color="9C9C9D"/>
          <w:left w:val="single" w:sz="4" w:space="0" w:color="9C9C9D"/>
          <w:bottom w:val="single" w:sz="4" w:space="0" w:color="9C9C9D"/>
          <w:right w:val="single" w:sz="4" w:space="0" w:color="9C9C9D"/>
          <w:insideH w:val="single" w:sz="4" w:space="0" w:color="9C9C9D"/>
          <w:insideV w:val="single" w:sz="4" w:space="0" w:color="9C9C9D"/>
        </w:tblBorders>
        <w:tblLayout w:type="fixed"/>
        <w:tblCellMar>
          <w:top w:w="0" w:type="dxa"/>
          <w:left w:w="0" w:type="dxa"/>
          <w:bottom w:w="0" w:type="dxa"/>
          <w:right w:w="0" w:type="dxa"/>
        </w:tblCellMar>
        <w:tblLook w:val="01E0"/>
      </w:tblPr>
      <w:tblGrid>
        <w:gridCol w:w="765"/>
        <w:gridCol w:w="4252"/>
        <w:gridCol w:w="2013"/>
        <w:gridCol w:w="2098"/>
        <w:gridCol w:w="907"/>
        <w:gridCol w:w="4309"/>
      </w:tblGrid>
      <w:tr>
        <w:trPr>
          <w:trHeight w:val="1083" w:hRule="atLeast"/>
        </w:trPr>
        <w:tc>
          <w:tcPr>
            <w:tcW w:w="765" w:type="dxa"/>
          </w:tcPr>
          <w:p>
            <w:pPr>
              <w:pStyle w:val="TableParagraph"/>
              <w:ind w:left="0"/>
              <w:rPr>
                <w:rFonts w:ascii="Times New Roman"/>
                <w:sz w:val="20"/>
              </w:rPr>
            </w:pPr>
          </w:p>
        </w:tc>
        <w:tc>
          <w:tcPr>
            <w:tcW w:w="4252" w:type="dxa"/>
          </w:tcPr>
          <w:p>
            <w:pPr>
              <w:pStyle w:val="TableParagraph"/>
              <w:numPr>
                <w:ilvl w:val="0"/>
                <w:numId w:val="12"/>
              </w:numPr>
              <w:tabs>
                <w:tab w:pos="308" w:val="left" w:leader="none"/>
              </w:tabs>
              <w:spacing w:line="244" w:lineRule="auto" w:before="24" w:after="0"/>
              <w:ind w:left="307" w:right="301" w:hanging="227"/>
              <w:jc w:val="left"/>
              <w:rPr>
                <w:sz w:val="20"/>
              </w:rPr>
            </w:pPr>
            <w:r>
              <w:rPr>
                <w:sz w:val="20"/>
              </w:rPr>
              <w:t>beurteilen Chancen und Risiken des europäi- schen</w:t>
            </w:r>
            <w:r>
              <w:rPr>
                <w:spacing w:val="-12"/>
                <w:sz w:val="20"/>
              </w:rPr>
              <w:t> </w:t>
            </w:r>
            <w:r>
              <w:rPr>
                <w:sz w:val="20"/>
              </w:rPr>
              <w:t>Integrationsprozesses</w:t>
            </w:r>
            <w:r>
              <w:rPr>
                <w:spacing w:val="-11"/>
                <w:sz w:val="20"/>
              </w:rPr>
              <w:t> </w:t>
            </w:r>
            <w:r>
              <w:rPr>
                <w:sz w:val="20"/>
              </w:rPr>
              <w:t>in</w:t>
            </w:r>
            <w:r>
              <w:rPr>
                <w:spacing w:val="-12"/>
                <w:sz w:val="20"/>
              </w:rPr>
              <w:t> </w:t>
            </w:r>
            <w:r>
              <w:rPr>
                <w:sz w:val="20"/>
              </w:rPr>
              <w:t>seiner</w:t>
            </w:r>
            <w:r>
              <w:rPr>
                <w:spacing w:val="-12"/>
                <w:sz w:val="20"/>
              </w:rPr>
              <w:t> </w:t>
            </w:r>
            <w:r>
              <w:rPr>
                <w:sz w:val="20"/>
              </w:rPr>
              <w:t>histori- schen Dimension und aus gegenwärtiger Perspektive (konkretisierte UK</w:t>
            </w:r>
            <w:r>
              <w:rPr>
                <w:spacing w:val="-6"/>
                <w:sz w:val="20"/>
              </w:rPr>
              <w:t> </w:t>
            </w:r>
            <w:r>
              <w:rPr>
                <w:sz w:val="20"/>
              </w:rPr>
              <w:t>4)</w:t>
            </w:r>
          </w:p>
        </w:tc>
        <w:tc>
          <w:tcPr>
            <w:tcW w:w="2013" w:type="dxa"/>
          </w:tcPr>
          <w:p>
            <w:pPr>
              <w:pStyle w:val="TableParagraph"/>
              <w:ind w:left="0"/>
              <w:rPr>
                <w:rFonts w:ascii="Times New Roman"/>
                <w:sz w:val="20"/>
              </w:rPr>
            </w:pPr>
          </w:p>
        </w:tc>
        <w:tc>
          <w:tcPr>
            <w:tcW w:w="2098" w:type="dxa"/>
          </w:tcPr>
          <w:p>
            <w:pPr>
              <w:pStyle w:val="TableParagraph"/>
              <w:ind w:left="0"/>
              <w:rPr>
                <w:rFonts w:ascii="Times New Roman"/>
                <w:sz w:val="20"/>
              </w:rPr>
            </w:pPr>
          </w:p>
        </w:tc>
        <w:tc>
          <w:tcPr>
            <w:tcW w:w="907" w:type="dxa"/>
          </w:tcPr>
          <w:p>
            <w:pPr>
              <w:pStyle w:val="TableParagraph"/>
              <w:ind w:left="0"/>
              <w:rPr>
                <w:rFonts w:ascii="Times New Roman"/>
                <w:sz w:val="20"/>
              </w:rPr>
            </w:pPr>
          </w:p>
        </w:tc>
        <w:tc>
          <w:tcPr>
            <w:tcW w:w="4309" w:type="dxa"/>
          </w:tcPr>
          <w:p>
            <w:pPr>
              <w:pStyle w:val="TableParagraph"/>
              <w:ind w:left="0"/>
              <w:rPr>
                <w:rFonts w:ascii="Times New Roman"/>
                <w:sz w:val="20"/>
              </w:rPr>
            </w:pPr>
          </w:p>
        </w:tc>
      </w:tr>
      <w:tr>
        <w:trPr>
          <w:trHeight w:val="5583" w:hRule="atLeast"/>
        </w:trPr>
        <w:tc>
          <w:tcPr>
            <w:tcW w:w="765" w:type="dxa"/>
          </w:tcPr>
          <w:p>
            <w:pPr>
              <w:pStyle w:val="TableParagraph"/>
              <w:ind w:left="0"/>
              <w:rPr>
                <w:rFonts w:ascii="Times New Roman"/>
                <w:sz w:val="20"/>
              </w:rPr>
            </w:pPr>
          </w:p>
        </w:tc>
        <w:tc>
          <w:tcPr>
            <w:tcW w:w="4252" w:type="dxa"/>
          </w:tcPr>
          <w:p>
            <w:pPr>
              <w:pStyle w:val="TableParagraph"/>
              <w:spacing w:before="34"/>
              <w:ind w:left="80"/>
              <w:rPr>
                <w:sz w:val="20"/>
              </w:rPr>
            </w:pPr>
            <w:r>
              <w:rPr>
                <w:sz w:val="20"/>
              </w:rPr>
              <w:t>Die SuS</w:t>
            </w:r>
          </w:p>
          <w:p>
            <w:pPr>
              <w:pStyle w:val="TableParagraph"/>
              <w:numPr>
                <w:ilvl w:val="0"/>
                <w:numId w:val="13"/>
              </w:numPr>
              <w:tabs>
                <w:tab w:pos="308" w:val="left" w:leader="none"/>
              </w:tabs>
              <w:spacing w:line="244" w:lineRule="auto" w:before="52" w:after="0"/>
              <w:ind w:left="307" w:right="118" w:hanging="227"/>
              <w:jc w:val="both"/>
              <w:rPr>
                <w:sz w:val="20"/>
              </w:rPr>
            </w:pPr>
            <w:r>
              <w:rPr>
                <w:sz w:val="20"/>
              </w:rPr>
              <w:t>ordnen</w:t>
            </w:r>
            <w:r>
              <w:rPr>
                <w:spacing w:val="-10"/>
                <w:sz w:val="20"/>
              </w:rPr>
              <w:t> </w:t>
            </w:r>
            <w:r>
              <w:rPr>
                <w:sz w:val="20"/>
              </w:rPr>
              <w:t>historische</w:t>
            </w:r>
            <w:r>
              <w:rPr>
                <w:spacing w:val="-9"/>
                <w:sz w:val="20"/>
              </w:rPr>
              <w:t> </w:t>
            </w:r>
            <w:r>
              <w:rPr>
                <w:sz w:val="20"/>
              </w:rPr>
              <w:t>Zusammenhänge</w:t>
            </w:r>
            <w:r>
              <w:rPr>
                <w:spacing w:val="-8"/>
                <w:sz w:val="20"/>
              </w:rPr>
              <w:t> </w:t>
            </w:r>
            <w:r>
              <w:rPr>
                <w:sz w:val="20"/>
              </w:rPr>
              <w:t>unter</w:t>
            </w:r>
            <w:r>
              <w:rPr>
                <w:spacing w:val="-8"/>
                <w:sz w:val="20"/>
              </w:rPr>
              <w:t> </w:t>
            </w:r>
            <w:r>
              <w:rPr>
                <w:spacing w:val="-4"/>
                <w:sz w:val="20"/>
              </w:rPr>
              <w:t>Ver- </w:t>
            </w:r>
            <w:r>
              <w:rPr>
                <w:sz w:val="20"/>
              </w:rPr>
              <w:t>wendung historischer Dimensionen und</w:t>
            </w:r>
            <w:r>
              <w:rPr>
                <w:spacing w:val="-27"/>
                <w:sz w:val="20"/>
              </w:rPr>
              <w:t> </w:t>
            </w:r>
            <w:r>
              <w:rPr>
                <w:sz w:val="20"/>
              </w:rPr>
              <w:t>grund- legender historischer Fachbegriffe (SK</w:t>
            </w:r>
            <w:r>
              <w:rPr>
                <w:spacing w:val="-12"/>
                <w:sz w:val="20"/>
              </w:rPr>
              <w:t> </w:t>
            </w:r>
            <w:r>
              <w:rPr>
                <w:sz w:val="20"/>
              </w:rPr>
              <w:t>7),</w:t>
            </w:r>
          </w:p>
          <w:p>
            <w:pPr>
              <w:pStyle w:val="TableParagraph"/>
              <w:numPr>
                <w:ilvl w:val="0"/>
                <w:numId w:val="13"/>
              </w:numPr>
              <w:tabs>
                <w:tab w:pos="308" w:val="left" w:leader="none"/>
              </w:tabs>
              <w:spacing w:line="244" w:lineRule="auto" w:before="49" w:after="0"/>
              <w:ind w:left="307" w:right="67" w:hanging="227"/>
              <w:jc w:val="left"/>
              <w:rPr>
                <w:sz w:val="20"/>
              </w:rPr>
            </w:pPr>
            <w:r>
              <w:rPr>
                <w:sz w:val="20"/>
              </w:rPr>
              <w:t>wenden</w:t>
            </w:r>
            <w:r>
              <w:rPr>
                <w:spacing w:val="-13"/>
                <w:sz w:val="20"/>
              </w:rPr>
              <w:t> </w:t>
            </w:r>
            <w:r>
              <w:rPr>
                <w:sz w:val="20"/>
              </w:rPr>
              <w:t>zielgerichtet</w:t>
            </w:r>
            <w:r>
              <w:rPr>
                <w:spacing w:val="-12"/>
                <w:sz w:val="20"/>
              </w:rPr>
              <w:t> </w:t>
            </w:r>
            <w:r>
              <w:rPr>
                <w:sz w:val="20"/>
              </w:rPr>
              <w:t>Schritte</w:t>
            </w:r>
            <w:r>
              <w:rPr>
                <w:spacing w:val="-12"/>
                <w:sz w:val="20"/>
              </w:rPr>
              <w:t> </w:t>
            </w:r>
            <w:r>
              <w:rPr>
                <w:sz w:val="20"/>
              </w:rPr>
              <w:t>der</w:t>
            </w:r>
            <w:r>
              <w:rPr>
                <w:spacing w:val="-12"/>
                <w:sz w:val="20"/>
              </w:rPr>
              <w:t> </w:t>
            </w:r>
            <w:r>
              <w:rPr>
                <w:sz w:val="20"/>
              </w:rPr>
              <w:t>Interpretation von Quellen unterschiedlicher Gattungen auch unter Einbeziehung digitaler Medien an (MK</w:t>
            </w:r>
            <w:r>
              <w:rPr>
                <w:spacing w:val="-23"/>
                <w:sz w:val="20"/>
              </w:rPr>
              <w:t> </w:t>
            </w:r>
            <w:r>
              <w:rPr>
                <w:sz w:val="20"/>
              </w:rPr>
              <w:t>4),</w:t>
            </w:r>
          </w:p>
          <w:p>
            <w:pPr>
              <w:pStyle w:val="TableParagraph"/>
              <w:numPr>
                <w:ilvl w:val="0"/>
                <w:numId w:val="13"/>
              </w:numPr>
              <w:tabs>
                <w:tab w:pos="308" w:val="left" w:leader="none"/>
              </w:tabs>
              <w:spacing w:line="244" w:lineRule="auto" w:before="49" w:after="0"/>
              <w:ind w:left="307" w:right="281" w:hanging="227"/>
              <w:jc w:val="left"/>
              <w:rPr>
                <w:sz w:val="20"/>
              </w:rPr>
            </w:pPr>
            <w:r>
              <w:rPr>
                <w:sz w:val="20"/>
              </w:rPr>
              <w:t>erläutern den Zusammenhang zwischen der schrittweisen Erweiterung der</w:t>
            </w:r>
            <w:r>
              <w:rPr>
                <w:spacing w:val="-35"/>
                <w:sz w:val="20"/>
              </w:rPr>
              <w:t> </w:t>
            </w:r>
            <w:r>
              <w:rPr>
                <w:sz w:val="20"/>
              </w:rPr>
              <w:t>Souveränitäts­ rechte beider deutscher Staaten und der Einbindung in supranationale politische und militärische Bündnisse in Ost und </w:t>
            </w:r>
            <w:r>
              <w:rPr>
                <w:spacing w:val="-3"/>
                <w:sz w:val="20"/>
              </w:rPr>
              <w:t>West </w:t>
            </w:r>
            <w:r>
              <w:rPr>
                <w:sz w:val="20"/>
              </w:rPr>
              <w:t>(kon- kretisierte SK</w:t>
            </w:r>
            <w:r>
              <w:rPr>
                <w:spacing w:val="-2"/>
                <w:sz w:val="20"/>
              </w:rPr>
              <w:t> </w:t>
            </w:r>
            <w:r>
              <w:rPr>
                <w:sz w:val="20"/>
              </w:rPr>
              <w:t>2).</w:t>
            </w:r>
          </w:p>
          <w:p>
            <w:pPr>
              <w:pStyle w:val="TableParagraph"/>
              <w:numPr>
                <w:ilvl w:val="0"/>
                <w:numId w:val="13"/>
              </w:numPr>
              <w:tabs>
                <w:tab w:pos="308" w:val="left" w:leader="none"/>
              </w:tabs>
              <w:spacing w:line="244" w:lineRule="auto" w:before="52" w:after="0"/>
              <w:ind w:left="307" w:right="217" w:hanging="227"/>
              <w:jc w:val="left"/>
              <w:rPr>
                <w:sz w:val="20"/>
              </w:rPr>
            </w:pPr>
            <w:r>
              <w:rPr>
                <w:sz w:val="20"/>
              </w:rPr>
              <w:t>erläutern den europäischen Integrationspro- zess im Kontext der Diskussion um nationale und</w:t>
            </w:r>
            <w:r>
              <w:rPr>
                <w:spacing w:val="-10"/>
                <w:sz w:val="20"/>
              </w:rPr>
              <w:t> </w:t>
            </w:r>
            <w:r>
              <w:rPr>
                <w:sz w:val="20"/>
              </w:rPr>
              <w:t>supranationale</w:t>
            </w:r>
            <w:r>
              <w:rPr>
                <w:spacing w:val="-9"/>
                <w:sz w:val="20"/>
              </w:rPr>
              <w:t> </w:t>
            </w:r>
            <w:r>
              <w:rPr>
                <w:sz w:val="20"/>
              </w:rPr>
              <w:t>Interessen</w:t>
            </w:r>
            <w:r>
              <w:rPr>
                <w:spacing w:val="-8"/>
                <w:sz w:val="20"/>
              </w:rPr>
              <w:t> </w:t>
            </w:r>
            <w:r>
              <w:rPr>
                <w:sz w:val="20"/>
              </w:rPr>
              <w:t>und</w:t>
            </w:r>
            <w:r>
              <w:rPr>
                <w:spacing w:val="-9"/>
                <w:sz w:val="20"/>
              </w:rPr>
              <w:t> </w:t>
            </w:r>
            <w:r>
              <w:rPr>
                <w:sz w:val="20"/>
              </w:rPr>
              <w:t>Zuständig- keiten (konkretisierte SK</w:t>
            </w:r>
            <w:r>
              <w:rPr>
                <w:spacing w:val="-4"/>
                <w:sz w:val="20"/>
              </w:rPr>
              <w:t> </w:t>
            </w:r>
            <w:r>
              <w:rPr>
                <w:sz w:val="20"/>
              </w:rPr>
              <w:t>6)</w:t>
            </w:r>
          </w:p>
          <w:p>
            <w:pPr>
              <w:pStyle w:val="TableParagraph"/>
              <w:numPr>
                <w:ilvl w:val="0"/>
                <w:numId w:val="13"/>
              </w:numPr>
              <w:tabs>
                <w:tab w:pos="308" w:val="left" w:leader="none"/>
              </w:tabs>
              <w:spacing w:line="250" w:lineRule="atLeast" w:before="49" w:after="0"/>
              <w:ind w:left="307" w:right="301" w:hanging="227"/>
              <w:jc w:val="left"/>
              <w:rPr>
                <w:sz w:val="20"/>
              </w:rPr>
            </w:pPr>
            <w:r>
              <w:rPr>
                <w:sz w:val="20"/>
              </w:rPr>
              <w:t>beurteilen Chancen und Risiken des europäi- schen</w:t>
            </w:r>
            <w:r>
              <w:rPr>
                <w:spacing w:val="-12"/>
                <w:sz w:val="20"/>
              </w:rPr>
              <w:t> </w:t>
            </w:r>
            <w:r>
              <w:rPr>
                <w:sz w:val="20"/>
              </w:rPr>
              <w:t>Integrationsprozesses</w:t>
            </w:r>
            <w:r>
              <w:rPr>
                <w:spacing w:val="-11"/>
                <w:sz w:val="20"/>
              </w:rPr>
              <w:t> </w:t>
            </w:r>
            <w:r>
              <w:rPr>
                <w:sz w:val="20"/>
              </w:rPr>
              <w:t>in</w:t>
            </w:r>
            <w:r>
              <w:rPr>
                <w:spacing w:val="-12"/>
                <w:sz w:val="20"/>
              </w:rPr>
              <w:t> </w:t>
            </w:r>
            <w:r>
              <w:rPr>
                <w:sz w:val="20"/>
              </w:rPr>
              <w:t>seiner</w:t>
            </w:r>
            <w:r>
              <w:rPr>
                <w:spacing w:val="-12"/>
                <w:sz w:val="20"/>
              </w:rPr>
              <w:t> </w:t>
            </w:r>
            <w:r>
              <w:rPr>
                <w:sz w:val="20"/>
              </w:rPr>
              <w:t>histori- schen Dimension und aus gegenwärtiger Perspektive (konkretisierte UK</w:t>
            </w:r>
            <w:r>
              <w:rPr>
                <w:spacing w:val="-6"/>
                <w:sz w:val="20"/>
              </w:rPr>
              <w:t> </w:t>
            </w:r>
            <w:r>
              <w:rPr>
                <w:sz w:val="20"/>
              </w:rPr>
              <w:t>4)</w:t>
            </w:r>
          </w:p>
        </w:tc>
        <w:tc>
          <w:tcPr>
            <w:tcW w:w="2013" w:type="dxa"/>
          </w:tcPr>
          <w:p>
            <w:pPr>
              <w:pStyle w:val="TableParagraph"/>
              <w:spacing w:before="34"/>
              <w:ind w:left="80"/>
              <w:rPr>
                <w:sz w:val="20"/>
              </w:rPr>
            </w:pPr>
            <w:r>
              <w:rPr>
                <w:sz w:val="20"/>
              </w:rPr>
              <w:t>Europarat</w:t>
            </w:r>
          </w:p>
          <w:p>
            <w:pPr>
              <w:pStyle w:val="TableParagraph"/>
              <w:spacing w:line="244" w:lineRule="auto" w:before="62"/>
              <w:ind w:left="80"/>
              <w:rPr>
                <w:sz w:val="20"/>
              </w:rPr>
            </w:pPr>
            <w:r>
              <w:rPr>
                <w:sz w:val="20"/>
              </w:rPr>
              <w:t>Europäische Gemein- schaft (EG)</w:t>
            </w:r>
          </w:p>
          <w:p>
            <w:pPr>
              <w:pStyle w:val="TableParagraph"/>
              <w:spacing w:before="59"/>
              <w:ind w:left="80"/>
              <w:rPr>
                <w:sz w:val="20"/>
              </w:rPr>
            </w:pPr>
            <w:r>
              <w:rPr>
                <w:sz w:val="20"/>
              </w:rPr>
              <w:t>Römische Verträge</w:t>
            </w:r>
          </w:p>
        </w:tc>
        <w:tc>
          <w:tcPr>
            <w:tcW w:w="2098" w:type="dxa"/>
          </w:tcPr>
          <w:p>
            <w:pPr>
              <w:pStyle w:val="TableParagraph"/>
              <w:spacing w:line="244" w:lineRule="auto" w:before="34"/>
              <w:ind w:left="79" w:right="123"/>
              <w:rPr>
                <w:sz w:val="20"/>
              </w:rPr>
            </w:pPr>
            <w:r>
              <w:rPr>
                <w:sz w:val="20"/>
              </w:rPr>
              <w:t>Die europäische Einigung</w:t>
            </w:r>
          </w:p>
        </w:tc>
        <w:tc>
          <w:tcPr>
            <w:tcW w:w="907" w:type="dxa"/>
          </w:tcPr>
          <w:p>
            <w:pPr>
              <w:pStyle w:val="TableParagraph"/>
              <w:spacing w:before="34"/>
              <w:ind w:left="79"/>
              <w:rPr>
                <w:sz w:val="20"/>
              </w:rPr>
            </w:pPr>
            <w:r>
              <w:rPr>
                <w:sz w:val="20"/>
              </w:rPr>
              <w:t>24-25</w:t>
            </w:r>
          </w:p>
        </w:tc>
        <w:tc>
          <w:tcPr>
            <w:tcW w:w="4309" w:type="dxa"/>
          </w:tcPr>
          <w:p>
            <w:pPr>
              <w:pStyle w:val="TableParagraph"/>
              <w:spacing w:line="244" w:lineRule="auto" w:before="34"/>
              <w:ind w:left="79"/>
              <w:rPr>
                <w:sz w:val="20"/>
              </w:rPr>
            </w:pPr>
            <w:r>
              <w:rPr>
                <w:sz w:val="20"/>
              </w:rPr>
              <w:t>Hilfestellungen im Serviceanhang zu A 2 und A 3 unterstützen den Erwerb der konkretisierten SK 2. Zur Unterstützung der methodischen Bearbeitung von A4 liefert ebenfalls eine Hilfestellung Unter- stützung.</w:t>
            </w:r>
          </w:p>
        </w:tc>
      </w:tr>
      <w:tr>
        <w:trPr>
          <w:trHeight w:val="2970" w:hRule="atLeast"/>
        </w:trPr>
        <w:tc>
          <w:tcPr>
            <w:tcW w:w="765" w:type="dxa"/>
          </w:tcPr>
          <w:p>
            <w:pPr>
              <w:pStyle w:val="TableParagraph"/>
              <w:ind w:left="0"/>
              <w:rPr>
                <w:rFonts w:ascii="Times New Roman"/>
                <w:sz w:val="20"/>
              </w:rPr>
            </w:pPr>
          </w:p>
        </w:tc>
        <w:tc>
          <w:tcPr>
            <w:tcW w:w="4252" w:type="dxa"/>
          </w:tcPr>
          <w:p>
            <w:pPr>
              <w:pStyle w:val="TableParagraph"/>
              <w:spacing w:before="34"/>
              <w:ind w:left="80"/>
              <w:rPr>
                <w:sz w:val="20"/>
              </w:rPr>
            </w:pPr>
            <w:r>
              <w:rPr>
                <w:sz w:val="20"/>
              </w:rPr>
              <w:t>Die SuS</w:t>
            </w:r>
          </w:p>
          <w:p>
            <w:pPr>
              <w:pStyle w:val="TableParagraph"/>
              <w:numPr>
                <w:ilvl w:val="0"/>
                <w:numId w:val="14"/>
              </w:numPr>
              <w:tabs>
                <w:tab w:pos="308" w:val="left" w:leader="none"/>
              </w:tabs>
              <w:spacing w:line="244" w:lineRule="auto" w:before="51" w:after="0"/>
              <w:ind w:left="307" w:right="118" w:hanging="227"/>
              <w:jc w:val="both"/>
              <w:rPr>
                <w:sz w:val="20"/>
              </w:rPr>
            </w:pPr>
            <w:r>
              <w:rPr>
                <w:sz w:val="20"/>
              </w:rPr>
              <w:t>ordnen</w:t>
            </w:r>
            <w:r>
              <w:rPr>
                <w:spacing w:val="-10"/>
                <w:sz w:val="20"/>
              </w:rPr>
              <w:t> </w:t>
            </w:r>
            <w:r>
              <w:rPr>
                <w:sz w:val="20"/>
              </w:rPr>
              <w:t>historische</w:t>
            </w:r>
            <w:r>
              <w:rPr>
                <w:spacing w:val="-9"/>
                <w:sz w:val="20"/>
              </w:rPr>
              <w:t> </w:t>
            </w:r>
            <w:r>
              <w:rPr>
                <w:sz w:val="20"/>
              </w:rPr>
              <w:t>Zusammenhänge</w:t>
            </w:r>
            <w:r>
              <w:rPr>
                <w:spacing w:val="-8"/>
                <w:sz w:val="20"/>
              </w:rPr>
              <w:t> </w:t>
            </w:r>
            <w:r>
              <w:rPr>
                <w:sz w:val="20"/>
              </w:rPr>
              <w:t>unter</w:t>
            </w:r>
            <w:r>
              <w:rPr>
                <w:spacing w:val="-8"/>
                <w:sz w:val="20"/>
              </w:rPr>
              <w:t> </w:t>
            </w:r>
            <w:r>
              <w:rPr>
                <w:spacing w:val="-4"/>
                <w:sz w:val="20"/>
              </w:rPr>
              <w:t>Ver- </w:t>
            </w:r>
            <w:r>
              <w:rPr>
                <w:sz w:val="20"/>
              </w:rPr>
              <w:t>wendung historischer Dimensionen und</w:t>
            </w:r>
            <w:r>
              <w:rPr>
                <w:spacing w:val="-27"/>
                <w:sz w:val="20"/>
              </w:rPr>
              <w:t> </w:t>
            </w:r>
            <w:r>
              <w:rPr>
                <w:sz w:val="20"/>
              </w:rPr>
              <w:t>grund- legender historischer Fachbegriffe (SK</w:t>
            </w:r>
            <w:r>
              <w:rPr>
                <w:spacing w:val="-12"/>
                <w:sz w:val="20"/>
              </w:rPr>
              <w:t> </w:t>
            </w:r>
            <w:r>
              <w:rPr>
                <w:sz w:val="20"/>
              </w:rPr>
              <w:t>7),</w:t>
            </w:r>
          </w:p>
          <w:p>
            <w:pPr>
              <w:pStyle w:val="TableParagraph"/>
              <w:numPr>
                <w:ilvl w:val="0"/>
                <w:numId w:val="14"/>
              </w:numPr>
              <w:tabs>
                <w:tab w:pos="308" w:val="left" w:leader="none"/>
              </w:tabs>
              <w:spacing w:line="244" w:lineRule="auto" w:before="49" w:after="0"/>
              <w:ind w:left="307" w:right="153" w:hanging="227"/>
              <w:jc w:val="left"/>
              <w:rPr>
                <w:sz w:val="20"/>
              </w:rPr>
            </w:pPr>
            <w:r>
              <w:rPr>
                <w:sz w:val="20"/>
              </w:rPr>
              <w:t>beurteilen das historische Handeln von Men- schen im Hinblick auf Interessenbezogenheit, Möglichkeiten und Grenzen sowie</w:t>
            </w:r>
            <w:r>
              <w:rPr>
                <w:spacing w:val="-34"/>
                <w:sz w:val="20"/>
              </w:rPr>
              <w:t> </w:t>
            </w:r>
            <w:r>
              <w:rPr>
                <w:sz w:val="20"/>
              </w:rPr>
              <w:t>beabsichtig- te und unbeabsichtigte Folgen</w:t>
            </w:r>
            <w:r>
              <w:rPr>
                <w:spacing w:val="-9"/>
                <w:sz w:val="20"/>
              </w:rPr>
              <w:t> </w:t>
            </w:r>
            <w:r>
              <w:rPr>
                <w:sz w:val="20"/>
              </w:rPr>
              <w:t>(UK3),</w:t>
            </w:r>
          </w:p>
          <w:p>
            <w:pPr>
              <w:pStyle w:val="TableParagraph"/>
              <w:numPr>
                <w:ilvl w:val="0"/>
                <w:numId w:val="14"/>
              </w:numPr>
              <w:tabs>
                <w:tab w:pos="308" w:val="left" w:leader="none"/>
              </w:tabs>
              <w:spacing w:line="250" w:lineRule="atLeast" w:before="50" w:after="0"/>
              <w:ind w:left="307" w:right="78" w:hanging="227"/>
              <w:jc w:val="left"/>
              <w:rPr>
                <w:sz w:val="20"/>
              </w:rPr>
            </w:pPr>
            <w:r>
              <w:rPr>
                <w:sz w:val="20"/>
              </w:rPr>
              <w:t>unterscheiden anhand eines Beispiels kurz­</w:t>
            </w:r>
            <w:r>
              <w:rPr>
                <w:spacing w:val="-26"/>
                <w:sz w:val="20"/>
              </w:rPr>
              <w:t> </w:t>
            </w:r>
            <w:r>
              <w:rPr>
                <w:sz w:val="20"/>
              </w:rPr>
              <w:t>und langfristiger Folgen postkolonialer Konflikte (konkretisierte SK</w:t>
            </w:r>
            <w:r>
              <w:rPr>
                <w:spacing w:val="-3"/>
                <w:sz w:val="20"/>
              </w:rPr>
              <w:t> </w:t>
            </w:r>
            <w:r>
              <w:rPr>
                <w:sz w:val="20"/>
              </w:rPr>
              <w:t>4).</w:t>
            </w:r>
          </w:p>
        </w:tc>
        <w:tc>
          <w:tcPr>
            <w:tcW w:w="2013" w:type="dxa"/>
          </w:tcPr>
          <w:p>
            <w:pPr>
              <w:pStyle w:val="TableParagraph"/>
              <w:spacing w:line="302" w:lineRule="auto" w:before="33"/>
              <w:ind w:left="80"/>
              <w:rPr>
                <w:sz w:val="20"/>
              </w:rPr>
            </w:pPr>
            <w:r>
              <w:rPr>
                <w:sz w:val="20"/>
              </w:rPr>
              <w:t>Ent­/Dekolonalisierung Postkolonialismus</w:t>
            </w:r>
          </w:p>
        </w:tc>
        <w:tc>
          <w:tcPr>
            <w:tcW w:w="2098" w:type="dxa"/>
          </w:tcPr>
          <w:p>
            <w:pPr>
              <w:pStyle w:val="TableParagraph"/>
              <w:spacing w:line="244" w:lineRule="auto" w:before="33"/>
              <w:ind w:left="79"/>
              <w:rPr>
                <w:sz w:val="20"/>
              </w:rPr>
            </w:pPr>
            <w:r>
              <w:rPr>
                <w:sz w:val="20"/>
              </w:rPr>
              <w:t>Dekolonialisierungs­ prozesse</w:t>
            </w:r>
          </w:p>
        </w:tc>
        <w:tc>
          <w:tcPr>
            <w:tcW w:w="907" w:type="dxa"/>
          </w:tcPr>
          <w:p>
            <w:pPr>
              <w:pStyle w:val="TableParagraph"/>
              <w:spacing w:before="33"/>
              <w:ind w:left="79"/>
              <w:rPr>
                <w:sz w:val="20"/>
              </w:rPr>
            </w:pPr>
            <w:r>
              <w:rPr>
                <w:sz w:val="20"/>
              </w:rPr>
              <w:t>26-27</w:t>
            </w:r>
          </w:p>
        </w:tc>
        <w:tc>
          <w:tcPr>
            <w:tcW w:w="4309" w:type="dxa"/>
          </w:tcPr>
          <w:p>
            <w:pPr>
              <w:pStyle w:val="TableParagraph"/>
              <w:spacing w:line="244" w:lineRule="auto" w:before="33"/>
              <w:ind w:left="79"/>
              <w:rPr>
                <w:sz w:val="20"/>
              </w:rPr>
            </w:pPr>
            <w:r>
              <w:rPr>
                <w:sz w:val="20"/>
              </w:rPr>
              <w:t>Am Beispiel Kongo werden die Dekolonialisierungs- prozesse der Zeit aufgezeigt.</w:t>
            </w:r>
          </w:p>
          <w:p>
            <w:pPr>
              <w:pStyle w:val="TableParagraph"/>
              <w:spacing w:line="244" w:lineRule="auto" w:before="2"/>
              <w:ind w:left="79"/>
              <w:rPr>
                <w:sz w:val="20"/>
              </w:rPr>
            </w:pPr>
            <w:r>
              <w:rPr>
                <w:sz w:val="20"/>
              </w:rPr>
              <w:t>Die Erarbeitung wird dabei durch eine differenzier- te D2, die in drei Niveaustufen angeboten wird, sowie zwei QR­ und Mediencodes zum heutigen Kongo (A 1, A 4) unterstützt. Zentrale Begriffe wer- den in A2 reflektiert.</w:t>
            </w:r>
          </w:p>
          <w:p>
            <w:pPr>
              <w:pStyle w:val="TableParagraph"/>
              <w:spacing w:line="244" w:lineRule="auto" w:before="5"/>
              <w:ind w:left="79" w:right="206"/>
              <w:jc w:val="both"/>
              <w:rPr>
                <w:sz w:val="20"/>
              </w:rPr>
            </w:pPr>
            <w:r>
              <w:rPr>
                <w:sz w:val="20"/>
              </w:rPr>
              <w:t>Die</w:t>
            </w:r>
            <w:r>
              <w:rPr>
                <w:spacing w:val="-9"/>
                <w:sz w:val="20"/>
              </w:rPr>
              <w:t> </w:t>
            </w:r>
            <w:r>
              <w:rPr>
                <w:sz w:val="20"/>
              </w:rPr>
              <w:t>fakultative</w:t>
            </w:r>
            <w:r>
              <w:rPr>
                <w:spacing w:val="-8"/>
                <w:sz w:val="20"/>
              </w:rPr>
              <w:t> </w:t>
            </w:r>
            <w:r>
              <w:rPr>
                <w:sz w:val="20"/>
              </w:rPr>
              <w:t>A5</w:t>
            </w:r>
            <w:r>
              <w:rPr>
                <w:spacing w:val="-8"/>
                <w:sz w:val="20"/>
              </w:rPr>
              <w:t> </w:t>
            </w:r>
            <w:r>
              <w:rPr>
                <w:sz w:val="20"/>
              </w:rPr>
              <w:t>kann</w:t>
            </w:r>
            <w:r>
              <w:rPr>
                <w:spacing w:val="-9"/>
                <w:sz w:val="20"/>
              </w:rPr>
              <w:t> </w:t>
            </w:r>
            <w:r>
              <w:rPr>
                <w:sz w:val="20"/>
              </w:rPr>
              <w:t>zur</w:t>
            </w:r>
            <w:r>
              <w:rPr>
                <w:spacing w:val="-8"/>
                <w:sz w:val="20"/>
              </w:rPr>
              <w:t> </w:t>
            </w:r>
            <w:r>
              <w:rPr>
                <w:sz w:val="20"/>
              </w:rPr>
              <w:t>Binnendifferenzierung auch unterstützt durch eine Hilfestellung genutzt werden.</w:t>
            </w:r>
          </w:p>
        </w:tc>
      </w:tr>
    </w:tbl>
    <w:p>
      <w:pPr>
        <w:spacing w:after="0" w:line="244" w:lineRule="auto"/>
        <w:jc w:val="both"/>
        <w:rPr>
          <w:sz w:val="20"/>
        </w:rPr>
        <w:sectPr>
          <w:pgSz w:w="16840" w:h="11910" w:orient="landscape"/>
          <w:pgMar w:header="535" w:footer="323" w:top="1100" w:bottom="520" w:left="1100" w:right="1100"/>
        </w:sectPr>
      </w:pPr>
    </w:p>
    <w:p>
      <w:pPr>
        <w:pStyle w:val="BodyText"/>
        <w:rPr>
          <w:sz w:val="16"/>
        </w:rPr>
      </w:pPr>
      <w:r>
        <w:rPr/>
        <w:pict>
          <v:rect style="position:absolute;margin-left:687.117981pt;margin-top:565.106995pt;width:154.772pt;height:30.169pt;mso-position-horizontal-relative:page;mso-position-vertical-relative:page;z-index:251670528" filled="true" fillcolor="#d9dada" stroked="false">
            <v:fill type="solid"/>
            <w10:wrap type="none"/>
          </v:rect>
        </w:pict>
      </w:r>
    </w:p>
    <w:tbl>
      <w:tblPr>
        <w:tblW w:w="0" w:type="auto"/>
        <w:jc w:val="left"/>
        <w:tblInd w:w="157" w:type="dxa"/>
        <w:tblBorders>
          <w:top w:val="single" w:sz="4" w:space="0" w:color="9C9C9D"/>
          <w:left w:val="single" w:sz="4" w:space="0" w:color="9C9C9D"/>
          <w:bottom w:val="single" w:sz="4" w:space="0" w:color="9C9C9D"/>
          <w:right w:val="single" w:sz="4" w:space="0" w:color="9C9C9D"/>
          <w:insideH w:val="single" w:sz="4" w:space="0" w:color="9C9C9D"/>
          <w:insideV w:val="single" w:sz="4" w:space="0" w:color="9C9C9D"/>
        </w:tblBorders>
        <w:tblLayout w:type="fixed"/>
        <w:tblCellMar>
          <w:top w:w="0" w:type="dxa"/>
          <w:left w:w="0" w:type="dxa"/>
          <w:bottom w:w="0" w:type="dxa"/>
          <w:right w:w="0" w:type="dxa"/>
        </w:tblCellMar>
        <w:tblLook w:val="01E0"/>
      </w:tblPr>
      <w:tblGrid>
        <w:gridCol w:w="765"/>
        <w:gridCol w:w="4252"/>
        <w:gridCol w:w="2013"/>
        <w:gridCol w:w="2098"/>
        <w:gridCol w:w="907"/>
        <w:gridCol w:w="4309"/>
      </w:tblGrid>
      <w:tr>
        <w:trPr>
          <w:trHeight w:val="6173" w:hRule="atLeast"/>
        </w:trPr>
        <w:tc>
          <w:tcPr>
            <w:tcW w:w="765" w:type="dxa"/>
          </w:tcPr>
          <w:p>
            <w:pPr>
              <w:pStyle w:val="TableParagraph"/>
              <w:ind w:left="0"/>
              <w:rPr>
                <w:rFonts w:ascii="Times New Roman"/>
                <w:sz w:val="20"/>
              </w:rPr>
            </w:pPr>
          </w:p>
        </w:tc>
        <w:tc>
          <w:tcPr>
            <w:tcW w:w="4252" w:type="dxa"/>
          </w:tcPr>
          <w:p>
            <w:pPr>
              <w:pStyle w:val="TableParagraph"/>
              <w:spacing w:before="34"/>
              <w:ind w:left="80"/>
              <w:rPr>
                <w:sz w:val="20"/>
              </w:rPr>
            </w:pPr>
            <w:r>
              <w:rPr>
                <w:sz w:val="20"/>
              </w:rPr>
              <w:t>Die SuS</w:t>
            </w:r>
          </w:p>
          <w:p>
            <w:pPr>
              <w:pStyle w:val="TableParagraph"/>
              <w:numPr>
                <w:ilvl w:val="0"/>
                <w:numId w:val="15"/>
              </w:numPr>
              <w:tabs>
                <w:tab w:pos="308" w:val="left" w:leader="none"/>
              </w:tabs>
              <w:spacing w:line="244" w:lineRule="auto" w:before="52" w:after="0"/>
              <w:ind w:left="307" w:right="95" w:hanging="227"/>
              <w:jc w:val="left"/>
              <w:rPr>
                <w:sz w:val="20"/>
              </w:rPr>
            </w:pPr>
            <w:r>
              <w:rPr>
                <w:sz w:val="20"/>
              </w:rPr>
              <w:t>erläutern den Unterschied zwischen verschie- denen analogen und digitalen Quellengattun- </w:t>
            </w:r>
            <w:r>
              <w:rPr>
                <w:spacing w:val="-2"/>
                <w:sz w:val="20"/>
              </w:rPr>
              <w:t>gen </w:t>
            </w:r>
            <w:r>
              <w:rPr>
                <w:sz w:val="20"/>
              </w:rPr>
              <w:t>und </w:t>
            </w:r>
            <w:r>
              <w:rPr>
                <w:spacing w:val="-3"/>
                <w:sz w:val="20"/>
              </w:rPr>
              <w:t>Formen historischer </w:t>
            </w:r>
            <w:r>
              <w:rPr>
                <w:spacing w:val="-4"/>
                <w:sz w:val="20"/>
              </w:rPr>
              <w:t>Darstellung </w:t>
            </w:r>
            <w:r>
              <w:rPr>
                <w:sz w:val="20"/>
              </w:rPr>
              <w:t>(MK</w:t>
            </w:r>
            <w:r>
              <w:rPr>
                <w:spacing w:val="-18"/>
                <w:sz w:val="20"/>
              </w:rPr>
              <w:t> </w:t>
            </w:r>
            <w:r>
              <w:rPr>
                <w:spacing w:val="-2"/>
                <w:sz w:val="20"/>
              </w:rPr>
              <w:t>3),</w:t>
            </w:r>
          </w:p>
          <w:p>
            <w:pPr>
              <w:pStyle w:val="TableParagraph"/>
              <w:numPr>
                <w:ilvl w:val="0"/>
                <w:numId w:val="15"/>
              </w:numPr>
              <w:tabs>
                <w:tab w:pos="308" w:val="left" w:leader="none"/>
              </w:tabs>
              <w:spacing w:line="244" w:lineRule="auto" w:before="49" w:after="0"/>
              <w:ind w:left="307" w:right="67" w:hanging="227"/>
              <w:jc w:val="left"/>
              <w:rPr>
                <w:sz w:val="20"/>
              </w:rPr>
            </w:pPr>
            <w:r>
              <w:rPr>
                <w:sz w:val="20"/>
              </w:rPr>
              <w:t>wenden</w:t>
            </w:r>
            <w:r>
              <w:rPr>
                <w:spacing w:val="-13"/>
                <w:sz w:val="20"/>
              </w:rPr>
              <w:t> </w:t>
            </w:r>
            <w:r>
              <w:rPr>
                <w:sz w:val="20"/>
              </w:rPr>
              <w:t>zielgerichtet</w:t>
            </w:r>
            <w:r>
              <w:rPr>
                <w:spacing w:val="-12"/>
                <w:sz w:val="20"/>
              </w:rPr>
              <w:t> </w:t>
            </w:r>
            <w:r>
              <w:rPr>
                <w:sz w:val="20"/>
              </w:rPr>
              <w:t>Schritte</w:t>
            </w:r>
            <w:r>
              <w:rPr>
                <w:spacing w:val="-12"/>
                <w:sz w:val="20"/>
              </w:rPr>
              <w:t> </w:t>
            </w:r>
            <w:r>
              <w:rPr>
                <w:sz w:val="20"/>
              </w:rPr>
              <w:t>der</w:t>
            </w:r>
            <w:r>
              <w:rPr>
                <w:spacing w:val="-12"/>
                <w:sz w:val="20"/>
              </w:rPr>
              <w:t> </w:t>
            </w:r>
            <w:r>
              <w:rPr>
                <w:sz w:val="20"/>
              </w:rPr>
              <w:t>Interpretation von Quellen unterschiedlicher Gattung auch unter Einbeziehung digitaler Medien an (MK</w:t>
            </w:r>
            <w:r>
              <w:rPr>
                <w:spacing w:val="-26"/>
                <w:sz w:val="20"/>
              </w:rPr>
              <w:t> </w:t>
            </w:r>
            <w:r>
              <w:rPr>
                <w:sz w:val="20"/>
              </w:rPr>
              <w:t>4),</w:t>
            </w:r>
          </w:p>
          <w:p>
            <w:pPr>
              <w:pStyle w:val="TableParagraph"/>
              <w:numPr>
                <w:ilvl w:val="0"/>
                <w:numId w:val="15"/>
              </w:numPr>
              <w:tabs>
                <w:tab w:pos="308" w:val="left" w:leader="none"/>
              </w:tabs>
              <w:spacing w:line="244" w:lineRule="auto" w:before="49" w:after="0"/>
              <w:ind w:left="307" w:right="90" w:hanging="227"/>
              <w:jc w:val="left"/>
              <w:rPr>
                <w:sz w:val="20"/>
              </w:rPr>
            </w:pPr>
            <w:r>
              <w:rPr>
                <w:sz w:val="20"/>
              </w:rPr>
              <w:t>bewerten unter Offenlegung der eigenen </w:t>
            </w:r>
            <w:r>
              <w:rPr>
                <w:spacing w:val="-4"/>
                <w:sz w:val="20"/>
              </w:rPr>
              <w:t>Wert- </w:t>
            </w:r>
            <w:r>
              <w:rPr>
                <w:sz w:val="20"/>
              </w:rPr>
              <w:t>maßstäbe und gegenwärtiger Normen mensch- liches</w:t>
            </w:r>
            <w:r>
              <w:rPr>
                <w:spacing w:val="-8"/>
                <w:sz w:val="20"/>
              </w:rPr>
              <w:t> </w:t>
            </w:r>
            <w:r>
              <w:rPr>
                <w:sz w:val="20"/>
              </w:rPr>
              <w:t>Handeln</w:t>
            </w:r>
            <w:r>
              <w:rPr>
                <w:spacing w:val="-7"/>
                <w:sz w:val="20"/>
              </w:rPr>
              <w:t> </w:t>
            </w:r>
            <w:r>
              <w:rPr>
                <w:sz w:val="20"/>
              </w:rPr>
              <w:t>in</w:t>
            </w:r>
            <w:r>
              <w:rPr>
                <w:spacing w:val="-8"/>
                <w:sz w:val="20"/>
              </w:rPr>
              <w:t> </w:t>
            </w:r>
            <w:r>
              <w:rPr>
                <w:sz w:val="20"/>
              </w:rPr>
              <w:t>der</w:t>
            </w:r>
            <w:r>
              <w:rPr>
                <w:spacing w:val="-7"/>
                <w:sz w:val="20"/>
              </w:rPr>
              <w:t> </w:t>
            </w:r>
            <w:r>
              <w:rPr>
                <w:sz w:val="20"/>
              </w:rPr>
              <w:t>Vergangenheit</w:t>
            </w:r>
            <w:r>
              <w:rPr>
                <w:spacing w:val="-7"/>
                <w:sz w:val="20"/>
              </w:rPr>
              <w:t> </w:t>
            </w:r>
            <w:r>
              <w:rPr>
                <w:sz w:val="20"/>
              </w:rPr>
              <w:t>im</w:t>
            </w:r>
            <w:r>
              <w:rPr>
                <w:spacing w:val="-7"/>
                <w:sz w:val="20"/>
              </w:rPr>
              <w:t> </w:t>
            </w:r>
            <w:r>
              <w:rPr>
                <w:sz w:val="20"/>
              </w:rPr>
              <w:t>Kontext eines Falles oder Beispiels mit Entscheidungs- charakter (UK</w:t>
            </w:r>
            <w:r>
              <w:rPr>
                <w:spacing w:val="-2"/>
                <w:sz w:val="20"/>
              </w:rPr>
              <w:t> </w:t>
            </w:r>
            <w:r>
              <w:rPr>
                <w:sz w:val="20"/>
              </w:rPr>
              <w:t>4),</w:t>
            </w:r>
          </w:p>
          <w:p>
            <w:pPr>
              <w:pStyle w:val="TableParagraph"/>
              <w:numPr>
                <w:ilvl w:val="0"/>
                <w:numId w:val="15"/>
              </w:numPr>
              <w:tabs>
                <w:tab w:pos="308" w:val="left" w:leader="none"/>
              </w:tabs>
              <w:spacing w:line="244" w:lineRule="auto" w:before="51" w:after="0"/>
              <w:ind w:left="307" w:right="374" w:hanging="227"/>
              <w:jc w:val="left"/>
              <w:rPr>
                <w:sz w:val="20"/>
              </w:rPr>
            </w:pPr>
            <w:r>
              <w:rPr>
                <w:sz w:val="20"/>
              </w:rPr>
              <w:t>reflektieren im Rahmen des Vergleichs mit früheren Wertvorstellungen die eigenen Deutungsmuster und Wertmaßstäbe (HK</w:t>
            </w:r>
            <w:r>
              <w:rPr>
                <w:spacing w:val="-34"/>
                <w:sz w:val="20"/>
              </w:rPr>
              <w:t> </w:t>
            </w:r>
            <w:r>
              <w:rPr>
                <w:sz w:val="20"/>
              </w:rPr>
              <w:t>3),</w:t>
            </w:r>
          </w:p>
          <w:p>
            <w:pPr>
              <w:pStyle w:val="TableParagraph"/>
              <w:numPr>
                <w:ilvl w:val="0"/>
                <w:numId w:val="15"/>
              </w:numPr>
              <w:tabs>
                <w:tab w:pos="308" w:val="left" w:leader="none"/>
              </w:tabs>
              <w:spacing w:line="244" w:lineRule="auto" w:before="49" w:after="0"/>
              <w:ind w:left="307" w:right="203" w:hanging="227"/>
              <w:jc w:val="left"/>
              <w:rPr>
                <w:sz w:val="20"/>
              </w:rPr>
            </w:pPr>
            <w:r>
              <w:rPr>
                <w:sz w:val="20"/>
              </w:rPr>
              <w:t>reflektieren die Wirkmächtigkeit von Geschichtsbildern und narrativen</w:t>
            </w:r>
            <w:r>
              <w:rPr>
                <w:spacing w:val="-31"/>
                <w:sz w:val="20"/>
              </w:rPr>
              <w:t> </w:t>
            </w:r>
            <w:r>
              <w:rPr>
                <w:sz w:val="20"/>
              </w:rPr>
              <w:t>Stereotypen unter Berücksichtigung ihrer medialen Dar­ stellung im öffentlichen Diskurs (HK</w:t>
            </w:r>
            <w:r>
              <w:rPr>
                <w:spacing w:val="-13"/>
                <w:sz w:val="20"/>
              </w:rPr>
              <w:t> </w:t>
            </w:r>
            <w:r>
              <w:rPr>
                <w:sz w:val="20"/>
              </w:rPr>
              <w:t>4),</w:t>
            </w:r>
          </w:p>
          <w:p>
            <w:pPr>
              <w:pStyle w:val="TableParagraph"/>
              <w:numPr>
                <w:ilvl w:val="0"/>
                <w:numId w:val="15"/>
              </w:numPr>
              <w:tabs>
                <w:tab w:pos="308" w:val="left" w:leader="none"/>
              </w:tabs>
              <w:spacing w:line="244" w:lineRule="auto" w:before="49" w:after="0"/>
              <w:ind w:left="307" w:right="188" w:hanging="227"/>
              <w:jc w:val="left"/>
              <w:rPr>
                <w:sz w:val="20"/>
              </w:rPr>
            </w:pPr>
            <w:r>
              <w:rPr>
                <w:sz w:val="20"/>
              </w:rPr>
              <w:t>beurteilen am Beispiel eines Entkolonialisie- rungsprozesses das Handeln beteiligter</w:t>
            </w:r>
            <w:r>
              <w:rPr>
                <w:spacing w:val="-30"/>
                <w:sz w:val="20"/>
              </w:rPr>
              <w:t> </w:t>
            </w:r>
            <w:r>
              <w:rPr>
                <w:sz w:val="20"/>
              </w:rPr>
              <w:t>Akteu- rinnen und Akteure unter der Kategorie An- spruch und Wirklichkeit (konkretisierte UK</w:t>
            </w:r>
            <w:r>
              <w:rPr>
                <w:spacing w:val="-27"/>
                <w:sz w:val="20"/>
              </w:rPr>
              <w:t> </w:t>
            </w:r>
            <w:r>
              <w:rPr>
                <w:sz w:val="20"/>
              </w:rPr>
              <w:t>2)</w:t>
            </w:r>
          </w:p>
        </w:tc>
        <w:tc>
          <w:tcPr>
            <w:tcW w:w="2013" w:type="dxa"/>
          </w:tcPr>
          <w:p>
            <w:pPr>
              <w:pStyle w:val="TableParagraph"/>
              <w:spacing w:line="302" w:lineRule="auto" w:before="34"/>
              <w:ind w:left="80"/>
              <w:rPr>
                <w:sz w:val="20"/>
              </w:rPr>
            </w:pPr>
            <w:r>
              <w:rPr>
                <w:sz w:val="20"/>
              </w:rPr>
              <w:t>Kollektive Erinnerung Postkoloniales Erbe Flucht</w:t>
            </w:r>
          </w:p>
        </w:tc>
        <w:tc>
          <w:tcPr>
            <w:tcW w:w="2098" w:type="dxa"/>
          </w:tcPr>
          <w:p>
            <w:pPr>
              <w:pStyle w:val="TableParagraph"/>
              <w:spacing w:line="244" w:lineRule="auto" w:before="33"/>
              <w:ind w:left="79" w:right="491"/>
              <w:rPr>
                <w:sz w:val="20"/>
              </w:rPr>
            </w:pPr>
            <w:r>
              <w:rPr>
                <w:b/>
                <w:color w:val="C2004B"/>
                <w:sz w:val="20"/>
              </w:rPr>
              <w:t>Gemeinsam aktiv: </w:t>
            </w:r>
            <w:r>
              <w:rPr>
                <w:sz w:val="20"/>
              </w:rPr>
              <w:t>Kolonien werden unabhängig</w:t>
            </w:r>
          </w:p>
        </w:tc>
        <w:tc>
          <w:tcPr>
            <w:tcW w:w="907" w:type="dxa"/>
          </w:tcPr>
          <w:p>
            <w:pPr>
              <w:pStyle w:val="TableParagraph"/>
              <w:spacing w:before="33"/>
              <w:ind w:left="79"/>
              <w:rPr>
                <w:sz w:val="20"/>
              </w:rPr>
            </w:pPr>
            <w:r>
              <w:rPr>
                <w:sz w:val="20"/>
              </w:rPr>
              <w:t>28-31</w:t>
            </w:r>
          </w:p>
        </w:tc>
        <w:tc>
          <w:tcPr>
            <w:tcW w:w="4309" w:type="dxa"/>
          </w:tcPr>
          <w:p>
            <w:pPr>
              <w:pStyle w:val="TableParagraph"/>
              <w:spacing w:line="244" w:lineRule="auto" w:before="33"/>
              <w:ind w:left="79"/>
              <w:rPr>
                <w:sz w:val="20"/>
              </w:rPr>
            </w:pPr>
            <w:r>
              <w:rPr>
                <w:sz w:val="20"/>
              </w:rPr>
              <w:t>Am Beispiel der deutschen Kolonie Kamerun wird die Unabhängigkeit in einem kooperativen Setting beleuchtet. Die SuS planen dabei weitgehend selbstständig eine Gedenkveranstaltung im Sinne der kollektiven Erinnerung und nehmen somit am aktuellen historischen Diskurs aktiv teil.</w:t>
            </w:r>
          </w:p>
          <w:p>
            <w:pPr>
              <w:pStyle w:val="TableParagraph"/>
              <w:spacing w:line="244" w:lineRule="auto" w:before="6"/>
              <w:ind w:left="79" w:right="107"/>
              <w:rPr>
                <w:sz w:val="20"/>
              </w:rPr>
            </w:pPr>
            <w:r>
              <w:rPr>
                <w:sz w:val="20"/>
              </w:rPr>
              <w:t>Hilfestellungen in Schritt 3 und QR­ und Medien- codes in Schritt 1 und 3 ermöglichen weitgehend selbstgesteuertes Arbeiten. Die QR­ und Medien- codes liefern vertiefendes Wissen zu Kamerun unter kolonialer Herrschaft, den kolonialen Struk- turen, die Kamerun bis heute prägen, und eine animierte Karte zu Entkolonialisierungsprozessen. Zu Q3 auf S. 30 bietet ein dreifach binnendifferen- zierendes Arbeitsblatt den Text auf verschiedenen Niveaustufen an.</w:t>
            </w:r>
          </w:p>
        </w:tc>
      </w:tr>
      <w:tr>
        <w:trPr>
          <w:trHeight w:val="3220" w:hRule="atLeast"/>
        </w:trPr>
        <w:tc>
          <w:tcPr>
            <w:tcW w:w="765" w:type="dxa"/>
          </w:tcPr>
          <w:p>
            <w:pPr>
              <w:pStyle w:val="TableParagraph"/>
              <w:spacing w:line="462" w:lineRule="exact"/>
              <w:ind w:left="10"/>
              <w:jc w:val="center"/>
              <w:rPr>
                <w:sz w:val="38"/>
              </w:rPr>
            </w:pPr>
            <w:r>
              <w:rPr>
                <w:sz w:val="38"/>
              </w:rPr>
              <w:t>*</w:t>
            </w:r>
          </w:p>
        </w:tc>
        <w:tc>
          <w:tcPr>
            <w:tcW w:w="4252" w:type="dxa"/>
          </w:tcPr>
          <w:p>
            <w:pPr>
              <w:pStyle w:val="TableParagraph"/>
              <w:spacing w:before="34"/>
              <w:ind w:left="80"/>
              <w:rPr>
                <w:sz w:val="20"/>
              </w:rPr>
            </w:pPr>
            <w:r>
              <w:rPr>
                <w:sz w:val="20"/>
              </w:rPr>
              <w:t>Die SuS</w:t>
            </w:r>
          </w:p>
          <w:p>
            <w:pPr>
              <w:pStyle w:val="TableParagraph"/>
              <w:numPr>
                <w:ilvl w:val="0"/>
                <w:numId w:val="16"/>
              </w:numPr>
              <w:tabs>
                <w:tab w:pos="308" w:val="left" w:leader="none"/>
              </w:tabs>
              <w:spacing w:line="244" w:lineRule="auto" w:before="52" w:after="0"/>
              <w:ind w:left="307" w:right="118" w:hanging="227"/>
              <w:jc w:val="both"/>
              <w:rPr>
                <w:sz w:val="20"/>
              </w:rPr>
            </w:pPr>
            <w:r>
              <w:rPr>
                <w:sz w:val="20"/>
              </w:rPr>
              <w:t>ordnen</w:t>
            </w:r>
            <w:r>
              <w:rPr>
                <w:spacing w:val="-10"/>
                <w:sz w:val="20"/>
              </w:rPr>
              <w:t> </w:t>
            </w:r>
            <w:r>
              <w:rPr>
                <w:sz w:val="20"/>
              </w:rPr>
              <w:t>historische</w:t>
            </w:r>
            <w:r>
              <w:rPr>
                <w:spacing w:val="-9"/>
                <w:sz w:val="20"/>
              </w:rPr>
              <w:t> </w:t>
            </w:r>
            <w:r>
              <w:rPr>
                <w:sz w:val="20"/>
              </w:rPr>
              <w:t>Zusammenhänge</w:t>
            </w:r>
            <w:r>
              <w:rPr>
                <w:spacing w:val="-8"/>
                <w:sz w:val="20"/>
              </w:rPr>
              <w:t> </w:t>
            </w:r>
            <w:r>
              <w:rPr>
                <w:sz w:val="20"/>
              </w:rPr>
              <w:t>unter</w:t>
            </w:r>
            <w:r>
              <w:rPr>
                <w:spacing w:val="-8"/>
                <w:sz w:val="20"/>
              </w:rPr>
              <w:t> </w:t>
            </w:r>
            <w:r>
              <w:rPr>
                <w:spacing w:val="-4"/>
                <w:sz w:val="20"/>
              </w:rPr>
              <w:t>Ver- </w:t>
            </w:r>
            <w:r>
              <w:rPr>
                <w:sz w:val="20"/>
              </w:rPr>
              <w:t>wendung historischer Dimensionen und</w:t>
            </w:r>
            <w:r>
              <w:rPr>
                <w:spacing w:val="-27"/>
                <w:sz w:val="20"/>
              </w:rPr>
              <w:t> </w:t>
            </w:r>
            <w:r>
              <w:rPr>
                <w:sz w:val="20"/>
              </w:rPr>
              <w:t>grund- legender historischer Fachbegriffe (SK</w:t>
            </w:r>
            <w:r>
              <w:rPr>
                <w:spacing w:val="-12"/>
                <w:sz w:val="20"/>
              </w:rPr>
              <w:t> </w:t>
            </w:r>
            <w:r>
              <w:rPr>
                <w:sz w:val="20"/>
              </w:rPr>
              <w:t>7),</w:t>
            </w:r>
          </w:p>
          <w:p>
            <w:pPr>
              <w:pStyle w:val="TableParagraph"/>
              <w:numPr>
                <w:ilvl w:val="0"/>
                <w:numId w:val="16"/>
              </w:numPr>
              <w:tabs>
                <w:tab w:pos="308" w:val="left" w:leader="none"/>
              </w:tabs>
              <w:spacing w:line="244" w:lineRule="auto" w:before="49" w:after="0"/>
              <w:ind w:left="307" w:right="90" w:hanging="227"/>
              <w:jc w:val="left"/>
              <w:rPr>
                <w:sz w:val="20"/>
              </w:rPr>
            </w:pPr>
            <w:r>
              <w:rPr>
                <w:sz w:val="20"/>
              </w:rPr>
              <w:t>bewerten unter Offenlegung der eigenen </w:t>
            </w:r>
            <w:r>
              <w:rPr>
                <w:spacing w:val="-4"/>
                <w:sz w:val="20"/>
              </w:rPr>
              <w:t>Wert- </w:t>
            </w:r>
            <w:r>
              <w:rPr>
                <w:sz w:val="20"/>
              </w:rPr>
              <w:t>maßstäbe und gegenwärtiger Normen mensch- liches</w:t>
            </w:r>
            <w:r>
              <w:rPr>
                <w:spacing w:val="-8"/>
                <w:sz w:val="20"/>
              </w:rPr>
              <w:t> </w:t>
            </w:r>
            <w:r>
              <w:rPr>
                <w:sz w:val="20"/>
              </w:rPr>
              <w:t>Handeln</w:t>
            </w:r>
            <w:r>
              <w:rPr>
                <w:spacing w:val="-7"/>
                <w:sz w:val="20"/>
              </w:rPr>
              <w:t> </w:t>
            </w:r>
            <w:r>
              <w:rPr>
                <w:sz w:val="20"/>
              </w:rPr>
              <w:t>in</w:t>
            </w:r>
            <w:r>
              <w:rPr>
                <w:spacing w:val="-8"/>
                <w:sz w:val="20"/>
              </w:rPr>
              <w:t> </w:t>
            </w:r>
            <w:r>
              <w:rPr>
                <w:sz w:val="20"/>
              </w:rPr>
              <w:t>der</w:t>
            </w:r>
            <w:r>
              <w:rPr>
                <w:spacing w:val="-7"/>
                <w:sz w:val="20"/>
              </w:rPr>
              <w:t> </w:t>
            </w:r>
            <w:r>
              <w:rPr>
                <w:sz w:val="20"/>
              </w:rPr>
              <w:t>Vergangenheit</w:t>
            </w:r>
            <w:r>
              <w:rPr>
                <w:spacing w:val="-7"/>
                <w:sz w:val="20"/>
              </w:rPr>
              <w:t> </w:t>
            </w:r>
            <w:r>
              <w:rPr>
                <w:sz w:val="20"/>
              </w:rPr>
              <w:t>im</w:t>
            </w:r>
            <w:r>
              <w:rPr>
                <w:spacing w:val="-7"/>
                <w:sz w:val="20"/>
              </w:rPr>
              <w:t> </w:t>
            </w:r>
            <w:r>
              <w:rPr>
                <w:sz w:val="20"/>
              </w:rPr>
              <w:t>Kontext eines Falles oder Beispiels mit Entscheidungs- charakter (UK</w:t>
            </w:r>
            <w:r>
              <w:rPr>
                <w:spacing w:val="-2"/>
                <w:sz w:val="20"/>
              </w:rPr>
              <w:t> </w:t>
            </w:r>
            <w:r>
              <w:rPr>
                <w:sz w:val="20"/>
              </w:rPr>
              <w:t>4),</w:t>
            </w:r>
          </w:p>
          <w:p>
            <w:pPr>
              <w:pStyle w:val="TableParagraph"/>
              <w:numPr>
                <w:ilvl w:val="0"/>
                <w:numId w:val="16"/>
              </w:numPr>
              <w:tabs>
                <w:tab w:pos="308" w:val="left" w:leader="none"/>
              </w:tabs>
              <w:spacing w:line="250" w:lineRule="atLeast" w:before="51" w:after="0"/>
              <w:ind w:left="307" w:right="424" w:hanging="227"/>
              <w:jc w:val="left"/>
              <w:rPr>
                <w:sz w:val="20"/>
              </w:rPr>
            </w:pPr>
            <w:r>
              <w:rPr>
                <w:sz w:val="20"/>
              </w:rPr>
              <w:t>reflektieren im Rahmen des Vergleichs mit früheren Wertvorstellungen die eigenen Deutungsmuster und Wertmaßstäbe (HK</w:t>
            </w:r>
            <w:r>
              <w:rPr>
                <w:spacing w:val="-34"/>
                <w:sz w:val="20"/>
              </w:rPr>
              <w:t> </w:t>
            </w:r>
            <w:r>
              <w:rPr>
                <w:sz w:val="20"/>
              </w:rPr>
              <w:t>3)</w:t>
            </w:r>
          </w:p>
        </w:tc>
        <w:tc>
          <w:tcPr>
            <w:tcW w:w="2013" w:type="dxa"/>
          </w:tcPr>
          <w:p>
            <w:pPr>
              <w:pStyle w:val="TableParagraph"/>
              <w:spacing w:before="34"/>
              <w:ind w:left="80"/>
              <w:rPr>
                <w:sz w:val="20"/>
              </w:rPr>
            </w:pPr>
            <w:r>
              <w:rPr>
                <w:sz w:val="20"/>
              </w:rPr>
              <w:t>Entwicklungspolitik</w:t>
            </w:r>
          </w:p>
          <w:p>
            <w:pPr>
              <w:pStyle w:val="TableParagraph"/>
              <w:spacing w:line="244" w:lineRule="auto" w:before="63"/>
              <w:ind w:left="80" w:right="537"/>
              <w:rPr>
                <w:sz w:val="20"/>
              </w:rPr>
            </w:pPr>
            <w:r>
              <w:rPr>
                <w:sz w:val="20"/>
              </w:rPr>
              <w:t>Entwicklungs­ zusammenarbeit</w:t>
            </w:r>
          </w:p>
        </w:tc>
        <w:tc>
          <w:tcPr>
            <w:tcW w:w="2098" w:type="dxa"/>
          </w:tcPr>
          <w:p>
            <w:pPr>
              <w:pStyle w:val="TableParagraph"/>
              <w:spacing w:before="34"/>
              <w:ind w:left="79"/>
              <w:rPr>
                <w:b/>
                <w:sz w:val="20"/>
              </w:rPr>
            </w:pPr>
            <w:r>
              <w:rPr>
                <w:b/>
                <w:color w:val="009085"/>
                <w:sz w:val="20"/>
              </w:rPr>
              <w:t>Geschichte lokal:</w:t>
            </w:r>
          </w:p>
          <w:p>
            <w:pPr>
              <w:pStyle w:val="TableParagraph"/>
              <w:spacing w:line="244" w:lineRule="auto" w:before="6"/>
              <w:ind w:left="79" w:right="5"/>
              <w:rPr>
                <w:sz w:val="20"/>
              </w:rPr>
            </w:pPr>
            <w:r>
              <w:rPr>
                <w:sz w:val="20"/>
              </w:rPr>
              <w:t>Die politische Stiftungen der Bundesrepublik</w:t>
            </w:r>
          </w:p>
          <w:p>
            <w:pPr>
              <w:pStyle w:val="TableParagraph"/>
              <w:spacing w:line="244" w:lineRule="auto" w:before="2"/>
              <w:ind w:left="79" w:right="349"/>
              <w:rPr>
                <w:sz w:val="20"/>
              </w:rPr>
            </w:pPr>
            <w:r>
              <w:rPr>
                <w:sz w:val="20"/>
              </w:rPr>
              <w:t>in der Entwicklungs­ zusammenarbeit</w:t>
            </w:r>
          </w:p>
        </w:tc>
        <w:tc>
          <w:tcPr>
            <w:tcW w:w="907" w:type="dxa"/>
          </w:tcPr>
          <w:p>
            <w:pPr>
              <w:pStyle w:val="TableParagraph"/>
              <w:spacing w:before="34"/>
              <w:ind w:left="79"/>
              <w:rPr>
                <w:sz w:val="20"/>
              </w:rPr>
            </w:pPr>
            <w:r>
              <w:rPr>
                <w:sz w:val="20"/>
              </w:rPr>
              <w:t>32-33</w:t>
            </w:r>
          </w:p>
        </w:tc>
        <w:tc>
          <w:tcPr>
            <w:tcW w:w="4309" w:type="dxa"/>
          </w:tcPr>
          <w:p>
            <w:pPr>
              <w:pStyle w:val="TableParagraph"/>
              <w:spacing w:line="244" w:lineRule="auto" w:before="34"/>
              <w:ind w:left="79" w:right="107"/>
              <w:rPr>
                <w:sz w:val="20"/>
              </w:rPr>
            </w:pPr>
            <w:r>
              <w:rPr>
                <w:sz w:val="20"/>
              </w:rPr>
              <w:t>Der Verfassertext wird inhaltlich ergänzt durch einen QR­ und Mediencode mit Hintergrundinfos zu Grundsätzen der Arbeit politischer Stiftungen. Eine Hilfestellung zu A 1 bietet eine Auswahl an Links. Die Medienkompetenz der SuS kann in der fakultativer A 6 durch eine Internetrecherche er- weitert werden.</w:t>
            </w:r>
          </w:p>
        </w:tc>
      </w:tr>
    </w:tbl>
    <w:p>
      <w:pPr>
        <w:spacing w:after="0" w:line="244" w:lineRule="auto"/>
        <w:rPr>
          <w:sz w:val="20"/>
        </w:rPr>
        <w:sectPr>
          <w:pgSz w:w="16840" w:h="11910" w:orient="landscape"/>
          <w:pgMar w:header="535" w:footer="323" w:top="1100" w:bottom="520" w:left="1100" w:right="1100"/>
        </w:sectPr>
      </w:pPr>
    </w:p>
    <w:p>
      <w:pPr>
        <w:pStyle w:val="BodyText"/>
        <w:rPr>
          <w:sz w:val="16"/>
        </w:rPr>
      </w:pPr>
      <w:r>
        <w:rPr/>
        <w:pict>
          <v:rect style="position:absolute;margin-left:687.117981pt;margin-top:565.106995pt;width:154.772pt;height:30.169pt;mso-position-horizontal-relative:page;mso-position-vertical-relative:page;z-index:251671552" filled="true" fillcolor="#d9dada" stroked="false">
            <v:fill type="solid"/>
            <w10:wrap type="none"/>
          </v:rect>
        </w:pict>
      </w:r>
    </w:p>
    <w:tbl>
      <w:tblPr>
        <w:tblW w:w="0" w:type="auto"/>
        <w:jc w:val="left"/>
        <w:tblInd w:w="157" w:type="dxa"/>
        <w:tblBorders>
          <w:top w:val="single" w:sz="4" w:space="0" w:color="9C9C9D"/>
          <w:left w:val="single" w:sz="4" w:space="0" w:color="9C9C9D"/>
          <w:bottom w:val="single" w:sz="4" w:space="0" w:color="9C9C9D"/>
          <w:right w:val="single" w:sz="4" w:space="0" w:color="9C9C9D"/>
          <w:insideH w:val="single" w:sz="4" w:space="0" w:color="9C9C9D"/>
          <w:insideV w:val="single" w:sz="4" w:space="0" w:color="9C9C9D"/>
        </w:tblBorders>
        <w:tblLayout w:type="fixed"/>
        <w:tblCellMar>
          <w:top w:w="0" w:type="dxa"/>
          <w:left w:w="0" w:type="dxa"/>
          <w:bottom w:w="0" w:type="dxa"/>
          <w:right w:w="0" w:type="dxa"/>
        </w:tblCellMar>
        <w:tblLook w:val="01E0"/>
      </w:tblPr>
      <w:tblGrid>
        <w:gridCol w:w="765"/>
        <w:gridCol w:w="4252"/>
        <w:gridCol w:w="2013"/>
        <w:gridCol w:w="2098"/>
        <w:gridCol w:w="907"/>
        <w:gridCol w:w="4309"/>
      </w:tblGrid>
      <w:tr>
        <w:trPr>
          <w:trHeight w:val="6423" w:hRule="atLeast"/>
        </w:trPr>
        <w:tc>
          <w:tcPr>
            <w:tcW w:w="765" w:type="dxa"/>
          </w:tcPr>
          <w:p>
            <w:pPr>
              <w:pStyle w:val="TableParagraph"/>
              <w:ind w:left="0"/>
              <w:rPr>
                <w:rFonts w:ascii="Times New Roman"/>
                <w:sz w:val="20"/>
              </w:rPr>
            </w:pPr>
          </w:p>
        </w:tc>
        <w:tc>
          <w:tcPr>
            <w:tcW w:w="4252" w:type="dxa"/>
          </w:tcPr>
          <w:p>
            <w:pPr>
              <w:pStyle w:val="TableParagraph"/>
              <w:spacing w:before="34"/>
              <w:ind w:left="80"/>
              <w:rPr>
                <w:sz w:val="20"/>
              </w:rPr>
            </w:pPr>
            <w:r>
              <w:rPr>
                <w:sz w:val="20"/>
              </w:rPr>
              <w:t>Die SuS</w:t>
            </w:r>
          </w:p>
          <w:p>
            <w:pPr>
              <w:pStyle w:val="TableParagraph"/>
              <w:numPr>
                <w:ilvl w:val="0"/>
                <w:numId w:val="17"/>
              </w:numPr>
              <w:tabs>
                <w:tab w:pos="308" w:val="left" w:leader="none"/>
              </w:tabs>
              <w:spacing w:line="244" w:lineRule="auto" w:before="52" w:after="0"/>
              <w:ind w:left="307" w:right="109" w:hanging="227"/>
              <w:jc w:val="left"/>
              <w:rPr>
                <w:sz w:val="20"/>
              </w:rPr>
            </w:pPr>
            <w:r>
              <w:rPr>
                <w:sz w:val="20"/>
              </w:rPr>
              <w:t>stellen Ereignisse, Prozesse, Umbrüche, Kon- tinuitäten, kulturelle Errungenschaften sowie Herrschaftsformen</w:t>
            </w:r>
            <w:r>
              <w:rPr>
                <w:spacing w:val="-11"/>
                <w:sz w:val="20"/>
              </w:rPr>
              <w:t> </w:t>
            </w:r>
            <w:r>
              <w:rPr>
                <w:sz w:val="20"/>
              </w:rPr>
              <w:t>in</w:t>
            </w:r>
            <w:r>
              <w:rPr>
                <w:spacing w:val="-10"/>
                <w:sz w:val="20"/>
              </w:rPr>
              <w:t> </w:t>
            </w:r>
            <w:r>
              <w:rPr>
                <w:sz w:val="20"/>
              </w:rPr>
              <w:t>historischen</w:t>
            </w:r>
            <w:r>
              <w:rPr>
                <w:spacing w:val="-10"/>
                <w:sz w:val="20"/>
              </w:rPr>
              <w:t> </w:t>
            </w:r>
            <w:r>
              <w:rPr>
                <w:sz w:val="20"/>
              </w:rPr>
              <w:t>Räumen</w:t>
            </w:r>
            <w:r>
              <w:rPr>
                <w:spacing w:val="-9"/>
                <w:sz w:val="20"/>
              </w:rPr>
              <w:t> </w:t>
            </w:r>
            <w:r>
              <w:rPr>
                <w:sz w:val="20"/>
              </w:rPr>
              <w:t>und ihrer zeitlichen Dimension in einem Zusam- menhang dar (SK</w:t>
            </w:r>
            <w:r>
              <w:rPr>
                <w:spacing w:val="-3"/>
                <w:sz w:val="20"/>
              </w:rPr>
              <w:t> </w:t>
            </w:r>
            <w:r>
              <w:rPr>
                <w:sz w:val="20"/>
              </w:rPr>
              <w:t>6),</w:t>
            </w:r>
          </w:p>
          <w:p>
            <w:pPr>
              <w:pStyle w:val="TableParagraph"/>
              <w:numPr>
                <w:ilvl w:val="0"/>
                <w:numId w:val="17"/>
              </w:numPr>
              <w:tabs>
                <w:tab w:pos="308" w:val="left" w:leader="none"/>
              </w:tabs>
              <w:spacing w:line="244" w:lineRule="auto" w:before="51" w:after="0"/>
              <w:ind w:left="307" w:right="67" w:hanging="227"/>
              <w:jc w:val="left"/>
              <w:rPr>
                <w:sz w:val="20"/>
              </w:rPr>
            </w:pPr>
            <w:r>
              <w:rPr>
                <w:sz w:val="20"/>
              </w:rPr>
              <w:t>wenden</w:t>
            </w:r>
            <w:r>
              <w:rPr>
                <w:spacing w:val="-13"/>
                <w:sz w:val="20"/>
              </w:rPr>
              <w:t> </w:t>
            </w:r>
            <w:r>
              <w:rPr>
                <w:sz w:val="20"/>
              </w:rPr>
              <w:t>zielgerichtet</w:t>
            </w:r>
            <w:r>
              <w:rPr>
                <w:spacing w:val="-12"/>
                <w:sz w:val="20"/>
              </w:rPr>
              <w:t> </w:t>
            </w:r>
            <w:r>
              <w:rPr>
                <w:sz w:val="20"/>
              </w:rPr>
              <w:t>Schritte</w:t>
            </w:r>
            <w:r>
              <w:rPr>
                <w:spacing w:val="-12"/>
                <w:sz w:val="20"/>
              </w:rPr>
              <w:t> </w:t>
            </w:r>
            <w:r>
              <w:rPr>
                <w:sz w:val="20"/>
              </w:rPr>
              <w:t>der</w:t>
            </w:r>
            <w:r>
              <w:rPr>
                <w:spacing w:val="-12"/>
                <w:sz w:val="20"/>
              </w:rPr>
              <w:t> </w:t>
            </w:r>
            <w:r>
              <w:rPr>
                <w:sz w:val="20"/>
              </w:rPr>
              <w:t>Interpretation von Quellen unterschiedlicher Gattung auch unter Einbeziehung digitaler Medien an (MK</w:t>
            </w:r>
            <w:r>
              <w:rPr>
                <w:spacing w:val="-23"/>
                <w:sz w:val="20"/>
              </w:rPr>
              <w:t> </w:t>
            </w:r>
            <w:r>
              <w:rPr>
                <w:sz w:val="20"/>
              </w:rPr>
              <w:t>4),</w:t>
            </w:r>
          </w:p>
          <w:p>
            <w:pPr>
              <w:pStyle w:val="TableParagraph"/>
              <w:numPr>
                <w:ilvl w:val="0"/>
                <w:numId w:val="17"/>
              </w:numPr>
              <w:tabs>
                <w:tab w:pos="308" w:val="left" w:leader="none"/>
              </w:tabs>
              <w:spacing w:line="244" w:lineRule="auto" w:before="49" w:after="0"/>
              <w:ind w:left="307" w:right="325" w:hanging="227"/>
              <w:jc w:val="left"/>
              <w:rPr>
                <w:sz w:val="20"/>
              </w:rPr>
            </w:pPr>
            <w:r>
              <w:rPr>
                <w:sz w:val="20"/>
              </w:rPr>
              <w:t>präsentieren in analoger und digitaler Form (fach­)sprachlich angemessen eigene</w:t>
            </w:r>
            <w:r>
              <w:rPr>
                <w:spacing w:val="-26"/>
                <w:sz w:val="20"/>
              </w:rPr>
              <w:t> </w:t>
            </w:r>
            <w:r>
              <w:rPr>
                <w:sz w:val="20"/>
              </w:rPr>
              <w:t>histori- sche Narrationen (MK</w:t>
            </w:r>
            <w:r>
              <w:rPr>
                <w:spacing w:val="-5"/>
                <w:sz w:val="20"/>
              </w:rPr>
              <w:t> </w:t>
            </w:r>
            <w:r>
              <w:rPr>
                <w:sz w:val="20"/>
              </w:rPr>
              <w:t>6)</w:t>
            </w:r>
          </w:p>
          <w:p>
            <w:pPr>
              <w:pStyle w:val="TableParagraph"/>
              <w:numPr>
                <w:ilvl w:val="0"/>
                <w:numId w:val="17"/>
              </w:numPr>
              <w:tabs>
                <w:tab w:pos="308" w:val="left" w:leader="none"/>
              </w:tabs>
              <w:spacing w:line="244" w:lineRule="auto" w:before="49" w:after="0"/>
              <w:ind w:left="307" w:right="125" w:hanging="227"/>
              <w:jc w:val="left"/>
              <w:rPr>
                <w:sz w:val="20"/>
              </w:rPr>
            </w:pPr>
            <w:r>
              <w:rPr>
                <w:sz w:val="20"/>
              </w:rPr>
              <w:t>unterscheiden</w:t>
            </w:r>
            <w:r>
              <w:rPr>
                <w:spacing w:val="-11"/>
                <w:sz w:val="20"/>
              </w:rPr>
              <w:t> </w:t>
            </w:r>
            <w:r>
              <w:rPr>
                <w:sz w:val="20"/>
              </w:rPr>
              <w:t>Anlässe</w:t>
            </w:r>
            <w:r>
              <w:rPr>
                <w:spacing w:val="-9"/>
                <w:sz w:val="20"/>
              </w:rPr>
              <w:t> </w:t>
            </w:r>
            <w:r>
              <w:rPr>
                <w:sz w:val="20"/>
              </w:rPr>
              <w:t>und</w:t>
            </w:r>
            <w:r>
              <w:rPr>
                <w:spacing w:val="-10"/>
                <w:sz w:val="20"/>
              </w:rPr>
              <w:t> </w:t>
            </w:r>
            <w:r>
              <w:rPr>
                <w:sz w:val="20"/>
              </w:rPr>
              <w:t>Ursachen,</w:t>
            </w:r>
            <w:r>
              <w:rPr>
                <w:spacing w:val="-10"/>
                <w:sz w:val="20"/>
              </w:rPr>
              <w:t> </w:t>
            </w:r>
            <w:r>
              <w:rPr>
                <w:sz w:val="20"/>
              </w:rPr>
              <w:t>Verlaufs- formen sowie Folgen und Wirkungen histori- scher Ereignisse (SK</w:t>
            </w:r>
            <w:r>
              <w:rPr>
                <w:spacing w:val="-3"/>
                <w:sz w:val="20"/>
              </w:rPr>
              <w:t> </w:t>
            </w:r>
            <w:r>
              <w:rPr>
                <w:sz w:val="20"/>
              </w:rPr>
              <w:t>3),</w:t>
            </w:r>
          </w:p>
          <w:p>
            <w:pPr>
              <w:pStyle w:val="TableParagraph"/>
              <w:numPr>
                <w:ilvl w:val="0"/>
                <w:numId w:val="17"/>
              </w:numPr>
              <w:tabs>
                <w:tab w:pos="308" w:val="left" w:leader="none"/>
              </w:tabs>
              <w:spacing w:line="244" w:lineRule="auto" w:before="49" w:after="0"/>
              <w:ind w:left="307" w:right="289" w:hanging="227"/>
              <w:jc w:val="left"/>
              <w:rPr>
                <w:sz w:val="20"/>
              </w:rPr>
            </w:pPr>
            <w:r>
              <w:rPr>
                <w:sz w:val="20"/>
              </w:rPr>
              <w:t>beurteilen das historische Handeln von Menschen unter Berücksichtigung von</w:t>
            </w:r>
            <w:r>
              <w:rPr>
                <w:spacing w:val="-26"/>
                <w:sz w:val="20"/>
              </w:rPr>
              <w:t> </w:t>
            </w:r>
            <w:r>
              <w:rPr>
                <w:sz w:val="20"/>
              </w:rPr>
              <w:t>Multi­ perspektivität, Kategorien sowie zentraler Dimensionen (UK</w:t>
            </w:r>
            <w:r>
              <w:rPr>
                <w:spacing w:val="-3"/>
                <w:sz w:val="20"/>
              </w:rPr>
              <w:t> </w:t>
            </w:r>
            <w:r>
              <w:rPr>
                <w:sz w:val="20"/>
              </w:rPr>
              <w:t>2),</w:t>
            </w:r>
          </w:p>
          <w:p>
            <w:pPr>
              <w:pStyle w:val="TableParagraph"/>
              <w:numPr>
                <w:ilvl w:val="0"/>
                <w:numId w:val="17"/>
              </w:numPr>
              <w:tabs>
                <w:tab w:pos="308" w:val="left" w:leader="none"/>
              </w:tabs>
              <w:spacing w:line="244" w:lineRule="auto" w:before="49" w:after="0"/>
              <w:ind w:left="307" w:right="298" w:hanging="227"/>
              <w:jc w:val="left"/>
              <w:rPr>
                <w:sz w:val="20"/>
              </w:rPr>
            </w:pPr>
            <w:r>
              <w:rPr>
                <w:sz w:val="20"/>
              </w:rPr>
              <w:t>stellen exemplarisch anhand von Krisen und Stellvertreterkriegen Auswirkungen der </w:t>
            </w:r>
            <w:r>
              <w:rPr>
                <w:spacing w:val="-3"/>
                <w:sz w:val="20"/>
              </w:rPr>
              <w:t>Ost­ West­Konfrontation </w:t>
            </w:r>
            <w:r>
              <w:rPr>
                <w:sz w:val="20"/>
              </w:rPr>
              <w:t>im Kontext atomarer Bedrohung, gegenseitiger Abschreckung und Entspannungspolitik</w:t>
            </w:r>
            <w:r>
              <w:rPr>
                <w:spacing w:val="-9"/>
                <w:sz w:val="20"/>
              </w:rPr>
              <w:t> </w:t>
            </w:r>
            <w:r>
              <w:rPr>
                <w:sz w:val="20"/>
              </w:rPr>
              <w:t>dar</w:t>
            </w:r>
            <w:r>
              <w:rPr>
                <w:spacing w:val="-9"/>
                <w:sz w:val="20"/>
              </w:rPr>
              <w:t> </w:t>
            </w:r>
            <w:r>
              <w:rPr>
                <w:sz w:val="20"/>
              </w:rPr>
              <w:t>(konkretisierte</w:t>
            </w:r>
            <w:r>
              <w:rPr>
                <w:spacing w:val="-9"/>
                <w:sz w:val="20"/>
              </w:rPr>
              <w:t> </w:t>
            </w:r>
            <w:r>
              <w:rPr>
                <w:sz w:val="20"/>
              </w:rPr>
              <w:t>SK</w:t>
            </w:r>
            <w:r>
              <w:rPr>
                <w:spacing w:val="-9"/>
                <w:sz w:val="20"/>
              </w:rPr>
              <w:t> </w:t>
            </w:r>
            <w:r>
              <w:rPr>
                <w:sz w:val="20"/>
              </w:rPr>
              <w:t>3)</w:t>
            </w:r>
          </w:p>
        </w:tc>
        <w:tc>
          <w:tcPr>
            <w:tcW w:w="2013" w:type="dxa"/>
          </w:tcPr>
          <w:p>
            <w:pPr>
              <w:pStyle w:val="TableParagraph"/>
              <w:spacing w:line="302" w:lineRule="auto" w:before="34"/>
              <w:ind w:left="80"/>
              <w:rPr>
                <w:sz w:val="20"/>
              </w:rPr>
            </w:pPr>
            <w:r>
              <w:rPr>
                <w:sz w:val="20"/>
              </w:rPr>
              <w:t>Tod Stalins Entstalinisierung Chruschtschow</w:t>
            </w:r>
          </w:p>
        </w:tc>
        <w:tc>
          <w:tcPr>
            <w:tcW w:w="2098" w:type="dxa"/>
          </w:tcPr>
          <w:p>
            <w:pPr>
              <w:pStyle w:val="TableParagraph"/>
              <w:spacing w:before="33"/>
              <w:ind w:left="79"/>
              <w:rPr>
                <w:sz w:val="20"/>
              </w:rPr>
            </w:pPr>
            <w:r>
              <w:rPr>
                <w:sz w:val="20"/>
              </w:rPr>
              <w:t>Tauwetter</w:t>
            </w:r>
          </w:p>
        </w:tc>
        <w:tc>
          <w:tcPr>
            <w:tcW w:w="907" w:type="dxa"/>
          </w:tcPr>
          <w:p>
            <w:pPr>
              <w:pStyle w:val="TableParagraph"/>
              <w:spacing w:before="33"/>
              <w:ind w:left="79"/>
              <w:rPr>
                <w:sz w:val="20"/>
              </w:rPr>
            </w:pPr>
            <w:r>
              <w:rPr>
                <w:sz w:val="20"/>
              </w:rPr>
              <w:t>34-35</w:t>
            </w:r>
          </w:p>
        </w:tc>
        <w:tc>
          <w:tcPr>
            <w:tcW w:w="4309" w:type="dxa"/>
          </w:tcPr>
          <w:p>
            <w:pPr>
              <w:pStyle w:val="TableParagraph"/>
              <w:spacing w:line="244" w:lineRule="auto" w:before="33"/>
              <w:ind w:left="79"/>
              <w:rPr>
                <w:sz w:val="20"/>
              </w:rPr>
            </w:pPr>
            <w:r>
              <w:rPr>
                <w:sz w:val="20"/>
              </w:rPr>
              <w:t>Die differenzierte Q3 wird in drei Niveaustufen angeboten. Zu A 4 (MK 6) unterstützt eine Hilfe- stellung mit Schlagwörtern und Hinweisen zur Stellungnahme (UK 2).</w:t>
            </w:r>
          </w:p>
        </w:tc>
      </w:tr>
      <w:tr>
        <w:trPr>
          <w:trHeight w:val="3220" w:hRule="atLeast"/>
        </w:trPr>
        <w:tc>
          <w:tcPr>
            <w:tcW w:w="765" w:type="dxa"/>
          </w:tcPr>
          <w:p>
            <w:pPr>
              <w:pStyle w:val="TableParagraph"/>
              <w:ind w:left="0"/>
              <w:rPr>
                <w:rFonts w:ascii="Times New Roman"/>
                <w:sz w:val="20"/>
              </w:rPr>
            </w:pPr>
          </w:p>
        </w:tc>
        <w:tc>
          <w:tcPr>
            <w:tcW w:w="4252" w:type="dxa"/>
          </w:tcPr>
          <w:p>
            <w:pPr>
              <w:pStyle w:val="TableParagraph"/>
              <w:spacing w:before="34"/>
              <w:ind w:left="80"/>
              <w:rPr>
                <w:sz w:val="20"/>
              </w:rPr>
            </w:pPr>
            <w:r>
              <w:rPr>
                <w:sz w:val="20"/>
              </w:rPr>
              <w:t>Die SuS</w:t>
            </w:r>
          </w:p>
          <w:p>
            <w:pPr>
              <w:pStyle w:val="TableParagraph"/>
              <w:numPr>
                <w:ilvl w:val="0"/>
                <w:numId w:val="18"/>
              </w:numPr>
              <w:tabs>
                <w:tab w:pos="308" w:val="left" w:leader="none"/>
              </w:tabs>
              <w:spacing w:line="244" w:lineRule="auto" w:before="51" w:after="0"/>
              <w:ind w:left="307" w:right="120" w:hanging="227"/>
              <w:jc w:val="left"/>
              <w:rPr>
                <w:sz w:val="20"/>
              </w:rPr>
            </w:pPr>
            <w:r>
              <w:rPr>
                <w:sz w:val="20"/>
              </w:rPr>
              <w:t>erläutern Interessen und</w:t>
            </w:r>
            <w:r>
              <w:rPr>
                <w:spacing w:val="-17"/>
                <w:sz w:val="20"/>
              </w:rPr>
              <w:t> </w:t>
            </w:r>
            <w:r>
              <w:rPr>
                <w:sz w:val="20"/>
              </w:rPr>
              <w:t>Handlungsspielräume historischer Akteurinnen und Akteure in den jeweiligen Gesellschaften (SK</w:t>
            </w:r>
            <w:r>
              <w:rPr>
                <w:spacing w:val="-3"/>
                <w:sz w:val="20"/>
              </w:rPr>
              <w:t> </w:t>
            </w:r>
            <w:r>
              <w:rPr>
                <w:sz w:val="20"/>
              </w:rPr>
              <w:t>4),</w:t>
            </w:r>
          </w:p>
          <w:p>
            <w:pPr>
              <w:pStyle w:val="TableParagraph"/>
              <w:numPr>
                <w:ilvl w:val="0"/>
                <w:numId w:val="18"/>
              </w:numPr>
              <w:tabs>
                <w:tab w:pos="308" w:val="left" w:leader="none"/>
              </w:tabs>
              <w:spacing w:line="244" w:lineRule="auto" w:before="49" w:after="0"/>
              <w:ind w:left="307" w:right="109" w:hanging="227"/>
              <w:jc w:val="left"/>
              <w:rPr>
                <w:sz w:val="20"/>
              </w:rPr>
            </w:pPr>
            <w:r>
              <w:rPr>
                <w:sz w:val="20"/>
              </w:rPr>
              <w:t>stellen Ereignisse, Prozesse, Umbrüche, Kon- tinuitäten, kulturelle Errungenschaften sowie Herrschaftsformen</w:t>
            </w:r>
            <w:r>
              <w:rPr>
                <w:spacing w:val="-11"/>
                <w:sz w:val="20"/>
              </w:rPr>
              <w:t> </w:t>
            </w:r>
            <w:r>
              <w:rPr>
                <w:sz w:val="20"/>
              </w:rPr>
              <w:t>in</w:t>
            </w:r>
            <w:r>
              <w:rPr>
                <w:spacing w:val="-10"/>
                <w:sz w:val="20"/>
              </w:rPr>
              <w:t> </w:t>
            </w:r>
            <w:r>
              <w:rPr>
                <w:sz w:val="20"/>
              </w:rPr>
              <w:t>historischen</w:t>
            </w:r>
            <w:r>
              <w:rPr>
                <w:spacing w:val="-10"/>
                <w:sz w:val="20"/>
              </w:rPr>
              <w:t> </w:t>
            </w:r>
            <w:r>
              <w:rPr>
                <w:sz w:val="20"/>
              </w:rPr>
              <w:t>Räumen</w:t>
            </w:r>
            <w:r>
              <w:rPr>
                <w:spacing w:val="-9"/>
                <w:sz w:val="20"/>
              </w:rPr>
              <w:t> </w:t>
            </w:r>
            <w:r>
              <w:rPr>
                <w:sz w:val="20"/>
              </w:rPr>
              <w:t>und ihrer zeitlichen Dimension in einem Zusam- menhang dar (SK</w:t>
            </w:r>
            <w:r>
              <w:rPr>
                <w:spacing w:val="-3"/>
                <w:sz w:val="20"/>
              </w:rPr>
              <w:t> </w:t>
            </w:r>
            <w:r>
              <w:rPr>
                <w:sz w:val="20"/>
              </w:rPr>
              <w:t>6),</w:t>
            </w:r>
          </w:p>
          <w:p>
            <w:pPr>
              <w:pStyle w:val="TableParagraph"/>
              <w:numPr>
                <w:ilvl w:val="0"/>
                <w:numId w:val="18"/>
              </w:numPr>
              <w:tabs>
                <w:tab w:pos="308" w:val="left" w:leader="none"/>
              </w:tabs>
              <w:spacing w:line="250" w:lineRule="atLeast" w:before="51" w:after="0"/>
              <w:ind w:left="307" w:right="67" w:hanging="227"/>
              <w:jc w:val="left"/>
              <w:rPr>
                <w:sz w:val="20"/>
              </w:rPr>
            </w:pPr>
            <w:r>
              <w:rPr>
                <w:sz w:val="20"/>
              </w:rPr>
              <w:t>wenden</w:t>
            </w:r>
            <w:r>
              <w:rPr>
                <w:spacing w:val="-13"/>
                <w:sz w:val="20"/>
              </w:rPr>
              <w:t> </w:t>
            </w:r>
            <w:r>
              <w:rPr>
                <w:sz w:val="20"/>
              </w:rPr>
              <w:t>zielgerichtet</w:t>
            </w:r>
            <w:r>
              <w:rPr>
                <w:spacing w:val="-12"/>
                <w:sz w:val="20"/>
              </w:rPr>
              <w:t> </w:t>
            </w:r>
            <w:r>
              <w:rPr>
                <w:sz w:val="20"/>
              </w:rPr>
              <w:t>Schritte</w:t>
            </w:r>
            <w:r>
              <w:rPr>
                <w:spacing w:val="-12"/>
                <w:sz w:val="20"/>
              </w:rPr>
              <w:t> </w:t>
            </w:r>
            <w:r>
              <w:rPr>
                <w:sz w:val="20"/>
              </w:rPr>
              <w:t>der</w:t>
            </w:r>
            <w:r>
              <w:rPr>
                <w:spacing w:val="-12"/>
                <w:sz w:val="20"/>
              </w:rPr>
              <w:t> </w:t>
            </w:r>
            <w:r>
              <w:rPr>
                <w:sz w:val="20"/>
              </w:rPr>
              <w:t>Interpretation von Quellen unterschiedlicher Gattung auch unter Einbeziehung digitaler Medien an (MK</w:t>
            </w:r>
            <w:r>
              <w:rPr>
                <w:spacing w:val="-23"/>
                <w:sz w:val="20"/>
              </w:rPr>
              <w:t> </w:t>
            </w:r>
            <w:r>
              <w:rPr>
                <w:sz w:val="20"/>
              </w:rPr>
              <w:t>4),</w:t>
            </w:r>
          </w:p>
        </w:tc>
        <w:tc>
          <w:tcPr>
            <w:tcW w:w="2013" w:type="dxa"/>
          </w:tcPr>
          <w:p>
            <w:pPr>
              <w:pStyle w:val="TableParagraph"/>
              <w:spacing w:line="302" w:lineRule="auto" w:before="33"/>
              <w:ind w:left="80"/>
              <w:rPr>
                <w:sz w:val="20"/>
              </w:rPr>
            </w:pPr>
            <w:r>
              <w:rPr>
                <w:sz w:val="20"/>
              </w:rPr>
              <w:t>Atomkrieg Kommunismus in Kuba</w:t>
            </w:r>
          </w:p>
        </w:tc>
        <w:tc>
          <w:tcPr>
            <w:tcW w:w="2098" w:type="dxa"/>
          </w:tcPr>
          <w:p>
            <w:pPr>
              <w:pStyle w:val="TableParagraph"/>
              <w:spacing w:line="244" w:lineRule="auto" w:before="33"/>
              <w:ind w:left="79"/>
              <w:rPr>
                <w:sz w:val="20"/>
              </w:rPr>
            </w:pPr>
            <w:r>
              <w:rPr>
                <w:sz w:val="20"/>
              </w:rPr>
              <w:t>Die Bewältigung der Kuba­Krise</w:t>
            </w:r>
          </w:p>
        </w:tc>
        <w:tc>
          <w:tcPr>
            <w:tcW w:w="907" w:type="dxa"/>
          </w:tcPr>
          <w:p>
            <w:pPr>
              <w:pStyle w:val="TableParagraph"/>
              <w:spacing w:before="33"/>
              <w:ind w:left="79"/>
              <w:rPr>
                <w:sz w:val="20"/>
              </w:rPr>
            </w:pPr>
            <w:r>
              <w:rPr>
                <w:sz w:val="20"/>
              </w:rPr>
              <w:t>36-37</w:t>
            </w:r>
          </w:p>
        </w:tc>
        <w:tc>
          <w:tcPr>
            <w:tcW w:w="4309" w:type="dxa"/>
          </w:tcPr>
          <w:p>
            <w:pPr>
              <w:pStyle w:val="TableParagraph"/>
              <w:spacing w:line="244" w:lineRule="auto" w:before="33"/>
              <w:ind w:left="79" w:right="170"/>
              <w:rPr>
                <w:sz w:val="20"/>
              </w:rPr>
            </w:pPr>
            <w:r>
              <w:rPr>
                <w:sz w:val="20"/>
              </w:rPr>
              <w:t>D1 unterstützt die räumliche Einordnung der </w:t>
            </w:r>
            <w:r>
              <w:rPr>
                <w:spacing w:val="-3"/>
                <w:sz w:val="20"/>
              </w:rPr>
              <w:t>Er- </w:t>
            </w:r>
            <w:r>
              <w:rPr>
                <w:sz w:val="20"/>
              </w:rPr>
              <w:t>eignisse durch eine Globus­Ansicht, ergänzt</w:t>
            </w:r>
            <w:r>
              <w:rPr>
                <w:spacing w:val="-21"/>
                <w:sz w:val="20"/>
              </w:rPr>
              <w:t> </w:t>
            </w:r>
            <w:r>
              <w:rPr>
                <w:sz w:val="20"/>
              </w:rPr>
              <w:t>durch eine animierte Karte unter dem QR­ und Medien- code</w:t>
            </w:r>
            <w:r>
              <w:rPr>
                <w:spacing w:val="-2"/>
                <w:sz w:val="20"/>
              </w:rPr>
              <w:t> </w:t>
            </w:r>
            <w:r>
              <w:rPr>
                <w:sz w:val="20"/>
              </w:rPr>
              <w:t>31034­17.</w:t>
            </w:r>
          </w:p>
          <w:p>
            <w:pPr>
              <w:pStyle w:val="TableParagraph"/>
              <w:spacing w:line="244" w:lineRule="auto" w:before="4"/>
              <w:ind w:left="79" w:right="94"/>
              <w:rPr>
                <w:sz w:val="20"/>
              </w:rPr>
            </w:pPr>
            <w:r>
              <w:rPr>
                <w:sz w:val="20"/>
              </w:rPr>
              <w:t>Die bilinguale Originalquelle auf Englisch zu Q4 er- möglicht eine Binnendifferenzierung auf </w:t>
            </w:r>
            <w:r>
              <w:rPr>
                <w:spacing w:val="-3"/>
                <w:sz w:val="20"/>
              </w:rPr>
              <w:t>sprachlich </w:t>
            </w:r>
            <w:r>
              <w:rPr>
                <w:sz w:val="20"/>
              </w:rPr>
              <w:t>unterschiedlichen Niveaus. Die Hilfestellung zu A 2 verweist auf das Methodenkärtchen „Karikaturen </w:t>
            </w:r>
            <w:r>
              <w:rPr>
                <w:spacing w:val="-3"/>
                <w:sz w:val="20"/>
              </w:rPr>
              <w:t>interpretieren“.</w:t>
            </w:r>
          </w:p>
        </w:tc>
      </w:tr>
    </w:tbl>
    <w:p>
      <w:pPr>
        <w:spacing w:after="0" w:line="244" w:lineRule="auto"/>
        <w:rPr>
          <w:sz w:val="20"/>
        </w:rPr>
        <w:sectPr>
          <w:pgSz w:w="16840" w:h="11910" w:orient="landscape"/>
          <w:pgMar w:header="535" w:footer="323" w:top="1100" w:bottom="520" w:left="1100" w:right="1100"/>
        </w:sectPr>
      </w:pPr>
    </w:p>
    <w:p>
      <w:pPr>
        <w:pStyle w:val="BodyText"/>
        <w:rPr>
          <w:sz w:val="16"/>
        </w:rPr>
      </w:pPr>
      <w:r>
        <w:rPr/>
        <w:pict>
          <v:rect style="position:absolute;margin-left:687.117981pt;margin-top:565.106995pt;width:154.772pt;height:30.169pt;mso-position-horizontal-relative:page;mso-position-vertical-relative:page;z-index:251672576" filled="true" fillcolor="#d9dada" stroked="false">
            <v:fill type="solid"/>
            <w10:wrap type="none"/>
          </v:rect>
        </w:pict>
      </w:r>
    </w:p>
    <w:tbl>
      <w:tblPr>
        <w:tblW w:w="0" w:type="auto"/>
        <w:jc w:val="left"/>
        <w:tblInd w:w="157" w:type="dxa"/>
        <w:tblBorders>
          <w:top w:val="single" w:sz="4" w:space="0" w:color="9C9C9D"/>
          <w:left w:val="single" w:sz="4" w:space="0" w:color="9C9C9D"/>
          <w:bottom w:val="single" w:sz="4" w:space="0" w:color="9C9C9D"/>
          <w:right w:val="single" w:sz="4" w:space="0" w:color="9C9C9D"/>
          <w:insideH w:val="single" w:sz="4" w:space="0" w:color="9C9C9D"/>
          <w:insideV w:val="single" w:sz="4" w:space="0" w:color="9C9C9D"/>
        </w:tblBorders>
        <w:tblLayout w:type="fixed"/>
        <w:tblCellMar>
          <w:top w:w="0" w:type="dxa"/>
          <w:left w:w="0" w:type="dxa"/>
          <w:bottom w:w="0" w:type="dxa"/>
          <w:right w:w="0" w:type="dxa"/>
        </w:tblCellMar>
        <w:tblLook w:val="01E0"/>
      </w:tblPr>
      <w:tblGrid>
        <w:gridCol w:w="765"/>
        <w:gridCol w:w="4252"/>
        <w:gridCol w:w="2013"/>
        <w:gridCol w:w="2098"/>
        <w:gridCol w:w="907"/>
        <w:gridCol w:w="4309"/>
      </w:tblGrid>
      <w:tr>
        <w:trPr>
          <w:trHeight w:val="2106" w:hRule="atLeast"/>
        </w:trPr>
        <w:tc>
          <w:tcPr>
            <w:tcW w:w="765" w:type="dxa"/>
          </w:tcPr>
          <w:p>
            <w:pPr>
              <w:pStyle w:val="TableParagraph"/>
              <w:ind w:left="0"/>
              <w:rPr>
                <w:rFonts w:ascii="Times New Roman"/>
                <w:sz w:val="20"/>
              </w:rPr>
            </w:pPr>
          </w:p>
        </w:tc>
        <w:tc>
          <w:tcPr>
            <w:tcW w:w="4252" w:type="dxa"/>
          </w:tcPr>
          <w:p>
            <w:pPr>
              <w:pStyle w:val="TableParagraph"/>
              <w:numPr>
                <w:ilvl w:val="0"/>
                <w:numId w:val="19"/>
              </w:numPr>
              <w:tabs>
                <w:tab w:pos="308" w:val="left" w:leader="none"/>
              </w:tabs>
              <w:spacing w:line="244" w:lineRule="auto" w:before="24" w:after="0"/>
              <w:ind w:left="307" w:right="157" w:hanging="227"/>
              <w:jc w:val="left"/>
              <w:rPr>
                <w:sz w:val="20"/>
              </w:rPr>
            </w:pPr>
            <w:r>
              <w:rPr>
                <w:sz w:val="20"/>
              </w:rPr>
              <w:t>stellen exemplarisch anhand von Krisen und Stellvertreterkriegen Auswirkungen der </w:t>
            </w:r>
            <w:r>
              <w:rPr>
                <w:spacing w:val="-3"/>
                <w:sz w:val="20"/>
              </w:rPr>
              <w:t>Ost­ West­Konfrontation </w:t>
            </w:r>
            <w:r>
              <w:rPr>
                <w:sz w:val="20"/>
              </w:rPr>
              <w:t>im Kontext atomarer Be- drohung, gegenseitiger Abschreckung und</w:t>
            </w:r>
            <w:r>
              <w:rPr>
                <w:spacing w:val="-27"/>
                <w:sz w:val="20"/>
              </w:rPr>
              <w:t> </w:t>
            </w:r>
            <w:r>
              <w:rPr>
                <w:spacing w:val="-3"/>
                <w:sz w:val="20"/>
              </w:rPr>
              <w:t>Ent- </w:t>
            </w:r>
            <w:r>
              <w:rPr>
                <w:sz w:val="20"/>
              </w:rPr>
              <w:t>spannungspolitik dar (konkretisierte SK</w:t>
            </w:r>
            <w:r>
              <w:rPr>
                <w:spacing w:val="-18"/>
                <w:sz w:val="20"/>
              </w:rPr>
              <w:t> </w:t>
            </w:r>
            <w:r>
              <w:rPr>
                <w:sz w:val="20"/>
              </w:rPr>
              <w:t>3),</w:t>
            </w:r>
          </w:p>
          <w:p>
            <w:pPr>
              <w:pStyle w:val="TableParagraph"/>
              <w:numPr>
                <w:ilvl w:val="0"/>
                <w:numId w:val="19"/>
              </w:numPr>
              <w:tabs>
                <w:tab w:pos="308" w:val="left" w:leader="none"/>
              </w:tabs>
              <w:spacing w:line="250" w:lineRule="atLeast" w:before="50" w:after="0"/>
              <w:ind w:left="307" w:right="127" w:hanging="227"/>
              <w:jc w:val="left"/>
              <w:rPr>
                <w:sz w:val="20"/>
              </w:rPr>
            </w:pPr>
            <w:r>
              <w:rPr>
                <w:sz w:val="20"/>
              </w:rPr>
              <w:t>beurteilen den Einfluss der USA und der</w:t>
            </w:r>
            <w:r>
              <w:rPr>
                <w:spacing w:val="-29"/>
                <w:sz w:val="20"/>
              </w:rPr>
              <w:t> </w:t>
            </w:r>
            <w:r>
              <w:rPr>
                <w:sz w:val="20"/>
              </w:rPr>
              <w:t>UdSSR auf die internationale Nachkriegsordnung und das geteilte Deutschland (konkretisierte</w:t>
            </w:r>
            <w:r>
              <w:rPr>
                <w:spacing w:val="-26"/>
                <w:sz w:val="20"/>
              </w:rPr>
              <w:t> </w:t>
            </w:r>
            <w:r>
              <w:rPr>
                <w:sz w:val="20"/>
              </w:rPr>
              <w:t>UK1)</w:t>
            </w:r>
          </w:p>
        </w:tc>
        <w:tc>
          <w:tcPr>
            <w:tcW w:w="2013" w:type="dxa"/>
          </w:tcPr>
          <w:p>
            <w:pPr>
              <w:pStyle w:val="TableParagraph"/>
              <w:ind w:left="0"/>
              <w:rPr>
                <w:rFonts w:ascii="Times New Roman"/>
                <w:sz w:val="20"/>
              </w:rPr>
            </w:pPr>
          </w:p>
        </w:tc>
        <w:tc>
          <w:tcPr>
            <w:tcW w:w="2098" w:type="dxa"/>
          </w:tcPr>
          <w:p>
            <w:pPr>
              <w:pStyle w:val="TableParagraph"/>
              <w:ind w:left="0"/>
              <w:rPr>
                <w:rFonts w:ascii="Times New Roman"/>
                <w:sz w:val="20"/>
              </w:rPr>
            </w:pPr>
          </w:p>
        </w:tc>
        <w:tc>
          <w:tcPr>
            <w:tcW w:w="907" w:type="dxa"/>
          </w:tcPr>
          <w:p>
            <w:pPr>
              <w:pStyle w:val="TableParagraph"/>
              <w:ind w:left="0"/>
              <w:rPr>
                <w:rFonts w:ascii="Times New Roman"/>
                <w:sz w:val="20"/>
              </w:rPr>
            </w:pPr>
          </w:p>
        </w:tc>
        <w:tc>
          <w:tcPr>
            <w:tcW w:w="4309" w:type="dxa"/>
          </w:tcPr>
          <w:p>
            <w:pPr>
              <w:pStyle w:val="TableParagraph"/>
              <w:ind w:left="0"/>
              <w:rPr>
                <w:rFonts w:ascii="Times New Roman"/>
                <w:sz w:val="20"/>
              </w:rPr>
            </w:pPr>
          </w:p>
        </w:tc>
      </w:tr>
      <w:tr>
        <w:trPr>
          <w:trHeight w:val="3243" w:hRule="atLeast"/>
        </w:trPr>
        <w:tc>
          <w:tcPr>
            <w:tcW w:w="765" w:type="dxa"/>
            <w:vMerge w:val="restart"/>
          </w:tcPr>
          <w:p>
            <w:pPr>
              <w:pStyle w:val="TableParagraph"/>
              <w:ind w:left="0"/>
              <w:rPr>
                <w:rFonts w:ascii="Times New Roman"/>
                <w:sz w:val="20"/>
              </w:rPr>
            </w:pPr>
          </w:p>
        </w:tc>
        <w:tc>
          <w:tcPr>
            <w:tcW w:w="4252" w:type="dxa"/>
            <w:tcBorders>
              <w:bottom w:val="nil"/>
            </w:tcBorders>
          </w:tcPr>
          <w:p>
            <w:pPr>
              <w:pStyle w:val="TableParagraph"/>
              <w:spacing w:before="34"/>
              <w:ind w:left="80"/>
              <w:rPr>
                <w:sz w:val="20"/>
              </w:rPr>
            </w:pPr>
            <w:r>
              <w:rPr>
                <w:sz w:val="20"/>
              </w:rPr>
              <w:t>Die SuS</w:t>
            </w:r>
          </w:p>
          <w:p>
            <w:pPr>
              <w:pStyle w:val="TableParagraph"/>
              <w:numPr>
                <w:ilvl w:val="0"/>
                <w:numId w:val="20"/>
              </w:numPr>
              <w:tabs>
                <w:tab w:pos="308" w:val="left" w:leader="none"/>
              </w:tabs>
              <w:spacing w:line="244" w:lineRule="auto" w:before="52" w:after="0"/>
              <w:ind w:left="307" w:right="125" w:hanging="227"/>
              <w:jc w:val="left"/>
              <w:rPr>
                <w:sz w:val="20"/>
              </w:rPr>
            </w:pPr>
            <w:r>
              <w:rPr>
                <w:sz w:val="20"/>
              </w:rPr>
              <w:t>unterscheiden</w:t>
            </w:r>
            <w:r>
              <w:rPr>
                <w:spacing w:val="-11"/>
                <w:sz w:val="20"/>
              </w:rPr>
              <w:t> </w:t>
            </w:r>
            <w:r>
              <w:rPr>
                <w:sz w:val="20"/>
              </w:rPr>
              <w:t>Anlässe</w:t>
            </w:r>
            <w:r>
              <w:rPr>
                <w:spacing w:val="-9"/>
                <w:sz w:val="20"/>
              </w:rPr>
              <w:t> </w:t>
            </w:r>
            <w:r>
              <w:rPr>
                <w:sz w:val="20"/>
              </w:rPr>
              <w:t>und</w:t>
            </w:r>
            <w:r>
              <w:rPr>
                <w:spacing w:val="-10"/>
                <w:sz w:val="20"/>
              </w:rPr>
              <w:t> </w:t>
            </w:r>
            <w:r>
              <w:rPr>
                <w:sz w:val="20"/>
              </w:rPr>
              <w:t>Ursachen,</w:t>
            </w:r>
            <w:r>
              <w:rPr>
                <w:spacing w:val="-10"/>
                <w:sz w:val="20"/>
              </w:rPr>
              <w:t> </w:t>
            </w:r>
            <w:r>
              <w:rPr>
                <w:sz w:val="20"/>
              </w:rPr>
              <w:t>Verlaufs- formen sowie Folgen und Wirkungen histori- scher Ereignisse (SK</w:t>
            </w:r>
            <w:r>
              <w:rPr>
                <w:spacing w:val="-3"/>
                <w:sz w:val="20"/>
              </w:rPr>
              <w:t> </w:t>
            </w:r>
            <w:r>
              <w:rPr>
                <w:sz w:val="20"/>
              </w:rPr>
              <w:t>3),</w:t>
            </w:r>
          </w:p>
          <w:p>
            <w:pPr>
              <w:pStyle w:val="TableParagraph"/>
              <w:numPr>
                <w:ilvl w:val="0"/>
                <w:numId w:val="20"/>
              </w:numPr>
              <w:tabs>
                <w:tab w:pos="308" w:val="left" w:leader="none"/>
              </w:tabs>
              <w:spacing w:line="244" w:lineRule="auto" w:before="49" w:after="0"/>
              <w:ind w:left="307" w:right="120" w:hanging="227"/>
              <w:jc w:val="left"/>
              <w:rPr>
                <w:sz w:val="20"/>
              </w:rPr>
            </w:pPr>
            <w:r>
              <w:rPr>
                <w:sz w:val="20"/>
              </w:rPr>
              <w:t>erläutern Interessen und</w:t>
            </w:r>
            <w:r>
              <w:rPr>
                <w:spacing w:val="-17"/>
                <w:sz w:val="20"/>
              </w:rPr>
              <w:t> </w:t>
            </w:r>
            <w:r>
              <w:rPr>
                <w:sz w:val="20"/>
              </w:rPr>
              <w:t>Handlungsspielräume historischer Akteurinnen und Akteure in den jeweiligen Gesellschaften (SK</w:t>
            </w:r>
            <w:r>
              <w:rPr>
                <w:spacing w:val="-3"/>
                <w:sz w:val="20"/>
              </w:rPr>
              <w:t> </w:t>
            </w:r>
            <w:r>
              <w:rPr>
                <w:sz w:val="20"/>
              </w:rPr>
              <w:t>4),</w:t>
            </w:r>
          </w:p>
          <w:p>
            <w:pPr>
              <w:pStyle w:val="TableParagraph"/>
              <w:numPr>
                <w:ilvl w:val="0"/>
                <w:numId w:val="20"/>
              </w:numPr>
              <w:tabs>
                <w:tab w:pos="308" w:val="left" w:leader="none"/>
              </w:tabs>
              <w:spacing w:line="244" w:lineRule="auto" w:before="49" w:after="0"/>
              <w:ind w:left="307" w:right="100" w:hanging="227"/>
              <w:jc w:val="left"/>
              <w:rPr>
                <w:sz w:val="20"/>
              </w:rPr>
            </w:pPr>
            <w:r>
              <w:rPr>
                <w:sz w:val="20"/>
              </w:rPr>
              <w:t>recherchieren in Geschichtsbüchern, digitalen Medienangeboten sowie ihrem schulischen und außerschulischen Umfeld und beschaffen zielgerichtet</w:t>
            </w:r>
            <w:r>
              <w:rPr>
                <w:spacing w:val="-9"/>
                <w:sz w:val="20"/>
              </w:rPr>
              <w:t> </w:t>
            </w:r>
            <w:r>
              <w:rPr>
                <w:sz w:val="20"/>
              </w:rPr>
              <w:t>Informationen</w:t>
            </w:r>
            <w:r>
              <w:rPr>
                <w:spacing w:val="-8"/>
                <w:sz w:val="20"/>
              </w:rPr>
              <w:t> </w:t>
            </w:r>
            <w:r>
              <w:rPr>
                <w:sz w:val="20"/>
              </w:rPr>
              <w:t>und</w:t>
            </w:r>
            <w:r>
              <w:rPr>
                <w:spacing w:val="-9"/>
                <w:sz w:val="20"/>
              </w:rPr>
              <w:t> </w:t>
            </w:r>
            <w:r>
              <w:rPr>
                <w:sz w:val="20"/>
              </w:rPr>
              <w:t>Daten</w:t>
            </w:r>
            <w:r>
              <w:rPr>
                <w:spacing w:val="-8"/>
                <w:sz w:val="20"/>
              </w:rPr>
              <w:t> </w:t>
            </w:r>
            <w:r>
              <w:rPr>
                <w:sz w:val="20"/>
              </w:rPr>
              <w:t>zu</w:t>
            </w:r>
            <w:r>
              <w:rPr>
                <w:spacing w:val="-9"/>
                <w:sz w:val="20"/>
              </w:rPr>
              <w:t> </w:t>
            </w:r>
            <w:r>
              <w:rPr>
                <w:sz w:val="20"/>
              </w:rPr>
              <w:t>histo- rischen Problemstellungen (MK</w:t>
            </w:r>
            <w:r>
              <w:rPr>
                <w:spacing w:val="-4"/>
                <w:sz w:val="20"/>
              </w:rPr>
              <w:t> </w:t>
            </w:r>
            <w:r>
              <w:rPr>
                <w:sz w:val="20"/>
              </w:rPr>
              <w:t>2),</w:t>
            </w:r>
          </w:p>
        </w:tc>
        <w:tc>
          <w:tcPr>
            <w:tcW w:w="2013" w:type="dxa"/>
            <w:tcBorders>
              <w:bottom w:val="nil"/>
            </w:tcBorders>
          </w:tcPr>
          <w:p>
            <w:pPr>
              <w:pStyle w:val="TableParagraph"/>
              <w:spacing w:line="302" w:lineRule="auto" w:before="34"/>
              <w:ind w:left="80"/>
              <w:rPr>
                <w:sz w:val="20"/>
              </w:rPr>
            </w:pPr>
            <w:r>
              <w:rPr>
                <w:sz w:val="20"/>
              </w:rPr>
              <w:t>Vietkong Partisanenkrieg</w:t>
            </w:r>
          </w:p>
          <w:p>
            <w:pPr>
              <w:pStyle w:val="TableParagraph"/>
              <w:spacing w:line="242" w:lineRule="exact"/>
              <w:ind w:left="80"/>
              <w:rPr>
                <w:sz w:val="20"/>
              </w:rPr>
            </w:pPr>
            <w:r>
              <w:rPr>
                <w:sz w:val="20"/>
              </w:rPr>
              <w:t>USA im Vietnamkrieg</w:t>
            </w:r>
          </w:p>
          <w:p>
            <w:pPr>
              <w:pStyle w:val="TableParagraph"/>
              <w:spacing w:line="244" w:lineRule="auto" w:before="62"/>
              <w:ind w:left="80"/>
              <w:rPr>
                <w:sz w:val="20"/>
              </w:rPr>
            </w:pPr>
            <w:r>
              <w:rPr>
                <w:sz w:val="20"/>
              </w:rPr>
              <w:t>Krieg gegen den Kommunismus</w:t>
            </w:r>
          </w:p>
        </w:tc>
        <w:tc>
          <w:tcPr>
            <w:tcW w:w="2098" w:type="dxa"/>
            <w:tcBorders>
              <w:bottom w:val="nil"/>
            </w:tcBorders>
          </w:tcPr>
          <w:p>
            <w:pPr>
              <w:pStyle w:val="TableParagraph"/>
              <w:spacing w:before="33"/>
              <w:ind w:left="79"/>
              <w:rPr>
                <w:sz w:val="20"/>
              </w:rPr>
            </w:pPr>
            <w:r>
              <w:rPr>
                <w:sz w:val="20"/>
              </w:rPr>
              <w:t>Der Vietnam­Krieg</w:t>
            </w:r>
          </w:p>
        </w:tc>
        <w:tc>
          <w:tcPr>
            <w:tcW w:w="907" w:type="dxa"/>
            <w:tcBorders>
              <w:bottom w:val="nil"/>
            </w:tcBorders>
          </w:tcPr>
          <w:p>
            <w:pPr>
              <w:pStyle w:val="TableParagraph"/>
              <w:spacing w:before="33"/>
              <w:ind w:left="79"/>
              <w:rPr>
                <w:sz w:val="20"/>
              </w:rPr>
            </w:pPr>
            <w:r>
              <w:rPr>
                <w:sz w:val="20"/>
              </w:rPr>
              <w:t>38-39</w:t>
            </w:r>
          </w:p>
        </w:tc>
        <w:tc>
          <w:tcPr>
            <w:tcW w:w="4309" w:type="dxa"/>
            <w:tcBorders>
              <w:bottom w:val="nil"/>
            </w:tcBorders>
          </w:tcPr>
          <w:p>
            <w:pPr>
              <w:pStyle w:val="TableParagraph"/>
              <w:spacing w:line="244" w:lineRule="auto" w:before="33"/>
              <w:ind w:left="79" w:right="107"/>
              <w:rPr>
                <w:sz w:val="20"/>
              </w:rPr>
            </w:pPr>
            <w:r>
              <w:rPr>
                <w:sz w:val="20"/>
              </w:rPr>
              <w:t>Der QR­ und Mediencode 31034­18 zu A 3 unter- stützt die Analyse historischer ikonografischen Fotografien und regt eine Reflexion an, inwiefern Bildbearbeitung angemessen und vertretbar ist. Eine Hilfestellung bietet Formulierungshilfen zur Fotoanalyse. Q5 und Q6 werden zum binnendif- ferenzierten Einsatz in drei Niveaustufen, die Aus- sagen Johnsons und Ho Chi Minhs außerdem als Hörtexte angeboten.</w:t>
            </w:r>
          </w:p>
        </w:tc>
      </w:tr>
      <w:tr>
        <w:trPr>
          <w:trHeight w:val="796" w:hRule="atLeast"/>
        </w:trPr>
        <w:tc>
          <w:tcPr>
            <w:tcW w:w="765" w:type="dxa"/>
            <w:vMerge/>
            <w:tcBorders>
              <w:top w:val="nil"/>
            </w:tcBorders>
          </w:tcPr>
          <w:p>
            <w:pPr>
              <w:rPr>
                <w:sz w:val="2"/>
                <w:szCs w:val="2"/>
              </w:rPr>
            </w:pPr>
          </w:p>
        </w:tc>
        <w:tc>
          <w:tcPr>
            <w:tcW w:w="4252" w:type="dxa"/>
            <w:tcBorders>
              <w:top w:val="nil"/>
              <w:bottom w:val="nil"/>
            </w:tcBorders>
          </w:tcPr>
          <w:p>
            <w:pPr>
              <w:pStyle w:val="TableParagraph"/>
              <w:numPr>
                <w:ilvl w:val="0"/>
                <w:numId w:val="21"/>
              </w:numPr>
              <w:tabs>
                <w:tab w:pos="308" w:val="left" w:leader="none"/>
              </w:tabs>
              <w:spacing w:line="244" w:lineRule="auto" w:before="0" w:after="0"/>
              <w:ind w:left="307" w:right="95" w:hanging="227"/>
              <w:jc w:val="left"/>
              <w:rPr>
                <w:sz w:val="20"/>
              </w:rPr>
            </w:pPr>
            <w:r>
              <w:rPr>
                <w:sz w:val="20"/>
              </w:rPr>
              <w:t>erläutern den Unterschied zwischen verschie- denen analogen und digitalen Quellengattun- </w:t>
            </w:r>
            <w:r>
              <w:rPr>
                <w:spacing w:val="-2"/>
                <w:sz w:val="20"/>
              </w:rPr>
              <w:t>gen </w:t>
            </w:r>
            <w:r>
              <w:rPr>
                <w:sz w:val="20"/>
              </w:rPr>
              <w:t>und </w:t>
            </w:r>
            <w:r>
              <w:rPr>
                <w:spacing w:val="-3"/>
                <w:sz w:val="20"/>
              </w:rPr>
              <w:t>Formen historischer </w:t>
            </w:r>
            <w:r>
              <w:rPr>
                <w:spacing w:val="-4"/>
                <w:sz w:val="20"/>
              </w:rPr>
              <w:t>Darstellung </w:t>
            </w:r>
            <w:r>
              <w:rPr>
                <w:sz w:val="20"/>
              </w:rPr>
              <w:t>(MK</w:t>
            </w:r>
            <w:r>
              <w:rPr>
                <w:spacing w:val="-18"/>
                <w:sz w:val="20"/>
              </w:rPr>
              <w:t> </w:t>
            </w:r>
            <w:r>
              <w:rPr>
                <w:spacing w:val="-2"/>
                <w:sz w:val="20"/>
              </w:rPr>
              <w:t>3),</w:t>
            </w:r>
          </w:p>
        </w:tc>
        <w:tc>
          <w:tcPr>
            <w:tcW w:w="2013" w:type="dxa"/>
            <w:tcBorders>
              <w:top w:val="nil"/>
              <w:bottom w:val="nil"/>
            </w:tcBorders>
          </w:tcPr>
          <w:p>
            <w:pPr>
              <w:pStyle w:val="TableParagraph"/>
              <w:ind w:left="0"/>
              <w:rPr>
                <w:rFonts w:ascii="Times New Roman"/>
                <w:sz w:val="20"/>
              </w:rPr>
            </w:pPr>
          </w:p>
        </w:tc>
        <w:tc>
          <w:tcPr>
            <w:tcW w:w="2098" w:type="dxa"/>
            <w:tcBorders>
              <w:top w:val="nil"/>
              <w:bottom w:val="nil"/>
            </w:tcBorders>
          </w:tcPr>
          <w:p>
            <w:pPr>
              <w:pStyle w:val="TableParagraph"/>
              <w:ind w:left="0"/>
              <w:rPr>
                <w:rFonts w:ascii="Times New Roman"/>
                <w:sz w:val="20"/>
              </w:rPr>
            </w:pPr>
          </w:p>
        </w:tc>
        <w:tc>
          <w:tcPr>
            <w:tcW w:w="907" w:type="dxa"/>
            <w:tcBorders>
              <w:top w:val="nil"/>
              <w:bottom w:val="nil"/>
            </w:tcBorders>
          </w:tcPr>
          <w:p>
            <w:pPr>
              <w:pStyle w:val="TableParagraph"/>
              <w:ind w:left="0"/>
              <w:rPr>
                <w:rFonts w:ascii="Times New Roman"/>
                <w:sz w:val="20"/>
              </w:rPr>
            </w:pPr>
          </w:p>
        </w:tc>
        <w:tc>
          <w:tcPr>
            <w:tcW w:w="4309" w:type="dxa"/>
            <w:tcBorders>
              <w:top w:val="nil"/>
              <w:bottom w:val="nil"/>
            </w:tcBorders>
          </w:tcPr>
          <w:p>
            <w:pPr>
              <w:pStyle w:val="TableParagraph"/>
              <w:ind w:left="0"/>
              <w:rPr>
                <w:rFonts w:ascii="Times New Roman"/>
                <w:sz w:val="20"/>
              </w:rPr>
            </w:pPr>
          </w:p>
        </w:tc>
      </w:tr>
      <w:tr>
        <w:trPr>
          <w:trHeight w:val="1296" w:hRule="atLeast"/>
        </w:trPr>
        <w:tc>
          <w:tcPr>
            <w:tcW w:w="765" w:type="dxa"/>
            <w:vMerge/>
            <w:tcBorders>
              <w:top w:val="nil"/>
            </w:tcBorders>
          </w:tcPr>
          <w:p>
            <w:pPr>
              <w:rPr>
                <w:sz w:val="2"/>
                <w:szCs w:val="2"/>
              </w:rPr>
            </w:pPr>
          </w:p>
        </w:tc>
        <w:tc>
          <w:tcPr>
            <w:tcW w:w="4252" w:type="dxa"/>
            <w:tcBorders>
              <w:top w:val="nil"/>
              <w:bottom w:val="nil"/>
            </w:tcBorders>
          </w:tcPr>
          <w:p>
            <w:pPr>
              <w:pStyle w:val="TableParagraph"/>
              <w:numPr>
                <w:ilvl w:val="0"/>
                <w:numId w:val="22"/>
              </w:numPr>
              <w:tabs>
                <w:tab w:pos="308" w:val="left" w:leader="none"/>
              </w:tabs>
              <w:spacing w:line="244" w:lineRule="auto" w:before="0" w:after="0"/>
              <w:ind w:left="307" w:right="90" w:hanging="227"/>
              <w:jc w:val="left"/>
              <w:rPr>
                <w:sz w:val="20"/>
              </w:rPr>
            </w:pPr>
            <w:r>
              <w:rPr>
                <w:sz w:val="20"/>
              </w:rPr>
              <w:t>bewerten unter Offenlegung der eigenen </w:t>
            </w:r>
            <w:r>
              <w:rPr>
                <w:spacing w:val="-4"/>
                <w:sz w:val="20"/>
              </w:rPr>
              <w:t>Wert- </w:t>
            </w:r>
            <w:r>
              <w:rPr>
                <w:sz w:val="20"/>
              </w:rPr>
              <w:t>maßstäbe und gegenwärtiger Normen mensch- liches</w:t>
            </w:r>
            <w:r>
              <w:rPr>
                <w:spacing w:val="-8"/>
                <w:sz w:val="20"/>
              </w:rPr>
              <w:t> </w:t>
            </w:r>
            <w:r>
              <w:rPr>
                <w:sz w:val="20"/>
              </w:rPr>
              <w:t>Handeln</w:t>
            </w:r>
            <w:r>
              <w:rPr>
                <w:spacing w:val="-7"/>
                <w:sz w:val="20"/>
              </w:rPr>
              <w:t> </w:t>
            </w:r>
            <w:r>
              <w:rPr>
                <w:sz w:val="20"/>
              </w:rPr>
              <w:t>in</w:t>
            </w:r>
            <w:r>
              <w:rPr>
                <w:spacing w:val="-8"/>
                <w:sz w:val="20"/>
              </w:rPr>
              <w:t> </w:t>
            </w:r>
            <w:r>
              <w:rPr>
                <w:sz w:val="20"/>
              </w:rPr>
              <w:t>der</w:t>
            </w:r>
            <w:r>
              <w:rPr>
                <w:spacing w:val="-7"/>
                <w:sz w:val="20"/>
              </w:rPr>
              <w:t> </w:t>
            </w:r>
            <w:r>
              <w:rPr>
                <w:sz w:val="20"/>
              </w:rPr>
              <w:t>Vergangenheit</w:t>
            </w:r>
            <w:r>
              <w:rPr>
                <w:spacing w:val="-7"/>
                <w:sz w:val="20"/>
              </w:rPr>
              <w:t> </w:t>
            </w:r>
            <w:r>
              <w:rPr>
                <w:sz w:val="20"/>
              </w:rPr>
              <w:t>im</w:t>
            </w:r>
            <w:r>
              <w:rPr>
                <w:spacing w:val="-7"/>
                <w:sz w:val="20"/>
              </w:rPr>
              <w:t> </w:t>
            </w:r>
            <w:r>
              <w:rPr>
                <w:sz w:val="20"/>
              </w:rPr>
              <w:t>Kontext eines Falles oder Beispiels mit Entscheidungs- charakter (UK</w:t>
            </w:r>
            <w:r>
              <w:rPr>
                <w:spacing w:val="-2"/>
                <w:sz w:val="20"/>
              </w:rPr>
              <w:t> </w:t>
            </w:r>
            <w:r>
              <w:rPr>
                <w:sz w:val="20"/>
              </w:rPr>
              <w:t>4),</w:t>
            </w:r>
          </w:p>
        </w:tc>
        <w:tc>
          <w:tcPr>
            <w:tcW w:w="2013" w:type="dxa"/>
            <w:tcBorders>
              <w:top w:val="nil"/>
              <w:bottom w:val="nil"/>
            </w:tcBorders>
          </w:tcPr>
          <w:p>
            <w:pPr>
              <w:pStyle w:val="TableParagraph"/>
              <w:ind w:left="0"/>
              <w:rPr>
                <w:rFonts w:ascii="Times New Roman"/>
                <w:sz w:val="20"/>
              </w:rPr>
            </w:pPr>
          </w:p>
        </w:tc>
        <w:tc>
          <w:tcPr>
            <w:tcW w:w="2098" w:type="dxa"/>
            <w:tcBorders>
              <w:top w:val="nil"/>
              <w:bottom w:val="nil"/>
            </w:tcBorders>
          </w:tcPr>
          <w:p>
            <w:pPr>
              <w:pStyle w:val="TableParagraph"/>
              <w:ind w:left="0"/>
              <w:rPr>
                <w:rFonts w:ascii="Times New Roman"/>
                <w:sz w:val="20"/>
              </w:rPr>
            </w:pPr>
          </w:p>
        </w:tc>
        <w:tc>
          <w:tcPr>
            <w:tcW w:w="907" w:type="dxa"/>
            <w:tcBorders>
              <w:top w:val="nil"/>
              <w:bottom w:val="nil"/>
            </w:tcBorders>
          </w:tcPr>
          <w:p>
            <w:pPr>
              <w:pStyle w:val="TableParagraph"/>
              <w:ind w:left="0"/>
              <w:rPr>
                <w:rFonts w:ascii="Times New Roman"/>
                <w:sz w:val="20"/>
              </w:rPr>
            </w:pPr>
          </w:p>
        </w:tc>
        <w:tc>
          <w:tcPr>
            <w:tcW w:w="4309" w:type="dxa"/>
            <w:tcBorders>
              <w:top w:val="nil"/>
              <w:bottom w:val="nil"/>
            </w:tcBorders>
          </w:tcPr>
          <w:p>
            <w:pPr>
              <w:pStyle w:val="TableParagraph"/>
              <w:ind w:left="0"/>
              <w:rPr>
                <w:rFonts w:ascii="Times New Roman"/>
                <w:sz w:val="20"/>
              </w:rPr>
            </w:pPr>
          </w:p>
        </w:tc>
      </w:tr>
      <w:tr>
        <w:trPr>
          <w:trHeight w:val="1296" w:hRule="atLeast"/>
        </w:trPr>
        <w:tc>
          <w:tcPr>
            <w:tcW w:w="765" w:type="dxa"/>
            <w:vMerge/>
            <w:tcBorders>
              <w:top w:val="nil"/>
            </w:tcBorders>
          </w:tcPr>
          <w:p>
            <w:pPr>
              <w:rPr>
                <w:sz w:val="2"/>
                <w:szCs w:val="2"/>
              </w:rPr>
            </w:pPr>
          </w:p>
        </w:tc>
        <w:tc>
          <w:tcPr>
            <w:tcW w:w="4252" w:type="dxa"/>
            <w:tcBorders>
              <w:top w:val="nil"/>
              <w:bottom w:val="nil"/>
            </w:tcBorders>
          </w:tcPr>
          <w:p>
            <w:pPr>
              <w:pStyle w:val="TableParagraph"/>
              <w:numPr>
                <w:ilvl w:val="0"/>
                <w:numId w:val="23"/>
              </w:numPr>
              <w:tabs>
                <w:tab w:pos="308" w:val="left" w:leader="none"/>
              </w:tabs>
              <w:spacing w:line="244" w:lineRule="auto" w:before="0" w:after="0"/>
              <w:ind w:left="307" w:right="157" w:hanging="227"/>
              <w:jc w:val="left"/>
              <w:rPr>
                <w:sz w:val="20"/>
              </w:rPr>
            </w:pPr>
            <w:r>
              <w:rPr>
                <w:sz w:val="20"/>
              </w:rPr>
              <w:t>stellen exemplarisch anhand von Krisen und Stellvertreterkriegen Auswirkungen der </w:t>
            </w:r>
            <w:r>
              <w:rPr>
                <w:spacing w:val="-3"/>
                <w:sz w:val="20"/>
              </w:rPr>
              <w:t>Ost­ West­Konfrontation </w:t>
            </w:r>
            <w:r>
              <w:rPr>
                <w:sz w:val="20"/>
              </w:rPr>
              <w:t>im Kontext atomarer Be- drohung, gegenseitiger Abschreckung und</w:t>
            </w:r>
            <w:r>
              <w:rPr>
                <w:spacing w:val="-27"/>
                <w:sz w:val="20"/>
              </w:rPr>
              <w:t> </w:t>
            </w:r>
            <w:r>
              <w:rPr>
                <w:spacing w:val="-3"/>
                <w:sz w:val="20"/>
              </w:rPr>
              <w:t>Ent- </w:t>
            </w:r>
            <w:r>
              <w:rPr>
                <w:sz w:val="20"/>
              </w:rPr>
              <w:t>spannungspolitik dar (konkretisierte SK</w:t>
            </w:r>
            <w:r>
              <w:rPr>
                <w:spacing w:val="-18"/>
                <w:sz w:val="20"/>
              </w:rPr>
              <w:t> </w:t>
            </w:r>
            <w:r>
              <w:rPr>
                <w:sz w:val="20"/>
              </w:rPr>
              <w:t>3),</w:t>
            </w:r>
          </w:p>
        </w:tc>
        <w:tc>
          <w:tcPr>
            <w:tcW w:w="2013" w:type="dxa"/>
            <w:tcBorders>
              <w:top w:val="nil"/>
              <w:bottom w:val="nil"/>
            </w:tcBorders>
          </w:tcPr>
          <w:p>
            <w:pPr>
              <w:pStyle w:val="TableParagraph"/>
              <w:ind w:left="0"/>
              <w:rPr>
                <w:rFonts w:ascii="Times New Roman"/>
                <w:sz w:val="20"/>
              </w:rPr>
            </w:pPr>
          </w:p>
        </w:tc>
        <w:tc>
          <w:tcPr>
            <w:tcW w:w="2098" w:type="dxa"/>
            <w:tcBorders>
              <w:top w:val="nil"/>
              <w:bottom w:val="nil"/>
            </w:tcBorders>
          </w:tcPr>
          <w:p>
            <w:pPr>
              <w:pStyle w:val="TableParagraph"/>
              <w:ind w:left="0"/>
              <w:rPr>
                <w:rFonts w:ascii="Times New Roman"/>
                <w:sz w:val="20"/>
              </w:rPr>
            </w:pPr>
          </w:p>
        </w:tc>
        <w:tc>
          <w:tcPr>
            <w:tcW w:w="907" w:type="dxa"/>
            <w:tcBorders>
              <w:top w:val="nil"/>
              <w:bottom w:val="nil"/>
            </w:tcBorders>
          </w:tcPr>
          <w:p>
            <w:pPr>
              <w:pStyle w:val="TableParagraph"/>
              <w:ind w:left="0"/>
              <w:rPr>
                <w:rFonts w:ascii="Times New Roman"/>
                <w:sz w:val="20"/>
              </w:rPr>
            </w:pPr>
          </w:p>
        </w:tc>
        <w:tc>
          <w:tcPr>
            <w:tcW w:w="4309" w:type="dxa"/>
            <w:tcBorders>
              <w:top w:val="nil"/>
              <w:bottom w:val="nil"/>
            </w:tcBorders>
          </w:tcPr>
          <w:p>
            <w:pPr>
              <w:pStyle w:val="TableParagraph"/>
              <w:ind w:left="0"/>
              <w:rPr>
                <w:rFonts w:ascii="Times New Roman"/>
                <w:sz w:val="20"/>
              </w:rPr>
            </w:pPr>
          </w:p>
        </w:tc>
      </w:tr>
      <w:tr>
        <w:trPr>
          <w:trHeight w:val="774" w:hRule="atLeast"/>
        </w:trPr>
        <w:tc>
          <w:tcPr>
            <w:tcW w:w="765" w:type="dxa"/>
            <w:vMerge/>
            <w:tcBorders>
              <w:top w:val="nil"/>
            </w:tcBorders>
          </w:tcPr>
          <w:p>
            <w:pPr>
              <w:rPr>
                <w:sz w:val="2"/>
                <w:szCs w:val="2"/>
              </w:rPr>
            </w:pPr>
          </w:p>
        </w:tc>
        <w:tc>
          <w:tcPr>
            <w:tcW w:w="4252" w:type="dxa"/>
            <w:tcBorders>
              <w:top w:val="nil"/>
            </w:tcBorders>
          </w:tcPr>
          <w:p>
            <w:pPr>
              <w:pStyle w:val="TableParagraph"/>
              <w:numPr>
                <w:ilvl w:val="0"/>
                <w:numId w:val="24"/>
              </w:numPr>
              <w:tabs>
                <w:tab w:pos="308" w:val="left" w:leader="none"/>
              </w:tabs>
              <w:spacing w:line="244" w:lineRule="auto" w:before="0" w:after="0"/>
              <w:ind w:left="307" w:right="127" w:hanging="227"/>
              <w:jc w:val="left"/>
              <w:rPr>
                <w:sz w:val="20"/>
              </w:rPr>
            </w:pPr>
            <w:r>
              <w:rPr>
                <w:sz w:val="20"/>
              </w:rPr>
              <w:t>beurteilen den Einfluss der USA und der</w:t>
            </w:r>
            <w:r>
              <w:rPr>
                <w:spacing w:val="-29"/>
                <w:sz w:val="20"/>
              </w:rPr>
              <w:t> </w:t>
            </w:r>
            <w:r>
              <w:rPr>
                <w:sz w:val="20"/>
              </w:rPr>
              <w:t>UdSSR auf die internationale Nachkriegsordnung</w:t>
            </w:r>
            <w:r>
              <w:rPr>
                <w:spacing w:val="-22"/>
                <w:sz w:val="20"/>
              </w:rPr>
              <w:t> </w:t>
            </w:r>
            <w:r>
              <w:rPr>
                <w:sz w:val="20"/>
              </w:rPr>
              <w:t>und</w:t>
            </w:r>
          </w:p>
          <w:p>
            <w:pPr>
              <w:pStyle w:val="TableParagraph"/>
              <w:rPr>
                <w:sz w:val="20"/>
              </w:rPr>
            </w:pPr>
            <w:r>
              <w:rPr>
                <w:sz w:val="20"/>
              </w:rPr>
              <w:t>das geteilte Deutschland (konkretisierte UK1)</w:t>
            </w:r>
          </w:p>
        </w:tc>
        <w:tc>
          <w:tcPr>
            <w:tcW w:w="2013" w:type="dxa"/>
            <w:tcBorders>
              <w:top w:val="nil"/>
            </w:tcBorders>
          </w:tcPr>
          <w:p>
            <w:pPr>
              <w:pStyle w:val="TableParagraph"/>
              <w:ind w:left="0"/>
              <w:rPr>
                <w:rFonts w:ascii="Times New Roman"/>
                <w:sz w:val="20"/>
              </w:rPr>
            </w:pPr>
          </w:p>
        </w:tc>
        <w:tc>
          <w:tcPr>
            <w:tcW w:w="2098" w:type="dxa"/>
            <w:tcBorders>
              <w:top w:val="nil"/>
            </w:tcBorders>
          </w:tcPr>
          <w:p>
            <w:pPr>
              <w:pStyle w:val="TableParagraph"/>
              <w:ind w:left="0"/>
              <w:rPr>
                <w:rFonts w:ascii="Times New Roman"/>
                <w:sz w:val="20"/>
              </w:rPr>
            </w:pPr>
          </w:p>
        </w:tc>
        <w:tc>
          <w:tcPr>
            <w:tcW w:w="907" w:type="dxa"/>
            <w:tcBorders>
              <w:top w:val="nil"/>
            </w:tcBorders>
          </w:tcPr>
          <w:p>
            <w:pPr>
              <w:pStyle w:val="TableParagraph"/>
              <w:ind w:left="0"/>
              <w:rPr>
                <w:rFonts w:ascii="Times New Roman"/>
                <w:sz w:val="20"/>
              </w:rPr>
            </w:pPr>
          </w:p>
        </w:tc>
        <w:tc>
          <w:tcPr>
            <w:tcW w:w="4309" w:type="dxa"/>
            <w:tcBorders>
              <w:top w:val="nil"/>
            </w:tcBorders>
          </w:tcPr>
          <w:p>
            <w:pPr>
              <w:pStyle w:val="TableParagraph"/>
              <w:ind w:left="0"/>
              <w:rPr>
                <w:rFonts w:ascii="Times New Roman"/>
                <w:sz w:val="20"/>
              </w:rPr>
            </w:pPr>
          </w:p>
        </w:tc>
      </w:tr>
    </w:tbl>
    <w:p>
      <w:pPr>
        <w:spacing w:after="0"/>
        <w:rPr>
          <w:rFonts w:ascii="Times New Roman"/>
          <w:sz w:val="20"/>
        </w:rPr>
        <w:sectPr>
          <w:pgSz w:w="16840" w:h="11910" w:orient="landscape"/>
          <w:pgMar w:header="535" w:footer="323" w:top="1100" w:bottom="520" w:left="1100" w:right="1100"/>
        </w:sectPr>
      </w:pPr>
    </w:p>
    <w:p>
      <w:pPr>
        <w:pStyle w:val="BodyText"/>
        <w:rPr>
          <w:sz w:val="16"/>
        </w:rPr>
      </w:pPr>
      <w:r>
        <w:rPr/>
        <w:pict>
          <v:rect style="position:absolute;margin-left:687.117981pt;margin-top:565.106995pt;width:154.772pt;height:30.169pt;mso-position-horizontal-relative:page;mso-position-vertical-relative:page;z-index:251673600" filled="true" fillcolor="#d9dada" stroked="false">
            <v:fill type="solid"/>
            <w10:wrap type="none"/>
          </v:rect>
        </w:pict>
      </w:r>
    </w:p>
    <w:tbl>
      <w:tblPr>
        <w:tblW w:w="0" w:type="auto"/>
        <w:jc w:val="left"/>
        <w:tblInd w:w="157" w:type="dxa"/>
        <w:tblBorders>
          <w:top w:val="single" w:sz="4" w:space="0" w:color="9C9C9D"/>
          <w:left w:val="single" w:sz="4" w:space="0" w:color="9C9C9D"/>
          <w:bottom w:val="single" w:sz="4" w:space="0" w:color="9C9C9D"/>
          <w:right w:val="single" w:sz="4" w:space="0" w:color="9C9C9D"/>
          <w:insideH w:val="single" w:sz="4" w:space="0" w:color="9C9C9D"/>
          <w:insideV w:val="single" w:sz="4" w:space="0" w:color="9C9C9D"/>
        </w:tblBorders>
        <w:tblLayout w:type="fixed"/>
        <w:tblCellMar>
          <w:top w:w="0" w:type="dxa"/>
          <w:left w:w="0" w:type="dxa"/>
          <w:bottom w:w="0" w:type="dxa"/>
          <w:right w:w="0" w:type="dxa"/>
        </w:tblCellMar>
        <w:tblLook w:val="01E0"/>
      </w:tblPr>
      <w:tblGrid>
        <w:gridCol w:w="765"/>
        <w:gridCol w:w="4252"/>
        <w:gridCol w:w="2013"/>
        <w:gridCol w:w="2098"/>
        <w:gridCol w:w="907"/>
        <w:gridCol w:w="4309"/>
      </w:tblGrid>
      <w:tr>
        <w:trPr>
          <w:trHeight w:val="2691" w:hRule="atLeast"/>
        </w:trPr>
        <w:tc>
          <w:tcPr>
            <w:tcW w:w="765" w:type="dxa"/>
            <w:tcBorders>
              <w:bottom w:val="nil"/>
            </w:tcBorders>
          </w:tcPr>
          <w:p>
            <w:pPr>
              <w:pStyle w:val="TableParagraph"/>
              <w:spacing w:line="462" w:lineRule="exact"/>
              <w:ind w:left="10"/>
              <w:jc w:val="center"/>
              <w:rPr>
                <w:sz w:val="38"/>
              </w:rPr>
            </w:pPr>
            <w:r>
              <w:rPr>
                <w:sz w:val="38"/>
              </w:rPr>
              <w:t>*</w:t>
            </w:r>
          </w:p>
        </w:tc>
        <w:tc>
          <w:tcPr>
            <w:tcW w:w="4252" w:type="dxa"/>
            <w:tcBorders>
              <w:bottom w:val="nil"/>
            </w:tcBorders>
          </w:tcPr>
          <w:p>
            <w:pPr>
              <w:pStyle w:val="TableParagraph"/>
              <w:spacing w:before="34"/>
              <w:ind w:left="80"/>
              <w:rPr>
                <w:sz w:val="20"/>
              </w:rPr>
            </w:pPr>
            <w:r>
              <w:rPr>
                <w:sz w:val="20"/>
              </w:rPr>
              <w:t>Die SuS</w:t>
            </w:r>
          </w:p>
          <w:p>
            <w:pPr>
              <w:pStyle w:val="TableParagraph"/>
              <w:numPr>
                <w:ilvl w:val="0"/>
                <w:numId w:val="25"/>
              </w:numPr>
              <w:tabs>
                <w:tab w:pos="308" w:val="left" w:leader="none"/>
              </w:tabs>
              <w:spacing w:line="244" w:lineRule="auto" w:before="52" w:after="0"/>
              <w:ind w:left="307" w:right="231" w:hanging="227"/>
              <w:jc w:val="left"/>
              <w:rPr>
                <w:sz w:val="20"/>
              </w:rPr>
            </w:pPr>
            <w:r>
              <w:rPr>
                <w:sz w:val="20"/>
              </w:rPr>
              <w:t>wenden</w:t>
            </w:r>
            <w:r>
              <w:rPr>
                <w:spacing w:val="-7"/>
                <w:sz w:val="20"/>
              </w:rPr>
              <w:t> </w:t>
            </w:r>
            <w:r>
              <w:rPr>
                <w:sz w:val="20"/>
              </w:rPr>
              <w:t>zielgerichtet</w:t>
            </w:r>
            <w:r>
              <w:rPr>
                <w:spacing w:val="-7"/>
                <w:sz w:val="20"/>
              </w:rPr>
              <w:t> </w:t>
            </w:r>
            <w:r>
              <w:rPr>
                <w:sz w:val="20"/>
              </w:rPr>
              <w:t>Schritte</w:t>
            </w:r>
            <w:r>
              <w:rPr>
                <w:spacing w:val="-7"/>
                <w:sz w:val="20"/>
              </w:rPr>
              <w:t> </w:t>
            </w:r>
            <w:r>
              <w:rPr>
                <w:sz w:val="20"/>
              </w:rPr>
              <w:t>der</w:t>
            </w:r>
            <w:r>
              <w:rPr>
                <w:spacing w:val="-7"/>
                <w:sz w:val="20"/>
              </w:rPr>
              <w:t> </w:t>
            </w:r>
            <w:r>
              <w:rPr>
                <w:sz w:val="20"/>
              </w:rPr>
              <w:t>Analyse</w:t>
            </w:r>
            <w:r>
              <w:rPr>
                <w:spacing w:val="-8"/>
                <w:sz w:val="20"/>
              </w:rPr>
              <w:t> </w:t>
            </w:r>
            <w:r>
              <w:rPr>
                <w:sz w:val="20"/>
              </w:rPr>
              <w:t>von und kritischen Auseinandersetzung mit auch digitalen historischen Darstellungen fachge- recht an (MK</w:t>
            </w:r>
            <w:r>
              <w:rPr>
                <w:spacing w:val="-3"/>
                <w:sz w:val="20"/>
              </w:rPr>
              <w:t> </w:t>
            </w:r>
            <w:r>
              <w:rPr>
                <w:sz w:val="20"/>
              </w:rPr>
              <w:t>5),</w:t>
            </w:r>
          </w:p>
          <w:p>
            <w:pPr>
              <w:pStyle w:val="TableParagraph"/>
              <w:numPr>
                <w:ilvl w:val="0"/>
                <w:numId w:val="25"/>
              </w:numPr>
              <w:tabs>
                <w:tab w:pos="308" w:val="left" w:leader="none"/>
              </w:tabs>
              <w:spacing w:line="244" w:lineRule="auto" w:before="50" w:after="0"/>
              <w:ind w:left="307" w:right="157" w:hanging="227"/>
              <w:jc w:val="left"/>
              <w:rPr>
                <w:sz w:val="20"/>
              </w:rPr>
            </w:pPr>
            <w:r>
              <w:rPr>
                <w:sz w:val="20"/>
              </w:rPr>
              <w:t>stellen exemplarisch anhand von Krisen und Stellvertreterkriegen Auswirkungen der </w:t>
            </w:r>
            <w:r>
              <w:rPr>
                <w:spacing w:val="-3"/>
                <w:sz w:val="20"/>
              </w:rPr>
              <w:t>Ost­ West­Konfrontation </w:t>
            </w:r>
            <w:r>
              <w:rPr>
                <w:sz w:val="20"/>
              </w:rPr>
              <w:t>im Kontext atomarer Be- drohung, gegenseitiger Abschreckung und</w:t>
            </w:r>
            <w:r>
              <w:rPr>
                <w:spacing w:val="-27"/>
                <w:sz w:val="20"/>
              </w:rPr>
              <w:t> </w:t>
            </w:r>
            <w:r>
              <w:rPr>
                <w:spacing w:val="-3"/>
                <w:sz w:val="20"/>
              </w:rPr>
              <w:t>Ent- </w:t>
            </w:r>
            <w:r>
              <w:rPr>
                <w:sz w:val="20"/>
              </w:rPr>
              <w:t>spannungspolitik dar (konkretisierte SK</w:t>
            </w:r>
            <w:r>
              <w:rPr>
                <w:spacing w:val="-18"/>
                <w:sz w:val="20"/>
              </w:rPr>
              <w:t> </w:t>
            </w:r>
            <w:r>
              <w:rPr>
                <w:sz w:val="20"/>
              </w:rPr>
              <w:t>3),</w:t>
            </w:r>
          </w:p>
        </w:tc>
        <w:tc>
          <w:tcPr>
            <w:tcW w:w="2013" w:type="dxa"/>
            <w:tcBorders>
              <w:bottom w:val="nil"/>
            </w:tcBorders>
          </w:tcPr>
          <w:p>
            <w:pPr>
              <w:pStyle w:val="TableParagraph"/>
              <w:spacing w:line="244" w:lineRule="auto" w:before="34"/>
              <w:ind w:left="80" w:right="585"/>
              <w:rPr>
                <w:sz w:val="20"/>
              </w:rPr>
            </w:pPr>
            <w:r>
              <w:rPr>
                <w:sz w:val="20"/>
              </w:rPr>
              <w:t>„Good Morning, Vietnam“</w:t>
            </w:r>
          </w:p>
          <w:p>
            <w:pPr>
              <w:pStyle w:val="TableParagraph"/>
              <w:spacing w:line="244" w:lineRule="auto" w:before="59"/>
              <w:ind w:left="80" w:right="250"/>
              <w:rPr>
                <w:sz w:val="20"/>
              </w:rPr>
            </w:pPr>
            <w:r>
              <w:rPr>
                <w:sz w:val="20"/>
              </w:rPr>
              <w:t>„Der Vietnamkrieg – der Fall My Lai“</w:t>
            </w:r>
          </w:p>
        </w:tc>
        <w:tc>
          <w:tcPr>
            <w:tcW w:w="2098" w:type="dxa"/>
            <w:tcBorders>
              <w:bottom w:val="nil"/>
            </w:tcBorders>
          </w:tcPr>
          <w:p>
            <w:pPr>
              <w:pStyle w:val="TableParagraph"/>
              <w:spacing w:before="34"/>
              <w:ind w:left="79"/>
              <w:rPr>
                <w:b/>
                <w:sz w:val="20"/>
              </w:rPr>
            </w:pPr>
            <w:r>
              <w:rPr>
                <w:b/>
                <w:color w:val="00A7E7"/>
                <w:sz w:val="20"/>
              </w:rPr>
              <w:t>Methode:</w:t>
            </w:r>
          </w:p>
          <w:p>
            <w:pPr>
              <w:pStyle w:val="TableParagraph"/>
              <w:spacing w:line="244" w:lineRule="auto" w:before="6"/>
              <w:ind w:left="79"/>
              <w:rPr>
                <w:sz w:val="20"/>
              </w:rPr>
            </w:pPr>
            <w:r>
              <w:rPr>
                <w:sz w:val="20"/>
              </w:rPr>
              <w:t>Einen historischen Spielfilm mit einem Dokumentarfilm ver- gleichen</w:t>
            </w:r>
          </w:p>
        </w:tc>
        <w:tc>
          <w:tcPr>
            <w:tcW w:w="907" w:type="dxa"/>
            <w:tcBorders>
              <w:bottom w:val="nil"/>
            </w:tcBorders>
          </w:tcPr>
          <w:p>
            <w:pPr>
              <w:pStyle w:val="TableParagraph"/>
              <w:spacing w:before="34"/>
              <w:ind w:left="79"/>
              <w:rPr>
                <w:sz w:val="20"/>
              </w:rPr>
            </w:pPr>
            <w:r>
              <w:rPr>
                <w:sz w:val="20"/>
              </w:rPr>
              <w:t>40-41</w:t>
            </w:r>
          </w:p>
        </w:tc>
        <w:tc>
          <w:tcPr>
            <w:tcW w:w="4309" w:type="dxa"/>
            <w:tcBorders>
              <w:bottom w:val="nil"/>
            </w:tcBorders>
          </w:tcPr>
          <w:p>
            <w:pPr>
              <w:pStyle w:val="TableParagraph"/>
              <w:spacing w:line="244" w:lineRule="auto" w:before="34"/>
              <w:ind w:left="79" w:right="223"/>
              <w:rPr>
                <w:sz w:val="20"/>
              </w:rPr>
            </w:pPr>
            <w:r>
              <w:rPr>
                <w:sz w:val="20"/>
              </w:rPr>
              <w:t>Die fakultative A 3 kann zur Binnendifferenzie- rung genutzt werden. Der QR­ und Mediencode zu A 4 liefert einen Link zur Dokumentation, die untersucht werden soll. Im Sinne des Spiralcurri-</w:t>
            </w:r>
          </w:p>
          <w:p>
            <w:pPr>
              <w:pStyle w:val="TableParagraph"/>
              <w:spacing w:line="244" w:lineRule="auto" w:before="4"/>
              <w:ind w:left="79"/>
              <w:rPr>
                <w:sz w:val="20"/>
              </w:rPr>
            </w:pPr>
            <w:r>
              <w:rPr>
                <w:sz w:val="20"/>
              </w:rPr>
              <w:t>culums wird hier auf die zuvor eingeübte Methode der Filmanalyse verwiesen. Die Methodenkarten können wiederholend eingesetzt werden. Zu A 5 liefert die Hilfestellung Satzbausteine (Formulie- rungshilfen).</w:t>
            </w:r>
          </w:p>
        </w:tc>
      </w:tr>
      <w:tr>
        <w:trPr>
          <w:trHeight w:val="778" w:hRule="atLeast"/>
        </w:trPr>
        <w:tc>
          <w:tcPr>
            <w:tcW w:w="765" w:type="dxa"/>
            <w:tcBorders>
              <w:top w:val="nil"/>
            </w:tcBorders>
          </w:tcPr>
          <w:p>
            <w:pPr>
              <w:pStyle w:val="TableParagraph"/>
              <w:ind w:left="0"/>
              <w:rPr>
                <w:rFonts w:ascii="Times New Roman"/>
                <w:sz w:val="20"/>
              </w:rPr>
            </w:pPr>
          </w:p>
        </w:tc>
        <w:tc>
          <w:tcPr>
            <w:tcW w:w="4252" w:type="dxa"/>
            <w:tcBorders>
              <w:top w:val="nil"/>
            </w:tcBorders>
          </w:tcPr>
          <w:p>
            <w:pPr>
              <w:pStyle w:val="TableParagraph"/>
              <w:numPr>
                <w:ilvl w:val="0"/>
                <w:numId w:val="26"/>
              </w:numPr>
              <w:tabs>
                <w:tab w:pos="308" w:val="left" w:leader="none"/>
              </w:tabs>
              <w:spacing w:line="250" w:lineRule="atLeast" w:before="2" w:after="0"/>
              <w:ind w:left="307" w:right="127" w:hanging="227"/>
              <w:jc w:val="left"/>
              <w:rPr>
                <w:sz w:val="20"/>
              </w:rPr>
            </w:pPr>
            <w:r>
              <w:rPr>
                <w:sz w:val="20"/>
              </w:rPr>
              <w:t>beurteilen den Einfluss der USA und der</w:t>
            </w:r>
            <w:r>
              <w:rPr>
                <w:spacing w:val="-29"/>
                <w:sz w:val="20"/>
              </w:rPr>
              <w:t> </w:t>
            </w:r>
            <w:r>
              <w:rPr>
                <w:sz w:val="20"/>
              </w:rPr>
              <w:t>UdSSR auf die internationale Nachkriegsordnung und das geteilte Deutschland (konkretisierte</w:t>
            </w:r>
            <w:r>
              <w:rPr>
                <w:spacing w:val="-26"/>
                <w:sz w:val="20"/>
              </w:rPr>
              <w:t> </w:t>
            </w:r>
            <w:r>
              <w:rPr>
                <w:sz w:val="20"/>
              </w:rPr>
              <w:t>UK1)</w:t>
            </w:r>
          </w:p>
        </w:tc>
        <w:tc>
          <w:tcPr>
            <w:tcW w:w="2013" w:type="dxa"/>
            <w:tcBorders>
              <w:top w:val="nil"/>
            </w:tcBorders>
          </w:tcPr>
          <w:p>
            <w:pPr>
              <w:pStyle w:val="TableParagraph"/>
              <w:ind w:left="0"/>
              <w:rPr>
                <w:rFonts w:ascii="Times New Roman"/>
                <w:sz w:val="20"/>
              </w:rPr>
            </w:pPr>
          </w:p>
        </w:tc>
        <w:tc>
          <w:tcPr>
            <w:tcW w:w="2098" w:type="dxa"/>
            <w:tcBorders>
              <w:top w:val="nil"/>
            </w:tcBorders>
          </w:tcPr>
          <w:p>
            <w:pPr>
              <w:pStyle w:val="TableParagraph"/>
              <w:ind w:left="0"/>
              <w:rPr>
                <w:rFonts w:ascii="Times New Roman"/>
                <w:sz w:val="20"/>
              </w:rPr>
            </w:pPr>
          </w:p>
        </w:tc>
        <w:tc>
          <w:tcPr>
            <w:tcW w:w="907" w:type="dxa"/>
            <w:tcBorders>
              <w:top w:val="nil"/>
            </w:tcBorders>
          </w:tcPr>
          <w:p>
            <w:pPr>
              <w:pStyle w:val="TableParagraph"/>
              <w:ind w:left="0"/>
              <w:rPr>
                <w:rFonts w:ascii="Times New Roman"/>
                <w:sz w:val="20"/>
              </w:rPr>
            </w:pPr>
          </w:p>
        </w:tc>
        <w:tc>
          <w:tcPr>
            <w:tcW w:w="4309" w:type="dxa"/>
            <w:tcBorders>
              <w:top w:val="nil"/>
            </w:tcBorders>
          </w:tcPr>
          <w:p>
            <w:pPr>
              <w:pStyle w:val="TableParagraph"/>
              <w:ind w:left="0"/>
              <w:rPr>
                <w:rFonts w:ascii="Times New Roman"/>
                <w:sz w:val="20"/>
              </w:rPr>
            </w:pPr>
          </w:p>
        </w:tc>
      </w:tr>
      <w:tr>
        <w:trPr>
          <w:trHeight w:val="1941" w:hRule="atLeast"/>
        </w:trPr>
        <w:tc>
          <w:tcPr>
            <w:tcW w:w="765" w:type="dxa"/>
            <w:tcBorders>
              <w:bottom w:val="nil"/>
            </w:tcBorders>
          </w:tcPr>
          <w:p>
            <w:pPr>
              <w:pStyle w:val="TableParagraph"/>
              <w:spacing w:line="462" w:lineRule="exact"/>
              <w:ind w:left="10"/>
              <w:jc w:val="center"/>
              <w:rPr>
                <w:sz w:val="38"/>
              </w:rPr>
            </w:pPr>
            <w:r>
              <w:rPr>
                <w:sz w:val="38"/>
              </w:rPr>
              <w:t>*</w:t>
            </w:r>
          </w:p>
        </w:tc>
        <w:tc>
          <w:tcPr>
            <w:tcW w:w="4252" w:type="dxa"/>
            <w:tcBorders>
              <w:bottom w:val="nil"/>
            </w:tcBorders>
          </w:tcPr>
          <w:p>
            <w:pPr>
              <w:pStyle w:val="TableParagraph"/>
              <w:spacing w:before="34"/>
              <w:ind w:left="80"/>
              <w:rPr>
                <w:sz w:val="20"/>
              </w:rPr>
            </w:pPr>
            <w:r>
              <w:rPr>
                <w:sz w:val="20"/>
              </w:rPr>
              <w:t>Die SuS</w:t>
            </w:r>
          </w:p>
          <w:p>
            <w:pPr>
              <w:pStyle w:val="TableParagraph"/>
              <w:numPr>
                <w:ilvl w:val="0"/>
                <w:numId w:val="27"/>
              </w:numPr>
              <w:tabs>
                <w:tab w:pos="308" w:val="left" w:leader="none"/>
              </w:tabs>
              <w:spacing w:line="244" w:lineRule="auto" w:before="52" w:after="0"/>
              <w:ind w:left="307" w:right="125" w:hanging="227"/>
              <w:jc w:val="left"/>
              <w:rPr>
                <w:sz w:val="20"/>
              </w:rPr>
            </w:pPr>
            <w:r>
              <w:rPr>
                <w:sz w:val="20"/>
              </w:rPr>
              <w:t>stellen Zusammenhänge zwischen</w:t>
            </w:r>
            <w:r>
              <w:rPr>
                <w:spacing w:val="-34"/>
                <w:sz w:val="20"/>
              </w:rPr>
              <w:t> </w:t>
            </w:r>
            <w:r>
              <w:rPr>
                <w:sz w:val="20"/>
              </w:rPr>
              <w:t>gesellschaft- lichen, ökonomischen und politischen Prozes- sen in der Geschichte dar (SK</w:t>
            </w:r>
            <w:r>
              <w:rPr>
                <w:spacing w:val="-8"/>
                <w:sz w:val="20"/>
              </w:rPr>
              <w:t> </w:t>
            </w:r>
            <w:r>
              <w:rPr>
                <w:sz w:val="20"/>
              </w:rPr>
              <w:t>8),</w:t>
            </w:r>
          </w:p>
          <w:p>
            <w:pPr>
              <w:pStyle w:val="TableParagraph"/>
              <w:numPr>
                <w:ilvl w:val="0"/>
                <w:numId w:val="27"/>
              </w:numPr>
              <w:tabs>
                <w:tab w:pos="308" w:val="left" w:leader="none"/>
              </w:tabs>
              <w:spacing w:line="244" w:lineRule="auto" w:before="49" w:after="0"/>
              <w:ind w:left="307" w:right="67" w:hanging="227"/>
              <w:jc w:val="left"/>
              <w:rPr>
                <w:sz w:val="20"/>
              </w:rPr>
            </w:pPr>
            <w:r>
              <w:rPr>
                <w:sz w:val="20"/>
              </w:rPr>
              <w:t>wenden</w:t>
            </w:r>
            <w:r>
              <w:rPr>
                <w:spacing w:val="-13"/>
                <w:sz w:val="20"/>
              </w:rPr>
              <w:t> </w:t>
            </w:r>
            <w:r>
              <w:rPr>
                <w:sz w:val="20"/>
              </w:rPr>
              <w:t>zielgerichtet</w:t>
            </w:r>
            <w:r>
              <w:rPr>
                <w:spacing w:val="-12"/>
                <w:sz w:val="20"/>
              </w:rPr>
              <w:t> </w:t>
            </w:r>
            <w:r>
              <w:rPr>
                <w:sz w:val="20"/>
              </w:rPr>
              <w:t>Schritte</w:t>
            </w:r>
            <w:r>
              <w:rPr>
                <w:spacing w:val="-12"/>
                <w:sz w:val="20"/>
              </w:rPr>
              <w:t> </w:t>
            </w:r>
            <w:r>
              <w:rPr>
                <w:sz w:val="20"/>
              </w:rPr>
              <w:t>der</w:t>
            </w:r>
            <w:r>
              <w:rPr>
                <w:spacing w:val="-12"/>
                <w:sz w:val="20"/>
              </w:rPr>
              <w:t> </w:t>
            </w:r>
            <w:r>
              <w:rPr>
                <w:sz w:val="20"/>
              </w:rPr>
              <w:t>Interpretation von Quellen unterschiedlicher Gattungen auch unter Einbeziehung digitaler Medien an (MK</w:t>
            </w:r>
            <w:r>
              <w:rPr>
                <w:spacing w:val="-23"/>
                <w:sz w:val="20"/>
              </w:rPr>
              <w:t> </w:t>
            </w:r>
            <w:r>
              <w:rPr>
                <w:sz w:val="20"/>
              </w:rPr>
              <w:t>4),</w:t>
            </w:r>
          </w:p>
        </w:tc>
        <w:tc>
          <w:tcPr>
            <w:tcW w:w="2013" w:type="dxa"/>
            <w:tcBorders>
              <w:bottom w:val="nil"/>
            </w:tcBorders>
          </w:tcPr>
          <w:p>
            <w:pPr>
              <w:pStyle w:val="TableParagraph"/>
              <w:spacing w:line="244" w:lineRule="auto" w:before="34"/>
              <w:ind w:left="80"/>
              <w:rPr>
                <w:sz w:val="20"/>
              </w:rPr>
            </w:pPr>
            <w:r>
              <w:rPr>
                <w:sz w:val="20"/>
              </w:rPr>
              <w:t>Proteste gegen Krieg und gesellschaftliches Establishment</w:t>
            </w:r>
          </w:p>
          <w:p>
            <w:pPr>
              <w:pStyle w:val="TableParagraph"/>
              <w:spacing w:before="60"/>
              <w:ind w:left="80"/>
              <w:rPr>
                <w:sz w:val="20"/>
              </w:rPr>
            </w:pPr>
            <w:r>
              <w:rPr>
                <w:sz w:val="20"/>
              </w:rPr>
              <w:t>Hippies</w:t>
            </w:r>
          </w:p>
          <w:p>
            <w:pPr>
              <w:pStyle w:val="TableParagraph"/>
              <w:spacing w:line="244" w:lineRule="auto" w:before="62"/>
              <w:ind w:left="80" w:right="131"/>
              <w:rPr>
                <w:sz w:val="20"/>
              </w:rPr>
            </w:pPr>
            <w:r>
              <w:rPr>
                <w:sz w:val="20"/>
              </w:rPr>
              <w:t>Bedeutung von Musik und kultureller Entwicklung</w:t>
            </w:r>
          </w:p>
        </w:tc>
        <w:tc>
          <w:tcPr>
            <w:tcW w:w="2098" w:type="dxa"/>
            <w:tcBorders>
              <w:bottom w:val="nil"/>
            </w:tcBorders>
          </w:tcPr>
          <w:p>
            <w:pPr>
              <w:pStyle w:val="TableParagraph"/>
              <w:spacing w:line="244" w:lineRule="auto" w:before="34"/>
              <w:ind w:left="79"/>
              <w:rPr>
                <w:sz w:val="20"/>
              </w:rPr>
            </w:pPr>
            <w:r>
              <w:rPr>
                <w:sz w:val="20"/>
              </w:rPr>
              <w:t>Protestbewegungen weltweit: Friedens­ bewegung und 68er</w:t>
            </w:r>
          </w:p>
        </w:tc>
        <w:tc>
          <w:tcPr>
            <w:tcW w:w="907" w:type="dxa"/>
            <w:tcBorders>
              <w:bottom w:val="nil"/>
            </w:tcBorders>
          </w:tcPr>
          <w:p>
            <w:pPr>
              <w:pStyle w:val="TableParagraph"/>
              <w:spacing w:before="34"/>
              <w:ind w:left="79"/>
              <w:rPr>
                <w:sz w:val="20"/>
              </w:rPr>
            </w:pPr>
            <w:r>
              <w:rPr>
                <w:sz w:val="20"/>
              </w:rPr>
              <w:t>42-43</w:t>
            </w:r>
          </w:p>
        </w:tc>
        <w:tc>
          <w:tcPr>
            <w:tcW w:w="4309" w:type="dxa"/>
            <w:tcBorders>
              <w:bottom w:val="nil"/>
            </w:tcBorders>
          </w:tcPr>
          <w:p>
            <w:pPr>
              <w:pStyle w:val="TableParagraph"/>
              <w:spacing w:line="244" w:lineRule="auto" w:before="34"/>
              <w:ind w:left="79" w:right="270"/>
              <w:rPr>
                <w:sz w:val="20"/>
              </w:rPr>
            </w:pPr>
            <w:r>
              <w:rPr>
                <w:sz w:val="20"/>
              </w:rPr>
              <w:t>Ein QR­ und Mediencode zur Hippie­Bewegung unterstützt das Verständnis des Verfassertextes. Q4 wird im Sinne der Binnendifferenzierung als gestuftes Arbeitsblatt angeboten.</w:t>
            </w:r>
          </w:p>
          <w:p>
            <w:pPr>
              <w:pStyle w:val="TableParagraph"/>
              <w:spacing w:line="244" w:lineRule="auto" w:before="4"/>
              <w:ind w:left="79"/>
              <w:rPr>
                <w:sz w:val="20"/>
              </w:rPr>
            </w:pPr>
            <w:r>
              <w:rPr>
                <w:sz w:val="20"/>
              </w:rPr>
              <w:t>QR­ und Mediencodes zu A 2 und A 3 unterstützen die selbstständige Bearbeitung. A 5 ist fakultativ.</w:t>
            </w:r>
          </w:p>
        </w:tc>
      </w:tr>
      <w:tr>
        <w:trPr>
          <w:trHeight w:val="1028" w:hRule="atLeast"/>
        </w:trPr>
        <w:tc>
          <w:tcPr>
            <w:tcW w:w="765" w:type="dxa"/>
            <w:tcBorders>
              <w:top w:val="nil"/>
            </w:tcBorders>
          </w:tcPr>
          <w:p>
            <w:pPr>
              <w:pStyle w:val="TableParagraph"/>
              <w:ind w:left="0"/>
              <w:rPr>
                <w:rFonts w:ascii="Times New Roman"/>
                <w:sz w:val="20"/>
              </w:rPr>
            </w:pPr>
          </w:p>
        </w:tc>
        <w:tc>
          <w:tcPr>
            <w:tcW w:w="4252" w:type="dxa"/>
            <w:tcBorders>
              <w:top w:val="nil"/>
            </w:tcBorders>
          </w:tcPr>
          <w:p>
            <w:pPr>
              <w:pStyle w:val="TableParagraph"/>
              <w:numPr>
                <w:ilvl w:val="0"/>
                <w:numId w:val="28"/>
              </w:numPr>
              <w:tabs>
                <w:tab w:pos="308" w:val="left" w:leader="none"/>
              </w:tabs>
              <w:spacing w:line="250" w:lineRule="atLeast" w:before="2" w:after="0"/>
              <w:ind w:left="307" w:right="271" w:hanging="227"/>
              <w:jc w:val="both"/>
              <w:rPr>
                <w:sz w:val="20"/>
              </w:rPr>
            </w:pPr>
            <w:r>
              <w:rPr>
                <w:sz w:val="20"/>
              </w:rPr>
              <w:t>beurteilen das historische Handeln von Men- schen unter Berücksichtigung von Multipers- pektivität,</w:t>
            </w:r>
            <w:r>
              <w:rPr>
                <w:spacing w:val="-11"/>
                <w:sz w:val="20"/>
              </w:rPr>
              <w:t> </w:t>
            </w:r>
            <w:r>
              <w:rPr>
                <w:sz w:val="20"/>
              </w:rPr>
              <w:t>Kategorien</w:t>
            </w:r>
            <w:r>
              <w:rPr>
                <w:spacing w:val="-12"/>
                <w:sz w:val="20"/>
              </w:rPr>
              <w:t> </w:t>
            </w:r>
            <w:r>
              <w:rPr>
                <w:sz w:val="20"/>
              </w:rPr>
              <w:t>sowie</w:t>
            </w:r>
            <w:r>
              <w:rPr>
                <w:spacing w:val="-11"/>
                <w:sz w:val="20"/>
              </w:rPr>
              <w:t> </w:t>
            </w:r>
            <w:r>
              <w:rPr>
                <w:sz w:val="20"/>
              </w:rPr>
              <w:t>zentraler</w:t>
            </w:r>
            <w:r>
              <w:rPr>
                <w:spacing w:val="-12"/>
                <w:sz w:val="20"/>
              </w:rPr>
              <w:t> </w:t>
            </w:r>
            <w:r>
              <w:rPr>
                <w:sz w:val="20"/>
              </w:rPr>
              <w:t>Dimen­ sionen (UK</w:t>
            </w:r>
            <w:r>
              <w:rPr>
                <w:spacing w:val="-3"/>
                <w:sz w:val="20"/>
              </w:rPr>
              <w:t> </w:t>
            </w:r>
            <w:r>
              <w:rPr>
                <w:sz w:val="20"/>
              </w:rPr>
              <w:t>2)</w:t>
            </w:r>
          </w:p>
        </w:tc>
        <w:tc>
          <w:tcPr>
            <w:tcW w:w="2013" w:type="dxa"/>
            <w:tcBorders>
              <w:top w:val="nil"/>
            </w:tcBorders>
          </w:tcPr>
          <w:p>
            <w:pPr>
              <w:pStyle w:val="TableParagraph"/>
              <w:spacing w:before="12"/>
              <w:ind w:left="80"/>
              <w:rPr>
                <w:sz w:val="20"/>
              </w:rPr>
            </w:pPr>
            <w:r>
              <w:rPr>
                <w:sz w:val="20"/>
              </w:rPr>
              <w:t>neue Lebensweisen</w:t>
            </w:r>
          </w:p>
        </w:tc>
        <w:tc>
          <w:tcPr>
            <w:tcW w:w="2098" w:type="dxa"/>
            <w:tcBorders>
              <w:top w:val="nil"/>
            </w:tcBorders>
          </w:tcPr>
          <w:p>
            <w:pPr>
              <w:pStyle w:val="TableParagraph"/>
              <w:ind w:left="0"/>
              <w:rPr>
                <w:rFonts w:ascii="Times New Roman"/>
                <w:sz w:val="20"/>
              </w:rPr>
            </w:pPr>
          </w:p>
        </w:tc>
        <w:tc>
          <w:tcPr>
            <w:tcW w:w="907" w:type="dxa"/>
            <w:tcBorders>
              <w:top w:val="nil"/>
            </w:tcBorders>
          </w:tcPr>
          <w:p>
            <w:pPr>
              <w:pStyle w:val="TableParagraph"/>
              <w:ind w:left="0"/>
              <w:rPr>
                <w:rFonts w:ascii="Times New Roman"/>
                <w:sz w:val="20"/>
              </w:rPr>
            </w:pPr>
          </w:p>
        </w:tc>
        <w:tc>
          <w:tcPr>
            <w:tcW w:w="4309" w:type="dxa"/>
            <w:tcBorders>
              <w:top w:val="nil"/>
            </w:tcBorders>
          </w:tcPr>
          <w:p>
            <w:pPr>
              <w:pStyle w:val="TableParagraph"/>
              <w:ind w:left="0"/>
              <w:rPr>
                <w:rFonts w:ascii="Times New Roman"/>
                <w:sz w:val="20"/>
              </w:rPr>
            </w:pPr>
          </w:p>
        </w:tc>
      </w:tr>
      <w:tr>
        <w:trPr>
          <w:trHeight w:val="2300" w:hRule="atLeast"/>
        </w:trPr>
        <w:tc>
          <w:tcPr>
            <w:tcW w:w="765" w:type="dxa"/>
          </w:tcPr>
          <w:p>
            <w:pPr>
              <w:pStyle w:val="TableParagraph"/>
              <w:spacing w:line="462" w:lineRule="exact"/>
              <w:ind w:left="10"/>
              <w:jc w:val="center"/>
              <w:rPr>
                <w:sz w:val="38"/>
              </w:rPr>
            </w:pPr>
            <w:r>
              <w:rPr>
                <w:sz w:val="38"/>
              </w:rPr>
              <w:t>*</w:t>
            </w:r>
          </w:p>
        </w:tc>
        <w:tc>
          <w:tcPr>
            <w:tcW w:w="4252" w:type="dxa"/>
          </w:tcPr>
          <w:p>
            <w:pPr>
              <w:pStyle w:val="TableParagraph"/>
              <w:spacing w:before="34"/>
              <w:ind w:left="80"/>
              <w:rPr>
                <w:sz w:val="20"/>
              </w:rPr>
            </w:pPr>
            <w:r>
              <w:rPr>
                <w:sz w:val="20"/>
              </w:rPr>
              <w:t>Die SuS</w:t>
            </w:r>
          </w:p>
          <w:p>
            <w:pPr>
              <w:pStyle w:val="TableParagraph"/>
              <w:numPr>
                <w:ilvl w:val="0"/>
                <w:numId w:val="29"/>
              </w:numPr>
              <w:tabs>
                <w:tab w:pos="308" w:val="left" w:leader="none"/>
              </w:tabs>
              <w:spacing w:line="244" w:lineRule="auto" w:before="52" w:after="0"/>
              <w:ind w:left="307" w:right="120" w:hanging="227"/>
              <w:jc w:val="left"/>
              <w:rPr>
                <w:sz w:val="20"/>
              </w:rPr>
            </w:pPr>
            <w:r>
              <w:rPr>
                <w:sz w:val="20"/>
              </w:rPr>
              <w:t>erläutern Interessen und</w:t>
            </w:r>
            <w:r>
              <w:rPr>
                <w:spacing w:val="-17"/>
                <w:sz w:val="20"/>
              </w:rPr>
              <w:t> </w:t>
            </w:r>
            <w:r>
              <w:rPr>
                <w:sz w:val="20"/>
              </w:rPr>
              <w:t>Handlungsspielräume historischer Akteurinnen und Akteure in den jeweiligen Gesellschaften (SK</w:t>
            </w:r>
            <w:r>
              <w:rPr>
                <w:spacing w:val="-3"/>
                <w:sz w:val="20"/>
              </w:rPr>
              <w:t> </w:t>
            </w:r>
            <w:r>
              <w:rPr>
                <w:sz w:val="20"/>
              </w:rPr>
              <w:t>4),</w:t>
            </w:r>
          </w:p>
          <w:p>
            <w:pPr>
              <w:pStyle w:val="TableParagraph"/>
              <w:numPr>
                <w:ilvl w:val="0"/>
                <w:numId w:val="29"/>
              </w:numPr>
              <w:tabs>
                <w:tab w:pos="308" w:val="left" w:leader="none"/>
              </w:tabs>
              <w:spacing w:line="244" w:lineRule="auto" w:before="49" w:after="0"/>
              <w:ind w:left="307" w:right="213" w:hanging="227"/>
              <w:jc w:val="left"/>
              <w:rPr>
                <w:sz w:val="20"/>
              </w:rPr>
            </w:pPr>
            <w:r>
              <w:rPr>
                <w:sz w:val="20"/>
              </w:rPr>
              <w:t>stellen ökonomisch­soziale Lebensbedingun- gen, Handelsbeziehungen, kulturelle</w:t>
            </w:r>
            <w:r>
              <w:rPr>
                <w:spacing w:val="-29"/>
                <w:sz w:val="20"/>
              </w:rPr>
              <w:t> </w:t>
            </w:r>
            <w:r>
              <w:rPr>
                <w:sz w:val="20"/>
              </w:rPr>
              <w:t>Kontakte sowie Konflikte von Menschen in der </w:t>
            </w:r>
            <w:r>
              <w:rPr>
                <w:spacing w:val="-3"/>
                <w:sz w:val="20"/>
              </w:rPr>
              <w:t>Vergan- </w:t>
            </w:r>
            <w:r>
              <w:rPr>
                <w:sz w:val="20"/>
              </w:rPr>
              <w:t>genheit dar (SK</w:t>
            </w:r>
            <w:r>
              <w:rPr>
                <w:spacing w:val="-3"/>
                <w:sz w:val="20"/>
              </w:rPr>
              <w:t> </w:t>
            </w:r>
            <w:r>
              <w:rPr>
                <w:sz w:val="20"/>
              </w:rPr>
              <w:t>5),</w:t>
            </w:r>
          </w:p>
        </w:tc>
        <w:tc>
          <w:tcPr>
            <w:tcW w:w="2013" w:type="dxa"/>
          </w:tcPr>
          <w:p>
            <w:pPr>
              <w:pStyle w:val="TableParagraph"/>
              <w:spacing w:line="244" w:lineRule="auto" w:before="34"/>
              <w:ind w:left="80" w:right="258"/>
              <w:rPr>
                <w:sz w:val="20"/>
              </w:rPr>
            </w:pPr>
            <w:r>
              <w:rPr>
                <w:sz w:val="20"/>
              </w:rPr>
              <w:t>Diskriminierung und Rassentrennung</w:t>
            </w:r>
          </w:p>
          <w:p>
            <w:pPr>
              <w:pStyle w:val="TableParagraph"/>
              <w:spacing w:before="59"/>
              <w:ind w:left="80"/>
              <w:rPr>
                <w:sz w:val="20"/>
              </w:rPr>
            </w:pPr>
            <w:r>
              <w:rPr>
                <w:sz w:val="20"/>
              </w:rPr>
              <w:t>Rosa Parks</w:t>
            </w:r>
          </w:p>
          <w:p>
            <w:pPr>
              <w:pStyle w:val="TableParagraph"/>
              <w:spacing w:line="302" w:lineRule="auto" w:before="62"/>
              <w:ind w:left="80"/>
              <w:rPr>
                <w:sz w:val="20"/>
              </w:rPr>
            </w:pPr>
            <w:r>
              <w:rPr>
                <w:sz w:val="20"/>
              </w:rPr>
              <w:t>Martin Luther King Widerstandsformen Black Lives matter</w:t>
            </w:r>
          </w:p>
        </w:tc>
        <w:tc>
          <w:tcPr>
            <w:tcW w:w="2098" w:type="dxa"/>
          </w:tcPr>
          <w:p>
            <w:pPr>
              <w:pStyle w:val="TableParagraph"/>
              <w:spacing w:line="244" w:lineRule="auto" w:before="34"/>
              <w:ind w:left="79"/>
              <w:rPr>
                <w:sz w:val="20"/>
              </w:rPr>
            </w:pPr>
            <w:r>
              <w:rPr>
                <w:sz w:val="20"/>
              </w:rPr>
              <w:t>Die Bürgerrechts­ bewegung der Afroamerikaner</w:t>
            </w:r>
          </w:p>
        </w:tc>
        <w:tc>
          <w:tcPr>
            <w:tcW w:w="907" w:type="dxa"/>
          </w:tcPr>
          <w:p>
            <w:pPr>
              <w:pStyle w:val="TableParagraph"/>
              <w:spacing w:before="34"/>
              <w:ind w:left="79"/>
              <w:rPr>
                <w:sz w:val="20"/>
              </w:rPr>
            </w:pPr>
            <w:r>
              <w:rPr>
                <w:sz w:val="20"/>
              </w:rPr>
              <w:t>44-45</w:t>
            </w:r>
          </w:p>
        </w:tc>
        <w:tc>
          <w:tcPr>
            <w:tcW w:w="4309" w:type="dxa"/>
          </w:tcPr>
          <w:p>
            <w:pPr>
              <w:pStyle w:val="TableParagraph"/>
              <w:spacing w:line="244" w:lineRule="auto" w:before="34"/>
              <w:ind w:left="79"/>
              <w:rPr>
                <w:sz w:val="20"/>
              </w:rPr>
            </w:pPr>
            <w:r>
              <w:rPr>
                <w:sz w:val="20"/>
              </w:rPr>
              <w:t>Narrationen als Verfassertexte werden im Gesamt- band durch Anführungszeichen und eine Initiale gekennzeichnet. Sie ermöglichen den SuS eine Perspektivübernahme oder zeigen im Sinne der Multiperspektivität verschiedene Wahrnehmungen auf. QR­ und Mediencodes zu A 5 und A 7 unter- stützen die Erweiterung der Medienkompetenz in den Internetrecherchen. Q4 ist binnendifferenziert auf drei Niveaustufen abrufbar.</w:t>
            </w:r>
          </w:p>
        </w:tc>
      </w:tr>
    </w:tbl>
    <w:p>
      <w:pPr>
        <w:spacing w:after="0" w:line="244" w:lineRule="auto"/>
        <w:rPr>
          <w:sz w:val="20"/>
        </w:rPr>
        <w:sectPr>
          <w:pgSz w:w="16840" w:h="11910" w:orient="landscape"/>
          <w:pgMar w:header="535" w:footer="323" w:top="1100" w:bottom="520" w:left="1100" w:right="1100"/>
        </w:sectPr>
      </w:pPr>
    </w:p>
    <w:p>
      <w:pPr>
        <w:pStyle w:val="BodyText"/>
        <w:rPr>
          <w:sz w:val="16"/>
        </w:rPr>
      </w:pPr>
      <w:r>
        <w:rPr/>
        <w:pict>
          <v:rect style="position:absolute;margin-left:687.117981pt;margin-top:565.106995pt;width:154.772pt;height:30.169pt;mso-position-horizontal-relative:page;mso-position-vertical-relative:page;z-index:251674624" filled="true" fillcolor="#d9dada" stroked="false">
            <v:fill type="solid"/>
            <w10:wrap type="none"/>
          </v:rect>
        </w:pict>
      </w:r>
    </w:p>
    <w:tbl>
      <w:tblPr>
        <w:tblW w:w="0" w:type="auto"/>
        <w:jc w:val="left"/>
        <w:tblInd w:w="157" w:type="dxa"/>
        <w:tblBorders>
          <w:top w:val="single" w:sz="4" w:space="0" w:color="9C9C9D"/>
          <w:left w:val="single" w:sz="4" w:space="0" w:color="9C9C9D"/>
          <w:bottom w:val="single" w:sz="4" w:space="0" w:color="9C9C9D"/>
          <w:right w:val="single" w:sz="4" w:space="0" w:color="9C9C9D"/>
          <w:insideH w:val="single" w:sz="4" w:space="0" w:color="9C9C9D"/>
          <w:insideV w:val="single" w:sz="4" w:space="0" w:color="9C9C9D"/>
        </w:tblBorders>
        <w:tblLayout w:type="fixed"/>
        <w:tblCellMar>
          <w:top w:w="0" w:type="dxa"/>
          <w:left w:w="0" w:type="dxa"/>
          <w:bottom w:w="0" w:type="dxa"/>
          <w:right w:w="0" w:type="dxa"/>
        </w:tblCellMar>
        <w:tblLook w:val="01E0"/>
      </w:tblPr>
      <w:tblGrid>
        <w:gridCol w:w="765"/>
        <w:gridCol w:w="4252"/>
        <w:gridCol w:w="2013"/>
        <w:gridCol w:w="2098"/>
        <w:gridCol w:w="907"/>
        <w:gridCol w:w="4309"/>
      </w:tblGrid>
      <w:tr>
        <w:trPr>
          <w:trHeight w:val="2356" w:hRule="atLeast"/>
        </w:trPr>
        <w:tc>
          <w:tcPr>
            <w:tcW w:w="765" w:type="dxa"/>
          </w:tcPr>
          <w:p>
            <w:pPr>
              <w:pStyle w:val="TableParagraph"/>
              <w:ind w:left="0"/>
              <w:rPr>
                <w:rFonts w:ascii="Times New Roman"/>
                <w:sz w:val="20"/>
              </w:rPr>
            </w:pPr>
          </w:p>
        </w:tc>
        <w:tc>
          <w:tcPr>
            <w:tcW w:w="4252" w:type="dxa"/>
          </w:tcPr>
          <w:p>
            <w:pPr>
              <w:pStyle w:val="TableParagraph"/>
              <w:numPr>
                <w:ilvl w:val="0"/>
                <w:numId w:val="30"/>
              </w:numPr>
              <w:tabs>
                <w:tab w:pos="308" w:val="left" w:leader="none"/>
              </w:tabs>
              <w:spacing w:line="244" w:lineRule="auto" w:before="24" w:after="0"/>
              <w:ind w:left="307" w:right="100" w:hanging="227"/>
              <w:jc w:val="left"/>
              <w:rPr>
                <w:sz w:val="20"/>
              </w:rPr>
            </w:pPr>
            <w:r>
              <w:rPr>
                <w:sz w:val="20"/>
              </w:rPr>
              <w:t>recherchieren in Geschichtsbüchern, digitalen Medienangeboten sowie ihrem schulischen und außerschulischen Umfeld und beschaffen zielgerichtet</w:t>
            </w:r>
            <w:r>
              <w:rPr>
                <w:spacing w:val="-9"/>
                <w:sz w:val="20"/>
              </w:rPr>
              <w:t> </w:t>
            </w:r>
            <w:r>
              <w:rPr>
                <w:sz w:val="20"/>
              </w:rPr>
              <w:t>Informationen</w:t>
            </w:r>
            <w:r>
              <w:rPr>
                <w:spacing w:val="-8"/>
                <w:sz w:val="20"/>
              </w:rPr>
              <w:t> </w:t>
            </w:r>
            <w:r>
              <w:rPr>
                <w:sz w:val="20"/>
              </w:rPr>
              <w:t>und</w:t>
            </w:r>
            <w:r>
              <w:rPr>
                <w:spacing w:val="-9"/>
                <w:sz w:val="20"/>
              </w:rPr>
              <w:t> </w:t>
            </w:r>
            <w:r>
              <w:rPr>
                <w:sz w:val="20"/>
              </w:rPr>
              <w:t>Daten</w:t>
            </w:r>
            <w:r>
              <w:rPr>
                <w:spacing w:val="-8"/>
                <w:sz w:val="20"/>
              </w:rPr>
              <w:t> </w:t>
            </w:r>
            <w:r>
              <w:rPr>
                <w:sz w:val="20"/>
              </w:rPr>
              <w:t>zu</w:t>
            </w:r>
            <w:r>
              <w:rPr>
                <w:spacing w:val="-9"/>
                <w:sz w:val="20"/>
              </w:rPr>
              <w:t> </w:t>
            </w:r>
            <w:r>
              <w:rPr>
                <w:sz w:val="20"/>
              </w:rPr>
              <w:t>histo- rischen Problemstellungen (MK</w:t>
            </w:r>
            <w:r>
              <w:rPr>
                <w:spacing w:val="-4"/>
                <w:sz w:val="20"/>
              </w:rPr>
              <w:t> </w:t>
            </w:r>
            <w:r>
              <w:rPr>
                <w:sz w:val="20"/>
              </w:rPr>
              <w:t>2),</w:t>
            </w:r>
          </w:p>
          <w:p>
            <w:pPr>
              <w:pStyle w:val="TableParagraph"/>
              <w:numPr>
                <w:ilvl w:val="0"/>
                <w:numId w:val="30"/>
              </w:numPr>
              <w:tabs>
                <w:tab w:pos="308" w:val="left" w:leader="none"/>
              </w:tabs>
              <w:spacing w:line="250" w:lineRule="atLeast" w:before="50" w:after="0"/>
              <w:ind w:left="307" w:right="197" w:hanging="227"/>
              <w:jc w:val="left"/>
              <w:rPr>
                <w:sz w:val="20"/>
              </w:rPr>
            </w:pPr>
            <w:r>
              <w:rPr>
                <w:sz w:val="20"/>
              </w:rPr>
              <w:t>erörtern innerhalb ihrer Lerngruppe die Über- tragbarkeit</w:t>
            </w:r>
            <w:r>
              <w:rPr>
                <w:spacing w:val="-9"/>
                <w:sz w:val="20"/>
              </w:rPr>
              <w:t> </w:t>
            </w:r>
            <w:r>
              <w:rPr>
                <w:sz w:val="20"/>
              </w:rPr>
              <w:t>historischer</w:t>
            </w:r>
            <w:r>
              <w:rPr>
                <w:spacing w:val="-10"/>
                <w:sz w:val="20"/>
              </w:rPr>
              <w:t> </w:t>
            </w:r>
            <w:r>
              <w:rPr>
                <w:sz w:val="20"/>
              </w:rPr>
              <w:t>Erkenntnisse</w:t>
            </w:r>
            <w:r>
              <w:rPr>
                <w:spacing w:val="-8"/>
                <w:sz w:val="20"/>
              </w:rPr>
              <w:t> </w:t>
            </w:r>
            <w:r>
              <w:rPr>
                <w:sz w:val="20"/>
              </w:rPr>
              <w:t>auf</w:t>
            </w:r>
            <w:r>
              <w:rPr>
                <w:spacing w:val="-10"/>
                <w:sz w:val="20"/>
              </w:rPr>
              <w:t> </w:t>
            </w:r>
            <w:r>
              <w:rPr>
                <w:sz w:val="20"/>
              </w:rPr>
              <w:t>aktu- elle Probleme und mögliche Handlungsoptio- nen für die Zukunft (HK</w:t>
            </w:r>
            <w:r>
              <w:rPr>
                <w:spacing w:val="-7"/>
                <w:sz w:val="20"/>
              </w:rPr>
              <w:t> </w:t>
            </w:r>
            <w:r>
              <w:rPr>
                <w:sz w:val="20"/>
              </w:rPr>
              <w:t>2)</w:t>
            </w:r>
          </w:p>
        </w:tc>
        <w:tc>
          <w:tcPr>
            <w:tcW w:w="2013" w:type="dxa"/>
          </w:tcPr>
          <w:p>
            <w:pPr>
              <w:pStyle w:val="TableParagraph"/>
              <w:ind w:left="0"/>
              <w:rPr>
                <w:rFonts w:ascii="Times New Roman"/>
                <w:sz w:val="20"/>
              </w:rPr>
            </w:pPr>
          </w:p>
        </w:tc>
        <w:tc>
          <w:tcPr>
            <w:tcW w:w="2098" w:type="dxa"/>
          </w:tcPr>
          <w:p>
            <w:pPr>
              <w:pStyle w:val="TableParagraph"/>
              <w:ind w:left="0"/>
              <w:rPr>
                <w:rFonts w:ascii="Times New Roman"/>
                <w:sz w:val="20"/>
              </w:rPr>
            </w:pPr>
          </w:p>
        </w:tc>
        <w:tc>
          <w:tcPr>
            <w:tcW w:w="907" w:type="dxa"/>
          </w:tcPr>
          <w:p>
            <w:pPr>
              <w:pStyle w:val="TableParagraph"/>
              <w:ind w:left="0"/>
              <w:rPr>
                <w:rFonts w:ascii="Times New Roman"/>
                <w:sz w:val="20"/>
              </w:rPr>
            </w:pPr>
          </w:p>
        </w:tc>
        <w:tc>
          <w:tcPr>
            <w:tcW w:w="4309" w:type="dxa"/>
          </w:tcPr>
          <w:p>
            <w:pPr>
              <w:pStyle w:val="TableParagraph"/>
              <w:ind w:left="0"/>
              <w:rPr>
                <w:rFonts w:ascii="Times New Roman"/>
                <w:sz w:val="20"/>
              </w:rPr>
            </w:pPr>
          </w:p>
        </w:tc>
      </w:tr>
      <w:tr>
        <w:trPr>
          <w:trHeight w:val="2436" w:hRule="atLeast"/>
        </w:trPr>
        <w:tc>
          <w:tcPr>
            <w:tcW w:w="765" w:type="dxa"/>
            <w:vMerge w:val="restart"/>
          </w:tcPr>
          <w:p>
            <w:pPr>
              <w:pStyle w:val="TableParagraph"/>
              <w:ind w:left="0"/>
              <w:rPr>
                <w:rFonts w:ascii="Times New Roman"/>
                <w:sz w:val="20"/>
              </w:rPr>
            </w:pPr>
          </w:p>
        </w:tc>
        <w:tc>
          <w:tcPr>
            <w:tcW w:w="4252" w:type="dxa"/>
            <w:tcBorders>
              <w:bottom w:val="nil"/>
            </w:tcBorders>
          </w:tcPr>
          <w:p>
            <w:pPr>
              <w:pStyle w:val="TableParagraph"/>
              <w:spacing w:before="34"/>
              <w:ind w:left="80"/>
              <w:rPr>
                <w:sz w:val="20"/>
              </w:rPr>
            </w:pPr>
            <w:r>
              <w:rPr>
                <w:sz w:val="20"/>
              </w:rPr>
              <w:t>Die SuS</w:t>
            </w:r>
          </w:p>
          <w:p>
            <w:pPr>
              <w:pStyle w:val="TableParagraph"/>
              <w:numPr>
                <w:ilvl w:val="0"/>
                <w:numId w:val="31"/>
              </w:numPr>
              <w:tabs>
                <w:tab w:pos="308" w:val="left" w:leader="none"/>
              </w:tabs>
              <w:spacing w:line="244" w:lineRule="auto" w:before="52" w:after="0"/>
              <w:ind w:left="307" w:right="67" w:hanging="227"/>
              <w:jc w:val="left"/>
              <w:rPr>
                <w:sz w:val="20"/>
              </w:rPr>
            </w:pPr>
            <w:r>
              <w:rPr>
                <w:sz w:val="20"/>
              </w:rPr>
              <w:t>wenden</w:t>
            </w:r>
            <w:r>
              <w:rPr>
                <w:spacing w:val="-13"/>
                <w:sz w:val="20"/>
              </w:rPr>
              <w:t> </w:t>
            </w:r>
            <w:r>
              <w:rPr>
                <w:sz w:val="20"/>
              </w:rPr>
              <w:t>zielgerichtet</w:t>
            </w:r>
            <w:r>
              <w:rPr>
                <w:spacing w:val="-12"/>
                <w:sz w:val="20"/>
              </w:rPr>
              <w:t> </w:t>
            </w:r>
            <w:r>
              <w:rPr>
                <w:sz w:val="20"/>
              </w:rPr>
              <w:t>Schritte</w:t>
            </w:r>
            <w:r>
              <w:rPr>
                <w:spacing w:val="-12"/>
                <w:sz w:val="20"/>
              </w:rPr>
              <w:t> </w:t>
            </w:r>
            <w:r>
              <w:rPr>
                <w:sz w:val="20"/>
              </w:rPr>
              <w:t>der</w:t>
            </w:r>
            <w:r>
              <w:rPr>
                <w:spacing w:val="-12"/>
                <w:sz w:val="20"/>
              </w:rPr>
              <w:t> </w:t>
            </w:r>
            <w:r>
              <w:rPr>
                <w:sz w:val="20"/>
              </w:rPr>
              <w:t>Interpretation von Quellen unterschiedlicher Gattung auch unter Einbeziehung digitaler Medien an (MK</w:t>
            </w:r>
            <w:r>
              <w:rPr>
                <w:spacing w:val="-23"/>
                <w:sz w:val="20"/>
              </w:rPr>
              <w:t> </w:t>
            </w:r>
            <w:r>
              <w:rPr>
                <w:sz w:val="20"/>
              </w:rPr>
              <w:t>4),</w:t>
            </w:r>
          </w:p>
          <w:p>
            <w:pPr>
              <w:pStyle w:val="TableParagraph"/>
              <w:numPr>
                <w:ilvl w:val="0"/>
                <w:numId w:val="31"/>
              </w:numPr>
              <w:tabs>
                <w:tab w:pos="308" w:val="left" w:leader="none"/>
              </w:tabs>
              <w:spacing w:line="244" w:lineRule="auto" w:before="49" w:after="0"/>
              <w:ind w:left="307" w:right="157" w:hanging="227"/>
              <w:jc w:val="left"/>
              <w:rPr>
                <w:sz w:val="20"/>
              </w:rPr>
            </w:pPr>
            <w:r>
              <w:rPr>
                <w:sz w:val="20"/>
              </w:rPr>
              <w:t>stellen exemplarisch anhand von Krisen und Stellvertreterkriegen Auswirkungen der </w:t>
            </w:r>
            <w:r>
              <w:rPr>
                <w:spacing w:val="-3"/>
                <w:sz w:val="20"/>
              </w:rPr>
              <w:t>Ost­ West­Konfrontation </w:t>
            </w:r>
            <w:r>
              <w:rPr>
                <w:sz w:val="20"/>
              </w:rPr>
              <w:t>im Kontext atomarer Be- drohung, gegenseitiger Abschreckung und</w:t>
            </w:r>
            <w:r>
              <w:rPr>
                <w:spacing w:val="-27"/>
                <w:sz w:val="20"/>
              </w:rPr>
              <w:t> </w:t>
            </w:r>
            <w:r>
              <w:rPr>
                <w:spacing w:val="-3"/>
                <w:sz w:val="20"/>
              </w:rPr>
              <w:t>Ent- </w:t>
            </w:r>
            <w:r>
              <w:rPr>
                <w:sz w:val="20"/>
              </w:rPr>
              <w:t>spannungspolitik dar (konkretisierte SK</w:t>
            </w:r>
            <w:r>
              <w:rPr>
                <w:spacing w:val="-18"/>
                <w:sz w:val="20"/>
              </w:rPr>
              <w:t> </w:t>
            </w:r>
            <w:r>
              <w:rPr>
                <w:sz w:val="20"/>
              </w:rPr>
              <w:t>3),</w:t>
            </w:r>
          </w:p>
        </w:tc>
        <w:tc>
          <w:tcPr>
            <w:tcW w:w="2013" w:type="dxa"/>
            <w:tcBorders>
              <w:bottom w:val="nil"/>
            </w:tcBorders>
          </w:tcPr>
          <w:p>
            <w:pPr>
              <w:pStyle w:val="TableParagraph"/>
              <w:spacing w:before="34"/>
              <w:ind w:left="80"/>
              <w:rPr>
                <w:sz w:val="20"/>
              </w:rPr>
            </w:pPr>
            <w:r>
              <w:rPr>
                <w:sz w:val="20"/>
              </w:rPr>
              <w:t>Entspannungspolitik</w:t>
            </w:r>
          </w:p>
          <w:p>
            <w:pPr>
              <w:pStyle w:val="TableParagraph"/>
              <w:spacing w:line="244" w:lineRule="auto" w:before="62"/>
              <w:ind w:left="80"/>
              <w:rPr>
                <w:sz w:val="20"/>
              </w:rPr>
            </w:pPr>
            <w:r>
              <w:rPr>
                <w:sz w:val="20"/>
              </w:rPr>
              <w:t>Wirtschaft, Wissen- schaft, Kultur</w:t>
            </w:r>
          </w:p>
          <w:p>
            <w:pPr>
              <w:pStyle w:val="TableParagraph"/>
              <w:spacing w:line="244" w:lineRule="auto" w:before="59"/>
              <w:ind w:left="80"/>
              <w:rPr>
                <w:sz w:val="20"/>
              </w:rPr>
            </w:pPr>
            <w:r>
              <w:rPr>
                <w:sz w:val="20"/>
              </w:rPr>
              <w:t>Rüstungskontrollab- kommen</w:t>
            </w:r>
          </w:p>
          <w:p>
            <w:pPr>
              <w:pStyle w:val="TableParagraph"/>
              <w:spacing w:line="244" w:lineRule="auto" w:before="59"/>
              <w:ind w:left="80"/>
              <w:rPr>
                <w:sz w:val="20"/>
              </w:rPr>
            </w:pPr>
            <w:r>
              <w:rPr>
                <w:sz w:val="20"/>
              </w:rPr>
              <w:t>atomares Gleichge- wicht</w:t>
            </w:r>
          </w:p>
        </w:tc>
        <w:tc>
          <w:tcPr>
            <w:tcW w:w="2098" w:type="dxa"/>
            <w:tcBorders>
              <w:bottom w:val="nil"/>
            </w:tcBorders>
          </w:tcPr>
          <w:p>
            <w:pPr>
              <w:pStyle w:val="TableParagraph"/>
              <w:spacing w:line="244" w:lineRule="auto" w:before="34"/>
              <w:ind w:left="79"/>
              <w:rPr>
                <w:sz w:val="20"/>
              </w:rPr>
            </w:pPr>
            <w:r>
              <w:rPr>
                <w:sz w:val="20"/>
              </w:rPr>
              <w:t>Von der Konfrontation zur Entspannung</w:t>
            </w:r>
          </w:p>
        </w:tc>
        <w:tc>
          <w:tcPr>
            <w:tcW w:w="907" w:type="dxa"/>
            <w:tcBorders>
              <w:bottom w:val="nil"/>
            </w:tcBorders>
          </w:tcPr>
          <w:p>
            <w:pPr>
              <w:pStyle w:val="TableParagraph"/>
              <w:spacing w:before="34"/>
              <w:ind w:left="79"/>
              <w:rPr>
                <w:sz w:val="20"/>
              </w:rPr>
            </w:pPr>
            <w:r>
              <w:rPr>
                <w:sz w:val="20"/>
              </w:rPr>
              <w:t>46-47</w:t>
            </w:r>
          </w:p>
        </w:tc>
        <w:tc>
          <w:tcPr>
            <w:tcW w:w="4309" w:type="dxa"/>
            <w:tcBorders>
              <w:bottom w:val="nil"/>
            </w:tcBorders>
          </w:tcPr>
          <w:p>
            <w:pPr>
              <w:pStyle w:val="TableParagraph"/>
              <w:spacing w:line="244" w:lineRule="auto" w:before="34"/>
              <w:ind w:left="79" w:right="116"/>
              <w:jc w:val="both"/>
              <w:rPr>
                <w:sz w:val="20"/>
              </w:rPr>
            </w:pPr>
            <w:r>
              <w:rPr>
                <w:sz w:val="20"/>
              </w:rPr>
              <w:t>Die</w:t>
            </w:r>
            <w:r>
              <w:rPr>
                <w:spacing w:val="-8"/>
                <w:sz w:val="20"/>
              </w:rPr>
              <w:t> </w:t>
            </w:r>
            <w:r>
              <w:rPr>
                <w:sz w:val="20"/>
              </w:rPr>
              <w:t>Methode</w:t>
            </w:r>
            <w:r>
              <w:rPr>
                <w:spacing w:val="-8"/>
                <w:sz w:val="20"/>
              </w:rPr>
              <w:t> </w:t>
            </w:r>
            <w:r>
              <w:rPr>
                <w:sz w:val="20"/>
              </w:rPr>
              <w:t>Karikatureninterpretation</w:t>
            </w:r>
            <w:r>
              <w:rPr>
                <w:spacing w:val="-8"/>
                <w:sz w:val="20"/>
              </w:rPr>
              <w:t> </w:t>
            </w:r>
            <w:r>
              <w:rPr>
                <w:sz w:val="20"/>
              </w:rPr>
              <w:t>kann</w:t>
            </w:r>
            <w:r>
              <w:rPr>
                <w:spacing w:val="-8"/>
                <w:sz w:val="20"/>
              </w:rPr>
              <w:t> </w:t>
            </w:r>
            <w:r>
              <w:rPr>
                <w:sz w:val="20"/>
              </w:rPr>
              <w:t>in</w:t>
            </w:r>
            <w:r>
              <w:rPr>
                <w:spacing w:val="-7"/>
                <w:sz w:val="20"/>
              </w:rPr>
              <w:t> </w:t>
            </w:r>
            <w:r>
              <w:rPr>
                <w:sz w:val="20"/>
              </w:rPr>
              <w:t>A3 erneut angewandt werden (vgl. S.72­73), die Hilfe- stellung vernetzt das Methodenkärtchen. Auch zu A</w:t>
            </w:r>
            <w:r>
              <w:rPr>
                <w:spacing w:val="-6"/>
                <w:sz w:val="20"/>
              </w:rPr>
              <w:t> </w:t>
            </w:r>
            <w:r>
              <w:rPr>
                <w:sz w:val="20"/>
              </w:rPr>
              <w:t>5</w:t>
            </w:r>
            <w:r>
              <w:rPr>
                <w:spacing w:val="-6"/>
                <w:sz w:val="20"/>
              </w:rPr>
              <w:t> </w:t>
            </w:r>
            <w:r>
              <w:rPr>
                <w:sz w:val="20"/>
              </w:rPr>
              <w:t>unterstützt</w:t>
            </w:r>
            <w:r>
              <w:rPr>
                <w:spacing w:val="-5"/>
                <w:sz w:val="20"/>
              </w:rPr>
              <w:t> </w:t>
            </w:r>
            <w:r>
              <w:rPr>
                <w:sz w:val="20"/>
              </w:rPr>
              <w:t>eine</w:t>
            </w:r>
            <w:r>
              <w:rPr>
                <w:spacing w:val="-6"/>
                <w:sz w:val="20"/>
              </w:rPr>
              <w:t> </w:t>
            </w:r>
            <w:r>
              <w:rPr>
                <w:sz w:val="20"/>
              </w:rPr>
              <w:t>Hilfestellung.</w:t>
            </w:r>
            <w:r>
              <w:rPr>
                <w:spacing w:val="-6"/>
                <w:sz w:val="20"/>
              </w:rPr>
              <w:t> </w:t>
            </w:r>
            <w:r>
              <w:rPr>
                <w:sz w:val="20"/>
              </w:rPr>
              <w:t>Q2</w:t>
            </w:r>
            <w:r>
              <w:rPr>
                <w:spacing w:val="-6"/>
                <w:sz w:val="20"/>
              </w:rPr>
              <w:t> </w:t>
            </w:r>
            <w:r>
              <w:rPr>
                <w:sz w:val="20"/>
              </w:rPr>
              <w:t>ist</w:t>
            </w:r>
            <w:r>
              <w:rPr>
                <w:spacing w:val="-5"/>
                <w:sz w:val="20"/>
              </w:rPr>
              <w:t> </w:t>
            </w:r>
            <w:r>
              <w:rPr>
                <w:sz w:val="20"/>
              </w:rPr>
              <w:t>binnendif- ferenziert auf drei Niveaustufen</w:t>
            </w:r>
            <w:r>
              <w:rPr>
                <w:spacing w:val="-5"/>
                <w:sz w:val="20"/>
              </w:rPr>
              <w:t> </w:t>
            </w:r>
            <w:r>
              <w:rPr>
                <w:spacing w:val="-3"/>
                <w:sz w:val="20"/>
              </w:rPr>
              <w:t>abrufbar.</w:t>
            </w:r>
          </w:p>
        </w:tc>
      </w:tr>
      <w:tr>
        <w:trPr>
          <w:trHeight w:val="773" w:hRule="atLeast"/>
        </w:trPr>
        <w:tc>
          <w:tcPr>
            <w:tcW w:w="765" w:type="dxa"/>
            <w:vMerge/>
            <w:tcBorders>
              <w:top w:val="nil"/>
            </w:tcBorders>
          </w:tcPr>
          <w:p>
            <w:pPr>
              <w:rPr>
                <w:sz w:val="2"/>
                <w:szCs w:val="2"/>
              </w:rPr>
            </w:pPr>
          </w:p>
        </w:tc>
        <w:tc>
          <w:tcPr>
            <w:tcW w:w="4252" w:type="dxa"/>
            <w:tcBorders>
              <w:top w:val="nil"/>
            </w:tcBorders>
          </w:tcPr>
          <w:p>
            <w:pPr>
              <w:pStyle w:val="TableParagraph"/>
              <w:numPr>
                <w:ilvl w:val="0"/>
                <w:numId w:val="32"/>
              </w:numPr>
              <w:tabs>
                <w:tab w:pos="308" w:val="left" w:leader="none"/>
              </w:tabs>
              <w:spacing w:line="244" w:lineRule="auto" w:before="0" w:after="0"/>
              <w:ind w:left="307" w:right="127" w:hanging="227"/>
              <w:jc w:val="left"/>
              <w:rPr>
                <w:sz w:val="20"/>
              </w:rPr>
            </w:pPr>
            <w:r>
              <w:rPr>
                <w:sz w:val="20"/>
              </w:rPr>
              <w:t>beurteilen den Einfluss der USA und der</w:t>
            </w:r>
            <w:r>
              <w:rPr>
                <w:spacing w:val="-29"/>
                <w:sz w:val="20"/>
              </w:rPr>
              <w:t> </w:t>
            </w:r>
            <w:r>
              <w:rPr>
                <w:sz w:val="20"/>
              </w:rPr>
              <w:t>UdSSR auf die internationale Nachkriegsordnung</w:t>
            </w:r>
            <w:r>
              <w:rPr>
                <w:spacing w:val="-22"/>
                <w:sz w:val="20"/>
              </w:rPr>
              <w:t> </w:t>
            </w:r>
            <w:r>
              <w:rPr>
                <w:sz w:val="20"/>
              </w:rPr>
              <w:t>und</w:t>
            </w:r>
          </w:p>
          <w:p>
            <w:pPr>
              <w:pStyle w:val="TableParagraph"/>
              <w:rPr>
                <w:sz w:val="20"/>
              </w:rPr>
            </w:pPr>
            <w:r>
              <w:rPr>
                <w:sz w:val="20"/>
              </w:rPr>
              <w:t>das geteilte Deutschland (konkretisierte UK1)</w:t>
            </w:r>
          </w:p>
        </w:tc>
        <w:tc>
          <w:tcPr>
            <w:tcW w:w="2013" w:type="dxa"/>
            <w:tcBorders>
              <w:top w:val="nil"/>
            </w:tcBorders>
          </w:tcPr>
          <w:p>
            <w:pPr>
              <w:pStyle w:val="TableParagraph"/>
              <w:ind w:left="0"/>
              <w:rPr>
                <w:rFonts w:ascii="Times New Roman"/>
                <w:sz w:val="20"/>
              </w:rPr>
            </w:pPr>
          </w:p>
        </w:tc>
        <w:tc>
          <w:tcPr>
            <w:tcW w:w="2098" w:type="dxa"/>
            <w:tcBorders>
              <w:top w:val="nil"/>
            </w:tcBorders>
          </w:tcPr>
          <w:p>
            <w:pPr>
              <w:pStyle w:val="TableParagraph"/>
              <w:ind w:left="0"/>
              <w:rPr>
                <w:rFonts w:ascii="Times New Roman"/>
                <w:sz w:val="20"/>
              </w:rPr>
            </w:pPr>
          </w:p>
        </w:tc>
        <w:tc>
          <w:tcPr>
            <w:tcW w:w="907" w:type="dxa"/>
            <w:tcBorders>
              <w:top w:val="nil"/>
            </w:tcBorders>
          </w:tcPr>
          <w:p>
            <w:pPr>
              <w:pStyle w:val="TableParagraph"/>
              <w:ind w:left="0"/>
              <w:rPr>
                <w:rFonts w:ascii="Times New Roman"/>
                <w:sz w:val="20"/>
              </w:rPr>
            </w:pPr>
          </w:p>
        </w:tc>
        <w:tc>
          <w:tcPr>
            <w:tcW w:w="4309" w:type="dxa"/>
            <w:tcBorders>
              <w:top w:val="nil"/>
            </w:tcBorders>
          </w:tcPr>
          <w:p>
            <w:pPr>
              <w:pStyle w:val="TableParagraph"/>
              <w:ind w:left="0"/>
              <w:rPr>
                <w:rFonts w:ascii="Times New Roman"/>
                <w:sz w:val="20"/>
              </w:rPr>
            </w:pPr>
          </w:p>
        </w:tc>
      </w:tr>
      <w:tr>
        <w:trPr>
          <w:trHeight w:val="3220" w:hRule="atLeast"/>
        </w:trPr>
        <w:tc>
          <w:tcPr>
            <w:tcW w:w="765" w:type="dxa"/>
          </w:tcPr>
          <w:p>
            <w:pPr>
              <w:pStyle w:val="TableParagraph"/>
              <w:ind w:left="0"/>
              <w:rPr>
                <w:rFonts w:ascii="Times New Roman"/>
                <w:sz w:val="20"/>
              </w:rPr>
            </w:pPr>
          </w:p>
        </w:tc>
        <w:tc>
          <w:tcPr>
            <w:tcW w:w="4252" w:type="dxa"/>
          </w:tcPr>
          <w:p>
            <w:pPr>
              <w:pStyle w:val="TableParagraph"/>
              <w:spacing w:before="34"/>
              <w:ind w:left="80"/>
              <w:rPr>
                <w:sz w:val="20"/>
              </w:rPr>
            </w:pPr>
            <w:r>
              <w:rPr>
                <w:sz w:val="20"/>
              </w:rPr>
              <w:t>Die SuS</w:t>
            </w:r>
          </w:p>
          <w:p>
            <w:pPr>
              <w:pStyle w:val="TableParagraph"/>
              <w:numPr>
                <w:ilvl w:val="0"/>
                <w:numId w:val="33"/>
              </w:numPr>
              <w:tabs>
                <w:tab w:pos="308" w:val="left" w:leader="none"/>
              </w:tabs>
              <w:spacing w:line="244" w:lineRule="auto" w:before="52" w:after="0"/>
              <w:ind w:left="307" w:right="118" w:hanging="227"/>
              <w:jc w:val="both"/>
              <w:rPr>
                <w:sz w:val="20"/>
              </w:rPr>
            </w:pPr>
            <w:r>
              <w:rPr>
                <w:sz w:val="20"/>
              </w:rPr>
              <w:t>ordnen</w:t>
            </w:r>
            <w:r>
              <w:rPr>
                <w:spacing w:val="-10"/>
                <w:sz w:val="20"/>
              </w:rPr>
              <w:t> </w:t>
            </w:r>
            <w:r>
              <w:rPr>
                <w:sz w:val="20"/>
              </w:rPr>
              <w:t>historische</w:t>
            </w:r>
            <w:r>
              <w:rPr>
                <w:spacing w:val="-9"/>
                <w:sz w:val="20"/>
              </w:rPr>
              <w:t> </w:t>
            </w:r>
            <w:r>
              <w:rPr>
                <w:sz w:val="20"/>
              </w:rPr>
              <w:t>Zusammenhänge</w:t>
            </w:r>
            <w:r>
              <w:rPr>
                <w:spacing w:val="-8"/>
                <w:sz w:val="20"/>
              </w:rPr>
              <w:t> </w:t>
            </w:r>
            <w:r>
              <w:rPr>
                <w:sz w:val="20"/>
              </w:rPr>
              <w:t>unter</w:t>
            </w:r>
            <w:r>
              <w:rPr>
                <w:spacing w:val="-8"/>
                <w:sz w:val="20"/>
              </w:rPr>
              <w:t> </w:t>
            </w:r>
            <w:r>
              <w:rPr>
                <w:spacing w:val="-4"/>
                <w:sz w:val="20"/>
              </w:rPr>
              <w:t>Ver- </w:t>
            </w:r>
            <w:r>
              <w:rPr>
                <w:sz w:val="20"/>
              </w:rPr>
              <w:t>wendung historischer Dimensionen und</w:t>
            </w:r>
            <w:r>
              <w:rPr>
                <w:spacing w:val="-27"/>
                <w:sz w:val="20"/>
              </w:rPr>
              <w:t> </w:t>
            </w:r>
            <w:r>
              <w:rPr>
                <w:sz w:val="20"/>
              </w:rPr>
              <w:t>grund- legender historischer Fachbegriffe (SK</w:t>
            </w:r>
            <w:r>
              <w:rPr>
                <w:spacing w:val="-12"/>
                <w:sz w:val="20"/>
              </w:rPr>
              <w:t> </w:t>
            </w:r>
            <w:r>
              <w:rPr>
                <w:sz w:val="20"/>
              </w:rPr>
              <w:t>7),</w:t>
            </w:r>
          </w:p>
          <w:p>
            <w:pPr>
              <w:pStyle w:val="TableParagraph"/>
              <w:numPr>
                <w:ilvl w:val="0"/>
                <w:numId w:val="33"/>
              </w:numPr>
              <w:tabs>
                <w:tab w:pos="308" w:val="left" w:leader="none"/>
              </w:tabs>
              <w:spacing w:line="244" w:lineRule="auto" w:before="48" w:after="0"/>
              <w:ind w:left="307" w:right="157" w:hanging="227"/>
              <w:jc w:val="left"/>
              <w:rPr>
                <w:sz w:val="20"/>
              </w:rPr>
            </w:pPr>
            <w:r>
              <w:rPr>
                <w:sz w:val="20"/>
              </w:rPr>
              <w:t>stellen exemplarisch anhand von Krisen und Stellvertreterkriegen Auswirkungen der </w:t>
            </w:r>
            <w:r>
              <w:rPr>
                <w:spacing w:val="-3"/>
                <w:sz w:val="20"/>
              </w:rPr>
              <w:t>Ost­ West­Konfrontation </w:t>
            </w:r>
            <w:r>
              <w:rPr>
                <w:sz w:val="20"/>
              </w:rPr>
              <w:t>im Kontext atomarer Be- drohung, gegenseitiger Abschreckung und</w:t>
            </w:r>
            <w:r>
              <w:rPr>
                <w:spacing w:val="-27"/>
                <w:sz w:val="20"/>
              </w:rPr>
              <w:t> </w:t>
            </w:r>
            <w:r>
              <w:rPr>
                <w:spacing w:val="-3"/>
                <w:sz w:val="20"/>
              </w:rPr>
              <w:t>Ent- </w:t>
            </w:r>
            <w:r>
              <w:rPr>
                <w:sz w:val="20"/>
              </w:rPr>
              <w:t>spannungspolitik dar (konkretisierte SK</w:t>
            </w:r>
            <w:r>
              <w:rPr>
                <w:spacing w:val="-18"/>
                <w:sz w:val="20"/>
              </w:rPr>
              <w:t> </w:t>
            </w:r>
            <w:r>
              <w:rPr>
                <w:sz w:val="20"/>
              </w:rPr>
              <w:t>3),</w:t>
            </w:r>
          </w:p>
          <w:p>
            <w:pPr>
              <w:pStyle w:val="TableParagraph"/>
              <w:numPr>
                <w:ilvl w:val="0"/>
                <w:numId w:val="33"/>
              </w:numPr>
              <w:tabs>
                <w:tab w:pos="308" w:val="left" w:leader="none"/>
              </w:tabs>
              <w:spacing w:line="250" w:lineRule="atLeast" w:before="51" w:after="0"/>
              <w:ind w:left="307" w:right="127" w:hanging="227"/>
              <w:jc w:val="left"/>
              <w:rPr>
                <w:sz w:val="20"/>
              </w:rPr>
            </w:pPr>
            <w:r>
              <w:rPr>
                <w:sz w:val="20"/>
              </w:rPr>
              <w:t>beurteilen den Einfluss der USA und der</w:t>
            </w:r>
            <w:r>
              <w:rPr>
                <w:spacing w:val="-29"/>
                <w:sz w:val="20"/>
              </w:rPr>
              <w:t> </w:t>
            </w:r>
            <w:r>
              <w:rPr>
                <w:sz w:val="20"/>
              </w:rPr>
              <w:t>UdSSR auf die internationale Nachkriegsordnung und das geteilte Deutschland (konkretisierte</w:t>
            </w:r>
            <w:r>
              <w:rPr>
                <w:spacing w:val="-26"/>
                <w:sz w:val="20"/>
              </w:rPr>
              <w:t> </w:t>
            </w:r>
            <w:r>
              <w:rPr>
                <w:sz w:val="20"/>
              </w:rPr>
              <w:t>UK1)</w:t>
            </w:r>
          </w:p>
        </w:tc>
        <w:tc>
          <w:tcPr>
            <w:tcW w:w="2013" w:type="dxa"/>
          </w:tcPr>
          <w:p>
            <w:pPr>
              <w:pStyle w:val="TableParagraph"/>
              <w:spacing w:line="302" w:lineRule="auto" w:before="33"/>
              <w:ind w:left="80"/>
              <w:rPr>
                <w:sz w:val="20"/>
              </w:rPr>
            </w:pPr>
            <w:r>
              <w:rPr>
                <w:sz w:val="20"/>
              </w:rPr>
              <w:t>Nato­Doppelbeschluss Prager Frühling</w:t>
            </w:r>
          </w:p>
          <w:p>
            <w:pPr>
              <w:pStyle w:val="TableParagraph"/>
              <w:spacing w:line="244" w:lineRule="auto"/>
              <w:ind w:left="80" w:right="118"/>
              <w:rPr>
                <w:sz w:val="20"/>
              </w:rPr>
            </w:pPr>
            <w:r>
              <w:rPr>
                <w:sz w:val="20"/>
              </w:rPr>
              <w:t>Friedensbewegungen in der Bundesrepublik</w:t>
            </w:r>
          </w:p>
          <w:p>
            <w:pPr>
              <w:pStyle w:val="TableParagraph"/>
              <w:spacing w:before="57"/>
              <w:ind w:left="80"/>
              <w:rPr>
                <w:sz w:val="20"/>
              </w:rPr>
            </w:pPr>
            <w:r>
              <w:rPr>
                <w:sz w:val="20"/>
              </w:rPr>
              <w:t>Wettrüsten</w:t>
            </w:r>
          </w:p>
        </w:tc>
        <w:tc>
          <w:tcPr>
            <w:tcW w:w="2098" w:type="dxa"/>
          </w:tcPr>
          <w:p>
            <w:pPr>
              <w:pStyle w:val="TableParagraph"/>
              <w:spacing w:before="33"/>
              <w:ind w:left="79"/>
              <w:rPr>
                <w:sz w:val="20"/>
              </w:rPr>
            </w:pPr>
            <w:r>
              <w:rPr>
                <w:sz w:val="20"/>
              </w:rPr>
              <w:t>Erneute Anspannung</w:t>
            </w:r>
          </w:p>
        </w:tc>
        <w:tc>
          <w:tcPr>
            <w:tcW w:w="907" w:type="dxa"/>
          </w:tcPr>
          <w:p>
            <w:pPr>
              <w:pStyle w:val="TableParagraph"/>
              <w:spacing w:before="33"/>
              <w:ind w:left="79"/>
              <w:rPr>
                <w:sz w:val="20"/>
              </w:rPr>
            </w:pPr>
            <w:r>
              <w:rPr>
                <w:sz w:val="20"/>
              </w:rPr>
              <w:t>48-49</w:t>
            </w:r>
          </w:p>
        </w:tc>
        <w:tc>
          <w:tcPr>
            <w:tcW w:w="4309" w:type="dxa"/>
          </w:tcPr>
          <w:p>
            <w:pPr>
              <w:pStyle w:val="TableParagraph"/>
              <w:spacing w:line="244" w:lineRule="auto" w:before="33"/>
              <w:ind w:left="79"/>
              <w:rPr>
                <w:sz w:val="20"/>
              </w:rPr>
            </w:pPr>
            <w:r>
              <w:rPr>
                <w:sz w:val="20"/>
              </w:rPr>
              <w:t>Der QR­ und Mediencode 31034­25 zur Tagesschau 1981 liefert einen audio­visuellen Zugang zur Thematik des Verfassertextes. Der QR­ und Me- diencode 31034­26 zeigt die Bedeutung der Mittel- streckenraketen und des Nato­Doppelbeschlusses für Europa. Q2 wird binnendifferenziert auf drei Niveaustufen angeboten. Zu A 2 unterstützen ein QR­ und Mediencode sowie eine Hilfestellung die handlungs­ und produktionsorientierte Erarbei- tung. Die Hilfestellung zur fakultativen A 6 bietet Denkanstöße.</w:t>
            </w:r>
          </w:p>
        </w:tc>
      </w:tr>
    </w:tbl>
    <w:p>
      <w:pPr>
        <w:spacing w:after="0" w:line="244" w:lineRule="auto"/>
        <w:rPr>
          <w:sz w:val="20"/>
        </w:rPr>
        <w:sectPr>
          <w:pgSz w:w="16840" w:h="11910" w:orient="landscape"/>
          <w:pgMar w:header="535" w:footer="323" w:top="1100" w:bottom="520" w:left="1100" w:right="1100"/>
        </w:sectPr>
      </w:pPr>
    </w:p>
    <w:p>
      <w:pPr>
        <w:pStyle w:val="BodyText"/>
        <w:rPr>
          <w:sz w:val="16"/>
        </w:rPr>
      </w:pPr>
      <w:r>
        <w:rPr/>
        <w:pict>
          <v:rect style="position:absolute;margin-left:687.117981pt;margin-top:565.106995pt;width:154.772pt;height:30.169pt;mso-position-horizontal-relative:page;mso-position-vertical-relative:page;z-index:251675648" filled="true" fillcolor="#d9dada" stroked="false">
            <v:fill type="solid"/>
            <w10:wrap type="none"/>
          </v:rect>
        </w:pict>
      </w:r>
    </w:p>
    <w:tbl>
      <w:tblPr>
        <w:tblW w:w="0" w:type="auto"/>
        <w:jc w:val="left"/>
        <w:tblInd w:w="157" w:type="dxa"/>
        <w:tblBorders>
          <w:top w:val="single" w:sz="4" w:space="0" w:color="9C9C9D"/>
          <w:left w:val="single" w:sz="4" w:space="0" w:color="9C9C9D"/>
          <w:bottom w:val="single" w:sz="4" w:space="0" w:color="9C9C9D"/>
          <w:right w:val="single" w:sz="4" w:space="0" w:color="9C9C9D"/>
          <w:insideH w:val="single" w:sz="4" w:space="0" w:color="9C9C9D"/>
          <w:insideV w:val="single" w:sz="4" w:space="0" w:color="9C9C9D"/>
        </w:tblBorders>
        <w:tblLayout w:type="fixed"/>
        <w:tblCellMar>
          <w:top w:w="0" w:type="dxa"/>
          <w:left w:w="0" w:type="dxa"/>
          <w:bottom w:w="0" w:type="dxa"/>
          <w:right w:w="0" w:type="dxa"/>
        </w:tblCellMar>
        <w:tblLook w:val="01E0"/>
      </w:tblPr>
      <w:tblGrid>
        <w:gridCol w:w="765"/>
        <w:gridCol w:w="4252"/>
        <w:gridCol w:w="2013"/>
        <w:gridCol w:w="2098"/>
        <w:gridCol w:w="907"/>
        <w:gridCol w:w="4309"/>
      </w:tblGrid>
      <w:tr>
        <w:trPr>
          <w:trHeight w:val="2970" w:hRule="atLeast"/>
        </w:trPr>
        <w:tc>
          <w:tcPr>
            <w:tcW w:w="765" w:type="dxa"/>
          </w:tcPr>
          <w:p>
            <w:pPr>
              <w:pStyle w:val="TableParagraph"/>
              <w:ind w:left="0"/>
              <w:rPr>
                <w:rFonts w:ascii="Times New Roman"/>
                <w:sz w:val="20"/>
              </w:rPr>
            </w:pPr>
          </w:p>
        </w:tc>
        <w:tc>
          <w:tcPr>
            <w:tcW w:w="4252" w:type="dxa"/>
          </w:tcPr>
          <w:p>
            <w:pPr>
              <w:pStyle w:val="TableParagraph"/>
              <w:spacing w:before="34"/>
              <w:ind w:left="80"/>
              <w:rPr>
                <w:sz w:val="20"/>
              </w:rPr>
            </w:pPr>
            <w:r>
              <w:rPr>
                <w:sz w:val="20"/>
              </w:rPr>
              <w:t>Die SuS</w:t>
            </w:r>
          </w:p>
          <w:p>
            <w:pPr>
              <w:pStyle w:val="TableParagraph"/>
              <w:numPr>
                <w:ilvl w:val="0"/>
                <w:numId w:val="34"/>
              </w:numPr>
              <w:tabs>
                <w:tab w:pos="308" w:val="left" w:leader="none"/>
              </w:tabs>
              <w:spacing w:line="244" w:lineRule="auto" w:before="52" w:after="0"/>
              <w:ind w:left="307" w:right="125" w:hanging="227"/>
              <w:jc w:val="left"/>
              <w:rPr>
                <w:sz w:val="20"/>
              </w:rPr>
            </w:pPr>
            <w:r>
              <w:rPr>
                <w:sz w:val="20"/>
              </w:rPr>
              <w:t>unterscheiden</w:t>
            </w:r>
            <w:r>
              <w:rPr>
                <w:spacing w:val="-11"/>
                <w:sz w:val="20"/>
              </w:rPr>
              <w:t> </w:t>
            </w:r>
            <w:r>
              <w:rPr>
                <w:sz w:val="20"/>
              </w:rPr>
              <w:t>Anlässe</w:t>
            </w:r>
            <w:r>
              <w:rPr>
                <w:spacing w:val="-9"/>
                <w:sz w:val="20"/>
              </w:rPr>
              <w:t> </w:t>
            </w:r>
            <w:r>
              <w:rPr>
                <w:sz w:val="20"/>
              </w:rPr>
              <w:t>und</w:t>
            </w:r>
            <w:r>
              <w:rPr>
                <w:spacing w:val="-10"/>
                <w:sz w:val="20"/>
              </w:rPr>
              <w:t> </w:t>
            </w:r>
            <w:r>
              <w:rPr>
                <w:sz w:val="20"/>
              </w:rPr>
              <w:t>Ursachen,</w:t>
            </w:r>
            <w:r>
              <w:rPr>
                <w:spacing w:val="-10"/>
                <w:sz w:val="20"/>
              </w:rPr>
              <w:t> </w:t>
            </w:r>
            <w:r>
              <w:rPr>
                <w:sz w:val="20"/>
              </w:rPr>
              <w:t>Verlaufs- formen sowie Folgen und Wirkungen histori- scher Ereignisse (SK</w:t>
            </w:r>
            <w:r>
              <w:rPr>
                <w:spacing w:val="-3"/>
                <w:sz w:val="20"/>
              </w:rPr>
              <w:t> </w:t>
            </w:r>
            <w:r>
              <w:rPr>
                <w:sz w:val="20"/>
              </w:rPr>
              <w:t>3),</w:t>
            </w:r>
          </w:p>
          <w:p>
            <w:pPr>
              <w:pStyle w:val="TableParagraph"/>
              <w:numPr>
                <w:ilvl w:val="0"/>
                <w:numId w:val="34"/>
              </w:numPr>
              <w:tabs>
                <w:tab w:pos="308" w:val="left" w:leader="none"/>
              </w:tabs>
              <w:spacing w:line="244" w:lineRule="auto" w:before="49" w:after="0"/>
              <w:ind w:left="307" w:right="67" w:hanging="227"/>
              <w:jc w:val="left"/>
              <w:rPr>
                <w:sz w:val="20"/>
              </w:rPr>
            </w:pPr>
            <w:r>
              <w:rPr>
                <w:sz w:val="20"/>
              </w:rPr>
              <w:t>wenden</w:t>
            </w:r>
            <w:r>
              <w:rPr>
                <w:spacing w:val="-13"/>
                <w:sz w:val="20"/>
              </w:rPr>
              <w:t> </w:t>
            </w:r>
            <w:r>
              <w:rPr>
                <w:sz w:val="20"/>
              </w:rPr>
              <w:t>zielgerichtet</w:t>
            </w:r>
            <w:r>
              <w:rPr>
                <w:spacing w:val="-12"/>
                <w:sz w:val="20"/>
              </w:rPr>
              <w:t> </w:t>
            </w:r>
            <w:r>
              <w:rPr>
                <w:sz w:val="20"/>
              </w:rPr>
              <w:t>Schritte</w:t>
            </w:r>
            <w:r>
              <w:rPr>
                <w:spacing w:val="-12"/>
                <w:sz w:val="20"/>
              </w:rPr>
              <w:t> </w:t>
            </w:r>
            <w:r>
              <w:rPr>
                <w:sz w:val="20"/>
              </w:rPr>
              <w:t>der</w:t>
            </w:r>
            <w:r>
              <w:rPr>
                <w:spacing w:val="-12"/>
                <w:sz w:val="20"/>
              </w:rPr>
              <w:t> </w:t>
            </w:r>
            <w:r>
              <w:rPr>
                <w:sz w:val="20"/>
              </w:rPr>
              <w:t>Interpretation von Quellen unterschiedlicher Gattung auch unter Einbeziehung digitaler Medien an (MK</w:t>
            </w:r>
            <w:r>
              <w:rPr>
                <w:spacing w:val="-23"/>
                <w:sz w:val="20"/>
              </w:rPr>
              <w:t> </w:t>
            </w:r>
            <w:r>
              <w:rPr>
                <w:sz w:val="20"/>
              </w:rPr>
              <w:t>4),</w:t>
            </w:r>
          </w:p>
          <w:p>
            <w:pPr>
              <w:pStyle w:val="TableParagraph"/>
              <w:numPr>
                <w:ilvl w:val="0"/>
                <w:numId w:val="34"/>
              </w:numPr>
              <w:tabs>
                <w:tab w:pos="308" w:val="left" w:leader="none"/>
              </w:tabs>
              <w:spacing w:line="250" w:lineRule="atLeast" w:before="49" w:after="0"/>
              <w:ind w:left="307" w:right="154" w:hanging="227"/>
              <w:jc w:val="left"/>
              <w:rPr>
                <w:sz w:val="20"/>
              </w:rPr>
            </w:pPr>
            <w:r>
              <w:rPr>
                <w:sz w:val="20"/>
              </w:rPr>
              <w:t>reflektieren die Wirkmächtigkeit von Ge- schichtsbildern und narrativen Stereotypen unter</w:t>
            </w:r>
            <w:r>
              <w:rPr>
                <w:spacing w:val="-9"/>
                <w:sz w:val="20"/>
              </w:rPr>
              <w:t> </w:t>
            </w:r>
            <w:r>
              <w:rPr>
                <w:sz w:val="20"/>
              </w:rPr>
              <w:t>Berücksichtigung</w:t>
            </w:r>
            <w:r>
              <w:rPr>
                <w:spacing w:val="-9"/>
                <w:sz w:val="20"/>
              </w:rPr>
              <w:t> </w:t>
            </w:r>
            <w:r>
              <w:rPr>
                <w:sz w:val="20"/>
              </w:rPr>
              <w:t>ihrer</w:t>
            </w:r>
            <w:r>
              <w:rPr>
                <w:spacing w:val="-9"/>
                <w:sz w:val="20"/>
              </w:rPr>
              <w:t> </w:t>
            </w:r>
            <w:r>
              <w:rPr>
                <w:sz w:val="20"/>
              </w:rPr>
              <w:t>medialen</w:t>
            </w:r>
            <w:r>
              <w:rPr>
                <w:spacing w:val="-8"/>
                <w:sz w:val="20"/>
              </w:rPr>
              <w:t> </w:t>
            </w:r>
            <w:r>
              <w:rPr>
                <w:sz w:val="20"/>
              </w:rPr>
              <w:t>Darstel- lung im öffentlichen Diskurs (HK</w:t>
            </w:r>
            <w:r>
              <w:rPr>
                <w:spacing w:val="-10"/>
                <w:sz w:val="20"/>
              </w:rPr>
              <w:t> </w:t>
            </w:r>
            <w:r>
              <w:rPr>
                <w:sz w:val="20"/>
              </w:rPr>
              <w:t>4)</w:t>
            </w:r>
          </w:p>
        </w:tc>
        <w:tc>
          <w:tcPr>
            <w:tcW w:w="2013" w:type="dxa"/>
          </w:tcPr>
          <w:p>
            <w:pPr>
              <w:pStyle w:val="TableParagraph"/>
              <w:spacing w:before="34"/>
              <w:ind w:left="80"/>
              <w:rPr>
                <w:sz w:val="20"/>
              </w:rPr>
            </w:pPr>
            <w:r>
              <w:rPr>
                <w:sz w:val="20"/>
              </w:rPr>
              <w:t>Prager Frühling</w:t>
            </w:r>
          </w:p>
        </w:tc>
        <w:tc>
          <w:tcPr>
            <w:tcW w:w="2098" w:type="dxa"/>
          </w:tcPr>
          <w:p>
            <w:pPr>
              <w:pStyle w:val="TableParagraph"/>
              <w:spacing w:before="34"/>
              <w:ind w:left="79"/>
              <w:rPr>
                <w:b/>
                <w:sz w:val="20"/>
              </w:rPr>
            </w:pPr>
            <w:r>
              <w:rPr>
                <w:b/>
                <w:color w:val="00A7E7"/>
                <w:sz w:val="20"/>
              </w:rPr>
              <w:t>Methode</w:t>
            </w:r>
          </w:p>
          <w:p>
            <w:pPr>
              <w:pStyle w:val="TableParagraph"/>
              <w:spacing w:line="244" w:lineRule="auto" w:before="6"/>
              <w:ind w:left="79"/>
              <w:rPr>
                <w:sz w:val="20"/>
              </w:rPr>
            </w:pPr>
            <w:r>
              <w:rPr>
                <w:sz w:val="20"/>
              </w:rPr>
              <w:t>Ein Foto eines histori- schen Ereignisses untersuchen</w:t>
            </w:r>
          </w:p>
        </w:tc>
        <w:tc>
          <w:tcPr>
            <w:tcW w:w="907" w:type="dxa"/>
          </w:tcPr>
          <w:p>
            <w:pPr>
              <w:pStyle w:val="TableParagraph"/>
              <w:spacing w:before="34"/>
              <w:ind w:left="79"/>
              <w:rPr>
                <w:sz w:val="20"/>
              </w:rPr>
            </w:pPr>
            <w:r>
              <w:rPr>
                <w:sz w:val="20"/>
              </w:rPr>
              <w:t>50-51</w:t>
            </w:r>
          </w:p>
        </w:tc>
        <w:tc>
          <w:tcPr>
            <w:tcW w:w="4309" w:type="dxa"/>
          </w:tcPr>
          <w:p>
            <w:pPr>
              <w:pStyle w:val="TableParagraph"/>
              <w:spacing w:line="244" w:lineRule="auto" w:before="34"/>
              <w:ind w:left="79" w:right="155"/>
              <w:rPr>
                <w:sz w:val="20"/>
              </w:rPr>
            </w:pPr>
            <w:r>
              <w:rPr>
                <w:sz w:val="20"/>
              </w:rPr>
              <w:t>Formulierungshilfen im Serviceanhang auf S. 216 unterstützen die eigene Analyse der Fotografie. Ein QR­ und Mediencode mit Originalquelle (ohne Retuschen) kann zur eigenen Anwendung genutzt werden.</w:t>
            </w:r>
          </w:p>
        </w:tc>
      </w:tr>
      <w:tr>
        <w:trPr>
          <w:trHeight w:val="2970" w:hRule="atLeast"/>
        </w:trPr>
        <w:tc>
          <w:tcPr>
            <w:tcW w:w="765" w:type="dxa"/>
          </w:tcPr>
          <w:p>
            <w:pPr>
              <w:pStyle w:val="TableParagraph"/>
              <w:ind w:left="0"/>
              <w:rPr>
                <w:rFonts w:ascii="Times New Roman"/>
                <w:sz w:val="20"/>
              </w:rPr>
            </w:pPr>
          </w:p>
        </w:tc>
        <w:tc>
          <w:tcPr>
            <w:tcW w:w="4252" w:type="dxa"/>
          </w:tcPr>
          <w:p>
            <w:pPr>
              <w:pStyle w:val="TableParagraph"/>
              <w:spacing w:before="34"/>
              <w:ind w:left="80"/>
              <w:rPr>
                <w:sz w:val="20"/>
              </w:rPr>
            </w:pPr>
            <w:r>
              <w:rPr>
                <w:sz w:val="20"/>
              </w:rPr>
              <w:t>Die SuS</w:t>
            </w:r>
          </w:p>
          <w:p>
            <w:pPr>
              <w:pStyle w:val="TableParagraph"/>
              <w:numPr>
                <w:ilvl w:val="0"/>
                <w:numId w:val="35"/>
              </w:numPr>
              <w:tabs>
                <w:tab w:pos="308" w:val="left" w:leader="none"/>
              </w:tabs>
              <w:spacing w:line="244" w:lineRule="auto" w:before="52" w:after="0"/>
              <w:ind w:left="307" w:right="138" w:hanging="227"/>
              <w:jc w:val="left"/>
              <w:rPr>
                <w:sz w:val="20"/>
              </w:rPr>
            </w:pPr>
            <w:r>
              <w:rPr>
                <w:spacing w:val="-3"/>
                <w:sz w:val="20"/>
              </w:rPr>
              <w:t>erklären </w:t>
            </w:r>
            <w:r>
              <w:rPr>
                <w:sz w:val="20"/>
              </w:rPr>
              <w:t>die </w:t>
            </w:r>
            <w:r>
              <w:rPr>
                <w:spacing w:val="-3"/>
                <w:sz w:val="20"/>
              </w:rPr>
              <w:t>historische Bedingtheit </w:t>
            </w:r>
            <w:r>
              <w:rPr>
                <w:sz w:val="20"/>
              </w:rPr>
              <w:t>der </w:t>
            </w:r>
            <w:r>
              <w:rPr>
                <w:spacing w:val="-3"/>
                <w:sz w:val="20"/>
              </w:rPr>
              <w:t>eigenen </w:t>
            </w:r>
            <w:r>
              <w:rPr>
                <w:sz w:val="20"/>
              </w:rPr>
              <w:t>Lebenswirklichkeit (HK</w:t>
            </w:r>
            <w:r>
              <w:rPr>
                <w:spacing w:val="-2"/>
                <w:sz w:val="20"/>
              </w:rPr>
              <w:t> </w:t>
            </w:r>
            <w:r>
              <w:rPr>
                <w:sz w:val="20"/>
              </w:rPr>
              <w:t>1),</w:t>
            </w:r>
          </w:p>
          <w:p>
            <w:pPr>
              <w:pStyle w:val="TableParagraph"/>
              <w:numPr>
                <w:ilvl w:val="0"/>
                <w:numId w:val="35"/>
              </w:numPr>
              <w:tabs>
                <w:tab w:pos="308" w:val="left" w:leader="none"/>
              </w:tabs>
              <w:spacing w:line="244" w:lineRule="auto" w:before="48" w:after="0"/>
              <w:ind w:left="307" w:right="157" w:hanging="227"/>
              <w:jc w:val="left"/>
              <w:rPr>
                <w:sz w:val="20"/>
              </w:rPr>
            </w:pPr>
            <w:r>
              <w:rPr>
                <w:sz w:val="20"/>
              </w:rPr>
              <w:t>stellen exemplarisch anhand von Krisen und Stellvertreterkriegen Auswirkungen der </w:t>
            </w:r>
            <w:r>
              <w:rPr>
                <w:spacing w:val="-3"/>
                <w:sz w:val="20"/>
              </w:rPr>
              <w:t>Ost­ West­Konfrontation </w:t>
            </w:r>
            <w:r>
              <w:rPr>
                <w:sz w:val="20"/>
              </w:rPr>
              <w:t>im Kontext atomarer Be- drohung, gegenseitiger Abschreckung und</w:t>
            </w:r>
            <w:r>
              <w:rPr>
                <w:spacing w:val="-27"/>
                <w:sz w:val="20"/>
              </w:rPr>
              <w:t> </w:t>
            </w:r>
            <w:r>
              <w:rPr>
                <w:spacing w:val="-3"/>
                <w:sz w:val="20"/>
              </w:rPr>
              <w:t>Ent- </w:t>
            </w:r>
            <w:r>
              <w:rPr>
                <w:sz w:val="20"/>
              </w:rPr>
              <w:t>spannungspolitik dar (konkretisierte SK</w:t>
            </w:r>
            <w:r>
              <w:rPr>
                <w:spacing w:val="-18"/>
                <w:sz w:val="20"/>
              </w:rPr>
              <w:t> </w:t>
            </w:r>
            <w:r>
              <w:rPr>
                <w:sz w:val="20"/>
              </w:rPr>
              <w:t>3),</w:t>
            </w:r>
          </w:p>
          <w:p>
            <w:pPr>
              <w:pStyle w:val="TableParagraph"/>
              <w:numPr>
                <w:ilvl w:val="0"/>
                <w:numId w:val="35"/>
              </w:numPr>
              <w:tabs>
                <w:tab w:pos="308" w:val="left" w:leader="none"/>
              </w:tabs>
              <w:spacing w:line="250" w:lineRule="atLeast" w:before="51" w:after="0"/>
              <w:ind w:left="307" w:right="127" w:hanging="227"/>
              <w:jc w:val="left"/>
              <w:rPr>
                <w:sz w:val="20"/>
              </w:rPr>
            </w:pPr>
            <w:r>
              <w:rPr>
                <w:sz w:val="20"/>
              </w:rPr>
              <w:t>beurteilen den Einfluss der USA und der</w:t>
            </w:r>
            <w:r>
              <w:rPr>
                <w:spacing w:val="-29"/>
                <w:sz w:val="20"/>
              </w:rPr>
              <w:t> </w:t>
            </w:r>
            <w:r>
              <w:rPr>
                <w:sz w:val="20"/>
              </w:rPr>
              <w:t>UdSSR auf die internationale Nachkriegsordnung und das geteilte Deutschland (konkretisierte UK</w:t>
            </w:r>
            <w:r>
              <w:rPr>
                <w:spacing w:val="-33"/>
                <w:sz w:val="20"/>
              </w:rPr>
              <w:t> </w:t>
            </w:r>
            <w:r>
              <w:rPr>
                <w:sz w:val="20"/>
              </w:rPr>
              <w:t>1)</w:t>
            </w:r>
          </w:p>
        </w:tc>
        <w:tc>
          <w:tcPr>
            <w:tcW w:w="2013" w:type="dxa"/>
          </w:tcPr>
          <w:p>
            <w:pPr>
              <w:pStyle w:val="TableParagraph"/>
              <w:spacing w:before="34"/>
              <w:ind w:left="80"/>
              <w:rPr>
                <w:sz w:val="20"/>
              </w:rPr>
            </w:pPr>
            <w:r>
              <w:rPr>
                <w:sz w:val="20"/>
              </w:rPr>
              <w:t>Sowjetisches Vietnam</w:t>
            </w:r>
          </w:p>
          <w:p>
            <w:pPr>
              <w:pStyle w:val="TableParagraph"/>
              <w:spacing w:line="244" w:lineRule="auto" w:before="62"/>
              <w:ind w:left="80"/>
              <w:rPr>
                <w:sz w:val="20"/>
              </w:rPr>
            </w:pPr>
            <w:r>
              <w:rPr>
                <w:sz w:val="20"/>
              </w:rPr>
              <w:t>Folgen sowjetischer Intervention</w:t>
            </w:r>
          </w:p>
          <w:p>
            <w:pPr>
              <w:pStyle w:val="TableParagraph"/>
              <w:spacing w:before="59"/>
              <w:ind w:left="80"/>
              <w:rPr>
                <w:sz w:val="20"/>
              </w:rPr>
            </w:pPr>
            <w:r>
              <w:rPr>
                <w:sz w:val="20"/>
              </w:rPr>
              <w:t>Taliban­Terrorismus</w:t>
            </w:r>
          </w:p>
          <w:p>
            <w:pPr>
              <w:pStyle w:val="TableParagraph"/>
              <w:spacing w:line="244" w:lineRule="auto" w:before="62"/>
              <w:ind w:left="80" w:right="712"/>
              <w:rPr>
                <w:sz w:val="20"/>
              </w:rPr>
            </w:pPr>
            <w:r>
              <w:rPr>
                <w:sz w:val="20"/>
              </w:rPr>
              <w:t>Einmarsch der Alliierten 2001</w:t>
            </w:r>
          </w:p>
          <w:p>
            <w:pPr>
              <w:pStyle w:val="TableParagraph"/>
              <w:spacing w:before="59"/>
              <w:ind w:left="80"/>
              <w:rPr>
                <w:sz w:val="20"/>
              </w:rPr>
            </w:pPr>
            <w:r>
              <w:rPr>
                <w:sz w:val="20"/>
              </w:rPr>
              <w:t>Abzug 2021</w:t>
            </w:r>
          </w:p>
        </w:tc>
        <w:tc>
          <w:tcPr>
            <w:tcW w:w="2098" w:type="dxa"/>
          </w:tcPr>
          <w:p>
            <w:pPr>
              <w:pStyle w:val="TableParagraph"/>
              <w:spacing w:before="33"/>
              <w:ind w:left="79"/>
              <w:rPr>
                <w:sz w:val="20"/>
              </w:rPr>
            </w:pPr>
            <w:r>
              <w:rPr>
                <w:sz w:val="20"/>
              </w:rPr>
              <w:t>Der Afghanistan­Krieg</w:t>
            </w:r>
          </w:p>
          <w:p>
            <w:pPr>
              <w:pStyle w:val="TableParagraph"/>
              <w:spacing w:before="6"/>
              <w:ind w:left="79"/>
              <w:rPr>
                <w:sz w:val="20"/>
              </w:rPr>
            </w:pPr>
            <w:r>
              <w:rPr>
                <w:sz w:val="20"/>
              </w:rPr>
              <w:t>1979-1989</w:t>
            </w:r>
          </w:p>
        </w:tc>
        <w:tc>
          <w:tcPr>
            <w:tcW w:w="907" w:type="dxa"/>
          </w:tcPr>
          <w:p>
            <w:pPr>
              <w:pStyle w:val="TableParagraph"/>
              <w:spacing w:before="33"/>
              <w:ind w:left="79"/>
              <w:rPr>
                <w:sz w:val="20"/>
              </w:rPr>
            </w:pPr>
            <w:r>
              <w:rPr>
                <w:sz w:val="20"/>
              </w:rPr>
              <w:t>52-53</w:t>
            </w:r>
          </w:p>
        </w:tc>
        <w:tc>
          <w:tcPr>
            <w:tcW w:w="4309" w:type="dxa"/>
          </w:tcPr>
          <w:p>
            <w:pPr>
              <w:pStyle w:val="TableParagraph"/>
              <w:spacing w:line="244" w:lineRule="auto" w:before="33"/>
              <w:ind w:left="79" w:right="107"/>
              <w:rPr>
                <w:sz w:val="20"/>
              </w:rPr>
            </w:pPr>
            <w:r>
              <w:rPr>
                <w:sz w:val="20"/>
              </w:rPr>
              <w:t>Ein QR­ und Mediencode liefert weitere Infos zum Afghanistan­Krieg. Eine Internetrecherche in A 5 kann zur Erweiterung der Medienkompetenz ein- gesetzt werden. D2 wird binnendifferenziert auf drei Niveaustufen angeboten.</w:t>
            </w:r>
          </w:p>
        </w:tc>
      </w:tr>
      <w:tr>
        <w:trPr>
          <w:trHeight w:val="3720" w:hRule="atLeast"/>
        </w:trPr>
        <w:tc>
          <w:tcPr>
            <w:tcW w:w="765" w:type="dxa"/>
          </w:tcPr>
          <w:p>
            <w:pPr>
              <w:pStyle w:val="TableParagraph"/>
              <w:ind w:left="0"/>
              <w:rPr>
                <w:rFonts w:ascii="Times New Roman"/>
                <w:sz w:val="20"/>
              </w:rPr>
            </w:pPr>
          </w:p>
        </w:tc>
        <w:tc>
          <w:tcPr>
            <w:tcW w:w="4252" w:type="dxa"/>
          </w:tcPr>
          <w:p>
            <w:pPr>
              <w:pStyle w:val="TableParagraph"/>
              <w:spacing w:before="33"/>
              <w:ind w:left="80"/>
              <w:rPr>
                <w:sz w:val="20"/>
              </w:rPr>
            </w:pPr>
            <w:r>
              <w:rPr>
                <w:sz w:val="20"/>
              </w:rPr>
              <w:t>Die SuS</w:t>
            </w:r>
          </w:p>
          <w:p>
            <w:pPr>
              <w:pStyle w:val="TableParagraph"/>
              <w:numPr>
                <w:ilvl w:val="0"/>
                <w:numId w:val="36"/>
              </w:numPr>
              <w:tabs>
                <w:tab w:pos="308" w:val="left" w:leader="none"/>
              </w:tabs>
              <w:spacing w:line="244" w:lineRule="auto" w:before="52" w:after="0"/>
              <w:ind w:left="307" w:right="161" w:hanging="227"/>
              <w:jc w:val="left"/>
              <w:rPr>
                <w:sz w:val="20"/>
              </w:rPr>
            </w:pPr>
            <w:r>
              <w:rPr>
                <w:sz w:val="20"/>
              </w:rPr>
              <w:t>kennen und wählen verschiedene digitale Werkzeuge und deren Funktionsumfang aus und setzen diese </w:t>
            </w:r>
            <w:r>
              <w:rPr>
                <w:spacing w:val="-3"/>
                <w:sz w:val="20"/>
              </w:rPr>
              <w:t>kreativ, </w:t>
            </w:r>
            <w:r>
              <w:rPr>
                <w:sz w:val="20"/>
              </w:rPr>
              <w:t>reflektiert und</w:t>
            </w:r>
            <w:r>
              <w:rPr>
                <w:spacing w:val="-32"/>
                <w:sz w:val="20"/>
              </w:rPr>
              <w:t> </w:t>
            </w:r>
            <w:r>
              <w:rPr>
                <w:sz w:val="20"/>
              </w:rPr>
              <w:t>zielge- richtet ein (MKR</w:t>
            </w:r>
            <w:r>
              <w:rPr>
                <w:spacing w:val="-2"/>
                <w:sz w:val="20"/>
              </w:rPr>
              <w:t> </w:t>
            </w:r>
            <w:r>
              <w:rPr>
                <w:sz w:val="20"/>
              </w:rPr>
              <w:t>1.2),</w:t>
            </w:r>
          </w:p>
          <w:p>
            <w:pPr>
              <w:pStyle w:val="TableParagraph"/>
              <w:numPr>
                <w:ilvl w:val="0"/>
                <w:numId w:val="36"/>
              </w:numPr>
              <w:tabs>
                <w:tab w:pos="308" w:val="left" w:leader="none"/>
              </w:tabs>
              <w:spacing w:line="244" w:lineRule="auto" w:before="50" w:after="0"/>
              <w:ind w:left="307" w:right="110" w:hanging="227"/>
              <w:jc w:val="left"/>
              <w:rPr>
                <w:sz w:val="20"/>
              </w:rPr>
            </w:pPr>
            <w:r>
              <w:rPr>
                <w:sz w:val="20"/>
              </w:rPr>
              <w:t>speichern</w:t>
            </w:r>
            <w:r>
              <w:rPr>
                <w:spacing w:val="-9"/>
                <w:sz w:val="20"/>
              </w:rPr>
              <w:t> </w:t>
            </w:r>
            <w:r>
              <w:rPr>
                <w:sz w:val="20"/>
              </w:rPr>
              <w:t>und</w:t>
            </w:r>
            <w:r>
              <w:rPr>
                <w:spacing w:val="-8"/>
                <w:sz w:val="20"/>
              </w:rPr>
              <w:t> </w:t>
            </w:r>
            <w:r>
              <w:rPr>
                <w:sz w:val="20"/>
              </w:rPr>
              <w:t>finden</w:t>
            </w:r>
            <w:r>
              <w:rPr>
                <w:spacing w:val="-8"/>
                <w:sz w:val="20"/>
              </w:rPr>
              <w:t> </w:t>
            </w:r>
            <w:r>
              <w:rPr>
                <w:sz w:val="20"/>
              </w:rPr>
              <w:t>Informationen</w:t>
            </w:r>
            <w:r>
              <w:rPr>
                <w:spacing w:val="-8"/>
                <w:sz w:val="20"/>
              </w:rPr>
              <w:t> </w:t>
            </w:r>
            <w:r>
              <w:rPr>
                <w:sz w:val="20"/>
              </w:rPr>
              <w:t>und</w:t>
            </w:r>
            <w:r>
              <w:rPr>
                <w:spacing w:val="-8"/>
                <w:sz w:val="20"/>
              </w:rPr>
              <w:t> </w:t>
            </w:r>
            <w:r>
              <w:rPr>
                <w:sz w:val="20"/>
              </w:rPr>
              <w:t>Daten sicher wieder und rufen diese von verschiede- nen Orten ab; fassen Informationen und Daten zusammen, organisieren und bewahren struk- turiert auf (MKR</w:t>
            </w:r>
            <w:r>
              <w:rPr>
                <w:spacing w:val="-3"/>
                <w:sz w:val="20"/>
              </w:rPr>
              <w:t> </w:t>
            </w:r>
            <w:r>
              <w:rPr>
                <w:sz w:val="20"/>
              </w:rPr>
              <w:t>1.3),</w:t>
            </w:r>
          </w:p>
          <w:p>
            <w:pPr>
              <w:pStyle w:val="TableParagraph"/>
              <w:numPr>
                <w:ilvl w:val="0"/>
                <w:numId w:val="36"/>
              </w:numPr>
              <w:tabs>
                <w:tab w:pos="308" w:val="left" w:leader="none"/>
              </w:tabs>
              <w:spacing w:line="244" w:lineRule="auto" w:before="51" w:after="0"/>
              <w:ind w:left="307" w:right="89" w:hanging="227"/>
              <w:jc w:val="left"/>
              <w:rPr>
                <w:sz w:val="20"/>
              </w:rPr>
            </w:pPr>
            <w:r>
              <w:rPr>
                <w:sz w:val="20"/>
              </w:rPr>
              <w:t>kennen</w:t>
            </w:r>
            <w:r>
              <w:rPr>
                <w:spacing w:val="-10"/>
                <w:sz w:val="20"/>
              </w:rPr>
              <w:t> </w:t>
            </w:r>
            <w:r>
              <w:rPr>
                <w:sz w:val="20"/>
              </w:rPr>
              <w:t>und</w:t>
            </w:r>
            <w:r>
              <w:rPr>
                <w:spacing w:val="-10"/>
                <w:sz w:val="20"/>
              </w:rPr>
              <w:t> </w:t>
            </w:r>
            <w:r>
              <w:rPr>
                <w:sz w:val="20"/>
              </w:rPr>
              <w:t>wenden</w:t>
            </w:r>
            <w:r>
              <w:rPr>
                <w:spacing w:val="-9"/>
                <w:sz w:val="20"/>
              </w:rPr>
              <w:t> </w:t>
            </w:r>
            <w:r>
              <w:rPr>
                <w:sz w:val="20"/>
              </w:rPr>
              <w:t>reflektiert</w:t>
            </w:r>
            <w:r>
              <w:rPr>
                <w:spacing w:val="-10"/>
                <w:sz w:val="20"/>
              </w:rPr>
              <w:t> </w:t>
            </w:r>
            <w:r>
              <w:rPr>
                <w:sz w:val="20"/>
              </w:rPr>
              <w:t>Gestaltungsmit- tel von Medienprodukten an sowie beurteilen hinsichtlich ihrer Qualität, Wirkung und Aus­ sageabsicht (MKR</w:t>
            </w:r>
            <w:r>
              <w:rPr>
                <w:spacing w:val="-2"/>
                <w:sz w:val="20"/>
              </w:rPr>
              <w:t> </w:t>
            </w:r>
            <w:r>
              <w:rPr>
                <w:sz w:val="20"/>
              </w:rPr>
              <w:t>4.2)</w:t>
            </w:r>
          </w:p>
        </w:tc>
        <w:tc>
          <w:tcPr>
            <w:tcW w:w="2013" w:type="dxa"/>
          </w:tcPr>
          <w:p>
            <w:pPr>
              <w:pStyle w:val="TableParagraph"/>
              <w:ind w:left="0"/>
              <w:rPr>
                <w:rFonts w:ascii="Times New Roman"/>
                <w:sz w:val="20"/>
              </w:rPr>
            </w:pPr>
          </w:p>
        </w:tc>
        <w:tc>
          <w:tcPr>
            <w:tcW w:w="2098" w:type="dxa"/>
          </w:tcPr>
          <w:p>
            <w:pPr>
              <w:pStyle w:val="TableParagraph"/>
              <w:spacing w:line="244" w:lineRule="auto" w:before="33"/>
              <w:ind w:left="80" w:right="123"/>
              <w:rPr>
                <w:sz w:val="20"/>
              </w:rPr>
            </w:pPr>
            <w:r>
              <w:rPr>
                <w:b/>
                <w:color w:val="941680"/>
                <w:sz w:val="20"/>
              </w:rPr>
              <w:t>Medienkompetenz: </w:t>
            </w:r>
            <w:r>
              <w:rPr>
                <w:sz w:val="20"/>
              </w:rPr>
              <w:t>Den Kalten Krieg strukturiert darstellen</w:t>
            </w:r>
          </w:p>
        </w:tc>
        <w:tc>
          <w:tcPr>
            <w:tcW w:w="907" w:type="dxa"/>
          </w:tcPr>
          <w:p>
            <w:pPr>
              <w:pStyle w:val="TableParagraph"/>
              <w:spacing w:before="33"/>
              <w:ind w:left="79"/>
              <w:rPr>
                <w:sz w:val="20"/>
              </w:rPr>
            </w:pPr>
            <w:r>
              <w:rPr>
                <w:sz w:val="20"/>
              </w:rPr>
              <w:t>54-55</w:t>
            </w:r>
          </w:p>
        </w:tc>
        <w:tc>
          <w:tcPr>
            <w:tcW w:w="4309" w:type="dxa"/>
          </w:tcPr>
          <w:p>
            <w:pPr>
              <w:pStyle w:val="TableParagraph"/>
              <w:spacing w:line="244" w:lineRule="auto" w:before="33"/>
              <w:ind w:left="79" w:right="62"/>
              <w:rPr>
                <w:sz w:val="20"/>
              </w:rPr>
            </w:pPr>
            <w:r>
              <w:rPr>
                <w:sz w:val="20"/>
              </w:rPr>
              <w:t>Anhand des PC­Programms MS Excel lernen die SuS, Informationen strukturiert darzustellen. Eine Hilfestellung ermöglicht, begriffliche Fallen zu um- schiffen („Eiszeit“, „Warmzeit“).</w:t>
            </w:r>
          </w:p>
        </w:tc>
      </w:tr>
    </w:tbl>
    <w:p>
      <w:pPr>
        <w:spacing w:after="0" w:line="244" w:lineRule="auto"/>
        <w:rPr>
          <w:sz w:val="20"/>
        </w:rPr>
        <w:sectPr>
          <w:pgSz w:w="16840" w:h="11910" w:orient="landscape"/>
          <w:pgMar w:header="535" w:footer="323" w:top="1100" w:bottom="520" w:left="1100" w:right="1100"/>
        </w:sectPr>
      </w:pPr>
    </w:p>
    <w:p>
      <w:pPr>
        <w:pStyle w:val="BodyText"/>
        <w:rPr>
          <w:sz w:val="16"/>
        </w:rPr>
      </w:pPr>
      <w:r>
        <w:rPr/>
        <w:pict>
          <v:rect style="position:absolute;margin-left:687.117981pt;margin-top:565.106995pt;width:154.772pt;height:30.169pt;mso-position-horizontal-relative:page;mso-position-vertical-relative:page;z-index:251676672" filled="true" fillcolor="#d9dada" stroked="false">
            <v:fill type="solid"/>
            <w10:wrap type="none"/>
          </v:rect>
        </w:pict>
      </w:r>
    </w:p>
    <w:tbl>
      <w:tblPr>
        <w:tblW w:w="0" w:type="auto"/>
        <w:jc w:val="left"/>
        <w:tblInd w:w="157" w:type="dxa"/>
        <w:tblBorders>
          <w:top w:val="single" w:sz="4" w:space="0" w:color="9C9C9D"/>
          <w:left w:val="single" w:sz="4" w:space="0" w:color="9C9C9D"/>
          <w:bottom w:val="single" w:sz="4" w:space="0" w:color="9C9C9D"/>
          <w:right w:val="single" w:sz="4" w:space="0" w:color="9C9C9D"/>
          <w:insideH w:val="single" w:sz="4" w:space="0" w:color="9C9C9D"/>
          <w:insideV w:val="single" w:sz="4" w:space="0" w:color="9C9C9D"/>
        </w:tblBorders>
        <w:tblLayout w:type="fixed"/>
        <w:tblCellMar>
          <w:top w:w="0" w:type="dxa"/>
          <w:left w:w="0" w:type="dxa"/>
          <w:bottom w:w="0" w:type="dxa"/>
          <w:right w:w="0" w:type="dxa"/>
        </w:tblCellMar>
        <w:tblLook w:val="01E0"/>
      </w:tblPr>
      <w:tblGrid>
        <w:gridCol w:w="765"/>
        <w:gridCol w:w="4252"/>
        <w:gridCol w:w="2013"/>
        <w:gridCol w:w="2098"/>
        <w:gridCol w:w="907"/>
        <w:gridCol w:w="4309"/>
      </w:tblGrid>
      <w:tr>
        <w:trPr>
          <w:trHeight w:val="4026" w:hRule="atLeast"/>
        </w:trPr>
        <w:tc>
          <w:tcPr>
            <w:tcW w:w="765" w:type="dxa"/>
          </w:tcPr>
          <w:p>
            <w:pPr>
              <w:pStyle w:val="TableParagraph"/>
              <w:ind w:left="0"/>
              <w:rPr>
                <w:rFonts w:ascii="Times New Roman"/>
                <w:sz w:val="20"/>
              </w:rPr>
            </w:pPr>
          </w:p>
        </w:tc>
        <w:tc>
          <w:tcPr>
            <w:tcW w:w="4252" w:type="dxa"/>
          </w:tcPr>
          <w:p>
            <w:pPr>
              <w:pStyle w:val="TableParagraph"/>
              <w:spacing w:before="34"/>
              <w:ind w:left="80"/>
              <w:rPr>
                <w:sz w:val="20"/>
              </w:rPr>
            </w:pPr>
            <w:r>
              <w:rPr>
                <w:sz w:val="20"/>
              </w:rPr>
              <w:t>Die SuS</w:t>
            </w:r>
          </w:p>
          <w:p>
            <w:pPr>
              <w:pStyle w:val="TableParagraph"/>
              <w:numPr>
                <w:ilvl w:val="0"/>
                <w:numId w:val="37"/>
              </w:numPr>
              <w:tabs>
                <w:tab w:pos="308" w:val="left" w:leader="none"/>
              </w:tabs>
              <w:spacing w:line="244" w:lineRule="auto" w:before="52" w:after="0"/>
              <w:ind w:left="307" w:right="118" w:hanging="227"/>
              <w:jc w:val="both"/>
              <w:rPr>
                <w:sz w:val="20"/>
              </w:rPr>
            </w:pPr>
            <w:r>
              <w:rPr>
                <w:sz w:val="20"/>
              </w:rPr>
              <w:t>ordnen</w:t>
            </w:r>
            <w:r>
              <w:rPr>
                <w:spacing w:val="-10"/>
                <w:sz w:val="20"/>
              </w:rPr>
              <w:t> </w:t>
            </w:r>
            <w:r>
              <w:rPr>
                <w:sz w:val="20"/>
              </w:rPr>
              <w:t>historische</w:t>
            </w:r>
            <w:r>
              <w:rPr>
                <w:spacing w:val="-9"/>
                <w:sz w:val="20"/>
              </w:rPr>
              <w:t> </w:t>
            </w:r>
            <w:r>
              <w:rPr>
                <w:sz w:val="20"/>
              </w:rPr>
              <w:t>Zusammenhänge</w:t>
            </w:r>
            <w:r>
              <w:rPr>
                <w:spacing w:val="-8"/>
                <w:sz w:val="20"/>
              </w:rPr>
              <w:t> </w:t>
            </w:r>
            <w:r>
              <w:rPr>
                <w:sz w:val="20"/>
              </w:rPr>
              <w:t>unter</w:t>
            </w:r>
            <w:r>
              <w:rPr>
                <w:spacing w:val="-8"/>
                <w:sz w:val="20"/>
              </w:rPr>
              <w:t> </w:t>
            </w:r>
            <w:r>
              <w:rPr>
                <w:spacing w:val="-4"/>
                <w:sz w:val="20"/>
              </w:rPr>
              <w:t>Ver- </w:t>
            </w:r>
            <w:r>
              <w:rPr>
                <w:sz w:val="20"/>
              </w:rPr>
              <w:t>wendung historischer Dimensionen und</w:t>
            </w:r>
            <w:r>
              <w:rPr>
                <w:spacing w:val="-27"/>
                <w:sz w:val="20"/>
              </w:rPr>
              <w:t> </w:t>
            </w:r>
            <w:r>
              <w:rPr>
                <w:sz w:val="20"/>
              </w:rPr>
              <w:t>grund- legender historischer Fachbegriffe (SK</w:t>
            </w:r>
            <w:r>
              <w:rPr>
                <w:spacing w:val="-12"/>
                <w:sz w:val="20"/>
              </w:rPr>
              <w:t> </w:t>
            </w:r>
            <w:r>
              <w:rPr>
                <w:sz w:val="20"/>
              </w:rPr>
              <w:t>7),</w:t>
            </w:r>
          </w:p>
          <w:p>
            <w:pPr>
              <w:pStyle w:val="TableParagraph"/>
              <w:numPr>
                <w:ilvl w:val="0"/>
                <w:numId w:val="37"/>
              </w:numPr>
              <w:tabs>
                <w:tab w:pos="308" w:val="left" w:leader="none"/>
              </w:tabs>
              <w:spacing w:line="244" w:lineRule="auto" w:before="49" w:after="0"/>
              <w:ind w:left="307" w:right="86" w:hanging="227"/>
              <w:jc w:val="left"/>
              <w:rPr>
                <w:sz w:val="20"/>
              </w:rPr>
            </w:pPr>
            <w:r>
              <w:rPr>
                <w:sz w:val="20"/>
              </w:rPr>
              <w:t>wenden</w:t>
            </w:r>
            <w:r>
              <w:rPr>
                <w:spacing w:val="-12"/>
                <w:sz w:val="20"/>
              </w:rPr>
              <w:t> </w:t>
            </w:r>
            <w:r>
              <w:rPr>
                <w:sz w:val="20"/>
              </w:rPr>
              <w:t>zielgerichtet</w:t>
            </w:r>
            <w:r>
              <w:rPr>
                <w:spacing w:val="-11"/>
                <w:sz w:val="20"/>
              </w:rPr>
              <w:t> </w:t>
            </w:r>
            <w:r>
              <w:rPr>
                <w:sz w:val="20"/>
              </w:rPr>
              <w:t>Schritte</w:t>
            </w:r>
            <w:r>
              <w:rPr>
                <w:spacing w:val="-11"/>
                <w:sz w:val="20"/>
              </w:rPr>
              <w:t> </w:t>
            </w:r>
            <w:r>
              <w:rPr>
                <w:sz w:val="20"/>
              </w:rPr>
              <w:t>zur</w:t>
            </w:r>
            <w:r>
              <w:rPr>
                <w:spacing w:val="-12"/>
                <w:sz w:val="20"/>
              </w:rPr>
              <w:t> </w:t>
            </w:r>
            <w:r>
              <w:rPr>
                <w:sz w:val="20"/>
              </w:rPr>
              <w:t>Interpretation von Quellen unterschiedlicher Gattungen auch unter Einbeziehung digitaler Medien an (MK</w:t>
            </w:r>
            <w:r>
              <w:rPr>
                <w:spacing w:val="-25"/>
                <w:sz w:val="20"/>
              </w:rPr>
              <w:t> </w:t>
            </w:r>
            <w:r>
              <w:rPr>
                <w:sz w:val="20"/>
              </w:rPr>
              <w:t>4),</w:t>
            </w:r>
          </w:p>
          <w:p>
            <w:pPr>
              <w:pStyle w:val="TableParagraph"/>
              <w:numPr>
                <w:ilvl w:val="0"/>
                <w:numId w:val="37"/>
              </w:numPr>
              <w:tabs>
                <w:tab w:pos="308" w:val="left" w:leader="none"/>
              </w:tabs>
              <w:spacing w:line="244" w:lineRule="auto" w:before="49" w:after="0"/>
              <w:ind w:left="307" w:right="271" w:hanging="227"/>
              <w:jc w:val="both"/>
              <w:rPr>
                <w:sz w:val="20"/>
              </w:rPr>
            </w:pPr>
            <w:r>
              <w:rPr>
                <w:sz w:val="20"/>
              </w:rPr>
              <w:t>beurteilen das historische Handeln von Men- schen unter Berücksichtigung von Multipers- pektivität,</w:t>
            </w:r>
            <w:r>
              <w:rPr>
                <w:spacing w:val="-11"/>
                <w:sz w:val="20"/>
              </w:rPr>
              <w:t> </w:t>
            </w:r>
            <w:r>
              <w:rPr>
                <w:sz w:val="20"/>
              </w:rPr>
              <w:t>Kategorien</w:t>
            </w:r>
            <w:r>
              <w:rPr>
                <w:spacing w:val="-12"/>
                <w:sz w:val="20"/>
              </w:rPr>
              <w:t> </w:t>
            </w:r>
            <w:r>
              <w:rPr>
                <w:sz w:val="20"/>
              </w:rPr>
              <w:t>sowie</w:t>
            </w:r>
            <w:r>
              <w:rPr>
                <w:spacing w:val="-11"/>
                <w:sz w:val="20"/>
              </w:rPr>
              <w:t> </w:t>
            </w:r>
            <w:r>
              <w:rPr>
                <w:sz w:val="20"/>
              </w:rPr>
              <w:t>zentraler</w:t>
            </w:r>
            <w:r>
              <w:rPr>
                <w:spacing w:val="-12"/>
                <w:sz w:val="20"/>
              </w:rPr>
              <w:t> </w:t>
            </w:r>
            <w:r>
              <w:rPr>
                <w:sz w:val="20"/>
              </w:rPr>
              <w:t>Dimen­ sionen (UK</w:t>
            </w:r>
            <w:r>
              <w:rPr>
                <w:spacing w:val="-3"/>
                <w:sz w:val="20"/>
              </w:rPr>
              <w:t> </w:t>
            </w:r>
            <w:r>
              <w:rPr>
                <w:sz w:val="20"/>
              </w:rPr>
              <w:t>2),</w:t>
            </w:r>
          </w:p>
          <w:p>
            <w:pPr>
              <w:pStyle w:val="TableParagraph"/>
              <w:numPr>
                <w:ilvl w:val="0"/>
                <w:numId w:val="37"/>
              </w:numPr>
              <w:tabs>
                <w:tab w:pos="308" w:val="left" w:leader="none"/>
              </w:tabs>
              <w:spacing w:line="250" w:lineRule="atLeast" w:before="50" w:after="0"/>
              <w:ind w:left="307" w:right="132" w:hanging="227"/>
              <w:jc w:val="left"/>
              <w:rPr>
                <w:sz w:val="20"/>
              </w:rPr>
            </w:pPr>
            <w:r>
              <w:rPr>
                <w:sz w:val="20"/>
              </w:rPr>
              <w:t>erörtern innerhalb der Lerngruppe die Über- tragbarkeit von historischen Erkenntnissen auf aktuelle Probleme und mögliche</w:t>
            </w:r>
            <w:r>
              <w:rPr>
                <w:spacing w:val="-15"/>
                <w:sz w:val="20"/>
              </w:rPr>
              <w:t> </w:t>
            </w:r>
            <w:r>
              <w:rPr>
                <w:sz w:val="20"/>
              </w:rPr>
              <w:t>Handlungsop- tionen für die Zukunft (HK</w:t>
            </w:r>
            <w:r>
              <w:rPr>
                <w:spacing w:val="-8"/>
                <w:sz w:val="20"/>
              </w:rPr>
              <w:t> </w:t>
            </w:r>
            <w:r>
              <w:rPr>
                <w:sz w:val="20"/>
              </w:rPr>
              <w:t>2)</w:t>
            </w:r>
          </w:p>
        </w:tc>
        <w:tc>
          <w:tcPr>
            <w:tcW w:w="2013" w:type="dxa"/>
          </w:tcPr>
          <w:p>
            <w:pPr>
              <w:pStyle w:val="TableParagraph"/>
              <w:ind w:left="0"/>
              <w:rPr>
                <w:rFonts w:ascii="Times New Roman"/>
                <w:sz w:val="20"/>
              </w:rPr>
            </w:pPr>
          </w:p>
        </w:tc>
        <w:tc>
          <w:tcPr>
            <w:tcW w:w="2098" w:type="dxa"/>
          </w:tcPr>
          <w:p>
            <w:pPr>
              <w:pStyle w:val="TableParagraph"/>
              <w:spacing w:before="34"/>
              <w:ind w:left="79"/>
              <w:rPr>
                <w:b/>
                <w:sz w:val="20"/>
              </w:rPr>
            </w:pPr>
            <w:r>
              <w:rPr>
                <w:b/>
                <w:color w:val="F18700"/>
                <w:sz w:val="20"/>
              </w:rPr>
              <w:t>Kompetenzcheck:</w:t>
            </w:r>
          </w:p>
          <w:p>
            <w:pPr>
              <w:pStyle w:val="TableParagraph"/>
              <w:spacing w:before="6"/>
              <w:ind w:left="79"/>
              <w:rPr>
                <w:sz w:val="20"/>
              </w:rPr>
            </w:pPr>
            <w:r>
              <w:rPr>
                <w:sz w:val="20"/>
              </w:rPr>
              <w:t>Die Welt seit</w:t>
            </w:r>
            <w:r>
              <w:rPr>
                <w:spacing w:val="-15"/>
                <w:sz w:val="20"/>
              </w:rPr>
              <w:t> </w:t>
            </w:r>
            <w:r>
              <w:rPr>
                <w:sz w:val="20"/>
              </w:rPr>
              <w:t>1945</w:t>
            </w:r>
          </w:p>
        </w:tc>
        <w:tc>
          <w:tcPr>
            <w:tcW w:w="907" w:type="dxa"/>
          </w:tcPr>
          <w:p>
            <w:pPr>
              <w:pStyle w:val="TableParagraph"/>
              <w:spacing w:before="34"/>
              <w:ind w:left="79"/>
              <w:rPr>
                <w:sz w:val="20"/>
              </w:rPr>
            </w:pPr>
            <w:r>
              <w:rPr>
                <w:sz w:val="20"/>
              </w:rPr>
              <w:t>56-57</w:t>
            </w:r>
          </w:p>
        </w:tc>
        <w:tc>
          <w:tcPr>
            <w:tcW w:w="4309" w:type="dxa"/>
          </w:tcPr>
          <w:p>
            <w:pPr>
              <w:pStyle w:val="TableParagraph"/>
              <w:spacing w:line="244" w:lineRule="auto" w:before="34"/>
              <w:ind w:left="79"/>
              <w:rPr>
                <w:sz w:val="20"/>
              </w:rPr>
            </w:pPr>
            <w:r>
              <w:rPr>
                <w:sz w:val="20"/>
              </w:rPr>
              <w:t>Eine interaktive Grafik zu D1 (QR­ und Medien- code) unterstützt die Sachkompetenz. A 2 entlastet A 3 mithilfe einer Internetrecherche.</w:t>
            </w:r>
          </w:p>
          <w:p>
            <w:pPr>
              <w:pStyle w:val="TableParagraph"/>
              <w:spacing w:line="244" w:lineRule="auto" w:before="3"/>
              <w:ind w:left="79"/>
              <w:rPr>
                <w:sz w:val="20"/>
              </w:rPr>
            </w:pPr>
            <w:r>
              <w:rPr>
                <w:sz w:val="20"/>
              </w:rPr>
              <w:t>Abschließend zu jedem Kapitel liefert ein QR­ und Mediencode einen Selbstdiagnosebogen zur Prü- fung des Wissens aus dem Kapitel sowie eine Kapi- telzusammenfassung („Wissen im Überblick“).</w:t>
            </w:r>
          </w:p>
        </w:tc>
      </w:tr>
    </w:tbl>
    <w:p>
      <w:pPr>
        <w:pStyle w:val="BodyText"/>
        <w:spacing w:before="5"/>
        <w:rPr>
          <w:sz w:val="28"/>
        </w:rPr>
      </w:pPr>
    </w:p>
    <w:tbl>
      <w:tblPr>
        <w:tblW w:w="0" w:type="auto"/>
        <w:jc w:val="left"/>
        <w:tblInd w:w="157" w:type="dxa"/>
        <w:tblBorders>
          <w:top w:val="single" w:sz="4" w:space="0" w:color="9C9C9D"/>
          <w:left w:val="single" w:sz="4" w:space="0" w:color="9C9C9D"/>
          <w:bottom w:val="single" w:sz="4" w:space="0" w:color="9C9C9D"/>
          <w:right w:val="single" w:sz="4" w:space="0" w:color="9C9C9D"/>
          <w:insideH w:val="single" w:sz="4" w:space="0" w:color="9C9C9D"/>
          <w:insideV w:val="single" w:sz="4" w:space="0" w:color="9C9C9D"/>
        </w:tblBorders>
        <w:tblLayout w:type="fixed"/>
        <w:tblCellMar>
          <w:top w:w="0" w:type="dxa"/>
          <w:left w:w="0" w:type="dxa"/>
          <w:bottom w:w="0" w:type="dxa"/>
          <w:right w:w="0" w:type="dxa"/>
        </w:tblCellMar>
        <w:tblLook w:val="01E0"/>
      </w:tblPr>
      <w:tblGrid>
        <w:gridCol w:w="765"/>
        <w:gridCol w:w="4252"/>
        <w:gridCol w:w="2013"/>
        <w:gridCol w:w="2098"/>
        <w:gridCol w:w="907"/>
        <w:gridCol w:w="4309"/>
      </w:tblGrid>
      <w:tr>
        <w:trPr>
          <w:trHeight w:val="1055" w:hRule="atLeast"/>
        </w:trPr>
        <w:tc>
          <w:tcPr>
            <w:tcW w:w="765" w:type="dxa"/>
            <w:shd w:val="clear" w:color="auto" w:fill="0069B0"/>
          </w:tcPr>
          <w:p>
            <w:pPr>
              <w:pStyle w:val="TableParagraph"/>
              <w:spacing w:line="248" w:lineRule="exact" w:before="98"/>
              <w:ind w:left="80"/>
              <w:rPr>
                <w:b/>
                <w:sz w:val="21"/>
              </w:rPr>
            </w:pPr>
            <w:r>
              <w:rPr>
                <w:b/>
                <w:color w:val="FFFFFF"/>
                <w:sz w:val="21"/>
              </w:rPr>
              <w:t>ca.</w:t>
            </w:r>
          </w:p>
          <w:p>
            <w:pPr>
              <w:pStyle w:val="TableParagraph"/>
              <w:spacing w:line="248" w:lineRule="exact"/>
              <w:ind w:left="80"/>
              <w:rPr>
                <w:b/>
                <w:sz w:val="21"/>
              </w:rPr>
            </w:pPr>
            <w:r>
              <w:rPr>
                <w:b/>
                <w:color w:val="FFFFFF"/>
                <w:sz w:val="21"/>
              </w:rPr>
              <w:t>14 Std.</w:t>
            </w:r>
          </w:p>
        </w:tc>
        <w:tc>
          <w:tcPr>
            <w:tcW w:w="13579" w:type="dxa"/>
            <w:gridSpan w:val="5"/>
            <w:shd w:val="clear" w:color="auto" w:fill="0069B0"/>
          </w:tcPr>
          <w:p>
            <w:pPr>
              <w:pStyle w:val="TableParagraph"/>
              <w:spacing w:line="299" w:lineRule="exact" w:before="82"/>
              <w:ind w:left="80"/>
              <w:rPr>
                <w:b/>
                <w:sz w:val="26"/>
              </w:rPr>
            </w:pPr>
            <w:r>
              <w:rPr>
                <w:b/>
                <w:color w:val="FFFFFF"/>
                <w:sz w:val="26"/>
              </w:rPr>
              <w:t>Kapitel 2:</w:t>
            </w:r>
          </w:p>
          <w:p>
            <w:pPr>
              <w:pStyle w:val="TableParagraph"/>
              <w:spacing w:line="211" w:lineRule="auto" w:before="11"/>
              <w:ind w:left="80" w:right="9607"/>
              <w:rPr>
                <w:b/>
                <w:sz w:val="26"/>
              </w:rPr>
            </w:pPr>
            <w:r>
              <w:rPr>
                <w:b/>
                <w:color w:val="FFFFFF"/>
                <w:sz w:val="26"/>
              </w:rPr>
              <w:t>Die Welt nach dem Kalten Krieg (IF9)</w:t>
            </w:r>
          </w:p>
        </w:tc>
      </w:tr>
      <w:tr>
        <w:trPr>
          <w:trHeight w:val="539" w:hRule="atLeast"/>
        </w:trPr>
        <w:tc>
          <w:tcPr>
            <w:tcW w:w="765" w:type="dxa"/>
            <w:tcBorders>
              <w:right w:val="single" w:sz="4" w:space="0" w:color="FFFFFF"/>
            </w:tcBorders>
            <w:shd w:val="clear" w:color="auto" w:fill="75B726"/>
          </w:tcPr>
          <w:p>
            <w:pPr>
              <w:pStyle w:val="TableParagraph"/>
              <w:ind w:left="0"/>
              <w:rPr>
                <w:rFonts w:ascii="Times New Roman"/>
                <w:sz w:val="20"/>
              </w:rPr>
            </w:pPr>
          </w:p>
        </w:tc>
        <w:tc>
          <w:tcPr>
            <w:tcW w:w="4252" w:type="dxa"/>
            <w:tcBorders>
              <w:left w:val="single" w:sz="4" w:space="0" w:color="FFFFFF"/>
              <w:right w:val="single" w:sz="4" w:space="0" w:color="FFFFFF"/>
            </w:tcBorders>
            <w:shd w:val="clear" w:color="auto" w:fill="75B726"/>
          </w:tcPr>
          <w:p>
            <w:pPr>
              <w:pStyle w:val="TableParagraph"/>
              <w:spacing w:line="235" w:lineRule="auto" w:before="38"/>
              <w:ind w:left="80" w:right="706"/>
              <w:rPr>
                <w:b/>
                <w:sz w:val="20"/>
              </w:rPr>
            </w:pPr>
            <w:r>
              <w:rPr>
                <w:b/>
                <w:color w:val="FFFFFF"/>
                <w:sz w:val="20"/>
              </w:rPr>
              <w:t>Kompetenzerwartungen im Lehrplan NRW / G9 (2019)</w:t>
            </w:r>
          </w:p>
        </w:tc>
        <w:tc>
          <w:tcPr>
            <w:tcW w:w="2013" w:type="dxa"/>
            <w:tcBorders>
              <w:left w:val="single" w:sz="4" w:space="0" w:color="FFFFFF"/>
              <w:right w:val="single" w:sz="4" w:space="0" w:color="FFFFFF"/>
            </w:tcBorders>
            <w:shd w:val="clear" w:color="auto" w:fill="75B726"/>
          </w:tcPr>
          <w:p>
            <w:pPr>
              <w:pStyle w:val="TableParagraph"/>
              <w:spacing w:line="235" w:lineRule="auto" w:before="38"/>
              <w:ind w:left="80"/>
              <w:rPr>
                <w:b/>
                <w:sz w:val="20"/>
              </w:rPr>
            </w:pPr>
            <w:r>
              <w:rPr>
                <w:b/>
                <w:color w:val="FFFFFF"/>
                <w:sz w:val="20"/>
              </w:rPr>
              <w:t>Inhalte zu den Kompetenzen</w:t>
            </w:r>
          </w:p>
        </w:tc>
        <w:tc>
          <w:tcPr>
            <w:tcW w:w="2098" w:type="dxa"/>
            <w:tcBorders>
              <w:left w:val="single" w:sz="4" w:space="0" w:color="FFFFFF"/>
              <w:right w:val="single" w:sz="4" w:space="0" w:color="FFFFFF"/>
            </w:tcBorders>
            <w:shd w:val="clear" w:color="auto" w:fill="75B726"/>
          </w:tcPr>
          <w:p>
            <w:pPr>
              <w:pStyle w:val="TableParagraph"/>
              <w:spacing w:before="34"/>
              <w:ind w:left="79"/>
              <w:rPr>
                <w:b/>
                <w:sz w:val="20"/>
              </w:rPr>
            </w:pPr>
            <w:r>
              <w:rPr>
                <w:b/>
                <w:color w:val="FFFFFF"/>
                <w:sz w:val="20"/>
              </w:rPr>
              <w:t>Thema im Schulbuch</w:t>
            </w:r>
          </w:p>
        </w:tc>
        <w:tc>
          <w:tcPr>
            <w:tcW w:w="907" w:type="dxa"/>
            <w:tcBorders>
              <w:left w:val="single" w:sz="4" w:space="0" w:color="FFFFFF"/>
              <w:right w:val="single" w:sz="4" w:space="0" w:color="FFFFFF"/>
            </w:tcBorders>
            <w:shd w:val="clear" w:color="auto" w:fill="75B726"/>
          </w:tcPr>
          <w:p>
            <w:pPr>
              <w:pStyle w:val="TableParagraph"/>
              <w:spacing w:before="34"/>
              <w:ind w:left="79"/>
              <w:rPr>
                <w:b/>
                <w:sz w:val="20"/>
              </w:rPr>
            </w:pPr>
            <w:r>
              <w:rPr>
                <w:b/>
                <w:color w:val="FFFFFF"/>
                <w:sz w:val="20"/>
              </w:rPr>
              <w:t>Seite</w:t>
            </w:r>
          </w:p>
        </w:tc>
        <w:tc>
          <w:tcPr>
            <w:tcW w:w="4309" w:type="dxa"/>
            <w:tcBorders>
              <w:left w:val="single" w:sz="4" w:space="0" w:color="FFFFFF"/>
            </w:tcBorders>
            <w:shd w:val="clear" w:color="auto" w:fill="75B726"/>
          </w:tcPr>
          <w:p>
            <w:pPr>
              <w:pStyle w:val="TableParagraph"/>
              <w:spacing w:before="34"/>
              <w:ind w:left="79"/>
              <w:rPr>
                <w:b/>
                <w:sz w:val="20"/>
              </w:rPr>
            </w:pPr>
            <w:r>
              <w:rPr>
                <w:b/>
                <w:color w:val="FFFFFF"/>
                <w:sz w:val="20"/>
              </w:rPr>
              <w:t>Kommentar – zentrale Aspekte</w:t>
            </w:r>
          </w:p>
        </w:tc>
      </w:tr>
      <w:tr>
        <w:trPr>
          <w:trHeight w:val="2720" w:hRule="atLeast"/>
        </w:trPr>
        <w:tc>
          <w:tcPr>
            <w:tcW w:w="765" w:type="dxa"/>
          </w:tcPr>
          <w:p>
            <w:pPr>
              <w:pStyle w:val="TableParagraph"/>
              <w:ind w:left="0"/>
              <w:rPr>
                <w:rFonts w:ascii="Times New Roman"/>
                <w:sz w:val="20"/>
              </w:rPr>
            </w:pPr>
          </w:p>
        </w:tc>
        <w:tc>
          <w:tcPr>
            <w:tcW w:w="4252" w:type="dxa"/>
          </w:tcPr>
          <w:p>
            <w:pPr>
              <w:pStyle w:val="TableParagraph"/>
              <w:spacing w:before="34"/>
              <w:ind w:left="80"/>
              <w:rPr>
                <w:sz w:val="20"/>
              </w:rPr>
            </w:pPr>
            <w:r>
              <w:rPr>
                <w:sz w:val="20"/>
              </w:rPr>
              <w:t>Die SuS</w:t>
            </w:r>
          </w:p>
          <w:p>
            <w:pPr>
              <w:pStyle w:val="TableParagraph"/>
              <w:numPr>
                <w:ilvl w:val="0"/>
                <w:numId w:val="38"/>
              </w:numPr>
              <w:tabs>
                <w:tab w:pos="308" w:val="left" w:leader="none"/>
              </w:tabs>
              <w:spacing w:line="244" w:lineRule="auto" w:before="52" w:after="0"/>
              <w:ind w:left="307" w:right="190" w:hanging="227"/>
              <w:jc w:val="left"/>
              <w:rPr>
                <w:sz w:val="20"/>
              </w:rPr>
            </w:pPr>
            <w:r>
              <w:rPr>
                <w:sz w:val="20"/>
              </w:rPr>
              <w:t>identifizieren</w:t>
            </w:r>
            <w:r>
              <w:rPr>
                <w:spacing w:val="-9"/>
                <w:sz w:val="20"/>
              </w:rPr>
              <w:t> </w:t>
            </w:r>
            <w:r>
              <w:rPr>
                <w:sz w:val="20"/>
              </w:rPr>
              <w:t>Spuren</w:t>
            </w:r>
            <w:r>
              <w:rPr>
                <w:spacing w:val="-9"/>
                <w:sz w:val="20"/>
              </w:rPr>
              <w:t> </w:t>
            </w:r>
            <w:r>
              <w:rPr>
                <w:sz w:val="20"/>
              </w:rPr>
              <w:t>der</w:t>
            </w:r>
            <w:r>
              <w:rPr>
                <w:spacing w:val="-10"/>
                <w:sz w:val="20"/>
              </w:rPr>
              <w:t> </w:t>
            </w:r>
            <w:r>
              <w:rPr>
                <w:sz w:val="20"/>
              </w:rPr>
              <w:t>Vergangenheit</w:t>
            </w:r>
            <w:r>
              <w:rPr>
                <w:spacing w:val="-9"/>
                <w:sz w:val="20"/>
              </w:rPr>
              <w:t> </w:t>
            </w:r>
            <w:r>
              <w:rPr>
                <w:sz w:val="20"/>
              </w:rPr>
              <w:t>in</w:t>
            </w:r>
            <w:r>
              <w:rPr>
                <w:spacing w:val="-10"/>
                <w:sz w:val="20"/>
              </w:rPr>
              <w:t> </w:t>
            </w:r>
            <w:r>
              <w:rPr>
                <w:sz w:val="20"/>
              </w:rPr>
              <w:t>der Gegenwart und entwickeln daran erkenntnis­ leitende Fragen (SK</w:t>
            </w:r>
            <w:r>
              <w:rPr>
                <w:spacing w:val="-3"/>
                <w:sz w:val="20"/>
              </w:rPr>
              <w:t> </w:t>
            </w:r>
            <w:r>
              <w:rPr>
                <w:sz w:val="20"/>
              </w:rPr>
              <w:t>1),</w:t>
            </w:r>
          </w:p>
          <w:p>
            <w:pPr>
              <w:pStyle w:val="TableParagraph"/>
              <w:numPr>
                <w:ilvl w:val="0"/>
                <w:numId w:val="38"/>
              </w:numPr>
              <w:tabs>
                <w:tab w:pos="308" w:val="left" w:leader="none"/>
              </w:tabs>
              <w:spacing w:line="244" w:lineRule="auto" w:before="49" w:after="0"/>
              <w:ind w:left="307" w:right="109" w:hanging="227"/>
              <w:jc w:val="left"/>
              <w:rPr>
                <w:sz w:val="20"/>
              </w:rPr>
            </w:pPr>
            <w:r>
              <w:rPr>
                <w:sz w:val="20"/>
              </w:rPr>
              <w:t>stellen Ereignisse, Prozesse, Umbrüche, Kon- tinuitäten, kulturelle Errungenschaften sowie Herrschaftsformen</w:t>
            </w:r>
            <w:r>
              <w:rPr>
                <w:spacing w:val="-11"/>
                <w:sz w:val="20"/>
              </w:rPr>
              <w:t> </w:t>
            </w:r>
            <w:r>
              <w:rPr>
                <w:sz w:val="20"/>
              </w:rPr>
              <w:t>in</w:t>
            </w:r>
            <w:r>
              <w:rPr>
                <w:spacing w:val="-10"/>
                <w:sz w:val="20"/>
              </w:rPr>
              <w:t> </w:t>
            </w:r>
            <w:r>
              <w:rPr>
                <w:sz w:val="20"/>
              </w:rPr>
              <w:t>historischen</w:t>
            </w:r>
            <w:r>
              <w:rPr>
                <w:spacing w:val="-10"/>
                <w:sz w:val="20"/>
              </w:rPr>
              <w:t> </w:t>
            </w:r>
            <w:r>
              <w:rPr>
                <w:sz w:val="20"/>
              </w:rPr>
              <w:t>Räumen</w:t>
            </w:r>
            <w:r>
              <w:rPr>
                <w:spacing w:val="-9"/>
                <w:sz w:val="20"/>
              </w:rPr>
              <w:t> </w:t>
            </w:r>
            <w:r>
              <w:rPr>
                <w:sz w:val="20"/>
              </w:rPr>
              <w:t>und ihrer zeitlichen Dimension dar (SK</w:t>
            </w:r>
            <w:r>
              <w:rPr>
                <w:spacing w:val="-8"/>
                <w:sz w:val="20"/>
              </w:rPr>
              <w:t> </w:t>
            </w:r>
            <w:r>
              <w:rPr>
                <w:sz w:val="20"/>
              </w:rPr>
              <w:t>6),</w:t>
            </w:r>
          </w:p>
          <w:p>
            <w:pPr>
              <w:pStyle w:val="TableParagraph"/>
              <w:numPr>
                <w:ilvl w:val="0"/>
                <w:numId w:val="38"/>
              </w:numPr>
              <w:tabs>
                <w:tab w:pos="308" w:val="left" w:leader="none"/>
              </w:tabs>
              <w:spacing w:line="250" w:lineRule="atLeast" w:before="50" w:after="0"/>
              <w:ind w:left="307" w:right="138" w:hanging="227"/>
              <w:jc w:val="left"/>
              <w:rPr>
                <w:sz w:val="20"/>
              </w:rPr>
            </w:pPr>
            <w:r>
              <w:rPr>
                <w:spacing w:val="-3"/>
                <w:sz w:val="20"/>
              </w:rPr>
              <w:t>erklären </w:t>
            </w:r>
            <w:r>
              <w:rPr>
                <w:sz w:val="20"/>
              </w:rPr>
              <w:t>die </w:t>
            </w:r>
            <w:r>
              <w:rPr>
                <w:spacing w:val="-3"/>
                <w:sz w:val="20"/>
              </w:rPr>
              <w:t>historische Bedingtheit </w:t>
            </w:r>
            <w:r>
              <w:rPr>
                <w:sz w:val="20"/>
              </w:rPr>
              <w:t>der </w:t>
            </w:r>
            <w:r>
              <w:rPr>
                <w:spacing w:val="-3"/>
                <w:sz w:val="20"/>
              </w:rPr>
              <w:t>eigenen </w:t>
            </w:r>
            <w:r>
              <w:rPr>
                <w:sz w:val="20"/>
              </w:rPr>
              <w:t>Lebenswirklichkeit (HK</w:t>
            </w:r>
            <w:r>
              <w:rPr>
                <w:spacing w:val="-2"/>
                <w:sz w:val="20"/>
              </w:rPr>
              <w:t> </w:t>
            </w:r>
            <w:r>
              <w:rPr>
                <w:sz w:val="20"/>
              </w:rPr>
              <w:t>1)</w:t>
            </w:r>
          </w:p>
        </w:tc>
        <w:tc>
          <w:tcPr>
            <w:tcW w:w="2013" w:type="dxa"/>
          </w:tcPr>
          <w:p>
            <w:pPr>
              <w:pStyle w:val="TableParagraph"/>
              <w:spacing w:line="302" w:lineRule="auto" w:before="34"/>
              <w:ind w:left="80" w:right="712"/>
              <w:rPr>
                <w:sz w:val="20"/>
              </w:rPr>
            </w:pPr>
            <w:r>
              <w:rPr>
                <w:sz w:val="20"/>
              </w:rPr>
              <w:t>Mauerfall Kalter Krieg Ukraine­Krieg</w:t>
            </w:r>
          </w:p>
        </w:tc>
        <w:tc>
          <w:tcPr>
            <w:tcW w:w="2098" w:type="dxa"/>
          </w:tcPr>
          <w:p>
            <w:pPr>
              <w:pStyle w:val="TableParagraph"/>
              <w:spacing w:before="34"/>
              <w:ind w:left="79"/>
              <w:rPr>
                <w:b/>
                <w:sz w:val="20"/>
              </w:rPr>
            </w:pPr>
            <w:r>
              <w:rPr>
                <w:b/>
                <w:color w:val="0069B0"/>
                <w:sz w:val="20"/>
              </w:rPr>
              <w:t>Auftakt:</w:t>
            </w:r>
          </w:p>
          <w:p>
            <w:pPr>
              <w:pStyle w:val="TableParagraph"/>
              <w:spacing w:line="244" w:lineRule="auto" w:before="6"/>
              <w:ind w:left="79"/>
              <w:rPr>
                <w:sz w:val="20"/>
              </w:rPr>
            </w:pPr>
            <w:r>
              <w:rPr>
                <w:sz w:val="20"/>
              </w:rPr>
              <w:t>Die Welt nach dem Kalten Krieg</w:t>
            </w:r>
          </w:p>
        </w:tc>
        <w:tc>
          <w:tcPr>
            <w:tcW w:w="907" w:type="dxa"/>
          </w:tcPr>
          <w:p>
            <w:pPr>
              <w:pStyle w:val="TableParagraph"/>
              <w:spacing w:before="34"/>
              <w:ind w:left="79"/>
              <w:rPr>
                <w:sz w:val="20"/>
              </w:rPr>
            </w:pPr>
            <w:r>
              <w:rPr>
                <w:sz w:val="20"/>
              </w:rPr>
              <w:t>58-59</w:t>
            </w:r>
          </w:p>
        </w:tc>
        <w:tc>
          <w:tcPr>
            <w:tcW w:w="4309" w:type="dxa"/>
          </w:tcPr>
          <w:p>
            <w:pPr>
              <w:pStyle w:val="TableParagraph"/>
              <w:spacing w:line="244" w:lineRule="auto" w:before="34"/>
              <w:ind w:left="79" w:right="83"/>
              <w:rPr>
                <w:sz w:val="20"/>
              </w:rPr>
            </w:pPr>
            <w:r>
              <w:rPr>
                <w:sz w:val="20"/>
              </w:rPr>
              <w:t>Diese Seite stellt für die SuS den Lebensweltbezug über den Krieg in der Ukraine </w:t>
            </w:r>
            <w:r>
              <w:rPr>
                <w:spacing w:val="-6"/>
                <w:sz w:val="20"/>
              </w:rPr>
              <w:t>her. </w:t>
            </w:r>
            <w:r>
              <w:rPr>
                <w:sz w:val="20"/>
              </w:rPr>
              <w:t>Sie knüpft an das</w:t>
            </w:r>
            <w:r>
              <w:rPr>
                <w:spacing w:val="-5"/>
                <w:sz w:val="20"/>
              </w:rPr>
              <w:t> </w:t>
            </w:r>
            <w:r>
              <w:rPr>
                <w:sz w:val="20"/>
              </w:rPr>
              <w:t>Vorwissen</w:t>
            </w:r>
            <w:r>
              <w:rPr>
                <w:spacing w:val="-4"/>
                <w:sz w:val="20"/>
              </w:rPr>
              <w:t> </w:t>
            </w:r>
            <w:r>
              <w:rPr>
                <w:sz w:val="20"/>
              </w:rPr>
              <w:t>aus</w:t>
            </w:r>
            <w:r>
              <w:rPr>
                <w:spacing w:val="-4"/>
                <w:sz w:val="20"/>
              </w:rPr>
              <w:t> </w:t>
            </w:r>
            <w:r>
              <w:rPr>
                <w:sz w:val="20"/>
              </w:rPr>
              <w:t>Kapitel</w:t>
            </w:r>
            <w:r>
              <w:rPr>
                <w:spacing w:val="-4"/>
                <w:sz w:val="20"/>
              </w:rPr>
              <w:t> </w:t>
            </w:r>
            <w:r>
              <w:rPr>
                <w:sz w:val="20"/>
              </w:rPr>
              <w:t>1</w:t>
            </w:r>
            <w:r>
              <w:rPr>
                <w:spacing w:val="-3"/>
                <w:sz w:val="20"/>
              </w:rPr>
              <w:t> </w:t>
            </w:r>
            <w:r>
              <w:rPr>
                <w:sz w:val="20"/>
              </w:rPr>
              <w:t>an.</w:t>
            </w:r>
            <w:r>
              <w:rPr>
                <w:spacing w:val="-5"/>
                <w:sz w:val="20"/>
              </w:rPr>
              <w:t> </w:t>
            </w:r>
            <w:r>
              <w:rPr>
                <w:sz w:val="20"/>
              </w:rPr>
              <w:t>A</w:t>
            </w:r>
            <w:r>
              <w:rPr>
                <w:spacing w:val="-3"/>
                <w:sz w:val="20"/>
              </w:rPr>
              <w:t> </w:t>
            </w:r>
            <w:r>
              <w:rPr>
                <w:sz w:val="20"/>
              </w:rPr>
              <w:t>3</w:t>
            </w:r>
            <w:r>
              <w:rPr>
                <w:spacing w:val="-4"/>
                <w:sz w:val="20"/>
              </w:rPr>
              <w:t> </w:t>
            </w:r>
            <w:r>
              <w:rPr>
                <w:sz w:val="20"/>
              </w:rPr>
              <w:t>unterstützt</w:t>
            </w:r>
            <w:r>
              <w:rPr>
                <w:spacing w:val="-3"/>
                <w:sz w:val="20"/>
              </w:rPr>
              <w:t> </w:t>
            </w:r>
            <w:r>
              <w:rPr>
                <w:sz w:val="20"/>
              </w:rPr>
              <w:t>den Erwerb der HK</w:t>
            </w:r>
            <w:r>
              <w:rPr>
                <w:spacing w:val="-3"/>
                <w:sz w:val="20"/>
              </w:rPr>
              <w:t> </w:t>
            </w:r>
            <w:r>
              <w:rPr>
                <w:sz w:val="20"/>
              </w:rPr>
              <w:t>3.</w:t>
            </w:r>
          </w:p>
        </w:tc>
      </w:tr>
    </w:tbl>
    <w:p>
      <w:pPr>
        <w:spacing w:after="0" w:line="244" w:lineRule="auto"/>
        <w:rPr>
          <w:sz w:val="20"/>
        </w:rPr>
        <w:sectPr>
          <w:pgSz w:w="16840" w:h="11910" w:orient="landscape"/>
          <w:pgMar w:header="535" w:footer="323" w:top="1100" w:bottom="520" w:left="1100" w:right="1100"/>
        </w:sectPr>
      </w:pPr>
    </w:p>
    <w:p>
      <w:pPr>
        <w:pStyle w:val="BodyText"/>
        <w:rPr>
          <w:sz w:val="16"/>
        </w:rPr>
      </w:pPr>
      <w:r>
        <w:rPr/>
        <w:pict>
          <v:rect style="position:absolute;margin-left:687.117981pt;margin-top:565.106995pt;width:154.772pt;height:30.169pt;mso-position-horizontal-relative:page;mso-position-vertical-relative:page;z-index:-256306176" filled="true" fillcolor="#d9dada" stroked="false">
            <v:fill type="solid"/>
            <w10:wrap type="none"/>
          </v:rect>
        </w:pict>
      </w:r>
    </w:p>
    <w:tbl>
      <w:tblPr>
        <w:tblW w:w="0" w:type="auto"/>
        <w:jc w:val="left"/>
        <w:tblInd w:w="157" w:type="dxa"/>
        <w:tblBorders>
          <w:top w:val="single" w:sz="4" w:space="0" w:color="9C9C9D"/>
          <w:left w:val="single" w:sz="4" w:space="0" w:color="9C9C9D"/>
          <w:bottom w:val="single" w:sz="4" w:space="0" w:color="9C9C9D"/>
          <w:right w:val="single" w:sz="4" w:space="0" w:color="9C9C9D"/>
          <w:insideH w:val="single" w:sz="4" w:space="0" w:color="9C9C9D"/>
          <w:insideV w:val="single" w:sz="4" w:space="0" w:color="9C9C9D"/>
        </w:tblBorders>
        <w:tblLayout w:type="fixed"/>
        <w:tblCellMar>
          <w:top w:w="0" w:type="dxa"/>
          <w:left w:w="0" w:type="dxa"/>
          <w:bottom w:w="0" w:type="dxa"/>
          <w:right w:w="0" w:type="dxa"/>
        </w:tblCellMar>
        <w:tblLook w:val="01E0"/>
      </w:tblPr>
      <w:tblGrid>
        <w:gridCol w:w="765"/>
        <w:gridCol w:w="4252"/>
        <w:gridCol w:w="2013"/>
        <w:gridCol w:w="2098"/>
        <w:gridCol w:w="907"/>
        <w:gridCol w:w="4309"/>
      </w:tblGrid>
      <w:tr>
        <w:trPr>
          <w:trHeight w:val="3470" w:hRule="atLeast"/>
        </w:trPr>
        <w:tc>
          <w:tcPr>
            <w:tcW w:w="765" w:type="dxa"/>
          </w:tcPr>
          <w:p>
            <w:pPr>
              <w:pStyle w:val="TableParagraph"/>
              <w:ind w:left="0"/>
              <w:rPr>
                <w:rFonts w:ascii="Times New Roman"/>
                <w:sz w:val="20"/>
              </w:rPr>
            </w:pPr>
          </w:p>
        </w:tc>
        <w:tc>
          <w:tcPr>
            <w:tcW w:w="4252" w:type="dxa"/>
          </w:tcPr>
          <w:p>
            <w:pPr>
              <w:pStyle w:val="TableParagraph"/>
              <w:spacing w:before="34"/>
              <w:ind w:left="80"/>
              <w:rPr>
                <w:sz w:val="20"/>
              </w:rPr>
            </w:pPr>
            <w:r>
              <w:rPr>
                <w:sz w:val="20"/>
              </w:rPr>
              <w:t>Die SuS</w:t>
            </w:r>
          </w:p>
          <w:p>
            <w:pPr>
              <w:pStyle w:val="TableParagraph"/>
              <w:numPr>
                <w:ilvl w:val="0"/>
                <w:numId w:val="39"/>
              </w:numPr>
              <w:tabs>
                <w:tab w:pos="308" w:val="left" w:leader="none"/>
              </w:tabs>
              <w:spacing w:line="244" w:lineRule="auto" w:before="52" w:after="0"/>
              <w:ind w:left="307" w:right="109" w:hanging="227"/>
              <w:jc w:val="left"/>
              <w:rPr>
                <w:sz w:val="20"/>
              </w:rPr>
            </w:pPr>
            <w:r>
              <w:rPr>
                <w:sz w:val="20"/>
              </w:rPr>
              <w:t>stellen Ereignisse, Prozesse, Umbrüche, Kon- tinuitäten, kulturelle Errungenschaften sowie Herrschaftsformen</w:t>
            </w:r>
            <w:r>
              <w:rPr>
                <w:spacing w:val="-11"/>
                <w:sz w:val="20"/>
              </w:rPr>
              <w:t> </w:t>
            </w:r>
            <w:r>
              <w:rPr>
                <w:sz w:val="20"/>
              </w:rPr>
              <w:t>in</w:t>
            </w:r>
            <w:r>
              <w:rPr>
                <w:spacing w:val="-10"/>
                <w:sz w:val="20"/>
              </w:rPr>
              <w:t> </w:t>
            </w:r>
            <w:r>
              <w:rPr>
                <w:sz w:val="20"/>
              </w:rPr>
              <w:t>historischen</w:t>
            </w:r>
            <w:r>
              <w:rPr>
                <w:spacing w:val="-10"/>
                <w:sz w:val="20"/>
              </w:rPr>
              <w:t> </w:t>
            </w:r>
            <w:r>
              <w:rPr>
                <w:sz w:val="20"/>
              </w:rPr>
              <w:t>Räumen</w:t>
            </w:r>
            <w:r>
              <w:rPr>
                <w:spacing w:val="-9"/>
                <w:sz w:val="20"/>
              </w:rPr>
              <w:t> </w:t>
            </w:r>
            <w:r>
              <w:rPr>
                <w:sz w:val="20"/>
              </w:rPr>
              <w:t>und ihrer zeitlichen Dimension dar (SK</w:t>
            </w:r>
            <w:r>
              <w:rPr>
                <w:spacing w:val="-8"/>
                <w:sz w:val="20"/>
              </w:rPr>
              <w:t> </w:t>
            </w:r>
            <w:r>
              <w:rPr>
                <w:sz w:val="20"/>
              </w:rPr>
              <w:t>6),</w:t>
            </w:r>
          </w:p>
          <w:p>
            <w:pPr>
              <w:pStyle w:val="TableParagraph"/>
              <w:numPr>
                <w:ilvl w:val="0"/>
                <w:numId w:val="39"/>
              </w:numPr>
              <w:tabs>
                <w:tab w:pos="308" w:val="left" w:leader="none"/>
              </w:tabs>
              <w:spacing w:line="244" w:lineRule="auto" w:before="50" w:after="0"/>
              <w:ind w:left="307" w:right="67" w:hanging="227"/>
              <w:jc w:val="left"/>
              <w:rPr>
                <w:sz w:val="20"/>
              </w:rPr>
            </w:pPr>
            <w:r>
              <w:rPr>
                <w:sz w:val="20"/>
              </w:rPr>
              <w:t>wenden</w:t>
            </w:r>
            <w:r>
              <w:rPr>
                <w:spacing w:val="-13"/>
                <w:sz w:val="20"/>
              </w:rPr>
              <w:t> </w:t>
            </w:r>
            <w:r>
              <w:rPr>
                <w:sz w:val="20"/>
              </w:rPr>
              <w:t>zielgerichtet</w:t>
            </w:r>
            <w:r>
              <w:rPr>
                <w:spacing w:val="-12"/>
                <w:sz w:val="20"/>
              </w:rPr>
              <w:t> </w:t>
            </w:r>
            <w:r>
              <w:rPr>
                <w:sz w:val="20"/>
              </w:rPr>
              <w:t>Schritte</w:t>
            </w:r>
            <w:r>
              <w:rPr>
                <w:spacing w:val="-12"/>
                <w:sz w:val="20"/>
              </w:rPr>
              <w:t> </w:t>
            </w:r>
            <w:r>
              <w:rPr>
                <w:sz w:val="20"/>
              </w:rPr>
              <w:t>der</w:t>
            </w:r>
            <w:r>
              <w:rPr>
                <w:spacing w:val="-12"/>
                <w:sz w:val="20"/>
              </w:rPr>
              <w:t> </w:t>
            </w:r>
            <w:r>
              <w:rPr>
                <w:sz w:val="20"/>
              </w:rPr>
              <w:t>Interpretation von Quellen unterschiedlicher Gattungen auch unter Einbeziehung digitaler Medien an (MK</w:t>
            </w:r>
            <w:r>
              <w:rPr>
                <w:spacing w:val="-23"/>
                <w:sz w:val="20"/>
              </w:rPr>
              <w:t> </w:t>
            </w:r>
            <w:r>
              <w:rPr>
                <w:sz w:val="20"/>
              </w:rPr>
              <w:t>4),</w:t>
            </w:r>
          </w:p>
          <w:p>
            <w:pPr>
              <w:pStyle w:val="TableParagraph"/>
              <w:numPr>
                <w:ilvl w:val="0"/>
                <w:numId w:val="39"/>
              </w:numPr>
              <w:tabs>
                <w:tab w:pos="308" w:val="left" w:leader="none"/>
              </w:tabs>
              <w:spacing w:line="244" w:lineRule="auto" w:before="49" w:after="0"/>
              <w:ind w:left="307" w:right="90" w:hanging="227"/>
              <w:jc w:val="left"/>
              <w:rPr>
                <w:sz w:val="20"/>
              </w:rPr>
            </w:pPr>
            <w:r>
              <w:rPr>
                <w:sz w:val="20"/>
              </w:rPr>
              <w:t>bewerten unter Offenlegung der eigenen </w:t>
            </w:r>
            <w:r>
              <w:rPr>
                <w:spacing w:val="-4"/>
                <w:sz w:val="20"/>
              </w:rPr>
              <w:t>Wert- </w:t>
            </w:r>
            <w:r>
              <w:rPr>
                <w:sz w:val="20"/>
              </w:rPr>
              <w:t>maßstäbe und gegenwärtiger Normen mensch- liches</w:t>
            </w:r>
            <w:r>
              <w:rPr>
                <w:spacing w:val="-8"/>
                <w:sz w:val="20"/>
              </w:rPr>
              <w:t> </w:t>
            </w:r>
            <w:r>
              <w:rPr>
                <w:sz w:val="20"/>
              </w:rPr>
              <w:t>Handeln</w:t>
            </w:r>
            <w:r>
              <w:rPr>
                <w:spacing w:val="-7"/>
                <w:sz w:val="20"/>
              </w:rPr>
              <w:t> </w:t>
            </w:r>
            <w:r>
              <w:rPr>
                <w:sz w:val="20"/>
              </w:rPr>
              <w:t>in</w:t>
            </w:r>
            <w:r>
              <w:rPr>
                <w:spacing w:val="-8"/>
                <w:sz w:val="20"/>
              </w:rPr>
              <w:t> </w:t>
            </w:r>
            <w:r>
              <w:rPr>
                <w:sz w:val="20"/>
              </w:rPr>
              <w:t>der</w:t>
            </w:r>
            <w:r>
              <w:rPr>
                <w:spacing w:val="-7"/>
                <w:sz w:val="20"/>
              </w:rPr>
              <w:t> </w:t>
            </w:r>
            <w:r>
              <w:rPr>
                <w:sz w:val="20"/>
              </w:rPr>
              <w:t>Vergangenheit</w:t>
            </w:r>
            <w:r>
              <w:rPr>
                <w:spacing w:val="-7"/>
                <w:sz w:val="20"/>
              </w:rPr>
              <w:t> </w:t>
            </w:r>
            <w:r>
              <w:rPr>
                <w:sz w:val="20"/>
              </w:rPr>
              <w:t>im</w:t>
            </w:r>
            <w:r>
              <w:rPr>
                <w:spacing w:val="-7"/>
                <w:sz w:val="20"/>
              </w:rPr>
              <w:t> </w:t>
            </w:r>
            <w:r>
              <w:rPr>
                <w:sz w:val="20"/>
              </w:rPr>
              <w:t>Kontext eines Falles oder Beispiels mit Entscheidungs- charakter (UK</w:t>
            </w:r>
            <w:r>
              <w:rPr>
                <w:spacing w:val="-2"/>
                <w:sz w:val="20"/>
              </w:rPr>
              <w:t> </w:t>
            </w:r>
            <w:r>
              <w:rPr>
                <w:sz w:val="20"/>
              </w:rPr>
              <w:t>4)</w:t>
            </w:r>
          </w:p>
        </w:tc>
        <w:tc>
          <w:tcPr>
            <w:tcW w:w="2013" w:type="dxa"/>
          </w:tcPr>
          <w:p>
            <w:pPr>
              <w:pStyle w:val="TableParagraph"/>
              <w:spacing w:line="302" w:lineRule="auto" w:before="34"/>
              <w:ind w:left="80"/>
              <w:rPr>
                <w:sz w:val="20"/>
              </w:rPr>
            </w:pPr>
            <w:r>
              <w:rPr>
                <w:sz w:val="20"/>
              </w:rPr>
              <w:t>NATO­Osterweiterung Brexit Einigungsbewegungen</w:t>
            </w:r>
          </w:p>
        </w:tc>
        <w:tc>
          <w:tcPr>
            <w:tcW w:w="2098" w:type="dxa"/>
          </w:tcPr>
          <w:p>
            <w:pPr>
              <w:pStyle w:val="TableParagraph"/>
              <w:spacing w:line="244" w:lineRule="auto" w:before="34"/>
              <w:ind w:left="79" w:right="218"/>
              <w:jc w:val="both"/>
              <w:rPr>
                <w:b/>
                <w:sz w:val="20"/>
              </w:rPr>
            </w:pPr>
            <w:r>
              <w:rPr>
                <w:b/>
                <w:color w:val="F18700"/>
                <w:sz w:val="20"/>
              </w:rPr>
              <w:t>Orientierung in</w:t>
            </w:r>
            <w:r>
              <w:rPr>
                <w:b/>
                <w:color w:val="F18700"/>
                <w:spacing w:val="-13"/>
                <w:sz w:val="20"/>
              </w:rPr>
              <w:t> </w:t>
            </w:r>
            <w:r>
              <w:rPr>
                <w:b/>
                <w:color w:val="F18700"/>
                <w:sz w:val="20"/>
              </w:rPr>
              <w:t>Raum und</w:t>
            </w:r>
            <w:r>
              <w:rPr>
                <w:b/>
                <w:color w:val="F18700"/>
                <w:spacing w:val="-1"/>
                <w:sz w:val="20"/>
              </w:rPr>
              <w:t> </w:t>
            </w:r>
            <w:r>
              <w:rPr>
                <w:b/>
                <w:color w:val="F18700"/>
                <w:sz w:val="20"/>
              </w:rPr>
              <w:t>Zeit:</w:t>
            </w:r>
          </w:p>
          <w:p>
            <w:pPr>
              <w:pStyle w:val="TableParagraph"/>
              <w:spacing w:line="244" w:lineRule="auto" w:before="2"/>
              <w:ind w:left="79" w:right="312"/>
              <w:jc w:val="both"/>
              <w:rPr>
                <w:sz w:val="20"/>
              </w:rPr>
            </w:pPr>
            <w:r>
              <w:rPr>
                <w:sz w:val="20"/>
              </w:rPr>
              <w:t>Das Leben nach dem Zusammenbruch des Ostblocks</w:t>
            </w:r>
          </w:p>
        </w:tc>
        <w:tc>
          <w:tcPr>
            <w:tcW w:w="907" w:type="dxa"/>
          </w:tcPr>
          <w:p>
            <w:pPr>
              <w:pStyle w:val="TableParagraph"/>
              <w:spacing w:before="34"/>
              <w:ind w:left="79"/>
              <w:rPr>
                <w:sz w:val="20"/>
              </w:rPr>
            </w:pPr>
            <w:r>
              <w:rPr>
                <w:sz w:val="20"/>
              </w:rPr>
              <w:t>60-61</w:t>
            </w:r>
          </w:p>
        </w:tc>
        <w:tc>
          <w:tcPr>
            <w:tcW w:w="4309" w:type="dxa"/>
          </w:tcPr>
          <w:p>
            <w:pPr>
              <w:pStyle w:val="TableParagraph"/>
              <w:spacing w:line="244" w:lineRule="auto" w:before="34"/>
              <w:ind w:left="79"/>
              <w:rPr>
                <w:sz w:val="20"/>
              </w:rPr>
            </w:pPr>
            <w:r>
              <w:rPr>
                <w:sz w:val="20"/>
              </w:rPr>
              <w:t>Die Methode der Karikatur­Analyse (Anleitung S. 72­73) kann in A 1 mithilfe des QR­ und Medien- codes, der Zusatzinformationen zum Brexit liefert, eingeübt werden.</w:t>
            </w:r>
          </w:p>
        </w:tc>
      </w:tr>
      <w:tr>
        <w:trPr>
          <w:trHeight w:val="2686" w:hRule="atLeast"/>
        </w:trPr>
        <w:tc>
          <w:tcPr>
            <w:tcW w:w="765" w:type="dxa"/>
            <w:vMerge w:val="restart"/>
          </w:tcPr>
          <w:p>
            <w:pPr>
              <w:pStyle w:val="TableParagraph"/>
              <w:ind w:left="0"/>
              <w:rPr>
                <w:rFonts w:ascii="Times New Roman"/>
                <w:sz w:val="20"/>
              </w:rPr>
            </w:pPr>
          </w:p>
        </w:tc>
        <w:tc>
          <w:tcPr>
            <w:tcW w:w="4252" w:type="dxa"/>
            <w:tcBorders>
              <w:bottom w:val="nil"/>
            </w:tcBorders>
          </w:tcPr>
          <w:p>
            <w:pPr>
              <w:pStyle w:val="TableParagraph"/>
              <w:spacing w:before="34"/>
              <w:ind w:left="80"/>
              <w:rPr>
                <w:sz w:val="20"/>
              </w:rPr>
            </w:pPr>
            <w:r>
              <w:rPr>
                <w:sz w:val="20"/>
              </w:rPr>
              <w:t>Die SuS</w:t>
            </w:r>
          </w:p>
          <w:p>
            <w:pPr>
              <w:pStyle w:val="TableParagraph"/>
              <w:numPr>
                <w:ilvl w:val="0"/>
                <w:numId w:val="40"/>
              </w:numPr>
              <w:tabs>
                <w:tab w:pos="308" w:val="left" w:leader="none"/>
              </w:tabs>
              <w:spacing w:line="244" w:lineRule="auto" w:before="52" w:after="0"/>
              <w:ind w:left="307" w:right="109" w:hanging="227"/>
              <w:jc w:val="left"/>
              <w:rPr>
                <w:sz w:val="20"/>
              </w:rPr>
            </w:pPr>
            <w:r>
              <w:rPr>
                <w:sz w:val="20"/>
              </w:rPr>
              <w:t>stellen Ereignisse, Prozesse, Umbrüche, Kon- tinuitäten, kulturelle Errungenschaften sowie Herrschaftsformen</w:t>
            </w:r>
            <w:r>
              <w:rPr>
                <w:spacing w:val="-11"/>
                <w:sz w:val="20"/>
              </w:rPr>
              <w:t> </w:t>
            </w:r>
            <w:r>
              <w:rPr>
                <w:sz w:val="20"/>
              </w:rPr>
              <w:t>in</w:t>
            </w:r>
            <w:r>
              <w:rPr>
                <w:spacing w:val="-10"/>
                <w:sz w:val="20"/>
              </w:rPr>
              <w:t> </w:t>
            </w:r>
            <w:r>
              <w:rPr>
                <w:sz w:val="20"/>
              </w:rPr>
              <w:t>historischen</w:t>
            </w:r>
            <w:r>
              <w:rPr>
                <w:spacing w:val="-10"/>
                <w:sz w:val="20"/>
              </w:rPr>
              <w:t> </w:t>
            </w:r>
            <w:r>
              <w:rPr>
                <w:sz w:val="20"/>
              </w:rPr>
              <w:t>Räumen</w:t>
            </w:r>
            <w:r>
              <w:rPr>
                <w:spacing w:val="-9"/>
                <w:sz w:val="20"/>
              </w:rPr>
              <w:t> </w:t>
            </w:r>
            <w:r>
              <w:rPr>
                <w:sz w:val="20"/>
              </w:rPr>
              <w:t>und ihrer zeitlichen Dimension dar (SK</w:t>
            </w:r>
            <w:r>
              <w:rPr>
                <w:spacing w:val="-8"/>
                <w:sz w:val="20"/>
              </w:rPr>
              <w:t> </w:t>
            </w:r>
            <w:r>
              <w:rPr>
                <w:sz w:val="20"/>
              </w:rPr>
              <w:t>6),</w:t>
            </w:r>
          </w:p>
          <w:p>
            <w:pPr>
              <w:pStyle w:val="TableParagraph"/>
              <w:numPr>
                <w:ilvl w:val="0"/>
                <w:numId w:val="40"/>
              </w:numPr>
              <w:tabs>
                <w:tab w:pos="308" w:val="left" w:leader="none"/>
              </w:tabs>
              <w:spacing w:line="244" w:lineRule="auto" w:before="49" w:after="0"/>
              <w:ind w:left="307" w:right="217" w:hanging="227"/>
              <w:jc w:val="left"/>
              <w:rPr>
                <w:sz w:val="20"/>
              </w:rPr>
            </w:pPr>
            <w:r>
              <w:rPr>
                <w:sz w:val="20"/>
              </w:rPr>
              <w:t>recherchieren in Geschichtsbüchern,</w:t>
            </w:r>
            <w:r>
              <w:rPr>
                <w:spacing w:val="-20"/>
                <w:sz w:val="20"/>
              </w:rPr>
              <w:t> </w:t>
            </w:r>
            <w:r>
              <w:rPr>
                <w:sz w:val="20"/>
              </w:rPr>
              <w:t>digitalen Medienangeboten sowie ihrem schulischen Umfeld und beschaffen zielgerichtet Informa- tionen und Daten zu historischen Problem­ stellungen (MK</w:t>
            </w:r>
            <w:r>
              <w:rPr>
                <w:spacing w:val="-2"/>
                <w:sz w:val="20"/>
              </w:rPr>
              <w:t> </w:t>
            </w:r>
            <w:r>
              <w:rPr>
                <w:sz w:val="20"/>
              </w:rPr>
              <w:t>2),</w:t>
            </w:r>
          </w:p>
        </w:tc>
        <w:tc>
          <w:tcPr>
            <w:tcW w:w="2013" w:type="dxa"/>
            <w:tcBorders>
              <w:bottom w:val="nil"/>
            </w:tcBorders>
          </w:tcPr>
          <w:p>
            <w:pPr>
              <w:pStyle w:val="TableParagraph"/>
              <w:spacing w:line="244" w:lineRule="auto" w:before="33"/>
              <w:ind w:left="80"/>
              <w:rPr>
                <w:sz w:val="20"/>
              </w:rPr>
            </w:pPr>
            <w:r>
              <w:rPr>
                <w:sz w:val="20"/>
              </w:rPr>
              <w:t>Wirtschaft und Politik im Ostblock</w:t>
            </w:r>
          </w:p>
          <w:p>
            <w:pPr>
              <w:pStyle w:val="TableParagraph"/>
              <w:spacing w:line="302" w:lineRule="auto" w:before="59"/>
              <w:ind w:left="80"/>
              <w:rPr>
                <w:sz w:val="20"/>
              </w:rPr>
            </w:pPr>
            <w:r>
              <w:rPr>
                <w:sz w:val="20"/>
              </w:rPr>
              <w:t>Charta 77 Streikbewegung in</w:t>
            </w:r>
          </w:p>
          <w:p>
            <w:pPr>
              <w:pStyle w:val="TableParagraph"/>
              <w:spacing w:line="186" w:lineRule="exact"/>
              <w:ind w:left="80"/>
              <w:rPr>
                <w:sz w:val="20"/>
              </w:rPr>
            </w:pPr>
            <w:r>
              <w:rPr>
                <w:sz w:val="20"/>
              </w:rPr>
              <w:t>Polen</w:t>
            </w:r>
          </w:p>
        </w:tc>
        <w:tc>
          <w:tcPr>
            <w:tcW w:w="2098" w:type="dxa"/>
            <w:tcBorders>
              <w:bottom w:val="nil"/>
            </w:tcBorders>
          </w:tcPr>
          <w:p>
            <w:pPr>
              <w:pStyle w:val="TableParagraph"/>
              <w:spacing w:line="244" w:lineRule="auto" w:before="33"/>
              <w:ind w:left="80" w:right="425"/>
              <w:rPr>
                <w:sz w:val="20"/>
              </w:rPr>
            </w:pPr>
            <w:r>
              <w:rPr>
                <w:sz w:val="20"/>
              </w:rPr>
              <w:t>Der Ostblock in der Krise</w:t>
            </w:r>
          </w:p>
        </w:tc>
        <w:tc>
          <w:tcPr>
            <w:tcW w:w="907" w:type="dxa"/>
            <w:tcBorders>
              <w:bottom w:val="nil"/>
            </w:tcBorders>
          </w:tcPr>
          <w:p>
            <w:pPr>
              <w:pStyle w:val="TableParagraph"/>
              <w:spacing w:before="33"/>
              <w:ind w:left="79"/>
              <w:rPr>
                <w:sz w:val="20"/>
              </w:rPr>
            </w:pPr>
            <w:r>
              <w:rPr>
                <w:sz w:val="20"/>
              </w:rPr>
              <w:t>62-63</w:t>
            </w:r>
          </w:p>
        </w:tc>
        <w:tc>
          <w:tcPr>
            <w:tcW w:w="4309" w:type="dxa"/>
            <w:tcBorders>
              <w:bottom w:val="nil"/>
            </w:tcBorders>
          </w:tcPr>
          <w:p>
            <w:pPr>
              <w:pStyle w:val="TableParagraph"/>
              <w:spacing w:line="244" w:lineRule="auto" w:before="33"/>
              <w:ind w:left="79"/>
              <w:rPr>
                <w:sz w:val="20"/>
              </w:rPr>
            </w:pPr>
            <w:r>
              <w:rPr>
                <w:sz w:val="20"/>
              </w:rPr>
              <w:t>Eine Hilfestellung zu A 2 stellt ein vorstrukturiertes Arbeitsblatt zur Verfügung. Die fakultative A 5 lie- fert eine Internetrecherche mit unterstützendem QR­ und Mediencode zu einer historischen Person im Sinne des biografischen Lernens. A 6 kann als Additum und Vertiefung der Urteilskompetenz verwendet werden.</w:t>
            </w:r>
          </w:p>
        </w:tc>
      </w:tr>
      <w:tr>
        <w:trPr>
          <w:trHeight w:val="796" w:hRule="atLeast"/>
        </w:trPr>
        <w:tc>
          <w:tcPr>
            <w:tcW w:w="765" w:type="dxa"/>
            <w:vMerge/>
            <w:tcBorders>
              <w:top w:val="nil"/>
            </w:tcBorders>
          </w:tcPr>
          <w:p>
            <w:pPr>
              <w:rPr>
                <w:sz w:val="2"/>
                <w:szCs w:val="2"/>
              </w:rPr>
            </w:pPr>
          </w:p>
        </w:tc>
        <w:tc>
          <w:tcPr>
            <w:tcW w:w="4252" w:type="dxa"/>
            <w:tcBorders>
              <w:top w:val="nil"/>
              <w:bottom w:val="nil"/>
            </w:tcBorders>
          </w:tcPr>
          <w:p>
            <w:pPr>
              <w:pStyle w:val="TableParagraph"/>
              <w:numPr>
                <w:ilvl w:val="0"/>
                <w:numId w:val="41"/>
              </w:numPr>
              <w:tabs>
                <w:tab w:pos="308" w:val="left" w:leader="none"/>
              </w:tabs>
              <w:spacing w:line="244" w:lineRule="auto" w:before="0" w:after="0"/>
              <w:ind w:left="307" w:right="67" w:hanging="227"/>
              <w:jc w:val="left"/>
              <w:rPr>
                <w:sz w:val="20"/>
              </w:rPr>
            </w:pPr>
            <w:r>
              <w:rPr>
                <w:sz w:val="20"/>
              </w:rPr>
              <w:t>nehmen auf Basis der Unterscheidung</w:t>
            </w:r>
            <w:r>
              <w:rPr>
                <w:spacing w:val="-28"/>
                <w:sz w:val="20"/>
              </w:rPr>
              <w:t> </w:t>
            </w:r>
            <w:r>
              <w:rPr>
                <w:sz w:val="20"/>
              </w:rPr>
              <w:t>zwischen Sach­ und Werturteil zur Beantwortung einer </w:t>
            </w:r>
            <w:r>
              <w:rPr>
                <w:spacing w:val="-5"/>
                <w:sz w:val="20"/>
              </w:rPr>
              <w:t>historischen </w:t>
            </w:r>
            <w:r>
              <w:rPr>
                <w:spacing w:val="-6"/>
                <w:sz w:val="20"/>
              </w:rPr>
              <w:t>Fragestellung </w:t>
            </w:r>
            <w:r>
              <w:rPr>
                <w:spacing w:val="-3"/>
                <w:sz w:val="20"/>
              </w:rPr>
              <w:t>kritisch </w:t>
            </w:r>
            <w:r>
              <w:rPr>
                <w:spacing w:val="-5"/>
                <w:sz w:val="20"/>
              </w:rPr>
              <w:t>Stellung </w:t>
            </w:r>
            <w:r>
              <w:rPr>
                <w:spacing w:val="-4"/>
                <w:sz w:val="20"/>
              </w:rPr>
              <w:t>(UK</w:t>
            </w:r>
            <w:r>
              <w:rPr>
                <w:spacing w:val="-10"/>
                <w:sz w:val="20"/>
              </w:rPr>
              <w:t> </w:t>
            </w:r>
            <w:r>
              <w:rPr>
                <w:spacing w:val="-4"/>
                <w:sz w:val="20"/>
              </w:rPr>
              <w:t>1),</w:t>
            </w:r>
          </w:p>
        </w:tc>
        <w:tc>
          <w:tcPr>
            <w:tcW w:w="2013" w:type="dxa"/>
            <w:tcBorders>
              <w:top w:val="nil"/>
              <w:bottom w:val="nil"/>
            </w:tcBorders>
          </w:tcPr>
          <w:p>
            <w:pPr>
              <w:pStyle w:val="TableParagraph"/>
              <w:ind w:left="0"/>
              <w:rPr>
                <w:rFonts w:ascii="Times New Roman"/>
                <w:sz w:val="20"/>
              </w:rPr>
            </w:pPr>
          </w:p>
        </w:tc>
        <w:tc>
          <w:tcPr>
            <w:tcW w:w="2098" w:type="dxa"/>
            <w:tcBorders>
              <w:top w:val="nil"/>
              <w:bottom w:val="nil"/>
            </w:tcBorders>
          </w:tcPr>
          <w:p>
            <w:pPr>
              <w:pStyle w:val="TableParagraph"/>
              <w:ind w:left="0"/>
              <w:rPr>
                <w:rFonts w:ascii="Times New Roman"/>
                <w:sz w:val="20"/>
              </w:rPr>
            </w:pPr>
          </w:p>
        </w:tc>
        <w:tc>
          <w:tcPr>
            <w:tcW w:w="907" w:type="dxa"/>
            <w:tcBorders>
              <w:top w:val="nil"/>
              <w:bottom w:val="nil"/>
            </w:tcBorders>
          </w:tcPr>
          <w:p>
            <w:pPr>
              <w:pStyle w:val="TableParagraph"/>
              <w:ind w:left="0"/>
              <w:rPr>
                <w:rFonts w:ascii="Times New Roman"/>
                <w:sz w:val="20"/>
              </w:rPr>
            </w:pPr>
          </w:p>
        </w:tc>
        <w:tc>
          <w:tcPr>
            <w:tcW w:w="4309" w:type="dxa"/>
            <w:tcBorders>
              <w:top w:val="nil"/>
              <w:bottom w:val="nil"/>
            </w:tcBorders>
          </w:tcPr>
          <w:p>
            <w:pPr>
              <w:pStyle w:val="TableParagraph"/>
              <w:ind w:left="0"/>
              <w:rPr>
                <w:rFonts w:ascii="Times New Roman"/>
                <w:sz w:val="20"/>
              </w:rPr>
            </w:pPr>
          </w:p>
        </w:tc>
      </w:tr>
      <w:tr>
        <w:trPr>
          <w:trHeight w:val="1057" w:hRule="atLeast"/>
        </w:trPr>
        <w:tc>
          <w:tcPr>
            <w:tcW w:w="765" w:type="dxa"/>
            <w:vMerge/>
            <w:tcBorders>
              <w:top w:val="nil"/>
            </w:tcBorders>
          </w:tcPr>
          <w:p>
            <w:pPr>
              <w:rPr>
                <w:sz w:val="2"/>
                <w:szCs w:val="2"/>
              </w:rPr>
            </w:pPr>
          </w:p>
        </w:tc>
        <w:tc>
          <w:tcPr>
            <w:tcW w:w="4252" w:type="dxa"/>
            <w:tcBorders>
              <w:top w:val="nil"/>
            </w:tcBorders>
          </w:tcPr>
          <w:p>
            <w:pPr>
              <w:pStyle w:val="TableParagraph"/>
              <w:numPr>
                <w:ilvl w:val="0"/>
                <w:numId w:val="42"/>
              </w:numPr>
              <w:tabs>
                <w:tab w:pos="308" w:val="left" w:leader="none"/>
              </w:tabs>
              <w:spacing w:line="244" w:lineRule="auto" w:before="0" w:after="0"/>
              <w:ind w:left="307" w:right="152" w:hanging="227"/>
              <w:jc w:val="left"/>
              <w:rPr>
                <w:sz w:val="20"/>
              </w:rPr>
            </w:pPr>
            <w:r>
              <w:rPr>
                <w:sz w:val="20"/>
              </w:rPr>
              <w:t>beurteilen das historische Handeln von Men- schen im Hinblick auf Interessenbezogenheit, Möglichkeiten und Grenzen sowie</w:t>
            </w:r>
            <w:r>
              <w:rPr>
                <w:spacing w:val="-33"/>
                <w:sz w:val="20"/>
              </w:rPr>
              <w:t> </w:t>
            </w:r>
            <w:r>
              <w:rPr>
                <w:sz w:val="20"/>
              </w:rPr>
              <w:t>beabsichtig- te und unbeabsichtigte Folgen (UK</w:t>
            </w:r>
            <w:r>
              <w:rPr>
                <w:spacing w:val="-11"/>
                <w:sz w:val="20"/>
              </w:rPr>
              <w:t> </w:t>
            </w:r>
            <w:r>
              <w:rPr>
                <w:sz w:val="20"/>
              </w:rPr>
              <w:t>3),</w:t>
            </w:r>
          </w:p>
        </w:tc>
        <w:tc>
          <w:tcPr>
            <w:tcW w:w="2013" w:type="dxa"/>
            <w:tcBorders>
              <w:top w:val="nil"/>
            </w:tcBorders>
          </w:tcPr>
          <w:p>
            <w:pPr>
              <w:pStyle w:val="TableParagraph"/>
              <w:ind w:left="0"/>
              <w:rPr>
                <w:rFonts w:ascii="Times New Roman"/>
                <w:sz w:val="20"/>
              </w:rPr>
            </w:pPr>
          </w:p>
        </w:tc>
        <w:tc>
          <w:tcPr>
            <w:tcW w:w="2098" w:type="dxa"/>
            <w:tcBorders>
              <w:top w:val="nil"/>
            </w:tcBorders>
          </w:tcPr>
          <w:p>
            <w:pPr>
              <w:pStyle w:val="TableParagraph"/>
              <w:ind w:left="0"/>
              <w:rPr>
                <w:rFonts w:ascii="Times New Roman"/>
                <w:sz w:val="20"/>
              </w:rPr>
            </w:pPr>
          </w:p>
        </w:tc>
        <w:tc>
          <w:tcPr>
            <w:tcW w:w="907" w:type="dxa"/>
            <w:tcBorders>
              <w:top w:val="nil"/>
            </w:tcBorders>
          </w:tcPr>
          <w:p>
            <w:pPr>
              <w:pStyle w:val="TableParagraph"/>
              <w:ind w:left="0"/>
              <w:rPr>
                <w:rFonts w:ascii="Times New Roman"/>
                <w:sz w:val="20"/>
              </w:rPr>
            </w:pPr>
          </w:p>
        </w:tc>
        <w:tc>
          <w:tcPr>
            <w:tcW w:w="4309" w:type="dxa"/>
            <w:tcBorders>
              <w:top w:val="nil"/>
            </w:tcBorders>
          </w:tcPr>
          <w:p>
            <w:pPr>
              <w:pStyle w:val="TableParagraph"/>
              <w:ind w:left="0"/>
              <w:rPr>
                <w:rFonts w:ascii="Times New Roman"/>
                <w:sz w:val="20"/>
              </w:rPr>
            </w:pPr>
          </w:p>
        </w:tc>
      </w:tr>
    </w:tbl>
    <w:p>
      <w:pPr>
        <w:spacing w:after="0"/>
        <w:rPr>
          <w:rFonts w:ascii="Times New Roman"/>
          <w:sz w:val="20"/>
        </w:rPr>
        <w:sectPr>
          <w:headerReference w:type="default" r:id="rId14"/>
          <w:footerReference w:type="default" r:id="rId15"/>
          <w:pgSz w:w="16840" w:h="11910" w:orient="landscape"/>
          <w:pgMar w:header="535" w:footer="323" w:top="1100" w:bottom="520" w:left="1100" w:right="1100"/>
          <w:pgNumType w:start="13"/>
        </w:sectPr>
      </w:pPr>
    </w:p>
    <w:p>
      <w:pPr>
        <w:pStyle w:val="BodyText"/>
        <w:rPr>
          <w:sz w:val="16"/>
        </w:rPr>
      </w:pPr>
      <w:r>
        <w:rPr/>
        <w:pict>
          <v:rect style="position:absolute;margin-left:687.117981pt;margin-top:565.106995pt;width:154.772pt;height:30.169pt;mso-position-horizontal-relative:page;mso-position-vertical-relative:page;z-index:251678720" filled="true" fillcolor="#d9dada" stroked="false">
            <v:fill type="solid"/>
            <w10:wrap type="none"/>
          </v:rect>
        </w:pict>
      </w:r>
    </w:p>
    <w:tbl>
      <w:tblPr>
        <w:tblW w:w="0" w:type="auto"/>
        <w:jc w:val="left"/>
        <w:tblInd w:w="157" w:type="dxa"/>
        <w:tblBorders>
          <w:top w:val="single" w:sz="4" w:space="0" w:color="9C9C9D"/>
          <w:left w:val="single" w:sz="4" w:space="0" w:color="9C9C9D"/>
          <w:bottom w:val="single" w:sz="4" w:space="0" w:color="9C9C9D"/>
          <w:right w:val="single" w:sz="4" w:space="0" w:color="9C9C9D"/>
          <w:insideH w:val="single" w:sz="4" w:space="0" w:color="9C9C9D"/>
          <w:insideV w:val="single" w:sz="4" w:space="0" w:color="9C9C9D"/>
        </w:tblBorders>
        <w:tblLayout w:type="fixed"/>
        <w:tblCellMar>
          <w:top w:w="0" w:type="dxa"/>
          <w:left w:w="0" w:type="dxa"/>
          <w:bottom w:w="0" w:type="dxa"/>
          <w:right w:w="0" w:type="dxa"/>
        </w:tblCellMar>
        <w:tblLook w:val="01E0"/>
      </w:tblPr>
      <w:tblGrid>
        <w:gridCol w:w="765"/>
        <w:gridCol w:w="4252"/>
        <w:gridCol w:w="2013"/>
        <w:gridCol w:w="2098"/>
        <w:gridCol w:w="907"/>
        <w:gridCol w:w="4309"/>
      </w:tblGrid>
      <w:tr>
        <w:trPr>
          <w:trHeight w:val="2606" w:hRule="atLeast"/>
        </w:trPr>
        <w:tc>
          <w:tcPr>
            <w:tcW w:w="765" w:type="dxa"/>
          </w:tcPr>
          <w:p>
            <w:pPr>
              <w:pStyle w:val="TableParagraph"/>
              <w:ind w:left="0"/>
              <w:rPr>
                <w:rFonts w:ascii="Times New Roman"/>
                <w:sz w:val="20"/>
              </w:rPr>
            </w:pPr>
          </w:p>
        </w:tc>
        <w:tc>
          <w:tcPr>
            <w:tcW w:w="4252" w:type="dxa"/>
          </w:tcPr>
          <w:p>
            <w:pPr>
              <w:pStyle w:val="TableParagraph"/>
              <w:numPr>
                <w:ilvl w:val="0"/>
                <w:numId w:val="43"/>
              </w:numPr>
              <w:tabs>
                <w:tab w:pos="308" w:val="left" w:leader="none"/>
              </w:tabs>
              <w:spacing w:line="244" w:lineRule="auto" w:before="24" w:after="0"/>
              <w:ind w:left="307" w:right="130" w:hanging="227"/>
              <w:jc w:val="left"/>
              <w:rPr>
                <w:sz w:val="20"/>
              </w:rPr>
            </w:pPr>
            <w:r>
              <w:rPr>
                <w:sz w:val="20"/>
              </w:rPr>
              <w:t>beschreiben</w:t>
            </w:r>
            <w:r>
              <w:rPr>
                <w:spacing w:val="-13"/>
                <w:sz w:val="20"/>
              </w:rPr>
              <w:t> </w:t>
            </w:r>
            <w:r>
              <w:rPr>
                <w:sz w:val="20"/>
              </w:rPr>
              <w:t>ideologische</w:t>
            </w:r>
            <w:r>
              <w:rPr>
                <w:spacing w:val="-12"/>
                <w:sz w:val="20"/>
              </w:rPr>
              <w:t> </w:t>
            </w:r>
            <w:r>
              <w:rPr>
                <w:sz w:val="20"/>
              </w:rPr>
              <w:t>Voraussetzungen</w:t>
            </w:r>
            <w:r>
              <w:rPr>
                <w:spacing w:val="-12"/>
                <w:sz w:val="20"/>
              </w:rPr>
              <w:t> </w:t>
            </w:r>
            <w:r>
              <w:rPr>
                <w:sz w:val="20"/>
              </w:rPr>
              <w:t>der Blockbildung und deren Konsequenzen für die Beziehung zwischen den USA und der UdSSR nach 1945 (konkretisierte SK</w:t>
            </w:r>
            <w:r>
              <w:rPr>
                <w:spacing w:val="-6"/>
                <w:sz w:val="20"/>
              </w:rPr>
              <w:t> </w:t>
            </w:r>
            <w:r>
              <w:rPr>
                <w:sz w:val="20"/>
              </w:rPr>
              <w:t>1),</w:t>
            </w:r>
          </w:p>
          <w:p>
            <w:pPr>
              <w:pStyle w:val="TableParagraph"/>
              <w:numPr>
                <w:ilvl w:val="0"/>
                <w:numId w:val="43"/>
              </w:numPr>
              <w:tabs>
                <w:tab w:pos="308" w:val="left" w:leader="none"/>
              </w:tabs>
              <w:spacing w:line="244" w:lineRule="auto" w:before="49" w:after="0"/>
              <w:ind w:left="307" w:right="281" w:hanging="227"/>
              <w:jc w:val="left"/>
              <w:rPr>
                <w:sz w:val="20"/>
              </w:rPr>
            </w:pPr>
            <w:r>
              <w:rPr>
                <w:sz w:val="20"/>
              </w:rPr>
              <w:t>erläutern den Zusammenhang zwischen der schrittweisen Erweiterung der</w:t>
            </w:r>
            <w:r>
              <w:rPr>
                <w:spacing w:val="-35"/>
                <w:sz w:val="20"/>
              </w:rPr>
              <w:t> </w:t>
            </w:r>
            <w:r>
              <w:rPr>
                <w:sz w:val="20"/>
              </w:rPr>
              <w:t>Souveränitäts­ rechte beider deutscher Staaten und der Einbindung in supranationale politische und militärische Bündnisse in Ost und </w:t>
            </w:r>
            <w:r>
              <w:rPr>
                <w:spacing w:val="-3"/>
                <w:sz w:val="20"/>
              </w:rPr>
              <w:t>West </w:t>
            </w:r>
            <w:r>
              <w:rPr>
                <w:sz w:val="20"/>
              </w:rPr>
              <w:t>(kon- kretisierte SK</w:t>
            </w:r>
            <w:r>
              <w:rPr>
                <w:spacing w:val="-2"/>
                <w:sz w:val="20"/>
              </w:rPr>
              <w:t> </w:t>
            </w:r>
            <w:r>
              <w:rPr>
                <w:sz w:val="20"/>
              </w:rPr>
              <w:t>2)</w:t>
            </w:r>
          </w:p>
        </w:tc>
        <w:tc>
          <w:tcPr>
            <w:tcW w:w="2013" w:type="dxa"/>
          </w:tcPr>
          <w:p>
            <w:pPr>
              <w:pStyle w:val="TableParagraph"/>
              <w:ind w:left="0"/>
              <w:rPr>
                <w:rFonts w:ascii="Times New Roman"/>
                <w:sz w:val="20"/>
              </w:rPr>
            </w:pPr>
          </w:p>
        </w:tc>
        <w:tc>
          <w:tcPr>
            <w:tcW w:w="2098" w:type="dxa"/>
          </w:tcPr>
          <w:p>
            <w:pPr>
              <w:pStyle w:val="TableParagraph"/>
              <w:ind w:left="0"/>
              <w:rPr>
                <w:rFonts w:ascii="Times New Roman"/>
                <w:sz w:val="20"/>
              </w:rPr>
            </w:pPr>
          </w:p>
        </w:tc>
        <w:tc>
          <w:tcPr>
            <w:tcW w:w="907" w:type="dxa"/>
          </w:tcPr>
          <w:p>
            <w:pPr>
              <w:pStyle w:val="TableParagraph"/>
              <w:ind w:left="0"/>
              <w:rPr>
                <w:rFonts w:ascii="Times New Roman"/>
                <w:sz w:val="20"/>
              </w:rPr>
            </w:pPr>
          </w:p>
        </w:tc>
        <w:tc>
          <w:tcPr>
            <w:tcW w:w="4309" w:type="dxa"/>
          </w:tcPr>
          <w:p>
            <w:pPr>
              <w:pStyle w:val="TableParagraph"/>
              <w:ind w:left="0"/>
              <w:rPr>
                <w:rFonts w:ascii="Times New Roman"/>
                <w:sz w:val="20"/>
              </w:rPr>
            </w:pPr>
          </w:p>
        </w:tc>
      </w:tr>
      <w:tr>
        <w:trPr>
          <w:trHeight w:val="2743" w:hRule="atLeast"/>
        </w:trPr>
        <w:tc>
          <w:tcPr>
            <w:tcW w:w="765" w:type="dxa"/>
            <w:vMerge w:val="restart"/>
          </w:tcPr>
          <w:p>
            <w:pPr>
              <w:pStyle w:val="TableParagraph"/>
              <w:ind w:left="0"/>
              <w:rPr>
                <w:rFonts w:ascii="Times New Roman"/>
                <w:sz w:val="20"/>
              </w:rPr>
            </w:pPr>
          </w:p>
        </w:tc>
        <w:tc>
          <w:tcPr>
            <w:tcW w:w="4252" w:type="dxa"/>
            <w:tcBorders>
              <w:bottom w:val="nil"/>
            </w:tcBorders>
          </w:tcPr>
          <w:p>
            <w:pPr>
              <w:pStyle w:val="TableParagraph"/>
              <w:spacing w:before="34"/>
              <w:ind w:left="80"/>
              <w:rPr>
                <w:sz w:val="20"/>
              </w:rPr>
            </w:pPr>
            <w:r>
              <w:rPr>
                <w:sz w:val="20"/>
              </w:rPr>
              <w:t>Die SuS</w:t>
            </w:r>
          </w:p>
          <w:p>
            <w:pPr>
              <w:pStyle w:val="TableParagraph"/>
              <w:numPr>
                <w:ilvl w:val="0"/>
                <w:numId w:val="44"/>
              </w:numPr>
              <w:tabs>
                <w:tab w:pos="308" w:val="left" w:leader="none"/>
              </w:tabs>
              <w:spacing w:line="244" w:lineRule="auto" w:before="52" w:after="0"/>
              <w:ind w:left="307" w:right="170" w:hanging="227"/>
              <w:jc w:val="left"/>
              <w:rPr>
                <w:sz w:val="20"/>
              </w:rPr>
            </w:pPr>
            <w:r>
              <w:rPr>
                <w:sz w:val="20"/>
              </w:rPr>
              <w:t>erläutern</w:t>
            </w:r>
            <w:r>
              <w:rPr>
                <w:spacing w:val="-8"/>
                <w:sz w:val="20"/>
              </w:rPr>
              <w:t> </w:t>
            </w:r>
            <w:r>
              <w:rPr>
                <w:sz w:val="20"/>
              </w:rPr>
              <w:t>die</w:t>
            </w:r>
            <w:r>
              <w:rPr>
                <w:spacing w:val="-8"/>
                <w:sz w:val="20"/>
              </w:rPr>
              <w:t> </w:t>
            </w:r>
            <w:r>
              <w:rPr>
                <w:sz w:val="20"/>
              </w:rPr>
              <w:t>subjektive</w:t>
            </w:r>
            <w:r>
              <w:rPr>
                <w:spacing w:val="-8"/>
                <w:sz w:val="20"/>
              </w:rPr>
              <w:t> </w:t>
            </w:r>
            <w:r>
              <w:rPr>
                <w:sz w:val="20"/>
              </w:rPr>
              <w:t>Sichtweise</w:t>
            </w:r>
            <w:r>
              <w:rPr>
                <w:spacing w:val="-7"/>
                <w:sz w:val="20"/>
              </w:rPr>
              <w:t> </w:t>
            </w:r>
            <w:r>
              <w:rPr>
                <w:sz w:val="20"/>
              </w:rPr>
              <w:t>des</w:t>
            </w:r>
            <w:r>
              <w:rPr>
                <w:spacing w:val="-8"/>
                <w:sz w:val="20"/>
              </w:rPr>
              <w:t> </w:t>
            </w:r>
            <w:r>
              <w:rPr>
                <w:sz w:val="20"/>
              </w:rPr>
              <w:t>Verfas- sers oder der Verfasserin in Quellen (SK</w:t>
            </w:r>
            <w:r>
              <w:rPr>
                <w:spacing w:val="-20"/>
                <w:sz w:val="20"/>
              </w:rPr>
              <w:t> </w:t>
            </w:r>
            <w:r>
              <w:rPr>
                <w:sz w:val="20"/>
              </w:rPr>
              <w:t>2),</w:t>
            </w:r>
          </w:p>
          <w:p>
            <w:pPr>
              <w:pStyle w:val="TableParagraph"/>
              <w:numPr>
                <w:ilvl w:val="0"/>
                <w:numId w:val="44"/>
              </w:numPr>
              <w:tabs>
                <w:tab w:pos="308" w:val="left" w:leader="none"/>
              </w:tabs>
              <w:spacing w:line="244" w:lineRule="auto" w:before="48" w:after="0"/>
              <w:ind w:left="307" w:right="125" w:hanging="227"/>
              <w:jc w:val="left"/>
              <w:rPr>
                <w:sz w:val="20"/>
              </w:rPr>
            </w:pPr>
            <w:r>
              <w:rPr>
                <w:sz w:val="20"/>
              </w:rPr>
              <w:t>stellen Zusammenhänge zwischen</w:t>
            </w:r>
            <w:r>
              <w:rPr>
                <w:spacing w:val="-34"/>
                <w:sz w:val="20"/>
              </w:rPr>
              <w:t> </w:t>
            </w:r>
            <w:r>
              <w:rPr>
                <w:sz w:val="20"/>
              </w:rPr>
              <w:t>gesellschaft- lichen, ökonomischen und politischen Prozes- sen in der Geschichte dar (SK</w:t>
            </w:r>
            <w:r>
              <w:rPr>
                <w:spacing w:val="-8"/>
                <w:sz w:val="20"/>
              </w:rPr>
              <w:t> </w:t>
            </w:r>
            <w:r>
              <w:rPr>
                <w:sz w:val="20"/>
              </w:rPr>
              <w:t>8),</w:t>
            </w:r>
          </w:p>
          <w:p>
            <w:pPr>
              <w:pStyle w:val="TableParagraph"/>
              <w:numPr>
                <w:ilvl w:val="0"/>
                <w:numId w:val="44"/>
              </w:numPr>
              <w:tabs>
                <w:tab w:pos="308" w:val="left" w:leader="none"/>
              </w:tabs>
              <w:spacing w:line="244" w:lineRule="auto" w:before="49" w:after="0"/>
              <w:ind w:left="307" w:right="153" w:hanging="227"/>
              <w:jc w:val="left"/>
              <w:rPr>
                <w:sz w:val="20"/>
              </w:rPr>
            </w:pPr>
            <w:r>
              <w:rPr>
                <w:sz w:val="20"/>
              </w:rPr>
              <w:t>beurteilen das historische Handeln von Men- schen im Hinblick auf Interessenbezogenheit, Möglichkeiten und Grenzen sowie</w:t>
            </w:r>
            <w:r>
              <w:rPr>
                <w:spacing w:val="-34"/>
                <w:sz w:val="20"/>
              </w:rPr>
              <w:t> </w:t>
            </w:r>
            <w:r>
              <w:rPr>
                <w:sz w:val="20"/>
              </w:rPr>
              <w:t>beabsichtig- te und unbeabsichtigte Folgen (UK</w:t>
            </w:r>
            <w:r>
              <w:rPr>
                <w:spacing w:val="-11"/>
                <w:sz w:val="20"/>
              </w:rPr>
              <w:t> </w:t>
            </w:r>
            <w:r>
              <w:rPr>
                <w:sz w:val="20"/>
              </w:rPr>
              <w:t>3),</w:t>
            </w:r>
          </w:p>
        </w:tc>
        <w:tc>
          <w:tcPr>
            <w:tcW w:w="2013" w:type="dxa"/>
            <w:tcBorders>
              <w:bottom w:val="nil"/>
            </w:tcBorders>
          </w:tcPr>
          <w:p>
            <w:pPr>
              <w:pStyle w:val="TableParagraph"/>
              <w:spacing w:line="244" w:lineRule="auto" w:before="34"/>
              <w:ind w:left="80"/>
              <w:rPr>
                <w:sz w:val="20"/>
              </w:rPr>
            </w:pPr>
            <w:r>
              <w:rPr>
                <w:sz w:val="20"/>
              </w:rPr>
              <w:t>Gorbatschows Reformpolitik</w:t>
            </w:r>
          </w:p>
          <w:p>
            <w:pPr>
              <w:pStyle w:val="TableParagraph"/>
              <w:spacing w:line="302" w:lineRule="auto" w:before="58"/>
              <w:ind w:left="80"/>
              <w:rPr>
                <w:sz w:val="20"/>
              </w:rPr>
            </w:pPr>
            <w:r>
              <w:rPr>
                <w:sz w:val="20"/>
              </w:rPr>
              <w:t>Abrüstungspolitik Umbruch in Osteuropa</w:t>
            </w:r>
          </w:p>
        </w:tc>
        <w:tc>
          <w:tcPr>
            <w:tcW w:w="2098" w:type="dxa"/>
            <w:tcBorders>
              <w:bottom w:val="nil"/>
            </w:tcBorders>
          </w:tcPr>
          <w:p>
            <w:pPr>
              <w:pStyle w:val="TableParagraph"/>
              <w:spacing w:before="34"/>
              <w:ind w:left="79"/>
              <w:rPr>
                <w:sz w:val="20"/>
              </w:rPr>
            </w:pPr>
            <w:r>
              <w:rPr>
                <w:sz w:val="20"/>
              </w:rPr>
              <w:t>Glasnost und</w:t>
            </w:r>
          </w:p>
          <w:p>
            <w:pPr>
              <w:pStyle w:val="TableParagraph"/>
              <w:spacing w:before="5"/>
              <w:ind w:left="79"/>
              <w:rPr>
                <w:sz w:val="20"/>
              </w:rPr>
            </w:pPr>
            <w:r>
              <w:rPr>
                <w:sz w:val="20"/>
              </w:rPr>
              <w:t>Perestroika</w:t>
            </w:r>
          </w:p>
        </w:tc>
        <w:tc>
          <w:tcPr>
            <w:tcW w:w="907" w:type="dxa"/>
            <w:tcBorders>
              <w:bottom w:val="nil"/>
            </w:tcBorders>
          </w:tcPr>
          <w:p>
            <w:pPr>
              <w:pStyle w:val="TableParagraph"/>
              <w:spacing w:before="34"/>
              <w:ind w:left="79"/>
              <w:rPr>
                <w:sz w:val="20"/>
              </w:rPr>
            </w:pPr>
            <w:r>
              <w:rPr>
                <w:sz w:val="20"/>
              </w:rPr>
              <w:t>64-54</w:t>
            </w:r>
          </w:p>
        </w:tc>
        <w:tc>
          <w:tcPr>
            <w:tcW w:w="4309" w:type="dxa"/>
            <w:tcBorders>
              <w:bottom w:val="nil"/>
            </w:tcBorders>
          </w:tcPr>
          <w:p>
            <w:pPr>
              <w:pStyle w:val="TableParagraph"/>
              <w:spacing w:line="244" w:lineRule="auto" w:before="34"/>
              <w:ind w:left="79"/>
              <w:rPr>
                <w:sz w:val="20"/>
              </w:rPr>
            </w:pPr>
            <w:r>
              <w:rPr>
                <w:sz w:val="20"/>
              </w:rPr>
              <w:t>Die Methode der Internetrecherche wird hier zur Definition des historischen Begriffs „Revolution“ kriteriengeleitet angewendet.</w:t>
            </w:r>
          </w:p>
          <w:p>
            <w:pPr>
              <w:pStyle w:val="TableParagraph"/>
              <w:spacing w:line="244" w:lineRule="auto" w:before="3"/>
              <w:ind w:left="79" w:right="223"/>
              <w:rPr>
                <w:sz w:val="20"/>
              </w:rPr>
            </w:pPr>
            <w:r>
              <w:rPr>
                <w:sz w:val="20"/>
              </w:rPr>
              <w:t>Der QR­ und Mediencode 31034­34 zu A 2 lie- fert eine Definition des Revolutionsbegriffs, eine Hilfestellung zur fakultativen A 4 unterstützt die</w:t>
            </w:r>
          </w:p>
          <w:p>
            <w:pPr>
              <w:pStyle w:val="TableParagraph"/>
              <w:spacing w:line="244" w:lineRule="auto" w:before="2"/>
              <w:ind w:left="79"/>
              <w:rPr>
                <w:sz w:val="20"/>
              </w:rPr>
            </w:pPr>
            <w:r>
              <w:rPr>
                <w:sz w:val="20"/>
              </w:rPr>
              <w:t>Diskussion in der Klasse. Der QR­ und Mediencode 31034­68 liefert Gorbatschows Ideen zur Pere­ stroika als Hörtext.</w:t>
            </w:r>
          </w:p>
        </w:tc>
      </w:tr>
      <w:tr>
        <w:trPr>
          <w:trHeight w:val="1046" w:hRule="atLeast"/>
        </w:trPr>
        <w:tc>
          <w:tcPr>
            <w:tcW w:w="765" w:type="dxa"/>
            <w:vMerge/>
            <w:tcBorders>
              <w:top w:val="nil"/>
            </w:tcBorders>
          </w:tcPr>
          <w:p>
            <w:pPr>
              <w:rPr>
                <w:sz w:val="2"/>
                <w:szCs w:val="2"/>
              </w:rPr>
            </w:pPr>
          </w:p>
        </w:tc>
        <w:tc>
          <w:tcPr>
            <w:tcW w:w="4252" w:type="dxa"/>
            <w:tcBorders>
              <w:top w:val="nil"/>
              <w:bottom w:val="nil"/>
            </w:tcBorders>
          </w:tcPr>
          <w:p>
            <w:pPr>
              <w:pStyle w:val="TableParagraph"/>
              <w:numPr>
                <w:ilvl w:val="0"/>
                <w:numId w:val="45"/>
              </w:numPr>
              <w:tabs>
                <w:tab w:pos="308" w:val="left" w:leader="none"/>
              </w:tabs>
              <w:spacing w:line="244" w:lineRule="auto" w:before="0" w:after="0"/>
              <w:ind w:left="307" w:right="130" w:hanging="227"/>
              <w:jc w:val="left"/>
              <w:rPr>
                <w:sz w:val="20"/>
              </w:rPr>
            </w:pPr>
            <w:r>
              <w:rPr>
                <w:sz w:val="20"/>
              </w:rPr>
              <w:t>beschreiben</w:t>
            </w:r>
            <w:r>
              <w:rPr>
                <w:spacing w:val="-13"/>
                <w:sz w:val="20"/>
              </w:rPr>
              <w:t> </w:t>
            </w:r>
            <w:r>
              <w:rPr>
                <w:sz w:val="20"/>
              </w:rPr>
              <w:t>ideologische</w:t>
            </w:r>
            <w:r>
              <w:rPr>
                <w:spacing w:val="-12"/>
                <w:sz w:val="20"/>
              </w:rPr>
              <w:t> </w:t>
            </w:r>
            <w:r>
              <w:rPr>
                <w:sz w:val="20"/>
              </w:rPr>
              <w:t>Voraussetzungen</w:t>
            </w:r>
            <w:r>
              <w:rPr>
                <w:spacing w:val="-12"/>
                <w:sz w:val="20"/>
              </w:rPr>
              <w:t> </w:t>
            </w:r>
            <w:r>
              <w:rPr>
                <w:sz w:val="20"/>
              </w:rPr>
              <w:t>der Blockbildung und deren Konsequenzen für die Beziehung zwischen den USA und der UdSSR nach 1945 (konkretisierte SK</w:t>
            </w:r>
            <w:r>
              <w:rPr>
                <w:spacing w:val="-6"/>
                <w:sz w:val="20"/>
              </w:rPr>
              <w:t> </w:t>
            </w:r>
            <w:r>
              <w:rPr>
                <w:sz w:val="20"/>
              </w:rPr>
              <w:t>1),</w:t>
            </w:r>
          </w:p>
        </w:tc>
        <w:tc>
          <w:tcPr>
            <w:tcW w:w="2013" w:type="dxa"/>
            <w:tcBorders>
              <w:top w:val="nil"/>
              <w:bottom w:val="nil"/>
            </w:tcBorders>
          </w:tcPr>
          <w:p>
            <w:pPr>
              <w:pStyle w:val="TableParagraph"/>
              <w:ind w:left="0"/>
              <w:rPr>
                <w:rFonts w:ascii="Times New Roman"/>
                <w:sz w:val="20"/>
              </w:rPr>
            </w:pPr>
          </w:p>
        </w:tc>
        <w:tc>
          <w:tcPr>
            <w:tcW w:w="2098" w:type="dxa"/>
            <w:tcBorders>
              <w:top w:val="nil"/>
              <w:bottom w:val="nil"/>
            </w:tcBorders>
          </w:tcPr>
          <w:p>
            <w:pPr>
              <w:pStyle w:val="TableParagraph"/>
              <w:ind w:left="0"/>
              <w:rPr>
                <w:rFonts w:ascii="Times New Roman"/>
                <w:sz w:val="20"/>
              </w:rPr>
            </w:pPr>
          </w:p>
        </w:tc>
        <w:tc>
          <w:tcPr>
            <w:tcW w:w="907" w:type="dxa"/>
            <w:tcBorders>
              <w:top w:val="nil"/>
              <w:bottom w:val="nil"/>
            </w:tcBorders>
          </w:tcPr>
          <w:p>
            <w:pPr>
              <w:pStyle w:val="TableParagraph"/>
              <w:ind w:left="0"/>
              <w:rPr>
                <w:rFonts w:ascii="Times New Roman"/>
                <w:sz w:val="20"/>
              </w:rPr>
            </w:pPr>
          </w:p>
        </w:tc>
        <w:tc>
          <w:tcPr>
            <w:tcW w:w="4309" w:type="dxa"/>
            <w:tcBorders>
              <w:top w:val="nil"/>
              <w:bottom w:val="nil"/>
            </w:tcBorders>
          </w:tcPr>
          <w:p>
            <w:pPr>
              <w:pStyle w:val="TableParagraph"/>
              <w:ind w:left="0"/>
              <w:rPr>
                <w:rFonts w:ascii="Times New Roman"/>
                <w:sz w:val="20"/>
              </w:rPr>
            </w:pPr>
          </w:p>
        </w:tc>
      </w:tr>
      <w:tr>
        <w:trPr>
          <w:trHeight w:val="1273" w:hRule="atLeast"/>
        </w:trPr>
        <w:tc>
          <w:tcPr>
            <w:tcW w:w="765" w:type="dxa"/>
            <w:vMerge/>
            <w:tcBorders>
              <w:top w:val="nil"/>
            </w:tcBorders>
          </w:tcPr>
          <w:p>
            <w:pPr>
              <w:rPr>
                <w:sz w:val="2"/>
                <w:szCs w:val="2"/>
              </w:rPr>
            </w:pPr>
          </w:p>
        </w:tc>
        <w:tc>
          <w:tcPr>
            <w:tcW w:w="4252" w:type="dxa"/>
            <w:tcBorders>
              <w:top w:val="nil"/>
            </w:tcBorders>
          </w:tcPr>
          <w:p>
            <w:pPr>
              <w:pStyle w:val="TableParagraph"/>
              <w:numPr>
                <w:ilvl w:val="0"/>
                <w:numId w:val="46"/>
              </w:numPr>
              <w:tabs>
                <w:tab w:pos="308" w:val="left" w:leader="none"/>
              </w:tabs>
              <w:spacing w:line="244" w:lineRule="auto" w:before="0" w:after="0"/>
              <w:ind w:left="307" w:right="157" w:hanging="227"/>
              <w:jc w:val="left"/>
              <w:rPr>
                <w:sz w:val="20"/>
              </w:rPr>
            </w:pPr>
            <w:r>
              <w:rPr>
                <w:sz w:val="20"/>
              </w:rPr>
              <w:t>stellen exemplarisch anhand von Krisen und Stellvertreterkriegen Auswirkungen der </w:t>
            </w:r>
            <w:r>
              <w:rPr>
                <w:spacing w:val="-3"/>
                <w:sz w:val="20"/>
              </w:rPr>
              <w:t>Ost­ West­Konfrontation </w:t>
            </w:r>
            <w:r>
              <w:rPr>
                <w:sz w:val="20"/>
              </w:rPr>
              <w:t>im Kontext atomarer Be- drohung, gegenseitiger Abschreckung und</w:t>
            </w:r>
            <w:r>
              <w:rPr>
                <w:spacing w:val="-27"/>
                <w:sz w:val="20"/>
              </w:rPr>
              <w:t> </w:t>
            </w:r>
            <w:r>
              <w:rPr>
                <w:spacing w:val="-3"/>
                <w:sz w:val="20"/>
              </w:rPr>
              <w:t>Ent- </w:t>
            </w:r>
            <w:r>
              <w:rPr>
                <w:sz w:val="20"/>
              </w:rPr>
              <w:t>spannungspolitik dar (konkretisierte SK</w:t>
            </w:r>
            <w:r>
              <w:rPr>
                <w:spacing w:val="-18"/>
                <w:sz w:val="20"/>
              </w:rPr>
              <w:t> </w:t>
            </w:r>
            <w:r>
              <w:rPr>
                <w:sz w:val="20"/>
              </w:rPr>
              <w:t>3),</w:t>
            </w:r>
          </w:p>
        </w:tc>
        <w:tc>
          <w:tcPr>
            <w:tcW w:w="2013" w:type="dxa"/>
            <w:tcBorders>
              <w:top w:val="nil"/>
            </w:tcBorders>
          </w:tcPr>
          <w:p>
            <w:pPr>
              <w:pStyle w:val="TableParagraph"/>
              <w:ind w:left="0"/>
              <w:rPr>
                <w:rFonts w:ascii="Times New Roman"/>
                <w:sz w:val="20"/>
              </w:rPr>
            </w:pPr>
          </w:p>
        </w:tc>
        <w:tc>
          <w:tcPr>
            <w:tcW w:w="2098" w:type="dxa"/>
            <w:tcBorders>
              <w:top w:val="nil"/>
            </w:tcBorders>
          </w:tcPr>
          <w:p>
            <w:pPr>
              <w:pStyle w:val="TableParagraph"/>
              <w:ind w:left="0"/>
              <w:rPr>
                <w:rFonts w:ascii="Times New Roman"/>
                <w:sz w:val="20"/>
              </w:rPr>
            </w:pPr>
          </w:p>
        </w:tc>
        <w:tc>
          <w:tcPr>
            <w:tcW w:w="907" w:type="dxa"/>
            <w:tcBorders>
              <w:top w:val="nil"/>
            </w:tcBorders>
          </w:tcPr>
          <w:p>
            <w:pPr>
              <w:pStyle w:val="TableParagraph"/>
              <w:ind w:left="0"/>
              <w:rPr>
                <w:rFonts w:ascii="Times New Roman"/>
                <w:sz w:val="20"/>
              </w:rPr>
            </w:pPr>
          </w:p>
        </w:tc>
        <w:tc>
          <w:tcPr>
            <w:tcW w:w="4309" w:type="dxa"/>
            <w:tcBorders>
              <w:top w:val="nil"/>
            </w:tcBorders>
          </w:tcPr>
          <w:p>
            <w:pPr>
              <w:pStyle w:val="TableParagraph"/>
              <w:ind w:left="0"/>
              <w:rPr>
                <w:rFonts w:ascii="Times New Roman"/>
                <w:sz w:val="20"/>
              </w:rPr>
            </w:pPr>
          </w:p>
        </w:tc>
      </w:tr>
    </w:tbl>
    <w:p>
      <w:pPr>
        <w:spacing w:after="0"/>
        <w:rPr>
          <w:rFonts w:ascii="Times New Roman"/>
          <w:sz w:val="20"/>
        </w:rPr>
        <w:sectPr>
          <w:pgSz w:w="16840" w:h="11910" w:orient="landscape"/>
          <w:pgMar w:header="535" w:footer="323" w:top="1100" w:bottom="520" w:left="1100" w:right="1100"/>
        </w:sectPr>
      </w:pPr>
    </w:p>
    <w:p>
      <w:pPr>
        <w:pStyle w:val="BodyText"/>
        <w:rPr>
          <w:sz w:val="16"/>
        </w:rPr>
      </w:pPr>
      <w:r>
        <w:rPr/>
        <w:pict>
          <v:rect style="position:absolute;margin-left:687.117981pt;margin-top:565.106995pt;width:154.772pt;height:30.169pt;mso-position-horizontal-relative:page;mso-position-vertical-relative:page;z-index:251679744" filled="true" fillcolor="#d9dada" stroked="false">
            <v:fill type="solid"/>
            <w10:wrap type="none"/>
          </v:rect>
        </w:pict>
      </w:r>
    </w:p>
    <w:tbl>
      <w:tblPr>
        <w:tblW w:w="0" w:type="auto"/>
        <w:jc w:val="left"/>
        <w:tblInd w:w="157" w:type="dxa"/>
        <w:tblBorders>
          <w:top w:val="single" w:sz="4" w:space="0" w:color="9C9C9D"/>
          <w:left w:val="single" w:sz="4" w:space="0" w:color="9C9C9D"/>
          <w:bottom w:val="single" w:sz="4" w:space="0" w:color="9C9C9D"/>
          <w:right w:val="single" w:sz="4" w:space="0" w:color="9C9C9D"/>
          <w:insideH w:val="single" w:sz="4" w:space="0" w:color="9C9C9D"/>
          <w:insideV w:val="single" w:sz="4" w:space="0" w:color="9C9C9D"/>
        </w:tblBorders>
        <w:tblLayout w:type="fixed"/>
        <w:tblCellMar>
          <w:top w:w="0" w:type="dxa"/>
          <w:left w:w="0" w:type="dxa"/>
          <w:bottom w:w="0" w:type="dxa"/>
          <w:right w:w="0" w:type="dxa"/>
        </w:tblCellMar>
        <w:tblLook w:val="01E0"/>
      </w:tblPr>
      <w:tblGrid>
        <w:gridCol w:w="765"/>
        <w:gridCol w:w="4252"/>
        <w:gridCol w:w="2013"/>
        <w:gridCol w:w="2098"/>
        <w:gridCol w:w="907"/>
        <w:gridCol w:w="4309"/>
      </w:tblGrid>
      <w:tr>
        <w:trPr>
          <w:trHeight w:val="1856" w:hRule="atLeast"/>
        </w:trPr>
        <w:tc>
          <w:tcPr>
            <w:tcW w:w="765" w:type="dxa"/>
          </w:tcPr>
          <w:p>
            <w:pPr>
              <w:pStyle w:val="TableParagraph"/>
              <w:ind w:left="0"/>
              <w:rPr>
                <w:rFonts w:ascii="Times New Roman"/>
                <w:sz w:val="20"/>
              </w:rPr>
            </w:pPr>
          </w:p>
        </w:tc>
        <w:tc>
          <w:tcPr>
            <w:tcW w:w="4252" w:type="dxa"/>
          </w:tcPr>
          <w:p>
            <w:pPr>
              <w:pStyle w:val="TableParagraph"/>
              <w:numPr>
                <w:ilvl w:val="0"/>
                <w:numId w:val="47"/>
              </w:numPr>
              <w:tabs>
                <w:tab w:pos="308" w:val="left" w:leader="none"/>
              </w:tabs>
              <w:spacing w:line="244" w:lineRule="auto" w:before="24" w:after="0"/>
              <w:ind w:left="307" w:right="91" w:hanging="227"/>
              <w:jc w:val="left"/>
              <w:rPr>
                <w:sz w:val="20"/>
              </w:rPr>
            </w:pPr>
            <w:r>
              <w:rPr>
                <w:sz w:val="20"/>
              </w:rPr>
              <w:t>beschreiben sich aus dem Wandel in der</w:t>
            </w:r>
            <w:r>
              <w:rPr>
                <w:spacing w:val="-28"/>
                <w:sz w:val="20"/>
              </w:rPr>
              <w:t> </w:t>
            </w:r>
            <w:r>
              <w:rPr>
                <w:sz w:val="20"/>
              </w:rPr>
              <w:t>UdSSR ergebende staatliche Umbrüche und Auflö- sungsprozesse in Mittel­ und Osteuropa (kon- kretisierte SK</w:t>
            </w:r>
            <w:r>
              <w:rPr>
                <w:spacing w:val="-2"/>
                <w:sz w:val="20"/>
              </w:rPr>
              <w:t> </w:t>
            </w:r>
            <w:r>
              <w:rPr>
                <w:sz w:val="20"/>
              </w:rPr>
              <w:t>5),</w:t>
            </w:r>
          </w:p>
          <w:p>
            <w:pPr>
              <w:pStyle w:val="TableParagraph"/>
              <w:numPr>
                <w:ilvl w:val="0"/>
                <w:numId w:val="47"/>
              </w:numPr>
              <w:tabs>
                <w:tab w:pos="308" w:val="left" w:leader="none"/>
              </w:tabs>
              <w:spacing w:line="250" w:lineRule="atLeast" w:before="49" w:after="0"/>
              <w:ind w:left="307" w:right="127" w:hanging="227"/>
              <w:jc w:val="left"/>
              <w:rPr>
                <w:sz w:val="20"/>
              </w:rPr>
            </w:pPr>
            <w:r>
              <w:rPr>
                <w:sz w:val="20"/>
              </w:rPr>
              <w:t>beurteilen den Einfluss der USA und der</w:t>
            </w:r>
            <w:r>
              <w:rPr>
                <w:spacing w:val="-29"/>
                <w:sz w:val="20"/>
              </w:rPr>
              <w:t> </w:t>
            </w:r>
            <w:r>
              <w:rPr>
                <w:sz w:val="20"/>
              </w:rPr>
              <w:t>UdSSR auf die internationale Nachkriegsordnung und das geteilte Deutschland (konkretisierte UK</w:t>
            </w:r>
            <w:r>
              <w:rPr>
                <w:spacing w:val="-33"/>
                <w:sz w:val="20"/>
              </w:rPr>
              <w:t> </w:t>
            </w:r>
            <w:r>
              <w:rPr>
                <w:sz w:val="20"/>
              </w:rPr>
              <w:t>1)</w:t>
            </w:r>
          </w:p>
        </w:tc>
        <w:tc>
          <w:tcPr>
            <w:tcW w:w="2013" w:type="dxa"/>
          </w:tcPr>
          <w:p>
            <w:pPr>
              <w:pStyle w:val="TableParagraph"/>
              <w:ind w:left="0"/>
              <w:rPr>
                <w:rFonts w:ascii="Times New Roman"/>
                <w:sz w:val="20"/>
              </w:rPr>
            </w:pPr>
          </w:p>
        </w:tc>
        <w:tc>
          <w:tcPr>
            <w:tcW w:w="2098" w:type="dxa"/>
          </w:tcPr>
          <w:p>
            <w:pPr>
              <w:pStyle w:val="TableParagraph"/>
              <w:ind w:left="0"/>
              <w:rPr>
                <w:rFonts w:ascii="Times New Roman"/>
                <w:sz w:val="20"/>
              </w:rPr>
            </w:pPr>
          </w:p>
        </w:tc>
        <w:tc>
          <w:tcPr>
            <w:tcW w:w="907" w:type="dxa"/>
          </w:tcPr>
          <w:p>
            <w:pPr>
              <w:pStyle w:val="TableParagraph"/>
              <w:ind w:left="0"/>
              <w:rPr>
                <w:rFonts w:ascii="Times New Roman"/>
                <w:sz w:val="20"/>
              </w:rPr>
            </w:pPr>
          </w:p>
        </w:tc>
        <w:tc>
          <w:tcPr>
            <w:tcW w:w="4309" w:type="dxa"/>
          </w:tcPr>
          <w:p>
            <w:pPr>
              <w:pStyle w:val="TableParagraph"/>
              <w:ind w:left="0"/>
              <w:rPr>
                <w:rFonts w:ascii="Times New Roman"/>
                <w:sz w:val="20"/>
              </w:rPr>
            </w:pPr>
          </w:p>
        </w:tc>
      </w:tr>
      <w:tr>
        <w:trPr>
          <w:trHeight w:val="5390" w:hRule="atLeast"/>
        </w:trPr>
        <w:tc>
          <w:tcPr>
            <w:tcW w:w="765" w:type="dxa"/>
          </w:tcPr>
          <w:p>
            <w:pPr>
              <w:pStyle w:val="TableParagraph"/>
              <w:ind w:left="0"/>
              <w:rPr>
                <w:rFonts w:ascii="Times New Roman"/>
                <w:sz w:val="20"/>
              </w:rPr>
            </w:pPr>
          </w:p>
        </w:tc>
        <w:tc>
          <w:tcPr>
            <w:tcW w:w="4252" w:type="dxa"/>
          </w:tcPr>
          <w:p>
            <w:pPr>
              <w:pStyle w:val="TableParagraph"/>
              <w:spacing w:before="34"/>
              <w:ind w:left="80"/>
              <w:rPr>
                <w:sz w:val="20"/>
              </w:rPr>
            </w:pPr>
            <w:r>
              <w:rPr>
                <w:sz w:val="20"/>
              </w:rPr>
              <w:t>Die SuS</w:t>
            </w:r>
          </w:p>
          <w:p>
            <w:pPr>
              <w:pStyle w:val="TableParagraph"/>
              <w:numPr>
                <w:ilvl w:val="0"/>
                <w:numId w:val="48"/>
              </w:numPr>
              <w:tabs>
                <w:tab w:pos="308" w:val="left" w:leader="none"/>
              </w:tabs>
              <w:spacing w:line="244" w:lineRule="auto" w:before="52" w:after="0"/>
              <w:ind w:left="307" w:right="86" w:hanging="227"/>
              <w:jc w:val="left"/>
              <w:rPr>
                <w:sz w:val="20"/>
              </w:rPr>
            </w:pPr>
            <w:r>
              <w:rPr>
                <w:sz w:val="20"/>
              </w:rPr>
              <w:t>treffen unter Berücksichtigung der Fragestel- lung mediale und methodische</w:t>
            </w:r>
            <w:r>
              <w:rPr>
                <w:spacing w:val="-13"/>
                <w:sz w:val="20"/>
              </w:rPr>
              <w:t> </w:t>
            </w:r>
            <w:r>
              <w:rPr>
                <w:sz w:val="20"/>
              </w:rPr>
              <w:t>Entscheidungen für eine historische Untersuchung (MK</w:t>
            </w:r>
            <w:r>
              <w:rPr>
                <w:spacing w:val="-14"/>
                <w:sz w:val="20"/>
              </w:rPr>
              <w:t> </w:t>
            </w:r>
            <w:r>
              <w:rPr>
                <w:sz w:val="20"/>
              </w:rPr>
              <w:t>1),</w:t>
            </w:r>
          </w:p>
          <w:p>
            <w:pPr>
              <w:pStyle w:val="TableParagraph"/>
              <w:numPr>
                <w:ilvl w:val="0"/>
                <w:numId w:val="48"/>
              </w:numPr>
              <w:tabs>
                <w:tab w:pos="308" w:val="left" w:leader="none"/>
              </w:tabs>
              <w:spacing w:line="244" w:lineRule="auto" w:before="49" w:after="0"/>
              <w:ind w:left="307" w:right="67" w:hanging="227"/>
              <w:jc w:val="left"/>
              <w:rPr>
                <w:sz w:val="20"/>
              </w:rPr>
            </w:pPr>
            <w:r>
              <w:rPr>
                <w:sz w:val="20"/>
              </w:rPr>
              <w:t>wenden</w:t>
            </w:r>
            <w:r>
              <w:rPr>
                <w:spacing w:val="-13"/>
                <w:sz w:val="20"/>
              </w:rPr>
              <w:t> </w:t>
            </w:r>
            <w:r>
              <w:rPr>
                <w:sz w:val="20"/>
              </w:rPr>
              <w:t>zielgerichtet</w:t>
            </w:r>
            <w:r>
              <w:rPr>
                <w:spacing w:val="-12"/>
                <w:sz w:val="20"/>
              </w:rPr>
              <w:t> </w:t>
            </w:r>
            <w:r>
              <w:rPr>
                <w:sz w:val="20"/>
              </w:rPr>
              <w:t>Schritte</w:t>
            </w:r>
            <w:r>
              <w:rPr>
                <w:spacing w:val="-12"/>
                <w:sz w:val="20"/>
              </w:rPr>
              <w:t> </w:t>
            </w:r>
            <w:r>
              <w:rPr>
                <w:sz w:val="20"/>
              </w:rPr>
              <w:t>der</w:t>
            </w:r>
            <w:r>
              <w:rPr>
                <w:spacing w:val="-12"/>
                <w:sz w:val="20"/>
              </w:rPr>
              <w:t> </w:t>
            </w:r>
            <w:r>
              <w:rPr>
                <w:sz w:val="20"/>
              </w:rPr>
              <w:t>Interpretation von Quellen unterschiedlicher Gattung auch unter Einbeziehung digitaler Medien an (MK</w:t>
            </w:r>
            <w:r>
              <w:rPr>
                <w:spacing w:val="-23"/>
                <w:sz w:val="20"/>
              </w:rPr>
              <w:t> </w:t>
            </w:r>
            <w:r>
              <w:rPr>
                <w:sz w:val="20"/>
              </w:rPr>
              <w:t>4),</w:t>
            </w:r>
          </w:p>
          <w:p>
            <w:pPr>
              <w:pStyle w:val="TableParagraph"/>
              <w:numPr>
                <w:ilvl w:val="0"/>
                <w:numId w:val="48"/>
              </w:numPr>
              <w:tabs>
                <w:tab w:pos="308" w:val="left" w:leader="none"/>
              </w:tabs>
              <w:spacing w:line="244" w:lineRule="auto" w:before="49" w:after="0"/>
              <w:ind w:left="307" w:right="280" w:hanging="227"/>
              <w:jc w:val="left"/>
              <w:rPr>
                <w:sz w:val="20"/>
              </w:rPr>
            </w:pPr>
            <w:r>
              <w:rPr>
                <w:sz w:val="20"/>
              </w:rPr>
              <w:t>präsentieren in analoger und digitaler Form (fach­) sprachlich angemessen eigene</w:t>
            </w:r>
            <w:r>
              <w:rPr>
                <w:spacing w:val="-26"/>
                <w:sz w:val="20"/>
              </w:rPr>
              <w:t> </w:t>
            </w:r>
            <w:r>
              <w:rPr>
                <w:sz w:val="20"/>
              </w:rPr>
              <w:t>histori- sche Narrationen (MK</w:t>
            </w:r>
            <w:r>
              <w:rPr>
                <w:spacing w:val="-5"/>
                <w:sz w:val="20"/>
              </w:rPr>
              <w:t> </w:t>
            </w:r>
            <w:r>
              <w:rPr>
                <w:sz w:val="20"/>
              </w:rPr>
              <w:t>6),</w:t>
            </w:r>
          </w:p>
          <w:p>
            <w:pPr>
              <w:pStyle w:val="TableParagraph"/>
              <w:numPr>
                <w:ilvl w:val="0"/>
                <w:numId w:val="48"/>
              </w:numPr>
              <w:tabs>
                <w:tab w:pos="308" w:val="left" w:leader="none"/>
              </w:tabs>
              <w:spacing w:line="244" w:lineRule="auto" w:before="49" w:after="0"/>
              <w:ind w:left="307" w:right="67" w:hanging="227"/>
              <w:jc w:val="left"/>
              <w:rPr>
                <w:sz w:val="20"/>
              </w:rPr>
            </w:pPr>
            <w:r>
              <w:rPr>
                <w:sz w:val="20"/>
              </w:rPr>
              <w:t>nehmen auf Basis der Unterscheidung</w:t>
            </w:r>
            <w:r>
              <w:rPr>
                <w:spacing w:val="-28"/>
                <w:sz w:val="20"/>
              </w:rPr>
              <w:t> </w:t>
            </w:r>
            <w:r>
              <w:rPr>
                <w:sz w:val="20"/>
              </w:rPr>
              <w:t>zwischen Sach­ und Werturteil zur Beantwortung einer </w:t>
            </w:r>
            <w:r>
              <w:rPr>
                <w:spacing w:val="-5"/>
                <w:sz w:val="20"/>
              </w:rPr>
              <w:t>historischen </w:t>
            </w:r>
            <w:r>
              <w:rPr>
                <w:spacing w:val="-6"/>
                <w:sz w:val="20"/>
              </w:rPr>
              <w:t>Fragestellung </w:t>
            </w:r>
            <w:r>
              <w:rPr>
                <w:spacing w:val="-3"/>
                <w:sz w:val="20"/>
              </w:rPr>
              <w:t>kritisch </w:t>
            </w:r>
            <w:r>
              <w:rPr>
                <w:spacing w:val="-5"/>
                <w:sz w:val="20"/>
              </w:rPr>
              <w:t>Stellung </w:t>
            </w:r>
            <w:r>
              <w:rPr>
                <w:spacing w:val="-4"/>
                <w:sz w:val="20"/>
              </w:rPr>
              <w:t>(UK</w:t>
            </w:r>
            <w:r>
              <w:rPr>
                <w:spacing w:val="-10"/>
                <w:sz w:val="20"/>
              </w:rPr>
              <w:t> </w:t>
            </w:r>
            <w:r>
              <w:rPr>
                <w:spacing w:val="-4"/>
                <w:sz w:val="20"/>
              </w:rPr>
              <w:t>1),</w:t>
            </w:r>
          </w:p>
          <w:p>
            <w:pPr>
              <w:pStyle w:val="TableParagraph"/>
              <w:numPr>
                <w:ilvl w:val="0"/>
                <w:numId w:val="48"/>
              </w:numPr>
              <w:tabs>
                <w:tab w:pos="308" w:val="left" w:leader="none"/>
              </w:tabs>
              <w:spacing w:line="244" w:lineRule="auto" w:before="48" w:after="0"/>
              <w:ind w:left="307" w:right="91" w:hanging="227"/>
              <w:jc w:val="left"/>
              <w:rPr>
                <w:sz w:val="20"/>
              </w:rPr>
            </w:pPr>
            <w:r>
              <w:rPr>
                <w:sz w:val="20"/>
              </w:rPr>
              <w:t>beschreiben sich aus dem Wandel in der</w:t>
            </w:r>
            <w:r>
              <w:rPr>
                <w:spacing w:val="-28"/>
                <w:sz w:val="20"/>
              </w:rPr>
              <w:t> </w:t>
            </w:r>
            <w:r>
              <w:rPr>
                <w:sz w:val="20"/>
              </w:rPr>
              <w:t>UdSSR ergebende staatliche Umbrüche und Auflö- sungsprozesse in Mittel­ und Osteuropa (kon- kretisierte SK</w:t>
            </w:r>
            <w:r>
              <w:rPr>
                <w:spacing w:val="-2"/>
                <w:sz w:val="20"/>
              </w:rPr>
              <w:t> </w:t>
            </w:r>
            <w:r>
              <w:rPr>
                <w:sz w:val="20"/>
              </w:rPr>
              <w:t>5),</w:t>
            </w:r>
          </w:p>
          <w:p>
            <w:pPr>
              <w:pStyle w:val="TableParagraph"/>
              <w:numPr>
                <w:ilvl w:val="0"/>
                <w:numId w:val="48"/>
              </w:numPr>
              <w:tabs>
                <w:tab w:pos="308" w:val="left" w:leader="none"/>
              </w:tabs>
              <w:spacing w:line="250" w:lineRule="atLeast" w:before="50" w:after="0"/>
              <w:ind w:left="307" w:right="126" w:hanging="227"/>
              <w:jc w:val="left"/>
              <w:rPr>
                <w:sz w:val="20"/>
              </w:rPr>
            </w:pPr>
            <w:r>
              <w:rPr>
                <w:spacing w:val="-3"/>
                <w:sz w:val="20"/>
              </w:rPr>
              <w:t>erörtern </w:t>
            </w:r>
            <w:r>
              <w:rPr>
                <w:sz w:val="20"/>
              </w:rPr>
              <w:t>den </w:t>
            </w:r>
            <w:r>
              <w:rPr>
                <w:spacing w:val="-3"/>
                <w:sz w:val="20"/>
              </w:rPr>
              <w:t>Zusammenhang von Deutschland­, Europa­ </w:t>
            </w:r>
            <w:r>
              <w:rPr>
                <w:sz w:val="20"/>
              </w:rPr>
              <w:t>und </w:t>
            </w:r>
            <w:r>
              <w:rPr>
                <w:spacing w:val="-4"/>
                <w:sz w:val="20"/>
              </w:rPr>
              <w:t>Weltpolitik </w:t>
            </w:r>
            <w:r>
              <w:rPr>
                <w:sz w:val="20"/>
              </w:rPr>
              <w:t>im </w:t>
            </w:r>
            <w:r>
              <w:rPr>
                <w:spacing w:val="-4"/>
                <w:sz w:val="20"/>
              </w:rPr>
              <w:t>Kontext </w:t>
            </w:r>
            <w:r>
              <w:rPr>
                <w:sz w:val="20"/>
              </w:rPr>
              <w:t>der </w:t>
            </w:r>
            <w:r>
              <w:rPr>
                <w:spacing w:val="-3"/>
                <w:sz w:val="20"/>
              </w:rPr>
              <w:t>deut- schen Wiedervereinigung </w:t>
            </w:r>
            <w:r>
              <w:rPr>
                <w:spacing w:val="-4"/>
                <w:sz w:val="20"/>
              </w:rPr>
              <w:t>(konkretisierte </w:t>
            </w:r>
            <w:r>
              <w:rPr>
                <w:sz w:val="20"/>
              </w:rPr>
              <w:t>UK</w:t>
            </w:r>
            <w:r>
              <w:rPr>
                <w:spacing w:val="-4"/>
                <w:sz w:val="20"/>
              </w:rPr>
              <w:t> </w:t>
            </w:r>
            <w:r>
              <w:rPr>
                <w:sz w:val="20"/>
              </w:rPr>
              <w:t>3)</w:t>
            </w:r>
          </w:p>
        </w:tc>
        <w:tc>
          <w:tcPr>
            <w:tcW w:w="2013" w:type="dxa"/>
          </w:tcPr>
          <w:p>
            <w:pPr>
              <w:pStyle w:val="TableParagraph"/>
              <w:spacing w:line="302" w:lineRule="auto" w:before="34"/>
              <w:ind w:left="80" w:right="537"/>
              <w:rPr>
                <w:sz w:val="20"/>
              </w:rPr>
            </w:pPr>
            <w:r>
              <w:rPr>
                <w:sz w:val="20"/>
              </w:rPr>
              <w:t>Glasnost Solidarnosc Prager Frühling Revolutionäre</w:t>
            </w:r>
          </w:p>
          <w:p>
            <w:pPr>
              <w:pStyle w:val="TableParagraph"/>
              <w:spacing w:line="183" w:lineRule="exact"/>
              <w:ind w:left="80"/>
              <w:rPr>
                <w:sz w:val="20"/>
              </w:rPr>
            </w:pPr>
            <w:r>
              <w:rPr>
                <w:sz w:val="20"/>
              </w:rPr>
              <w:t>Bewegungen im Osten</w:t>
            </w:r>
          </w:p>
        </w:tc>
        <w:tc>
          <w:tcPr>
            <w:tcW w:w="2098" w:type="dxa"/>
          </w:tcPr>
          <w:p>
            <w:pPr>
              <w:pStyle w:val="TableParagraph"/>
              <w:spacing w:before="33"/>
              <w:ind w:left="80"/>
              <w:rPr>
                <w:b/>
                <w:sz w:val="20"/>
              </w:rPr>
            </w:pPr>
            <w:r>
              <w:rPr>
                <w:b/>
                <w:color w:val="C2004B"/>
                <w:sz w:val="20"/>
              </w:rPr>
              <w:t>Gemeinsam aktiv:</w:t>
            </w:r>
          </w:p>
          <w:p>
            <w:pPr>
              <w:pStyle w:val="TableParagraph"/>
              <w:spacing w:before="6"/>
              <w:ind w:left="80"/>
              <w:rPr>
                <w:sz w:val="20"/>
              </w:rPr>
            </w:pPr>
            <w:r>
              <w:rPr>
                <w:sz w:val="20"/>
              </w:rPr>
              <w:t>Umbruch in Osteuropa</w:t>
            </w:r>
          </w:p>
        </w:tc>
        <w:tc>
          <w:tcPr>
            <w:tcW w:w="907" w:type="dxa"/>
          </w:tcPr>
          <w:p>
            <w:pPr>
              <w:pStyle w:val="TableParagraph"/>
              <w:spacing w:before="33"/>
              <w:ind w:left="79"/>
              <w:rPr>
                <w:sz w:val="20"/>
              </w:rPr>
            </w:pPr>
            <w:r>
              <w:rPr>
                <w:sz w:val="20"/>
              </w:rPr>
              <w:t>66-69</w:t>
            </w:r>
          </w:p>
        </w:tc>
        <w:tc>
          <w:tcPr>
            <w:tcW w:w="4309" w:type="dxa"/>
          </w:tcPr>
          <w:p>
            <w:pPr>
              <w:pStyle w:val="TableParagraph"/>
              <w:spacing w:line="244" w:lineRule="auto" w:before="33"/>
              <w:ind w:left="79" w:right="62"/>
              <w:rPr>
                <w:sz w:val="20"/>
              </w:rPr>
            </w:pPr>
            <w:r>
              <w:rPr>
                <w:sz w:val="20"/>
              </w:rPr>
              <w:t>Im kooperativen Lernsetting eines Gruppenpuzzles erarbeiten die SuS Umbruchprozesse in Osteuro- pa. Mithilfe der Schritt­für­Schritt­Anleitung, die durch eine Hilfestellung unterstützt wird, arbeiten die SuS weitestgehend selbstständig und selbst- bestimmt. Der QR­ und Mediencode 31034­35 liefert zusätzliche Informationen für die Gruppen- arbeit. Ein Einbezug digitaler Medien (MK 4) in die Interpretation der Karikatur D4 gelingt durch die Bereitstellung einer interaktiven Übung (digitalen Bilderläuterung) unter dem QR­ und Mediencode 31000­309.</w:t>
            </w:r>
          </w:p>
        </w:tc>
      </w:tr>
      <w:tr>
        <w:trPr>
          <w:trHeight w:val="1800" w:hRule="atLeast"/>
        </w:trPr>
        <w:tc>
          <w:tcPr>
            <w:tcW w:w="765" w:type="dxa"/>
          </w:tcPr>
          <w:p>
            <w:pPr>
              <w:pStyle w:val="TableParagraph"/>
              <w:spacing w:line="462" w:lineRule="exact"/>
              <w:ind w:left="10"/>
              <w:jc w:val="center"/>
              <w:rPr>
                <w:sz w:val="38"/>
              </w:rPr>
            </w:pPr>
            <w:r>
              <w:rPr>
                <w:sz w:val="38"/>
              </w:rPr>
              <w:t>*</w:t>
            </w:r>
          </w:p>
        </w:tc>
        <w:tc>
          <w:tcPr>
            <w:tcW w:w="4252" w:type="dxa"/>
          </w:tcPr>
          <w:p>
            <w:pPr>
              <w:pStyle w:val="TableParagraph"/>
              <w:spacing w:before="34"/>
              <w:ind w:left="80"/>
              <w:rPr>
                <w:sz w:val="20"/>
              </w:rPr>
            </w:pPr>
            <w:r>
              <w:rPr>
                <w:sz w:val="20"/>
              </w:rPr>
              <w:t>Die SuS</w:t>
            </w:r>
          </w:p>
          <w:p>
            <w:pPr>
              <w:pStyle w:val="TableParagraph"/>
              <w:numPr>
                <w:ilvl w:val="0"/>
                <w:numId w:val="49"/>
              </w:numPr>
              <w:tabs>
                <w:tab w:pos="308" w:val="left" w:leader="none"/>
              </w:tabs>
              <w:spacing w:line="244" w:lineRule="auto" w:before="52" w:after="0"/>
              <w:ind w:left="307" w:right="177" w:hanging="227"/>
              <w:jc w:val="left"/>
              <w:rPr>
                <w:sz w:val="20"/>
              </w:rPr>
            </w:pPr>
            <w:r>
              <w:rPr>
                <w:sz w:val="20"/>
              </w:rPr>
              <w:t>recherchieren in Geschichtsbüchern, digitalen Medienangeboten sowie ihrem schulischen Umfeld und beschaffen zielgerichtet Informa- tionen</w:t>
            </w:r>
            <w:r>
              <w:rPr>
                <w:spacing w:val="-9"/>
                <w:sz w:val="20"/>
              </w:rPr>
              <w:t> </w:t>
            </w:r>
            <w:r>
              <w:rPr>
                <w:sz w:val="20"/>
              </w:rPr>
              <w:t>und</w:t>
            </w:r>
            <w:r>
              <w:rPr>
                <w:spacing w:val="-9"/>
                <w:sz w:val="20"/>
              </w:rPr>
              <w:t> </w:t>
            </w:r>
            <w:r>
              <w:rPr>
                <w:sz w:val="20"/>
              </w:rPr>
              <w:t>Daten</w:t>
            </w:r>
            <w:r>
              <w:rPr>
                <w:spacing w:val="-8"/>
                <w:sz w:val="20"/>
              </w:rPr>
              <w:t> </w:t>
            </w:r>
            <w:r>
              <w:rPr>
                <w:sz w:val="20"/>
              </w:rPr>
              <w:t>zu</w:t>
            </w:r>
            <w:r>
              <w:rPr>
                <w:spacing w:val="-9"/>
                <w:sz w:val="20"/>
              </w:rPr>
              <w:t> </w:t>
            </w:r>
            <w:r>
              <w:rPr>
                <w:sz w:val="20"/>
              </w:rPr>
              <w:t>historischen</w:t>
            </w:r>
            <w:r>
              <w:rPr>
                <w:spacing w:val="-8"/>
                <w:sz w:val="20"/>
              </w:rPr>
              <w:t> </w:t>
            </w:r>
            <w:r>
              <w:rPr>
                <w:sz w:val="20"/>
              </w:rPr>
              <w:t>Problemstel- lungen (MK</w:t>
            </w:r>
            <w:r>
              <w:rPr>
                <w:spacing w:val="-2"/>
                <w:sz w:val="20"/>
              </w:rPr>
              <w:t> </w:t>
            </w:r>
            <w:r>
              <w:rPr>
                <w:sz w:val="20"/>
              </w:rPr>
              <w:t>2),</w:t>
            </w:r>
          </w:p>
        </w:tc>
        <w:tc>
          <w:tcPr>
            <w:tcW w:w="2013" w:type="dxa"/>
          </w:tcPr>
          <w:p>
            <w:pPr>
              <w:pStyle w:val="TableParagraph"/>
              <w:spacing w:line="302" w:lineRule="auto" w:before="34"/>
              <w:ind w:left="80" w:right="436"/>
              <w:rPr>
                <w:sz w:val="20"/>
              </w:rPr>
            </w:pPr>
            <w:r>
              <w:rPr>
                <w:sz w:val="20"/>
              </w:rPr>
              <w:t>Spätaussiedler Russlanddeutsche Vertriebene vs.</w:t>
            </w:r>
          </w:p>
          <w:p>
            <w:pPr>
              <w:pStyle w:val="TableParagraph"/>
              <w:spacing w:line="184" w:lineRule="exact"/>
              <w:ind w:left="80"/>
              <w:rPr>
                <w:sz w:val="20"/>
              </w:rPr>
            </w:pPr>
            <w:r>
              <w:rPr>
                <w:sz w:val="20"/>
              </w:rPr>
              <w:t>Aussiedler</w:t>
            </w:r>
          </w:p>
        </w:tc>
        <w:tc>
          <w:tcPr>
            <w:tcW w:w="2098" w:type="dxa"/>
          </w:tcPr>
          <w:p>
            <w:pPr>
              <w:pStyle w:val="TableParagraph"/>
              <w:spacing w:before="34"/>
              <w:ind w:left="79"/>
              <w:rPr>
                <w:b/>
                <w:sz w:val="20"/>
              </w:rPr>
            </w:pPr>
            <w:r>
              <w:rPr>
                <w:b/>
                <w:color w:val="009085"/>
                <w:sz w:val="20"/>
              </w:rPr>
              <w:t>Geschichte lokal:</w:t>
            </w:r>
          </w:p>
          <w:p>
            <w:pPr>
              <w:pStyle w:val="TableParagraph"/>
              <w:spacing w:before="6"/>
              <w:ind w:left="79"/>
              <w:rPr>
                <w:sz w:val="20"/>
              </w:rPr>
            </w:pPr>
            <w:r>
              <w:rPr>
                <w:sz w:val="20"/>
              </w:rPr>
              <w:t>Spätaussiedler in NRW</w:t>
            </w:r>
          </w:p>
        </w:tc>
        <w:tc>
          <w:tcPr>
            <w:tcW w:w="907" w:type="dxa"/>
          </w:tcPr>
          <w:p>
            <w:pPr>
              <w:pStyle w:val="TableParagraph"/>
              <w:spacing w:before="34"/>
              <w:ind w:left="79"/>
              <w:rPr>
                <w:sz w:val="20"/>
              </w:rPr>
            </w:pPr>
            <w:r>
              <w:rPr>
                <w:sz w:val="20"/>
              </w:rPr>
              <w:t>70-71</w:t>
            </w:r>
          </w:p>
        </w:tc>
        <w:tc>
          <w:tcPr>
            <w:tcW w:w="4309" w:type="dxa"/>
          </w:tcPr>
          <w:p>
            <w:pPr>
              <w:pStyle w:val="TableParagraph"/>
              <w:spacing w:line="244" w:lineRule="auto" w:before="34"/>
              <w:ind w:left="79" w:right="244"/>
              <w:jc w:val="both"/>
              <w:rPr>
                <w:sz w:val="20"/>
              </w:rPr>
            </w:pPr>
            <w:r>
              <w:rPr>
                <w:sz w:val="20"/>
              </w:rPr>
              <w:t>Der lokale Bezug zum Heimatbundesland der</w:t>
            </w:r>
            <w:r>
              <w:rPr>
                <w:spacing w:val="-25"/>
                <w:sz w:val="20"/>
              </w:rPr>
              <w:t> </w:t>
            </w:r>
            <w:r>
              <w:rPr>
                <w:sz w:val="20"/>
              </w:rPr>
              <w:t>SuS stellt den Lebensweltbezug</w:t>
            </w:r>
            <w:r>
              <w:rPr>
                <w:spacing w:val="-4"/>
                <w:sz w:val="20"/>
              </w:rPr>
              <w:t> </w:t>
            </w:r>
            <w:r>
              <w:rPr>
                <w:spacing w:val="-6"/>
                <w:sz w:val="20"/>
              </w:rPr>
              <w:t>her.</w:t>
            </w:r>
          </w:p>
          <w:p>
            <w:pPr>
              <w:pStyle w:val="TableParagraph"/>
              <w:spacing w:line="244" w:lineRule="auto" w:before="2"/>
              <w:ind w:left="79" w:right="84"/>
              <w:jc w:val="both"/>
              <w:rPr>
                <w:sz w:val="20"/>
              </w:rPr>
            </w:pPr>
            <w:r>
              <w:rPr>
                <w:sz w:val="20"/>
              </w:rPr>
              <w:t>Eine Hilfestellung in A 1 unterstützt bei der Bildbe- schreibung. Zudem wird die Methode der</w:t>
            </w:r>
            <w:r>
              <w:rPr>
                <w:spacing w:val="-33"/>
                <w:sz w:val="20"/>
              </w:rPr>
              <w:t> </w:t>
            </w:r>
            <w:r>
              <w:rPr>
                <w:sz w:val="20"/>
              </w:rPr>
              <w:t>Internet- recherche in A 4 eingeübt und durch eine Hilfestel- lung mit Links als Ausgangspunkt für die</w:t>
            </w:r>
            <w:r>
              <w:rPr>
                <w:spacing w:val="-29"/>
                <w:sz w:val="20"/>
              </w:rPr>
              <w:t> </w:t>
            </w:r>
            <w:r>
              <w:rPr>
                <w:sz w:val="20"/>
              </w:rPr>
              <w:t>Recherche unterstützt.</w:t>
            </w:r>
          </w:p>
        </w:tc>
      </w:tr>
    </w:tbl>
    <w:p>
      <w:pPr>
        <w:spacing w:after="0" w:line="244" w:lineRule="auto"/>
        <w:jc w:val="both"/>
        <w:rPr>
          <w:sz w:val="20"/>
        </w:rPr>
        <w:sectPr>
          <w:pgSz w:w="16840" w:h="11910" w:orient="landscape"/>
          <w:pgMar w:header="535" w:footer="323" w:top="1100" w:bottom="520" w:left="1100" w:right="1100"/>
        </w:sectPr>
      </w:pPr>
    </w:p>
    <w:p>
      <w:pPr>
        <w:pStyle w:val="BodyText"/>
        <w:rPr>
          <w:sz w:val="16"/>
        </w:rPr>
      </w:pPr>
      <w:r>
        <w:rPr/>
        <w:pict>
          <v:rect style="position:absolute;margin-left:687.117981pt;margin-top:565.106995pt;width:154.772pt;height:30.169pt;mso-position-horizontal-relative:page;mso-position-vertical-relative:page;z-index:251680768" filled="true" fillcolor="#d9dada" stroked="false">
            <v:fill type="solid"/>
            <w10:wrap type="none"/>
          </v:rect>
        </w:pict>
      </w:r>
    </w:p>
    <w:tbl>
      <w:tblPr>
        <w:tblW w:w="0" w:type="auto"/>
        <w:jc w:val="left"/>
        <w:tblInd w:w="157" w:type="dxa"/>
        <w:tblBorders>
          <w:top w:val="single" w:sz="4" w:space="0" w:color="9C9C9D"/>
          <w:left w:val="single" w:sz="4" w:space="0" w:color="9C9C9D"/>
          <w:bottom w:val="single" w:sz="4" w:space="0" w:color="9C9C9D"/>
          <w:right w:val="single" w:sz="4" w:space="0" w:color="9C9C9D"/>
          <w:insideH w:val="single" w:sz="4" w:space="0" w:color="9C9C9D"/>
          <w:insideV w:val="single" w:sz="4" w:space="0" w:color="9C9C9D"/>
        </w:tblBorders>
        <w:tblLayout w:type="fixed"/>
        <w:tblCellMar>
          <w:top w:w="0" w:type="dxa"/>
          <w:left w:w="0" w:type="dxa"/>
          <w:bottom w:w="0" w:type="dxa"/>
          <w:right w:w="0" w:type="dxa"/>
        </w:tblCellMar>
        <w:tblLook w:val="01E0"/>
      </w:tblPr>
      <w:tblGrid>
        <w:gridCol w:w="765"/>
        <w:gridCol w:w="4252"/>
        <w:gridCol w:w="2013"/>
        <w:gridCol w:w="2098"/>
        <w:gridCol w:w="907"/>
        <w:gridCol w:w="4309"/>
      </w:tblGrid>
      <w:tr>
        <w:trPr>
          <w:trHeight w:val="2663" w:hRule="atLeast"/>
        </w:trPr>
        <w:tc>
          <w:tcPr>
            <w:tcW w:w="765" w:type="dxa"/>
          </w:tcPr>
          <w:p>
            <w:pPr>
              <w:pStyle w:val="TableParagraph"/>
              <w:ind w:left="0"/>
              <w:rPr>
                <w:rFonts w:ascii="Times New Roman"/>
                <w:sz w:val="20"/>
              </w:rPr>
            </w:pPr>
          </w:p>
        </w:tc>
        <w:tc>
          <w:tcPr>
            <w:tcW w:w="4252" w:type="dxa"/>
          </w:tcPr>
          <w:p>
            <w:pPr>
              <w:pStyle w:val="TableParagraph"/>
              <w:numPr>
                <w:ilvl w:val="0"/>
                <w:numId w:val="50"/>
              </w:numPr>
              <w:tabs>
                <w:tab w:pos="308" w:val="left" w:leader="none"/>
              </w:tabs>
              <w:spacing w:line="244" w:lineRule="auto" w:before="24" w:after="0"/>
              <w:ind w:left="307" w:right="67" w:hanging="227"/>
              <w:jc w:val="left"/>
              <w:rPr>
                <w:sz w:val="20"/>
              </w:rPr>
            </w:pPr>
            <w:r>
              <w:rPr>
                <w:sz w:val="20"/>
              </w:rPr>
              <w:t>wenden</w:t>
            </w:r>
            <w:r>
              <w:rPr>
                <w:spacing w:val="-13"/>
                <w:sz w:val="20"/>
              </w:rPr>
              <w:t> </w:t>
            </w:r>
            <w:r>
              <w:rPr>
                <w:sz w:val="20"/>
              </w:rPr>
              <w:t>zielgerichtet</w:t>
            </w:r>
            <w:r>
              <w:rPr>
                <w:spacing w:val="-12"/>
                <w:sz w:val="20"/>
              </w:rPr>
              <w:t> </w:t>
            </w:r>
            <w:r>
              <w:rPr>
                <w:sz w:val="20"/>
              </w:rPr>
              <w:t>Schritte</w:t>
            </w:r>
            <w:r>
              <w:rPr>
                <w:spacing w:val="-12"/>
                <w:sz w:val="20"/>
              </w:rPr>
              <w:t> </w:t>
            </w:r>
            <w:r>
              <w:rPr>
                <w:sz w:val="20"/>
              </w:rPr>
              <w:t>der</w:t>
            </w:r>
            <w:r>
              <w:rPr>
                <w:spacing w:val="-12"/>
                <w:sz w:val="20"/>
              </w:rPr>
              <w:t> </w:t>
            </w:r>
            <w:r>
              <w:rPr>
                <w:sz w:val="20"/>
              </w:rPr>
              <w:t>Interpretation von Quellen unterschiedlicher Gattung auch unter Einbeziehung digitaler Medien an (MK</w:t>
            </w:r>
            <w:r>
              <w:rPr>
                <w:spacing w:val="-23"/>
                <w:sz w:val="20"/>
              </w:rPr>
              <w:t> </w:t>
            </w:r>
            <w:r>
              <w:rPr>
                <w:sz w:val="20"/>
              </w:rPr>
              <w:t>4),</w:t>
            </w:r>
          </w:p>
          <w:p>
            <w:pPr>
              <w:pStyle w:val="TableParagraph"/>
              <w:numPr>
                <w:ilvl w:val="0"/>
                <w:numId w:val="50"/>
              </w:numPr>
              <w:tabs>
                <w:tab w:pos="308" w:val="left" w:leader="none"/>
              </w:tabs>
              <w:spacing w:line="244" w:lineRule="auto" w:before="48" w:after="0"/>
              <w:ind w:left="307" w:right="280" w:hanging="227"/>
              <w:jc w:val="left"/>
              <w:rPr>
                <w:sz w:val="20"/>
              </w:rPr>
            </w:pPr>
            <w:r>
              <w:rPr>
                <w:sz w:val="20"/>
              </w:rPr>
              <w:t>präsentieren in analoger und digitaler Form (fach­) sprachlich angemessen eigene</w:t>
            </w:r>
            <w:r>
              <w:rPr>
                <w:spacing w:val="-26"/>
                <w:sz w:val="20"/>
              </w:rPr>
              <w:t> </w:t>
            </w:r>
            <w:r>
              <w:rPr>
                <w:sz w:val="20"/>
              </w:rPr>
              <w:t>histori- sche Narrationen (MK</w:t>
            </w:r>
            <w:r>
              <w:rPr>
                <w:spacing w:val="-5"/>
                <w:sz w:val="20"/>
              </w:rPr>
              <w:t> </w:t>
            </w:r>
            <w:r>
              <w:rPr>
                <w:sz w:val="20"/>
              </w:rPr>
              <w:t>6),</w:t>
            </w:r>
          </w:p>
          <w:p>
            <w:pPr>
              <w:pStyle w:val="TableParagraph"/>
              <w:numPr>
                <w:ilvl w:val="0"/>
                <w:numId w:val="50"/>
              </w:numPr>
              <w:tabs>
                <w:tab w:pos="308" w:val="left" w:leader="none"/>
              </w:tabs>
              <w:spacing w:line="250" w:lineRule="atLeast" w:before="49" w:after="0"/>
              <w:ind w:left="307" w:right="158" w:hanging="227"/>
              <w:jc w:val="left"/>
              <w:rPr>
                <w:sz w:val="20"/>
              </w:rPr>
            </w:pPr>
            <w:r>
              <w:rPr>
                <w:sz w:val="20"/>
              </w:rPr>
              <w:t>nehmen auf der Basis der Unterscheidung</w:t>
            </w:r>
            <w:r>
              <w:rPr>
                <w:spacing w:val="-31"/>
                <w:sz w:val="20"/>
              </w:rPr>
              <w:t> </w:t>
            </w:r>
            <w:r>
              <w:rPr>
                <w:sz w:val="20"/>
              </w:rPr>
              <w:t>zwi- schen Sach­ und Werturteil zur Beantwortung einer historischen Fragestellung kritisch Stel- lung (UK</w:t>
            </w:r>
            <w:r>
              <w:rPr>
                <w:spacing w:val="-3"/>
                <w:sz w:val="20"/>
              </w:rPr>
              <w:t> </w:t>
            </w:r>
            <w:r>
              <w:rPr>
                <w:sz w:val="20"/>
              </w:rPr>
              <w:t>1)</w:t>
            </w:r>
          </w:p>
        </w:tc>
        <w:tc>
          <w:tcPr>
            <w:tcW w:w="2013" w:type="dxa"/>
          </w:tcPr>
          <w:p>
            <w:pPr>
              <w:pStyle w:val="TableParagraph"/>
              <w:ind w:left="0"/>
              <w:rPr>
                <w:rFonts w:ascii="Times New Roman"/>
                <w:sz w:val="20"/>
              </w:rPr>
            </w:pPr>
          </w:p>
        </w:tc>
        <w:tc>
          <w:tcPr>
            <w:tcW w:w="2098" w:type="dxa"/>
          </w:tcPr>
          <w:p>
            <w:pPr>
              <w:pStyle w:val="TableParagraph"/>
              <w:ind w:left="0"/>
              <w:rPr>
                <w:rFonts w:ascii="Times New Roman"/>
                <w:sz w:val="20"/>
              </w:rPr>
            </w:pPr>
          </w:p>
        </w:tc>
        <w:tc>
          <w:tcPr>
            <w:tcW w:w="907" w:type="dxa"/>
          </w:tcPr>
          <w:p>
            <w:pPr>
              <w:pStyle w:val="TableParagraph"/>
              <w:ind w:left="0"/>
              <w:rPr>
                <w:rFonts w:ascii="Times New Roman"/>
                <w:sz w:val="20"/>
              </w:rPr>
            </w:pPr>
          </w:p>
        </w:tc>
        <w:tc>
          <w:tcPr>
            <w:tcW w:w="4309" w:type="dxa"/>
          </w:tcPr>
          <w:p>
            <w:pPr>
              <w:pStyle w:val="TableParagraph"/>
              <w:ind w:left="0"/>
              <w:rPr>
                <w:rFonts w:ascii="Times New Roman"/>
                <w:sz w:val="20"/>
              </w:rPr>
            </w:pPr>
          </w:p>
        </w:tc>
      </w:tr>
      <w:tr>
        <w:trPr>
          <w:trHeight w:val="5890" w:hRule="atLeast"/>
        </w:trPr>
        <w:tc>
          <w:tcPr>
            <w:tcW w:w="765" w:type="dxa"/>
          </w:tcPr>
          <w:p>
            <w:pPr>
              <w:pStyle w:val="TableParagraph"/>
              <w:ind w:left="0"/>
              <w:rPr>
                <w:rFonts w:ascii="Times New Roman"/>
                <w:sz w:val="20"/>
              </w:rPr>
            </w:pPr>
          </w:p>
        </w:tc>
        <w:tc>
          <w:tcPr>
            <w:tcW w:w="4252" w:type="dxa"/>
          </w:tcPr>
          <w:p>
            <w:pPr>
              <w:pStyle w:val="TableParagraph"/>
              <w:spacing w:before="34"/>
              <w:ind w:left="80"/>
              <w:rPr>
                <w:sz w:val="20"/>
              </w:rPr>
            </w:pPr>
            <w:r>
              <w:rPr>
                <w:sz w:val="20"/>
              </w:rPr>
              <w:t>Die SuS</w:t>
            </w:r>
          </w:p>
          <w:p>
            <w:pPr>
              <w:pStyle w:val="TableParagraph"/>
              <w:numPr>
                <w:ilvl w:val="0"/>
                <w:numId w:val="51"/>
              </w:numPr>
              <w:tabs>
                <w:tab w:pos="308" w:val="left" w:leader="none"/>
              </w:tabs>
              <w:spacing w:line="244" w:lineRule="auto" w:before="52" w:after="0"/>
              <w:ind w:left="307" w:right="86" w:hanging="227"/>
              <w:jc w:val="left"/>
              <w:rPr>
                <w:sz w:val="20"/>
              </w:rPr>
            </w:pPr>
            <w:r>
              <w:rPr>
                <w:sz w:val="20"/>
              </w:rPr>
              <w:t>treffen unter Berücksichtigung der Fragestel- lung mediale und methodische</w:t>
            </w:r>
            <w:r>
              <w:rPr>
                <w:spacing w:val="-13"/>
                <w:sz w:val="20"/>
              </w:rPr>
              <w:t> </w:t>
            </w:r>
            <w:r>
              <w:rPr>
                <w:sz w:val="20"/>
              </w:rPr>
              <w:t>Entscheidungen für eine historische Untersuchung (MK</w:t>
            </w:r>
            <w:r>
              <w:rPr>
                <w:spacing w:val="-14"/>
                <w:sz w:val="20"/>
              </w:rPr>
              <w:t> </w:t>
            </w:r>
            <w:r>
              <w:rPr>
                <w:sz w:val="20"/>
              </w:rPr>
              <w:t>1),</w:t>
            </w:r>
          </w:p>
          <w:p>
            <w:pPr>
              <w:pStyle w:val="TableParagraph"/>
              <w:numPr>
                <w:ilvl w:val="0"/>
                <w:numId w:val="51"/>
              </w:numPr>
              <w:tabs>
                <w:tab w:pos="308" w:val="left" w:leader="none"/>
              </w:tabs>
              <w:spacing w:line="244" w:lineRule="auto" w:before="49" w:after="0"/>
              <w:ind w:left="307" w:right="67" w:hanging="227"/>
              <w:jc w:val="left"/>
              <w:rPr>
                <w:sz w:val="20"/>
              </w:rPr>
            </w:pPr>
            <w:r>
              <w:rPr>
                <w:sz w:val="20"/>
              </w:rPr>
              <w:t>wenden</w:t>
            </w:r>
            <w:r>
              <w:rPr>
                <w:spacing w:val="-13"/>
                <w:sz w:val="20"/>
              </w:rPr>
              <w:t> </w:t>
            </w:r>
            <w:r>
              <w:rPr>
                <w:sz w:val="20"/>
              </w:rPr>
              <w:t>zielgerichtet</w:t>
            </w:r>
            <w:r>
              <w:rPr>
                <w:spacing w:val="-12"/>
                <w:sz w:val="20"/>
              </w:rPr>
              <w:t> </w:t>
            </w:r>
            <w:r>
              <w:rPr>
                <w:sz w:val="20"/>
              </w:rPr>
              <w:t>Schritte</w:t>
            </w:r>
            <w:r>
              <w:rPr>
                <w:spacing w:val="-12"/>
                <w:sz w:val="20"/>
              </w:rPr>
              <w:t> </w:t>
            </w:r>
            <w:r>
              <w:rPr>
                <w:sz w:val="20"/>
              </w:rPr>
              <w:t>der</w:t>
            </w:r>
            <w:r>
              <w:rPr>
                <w:spacing w:val="-12"/>
                <w:sz w:val="20"/>
              </w:rPr>
              <w:t> </w:t>
            </w:r>
            <w:r>
              <w:rPr>
                <w:sz w:val="20"/>
              </w:rPr>
              <w:t>Interpretation von Quellen unterschiedlicher Gattung auch unter Einbeziehung digitaler Medien an (MK</w:t>
            </w:r>
            <w:r>
              <w:rPr>
                <w:spacing w:val="-23"/>
                <w:sz w:val="20"/>
              </w:rPr>
              <w:t> </w:t>
            </w:r>
            <w:r>
              <w:rPr>
                <w:sz w:val="20"/>
              </w:rPr>
              <w:t>4),</w:t>
            </w:r>
          </w:p>
          <w:p>
            <w:pPr>
              <w:pStyle w:val="TableParagraph"/>
              <w:numPr>
                <w:ilvl w:val="0"/>
                <w:numId w:val="51"/>
              </w:numPr>
              <w:tabs>
                <w:tab w:pos="308" w:val="left" w:leader="none"/>
              </w:tabs>
              <w:spacing w:line="244" w:lineRule="auto" w:before="49" w:after="0"/>
              <w:ind w:left="307" w:right="153" w:hanging="227"/>
              <w:jc w:val="left"/>
              <w:rPr>
                <w:sz w:val="20"/>
              </w:rPr>
            </w:pPr>
            <w:r>
              <w:rPr>
                <w:sz w:val="20"/>
              </w:rPr>
              <w:t>beurteilen das historische Handeln von Men- schen im Hinblick auf Interessenbezogenheit, Möglichkeiten und Grenzen sowie</w:t>
            </w:r>
            <w:r>
              <w:rPr>
                <w:spacing w:val="-34"/>
                <w:sz w:val="20"/>
              </w:rPr>
              <w:t> </w:t>
            </w:r>
            <w:r>
              <w:rPr>
                <w:sz w:val="20"/>
              </w:rPr>
              <w:t>beabsichtig- te und unbeabsichtigte Folgen (UK</w:t>
            </w:r>
            <w:r>
              <w:rPr>
                <w:spacing w:val="-11"/>
                <w:sz w:val="20"/>
              </w:rPr>
              <w:t> </w:t>
            </w:r>
            <w:r>
              <w:rPr>
                <w:sz w:val="20"/>
              </w:rPr>
              <w:t>3),</w:t>
            </w:r>
          </w:p>
          <w:p>
            <w:pPr>
              <w:pStyle w:val="TableParagraph"/>
              <w:numPr>
                <w:ilvl w:val="0"/>
                <w:numId w:val="51"/>
              </w:numPr>
              <w:tabs>
                <w:tab w:pos="308" w:val="left" w:leader="none"/>
              </w:tabs>
              <w:spacing w:line="244" w:lineRule="auto" w:before="49" w:after="0"/>
              <w:ind w:left="307" w:right="130" w:hanging="227"/>
              <w:jc w:val="left"/>
              <w:rPr>
                <w:sz w:val="20"/>
              </w:rPr>
            </w:pPr>
            <w:r>
              <w:rPr>
                <w:sz w:val="20"/>
              </w:rPr>
              <w:t>beschreiben</w:t>
            </w:r>
            <w:r>
              <w:rPr>
                <w:spacing w:val="-13"/>
                <w:sz w:val="20"/>
              </w:rPr>
              <w:t> </w:t>
            </w:r>
            <w:r>
              <w:rPr>
                <w:sz w:val="20"/>
              </w:rPr>
              <w:t>ideologische</w:t>
            </w:r>
            <w:r>
              <w:rPr>
                <w:spacing w:val="-12"/>
                <w:sz w:val="20"/>
              </w:rPr>
              <w:t> </w:t>
            </w:r>
            <w:r>
              <w:rPr>
                <w:sz w:val="20"/>
              </w:rPr>
              <w:t>Voraussetzungen</w:t>
            </w:r>
            <w:r>
              <w:rPr>
                <w:spacing w:val="-12"/>
                <w:sz w:val="20"/>
              </w:rPr>
              <w:t> </w:t>
            </w:r>
            <w:r>
              <w:rPr>
                <w:sz w:val="20"/>
              </w:rPr>
              <w:t>der Blockbildung und deren Konsequenzen für die Beziehung zwischen den USA und der UdSSR nach 1945 (konkretisierte SK</w:t>
            </w:r>
            <w:r>
              <w:rPr>
                <w:spacing w:val="-6"/>
                <w:sz w:val="20"/>
              </w:rPr>
              <w:t> </w:t>
            </w:r>
            <w:r>
              <w:rPr>
                <w:sz w:val="20"/>
              </w:rPr>
              <w:t>1),</w:t>
            </w:r>
          </w:p>
          <w:p>
            <w:pPr>
              <w:pStyle w:val="TableParagraph"/>
              <w:numPr>
                <w:ilvl w:val="0"/>
                <w:numId w:val="51"/>
              </w:numPr>
              <w:tabs>
                <w:tab w:pos="308" w:val="left" w:leader="none"/>
              </w:tabs>
              <w:spacing w:line="244" w:lineRule="auto" w:before="50" w:after="0"/>
              <w:ind w:left="307" w:right="91" w:hanging="227"/>
              <w:jc w:val="left"/>
              <w:rPr>
                <w:sz w:val="20"/>
              </w:rPr>
            </w:pPr>
            <w:r>
              <w:rPr>
                <w:sz w:val="20"/>
              </w:rPr>
              <w:t>beschreiben sich aus dem Wandel in der</w:t>
            </w:r>
            <w:r>
              <w:rPr>
                <w:spacing w:val="-28"/>
                <w:sz w:val="20"/>
              </w:rPr>
              <w:t> </w:t>
            </w:r>
            <w:r>
              <w:rPr>
                <w:sz w:val="20"/>
              </w:rPr>
              <w:t>UdSSR ergebende staatliche Umbrüche und Auflö- sungsprozesse in Mittel­ und Osteuropa (kon- kretisierte SK</w:t>
            </w:r>
            <w:r>
              <w:rPr>
                <w:spacing w:val="-2"/>
                <w:sz w:val="20"/>
              </w:rPr>
              <w:t> </w:t>
            </w:r>
            <w:r>
              <w:rPr>
                <w:sz w:val="20"/>
              </w:rPr>
              <w:t>5),</w:t>
            </w:r>
          </w:p>
          <w:p>
            <w:pPr>
              <w:pStyle w:val="TableParagraph"/>
              <w:numPr>
                <w:ilvl w:val="0"/>
                <w:numId w:val="51"/>
              </w:numPr>
              <w:tabs>
                <w:tab w:pos="308" w:val="left" w:leader="none"/>
              </w:tabs>
              <w:spacing w:line="250" w:lineRule="atLeast" w:before="50" w:after="0"/>
              <w:ind w:left="307" w:right="127" w:hanging="227"/>
              <w:jc w:val="left"/>
              <w:rPr>
                <w:sz w:val="20"/>
              </w:rPr>
            </w:pPr>
            <w:r>
              <w:rPr>
                <w:sz w:val="20"/>
              </w:rPr>
              <w:t>beurteilen den Einfluss der USA und der</w:t>
            </w:r>
            <w:r>
              <w:rPr>
                <w:spacing w:val="-29"/>
                <w:sz w:val="20"/>
              </w:rPr>
              <w:t> </w:t>
            </w:r>
            <w:r>
              <w:rPr>
                <w:sz w:val="20"/>
              </w:rPr>
              <w:t>UdSSR auf die internationale Nachkriegsordnung und das geteilte Deutschland (konkretisierte UK</w:t>
            </w:r>
            <w:r>
              <w:rPr>
                <w:spacing w:val="-33"/>
                <w:sz w:val="20"/>
              </w:rPr>
              <w:t> </w:t>
            </w:r>
            <w:r>
              <w:rPr>
                <w:sz w:val="20"/>
              </w:rPr>
              <w:t>1)</w:t>
            </w:r>
          </w:p>
        </w:tc>
        <w:tc>
          <w:tcPr>
            <w:tcW w:w="2013" w:type="dxa"/>
          </w:tcPr>
          <w:p>
            <w:pPr>
              <w:pStyle w:val="TableParagraph"/>
              <w:spacing w:line="302" w:lineRule="auto" w:before="33"/>
              <w:ind w:left="80" w:right="537"/>
              <w:rPr>
                <w:sz w:val="20"/>
              </w:rPr>
            </w:pPr>
            <w:r>
              <w:rPr>
                <w:sz w:val="20"/>
              </w:rPr>
              <w:t>Perestroika Winter 1988/89</w:t>
            </w:r>
          </w:p>
        </w:tc>
        <w:tc>
          <w:tcPr>
            <w:tcW w:w="2098" w:type="dxa"/>
          </w:tcPr>
          <w:p>
            <w:pPr>
              <w:pStyle w:val="TableParagraph"/>
              <w:spacing w:line="244" w:lineRule="auto" w:before="33"/>
              <w:ind w:left="79" w:right="491"/>
              <w:rPr>
                <w:sz w:val="20"/>
              </w:rPr>
            </w:pPr>
            <w:r>
              <w:rPr>
                <w:b/>
                <w:color w:val="00A7E7"/>
                <w:sz w:val="20"/>
              </w:rPr>
              <w:t>Methode: </w:t>
            </w:r>
            <w:r>
              <w:rPr>
                <w:sz w:val="20"/>
              </w:rPr>
              <w:t>Karikaturen untersuchen</w:t>
            </w:r>
          </w:p>
        </w:tc>
        <w:tc>
          <w:tcPr>
            <w:tcW w:w="907" w:type="dxa"/>
          </w:tcPr>
          <w:p>
            <w:pPr>
              <w:pStyle w:val="TableParagraph"/>
              <w:spacing w:before="33"/>
              <w:ind w:left="79"/>
              <w:rPr>
                <w:sz w:val="20"/>
              </w:rPr>
            </w:pPr>
            <w:r>
              <w:rPr>
                <w:sz w:val="20"/>
              </w:rPr>
              <w:t>72-73</w:t>
            </w:r>
          </w:p>
        </w:tc>
        <w:tc>
          <w:tcPr>
            <w:tcW w:w="4309" w:type="dxa"/>
          </w:tcPr>
          <w:p>
            <w:pPr>
              <w:pStyle w:val="TableParagraph"/>
              <w:spacing w:line="244" w:lineRule="auto" w:before="33"/>
              <w:ind w:left="79"/>
              <w:rPr>
                <w:sz w:val="20"/>
              </w:rPr>
            </w:pPr>
            <w:r>
              <w:rPr>
                <w:sz w:val="20"/>
              </w:rPr>
              <w:t>Im Sinne eines sprachsensiblen Geschichtsunter- richts wird die Methode durch Formulierungshilfen im Serviceanhang (vgl. S. 217) strukturiert und sprachlich entlastet.</w:t>
            </w:r>
          </w:p>
        </w:tc>
      </w:tr>
    </w:tbl>
    <w:p>
      <w:pPr>
        <w:spacing w:after="0" w:line="244" w:lineRule="auto"/>
        <w:rPr>
          <w:sz w:val="20"/>
        </w:rPr>
        <w:sectPr>
          <w:pgSz w:w="16840" w:h="11910" w:orient="landscape"/>
          <w:pgMar w:header="535" w:footer="323" w:top="1100" w:bottom="520" w:left="1100" w:right="1100"/>
        </w:sectPr>
      </w:pPr>
    </w:p>
    <w:p>
      <w:pPr>
        <w:pStyle w:val="BodyText"/>
        <w:rPr>
          <w:sz w:val="16"/>
        </w:rPr>
      </w:pPr>
      <w:r>
        <w:rPr/>
        <w:pict>
          <v:rect style="position:absolute;margin-left:687.117981pt;margin-top:565.106995pt;width:154.772pt;height:30.169pt;mso-position-horizontal-relative:page;mso-position-vertical-relative:page;z-index:251681792" filled="true" fillcolor="#d9dada" stroked="false">
            <v:fill type="solid"/>
            <w10:wrap type="none"/>
          </v:rect>
        </w:pict>
      </w:r>
    </w:p>
    <w:tbl>
      <w:tblPr>
        <w:tblW w:w="0" w:type="auto"/>
        <w:jc w:val="left"/>
        <w:tblInd w:w="157" w:type="dxa"/>
        <w:tblBorders>
          <w:top w:val="single" w:sz="4" w:space="0" w:color="9C9C9D"/>
          <w:left w:val="single" w:sz="4" w:space="0" w:color="9C9C9D"/>
          <w:bottom w:val="single" w:sz="4" w:space="0" w:color="9C9C9D"/>
          <w:right w:val="single" w:sz="4" w:space="0" w:color="9C9C9D"/>
          <w:insideH w:val="single" w:sz="4" w:space="0" w:color="9C9C9D"/>
          <w:insideV w:val="single" w:sz="4" w:space="0" w:color="9C9C9D"/>
        </w:tblBorders>
        <w:tblLayout w:type="fixed"/>
        <w:tblCellMar>
          <w:top w:w="0" w:type="dxa"/>
          <w:left w:w="0" w:type="dxa"/>
          <w:bottom w:w="0" w:type="dxa"/>
          <w:right w:w="0" w:type="dxa"/>
        </w:tblCellMar>
        <w:tblLook w:val="01E0"/>
      </w:tblPr>
      <w:tblGrid>
        <w:gridCol w:w="765"/>
        <w:gridCol w:w="4252"/>
        <w:gridCol w:w="2013"/>
        <w:gridCol w:w="2098"/>
        <w:gridCol w:w="907"/>
        <w:gridCol w:w="4309"/>
      </w:tblGrid>
      <w:tr>
        <w:trPr>
          <w:trHeight w:val="5333" w:hRule="atLeast"/>
        </w:trPr>
        <w:tc>
          <w:tcPr>
            <w:tcW w:w="765" w:type="dxa"/>
          </w:tcPr>
          <w:p>
            <w:pPr>
              <w:pStyle w:val="TableParagraph"/>
              <w:ind w:left="0"/>
              <w:rPr>
                <w:rFonts w:ascii="Times New Roman"/>
                <w:sz w:val="20"/>
              </w:rPr>
            </w:pPr>
          </w:p>
        </w:tc>
        <w:tc>
          <w:tcPr>
            <w:tcW w:w="4252" w:type="dxa"/>
          </w:tcPr>
          <w:p>
            <w:pPr>
              <w:pStyle w:val="TableParagraph"/>
              <w:spacing w:before="34"/>
              <w:ind w:left="80"/>
              <w:rPr>
                <w:sz w:val="20"/>
              </w:rPr>
            </w:pPr>
            <w:r>
              <w:rPr>
                <w:sz w:val="20"/>
              </w:rPr>
              <w:t>Die SuS</w:t>
            </w:r>
          </w:p>
          <w:p>
            <w:pPr>
              <w:pStyle w:val="TableParagraph"/>
              <w:numPr>
                <w:ilvl w:val="0"/>
                <w:numId w:val="52"/>
              </w:numPr>
              <w:tabs>
                <w:tab w:pos="308" w:val="left" w:leader="none"/>
              </w:tabs>
              <w:spacing w:line="244" w:lineRule="auto" w:before="52" w:after="0"/>
              <w:ind w:left="307" w:right="109" w:hanging="227"/>
              <w:jc w:val="left"/>
              <w:rPr>
                <w:sz w:val="20"/>
              </w:rPr>
            </w:pPr>
            <w:r>
              <w:rPr>
                <w:sz w:val="20"/>
              </w:rPr>
              <w:t>stellen Ereignisse, Prozesse, Umbrüche, Kon- tinuitäten, kulturelle Errungenschaften sowie Herrschaftsformen</w:t>
            </w:r>
            <w:r>
              <w:rPr>
                <w:spacing w:val="-11"/>
                <w:sz w:val="20"/>
              </w:rPr>
              <w:t> </w:t>
            </w:r>
            <w:r>
              <w:rPr>
                <w:sz w:val="20"/>
              </w:rPr>
              <w:t>in</w:t>
            </w:r>
            <w:r>
              <w:rPr>
                <w:spacing w:val="-10"/>
                <w:sz w:val="20"/>
              </w:rPr>
              <w:t> </w:t>
            </w:r>
            <w:r>
              <w:rPr>
                <w:sz w:val="20"/>
              </w:rPr>
              <w:t>historischen</w:t>
            </w:r>
            <w:r>
              <w:rPr>
                <w:spacing w:val="-10"/>
                <w:sz w:val="20"/>
              </w:rPr>
              <w:t> </w:t>
            </w:r>
            <w:r>
              <w:rPr>
                <w:sz w:val="20"/>
              </w:rPr>
              <w:t>Räumen</w:t>
            </w:r>
            <w:r>
              <w:rPr>
                <w:spacing w:val="-9"/>
                <w:sz w:val="20"/>
              </w:rPr>
              <w:t> </w:t>
            </w:r>
            <w:r>
              <w:rPr>
                <w:sz w:val="20"/>
              </w:rPr>
              <w:t>und ihrer zeitlichen Dimension dar (SK</w:t>
            </w:r>
            <w:r>
              <w:rPr>
                <w:spacing w:val="-8"/>
                <w:sz w:val="20"/>
              </w:rPr>
              <w:t> </w:t>
            </w:r>
            <w:r>
              <w:rPr>
                <w:sz w:val="20"/>
              </w:rPr>
              <w:t>6),</w:t>
            </w:r>
          </w:p>
          <w:p>
            <w:pPr>
              <w:pStyle w:val="TableParagraph"/>
              <w:numPr>
                <w:ilvl w:val="0"/>
                <w:numId w:val="52"/>
              </w:numPr>
              <w:tabs>
                <w:tab w:pos="308" w:val="left" w:leader="none"/>
              </w:tabs>
              <w:spacing w:line="244" w:lineRule="auto" w:before="50" w:after="0"/>
              <w:ind w:left="307" w:right="271" w:hanging="227"/>
              <w:jc w:val="both"/>
              <w:rPr>
                <w:sz w:val="20"/>
              </w:rPr>
            </w:pPr>
            <w:r>
              <w:rPr>
                <w:sz w:val="20"/>
              </w:rPr>
              <w:t>beurteilen das historische Handeln von Men- schen unter Berücksichtigung von Multipers- pektivität,</w:t>
            </w:r>
            <w:r>
              <w:rPr>
                <w:spacing w:val="-11"/>
                <w:sz w:val="20"/>
              </w:rPr>
              <w:t> </w:t>
            </w:r>
            <w:r>
              <w:rPr>
                <w:sz w:val="20"/>
              </w:rPr>
              <w:t>Kategorien</w:t>
            </w:r>
            <w:r>
              <w:rPr>
                <w:spacing w:val="-12"/>
                <w:sz w:val="20"/>
              </w:rPr>
              <w:t> </w:t>
            </w:r>
            <w:r>
              <w:rPr>
                <w:sz w:val="20"/>
              </w:rPr>
              <w:t>sowie</w:t>
            </w:r>
            <w:r>
              <w:rPr>
                <w:spacing w:val="-11"/>
                <w:sz w:val="20"/>
              </w:rPr>
              <w:t> </w:t>
            </w:r>
            <w:r>
              <w:rPr>
                <w:sz w:val="20"/>
              </w:rPr>
              <w:t>zentraler</w:t>
            </w:r>
            <w:r>
              <w:rPr>
                <w:spacing w:val="-12"/>
                <w:sz w:val="20"/>
              </w:rPr>
              <w:t> </w:t>
            </w:r>
            <w:r>
              <w:rPr>
                <w:sz w:val="20"/>
              </w:rPr>
              <w:t>Dimen­ sionen (UK</w:t>
            </w:r>
            <w:r>
              <w:rPr>
                <w:spacing w:val="-3"/>
                <w:sz w:val="20"/>
              </w:rPr>
              <w:t> </w:t>
            </w:r>
            <w:r>
              <w:rPr>
                <w:sz w:val="20"/>
              </w:rPr>
              <w:t>2),</w:t>
            </w:r>
          </w:p>
          <w:p>
            <w:pPr>
              <w:pStyle w:val="TableParagraph"/>
              <w:numPr>
                <w:ilvl w:val="0"/>
                <w:numId w:val="52"/>
              </w:numPr>
              <w:tabs>
                <w:tab w:pos="308" w:val="left" w:leader="none"/>
              </w:tabs>
              <w:spacing w:line="244" w:lineRule="auto" w:before="50" w:after="0"/>
              <w:ind w:left="307" w:right="153" w:hanging="227"/>
              <w:jc w:val="left"/>
              <w:rPr>
                <w:sz w:val="20"/>
              </w:rPr>
            </w:pPr>
            <w:r>
              <w:rPr>
                <w:sz w:val="20"/>
              </w:rPr>
              <w:t>beurteilen das historische Handeln von Men- schen im Hinblick auf Interessenbezogenheit, Möglichkeiten und Grenzen sowie</w:t>
            </w:r>
            <w:r>
              <w:rPr>
                <w:spacing w:val="-34"/>
                <w:sz w:val="20"/>
              </w:rPr>
              <w:t> </w:t>
            </w:r>
            <w:r>
              <w:rPr>
                <w:sz w:val="20"/>
              </w:rPr>
              <w:t>beabsichtig- te und unbeabsichtigte Folgen (UK</w:t>
            </w:r>
            <w:r>
              <w:rPr>
                <w:spacing w:val="-11"/>
                <w:sz w:val="20"/>
              </w:rPr>
              <w:t> </w:t>
            </w:r>
            <w:r>
              <w:rPr>
                <w:sz w:val="20"/>
              </w:rPr>
              <w:t>3),</w:t>
            </w:r>
          </w:p>
          <w:p>
            <w:pPr>
              <w:pStyle w:val="TableParagraph"/>
              <w:numPr>
                <w:ilvl w:val="0"/>
                <w:numId w:val="52"/>
              </w:numPr>
              <w:tabs>
                <w:tab w:pos="308" w:val="left" w:leader="none"/>
              </w:tabs>
              <w:spacing w:line="244" w:lineRule="auto" w:before="50" w:after="0"/>
              <w:ind w:left="307" w:right="102" w:hanging="227"/>
              <w:jc w:val="left"/>
              <w:rPr>
                <w:sz w:val="20"/>
              </w:rPr>
            </w:pPr>
            <w:r>
              <w:rPr>
                <w:sz w:val="20"/>
              </w:rPr>
              <w:t>bewerten menschliches Handeln in der </w:t>
            </w:r>
            <w:r>
              <w:rPr>
                <w:spacing w:val="-3"/>
                <w:sz w:val="20"/>
              </w:rPr>
              <w:t>Vergan- </w:t>
            </w:r>
            <w:r>
              <w:rPr>
                <w:sz w:val="20"/>
              </w:rPr>
              <w:t>genheit im Kontext eines überschaubaren Bei- spiels mit Entscheidungscharakter (UK</w:t>
            </w:r>
            <w:r>
              <w:rPr>
                <w:spacing w:val="-8"/>
                <w:sz w:val="20"/>
              </w:rPr>
              <w:t> </w:t>
            </w:r>
            <w:r>
              <w:rPr>
                <w:sz w:val="20"/>
              </w:rPr>
              <w:t>4),</w:t>
            </w:r>
          </w:p>
          <w:p>
            <w:pPr>
              <w:pStyle w:val="TableParagraph"/>
              <w:numPr>
                <w:ilvl w:val="0"/>
                <w:numId w:val="52"/>
              </w:numPr>
              <w:tabs>
                <w:tab w:pos="308" w:val="left" w:leader="none"/>
              </w:tabs>
              <w:spacing w:line="250" w:lineRule="atLeast" w:before="48" w:after="0"/>
              <w:ind w:left="307" w:right="91" w:hanging="227"/>
              <w:jc w:val="left"/>
              <w:rPr>
                <w:sz w:val="20"/>
              </w:rPr>
            </w:pPr>
            <w:r>
              <w:rPr>
                <w:sz w:val="20"/>
              </w:rPr>
              <w:t>beschreiben sich aus dem Wandel in der</w:t>
            </w:r>
            <w:r>
              <w:rPr>
                <w:spacing w:val="-28"/>
                <w:sz w:val="20"/>
              </w:rPr>
              <w:t> </w:t>
            </w:r>
            <w:r>
              <w:rPr>
                <w:sz w:val="20"/>
              </w:rPr>
              <w:t>UdSSR ergebende staatliche Umbrüche und Auflö- sungsprozesse in Mittel­ und Osteuropa (kon- kretisierte SK</w:t>
            </w:r>
            <w:r>
              <w:rPr>
                <w:spacing w:val="-2"/>
                <w:sz w:val="20"/>
              </w:rPr>
              <w:t> </w:t>
            </w:r>
            <w:r>
              <w:rPr>
                <w:sz w:val="20"/>
              </w:rPr>
              <w:t>5)</w:t>
            </w:r>
          </w:p>
        </w:tc>
        <w:tc>
          <w:tcPr>
            <w:tcW w:w="2013" w:type="dxa"/>
          </w:tcPr>
          <w:p>
            <w:pPr>
              <w:pStyle w:val="TableParagraph"/>
              <w:spacing w:line="302" w:lineRule="auto" w:before="34"/>
              <w:ind w:left="80" w:right="5"/>
              <w:rPr>
                <w:sz w:val="20"/>
              </w:rPr>
            </w:pPr>
            <w:r>
              <w:rPr>
                <w:sz w:val="20"/>
              </w:rPr>
              <w:t>Zerfall der Sowjetunion Unabhängigkeit Demokratisierung</w:t>
            </w:r>
          </w:p>
        </w:tc>
        <w:tc>
          <w:tcPr>
            <w:tcW w:w="2098" w:type="dxa"/>
          </w:tcPr>
          <w:p>
            <w:pPr>
              <w:pStyle w:val="TableParagraph"/>
              <w:spacing w:line="244" w:lineRule="auto" w:before="34"/>
              <w:ind w:left="79" w:right="919"/>
              <w:rPr>
                <w:sz w:val="20"/>
              </w:rPr>
            </w:pPr>
            <w:r>
              <w:rPr>
                <w:sz w:val="20"/>
              </w:rPr>
              <w:t>Das Ende der Sowjetunion</w:t>
            </w:r>
          </w:p>
        </w:tc>
        <w:tc>
          <w:tcPr>
            <w:tcW w:w="907" w:type="dxa"/>
          </w:tcPr>
          <w:p>
            <w:pPr>
              <w:pStyle w:val="TableParagraph"/>
              <w:spacing w:before="34"/>
              <w:ind w:left="79"/>
              <w:rPr>
                <w:sz w:val="20"/>
              </w:rPr>
            </w:pPr>
            <w:r>
              <w:rPr>
                <w:sz w:val="20"/>
              </w:rPr>
              <w:t>74-75</w:t>
            </w:r>
          </w:p>
        </w:tc>
        <w:tc>
          <w:tcPr>
            <w:tcW w:w="4309" w:type="dxa"/>
          </w:tcPr>
          <w:p>
            <w:pPr>
              <w:pStyle w:val="TableParagraph"/>
              <w:spacing w:line="244" w:lineRule="auto" w:before="34"/>
              <w:ind w:left="79" w:right="77"/>
              <w:rPr>
                <w:sz w:val="20"/>
              </w:rPr>
            </w:pPr>
            <w:r>
              <w:rPr>
                <w:sz w:val="20"/>
              </w:rPr>
              <w:t>Eine animierte Karte unter dem QR­ und Medien- code 31034­36 ergänzt die Karte „Zerfall der Sow- jetunion“ (D1). Der QR­ und Mediencode 31034­37 liefert einen MDR­Beitrag zum Putsch 1991. D3 und D4 werden binnendifferenziert in drei Niveau- stufen angeboten. Zusätzlich entlastet eine Hilfe- stellung die Internetrecherche in A 3, eine weitere liefert zu einem fundierten Sachurteil in A 4 ein Arbeitsblatt mit einer Argumentationswippe als Unterstützung.</w:t>
            </w:r>
          </w:p>
        </w:tc>
      </w:tr>
      <w:tr>
        <w:trPr>
          <w:trHeight w:val="4333" w:hRule="atLeast"/>
        </w:trPr>
        <w:tc>
          <w:tcPr>
            <w:tcW w:w="765" w:type="dxa"/>
          </w:tcPr>
          <w:p>
            <w:pPr>
              <w:pStyle w:val="TableParagraph"/>
              <w:ind w:left="0"/>
              <w:rPr>
                <w:rFonts w:ascii="Times New Roman"/>
                <w:sz w:val="20"/>
              </w:rPr>
            </w:pPr>
          </w:p>
        </w:tc>
        <w:tc>
          <w:tcPr>
            <w:tcW w:w="4252" w:type="dxa"/>
          </w:tcPr>
          <w:p>
            <w:pPr>
              <w:pStyle w:val="TableParagraph"/>
              <w:spacing w:before="34"/>
              <w:ind w:left="80"/>
              <w:rPr>
                <w:sz w:val="20"/>
              </w:rPr>
            </w:pPr>
            <w:r>
              <w:rPr>
                <w:sz w:val="20"/>
              </w:rPr>
              <w:t>Die SuS</w:t>
            </w:r>
          </w:p>
          <w:p>
            <w:pPr>
              <w:pStyle w:val="TableParagraph"/>
              <w:numPr>
                <w:ilvl w:val="0"/>
                <w:numId w:val="53"/>
              </w:numPr>
              <w:tabs>
                <w:tab w:pos="308" w:val="left" w:leader="none"/>
              </w:tabs>
              <w:spacing w:line="244" w:lineRule="auto" w:before="51" w:after="0"/>
              <w:ind w:left="307" w:right="120" w:hanging="227"/>
              <w:jc w:val="left"/>
              <w:rPr>
                <w:sz w:val="20"/>
              </w:rPr>
            </w:pPr>
            <w:r>
              <w:rPr>
                <w:sz w:val="20"/>
              </w:rPr>
              <w:t>beschreiben in einfacher Form Ursachen, </w:t>
            </w:r>
            <w:r>
              <w:rPr>
                <w:spacing w:val="-4"/>
                <w:sz w:val="20"/>
              </w:rPr>
              <w:t>Ver- </w:t>
            </w:r>
            <w:r>
              <w:rPr>
                <w:sz w:val="20"/>
              </w:rPr>
              <w:t>laufsformen</w:t>
            </w:r>
            <w:r>
              <w:rPr>
                <w:spacing w:val="-11"/>
                <w:sz w:val="20"/>
              </w:rPr>
              <w:t> </w:t>
            </w:r>
            <w:r>
              <w:rPr>
                <w:sz w:val="20"/>
              </w:rPr>
              <w:t>sowie</w:t>
            </w:r>
            <w:r>
              <w:rPr>
                <w:spacing w:val="-10"/>
                <w:sz w:val="20"/>
              </w:rPr>
              <w:t> </w:t>
            </w:r>
            <w:r>
              <w:rPr>
                <w:sz w:val="20"/>
              </w:rPr>
              <w:t>Folgen</w:t>
            </w:r>
            <w:r>
              <w:rPr>
                <w:spacing w:val="-9"/>
                <w:sz w:val="20"/>
              </w:rPr>
              <w:t> </w:t>
            </w:r>
            <w:r>
              <w:rPr>
                <w:sz w:val="20"/>
              </w:rPr>
              <w:t>historischer</w:t>
            </w:r>
            <w:r>
              <w:rPr>
                <w:spacing w:val="-11"/>
                <w:sz w:val="20"/>
              </w:rPr>
              <w:t> </w:t>
            </w:r>
            <w:r>
              <w:rPr>
                <w:sz w:val="20"/>
              </w:rPr>
              <w:t>Ereignis- se (SK</w:t>
            </w:r>
            <w:r>
              <w:rPr>
                <w:spacing w:val="-3"/>
                <w:sz w:val="20"/>
              </w:rPr>
              <w:t> </w:t>
            </w:r>
            <w:r>
              <w:rPr>
                <w:sz w:val="20"/>
              </w:rPr>
              <w:t>3),</w:t>
            </w:r>
          </w:p>
          <w:p>
            <w:pPr>
              <w:pStyle w:val="TableParagraph"/>
              <w:numPr>
                <w:ilvl w:val="0"/>
                <w:numId w:val="53"/>
              </w:numPr>
              <w:tabs>
                <w:tab w:pos="308" w:val="left" w:leader="none"/>
              </w:tabs>
              <w:spacing w:line="244" w:lineRule="auto" w:before="49" w:after="0"/>
              <w:ind w:left="307" w:right="118" w:hanging="227"/>
              <w:jc w:val="both"/>
              <w:rPr>
                <w:sz w:val="20"/>
              </w:rPr>
            </w:pPr>
            <w:r>
              <w:rPr>
                <w:sz w:val="20"/>
              </w:rPr>
              <w:t>ordnen</w:t>
            </w:r>
            <w:r>
              <w:rPr>
                <w:spacing w:val="-10"/>
                <w:sz w:val="20"/>
              </w:rPr>
              <w:t> </w:t>
            </w:r>
            <w:r>
              <w:rPr>
                <w:sz w:val="20"/>
              </w:rPr>
              <w:t>historische</w:t>
            </w:r>
            <w:r>
              <w:rPr>
                <w:spacing w:val="-9"/>
                <w:sz w:val="20"/>
              </w:rPr>
              <w:t> </w:t>
            </w:r>
            <w:r>
              <w:rPr>
                <w:sz w:val="20"/>
              </w:rPr>
              <w:t>Zusammenhänge</w:t>
            </w:r>
            <w:r>
              <w:rPr>
                <w:spacing w:val="-8"/>
                <w:sz w:val="20"/>
              </w:rPr>
              <w:t> </w:t>
            </w:r>
            <w:r>
              <w:rPr>
                <w:sz w:val="20"/>
              </w:rPr>
              <w:t>unter</w:t>
            </w:r>
            <w:r>
              <w:rPr>
                <w:spacing w:val="-8"/>
                <w:sz w:val="20"/>
              </w:rPr>
              <w:t> </w:t>
            </w:r>
            <w:r>
              <w:rPr>
                <w:spacing w:val="-4"/>
                <w:sz w:val="20"/>
              </w:rPr>
              <w:t>Ver- </w:t>
            </w:r>
            <w:r>
              <w:rPr>
                <w:sz w:val="20"/>
              </w:rPr>
              <w:t>wendung historischer Dimensionen und</w:t>
            </w:r>
            <w:r>
              <w:rPr>
                <w:spacing w:val="-27"/>
                <w:sz w:val="20"/>
              </w:rPr>
              <w:t> </w:t>
            </w:r>
            <w:r>
              <w:rPr>
                <w:sz w:val="20"/>
              </w:rPr>
              <w:t>grund- legender historischer Fachbegriffe (SK</w:t>
            </w:r>
            <w:r>
              <w:rPr>
                <w:spacing w:val="-12"/>
                <w:sz w:val="20"/>
              </w:rPr>
              <w:t> </w:t>
            </w:r>
            <w:r>
              <w:rPr>
                <w:sz w:val="20"/>
              </w:rPr>
              <w:t>7),</w:t>
            </w:r>
          </w:p>
          <w:p>
            <w:pPr>
              <w:pStyle w:val="TableParagraph"/>
              <w:numPr>
                <w:ilvl w:val="0"/>
                <w:numId w:val="53"/>
              </w:numPr>
              <w:tabs>
                <w:tab w:pos="308" w:val="left" w:leader="none"/>
              </w:tabs>
              <w:spacing w:line="244" w:lineRule="auto" w:before="49" w:after="0"/>
              <w:ind w:left="307" w:right="86" w:hanging="227"/>
              <w:jc w:val="left"/>
              <w:rPr>
                <w:sz w:val="20"/>
              </w:rPr>
            </w:pPr>
            <w:r>
              <w:rPr>
                <w:sz w:val="20"/>
              </w:rPr>
              <w:t>treffen unter Berücksichtigung der Fragestel- lung mediale und methodische</w:t>
            </w:r>
            <w:r>
              <w:rPr>
                <w:spacing w:val="-13"/>
                <w:sz w:val="20"/>
              </w:rPr>
              <w:t> </w:t>
            </w:r>
            <w:r>
              <w:rPr>
                <w:sz w:val="20"/>
              </w:rPr>
              <w:t>Entscheidungen für eine historische Untersuchung (MK</w:t>
            </w:r>
            <w:r>
              <w:rPr>
                <w:spacing w:val="-14"/>
                <w:sz w:val="20"/>
              </w:rPr>
              <w:t> </w:t>
            </w:r>
            <w:r>
              <w:rPr>
                <w:sz w:val="20"/>
              </w:rPr>
              <w:t>1),</w:t>
            </w:r>
          </w:p>
          <w:p>
            <w:pPr>
              <w:pStyle w:val="TableParagraph"/>
              <w:numPr>
                <w:ilvl w:val="0"/>
                <w:numId w:val="53"/>
              </w:numPr>
              <w:tabs>
                <w:tab w:pos="308" w:val="left" w:leader="none"/>
              </w:tabs>
              <w:spacing w:line="244" w:lineRule="auto" w:before="49" w:after="0"/>
              <w:ind w:left="307" w:right="67" w:hanging="227"/>
              <w:jc w:val="left"/>
              <w:rPr>
                <w:sz w:val="20"/>
              </w:rPr>
            </w:pPr>
            <w:r>
              <w:rPr>
                <w:sz w:val="20"/>
              </w:rPr>
              <w:t>wenden</w:t>
            </w:r>
            <w:r>
              <w:rPr>
                <w:spacing w:val="-13"/>
                <w:sz w:val="20"/>
              </w:rPr>
              <w:t> </w:t>
            </w:r>
            <w:r>
              <w:rPr>
                <w:sz w:val="20"/>
              </w:rPr>
              <w:t>zielgerichtet</w:t>
            </w:r>
            <w:r>
              <w:rPr>
                <w:spacing w:val="-12"/>
                <w:sz w:val="20"/>
              </w:rPr>
              <w:t> </w:t>
            </w:r>
            <w:r>
              <w:rPr>
                <w:sz w:val="20"/>
              </w:rPr>
              <w:t>Schritte</w:t>
            </w:r>
            <w:r>
              <w:rPr>
                <w:spacing w:val="-12"/>
                <w:sz w:val="20"/>
              </w:rPr>
              <w:t> </w:t>
            </w:r>
            <w:r>
              <w:rPr>
                <w:sz w:val="20"/>
              </w:rPr>
              <w:t>der</w:t>
            </w:r>
            <w:r>
              <w:rPr>
                <w:spacing w:val="-12"/>
                <w:sz w:val="20"/>
              </w:rPr>
              <w:t> </w:t>
            </w:r>
            <w:r>
              <w:rPr>
                <w:sz w:val="20"/>
              </w:rPr>
              <w:t>Interpretation von Quellen unterschiedlicher Gattung auch unter Einbeziehung digitaler Medien an (MK</w:t>
            </w:r>
            <w:r>
              <w:rPr>
                <w:spacing w:val="-23"/>
                <w:sz w:val="20"/>
              </w:rPr>
              <w:t> </w:t>
            </w:r>
            <w:r>
              <w:rPr>
                <w:sz w:val="20"/>
              </w:rPr>
              <w:t>4),</w:t>
            </w:r>
          </w:p>
          <w:p>
            <w:pPr>
              <w:pStyle w:val="TableParagraph"/>
              <w:numPr>
                <w:ilvl w:val="0"/>
                <w:numId w:val="53"/>
              </w:numPr>
              <w:tabs>
                <w:tab w:pos="308" w:val="left" w:leader="none"/>
              </w:tabs>
              <w:spacing w:line="250" w:lineRule="atLeast" w:before="49" w:after="0"/>
              <w:ind w:left="307" w:right="67" w:hanging="227"/>
              <w:jc w:val="left"/>
              <w:rPr>
                <w:sz w:val="20"/>
              </w:rPr>
            </w:pPr>
            <w:r>
              <w:rPr>
                <w:sz w:val="20"/>
              </w:rPr>
              <w:t>nehmen auf Basis der Unterscheidung</w:t>
            </w:r>
            <w:r>
              <w:rPr>
                <w:spacing w:val="-28"/>
                <w:sz w:val="20"/>
              </w:rPr>
              <w:t> </w:t>
            </w:r>
            <w:r>
              <w:rPr>
                <w:sz w:val="20"/>
              </w:rPr>
              <w:t>zwischen Sach­ und Werturteil zur Beantwortung einer </w:t>
            </w:r>
            <w:r>
              <w:rPr>
                <w:spacing w:val="-5"/>
                <w:sz w:val="20"/>
              </w:rPr>
              <w:t>historischen </w:t>
            </w:r>
            <w:r>
              <w:rPr>
                <w:spacing w:val="-6"/>
                <w:sz w:val="20"/>
              </w:rPr>
              <w:t>Fragestellung </w:t>
            </w:r>
            <w:r>
              <w:rPr>
                <w:spacing w:val="-3"/>
                <w:sz w:val="20"/>
              </w:rPr>
              <w:t>kritisch </w:t>
            </w:r>
            <w:r>
              <w:rPr>
                <w:spacing w:val="-5"/>
                <w:sz w:val="20"/>
              </w:rPr>
              <w:t>Stellung </w:t>
            </w:r>
            <w:r>
              <w:rPr>
                <w:spacing w:val="-4"/>
                <w:sz w:val="20"/>
              </w:rPr>
              <w:t>(UK</w:t>
            </w:r>
            <w:r>
              <w:rPr>
                <w:spacing w:val="-10"/>
                <w:sz w:val="20"/>
              </w:rPr>
              <w:t> </w:t>
            </w:r>
            <w:r>
              <w:rPr>
                <w:spacing w:val="-4"/>
                <w:sz w:val="20"/>
              </w:rPr>
              <w:t>1),</w:t>
            </w:r>
          </w:p>
        </w:tc>
        <w:tc>
          <w:tcPr>
            <w:tcW w:w="2013" w:type="dxa"/>
          </w:tcPr>
          <w:p>
            <w:pPr>
              <w:pStyle w:val="TableParagraph"/>
              <w:spacing w:line="244" w:lineRule="auto" w:before="33"/>
              <w:ind w:left="80"/>
              <w:rPr>
                <w:sz w:val="20"/>
              </w:rPr>
            </w:pPr>
            <w:r>
              <w:rPr>
                <w:sz w:val="20"/>
              </w:rPr>
              <w:t>Warschauer NATO­ Gipfel</w:t>
            </w:r>
          </w:p>
          <w:p>
            <w:pPr>
              <w:pStyle w:val="TableParagraph"/>
              <w:spacing w:before="59"/>
              <w:ind w:left="80"/>
              <w:rPr>
                <w:sz w:val="20"/>
              </w:rPr>
            </w:pPr>
            <w:r>
              <w:rPr>
                <w:sz w:val="20"/>
              </w:rPr>
              <w:t>Neue Weltordnung</w:t>
            </w:r>
          </w:p>
        </w:tc>
        <w:tc>
          <w:tcPr>
            <w:tcW w:w="2098" w:type="dxa"/>
          </w:tcPr>
          <w:p>
            <w:pPr>
              <w:pStyle w:val="TableParagraph"/>
              <w:spacing w:line="244" w:lineRule="auto" w:before="33"/>
              <w:ind w:left="80"/>
              <w:rPr>
                <w:sz w:val="20"/>
              </w:rPr>
            </w:pPr>
            <w:r>
              <w:rPr>
                <w:sz w:val="20"/>
              </w:rPr>
              <w:t>Neue Macht­ konstellationen nach 1990</w:t>
            </w:r>
          </w:p>
        </w:tc>
        <w:tc>
          <w:tcPr>
            <w:tcW w:w="907" w:type="dxa"/>
          </w:tcPr>
          <w:p>
            <w:pPr>
              <w:pStyle w:val="TableParagraph"/>
              <w:spacing w:before="33"/>
              <w:ind w:left="79"/>
              <w:rPr>
                <w:sz w:val="20"/>
              </w:rPr>
            </w:pPr>
            <w:r>
              <w:rPr>
                <w:sz w:val="20"/>
              </w:rPr>
              <w:t>76-77</w:t>
            </w:r>
          </w:p>
        </w:tc>
        <w:tc>
          <w:tcPr>
            <w:tcW w:w="4309" w:type="dxa"/>
          </w:tcPr>
          <w:p>
            <w:pPr>
              <w:pStyle w:val="TableParagraph"/>
              <w:spacing w:line="244" w:lineRule="auto" w:before="33"/>
              <w:ind w:left="79"/>
              <w:rPr>
                <w:sz w:val="20"/>
              </w:rPr>
            </w:pPr>
            <w:r>
              <w:rPr>
                <w:sz w:val="20"/>
              </w:rPr>
              <w:t>Die Methode der Karikaturenanalyse (vgl. S. 72/73) kann hier erneut erprobt werden.</w:t>
            </w:r>
          </w:p>
          <w:p>
            <w:pPr>
              <w:pStyle w:val="TableParagraph"/>
              <w:spacing w:line="244" w:lineRule="auto" w:before="2"/>
              <w:ind w:left="79"/>
              <w:rPr>
                <w:sz w:val="20"/>
              </w:rPr>
            </w:pPr>
            <w:r>
              <w:rPr>
                <w:sz w:val="20"/>
              </w:rPr>
              <w:t>Ein Erklärvideo zur Person Wladimir Putins wird unter dem QR­ und Mediencode 31034­38 be- reitgestellt. Ein weiterer QR­ und Mediencode unterstützt bei der Perspektivübernahme in einer eigenen Narration (A 5). D1 wird binnendifferen- ziert auf drei Niveaustufen angeboten und durch einen Kommentar (QR­ und Mediencode 31034­</w:t>
            </w:r>
          </w:p>
          <w:p>
            <w:pPr>
              <w:pStyle w:val="TableParagraph"/>
              <w:spacing w:before="7"/>
              <w:ind w:left="79"/>
              <w:rPr>
                <w:sz w:val="20"/>
              </w:rPr>
            </w:pPr>
            <w:r>
              <w:rPr>
                <w:sz w:val="20"/>
              </w:rPr>
              <w:t>39) ergänzt.</w:t>
            </w:r>
          </w:p>
        </w:tc>
      </w:tr>
    </w:tbl>
    <w:p>
      <w:pPr>
        <w:spacing w:after="0"/>
        <w:rPr>
          <w:sz w:val="20"/>
        </w:rPr>
        <w:sectPr>
          <w:pgSz w:w="16840" w:h="11910" w:orient="landscape"/>
          <w:pgMar w:header="535" w:footer="323" w:top="1100" w:bottom="520" w:left="1100" w:right="1100"/>
        </w:sectPr>
      </w:pPr>
    </w:p>
    <w:p>
      <w:pPr>
        <w:pStyle w:val="BodyText"/>
        <w:rPr>
          <w:sz w:val="16"/>
        </w:rPr>
      </w:pPr>
      <w:r>
        <w:rPr/>
        <w:pict>
          <v:rect style="position:absolute;margin-left:687.117981pt;margin-top:565.106995pt;width:154.772pt;height:30.169pt;mso-position-horizontal-relative:page;mso-position-vertical-relative:page;z-index:251682816" filled="true" fillcolor="#d9dada" stroked="false">
            <v:fill type="solid"/>
            <w10:wrap type="none"/>
          </v:rect>
        </w:pict>
      </w:r>
    </w:p>
    <w:tbl>
      <w:tblPr>
        <w:tblW w:w="0" w:type="auto"/>
        <w:jc w:val="left"/>
        <w:tblInd w:w="157" w:type="dxa"/>
        <w:tblBorders>
          <w:top w:val="single" w:sz="4" w:space="0" w:color="9C9C9D"/>
          <w:left w:val="single" w:sz="4" w:space="0" w:color="9C9C9D"/>
          <w:bottom w:val="single" w:sz="4" w:space="0" w:color="9C9C9D"/>
          <w:right w:val="single" w:sz="4" w:space="0" w:color="9C9C9D"/>
          <w:insideH w:val="single" w:sz="4" w:space="0" w:color="9C9C9D"/>
          <w:insideV w:val="single" w:sz="4" w:space="0" w:color="9C9C9D"/>
        </w:tblBorders>
        <w:tblLayout w:type="fixed"/>
        <w:tblCellMar>
          <w:top w:w="0" w:type="dxa"/>
          <w:left w:w="0" w:type="dxa"/>
          <w:bottom w:w="0" w:type="dxa"/>
          <w:right w:w="0" w:type="dxa"/>
        </w:tblCellMar>
        <w:tblLook w:val="01E0"/>
      </w:tblPr>
      <w:tblGrid>
        <w:gridCol w:w="765"/>
        <w:gridCol w:w="4252"/>
        <w:gridCol w:w="2013"/>
        <w:gridCol w:w="2098"/>
        <w:gridCol w:w="907"/>
        <w:gridCol w:w="4309"/>
      </w:tblGrid>
      <w:tr>
        <w:trPr>
          <w:trHeight w:val="2663" w:hRule="atLeast"/>
        </w:trPr>
        <w:tc>
          <w:tcPr>
            <w:tcW w:w="765" w:type="dxa"/>
          </w:tcPr>
          <w:p>
            <w:pPr>
              <w:pStyle w:val="TableParagraph"/>
              <w:ind w:left="0"/>
              <w:rPr>
                <w:rFonts w:ascii="Times New Roman"/>
                <w:sz w:val="20"/>
              </w:rPr>
            </w:pPr>
          </w:p>
        </w:tc>
        <w:tc>
          <w:tcPr>
            <w:tcW w:w="4252" w:type="dxa"/>
          </w:tcPr>
          <w:p>
            <w:pPr>
              <w:pStyle w:val="TableParagraph"/>
              <w:numPr>
                <w:ilvl w:val="0"/>
                <w:numId w:val="54"/>
              </w:numPr>
              <w:tabs>
                <w:tab w:pos="308" w:val="left" w:leader="none"/>
              </w:tabs>
              <w:spacing w:line="244" w:lineRule="auto" w:before="24" w:after="0"/>
              <w:ind w:left="307" w:right="102" w:hanging="227"/>
              <w:jc w:val="left"/>
              <w:rPr>
                <w:sz w:val="20"/>
              </w:rPr>
            </w:pPr>
            <w:r>
              <w:rPr>
                <w:sz w:val="20"/>
              </w:rPr>
              <w:t>bewerten menschliches Handeln in der </w:t>
            </w:r>
            <w:r>
              <w:rPr>
                <w:spacing w:val="-3"/>
                <w:sz w:val="20"/>
              </w:rPr>
              <w:t>Vergan- </w:t>
            </w:r>
            <w:r>
              <w:rPr>
                <w:sz w:val="20"/>
              </w:rPr>
              <w:t>genheit im Kontext eines überschaubaren Bei- spiels mit Entscheidungscharakter (UK</w:t>
            </w:r>
            <w:r>
              <w:rPr>
                <w:spacing w:val="-8"/>
                <w:sz w:val="20"/>
              </w:rPr>
              <w:t> </w:t>
            </w:r>
            <w:r>
              <w:rPr>
                <w:sz w:val="20"/>
              </w:rPr>
              <w:t>4),</w:t>
            </w:r>
          </w:p>
          <w:p>
            <w:pPr>
              <w:pStyle w:val="TableParagraph"/>
              <w:numPr>
                <w:ilvl w:val="0"/>
                <w:numId w:val="54"/>
              </w:numPr>
              <w:tabs>
                <w:tab w:pos="308" w:val="left" w:leader="none"/>
              </w:tabs>
              <w:spacing w:line="244" w:lineRule="auto" w:before="48" w:after="0"/>
              <w:ind w:left="307" w:right="91" w:hanging="227"/>
              <w:jc w:val="left"/>
              <w:rPr>
                <w:sz w:val="20"/>
              </w:rPr>
            </w:pPr>
            <w:r>
              <w:rPr>
                <w:sz w:val="20"/>
              </w:rPr>
              <w:t>beschreiben sich aus dem Wandel in der</w:t>
            </w:r>
            <w:r>
              <w:rPr>
                <w:spacing w:val="-28"/>
                <w:sz w:val="20"/>
              </w:rPr>
              <w:t> </w:t>
            </w:r>
            <w:r>
              <w:rPr>
                <w:sz w:val="20"/>
              </w:rPr>
              <w:t>UdSSR ergebende staatliche Umbrüche und Auflö- sungsprozesse in Mittel­ und Osteuropa (kon- kretisierte SK</w:t>
            </w:r>
            <w:r>
              <w:rPr>
                <w:spacing w:val="-2"/>
                <w:sz w:val="20"/>
              </w:rPr>
              <w:t> </w:t>
            </w:r>
            <w:r>
              <w:rPr>
                <w:sz w:val="20"/>
              </w:rPr>
              <w:t>5),</w:t>
            </w:r>
          </w:p>
          <w:p>
            <w:pPr>
              <w:pStyle w:val="TableParagraph"/>
              <w:numPr>
                <w:ilvl w:val="0"/>
                <w:numId w:val="54"/>
              </w:numPr>
              <w:tabs>
                <w:tab w:pos="308" w:val="left" w:leader="none"/>
              </w:tabs>
              <w:spacing w:line="250" w:lineRule="atLeast" w:before="50" w:after="0"/>
              <w:ind w:left="307" w:right="126" w:hanging="227"/>
              <w:jc w:val="left"/>
              <w:rPr>
                <w:sz w:val="20"/>
              </w:rPr>
            </w:pPr>
            <w:r>
              <w:rPr>
                <w:spacing w:val="-3"/>
                <w:sz w:val="20"/>
              </w:rPr>
              <w:t>erörtern </w:t>
            </w:r>
            <w:r>
              <w:rPr>
                <w:sz w:val="20"/>
              </w:rPr>
              <w:t>den </w:t>
            </w:r>
            <w:r>
              <w:rPr>
                <w:spacing w:val="-3"/>
                <w:sz w:val="20"/>
              </w:rPr>
              <w:t>Zusammenhang von Deutschland­, Europa­ </w:t>
            </w:r>
            <w:r>
              <w:rPr>
                <w:sz w:val="20"/>
              </w:rPr>
              <w:t>und </w:t>
            </w:r>
            <w:r>
              <w:rPr>
                <w:spacing w:val="-4"/>
                <w:sz w:val="20"/>
              </w:rPr>
              <w:t>Weltpolitik </w:t>
            </w:r>
            <w:r>
              <w:rPr>
                <w:sz w:val="20"/>
              </w:rPr>
              <w:t>im </w:t>
            </w:r>
            <w:r>
              <w:rPr>
                <w:spacing w:val="-4"/>
                <w:sz w:val="20"/>
              </w:rPr>
              <w:t>Kontext </w:t>
            </w:r>
            <w:r>
              <w:rPr>
                <w:sz w:val="20"/>
              </w:rPr>
              <w:t>der </w:t>
            </w:r>
            <w:r>
              <w:rPr>
                <w:spacing w:val="-3"/>
                <w:sz w:val="20"/>
              </w:rPr>
              <w:t>deut- schen Wiedervereinigung </w:t>
            </w:r>
            <w:r>
              <w:rPr>
                <w:spacing w:val="-4"/>
                <w:sz w:val="20"/>
              </w:rPr>
              <w:t>(konkretisierte </w:t>
            </w:r>
            <w:r>
              <w:rPr>
                <w:sz w:val="20"/>
              </w:rPr>
              <w:t>UK</w:t>
            </w:r>
            <w:r>
              <w:rPr>
                <w:spacing w:val="-4"/>
                <w:sz w:val="20"/>
              </w:rPr>
              <w:t> </w:t>
            </w:r>
            <w:r>
              <w:rPr>
                <w:sz w:val="20"/>
              </w:rPr>
              <w:t>3)</w:t>
            </w:r>
          </w:p>
        </w:tc>
        <w:tc>
          <w:tcPr>
            <w:tcW w:w="2013" w:type="dxa"/>
          </w:tcPr>
          <w:p>
            <w:pPr>
              <w:pStyle w:val="TableParagraph"/>
              <w:ind w:left="0"/>
              <w:rPr>
                <w:rFonts w:ascii="Times New Roman"/>
                <w:sz w:val="20"/>
              </w:rPr>
            </w:pPr>
          </w:p>
        </w:tc>
        <w:tc>
          <w:tcPr>
            <w:tcW w:w="2098" w:type="dxa"/>
          </w:tcPr>
          <w:p>
            <w:pPr>
              <w:pStyle w:val="TableParagraph"/>
              <w:ind w:left="0"/>
              <w:rPr>
                <w:rFonts w:ascii="Times New Roman"/>
                <w:sz w:val="20"/>
              </w:rPr>
            </w:pPr>
          </w:p>
        </w:tc>
        <w:tc>
          <w:tcPr>
            <w:tcW w:w="907" w:type="dxa"/>
          </w:tcPr>
          <w:p>
            <w:pPr>
              <w:pStyle w:val="TableParagraph"/>
              <w:ind w:left="0"/>
              <w:rPr>
                <w:rFonts w:ascii="Times New Roman"/>
                <w:sz w:val="20"/>
              </w:rPr>
            </w:pPr>
          </w:p>
        </w:tc>
        <w:tc>
          <w:tcPr>
            <w:tcW w:w="4309" w:type="dxa"/>
          </w:tcPr>
          <w:p>
            <w:pPr>
              <w:pStyle w:val="TableParagraph"/>
              <w:ind w:left="0"/>
              <w:rPr>
                <w:rFonts w:ascii="Times New Roman"/>
                <w:sz w:val="20"/>
              </w:rPr>
            </w:pPr>
          </w:p>
        </w:tc>
      </w:tr>
      <w:tr>
        <w:trPr>
          <w:trHeight w:val="2186" w:hRule="atLeast"/>
        </w:trPr>
        <w:tc>
          <w:tcPr>
            <w:tcW w:w="765" w:type="dxa"/>
            <w:vMerge w:val="restart"/>
          </w:tcPr>
          <w:p>
            <w:pPr>
              <w:pStyle w:val="TableParagraph"/>
              <w:ind w:left="0"/>
              <w:rPr>
                <w:rFonts w:ascii="Times New Roman"/>
                <w:sz w:val="20"/>
              </w:rPr>
            </w:pPr>
          </w:p>
        </w:tc>
        <w:tc>
          <w:tcPr>
            <w:tcW w:w="4252" w:type="dxa"/>
            <w:tcBorders>
              <w:bottom w:val="nil"/>
            </w:tcBorders>
          </w:tcPr>
          <w:p>
            <w:pPr>
              <w:pStyle w:val="TableParagraph"/>
              <w:spacing w:before="34"/>
              <w:ind w:left="80"/>
              <w:rPr>
                <w:sz w:val="20"/>
              </w:rPr>
            </w:pPr>
            <w:r>
              <w:rPr>
                <w:sz w:val="20"/>
              </w:rPr>
              <w:t>Die SuS</w:t>
            </w:r>
          </w:p>
          <w:p>
            <w:pPr>
              <w:pStyle w:val="TableParagraph"/>
              <w:numPr>
                <w:ilvl w:val="0"/>
                <w:numId w:val="55"/>
              </w:numPr>
              <w:tabs>
                <w:tab w:pos="308" w:val="left" w:leader="none"/>
              </w:tabs>
              <w:spacing w:line="244" w:lineRule="auto" w:before="52" w:after="0"/>
              <w:ind w:left="307" w:right="125" w:hanging="227"/>
              <w:jc w:val="left"/>
              <w:rPr>
                <w:sz w:val="20"/>
              </w:rPr>
            </w:pPr>
            <w:r>
              <w:rPr>
                <w:sz w:val="20"/>
              </w:rPr>
              <w:t>stellen Zusammenhänge zwischen</w:t>
            </w:r>
            <w:r>
              <w:rPr>
                <w:spacing w:val="-34"/>
                <w:sz w:val="20"/>
              </w:rPr>
              <w:t> </w:t>
            </w:r>
            <w:r>
              <w:rPr>
                <w:sz w:val="20"/>
              </w:rPr>
              <w:t>gesellschaft- lichen, ökonomischen und politischen Prozes- sen in der Geschichte dar (SK</w:t>
            </w:r>
            <w:r>
              <w:rPr>
                <w:spacing w:val="-8"/>
                <w:sz w:val="20"/>
              </w:rPr>
              <w:t> </w:t>
            </w:r>
            <w:r>
              <w:rPr>
                <w:sz w:val="20"/>
              </w:rPr>
              <w:t>8),</w:t>
            </w:r>
          </w:p>
          <w:p>
            <w:pPr>
              <w:pStyle w:val="TableParagraph"/>
              <w:numPr>
                <w:ilvl w:val="0"/>
                <w:numId w:val="55"/>
              </w:numPr>
              <w:tabs>
                <w:tab w:pos="308" w:val="left" w:leader="none"/>
              </w:tabs>
              <w:spacing w:line="244" w:lineRule="auto" w:before="49" w:after="0"/>
              <w:ind w:left="307" w:right="271" w:hanging="227"/>
              <w:jc w:val="both"/>
              <w:rPr>
                <w:sz w:val="20"/>
              </w:rPr>
            </w:pPr>
            <w:r>
              <w:rPr>
                <w:sz w:val="20"/>
              </w:rPr>
              <w:t>beurteilen das historische Handeln von Men- schen unter Berücksichtigung von Multipers- pektivität,</w:t>
            </w:r>
            <w:r>
              <w:rPr>
                <w:spacing w:val="-11"/>
                <w:sz w:val="20"/>
              </w:rPr>
              <w:t> </w:t>
            </w:r>
            <w:r>
              <w:rPr>
                <w:sz w:val="20"/>
              </w:rPr>
              <w:t>Kategorien</w:t>
            </w:r>
            <w:r>
              <w:rPr>
                <w:spacing w:val="-12"/>
                <w:sz w:val="20"/>
              </w:rPr>
              <w:t> </w:t>
            </w:r>
            <w:r>
              <w:rPr>
                <w:sz w:val="20"/>
              </w:rPr>
              <w:t>sowie</w:t>
            </w:r>
            <w:r>
              <w:rPr>
                <w:spacing w:val="-11"/>
                <w:sz w:val="20"/>
              </w:rPr>
              <w:t> </w:t>
            </w:r>
            <w:r>
              <w:rPr>
                <w:sz w:val="20"/>
              </w:rPr>
              <w:t>zentraler</w:t>
            </w:r>
            <w:r>
              <w:rPr>
                <w:spacing w:val="-12"/>
                <w:sz w:val="20"/>
              </w:rPr>
              <w:t> </w:t>
            </w:r>
            <w:r>
              <w:rPr>
                <w:sz w:val="20"/>
              </w:rPr>
              <w:t>Dimen­ sionen (UK</w:t>
            </w:r>
            <w:r>
              <w:rPr>
                <w:spacing w:val="-3"/>
                <w:sz w:val="20"/>
              </w:rPr>
              <w:t> </w:t>
            </w:r>
            <w:r>
              <w:rPr>
                <w:sz w:val="20"/>
              </w:rPr>
              <w:t>2),</w:t>
            </w:r>
          </w:p>
        </w:tc>
        <w:tc>
          <w:tcPr>
            <w:tcW w:w="2013" w:type="dxa"/>
            <w:tcBorders>
              <w:bottom w:val="nil"/>
            </w:tcBorders>
          </w:tcPr>
          <w:p>
            <w:pPr>
              <w:pStyle w:val="TableParagraph"/>
              <w:spacing w:line="302" w:lineRule="auto" w:before="34"/>
              <w:ind w:left="80" w:right="1047"/>
              <w:rPr>
                <w:sz w:val="20"/>
              </w:rPr>
            </w:pPr>
            <w:r>
              <w:rPr>
                <w:sz w:val="20"/>
              </w:rPr>
              <w:t>EG und EU EUGH</w:t>
            </w:r>
          </w:p>
          <w:p>
            <w:pPr>
              <w:pStyle w:val="TableParagraph"/>
              <w:spacing w:line="302" w:lineRule="auto"/>
              <w:ind w:left="80"/>
              <w:rPr>
                <w:sz w:val="20"/>
              </w:rPr>
            </w:pPr>
            <w:r>
              <w:rPr>
                <w:sz w:val="20"/>
              </w:rPr>
              <w:t>Euro Wertegemeinschaft</w:t>
            </w:r>
          </w:p>
        </w:tc>
        <w:tc>
          <w:tcPr>
            <w:tcW w:w="2098" w:type="dxa"/>
            <w:tcBorders>
              <w:bottom w:val="nil"/>
            </w:tcBorders>
          </w:tcPr>
          <w:p>
            <w:pPr>
              <w:pStyle w:val="TableParagraph"/>
              <w:spacing w:line="244" w:lineRule="auto" w:before="33"/>
              <w:ind w:left="79" w:right="148"/>
              <w:rPr>
                <w:sz w:val="20"/>
              </w:rPr>
            </w:pPr>
            <w:r>
              <w:rPr>
                <w:sz w:val="20"/>
              </w:rPr>
              <w:t>Die Europäische Union nach dem Kalten Krieg</w:t>
            </w:r>
          </w:p>
        </w:tc>
        <w:tc>
          <w:tcPr>
            <w:tcW w:w="907" w:type="dxa"/>
            <w:tcBorders>
              <w:bottom w:val="nil"/>
            </w:tcBorders>
          </w:tcPr>
          <w:p>
            <w:pPr>
              <w:pStyle w:val="TableParagraph"/>
              <w:spacing w:before="33"/>
              <w:ind w:left="79"/>
              <w:rPr>
                <w:sz w:val="20"/>
              </w:rPr>
            </w:pPr>
            <w:r>
              <w:rPr>
                <w:sz w:val="20"/>
              </w:rPr>
              <w:t>78-79</w:t>
            </w:r>
          </w:p>
        </w:tc>
        <w:tc>
          <w:tcPr>
            <w:tcW w:w="4309" w:type="dxa"/>
            <w:tcBorders>
              <w:bottom w:val="nil"/>
            </w:tcBorders>
          </w:tcPr>
          <w:p>
            <w:pPr>
              <w:pStyle w:val="TableParagraph"/>
              <w:spacing w:line="244" w:lineRule="auto" w:before="33"/>
              <w:ind w:left="79"/>
              <w:rPr>
                <w:sz w:val="20"/>
              </w:rPr>
            </w:pPr>
            <w:r>
              <w:rPr>
                <w:sz w:val="20"/>
              </w:rPr>
              <w:t>A 4 stellt den Lebensweltbezug zu den aktuellen Beitrittskandidaten der EU her.</w:t>
            </w:r>
          </w:p>
        </w:tc>
      </w:tr>
      <w:tr>
        <w:trPr>
          <w:trHeight w:val="1046" w:hRule="atLeast"/>
        </w:trPr>
        <w:tc>
          <w:tcPr>
            <w:tcW w:w="765" w:type="dxa"/>
            <w:vMerge/>
            <w:tcBorders>
              <w:top w:val="nil"/>
            </w:tcBorders>
          </w:tcPr>
          <w:p>
            <w:pPr>
              <w:rPr>
                <w:sz w:val="2"/>
                <w:szCs w:val="2"/>
              </w:rPr>
            </w:pPr>
          </w:p>
        </w:tc>
        <w:tc>
          <w:tcPr>
            <w:tcW w:w="4252" w:type="dxa"/>
            <w:tcBorders>
              <w:top w:val="nil"/>
              <w:bottom w:val="nil"/>
            </w:tcBorders>
          </w:tcPr>
          <w:p>
            <w:pPr>
              <w:pStyle w:val="TableParagraph"/>
              <w:numPr>
                <w:ilvl w:val="0"/>
                <w:numId w:val="56"/>
              </w:numPr>
              <w:tabs>
                <w:tab w:pos="308" w:val="left" w:leader="none"/>
              </w:tabs>
              <w:spacing w:line="244" w:lineRule="auto" w:before="0" w:after="0"/>
              <w:ind w:left="307" w:right="217" w:hanging="227"/>
              <w:jc w:val="left"/>
              <w:rPr>
                <w:sz w:val="20"/>
              </w:rPr>
            </w:pPr>
            <w:r>
              <w:rPr>
                <w:sz w:val="20"/>
              </w:rPr>
              <w:t>erläutern den europäischen Integrationspro- zess im Kontext der Diskussion um nationale und</w:t>
            </w:r>
            <w:r>
              <w:rPr>
                <w:spacing w:val="-10"/>
                <w:sz w:val="20"/>
              </w:rPr>
              <w:t> </w:t>
            </w:r>
            <w:r>
              <w:rPr>
                <w:sz w:val="20"/>
              </w:rPr>
              <w:t>supranationale</w:t>
            </w:r>
            <w:r>
              <w:rPr>
                <w:spacing w:val="-9"/>
                <w:sz w:val="20"/>
              </w:rPr>
              <w:t> </w:t>
            </w:r>
            <w:r>
              <w:rPr>
                <w:sz w:val="20"/>
              </w:rPr>
              <w:t>Interessen</w:t>
            </w:r>
            <w:r>
              <w:rPr>
                <w:spacing w:val="-8"/>
                <w:sz w:val="20"/>
              </w:rPr>
              <w:t> </w:t>
            </w:r>
            <w:r>
              <w:rPr>
                <w:sz w:val="20"/>
              </w:rPr>
              <w:t>und</w:t>
            </w:r>
            <w:r>
              <w:rPr>
                <w:spacing w:val="-9"/>
                <w:sz w:val="20"/>
              </w:rPr>
              <w:t> </w:t>
            </w:r>
            <w:r>
              <w:rPr>
                <w:sz w:val="20"/>
              </w:rPr>
              <w:t>Zuständig- keiten (konkretisierte SK</w:t>
            </w:r>
            <w:r>
              <w:rPr>
                <w:spacing w:val="-4"/>
                <w:sz w:val="20"/>
              </w:rPr>
              <w:t> </w:t>
            </w:r>
            <w:r>
              <w:rPr>
                <w:sz w:val="20"/>
              </w:rPr>
              <w:t>6)</w:t>
            </w:r>
          </w:p>
        </w:tc>
        <w:tc>
          <w:tcPr>
            <w:tcW w:w="2013" w:type="dxa"/>
            <w:tcBorders>
              <w:top w:val="nil"/>
              <w:bottom w:val="nil"/>
            </w:tcBorders>
          </w:tcPr>
          <w:p>
            <w:pPr>
              <w:pStyle w:val="TableParagraph"/>
              <w:ind w:left="0"/>
              <w:rPr>
                <w:rFonts w:ascii="Times New Roman"/>
                <w:sz w:val="20"/>
              </w:rPr>
            </w:pPr>
          </w:p>
        </w:tc>
        <w:tc>
          <w:tcPr>
            <w:tcW w:w="2098" w:type="dxa"/>
            <w:tcBorders>
              <w:top w:val="nil"/>
              <w:bottom w:val="nil"/>
            </w:tcBorders>
          </w:tcPr>
          <w:p>
            <w:pPr>
              <w:pStyle w:val="TableParagraph"/>
              <w:ind w:left="0"/>
              <w:rPr>
                <w:rFonts w:ascii="Times New Roman"/>
                <w:sz w:val="20"/>
              </w:rPr>
            </w:pPr>
          </w:p>
        </w:tc>
        <w:tc>
          <w:tcPr>
            <w:tcW w:w="907" w:type="dxa"/>
            <w:tcBorders>
              <w:top w:val="nil"/>
              <w:bottom w:val="nil"/>
            </w:tcBorders>
          </w:tcPr>
          <w:p>
            <w:pPr>
              <w:pStyle w:val="TableParagraph"/>
              <w:ind w:left="0"/>
              <w:rPr>
                <w:rFonts w:ascii="Times New Roman"/>
                <w:sz w:val="20"/>
              </w:rPr>
            </w:pPr>
          </w:p>
        </w:tc>
        <w:tc>
          <w:tcPr>
            <w:tcW w:w="4309" w:type="dxa"/>
            <w:tcBorders>
              <w:top w:val="nil"/>
              <w:bottom w:val="nil"/>
            </w:tcBorders>
          </w:tcPr>
          <w:p>
            <w:pPr>
              <w:pStyle w:val="TableParagraph"/>
              <w:ind w:left="0"/>
              <w:rPr>
                <w:rFonts w:ascii="Times New Roman"/>
                <w:sz w:val="20"/>
              </w:rPr>
            </w:pPr>
          </w:p>
        </w:tc>
      </w:tr>
      <w:tr>
        <w:trPr>
          <w:trHeight w:val="1023" w:hRule="atLeast"/>
        </w:trPr>
        <w:tc>
          <w:tcPr>
            <w:tcW w:w="765" w:type="dxa"/>
            <w:vMerge/>
            <w:tcBorders>
              <w:top w:val="nil"/>
            </w:tcBorders>
          </w:tcPr>
          <w:p>
            <w:pPr>
              <w:rPr>
                <w:sz w:val="2"/>
                <w:szCs w:val="2"/>
              </w:rPr>
            </w:pPr>
          </w:p>
        </w:tc>
        <w:tc>
          <w:tcPr>
            <w:tcW w:w="4252" w:type="dxa"/>
            <w:tcBorders>
              <w:top w:val="nil"/>
            </w:tcBorders>
          </w:tcPr>
          <w:p>
            <w:pPr>
              <w:pStyle w:val="TableParagraph"/>
              <w:numPr>
                <w:ilvl w:val="0"/>
                <w:numId w:val="57"/>
              </w:numPr>
              <w:tabs>
                <w:tab w:pos="308" w:val="left" w:leader="none"/>
              </w:tabs>
              <w:spacing w:line="244" w:lineRule="auto" w:before="0" w:after="0"/>
              <w:ind w:left="307" w:right="301" w:hanging="227"/>
              <w:jc w:val="both"/>
              <w:rPr>
                <w:sz w:val="20"/>
              </w:rPr>
            </w:pPr>
            <w:r>
              <w:rPr>
                <w:sz w:val="20"/>
              </w:rPr>
              <w:t>beurteilen Chancen und Risiken des europäi- schen</w:t>
            </w:r>
            <w:r>
              <w:rPr>
                <w:spacing w:val="-12"/>
                <w:sz w:val="20"/>
              </w:rPr>
              <w:t> </w:t>
            </w:r>
            <w:r>
              <w:rPr>
                <w:sz w:val="20"/>
              </w:rPr>
              <w:t>Integrationsprozesses</w:t>
            </w:r>
            <w:r>
              <w:rPr>
                <w:spacing w:val="-11"/>
                <w:sz w:val="20"/>
              </w:rPr>
              <w:t> </w:t>
            </w:r>
            <w:r>
              <w:rPr>
                <w:sz w:val="20"/>
              </w:rPr>
              <w:t>in</w:t>
            </w:r>
            <w:r>
              <w:rPr>
                <w:spacing w:val="-12"/>
                <w:sz w:val="20"/>
              </w:rPr>
              <w:t> </w:t>
            </w:r>
            <w:r>
              <w:rPr>
                <w:sz w:val="20"/>
              </w:rPr>
              <w:t>seiner</w:t>
            </w:r>
            <w:r>
              <w:rPr>
                <w:spacing w:val="-12"/>
                <w:sz w:val="20"/>
              </w:rPr>
              <w:t> </w:t>
            </w:r>
            <w:r>
              <w:rPr>
                <w:sz w:val="20"/>
              </w:rPr>
              <w:t>histori- schen Dimension und aus</w:t>
            </w:r>
            <w:r>
              <w:rPr>
                <w:spacing w:val="-13"/>
                <w:sz w:val="20"/>
              </w:rPr>
              <w:t> </w:t>
            </w:r>
            <w:r>
              <w:rPr>
                <w:sz w:val="20"/>
              </w:rPr>
              <w:t>gegenwärtiger</w:t>
            </w:r>
          </w:p>
          <w:p>
            <w:pPr>
              <w:pStyle w:val="TableParagraph"/>
              <w:jc w:val="both"/>
              <w:rPr>
                <w:sz w:val="20"/>
              </w:rPr>
            </w:pPr>
            <w:r>
              <w:rPr>
                <w:sz w:val="20"/>
              </w:rPr>
              <w:t>Perspektive (konkretisierte UK 4)</w:t>
            </w:r>
          </w:p>
        </w:tc>
        <w:tc>
          <w:tcPr>
            <w:tcW w:w="2013" w:type="dxa"/>
            <w:tcBorders>
              <w:top w:val="nil"/>
            </w:tcBorders>
          </w:tcPr>
          <w:p>
            <w:pPr>
              <w:pStyle w:val="TableParagraph"/>
              <w:ind w:left="0"/>
              <w:rPr>
                <w:rFonts w:ascii="Times New Roman"/>
                <w:sz w:val="20"/>
              </w:rPr>
            </w:pPr>
          </w:p>
        </w:tc>
        <w:tc>
          <w:tcPr>
            <w:tcW w:w="2098" w:type="dxa"/>
            <w:tcBorders>
              <w:top w:val="nil"/>
            </w:tcBorders>
          </w:tcPr>
          <w:p>
            <w:pPr>
              <w:pStyle w:val="TableParagraph"/>
              <w:ind w:left="0"/>
              <w:rPr>
                <w:rFonts w:ascii="Times New Roman"/>
                <w:sz w:val="20"/>
              </w:rPr>
            </w:pPr>
          </w:p>
        </w:tc>
        <w:tc>
          <w:tcPr>
            <w:tcW w:w="907" w:type="dxa"/>
            <w:tcBorders>
              <w:top w:val="nil"/>
            </w:tcBorders>
          </w:tcPr>
          <w:p>
            <w:pPr>
              <w:pStyle w:val="TableParagraph"/>
              <w:ind w:left="0"/>
              <w:rPr>
                <w:rFonts w:ascii="Times New Roman"/>
                <w:sz w:val="20"/>
              </w:rPr>
            </w:pPr>
          </w:p>
        </w:tc>
        <w:tc>
          <w:tcPr>
            <w:tcW w:w="4309" w:type="dxa"/>
            <w:tcBorders>
              <w:top w:val="nil"/>
            </w:tcBorders>
          </w:tcPr>
          <w:p>
            <w:pPr>
              <w:pStyle w:val="TableParagraph"/>
              <w:ind w:left="0"/>
              <w:rPr>
                <w:rFonts w:ascii="Times New Roman"/>
                <w:sz w:val="20"/>
              </w:rPr>
            </w:pPr>
          </w:p>
        </w:tc>
      </w:tr>
      <w:tr>
        <w:trPr>
          <w:trHeight w:val="2050" w:hRule="atLeast"/>
        </w:trPr>
        <w:tc>
          <w:tcPr>
            <w:tcW w:w="765" w:type="dxa"/>
          </w:tcPr>
          <w:p>
            <w:pPr>
              <w:pStyle w:val="TableParagraph"/>
              <w:ind w:left="0"/>
              <w:rPr>
                <w:rFonts w:ascii="Times New Roman"/>
                <w:sz w:val="20"/>
              </w:rPr>
            </w:pPr>
          </w:p>
        </w:tc>
        <w:tc>
          <w:tcPr>
            <w:tcW w:w="4252" w:type="dxa"/>
          </w:tcPr>
          <w:p>
            <w:pPr>
              <w:pStyle w:val="TableParagraph"/>
              <w:spacing w:before="34"/>
              <w:ind w:left="80"/>
              <w:rPr>
                <w:sz w:val="20"/>
              </w:rPr>
            </w:pPr>
            <w:r>
              <w:rPr>
                <w:sz w:val="20"/>
              </w:rPr>
              <w:t>Die SuS</w:t>
            </w:r>
          </w:p>
          <w:p>
            <w:pPr>
              <w:pStyle w:val="TableParagraph"/>
              <w:numPr>
                <w:ilvl w:val="0"/>
                <w:numId w:val="58"/>
              </w:numPr>
              <w:tabs>
                <w:tab w:pos="308" w:val="left" w:leader="none"/>
              </w:tabs>
              <w:spacing w:line="244" w:lineRule="auto" w:before="51" w:after="0"/>
              <w:ind w:left="307" w:right="269" w:hanging="227"/>
              <w:jc w:val="left"/>
              <w:rPr>
                <w:sz w:val="20"/>
              </w:rPr>
            </w:pPr>
            <w:r>
              <w:rPr>
                <w:sz w:val="20"/>
              </w:rPr>
              <w:t>beurteilen das historische Handeln von Men- schen im Hinblick auf</w:t>
            </w:r>
            <w:r>
              <w:rPr>
                <w:spacing w:val="-26"/>
                <w:sz w:val="20"/>
              </w:rPr>
              <w:t> </w:t>
            </w:r>
            <w:r>
              <w:rPr>
                <w:sz w:val="20"/>
              </w:rPr>
              <w:t>Interessenbezogenheit, Möglichkeiten und Grenzen sowie beabsich­ tigte und unbeabsichtigte Folgen (UK</w:t>
            </w:r>
            <w:r>
              <w:rPr>
                <w:spacing w:val="-17"/>
                <w:sz w:val="20"/>
              </w:rPr>
              <w:t> </w:t>
            </w:r>
            <w:r>
              <w:rPr>
                <w:sz w:val="20"/>
              </w:rPr>
              <w:t>3),</w:t>
            </w:r>
          </w:p>
          <w:p>
            <w:pPr>
              <w:pStyle w:val="TableParagraph"/>
              <w:numPr>
                <w:ilvl w:val="0"/>
                <w:numId w:val="58"/>
              </w:numPr>
              <w:tabs>
                <w:tab w:pos="308" w:val="left" w:leader="none"/>
              </w:tabs>
              <w:spacing w:line="244" w:lineRule="auto" w:before="50" w:after="0"/>
              <w:ind w:left="307" w:right="138" w:hanging="227"/>
              <w:jc w:val="left"/>
              <w:rPr>
                <w:sz w:val="20"/>
              </w:rPr>
            </w:pPr>
            <w:r>
              <w:rPr>
                <w:spacing w:val="-3"/>
                <w:sz w:val="20"/>
              </w:rPr>
              <w:t>erklären </w:t>
            </w:r>
            <w:r>
              <w:rPr>
                <w:sz w:val="20"/>
              </w:rPr>
              <w:t>die </w:t>
            </w:r>
            <w:r>
              <w:rPr>
                <w:spacing w:val="-3"/>
                <w:sz w:val="20"/>
              </w:rPr>
              <w:t>historische Bedingtheit </w:t>
            </w:r>
            <w:r>
              <w:rPr>
                <w:sz w:val="20"/>
              </w:rPr>
              <w:t>der </w:t>
            </w:r>
            <w:r>
              <w:rPr>
                <w:spacing w:val="-3"/>
                <w:sz w:val="20"/>
              </w:rPr>
              <w:t>eigenen </w:t>
            </w:r>
            <w:r>
              <w:rPr>
                <w:sz w:val="20"/>
              </w:rPr>
              <w:t>Lebenswirklichkeit (HK</w:t>
            </w:r>
            <w:r>
              <w:rPr>
                <w:spacing w:val="-2"/>
                <w:sz w:val="20"/>
              </w:rPr>
              <w:t> </w:t>
            </w:r>
            <w:r>
              <w:rPr>
                <w:sz w:val="20"/>
              </w:rPr>
              <w:t>1),</w:t>
            </w:r>
          </w:p>
        </w:tc>
        <w:tc>
          <w:tcPr>
            <w:tcW w:w="2013" w:type="dxa"/>
          </w:tcPr>
          <w:p>
            <w:pPr>
              <w:pStyle w:val="TableParagraph"/>
              <w:spacing w:line="244" w:lineRule="auto" w:before="33"/>
              <w:ind w:left="80"/>
              <w:rPr>
                <w:sz w:val="20"/>
              </w:rPr>
            </w:pPr>
            <w:r>
              <w:rPr>
                <w:sz w:val="20"/>
              </w:rPr>
              <w:t>Gründer­, Beitritts- staaten und Austritte</w:t>
            </w:r>
          </w:p>
          <w:p>
            <w:pPr>
              <w:pStyle w:val="TableParagraph"/>
              <w:spacing w:before="59"/>
              <w:ind w:left="80"/>
              <w:rPr>
                <w:sz w:val="20"/>
              </w:rPr>
            </w:pPr>
            <w:r>
              <w:rPr>
                <w:sz w:val="20"/>
              </w:rPr>
              <w:t>Brexit</w:t>
            </w:r>
          </w:p>
          <w:p>
            <w:pPr>
              <w:pStyle w:val="TableParagraph"/>
              <w:spacing w:before="62"/>
              <w:ind w:left="80"/>
              <w:rPr>
                <w:sz w:val="20"/>
              </w:rPr>
            </w:pPr>
            <w:r>
              <w:rPr>
                <w:sz w:val="20"/>
              </w:rPr>
              <w:t>Vertrag von Lissabon</w:t>
            </w:r>
          </w:p>
        </w:tc>
        <w:tc>
          <w:tcPr>
            <w:tcW w:w="2098" w:type="dxa"/>
          </w:tcPr>
          <w:p>
            <w:pPr>
              <w:pStyle w:val="TableParagraph"/>
              <w:spacing w:before="33"/>
              <w:ind w:left="79"/>
              <w:rPr>
                <w:sz w:val="20"/>
              </w:rPr>
            </w:pPr>
            <w:r>
              <w:rPr>
                <w:sz w:val="20"/>
              </w:rPr>
              <w:t>Die EU­Erweiterung</w:t>
            </w:r>
          </w:p>
        </w:tc>
        <w:tc>
          <w:tcPr>
            <w:tcW w:w="907" w:type="dxa"/>
          </w:tcPr>
          <w:p>
            <w:pPr>
              <w:pStyle w:val="TableParagraph"/>
              <w:spacing w:before="33"/>
              <w:ind w:left="79"/>
              <w:rPr>
                <w:sz w:val="20"/>
              </w:rPr>
            </w:pPr>
            <w:r>
              <w:rPr>
                <w:sz w:val="20"/>
              </w:rPr>
              <w:t>80-81</w:t>
            </w:r>
          </w:p>
        </w:tc>
        <w:tc>
          <w:tcPr>
            <w:tcW w:w="4309" w:type="dxa"/>
          </w:tcPr>
          <w:p>
            <w:pPr>
              <w:pStyle w:val="TableParagraph"/>
              <w:spacing w:line="244" w:lineRule="auto" w:before="33"/>
              <w:ind w:left="79" w:right="133"/>
              <w:rPr>
                <w:sz w:val="20"/>
              </w:rPr>
            </w:pPr>
            <w:r>
              <w:rPr>
                <w:sz w:val="20"/>
              </w:rPr>
              <w:t>Ein Aktualisierungslink (QR­ und Mediencode 73000­89) ergänzt die Karte der EU­Beitritte im Einstieg. Der QR­ und Mediencode 31034­40 führt zu einem Erklärvideo über die Funktion der EU. Die Methode der Analyse von Karikaturen kann anhand von Q2 geübt werden. Zudem wird die Medienkompetenz in A 5 durch eine Recherche erweitert.</w:t>
            </w:r>
          </w:p>
        </w:tc>
      </w:tr>
    </w:tbl>
    <w:p>
      <w:pPr>
        <w:spacing w:after="0" w:line="244" w:lineRule="auto"/>
        <w:rPr>
          <w:sz w:val="20"/>
        </w:rPr>
        <w:sectPr>
          <w:pgSz w:w="16840" w:h="11910" w:orient="landscape"/>
          <w:pgMar w:header="535" w:footer="323" w:top="1100" w:bottom="520" w:left="1100" w:right="1100"/>
        </w:sectPr>
      </w:pPr>
    </w:p>
    <w:p>
      <w:pPr>
        <w:pStyle w:val="BodyText"/>
        <w:rPr>
          <w:sz w:val="16"/>
        </w:rPr>
      </w:pPr>
      <w:r>
        <w:rPr/>
        <w:pict>
          <v:rect style="position:absolute;margin-left:687.117981pt;margin-top:565.106995pt;width:154.772pt;height:30.169pt;mso-position-horizontal-relative:page;mso-position-vertical-relative:page;z-index:251683840" filled="true" fillcolor="#d9dada" stroked="false">
            <v:fill type="solid"/>
            <w10:wrap type="none"/>
          </v:rect>
        </w:pict>
      </w:r>
    </w:p>
    <w:tbl>
      <w:tblPr>
        <w:tblW w:w="0" w:type="auto"/>
        <w:jc w:val="left"/>
        <w:tblInd w:w="157" w:type="dxa"/>
        <w:tblBorders>
          <w:top w:val="single" w:sz="4" w:space="0" w:color="9C9C9D"/>
          <w:left w:val="single" w:sz="4" w:space="0" w:color="9C9C9D"/>
          <w:bottom w:val="single" w:sz="4" w:space="0" w:color="9C9C9D"/>
          <w:right w:val="single" w:sz="4" w:space="0" w:color="9C9C9D"/>
          <w:insideH w:val="single" w:sz="4" w:space="0" w:color="9C9C9D"/>
          <w:insideV w:val="single" w:sz="4" w:space="0" w:color="9C9C9D"/>
        </w:tblBorders>
        <w:tblLayout w:type="fixed"/>
        <w:tblCellMar>
          <w:top w:w="0" w:type="dxa"/>
          <w:left w:w="0" w:type="dxa"/>
          <w:bottom w:w="0" w:type="dxa"/>
          <w:right w:w="0" w:type="dxa"/>
        </w:tblCellMar>
        <w:tblLook w:val="01E0"/>
      </w:tblPr>
      <w:tblGrid>
        <w:gridCol w:w="765"/>
        <w:gridCol w:w="4252"/>
        <w:gridCol w:w="2013"/>
        <w:gridCol w:w="2098"/>
        <w:gridCol w:w="907"/>
        <w:gridCol w:w="4309"/>
      </w:tblGrid>
      <w:tr>
        <w:trPr>
          <w:trHeight w:val="1050" w:hRule="atLeast"/>
        </w:trPr>
        <w:tc>
          <w:tcPr>
            <w:tcW w:w="765" w:type="dxa"/>
          </w:tcPr>
          <w:p>
            <w:pPr>
              <w:pStyle w:val="TableParagraph"/>
              <w:ind w:left="0"/>
              <w:rPr>
                <w:rFonts w:ascii="Times New Roman"/>
                <w:sz w:val="20"/>
              </w:rPr>
            </w:pPr>
          </w:p>
        </w:tc>
        <w:tc>
          <w:tcPr>
            <w:tcW w:w="4252" w:type="dxa"/>
          </w:tcPr>
          <w:p>
            <w:pPr>
              <w:pStyle w:val="TableParagraph"/>
              <w:numPr>
                <w:ilvl w:val="0"/>
                <w:numId w:val="59"/>
              </w:numPr>
              <w:tabs>
                <w:tab w:pos="308" w:val="left" w:leader="none"/>
              </w:tabs>
              <w:spacing w:line="250" w:lineRule="atLeast" w:before="24" w:after="0"/>
              <w:ind w:left="307" w:right="200" w:hanging="227"/>
              <w:jc w:val="left"/>
              <w:rPr>
                <w:sz w:val="20"/>
              </w:rPr>
            </w:pPr>
            <w:r>
              <w:rPr>
                <w:sz w:val="20"/>
              </w:rPr>
              <w:t>beurteilen Chancen und Risiken des europäi- schen Integrationsprozesses in seiner histori- schen</w:t>
            </w:r>
            <w:r>
              <w:rPr>
                <w:spacing w:val="-8"/>
                <w:sz w:val="20"/>
              </w:rPr>
              <w:t> </w:t>
            </w:r>
            <w:r>
              <w:rPr>
                <w:sz w:val="20"/>
              </w:rPr>
              <w:t>Dimension</w:t>
            </w:r>
            <w:r>
              <w:rPr>
                <w:spacing w:val="-7"/>
                <w:sz w:val="20"/>
              </w:rPr>
              <w:t> </w:t>
            </w:r>
            <w:r>
              <w:rPr>
                <w:sz w:val="20"/>
              </w:rPr>
              <w:t>und</w:t>
            </w:r>
            <w:r>
              <w:rPr>
                <w:spacing w:val="-8"/>
                <w:sz w:val="20"/>
              </w:rPr>
              <w:t> </w:t>
            </w:r>
            <w:r>
              <w:rPr>
                <w:sz w:val="20"/>
              </w:rPr>
              <w:t>aus</w:t>
            </w:r>
            <w:r>
              <w:rPr>
                <w:spacing w:val="-7"/>
                <w:sz w:val="20"/>
              </w:rPr>
              <w:t> </w:t>
            </w:r>
            <w:r>
              <w:rPr>
                <w:sz w:val="20"/>
              </w:rPr>
              <w:t>gegenwärtiger</w:t>
            </w:r>
            <w:r>
              <w:rPr>
                <w:spacing w:val="-6"/>
                <w:sz w:val="20"/>
              </w:rPr>
              <w:t> </w:t>
            </w:r>
            <w:r>
              <w:rPr>
                <w:sz w:val="20"/>
              </w:rPr>
              <w:t>Pers- pektive (konkretisierte UK</w:t>
            </w:r>
            <w:r>
              <w:rPr>
                <w:spacing w:val="-4"/>
                <w:sz w:val="20"/>
              </w:rPr>
              <w:t> </w:t>
            </w:r>
            <w:r>
              <w:rPr>
                <w:sz w:val="20"/>
              </w:rPr>
              <w:t>4)</w:t>
            </w:r>
          </w:p>
        </w:tc>
        <w:tc>
          <w:tcPr>
            <w:tcW w:w="2013" w:type="dxa"/>
          </w:tcPr>
          <w:p>
            <w:pPr>
              <w:pStyle w:val="TableParagraph"/>
              <w:ind w:left="0"/>
              <w:rPr>
                <w:rFonts w:ascii="Times New Roman"/>
                <w:sz w:val="20"/>
              </w:rPr>
            </w:pPr>
          </w:p>
        </w:tc>
        <w:tc>
          <w:tcPr>
            <w:tcW w:w="2098" w:type="dxa"/>
          </w:tcPr>
          <w:p>
            <w:pPr>
              <w:pStyle w:val="TableParagraph"/>
              <w:ind w:left="0"/>
              <w:rPr>
                <w:rFonts w:ascii="Times New Roman"/>
                <w:sz w:val="20"/>
              </w:rPr>
            </w:pPr>
          </w:p>
        </w:tc>
        <w:tc>
          <w:tcPr>
            <w:tcW w:w="907" w:type="dxa"/>
          </w:tcPr>
          <w:p>
            <w:pPr>
              <w:pStyle w:val="TableParagraph"/>
              <w:ind w:left="0"/>
              <w:rPr>
                <w:rFonts w:ascii="Times New Roman"/>
                <w:sz w:val="20"/>
              </w:rPr>
            </w:pPr>
          </w:p>
        </w:tc>
        <w:tc>
          <w:tcPr>
            <w:tcW w:w="4309" w:type="dxa"/>
          </w:tcPr>
          <w:p>
            <w:pPr>
              <w:pStyle w:val="TableParagraph"/>
              <w:ind w:left="0"/>
              <w:rPr>
                <w:rFonts w:ascii="Times New Roman"/>
                <w:sz w:val="20"/>
              </w:rPr>
            </w:pPr>
          </w:p>
        </w:tc>
      </w:tr>
      <w:tr>
        <w:trPr>
          <w:trHeight w:val="2970" w:hRule="atLeast"/>
        </w:trPr>
        <w:tc>
          <w:tcPr>
            <w:tcW w:w="765" w:type="dxa"/>
          </w:tcPr>
          <w:p>
            <w:pPr>
              <w:pStyle w:val="TableParagraph"/>
              <w:ind w:left="0"/>
              <w:rPr>
                <w:rFonts w:ascii="Times New Roman"/>
                <w:sz w:val="20"/>
              </w:rPr>
            </w:pPr>
          </w:p>
        </w:tc>
        <w:tc>
          <w:tcPr>
            <w:tcW w:w="4252" w:type="dxa"/>
          </w:tcPr>
          <w:p>
            <w:pPr>
              <w:pStyle w:val="TableParagraph"/>
              <w:spacing w:before="34"/>
              <w:ind w:left="80"/>
              <w:rPr>
                <w:sz w:val="20"/>
              </w:rPr>
            </w:pPr>
            <w:r>
              <w:rPr>
                <w:sz w:val="20"/>
              </w:rPr>
              <w:t>Die SuS</w:t>
            </w:r>
          </w:p>
          <w:p>
            <w:pPr>
              <w:pStyle w:val="TableParagraph"/>
              <w:numPr>
                <w:ilvl w:val="0"/>
                <w:numId w:val="60"/>
              </w:numPr>
              <w:tabs>
                <w:tab w:pos="308" w:val="left" w:leader="none"/>
              </w:tabs>
              <w:spacing w:line="244" w:lineRule="auto" w:before="52" w:after="0"/>
              <w:ind w:left="307" w:right="138" w:hanging="227"/>
              <w:jc w:val="left"/>
              <w:rPr>
                <w:sz w:val="20"/>
              </w:rPr>
            </w:pPr>
            <w:r>
              <w:rPr>
                <w:spacing w:val="-3"/>
                <w:sz w:val="20"/>
              </w:rPr>
              <w:t>erklären </w:t>
            </w:r>
            <w:r>
              <w:rPr>
                <w:sz w:val="20"/>
              </w:rPr>
              <w:t>die </w:t>
            </w:r>
            <w:r>
              <w:rPr>
                <w:spacing w:val="-3"/>
                <w:sz w:val="20"/>
              </w:rPr>
              <w:t>historische Bedingtheit </w:t>
            </w:r>
            <w:r>
              <w:rPr>
                <w:sz w:val="20"/>
              </w:rPr>
              <w:t>der </w:t>
            </w:r>
            <w:r>
              <w:rPr>
                <w:spacing w:val="-3"/>
                <w:sz w:val="20"/>
              </w:rPr>
              <w:t>eigenen </w:t>
            </w:r>
            <w:r>
              <w:rPr>
                <w:sz w:val="20"/>
              </w:rPr>
              <w:t>Lebenswirklichkeit (HK</w:t>
            </w:r>
            <w:r>
              <w:rPr>
                <w:spacing w:val="-2"/>
                <w:sz w:val="20"/>
              </w:rPr>
              <w:t> </w:t>
            </w:r>
            <w:r>
              <w:rPr>
                <w:sz w:val="20"/>
              </w:rPr>
              <w:t>1),</w:t>
            </w:r>
          </w:p>
          <w:p>
            <w:pPr>
              <w:pStyle w:val="TableParagraph"/>
              <w:numPr>
                <w:ilvl w:val="0"/>
                <w:numId w:val="60"/>
              </w:numPr>
              <w:tabs>
                <w:tab w:pos="308" w:val="left" w:leader="none"/>
              </w:tabs>
              <w:spacing w:line="244" w:lineRule="auto" w:before="48" w:after="0"/>
              <w:ind w:left="307" w:right="217" w:hanging="227"/>
              <w:jc w:val="left"/>
              <w:rPr>
                <w:sz w:val="20"/>
              </w:rPr>
            </w:pPr>
            <w:r>
              <w:rPr>
                <w:sz w:val="20"/>
              </w:rPr>
              <w:t>erläutern den europäischen Integrationspro- zess im Kontext der Diskussion um nationale und</w:t>
            </w:r>
            <w:r>
              <w:rPr>
                <w:spacing w:val="-10"/>
                <w:sz w:val="20"/>
              </w:rPr>
              <w:t> </w:t>
            </w:r>
            <w:r>
              <w:rPr>
                <w:sz w:val="20"/>
              </w:rPr>
              <w:t>supranationale</w:t>
            </w:r>
            <w:r>
              <w:rPr>
                <w:spacing w:val="-9"/>
                <w:sz w:val="20"/>
              </w:rPr>
              <w:t> </w:t>
            </w:r>
            <w:r>
              <w:rPr>
                <w:sz w:val="20"/>
              </w:rPr>
              <w:t>Interessen</w:t>
            </w:r>
            <w:r>
              <w:rPr>
                <w:spacing w:val="-8"/>
                <w:sz w:val="20"/>
              </w:rPr>
              <w:t> </w:t>
            </w:r>
            <w:r>
              <w:rPr>
                <w:sz w:val="20"/>
              </w:rPr>
              <w:t>und</w:t>
            </w:r>
            <w:r>
              <w:rPr>
                <w:spacing w:val="-9"/>
                <w:sz w:val="20"/>
              </w:rPr>
              <w:t> </w:t>
            </w:r>
            <w:r>
              <w:rPr>
                <w:sz w:val="20"/>
              </w:rPr>
              <w:t>Zuständig- keiten (konkretisierte SK</w:t>
            </w:r>
            <w:r>
              <w:rPr>
                <w:spacing w:val="-4"/>
                <w:sz w:val="20"/>
              </w:rPr>
              <w:t> </w:t>
            </w:r>
            <w:r>
              <w:rPr>
                <w:sz w:val="20"/>
              </w:rPr>
              <w:t>6)</w:t>
            </w:r>
          </w:p>
          <w:p>
            <w:pPr>
              <w:pStyle w:val="TableParagraph"/>
              <w:numPr>
                <w:ilvl w:val="0"/>
                <w:numId w:val="60"/>
              </w:numPr>
              <w:tabs>
                <w:tab w:pos="308" w:val="left" w:leader="none"/>
              </w:tabs>
              <w:spacing w:line="250" w:lineRule="atLeast" w:before="50" w:after="0"/>
              <w:ind w:left="307" w:right="301" w:hanging="227"/>
              <w:jc w:val="left"/>
              <w:rPr>
                <w:sz w:val="20"/>
              </w:rPr>
            </w:pPr>
            <w:r>
              <w:rPr>
                <w:sz w:val="20"/>
              </w:rPr>
              <w:t>beurteilen Chancen und Risiken des europäi- schen</w:t>
            </w:r>
            <w:r>
              <w:rPr>
                <w:spacing w:val="-12"/>
                <w:sz w:val="20"/>
              </w:rPr>
              <w:t> </w:t>
            </w:r>
            <w:r>
              <w:rPr>
                <w:sz w:val="20"/>
              </w:rPr>
              <w:t>Integrationsprozesses</w:t>
            </w:r>
            <w:r>
              <w:rPr>
                <w:spacing w:val="-11"/>
                <w:sz w:val="20"/>
              </w:rPr>
              <w:t> </w:t>
            </w:r>
            <w:r>
              <w:rPr>
                <w:sz w:val="20"/>
              </w:rPr>
              <w:t>in</w:t>
            </w:r>
            <w:r>
              <w:rPr>
                <w:spacing w:val="-12"/>
                <w:sz w:val="20"/>
              </w:rPr>
              <w:t> </w:t>
            </w:r>
            <w:r>
              <w:rPr>
                <w:sz w:val="20"/>
              </w:rPr>
              <w:t>seiner</w:t>
            </w:r>
            <w:r>
              <w:rPr>
                <w:spacing w:val="-12"/>
                <w:sz w:val="20"/>
              </w:rPr>
              <w:t> </w:t>
            </w:r>
            <w:r>
              <w:rPr>
                <w:sz w:val="20"/>
              </w:rPr>
              <w:t>histori- schen Dimension und aus gegenwärtiger Perspektive (konkretisierte UK</w:t>
            </w:r>
            <w:r>
              <w:rPr>
                <w:spacing w:val="-6"/>
                <w:sz w:val="20"/>
              </w:rPr>
              <w:t> </w:t>
            </w:r>
            <w:r>
              <w:rPr>
                <w:sz w:val="20"/>
              </w:rPr>
              <w:t>4)</w:t>
            </w:r>
          </w:p>
        </w:tc>
        <w:tc>
          <w:tcPr>
            <w:tcW w:w="2013" w:type="dxa"/>
          </w:tcPr>
          <w:p>
            <w:pPr>
              <w:pStyle w:val="TableParagraph"/>
              <w:spacing w:line="302" w:lineRule="auto" w:before="34"/>
              <w:ind w:left="80"/>
              <w:rPr>
                <w:sz w:val="20"/>
              </w:rPr>
            </w:pPr>
            <w:r>
              <w:rPr>
                <w:sz w:val="20"/>
              </w:rPr>
              <w:t>Polykrise Solidargemeinschaft EU­Selbstverteidigung</w:t>
            </w:r>
          </w:p>
        </w:tc>
        <w:tc>
          <w:tcPr>
            <w:tcW w:w="2098" w:type="dxa"/>
          </w:tcPr>
          <w:p>
            <w:pPr>
              <w:pStyle w:val="TableParagraph"/>
              <w:spacing w:line="244" w:lineRule="auto" w:before="34"/>
              <w:ind w:left="79" w:right="123"/>
              <w:rPr>
                <w:sz w:val="20"/>
              </w:rPr>
            </w:pPr>
            <w:r>
              <w:rPr>
                <w:sz w:val="20"/>
              </w:rPr>
              <w:t>Die weitere Entwick- lung der EU</w:t>
            </w:r>
          </w:p>
        </w:tc>
        <w:tc>
          <w:tcPr>
            <w:tcW w:w="907" w:type="dxa"/>
          </w:tcPr>
          <w:p>
            <w:pPr>
              <w:pStyle w:val="TableParagraph"/>
              <w:spacing w:before="34"/>
              <w:ind w:left="79"/>
              <w:rPr>
                <w:sz w:val="20"/>
              </w:rPr>
            </w:pPr>
            <w:r>
              <w:rPr>
                <w:sz w:val="20"/>
              </w:rPr>
              <w:t>82-83</w:t>
            </w:r>
          </w:p>
        </w:tc>
        <w:tc>
          <w:tcPr>
            <w:tcW w:w="4309" w:type="dxa"/>
          </w:tcPr>
          <w:p>
            <w:pPr>
              <w:pStyle w:val="TableParagraph"/>
              <w:spacing w:line="244" w:lineRule="auto" w:before="34"/>
              <w:ind w:left="79"/>
              <w:rPr>
                <w:sz w:val="20"/>
              </w:rPr>
            </w:pPr>
            <w:r>
              <w:rPr>
                <w:sz w:val="20"/>
              </w:rPr>
              <w:t>Q5 wird binnendifferenziert in drei Niveaustufen angeboten. Der QR­ und Mediencode liefert weiterführende Informationen zu EU­Gesetzen. In den fakultativen A 3 und A 4 kann ein Aktualitäts- bezug des Themas entwickelt und beurteilt sowie die Medienkompetenz gestärkt werden. Q5 wird binnendifferenziert auf drei Niveaustufen ange­ boten.</w:t>
            </w:r>
          </w:p>
        </w:tc>
      </w:tr>
      <w:tr>
        <w:trPr>
          <w:trHeight w:val="322" w:hRule="atLeast"/>
        </w:trPr>
        <w:tc>
          <w:tcPr>
            <w:tcW w:w="765" w:type="dxa"/>
            <w:vMerge w:val="restart"/>
          </w:tcPr>
          <w:p>
            <w:pPr>
              <w:pStyle w:val="TableParagraph"/>
              <w:ind w:left="0"/>
              <w:rPr>
                <w:rFonts w:ascii="Times New Roman"/>
                <w:sz w:val="20"/>
              </w:rPr>
            </w:pPr>
          </w:p>
        </w:tc>
        <w:tc>
          <w:tcPr>
            <w:tcW w:w="4252" w:type="dxa"/>
            <w:tcBorders>
              <w:bottom w:val="nil"/>
            </w:tcBorders>
          </w:tcPr>
          <w:p>
            <w:pPr>
              <w:pStyle w:val="TableParagraph"/>
              <w:spacing w:before="34"/>
              <w:ind w:left="80"/>
              <w:rPr>
                <w:sz w:val="20"/>
              </w:rPr>
            </w:pPr>
            <w:r>
              <w:rPr>
                <w:sz w:val="20"/>
              </w:rPr>
              <w:t>Die SuS</w:t>
            </w:r>
          </w:p>
        </w:tc>
        <w:tc>
          <w:tcPr>
            <w:tcW w:w="2013" w:type="dxa"/>
            <w:tcBorders>
              <w:bottom w:val="nil"/>
            </w:tcBorders>
          </w:tcPr>
          <w:p>
            <w:pPr>
              <w:pStyle w:val="TableParagraph"/>
              <w:spacing w:before="33"/>
              <w:ind w:left="80"/>
              <w:rPr>
                <w:sz w:val="20"/>
              </w:rPr>
            </w:pPr>
            <w:r>
              <w:rPr>
                <w:sz w:val="20"/>
              </w:rPr>
              <w:t>Kulturkontakte</w:t>
            </w:r>
          </w:p>
        </w:tc>
        <w:tc>
          <w:tcPr>
            <w:tcW w:w="2098" w:type="dxa"/>
            <w:tcBorders>
              <w:bottom w:val="nil"/>
            </w:tcBorders>
          </w:tcPr>
          <w:p>
            <w:pPr>
              <w:pStyle w:val="TableParagraph"/>
              <w:spacing w:before="33"/>
              <w:ind w:left="79"/>
              <w:rPr>
                <w:sz w:val="20"/>
              </w:rPr>
            </w:pPr>
            <w:r>
              <w:rPr>
                <w:sz w:val="20"/>
              </w:rPr>
              <w:t>Die Globalisierung</w:t>
            </w:r>
          </w:p>
        </w:tc>
        <w:tc>
          <w:tcPr>
            <w:tcW w:w="907" w:type="dxa"/>
            <w:tcBorders>
              <w:bottom w:val="nil"/>
            </w:tcBorders>
          </w:tcPr>
          <w:p>
            <w:pPr>
              <w:pStyle w:val="TableParagraph"/>
              <w:spacing w:before="33"/>
              <w:ind w:left="79"/>
              <w:rPr>
                <w:sz w:val="20"/>
              </w:rPr>
            </w:pPr>
            <w:r>
              <w:rPr>
                <w:sz w:val="20"/>
              </w:rPr>
              <w:t>84-85</w:t>
            </w:r>
          </w:p>
        </w:tc>
        <w:tc>
          <w:tcPr>
            <w:tcW w:w="4309" w:type="dxa"/>
            <w:vMerge w:val="restart"/>
          </w:tcPr>
          <w:p>
            <w:pPr>
              <w:pStyle w:val="TableParagraph"/>
              <w:spacing w:line="244" w:lineRule="auto" w:before="33"/>
              <w:ind w:left="79"/>
              <w:rPr>
                <w:sz w:val="20"/>
              </w:rPr>
            </w:pPr>
            <w:r>
              <w:rPr>
                <w:sz w:val="20"/>
              </w:rPr>
              <w:t>Eine interaktive Karte sowie ein Erklärvideo entlas- ten den Verfassertext durch QR­ und Mediencodes. Die Medienkompetenz wird durch einen Insta- gram­Beitrag (A 3) und eine Internetrecherche (A</w:t>
            </w:r>
          </w:p>
          <w:p>
            <w:pPr>
              <w:pStyle w:val="TableParagraph"/>
              <w:spacing w:line="244" w:lineRule="auto" w:before="4"/>
              <w:ind w:left="79"/>
              <w:rPr>
                <w:sz w:val="20"/>
              </w:rPr>
            </w:pPr>
            <w:r>
              <w:rPr>
                <w:sz w:val="20"/>
              </w:rPr>
              <w:t>6) erweitert. Eine Hilfestellung zu A 4 unterstützt in Form einer vorstrukturierten Tabelle. Die Doppel- seite trägt insbesondere der Lehrplananforderung</w:t>
            </w:r>
          </w:p>
          <w:p>
            <w:pPr>
              <w:pStyle w:val="TableParagraph"/>
              <w:spacing w:line="244" w:lineRule="auto" w:before="3"/>
              <w:ind w:left="79"/>
              <w:rPr>
                <w:sz w:val="20"/>
              </w:rPr>
            </w:pPr>
            <w:r>
              <w:rPr>
                <w:sz w:val="20"/>
              </w:rPr>
              <w:t>„Umwandlung der Arbeitswelt und des Sozialstaats im Kontext der Globalisierung“ (KLP S. 19, IHF 10) Rechnung.</w:t>
            </w:r>
          </w:p>
        </w:tc>
      </w:tr>
      <w:tr>
        <w:trPr>
          <w:trHeight w:val="824" w:hRule="atLeast"/>
        </w:trPr>
        <w:tc>
          <w:tcPr>
            <w:tcW w:w="765" w:type="dxa"/>
            <w:vMerge/>
            <w:tcBorders>
              <w:top w:val="nil"/>
            </w:tcBorders>
          </w:tcPr>
          <w:p>
            <w:pPr>
              <w:rPr>
                <w:sz w:val="2"/>
                <w:szCs w:val="2"/>
              </w:rPr>
            </w:pPr>
          </w:p>
        </w:tc>
        <w:tc>
          <w:tcPr>
            <w:tcW w:w="4252" w:type="dxa"/>
            <w:tcBorders>
              <w:top w:val="nil"/>
              <w:bottom w:val="nil"/>
            </w:tcBorders>
          </w:tcPr>
          <w:p>
            <w:pPr>
              <w:pStyle w:val="TableParagraph"/>
              <w:numPr>
                <w:ilvl w:val="0"/>
                <w:numId w:val="61"/>
              </w:numPr>
              <w:tabs>
                <w:tab w:pos="308" w:val="left" w:leader="none"/>
              </w:tabs>
              <w:spacing w:line="244" w:lineRule="auto" w:before="0" w:after="0"/>
              <w:ind w:left="307" w:right="125" w:hanging="227"/>
              <w:jc w:val="left"/>
              <w:rPr>
                <w:sz w:val="20"/>
              </w:rPr>
            </w:pPr>
            <w:r>
              <w:rPr>
                <w:sz w:val="20"/>
              </w:rPr>
              <w:t>unterscheiden</w:t>
            </w:r>
            <w:r>
              <w:rPr>
                <w:spacing w:val="-11"/>
                <w:sz w:val="20"/>
              </w:rPr>
              <w:t> </w:t>
            </w:r>
            <w:r>
              <w:rPr>
                <w:sz w:val="20"/>
              </w:rPr>
              <w:t>Anlässe</w:t>
            </w:r>
            <w:r>
              <w:rPr>
                <w:spacing w:val="-9"/>
                <w:sz w:val="20"/>
              </w:rPr>
              <w:t> </w:t>
            </w:r>
            <w:r>
              <w:rPr>
                <w:sz w:val="20"/>
              </w:rPr>
              <w:t>und</w:t>
            </w:r>
            <w:r>
              <w:rPr>
                <w:spacing w:val="-10"/>
                <w:sz w:val="20"/>
              </w:rPr>
              <w:t> </w:t>
            </w:r>
            <w:r>
              <w:rPr>
                <w:sz w:val="20"/>
              </w:rPr>
              <w:t>Ursachen,</w:t>
            </w:r>
            <w:r>
              <w:rPr>
                <w:spacing w:val="-10"/>
                <w:sz w:val="20"/>
              </w:rPr>
              <w:t> </w:t>
            </w:r>
            <w:r>
              <w:rPr>
                <w:sz w:val="20"/>
              </w:rPr>
              <w:t>Verlaufs- formen sowie Folgen und Wirkungen histori- scher Ereignisse (SK</w:t>
            </w:r>
            <w:r>
              <w:rPr>
                <w:spacing w:val="-3"/>
                <w:sz w:val="20"/>
              </w:rPr>
              <w:t> </w:t>
            </w:r>
            <w:r>
              <w:rPr>
                <w:sz w:val="20"/>
              </w:rPr>
              <w:t>3),</w:t>
            </w:r>
          </w:p>
        </w:tc>
        <w:tc>
          <w:tcPr>
            <w:tcW w:w="2013" w:type="dxa"/>
            <w:tcBorders>
              <w:top w:val="nil"/>
              <w:bottom w:val="nil"/>
            </w:tcBorders>
          </w:tcPr>
          <w:p>
            <w:pPr>
              <w:pStyle w:val="TableParagraph"/>
              <w:spacing w:line="244" w:lineRule="auto" w:before="7"/>
              <w:ind w:left="80" w:right="130"/>
              <w:rPr>
                <w:sz w:val="20"/>
              </w:rPr>
            </w:pPr>
            <w:r>
              <w:rPr>
                <w:sz w:val="20"/>
              </w:rPr>
              <w:t>Industrialisierung und ihre Folgen</w:t>
            </w:r>
          </w:p>
          <w:p>
            <w:pPr>
              <w:pStyle w:val="TableParagraph"/>
              <w:spacing w:line="241" w:lineRule="exact" w:before="59"/>
              <w:ind w:left="80"/>
              <w:rPr>
                <w:sz w:val="20"/>
              </w:rPr>
            </w:pPr>
            <w:r>
              <w:rPr>
                <w:sz w:val="20"/>
              </w:rPr>
              <w:t>Risiken und Nachteile</w:t>
            </w:r>
          </w:p>
        </w:tc>
        <w:tc>
          <w:tcPr>
            <w:tcW w:w="2098" w:type="dxa"/>
            <w:tcBorders>
              <w:top w:val="nil"/>
              <w:bottom w:val="nil"/>
            </w:tcBorders>
          </w:tcPr>
          <w:p>
            <w:pPr>
              <w:pStyle w:val="TableParagraph"/>
              <w:ind w:left="0"/>
              <w:rPr>
                <w:rFonts w:ascii="Times New Roman"/>
                <w:sz w:val="20"/>
              </w:rPr>
            </w:pPr>
          </w:p>
        </w:tc>
        <w:tc>
          <w:tcPr>
            <w:tcW w:w="907" w:type="dxa"/>
            <w:tcBorders>
              <w:top w:val="nil"/>
              <w:bottom w:val="nil"/>
            </w:tcBorders>
          </w:tcPr>
          <w:p>
            <w:pPr>
              <w:pStyle w:val="TableParagraph"/>
              <w:ind w:left="0"/>
              <w:rPr>
                <w:rFonts w:ascii="Times New Roman"/>
                <w:sz w:val="20"/>
              </w:rPr>
            </w:pPr>
          </w:p>
        </w:tc>
        <w:tc>
          <w:tcPr>
            <w:tcW w:w="4309" w:type="dxa"/>
            <w:vMerge/>
            <w:tcBorders>
              <w:top w:val="nil"/>
            </w:tcBorders>
          </w:tcPr>
          <w:p>
            <w:pPr>
              <w:rPr>
                <w:sz w:val="2"/>
                <w:szCs w:val="2"/>
              </w:rPr>
            </w:pPr>
          </w:p>
        </w:tc>
      </w:tr>
      <w:tr>
        <w:trPr>
          <w:trHeight w:val="768" w:hRule="atLeast"/>
        </w:trPr>
        <w:tc>
          <w:tcPr>
            <w:tcW w:w="765" w:type="dxa"/>
            <w:vMerge/>
            <w:tcBorders>
              <w:top w:val="nil"/>
            </w:tcBorders>
          </w:tcPr>
          <w:p>
            <w:pPr>
              <w:rPr>
                <w:sz w:val="2"/>
                <w:szCs w:val="2"/>
              </w:rPr>
            </w:pPr>
          </w:p>
        </w:tc>
        <w:tc>
          <w:tcPr>
            <w:tcW w:w="4252" w:type="dxa"/>
            <w:tcBorders>
              <w:top w:val="nil"/>
              <w:bottom w:val="nil"/>
            </w:tcBorders>
          </w:tcPr>
          <w:p>
            <w:pPr>
              <w:pStyle w:val="TableParagraph"/>
              <w:numPr>
                <w:ilvl w:val="0"/>
                <w:numId w:val="62"/>
              </w:numPr>
              <w:tabs>
                <w:tab w:pos="308" w:val="left" w:leader="none"/>
              </w:tabs>
              <w:spacing w:line="224" w:lineRule="exact" w:before="0" w:after="0"/>
              <w:ind w:left="307" w:right="0" w:hanging="228"/>
              <w:jc w:val="left"/>
              <w:rPr>
                <w:sz w:val="20"/>
              </w:rPr>
            </w:pPr>
            <w:r>
              <w:rPr>
                <w:sz w:val="20"/>
              </w:rPr>
              <w:t>erläutern Interessen und</w:t>
            </w:r>
            <w:r>
              <w:rPr>
                <w:spacing w:val="-10"/>
                <w:sz w:val="20"/>
              </w:rPr>
              <w:t> </w:t>
            </w:r>
            <w:r>
              <w:rPr>
                <w:sz w:val="20"/>
              </w:rPr>
              <w:t>Handlungsspielräume</w:t>
            </w:r>
          </w:p>
          <w:p>
            <w:pPr>
              <w:pStyle w:val="TableParagraph"/>
              <w:spacing w:line="244" w:lineRule="auto" w:before="6"/>
              <w:rPr>
                <w:sz w:val="20"/>
              </w:rPr>
            </w:pPr>
            <w:r>
              <w:rPr>
                <w:sz w:val="20"/>
              </w:rPr>
              <w:t>historischer Akteurinnen und Akteure in den jeweiligen Gesellschaften (SK 4),</w:t>
            </w:r>
          </w:p>
        </w:tc>
        <w:tc>
          <w:tcPr>
            <w:tcW w:w="2013" w:type="dxa"/>
            <w:tcBorders>
              <w:top w:val="nil"/>
              <w:bottom w:val="nil"/>
            </w:tcBorders>
          </w:tcPr>
          <w:p>
            <w:pPr>
              <w:pStyle w:val="TableParagraph"/>
              <w:spacing w:line="302" w:lineRule="auto" w:before="36"/>
              <w:ind w:left="80"/>
              <w:rPr>
                <w:sz w:val="20"/>
              </w:rPr>
            </w:pPr>
            <w:r>
              <w:rPr>
                <w:sz w:val="20"/>
              </w:rPr>
              <w:t>globale Warenströme Klimawandel</w:t>
            </w:r>
          </w:p>
        </w:tc>
        <w:tc>
          <w:tcPr>
            <w:tcW w:w="2098" w:type="dxa"/>
            <w:tcBorders>
              <w:top w:val="nil"/>
              <w:bottom w:val="nil"/>
            </w:tcBorders>
          </w:tcPr>
          <w:p>
            <w:pPr>
              <w:pStyle w:val="TableParagraph"/>
              <w:ind w:left="0"/>
              <w:rPr>
                <w:rFonts w:ascii="Times New Roman"/>
                <w:sz w:val="20"/>
              </w:rPr>
            </w:pPr>
          </w:p>
        </w:tc>
        <w:tc>
          <w:tcPr>
            <w:tcW w:w="907" w:type="dxa"/>
            <w:tcBorders>
              <w:top w:val="nil"/>
              <w:bottom w:val="nil"/>
            </w:tcBorders>
          </w:tcPr>
          <w:p>
            <w:pPr>
              <w:pStyle w:val="TableParagraph"/>
              <w:ind w:left="0"/>
              <w:rPr>
                <w:rFonts w:ascii="Times New Roman"/>
                <w:sz w:val="20"/>
              </w:rPr>
            </w:pPr>
          </w:p>
        </w:tc>
        <w:tc>
          <w:tcPr>
            <w:tcW w:w="4309" w:type="dxa"/>
            <w:vMerge/>
            <w:tcBorders>
              <w:top w:val="nil"/>
            </w:tcBorders>
          </w:tcPr>
          <w:p>
            <w:pPr>
              <w:rPr>
                <w:sz w:val="2"/>
                <w:szCs w:val="2"/>
              </w:rPr>
            </w:pPr>
          </w:p>
        </w:tc>
      </w:tr>
      <w:tr>
        <w:trPr>
          <w:trHeight w:val="1296" w:hRule="atLeast"/>
        </w:trPr>
        <w:tc>
          <w:tcPr>
            <w:tcW w:w="765" w:type="dxa"/>
            <w:vMerge/>
            <w:tcBorders>
              <w:top w:val="nil"/>
            </w:tcBorders>
          </w:tcPr>
          <w:p>
            <w:pPr>
              <w:rPr>
                <w:sz w:val="2"/>
                <w:szCs w:val="2"/>
              </w:rPr>
            </w:pPr>
          </w:p>
        </w:tc>
        <w:tc>
          <w:tcPr>
            <w:tcW w:w="4252" w:type="dxa"/>
            <w:tcBorders>
              <w:top w:val="nil"/>
              <w:bottom w:val="nil"/>
            </w:tcBorders>
          </w:tcPr>
          <w:p>
            <w:pPr>
              <w:pStyle w:val="TableParagraph"/>
              <w:numPr>
                <w:ilvl w:val="0"/>
                <w:numId w:val="63"/>
              </w:numPr>
              <w:tabs>
                <w:tab w:pos="308" w:val="left" w:leader="none"/>
              </w:tabs>
              <w:spacing w:line="244" w:lineRule="auto" w:before="0" w:after="0"/>
              <w:ind w:left="307" w:right="109" w:hanging="227"/>
              <w:jc w:val="left"/>
              <w:rPr>
                <w:sz w:val="20"/>
              </w:rPr>
            </w:pPr>
            <w:r>
              <w:rPr>
                <w:sz w:val="20"/>
              </w:rPr>
              <w:t>stellen Ereignisse, Prozesse, Umbrüche, Kon- tinuitäten, kulturelle Errungenschaften sowie Herrschaftsformen</w:t>
            </w:r>
            <w:r>
              <w:rPr>
                <w:spacing w:val="-11"/>
                <w:sz w:val="20"/>
              </w:rPr>
              <w:t> </w:t>
            </w:r>
            <w:r>
              <w:rPr>
                <w:sz w:val="20"/>
              </w:rPr>
              <w:t>in</w:t>
            </w:r>
            <w:r>
              <w:rPr>
                <w:spacing w:val="-10"/>
                <w:sz w:val="20"/>
              </w:rPr>
              <w:t> </w:t>
            </w:r>
            <w:r>
              <w:rPr>
                <w:sz w:val="20"/>
              </w:rPr>
              <w:t>historischen</w:t>
            </w:r>
            <w:r>
              <w:rPr>
                <w:spacing w:val="-10"/>
                <w:sz w:val="20"/>
              </w:rPr>
              <w:t> </w:t>
            </w:r>
            <w:r>
              <w:rPr>
                <w:sz w:val="20"/>
              </w:rPr>
              <w:t>Räumen</w:t>
            </w:r>
            <w:r>
              <w:rPr>
                <w:spacing w:val="-9"/>
                <w:sz w:val="20"/>
              </w:rPr>
              <w:t> </w:t>
            </w:r>
            <w:r>
              <w:rPr>
                <w:sz w:val="20"/>
              </w:rPr>
              <w:t>und ihrer zeitlichen Dimension in einem Zusam- menhang dar (SK</w:t>
            </w:r>
            <w:r>
              <w:rPr>
                <w:spacing w:val="-3"/>
                <w:sz w:val="20"/>
              </w:rPr>
              <w:t> </w:t>
            </w:r>
            <w:r>
              <w:rPr>
                <w:sz w:val="20"/>
              </w:rPr>
              <w:t>6),</w:t>
            </w:r>
          </w:p>
        </w:tc>
        <w:tc>
          <w:tcPr>
            <w:tcW w:w="2013" w:type="dxa"/>
            <w:tcBorders>
              <w:top w:val="nil"/>
              <w:bottom w:val="nil"/>
            </w:tcBorders>
          </w:tcPr>
          <w:p>
            <w:pPr>
              <w:pStyle w:val="TableParagraph"/>
              <w:ind w:left="0"/>
              <w:rPr>
                <w:rFonts w:ascii="Times New Roman"/>
                <w:sz w:val="20"/>
              </w:rPr>
            </w:pPr>
          </w:p>
        </w:tc>
        <w:tc>
          <w:tcPr>
            <w:tcW w:w="2098" w:type="dxa"/>
            <w:tcBorders>
              <w:top w:val="nil"/>
              <w:bottom w:val="nil"/>
            </w:tcBorders>
          </w:tcPr>
          <w:p>
            <w:pPr>
              <w:pStyle w:val="TableParagraph"/>
              <w:ind w:left="0"/>
              <w:rPr>
                <w:rFonts w:ascii="Times New Roman"/>
                <w:sz w:val="20"/>
              </w:rPr>
            </w:pPr>
          </w:p>
        </w:tc>
        <w:tc>
          <w:tcPr>
            <w:tcW w:w="907" w:type="dxa"/>
            <w:tcBorders>
              <w:top w:val="nil"/>
              <w:bottom w:val="nil"/>
            </w:tcBorders>
          </w:tcPr>
          <w:p>
            <w:pPr>
              <w:pStyle w:val="TableParagraph"/>
              <w:ind w:left="0"/>
              <w:rPr>
                <w:rFonts w:ascii="Times New Roman"/>
                <w:sz w:val="20"/>
              </w:rPr>
            </w:pPr>
          </w:p>
        </w:tc>
        <w:tc>
          <w:tcPr>
            <w:tcW w:w="4309" w:type="dxa"/>
            <w:vMerge/>
            <w:tcBorders>
              <w:top w:val="nil"/>
            </w:tcBorders>
          </w:tcPr>
          <w:p>
            <w:pPr>
              <w:rPr>
                <w:sz w:val="2"/>
                <w:szCs w:val="2"/>
              </w:rPr>
            </w:pPr>
          </w:p>
        </w:tc>
      </w:tr>
      <w:tr>
        <w:trPr>
          <w:trHeight w:val="796" w:hRule="atLeast"/>
        </w:trPr>
        <w:tc>
          <w:tcPr>
            <w:tcW w:w="765" w:type="dxa"/>
            <w:vMerge/>
            <w:tcBorders>
              <w:top w:val="nil"/>
            </w:tcBorders>
          </w:tcPr>
          <w:p>
            <w:pPr>
              <w:rPr>
                <w:sz w:val="2"/>
                <w:szCs w:val="2"/>
              </w:rPr>
            </w:pPr>
          </w:p>
        </w:tc>
        <w:tc>
          <w:tcPr>
            <w:tcW w:w="4252" w:type="dxa"/>
            <w:tcBorders>
              <w:top w:val="nil"/>
              <w:bottom w:val="nil"/>
            </w:tcBorders>
          </w:tcPr>
          <w:p>
            <w:pPr>
              <w:pStyle w:val="TableParagraph"/>
              <w:numPr>
                <w:ilvl w:val="0"/>
                <w:numId w:val="64"/>
              </w:numPr>
              <w:tabs>
                <w:tab w:pos="308" w:val="left" w:leader="none"/>
              </w:tabs>
              <w:spacing w:line="244" w:lineRule="auto" w:before="0" w:after="0"/>
              <w:ind w:left="307" w:right="118" w:hanging="227"/>
              <w:jc w:val="both"/>
              <w:rPr>
                <w:sz w:val="20"/>
              </w:rPr>
            </w:pPr>
            <w:r>
              <w:rPr>
                <w:sz w:val="20"/>
              </w:rPr>
              <w:t>ordnen</w:t>
            </w:r>
            <w:r>
              <w:rPr>
                <w:spacing w:val="-10"/>
                <w:sz w:val="20"/>
              </w:rPr>
              <w:t> </w:t>
            </w:r>
            <w:r>
              <w:rPr>
                <w:sz w:val="20"/>
              </w:rPr>
              <w:t>historische</w:t>
            </w:r>
            <w:r>
              <w:rPr>
                <w:spacing w:val="-9"/>
                <w:sz w:val="20"/>
              </w:rPr>
              <w:t> </w:t>
            </w:r>
            <w:r>
              <w:rPr>
                <w:sz w:val="20"/>
              </w:rPr>
              <w:t>Zusammenhänge</w:t>
            </w:r>
            <w:r>
              <w:rPr>
                <w:spacing w:val="-8"/>
                <w:sz w:val="20"/>
              </w:rPr>
              <w:t> </w:t>
            </w:r>
            <w:r>
              <w:rPr>
                <w:sz w:val="20"/>
              </w:rPr>
              <w:t>unter</w:t>
            </w:r>
            <w:r>
              <w:rPr>
                <w:spacing w:val="-8"/>
                <w:sz w:val="20"/>
              </w:rPr>
              <w:t> </w:t>
            </w:r>
            <w:r>
              <w:rPr>
                <w:spacing w:val="-4"/>
                <w:sz w:val="20"/>
              </w:rPr>
              <w:t>Ver- </w:t>
            </w:r>
            <w:r>
              <w:rPr>
                <w:sz w:val="20"/>
              </w:rPr>
              <w:t>wendung historischer Dimensionen und</w:t>
            </w:r>
            <w:r>
              <w:rPr>
                <w:spacing w:val="-27"/>
                <w:sz w:val="20"/>
              </w:rPr>
              <w:t> </w:t>
            </w:r>
            <w:r>
              <w:rPr>
                <w:sz w:val="20"/>
              </w:rPr>
              <w:t>grund- legender historischer Fachbegriffe (SK</w:t>
            </w:r>
            <w:r>
              <w:rPr>
                <w:spacing w:val="-12"/>
                <w:sz w:val="20"/>
              </w:rPr>
              <w:t> </w:t>
            </w:r>
            <w:r>
              <w:rPr>
                <w:sz w:val="20"/>
              </w:rPr>
              <w:t>7),</w:t>
            </w:r>
          </w:p>
        </w:tc>
        <w:tc>
          <w:tcPr>
            <w:tcW w:w="2013" w:type="dxa"/>
            <w:tcBorders>
              <w:top w:val="nil"/>
              <w:bottom w:val="nil"/>
            </w:tcBorders>
          </w:tcPr>
          <w:p>
            <w:pPr>
              <w:pStyle w:val="TableParagraph"/>
              <w:ind w:left="0"/>
              <w:rPr>
                <w:rFonts w:ascii="Times New Roman"/>
                <w:sz w:val="20"/>
              </w:rPr>
            </w:pPr>
          </w:p>
        </w:tc>
        <w:tc>
          <w:tcPr>
            <w:tcW w:w="2098" w:type="dxa"/>
            <w:tcBorders>
              <w:top w:val="nil"/>
              <w:bottom w:val="nil"/>
            </w:tcBorders>
          </w:tcPr>
          <w:p>
            <w:pPr>
              <w:pStyle w:val="TableParagraph"/>
              <w:ind w:left="0"/>
              <w:rPr>
                <w:rFonts w:ascii="Times New Roman"/>
                <w:sz w:val="20"/>
              </w:rPr>
            </w:pPr>
          </w:p>
        </w:tc>
        <w:tc>
          <w:tcPr>
            <w:tcW w:w="907" w:type="dxa"/>
            <w:tcBorders>
              <w:top w:val="nil"/>
              <w:bottom w:val="nil"/>
            </w:tcBorders>
          </w:tcPr>
          <w:p>
            <w:pPr>
              <w:pStyle w:val="TableParagraph"/>
              <w:ind w:left="0"/>
              <w:rPr>
                <w:rFonts w:ascii="Times New Roman"/>
                <w:sz w:val="20"/>
              </w:rPr>
            </w:pPr>
          </w:p>
        </w:tc>
        <w:tc>
          <w:tcPr>
            <w:tcW w:w="4309" w:type="dxa"/>
            <w:vMerge/>
            <w:tcBorders>
              <w:top w:val="nil"/>
            </w:tcBorders>
          </w:tcPr>
          <w:p>
            <w:pPr>
              <w:rPr>
                <w:sz w:val="2"/>
                <w:szCs w:val="2"/>
              </w:rPr>
            </w:pPr>
          </w:p>
        </w:tc>
      </w:tr>
      <w:tr>
        <w:trPr>
          <w:trHeight w:val="1274" w:hRule="atLeast"/>
        </w:trPr>
        <w:tc>
          <w:tcPr>
            <w:tcW w:w="765" w:type="dxa"/>
            <w:vMerge/>
            <w:tcBorders>
              <w:top w:val="nil"/>
            </w:tcBorders>
          </w:tcPr>
          <w:p>
            <w:pPr>
              <w:rPr>
                <w:sz w:val="2"/>
                <w:szCs w:val="2"/>
              </w:rPr>
            </w:pPr>
          </w:p>
        </w:tc>
        <w:tc>
          <w:tcPr>
            <w:tcW w:w="4252" w:type="dxa"/>
            <w:tcBorders>
              <w:top w:val="nil"/>
            </w:tcBorders>
          </w:tcPr>
          <w:p>
            <w:pPr>
              <w:pStyle w:val="TableParagraph"/>
              <w:numPr>
                <w:ilvl w:val="0"/>
                <w:numId w:val="65"/>
              </w:numPr>
              <w:tabs>
                <w:tab w:pos="308" w:val="left" w:leader="none"/>
              </w:tabs>
              <w:spacing w:line="244" w:lineRule="auto" w:before="0" w:after="0"/>
              <w:ind w:left="307" w:right="217" w:hanging="227"/>
              <w:jc w:val="left"/>
              <w:rPr>
                <w:sz w:val="20"/>
              </w:rPr>
            </w:pPr>
            <w:r>
              <w:rPr>
                <w:sz w:val="20"/>
              </w:rPr>
              <w:t>recherchieren in Geschichtsbüchern,</w:t>
            </w:r>
            <w:r>
              <w:rPr>
                <w:spacing w:val="-20"/>
                <w:sz w:val="20"/>
              </w:rPr>
              <w:t> </w:t>
            </w:r>
            <w:r>
              <w:rPr>
                <w:sz w:val="20"/>
              </w:rPr>
              <w:t>digitalen Medienangeboten sowie ihrem schulischen Umfeld und beschaffen zielgerichtet Informa- tionen und Daten zu historischen Problem­ stellungen (MK</w:t>
            </w:r>
            <w:r>
              <w:rPr>
                <w:spacing w:val="-2"/>
                <w:sz w:val="20"/>
              </w:rPr>
              <w:t> </w:t>
            </w:r>
            <w:r>
              <w:rPr>
                <w:sz w:val="20"/>
              </w:rPr>
              <w:t>2),</w:t>
            </w:r>
          </w:p>
        </w:tc>
        <w:tc>
          <w:tcPr>
            <w:tcW w:w="2013" w:type="dxa"/>
            <w:tcBorders>
              <w:top w:val="nil"/>
            </w:tcBorders>
          </w:tcPr>
          <w:p>
            <w:pPr>
              <w:pStyle w:val="TableParagraph"/>
              <w:ind w:left="0"/>
              <w:rPr>
                <w:rFonts w:ascii="Times New Roman"/>
                <w:sz w:val="20"/>
              </w:rPr>
            </w:pPr>
          </w:p>
        </w:tc>
        <w:tc>
          <w:tcPr>
            <w:tcW w:w="2098" w:type="dxa"/>
            <w:tcBorders>
              <w:top w:val="nil"/>
            </w:tcBorders>
          </w:tcPr>
          <w:p>
            <w:pPr>
              <w:pStyle w:val="TableParagraph"/>
              <w:ind w:left="0"/>
              <w:rPr>
                <w:rFonts w:ascii="Times New Roman"/>
                <w:sz w:val="20"/>
              </w:rPr>
            </w:pPr>
          </w:p>
        </w:tc>
        <w:tc>
          <w:tcPr>
            <w:tcW w:w="907" w:type="dxa"/>
            <w:tcBorders>
              <w:top w:val="nil"/>
            </w:tcBorders>
          </w:tcPr>
          <w:p>
            <w:pPr>
              <w:pStyle w:val="TableParagraph"/>
              <w:ind w:left="0"/>
              <w:rPr>
                <w:rFonts w:ascii="Times New Roman"/>
                <w:sz w:val="20"/>
              </w:rPr>
            </w:pPr>
          </w:p>
        </w:tc>
        <w:tc>
          <w:tcPr>
            <w:tcW w:w="4309" w:type="dxa"/>
            <w:vMerge/>
            <w:tcBorders>
              <w:top w:val="nil"/>
            </w:tcBorders>
          </w:tcPr>
          <w:p>
            <w:pPr>
              <w:rPr>
                <w:sz w:val="2"/>
                <w:szCs w:val="2"/>
              </w:rPr>
            </w:pPr>
          </w:p>
        </w:tc>
      </w:tr>
    </w:tbl>
    <w:p>
      <w:pPr>
        <w:spacing w:after="0"/>
        <w:rPr>
          <w:sz w:val="2"/>
          <w:szCs w:val="2"/>
        </w:rPr>
        <w:sectPr>
          <w:pgSz w:w="16840" w:h="11910" w:orient="landscape"/>
          <w:pgMar w:header="535" w:footer="323" w:top="1100" w:bottom="520" w:left="1100" w:right="1100"/>
        </w:sectPr>
      </w:pPr>
    </w:p>
    <w:p>
      <w:pPr>
        <w:pStyle w:val="BodyText"/>
        <w:rPr>
          <w:sz w:val="16"/>
        </w:rPr>
      </w:pPr>
      <w:r>
        <w:rPr/>
        <w:pict>
          <v:rect style="position:absolute;margin-left:687.117981pt;margin-top:565.106995pt;width:154.772pt;height:30.169pt;mso-position-horizontal-relative:page;mso-position-vertical-relative:page;z-index:251684864" filled="true" fillcolor="#d9dada" stroked="false">
            <v:fill type="solid"/>
            <w10:wrap type="none"/>
          </v:rect>
        </w:pict>
      </w:r>
    </w:p>
    <w:tbl>
      <w:tblPr>
        <w:tblW w:w="0" w:type="auto"/>
        <w:jc w:val="left"/>
        <w:tblInd w:w="157" w:type="dxa"/>
        <w:tblBorders>
          <w:top w:val="single" w:sz="4" w:space="0" w:color="9C9C9D"/>
          <w:left w:val="single" w:sz="4" w:space="0" w:color="9C9C9D"/>
          <w:bottom w:val="single" w:sz="4" w:space="0" w:color="9C9C9D"/>
          <w:right w:val="single" w:sz="4" w:space="0" w:color="9C9C9D"/>
          <w:insideH w:val="single" w:sz="4" w:space="0" w:color="9C9C9D"/>
          <w:insideV w:val="single" w:sz="4" w:space="0" w:color="9C9C9D"/>
        </w:tblBorders>
        <w:tblLayout w:type="fixed"/>
        <w:tblCellMar>
          <w:top w:w="0" w:type="dxa"/>
          <w:left w:w="0" w:type="dxa"/>
          <w:bottom w:w="0" w:type="dxa"/>
          <w:right w:w="0" w:type="dxa"/>
        </w:tblCellMar>
        <w:tblLook w:val="01E0"/>
      </w:tblPr>
      <w:tblGrid>
        <w:gridCol w:w="765"/>
        <w:gridCol w:w="4252"/>
        <w:gridCol w:w="2013"/>
        <w:gridCol w:w="2098"/>
        <w:gridCol w:w="907"/>
        <w:gridCol w:w="4309"/>
      </w:tblGrid>
      <w:tr>
        <w:trPr>
          <w:trHeight w:val="1606" w:hRule="atLeast"/>
        </w:trPr>
        <w:tc>
          <w:tcPr>
            <w:tcW w:w="765" w:type="dxa"/>
          </w:tcPr>
          <w:p>
            <w:pPr>
              <w:pStyle w:val="TableParagraph"/>
              <w:ind w:left="0"/>
              <w:rPr>
                <w:rFonts w:ascii="Times New Roman"/>
                <w:sz w:val="20"/>
              </w:rPr>
            </w:pPr>
          </w:p>
        </w:tc>
        <w:tc>
          <w:tcPr>
            <w:tcW w:w="4252" w:type="dxa"/>
          </w:tcPr>
          <w:p>
            <w:pPr>
              <w:pStyle w:val="TableParagraph"/>
              <w:numPr>
                <w:ilvl w:val="0"/>
                <w:numId w:val="66"/>
              </w:numPr>
              <w:tabs>
                <w:tab w:pos="308" w:val="left" w:leader="none"/>
              </w:tabs>
              <w:spacing w:line="244" w:lineRule="auto" w:before="24" w:after="0"/>
              <w:ind w:left="307" w:right="280" w:hanging="227"/>
              <w:jc w:val="left"/>
              <w:rPr>
                <w:sz w:val="20"/>
              </w:rPr>
            </w:pPr>
            <w:r>
              <w:rPr>
                <w:sz w:val="20"/>
              </w:rPr>
              <w:t>präsentieren in analoger und digitaler Form (fach­) sprachlich angemessen eigene</w:t>
            </w:r>
            <w:r>
              <w:rPr>
                <w:spacing w:val="-26"/>
                <w:sz w:val="20"/>
              </w:rPr>
              <w:t> </w:t>
            </w:r>
            <w:r>
              <w:rPr>
                <w:sz w:val="20"/>
              </w:rPr>
              <w:t>histori- sche Narrationen (MK</w:t>
            </w:r>
            <w:r>
              <w:rPr>
                <w:spacing w:val="-5"/>
                <w:sz w:val="20"/>
              </w:rPr>
              <w:t> </w:t>
            </w:r>
            <w:r>
              <w:rPr>
                <w:sz w:val="20"/>
              </w:rPr>
              <w:t>6),</w:t>
            </w:r>
          </w:p>
          <w:p>
            <w:pPr>
              <w:pStyle w:val="TableParagraph"/>
              <w:numPr>
                <w:ilvl w:val="0"/>
                <w:numId w:val="66"/>
              </w:numPr>
              <w:tabs>
                <w:tab w:pos="308" w:val="left" w:leader="none"/>
              </w:tabs>
              <w:spacing w:line="250" w:lineRule="atLeast" w:before="48" w:after="0"/>
              <w:ind w:left="307" w:right="67" w:hanging="227"/>
              <w:jc w:val="left"/>
              <w:rPr>
                <w:sz w:val="20"/>
              </w:rPr>
            </w:pPr>
            <w:r>
              <w:rPr>
                <w:sz w:val="20"/>
              </w:rPr>
              <w:t>nehmen auf Basis der Unterscheidung</w:t>
            </w:r>
            <w:r>
              <w:rPr>
                <w:spacing w:val="-28"/>
                <w:sz w:val="20"/>
              </w:rPr>
              <w:t> </w:t>
            </w:r>
            <w:r>
              <w:rPr>
                <w:sz w:val="20"/>
              </w:rPr>
              <w:t>zwischen Sach­ und Werturteil zur Beantwortung einer </w:t>
            </w:r>
            <w:r>
              <w:rPr>
                <w:spacing w:val="-5"/>
                <w:sz w:val="20"/>
              </w:rPr>
              <w:t>historischen </w:t>
            </w:r>
            <w:r>
              <w:rPr>
                <w:spacing w:val="-6"/>
                <w:sz w:val="20"/>
              </w:rPr>
              <w:t>Fragestellung </w:t>
            </w:r>
            <w:r>
              <w:rPr>
                <w:spacing w:val="-3"/>
                <w:sz w:val="20"/>
              </w:rPr>
              <w:t>kritisch </w:t>
            </w:r>
            <w:r>
              <w:rPr>
                <w:spacing w:val="-5"/>
                <w:sz w:val="20"/>
              </w:rPr>
              <w:t>Stellung </w:t>
            </w:r>
            <w:r>
              <w:rPr>
                <w:spacing w:val="-4"/>
                <w:sz w:val="20"/>
              </w:rPr>
              <w:t>(UK</w:t>
            </w:r>
            <w:r>
              <w:rPr>
                <w:spacing w:val="-13"/>
                <w:sz w:val="20"/>
              </w:rPr>
              <w:t> </w:t>
            </w:r>
            <w:r>
              <w:rPr>
                <w:spacing w:val="-4"/>
                <w:sz w:val="20"/>
              </w:rPr>
              <w:t>1)</w:t>
            </w:r>
          </w:p>
        </w:tc>
        <w:tc>
          <w:tcPr>
            <w:tcW w:w="2013" w:type="dxa"/>
          </w:tcPr>
          <w:p>
            <w:pPr>
              <w:pStyle w:val="TableParagraph"/>
              <w:ind w:left="0"/>
              <w:rPr>
                <w:rFonts w:ascii="Times New Roman"/>
                <w:sz w:val="20"/>
              </w:rPr>
            </w:pPr>
          </w:p>
        </w:tc>
        <w:tc>
          <w:tcPr>
            <w:tcW w:w="2098" w:type="dxa"/>
          </w:tcPr>
          <w:p>
            <w:pPr>
              <w:pStyle w:val="TableParagraph"/>
              <w:ind w:left="0"/>
              <w:rPr>
                <w:rFonts w:ascii="Times New Roman"/>
                <w:sz w:val="20"/>
              </w:rPr>
            </w:pPr>
          </w:p>
        </w:tc>
        <w:tc>
          <w:tcPr>
            <w:tcW w:w="907" w:type="dxa"/>
          </w:tcPr>
          <w:p>
            <w:pPr>
              <w:pStyle w:val="TableParagraph"/>
              <w:ind w:left="0"/>
              <w:rPr>
                <w:rFonts w:ascii="Times New Roman"/>
                <w:sz w:val="20"/>
              </w:rPr>
            </w:pPr>
          </w:p>
        </w:tc>
        <w:tc>
          <w:tcPr>
            <w:tcW w:w="4309" w:type="dxa"/>
          </w:tcPr>
          <w:p>
            <w:pPr>
              <w:pStyle w:val="TableParagraph"/>
              <w:ind w:left="0"/>
              <w:rPr>
                <w:rFonts w:ascii="Times New Roman"/>
                <w:sz w:val="20"/>
              </w:rPr>
            </w:pPr>
          </w:p>
        </w:tc>
      </w:tr>
      <w:tr>
        <w:trPr>
          <w:trHeight w:val="3776" w:hRule="atLeast"/>
        </w:trPr>
        <w:tc>
          <w:tcPr>
            <w:tcW w:w="765" w:type="dxa"/>
          </w:tcPr>
          <w:p>
            <w:pPr>
              <w:pStyle w:val="TableParagraph"/>
              <w:spacing w:line="462" w:lineRule="exact"/>
              <w:ind w:left="10"/>
              <w:jc w:val="center"/>
              <w:rPr>
                <w:sz w:val="38"/>
              </w:rPr>
            </w:pPr>
            <w:r>
              <w:rPr>
                <w:sz w:val="38"/>
              </w:rPr>
              <w:t>*</w:t>
            </w:r>
          </w:p>
        </w:tc>
        <w:tc>
          <w:tcPr>
            <w:tcW w:w="4252" w:type="dxa"/>
          </w:tcPr>
          <w:p>
            <w:pPr>
              <w:pStyle w:val="TableParagraph"/>
              <w:spacing w:before="34"/>
              <w:ind w:left="80"/>
              <w:rPr>
                <w:sz w:val="20"/>
              </w:rPr>
            </w:pPr>
            <w:r>
              <w:rPr>
                <w:sz w:val="20"/>
              </w:rPr>
              <w:t>Die SuS</w:t>
            </w:r>
          </w:p>
          <w:p>
            <w:pPr>
              <w:pStyle w:val="TableParagraph"/>
              <w:numPr>
                <w:ilvl w:val="0"/>
                <w:numId w:val="67"/>
              </w:numPr>
              <w:tabs>
                <w:tab w:pos="308" w:val="left" w:leader="none"/>
              </w:tabs>
              <w:spacing w:line="244" w:lineRule="auto" w:before="52" w:after="0"/>
              <w:ind w:left="307" w:right="125" w:hanging="227"/>
              <w:jc w:val="left"/>
              <w:rPr>
                <w:sz w:val="20"/>
              </w:rPr>
            </w:pPr>
            <w:r>
              <w:rPr>
                <w:sz w:val="20"/>
              </w:rPr>
              <w:t>unterscheiden</w:t>
            </w:r>
            <w:r>
              <w:rPr>
                <w:spacing w:val="-11"/>
                <w:sz w:val="20"/>
              </w:rPr>
              <w:t> </w:t>
            </w:r>
            <w:r>
              <w:rPr>
                <w:sz w:val="20"/>
              </w:rPr>
              <w:t>Anlässe</w:t>
            </w:r>
            <w:r>
              <w:rPr>
                <w:spacing w:val="-9"/>
                <w:sz w:val="20"/>
              </w:rPr>
              <w:t> </w:t>
            </w:r>
            <w:r>
              <w:rPr>
                <w:sz w:val="20"/>
              </w:rPr>
              <w:t>und</w:t>
            </w:r>
            <w:r>
              <w:rPr>
                <w:spacing w:val="-10"/>
                <w:sz w:val="20"/>
              </w:rPr>
              <w:t> </w:t>
            </w:r>
            <w:r>
              <w:rPr>
                <w:sz w:val="20"/>
              </w:rPr>
              <w:t>Ursachen,</w:t>
            </w:r>
            <w:r>
              <w:rPr>
                <w:spacing w:val="-10"/>
                <w:sz w:val="20"/>
              </w:rPr>
              <w:t> </w:t>
            </w:r>
            <w:r>
              <w:rPr>
                <w:sz w:val="20"/>
              </w:rPr>
              <w:t>Verlaufs- formen sowie Folgen und Wirkungen histori- scher Ereignisse (SK</w:t>
            </w:r>
            <w:r>
              <w:rPr>
                <w:spacing w:val="-3"/>
                <w:sz w:val="20"/>
              </w:rPr>
              <w:t> </w:t>
            </w:r>
            <w:r>
              <w:rPr>
                <w:sz w:val="20"/>
              </w:rPr>
              <w:t>3),</w:t>
            </w:r>
          </w:p>
          <w:p>
            <w:pPr>
              <w:pStyle w:val="TableParagraph"/>
              <w:numPr>
                <w:ilvl w:val="0"/>
                <w:numId w:val="67"/>
              </w:numPr>
              <w:tabs>
                <w:tab w:pos="308" w:val="left" w:leader="none"/>
              </w:tabs>
              <w:spacing w:line="244" w:lineRule="auto" w:before="49" w:after="0"/>
              <w:ind w:left="307" w:right="125" w:hanging="227"/>
              <w:jc w:val="left"/>
              <w:rPr>
                <w:sz w:val="20"/>
              </w:rPr>
            </w:pPr>
            <w:r>
              <w:rPr>
                <w:sz w:val="20"/>
              </w:rPr>
              <w:t>stellen Zusammenhänge zwischen</w:t>
            </w:r>
            <w:r>
              <w:rPr>
                <w:spacing w:val="-34"/>
                <w:sz w:val="20"/>
              </w:rPr>
              <w:t> </w:t>
            </w:r>
            <w:r>
              <w:rPr>
                <w:sz w:val="20"/>
              </w:rPr>
              <w:t>gesellschaft- lichen, ökonomischen und politischen Prozes- sen in der Geschichte dar (SK</w:t>
            </w:r>
            <w:r>
              <w:rPr>
                <w:spacing w:val="-8"/>
                <w:sz w:val="20"/>
              </w:rPr>
              <w:t> </w:t>
            </w:r>
            <w:r>
              <w:rPr>
                <w:sz w:val="20"/>
              </w:rPr>
              <w:t>8),</w:t>
            </w:r>
          </w:p>
          <w:p>
            <w:pPr>
              <w:pStyle w:val="TableParagraph"/>
              <w:numPr>
                <w:ilvl w:val="0"/>
                <w:numId w:val="67"/>
              </w:numPr>
              <w:tabs>
                <w:tab w:pos="308" w:val="left" w:leader="none"/>
              </w:tabs>
              <w:spacing w:line="244" w:lineRule="auto" w:before="49" w:after="0"/>
              <w:ind w:left="307" w:right="67" w:hanging="227"/>
              <w:jc w:val="left"/>
              <w:rPr>
                <w:sz w:val="20"/>
              </w:rPr>
            </w:pPr>
            <w:r>
              <w:rPr>
                <w:sz w:val="20"/>
              </w:rPr>
              <w:t>wenden</w:t>
            </w:r>
            <w:r>
              <w:rPr>
                <w:spacing w:val="-13"/>
                <w:sz w:val="20"/>
              </w:rPr>
              <w:t> </w:t>
            </w:r>
            <w:r>
              <w:rPr>
                <w:sz w:val="20"/>
              </w:rPr>
              <w:t>zielgerichtet</w:t>
            </w:r>
            <w:r>
              <w:rPr>
                <w:spacing w:val="-12"/>
                <w:sz w:val="20"/>
              </w:rPr>
              <w:t> </w:t>
            </w:r>
            <w:r>
              <w:rPr>
                <w:sz w:val="20"/>
              </w:rPr>
              <w:t>Schritte</w:t>
            </w:r>
            <w:r>
              <w:rPr>
                <w:spacing w:val="-12"/>
                <w:sz w:val="20"/>
              </w:rPr>
              <w:t> </w:t>
            </w:r>
            <w:r>
              <w:rPr>
                <w:sz w:val="20"/>
              </w:rPr>
              <w:t>der</w:t>
            </w:r>
            <w:r>
              <w:rPr>
                <w:spacing w:val="-12"/>
                <w:sz w:val="20"/>
              </w:rPr>
              <w:t> </w:t>
            </w:r>
            <w:r>
              <w:rPr>
                <w:sz w:val="20"/>
              </w:rPr>
              <w:t>Interpretation von Quellen unterschiedlicher Gattung auch unter Einbeziehung digitaler Medien an (MK</w:t>
            </w:r>
            <w:r>
              <w:rPr>
                <w:spacing w:val="-23"/>
                <w:sz w:val="20"/>
              </w:rPr>
              <w:t> </w:t>
            </w:r>
            <w:r>
              <w:rPr>
                <w:sz w:val="20"/>
              </w:rPr>
              <w:t>4),</w:t>
            </w:r>
          </w:p>
          <w:p>
            <w:pPr>
              <w:pStyle w:val="TableParagraph"/>
              <w:numPr>
                <w:ilvl w:val="0"/>
                <w:numId w:val="67"/>
              </w:numPr>
              <w:tabs>
                <w:tab w:pos="308" w:val="left" w:leader="none"/>
              </w:tabs>
              <w:spacing w:line="250" w:lineRule="atLeast" w:before="49" w:after="0"/>
              <w:ind w:left="307" w:right="153" w:hanging="227"/>
              <w:jc w:val="left"/>
              <w:rPr>
                <w:sz w:val="20"/>
              </w:rPr>
            </w:pPr>
            <w:r>
              <w:rPr>
                <w:sz w:val="20"/>
              </w:rPr>
              <w:t>beurteilen das historische Handeln von Men- schen im Hinblick auf Interessenbezogenheit, Möglichkeiten und Grenzen sowie</w:t>
            </w:r>
            <w:r>
              <w:rPr>
                <w:spacing w:val="-34"/>
                <w:sz w:val="20"/>
              </w:rPr>
              <w:t> </w:t>
            </w:r>
            <w:r>
              <w:rPr>
                <w:sz w:val="20"/>
              </w:rPr>
              <w:t>beabsichtig- te und unbeabsichtigte Folgen (UK</w:t>
            </w:r>
            <w:r>
              <w:rPr>
                <w:spacing w:val="-10"/>
                <w:sz w:val="20"/>
              </w:rPr>
              <w:t> </w:t>
            </w:r>
            <w:r>
              <w:rPr>
                <w:sz w:val="20"/>
              </w:rPr>
              <w:t>3)</w:t>
            </w:r>
          </w:p>
        </w:tc>
        <w:tc>
          <w:tcPr>
            <w:tcW w:w="2013" w:type="dxa"/>
          </w:tcPr>
          <w:p>
            <w:pPr>
              <w:pStyle w:val="TableParagraph"/>
              <w:spacing w:line="244" w:lineRule="auto" w:before="34"/>
              <w:ind w:left="80" w:right="250"/>
              <w:rPr>
                <w:sz w:val="20"/>
              </w:rPr>
            </w:pPr>
            <w:r>
              <w:rPr>
                <w:sz w:val="20"/>
              </w:rPr>
              <w:t>Annexion Kuweits durch den Irak</w:t>
            </w:r>
          </w:p>
          <w:p>
            <w:pPr>
              <w:pStyle w:val="TableParagraph"/>
              <w:spacing w:line="244" w:lineRule="auto" w:before="58"/>
              <w:ind w:left="80"/>
              <w:rPr>
                <w:sz w:val="20"/>
              </w:rPr>
            </w:pPr>
            <w:r>
              <w:rPr>
                <w:sz w:val="20"/>
              </w:rPr>
              <w:t>Intervention durch die UNO</w:t>
            </w:r>
          </w:p>
        </w:tc>
        <w:tc>
          <w:tcPr>
            <w:tcW w:w="2098" w:type="dxa"/>
          </w:tcPr>
          <w:p>
            <w:pPr>
              <w:pStyle w:val="TableParagraph"/>
              <w:spacing w:before="34"/>
              <w:ind w:left="79"/>
              <w:rPr>
                <w:sz w:val="20"/>
              </w:rPr>
            </w:pPr>
            <w:r>
              <w:rPr>
                <w:sz w:val="20"/>
              </w:rPr>
              <w:t>Der Zweite Golfkrieg</w:t>
            </w:r>
          </w:p>
          <w:p>
            <w:pPr>
              <w:pStyle w:val="TableParagraph"/>
              <w:spacing w:before="6"/>
              <w:ind w:left="79"/>
              <w:rPr>
                <w:sz w:val="20"/>
              </w:rPr>
            </w:pPr>
            <w:r>
              <w:rPr>
                <w:sz w:val="20"/>
              </w:rPr>
              <w:t>1991</w:t>
            </w:r>
          </w:p>
        </w:tc>
        <w:tc>
          <w:tcPr>
            <w:tcW w:w="907" w:type="dxa"/>
          </w:tcPr>
          <w:p>
            <w:pPr>
              <w:pStyle w:val="TableParagraph"/>
              <w:spacing w:before="34"/>
              <w:ind w:left="79"/>
              <w:rPr>
                <w:sz w:val="20"/>
              </w:rPr>
            </w:pPr>
            <w:r>
              <w:rPr>
                <w:sz w:val="20"/>
              </w:rPr>
              <w:t>86-87</w:t>
            </w:r>
          </w:p>
        </w:tc>
        <w:tc>
          <w:tcPr>
            <w:tcW w:w="4309" w:type="dxa"/>
          </w:tcPr>
          <w:p>
            <w:pPr>
              <w:pStyle w:val="TableParagraph"/>
              <w:spacing w:line="244" w:lineRule="auto" w:before="34"/>
              <w:ind w:left="79" w:right="134"/>
              <w:rPr>
                <w:sz w:val="20"/>
              </w:rPr>
            </w:pPr>
            <w:r>
              <w:rPr>
                <w:sz w:val="20"/>
              </w:rPr>
              <w:t>Q3 wird im Sinne der Binnendifferenzierung in verschiedenen Niveaustufen angeboten. Eine Hilfestellung zu A 4 entlastet die begründete Stel- lungnahme mit Leitfragen. A5 lenkt mit einem unterstützenden Mediencode zur Brutkastenlüge den</w:t>
            </w:r>
            <w:r>
              <w:rPr>
                <w:spacing w:val="-7"/>
                <w:sz w:val="20"/>
              </w:rPr>
              <w:t> </w:t>
            </w:r>
            <w:r>
              <w:rPr>
                <w:sz w:val="20"/>
              </w:rPr>
              <w:t>Blick</w:t>
            </w:r>
            <w:r>
              <w:rPr>
                <w:spacing w:val="-6"/>
                <w:sz w:val="20"/>
              </w:rPr>
              <w:t> </w:t>
            </w:r>
            <w:r>
              <w:rPr>
                <w:sz w:val="20"/>
              </w:rPr>
              <w:t>auf</w:t>
            </w:r>
            <w:r>
              <w:rPr>
                <w:spacing w:val="-7"/>
                <w:sz w:val="20"/>
              </w:rPr>
              <w:t> </w:t>
            </w:r>
            <w:r>
              <w:rPr>
                <w:sz w:val="20"/>
              </w:rPr>
              <w:t>den</w:t>
            </w:r>
            <w:r>
              <w:rPr>
                <w:spacing w:val="-7"/>
                <w:sz w:val="20"/>
              </w:rPr>
              <w:t> </w:t>
            </w:r>
            <w:r>
              <w:rPr>
                <w:sz w:val="20"/>
              </w:rPr>
              <w:t>Propagandakontext</w:t>
            </w:r>
            <w:r>
              <w:rPr>
                <w:spacing w:val="-6"/>
                <w:sz w:val="20"/>
              </w:rPr>
              <w:t> </w:t>
            </w:r>
            <w:r>
              <w:rPr>
                <w:sz w:val="20"/>
              </w:rPr>
              <w:t>und</w:t>
            </w:r>
            <w:r>
              <w:rPr>
                <w:spacing w:val="-7"/>
                <w:sz w:val="20"/>
              </w:rPr>
              <w:t> </w:t>
            </w:r>
            <w:r>
              <w:rPr>
                <w:sz w:val="20"/>
              </w:rPr>
              <w:t>verlangt ein Sachurteil, das die Urteilskompetenzen aus A 4 unterstützt. Eine fakultative Internetrecherche kann als Additum genutzt werden und stärkt die Medienkompetenz.</w:t>
            </w:r>
          </w:p>
        </w:tc>
      </w:tr>
      <w:tr>
        <w:trPr>
          <w:trHeight w:val="4026" w:hRule="atLeast"/>
        </w:trPr>
        <w:tc>
          <w:tcPr>
            <w:tcW w:w="765" w:type="dxa"/>
          </w:tcPr>
          <w:p>
            <w:pPr>
              <w:pStyle w:val="TableParagraph"/>
              <w:spacing w:line="462" w:lineRule="exact"/>
              <w:ind w:left="10"/>
              <w:jc w:val="center"/>
              <w:rPr>
                <w:sz w:val="38"/>
              </w:rPr>
            </w:pPr>
            <w:r>
              <w:rPr>
                <w:sz w:val="38"/>
              </w:rPr>
              <w:t>*</w:t>
            </w:r>
          </w:p>
        </w:tc>
        <w:tc>
          <w:tcPr>
            <w:tcW w:w="4252" w:type="dxa"/>
          </w:tcPr>
          <w:p>
            <w:pPr>
              <w:pStyle w:val="TableParagraph"/>
              <w:spacing w:before="34"/>
              <w:ind w:left="80"/>
              <w:rPr>
                <w:sz w:val="20"/>
              </w:rPr>
            </w:pPr>
            <w:r>
              <w:rPr>
                <w:sz w:val="20"/>
              </w:rPr>
              <w:t>Die SuS</w:t>
            </w:r>
          </w:p>
          <w:p>
            <w:pPr>
              <w:pStyle w:val="TableParagraph"/>
              <w:numPr>
                <w:ilvl w:val="0"/>
                <w:numId w:val="68"/>
              </w:numPr>
              <w:tabs>
                <w:tab w:pos="308" w:val="left" w:leader="none"/>
              </w:tabs>
              <w:spacing w:line="244" w:lineRule="auto" w:before="52" w:after="0"/>
              <w:ind w:left="307" w:right="120" w:hanging="227"/>
              <w:jc w:val="left"/>
              <w:rPr>
                <w:sz w:val="20"/>
              </w:rPr>
            </w:pPr>
            <w:r>
              <w:rPr>
                <w:sz w:val="20"/>
              </w:rPr>
              <w:t>erläutern Interessen und</w:t>
            </w:r>
            <w:r>
              <w:rPr>
                <w:spacing w:val="-17"/>
                <w:sz w:val="20"/>
              </w:rPr>
              <w:t> </w:t>
            </w:r>
            <w:r>
              <w:rPr>
                <w:sz w:val="20"/>
              </w:rPr>
              <w:t>Handlungsspielräume historischer Akteurinnen und Akteure in den jeweiligen Gesellschaften (SK</w:t>
            </w:r>
            <w:r>
              <w:rPr>
                <w:spacing w:val="-3"/>
                <w:sz w:val="20"/>
              </w:rPr>
              <w:t> </w:t>
            </w:r>
            <w:r>
              <w:rPr>
                <w:sz w:val="20"/>
              </w:rPr>
              <w:t>4),</w:t>
            </w:r>
          </w:p>
          <w:p>
            <w:pPr>
              <w:pStyle w:val="TableParagraph"/>
              <w:numPr>
                <w:ilvl w:val="0"/>
                <w:numId w:val="68"/>
              </w:numPr>
              <w:tabs>
                <w:tab w:pos="308" w:val="left" w:leader="none"/>
              </w:tabs>
              <w:spacing w:line="244" w:lineRule="auto" w:before="49" w:after="0"/>
              <w:ind w:left="307" w:right="67" w:hanging="227"/>
              <w:jc w:val="left"/>
              <w:rPr>
                <w:sz w:val="20"/>
              </w:rPr>
            </w:pPr>
            <w:r>
              <w:rPr>
                <w:sz w:val="20"/>
              </w:rPr>
              <w:t>wenden</w:t>
            </w:r>
            <w:r>
              <w:rPr>
                <w:spacing w:val="-13"/>
                <w:sz w:val="20"/>
              </w:rPr>
              <w:t> </w:t>
            </w:r>
            <w:r>
              <w:rPr>
                <w:sz w:val="20"/>
              </w:rPr>
              <w:t>zielgerichtet</w:t>
            </w:r>
            <w:r>
              <w:rPr>
                <w:spacing w:val="-12"/>
                <w:sz w:val="20"/>
              </w:rPr>
              <w:t> </w:t>
            </w:r>
            <w:r>
              <w:rPr>
                <w:sz w:val="20"/>
              </w:rPr>
              <w:t>Schritte</w:t>
            </w:r>
            <w:r>
              <w:rPr>
                <w:spacing w:val="-12"/>
                <w:sz w:val="20"/>
              </w:rPr>
              <w:t> </w:t>
            </w:r>
            <w:r>
              <w:rPr>
                <w:sz w:val="20"/>
              </w:rPr>
              <w:t>der</w:t>
            </w:r>
            <w:r>
              <w:rPr>
                <w:spacing w:val="-12"/>
                <w:sz w:val="20"/>
              </w:rPr>
              <w:t> </w:t>
            </w:r>
            <w:r>
              <w:rPr>
                <w:sz w:val="20"/>
              </w:rPr>
              <w:t>Interpretation von Quellen unterschiedlicher Gattung auch unter Einbeziehung digitaler Medien an (MK</w:t>
            </w:r>
            <w:r>
              <w:rPr>
                <w:spacing w:val="-23"/>
                <w:sz w:val="20"/>
              </w:rPr>
              <w:t> </w:t>
            </w:r>
            <w:r>
              <w:rPr>
                <w:sz w:val="20"/>
              </w:rPr>
              <w:t>4),</w:t>
            </w:r>
          </w:p>
          <w:p>
            <w:pPr>
              <w:pStyle w:val="TableParagraph"/>
              <w:numPr>
                <w:ilvl w:val="0"/>
                <w:numId w:val="68"/>
              </w:numPr>
              <w:tabs>
                <w:tab w:pos="308" w:val="left" w:leader="none"/>
              </w:tabs>
              <w:spacing w:line="244" w:lineRule="auto" w:before="49" w:after="0"/>
              <w:ind w:left="307" w:right="67" w:hanging="227"/>
              <w:jc w:val="left"/>
              <w:rPr>
                <w:sz w:val="20"/>
              </w:rPr>
            </w:pPr>
            <w:r>
              <w:rPr>
                <w:sz w:val="20"/>
              </w:rPr>
              <w:t>nehmen auf Basis der Unterscheidung</w:t>
            </w:r>
            <w:r>
              <w:rPr>
                <w:spacing w:val="-28"/>
                <w:sz w:val="20"/>
              </w:rPr>
              <w:t> </w:t>
            </w:r>
            <w:r>
              <w:rPr>
                <w:sz w:val="20"/>
              </w:rPr>
              <w:t>zwischen Sach­ und Werturteil zur Beantwortung einer </w:t>
            </w:r>
            <w:r>
              <w:rPr>
                <w:spacing w:val="-5"/>
                <w:sz w:val="20"/>
              </w:rPr>
              <w:t>historischen </w:t>
            </w:r>
            <w:r>
              <w:rPr>
                <w:spacing w:val="-6"/>
                <w:sz w:val="20"/>
              </w:rPr>
              <w:t>Fragestellung </w:t>
            </w:r>
            <w:r>
              <w:rPr>
                <w:spacing w:val="-3"/>
                <w:sz w:val="20"/>
              </w:rPr>
              <w:t>kritisch </w:t>
            </w:r>
            <w:r>
              <w:rPr>
                <w:spacing w:val="-5"/>
                <w:sz w:val="20"/>
              </w:rPr>
              <w:t>Stellung </w:t>
            </w:r>
            <w:r>
              <w:rPr>
                <w:spacing w:val="-4"/>
                <w:sz w:val="20"/>
              </w:rPr>
              <w:t>(UK</w:t>
            </w:r>
            <w:r>
              <w:rPr>
                <w:spacing w:val="-10"/>
                <w:sz w:val="20"/>
              </w:rPr>
              <w:t> </w:t>
            </w:r>
            <w:r>
              <w:rPr>
                <w:spacing w:val="-4"/>
                <w:sz w:val="20"/>
              </w:rPr>
              <w:t>1),</w:t>
            </w:r>
          </w:p>
          <w:p>
            <w:pPr>
              <w:pStyle w:val="TableParagraph"/>
              <w:numPr>
                <w:ilvl w:val="0"/>
                <w:numId w:val="68"/>
              </w:numPr>
              <w:tabs>
                <w:tab w:pos="308" w:val="left" w:leader="none"/>
              </w:tabs>
              <w:spacing w:line="244" w:lineRule="auto" w:before="49" w:after="0"/>
              <w:ind w:left="307" w:right="89" w:hanging="227"/>
              <w:jc w:val="left"/>
              <w:rPr>
                <w:sz w:val="20"/>
              </w:rPr>
            </w:pPr>
            <w:r>
              <w:rPr>
                <w:sz w:val="20"/>
              </w:rPr>
              <w:t>bewerten unter Offenlegung der eigenen </w:t>
            </w:r>
            <w:r>
              <w:rPr>
                <w:spacing w:val="-4"/>
                <w:sz w:val="20"/>
              </w:rPr>
              <w:t>Wert- </w:t>
            </w:r>
            <w:r>
              <w:rPr>
                <w:sz w:val="20"/>
              </w:rPr>
              <w:t>maßstäbe und gegenwärtiger Normen mensch- liches</w:t>
            </w:r>
            <w:r>
              <w:rPr>
                <w:spacing w:val="-8"/>
                <w:sz w:val="20"/>
              </w:rPr>
              <w:t> </w:t>
            </w:r>
            <w:r>
              <w:rPr>
                <w:sz w:val="20"/>
              </w:rPr>
              <w:t>Handeln</w:t>
            </w:r>
            <w:r>
              <w:rPr>
                <w:spacing w:val="-7"/>
                <w:sz w:val="20"/>
              </w:rPr>
              <w:t> </w:t>
            </w:r>
            <w:r>
              <w:rPr>
                <w:sz w:val="20"/>
              </w:rPr>
              <w:t>in</w:t>
            </w:r>
            <w:r>
              <w:rPr>
                <w:spacing w:val="-8"/>
                <w:sz w:val="20"/>
              </w:rPr>
              <w:t> </w:t>
            </w:r>
            <w:r>
              <w:rPr>
                <w:sz w:val="20"/>
              </w:rPr>
              <w:t>der</w:t>
            </w:r>
            <w:r>
              <w:rPr>
                <w:spacing w:val="-7"/>
                <w:sz w:val="20"/>
              </w:rPr>
              <w:t> </w:t>
            </w:r>
            <w:r>
              <w:rPr>
                <w:sz w:val="20"/>
              </w:rPr>
              <w:t>Vergangenheit</w:t>
            </w:r>
            <w:r>
              <w:rPr>
                <w:spacing w:val="-7"/>
                <w:sz w:val="20"/>
              </w:rPr>
              <w:t> </w:t>
            </w:r>
            <w:r>
              <w:rPr>
                <w:sz w:val="20"/>
              </w:rPr>
              <w:t>im</w:t>
            </w:r>
            <w:r>
              <w:rPr>
                <w:spacing w:val="-7"/>
                <w:sz w:val="20"/>
              </w:rPr>
              <w:t> </w:t>
            </w:r>
            <w:r>
              <w:rPr>
                <w:sz w:val="20"/>
              </w:rPr>
              <w:t>Kontext eines Falles oder Beispiels mit Entscheidungs- charakter (UK</w:t>
            </w:r>
            <w:r>
              <w:rPr>
                <w:spacing w:val="-2"/>
                <w:sz w:val="20"/>
              </w:rPr>
              <w:t> </w:t>
            </w:r>
            <w:r>
              <w:rPr>
                <w:sz w:val="20"/>
              </w:rPr>
              <w:t>4)</w:t>
            </w:r>
          </w:p>
        </w:tc>
        <w:tc>
          <w:tcPr>
            <w:tcW w:w="2013" w:type="dxa"/>
          </w:tcPr>
          <w:p>
            <w:pPr>
              <w:pStyle w:val="TableParagraph"/>
              <w:spacing w:line="302" w:lineRule="auto" w:before="34"/>
              <w:ind w:left="80"/>
              <w:rPr>
                <w:sz w:val="20"/>
              </w:rPr>
            </w:pPr>
            <w:r>
              <w:rPr>
                <w:w w:val="95"/>
                <w:sz w:val="20"/>
              </w:rPr>
              <w:t>Frontberichterstattung </w:t>
            </w:r>
            <w:r>
              <w:rPr>
                <w:sz w:val="20"/>
              </w:rPr>
              <w:t>Kampfflugzeuge</w:t>
            </w:r>
          </w:p>
        </w:tc>
        <w:tc>
          <w:tcPr>
            <w:tcW w:w="2098" w:type="dxa"/>
          </w:tcPr>
          <w:p>
            <w:pPr>
              <w:pStyle w:val="TableParagraph"/>
              <w:spacing w:line="244" w:lineRule="auto" w:before="34"/>
              <w:ind w:left="80"/>
              <w:rPr>
                <w:sz w:val="20"/>
              </w:rPr>
            </w:pPr>
            <w:r>
              <w:rPr>
                <w:b/>
                <w:color w:val="00A7E7"/>
                <w:sz w:val="20"/>
              </w:rPr>
              <w:t>Methode: </w:t>
            </w:r>
            <w:r>
              <w:rPr>
                <w:w w:val="95"/>
                <w:sz w:val="20"/>
              </w:rPr>
              <w:t>Kriegsberichterstattung </w:t>
            </w:r>
            <w:r>
              <w:rPr>
                <w:sz w:val="20"/>
              </w:rPr>
              <w:t>untersuchen</w:t>
            </w:r>
          </w:p>
        </w:tc>
        <w:tc>
          <w:tcPr>
            <w:tcW w:w="907" w:type="dxa"/>
          </w:tcPr>
          <w:p>
            <w:pPr>
              <w:pStyle w:val="TableParagraph"/>
              <w:spacing w:before="34"/>
              <w:ind w:left="79"/>
              <w:rPr>
                <w:sz w:val="20"/>
              </w:rPr>
            </w:pPr>
            <w:r>
              <w:rPr>
                <w:sz w:val="20"/>
              </w:rPr>
              <w:t>88-89</w:t>
            </w:r>
          </w:p>
        </w:tc>
        <w:tc>
          <w:tcPr>
            <w:tcW w:w="4309" w:type="dxa"/>
          </w:tcPr>
          <w:p>
            <w:pPr>
              <w:pStyle w:val="TableParagraph"/>
              <w:spacing w:line="244" w:lineRule="auto" w:before="34"/>
              <w:ind w:left="79" w:right="68"/>
              <w:rPr>
                <w:sz w:val="20"/>
              </w:rPr>
            </w:pPr>
            <w:r>
              <w:rPr>
                <w:sz w:val="20"/>
              </w:rPr>
              <w:t>Das Material der Beispielanalyse wird über den QR­ und Mediencode 31034­45 bereitgestellt. </w:t>
            </w:r>
            <w:r>
              <w:rPr>
                <w:spacing w:val="-3"/>
                <w:sz w:val="20"/>
              </w:rPr>
              <w:t>For- </w:t>
            </w:r>
            <w:r>
              <w:rPr>
                <w:sz w:val="20"/>
              </w:rPr>
              <w:t>mulierungshilfen im Serviceanhang (S. 218) </w:t>
            </w:r>
            <w:r>
              <w:rPr>
                <w:spacing w:val="-3"/>
                <w:sz w:val="20"/>
              </w:rPr>
              <w:t>unter- </w:t>
            </w:r>
            <w:r>
              <w:rPr>
                <w:sz w:val="20"/>
              </w:rPr>
              <w:t>stützen die neue Methode. Der QR­ und Medien- code 31034­46 führt zu weiterem Material,</w:t>
            </w:r>
            <w:r>
              <w:rPr>
                <w:spacing w:val="-28"/>
                <w:sz w:val="20"/>
              </w:rPr>
              <w:t> </w:t>
            </w:r>
            <w:r>
              <w:rPr>
                <w:sz w:val="20"/>
              </w:rPr>
              <w:t>anhand dessen die Methode eingeübt werden</w:t>
            </w:r>
            <w:r>
              <w:rPr>
                <w:spacing w:val="-10"/>
                <w:sz w:val="20"/>
              </w:rPr>
              <w:t> </w:t>
            </w:r>
            <w:r>
              <w:rPr>
                <w:sz w:val="20"/>
              </w:rPr>
              <w:t>kann.</w:t>
            </w:r>
          </w:p>
        </w:tc>
      </w:tr>
    </w:tbl>
    <w:p>
      <w:pPr>
        <w:spacing w:after="0" w:line="244" w:lineRule="auto"/>
        <w:rPr>
          <w:sz w:val="20"/>
        </w:rPr>
        <w:sectPr>
          <w:pgSz w:w="16840" w:h="11910" w:orient="landscape"/>
          <w:pgMar w:header="535" w:footer="323" w:top="1100" w:bottom="520" w:left="1100" w:right="1100"/>
        </w:sectPr>
      </w:pPr>
    </w:p>
    <w:p>
      <w:pPr>
        <w:pStyle w:val="BodyText"/>
        <w:rPr>
          <w:sz w:val="16"/>
        </w:rPr>
      </w:pPr>
      <w:r>
        <w:rPr/>
        <w:pict>
          <v:rect style="position:absolute;margin-left:687.117981pt;margin-top:565.106995pt;width:154.772pt;height:30.169pt;mso-position-horizontal-relative:page;mso-position-vertical-relative:page;z-index:251685888" filled="true" fillcolor="#d9dada" stroked="false">
            <v:fill type="solid"/>
            <w10:wrap type="none"/>
          </v:rect>
        </w:pict>
      </w:r>
    </w:p>
    <w:tbl>
      <w:tblPr>
        <w:tblW w:w="0" w:type="auto"/>
        <w:jc w:val="left"/>
        <w:tblInd w:w="157" w:type="dxa"/>
        <w:tblBorders>
          <w:top w:val="single" w:sz="4" w:space="0" w:color="9C9C9D"/>
          <w:left w:val="single" w:sz="4" w:space="0" w:color="9C9C9D"/>
          <w:bottom w:val="single" w:sz="4" w:space="0" w:color="9C9C9D"/>
          <w:right w:val="single" w:sz="4" w:space="0" w:color="9C9C9D"/>
          <w:insideH w:val="single" w:sz="4" w:space="0" w:color="9C9C9D"/>
          <w:insideV w:val="single" w:sz="4" w:space="0" w:color="9C9C9D"/>
        </w:tblBorders>
        <w:tblLayout w:type="fixed"/>
        <w:tblCellMar>
          <w:top w:w="0" w:type="dxa"/>
          <w:left w:w="0" w:type="dxa"/>
          <w:bottom w:w="0" w:type="dxa"/>
          <w:right w:w="0" w:type="dxa"/>
        </w:tblCellMar>
        <w:tblLook w:val="01E0"/>
      </w:tblPr>
      <w:tblGrid>
        <w:gridCol w:w="765"/>
        <w:gridCol w:w="4252"/>
        <w:gridCol w:w="2013"/>
        <w:gridCol w:w="2098"/>
        <w:gridCol w:w="907"/>
        <w:gridCol w:w="4309"/>
      </w:tblGrid>
      <w:tr>
        <w:trPr>
          <w:trHeight w:val="6446" w:hRule="atLeast"/>
        </w:trPr>
        <w:tc>
          <w:tcPr>
            <w:tcW w:w="765" w:type="dxa"/>
          </w:tcPr>
          <w:p>
            <w:pPr>
              <w:pStyle w:val="TableParagraph"/>
              <w:spacing w:line="462" w:lineRule="exact"/>
              <w:ind w:left="10"/>
              <w:jc w:val="center"/>
              <w:rPr>
                <w:sz w:val="38"/>
              </w:rPr>
            </w:pPr>
            <w:r>
              <w:rPr>
                <w:sz w:val="38"/>
              </w:rPr>
              <w:t>*</w:t>
            </w:r>
          </w:p>
        </w:tc>
        <w:tc>
          <w:tcPr>
            <w:tcW w:w="4252" w:type="dxa"/>
          </w:tcPr>
          <w:p>
            <w:pPr>
              <w:pStyle w:val="TableParagraph"/>
              <w:spacing w:before="34"/>
              <w:ind w:left="80"/>
              <w:rPr>
                <w:sz w:val="20"/>
              </w:rPr>
            </w:pPr>
            <w:r>
              <w:rPr>
                <w:sz w:val="20"/>
              </w:rPr>
              <w:t>Die SuS</w:t>
            </w:r>
          </w:p>
          <w:p>
            <w:pPr>
              <w:pStyle w:val="TableParagraph"/>
              <w:numPr>
                <w:ilvl w:val="0"/>
                <w:numId w:val="69"/>
              </w:numPr>
              <w:tabs>
                <w:tab w:pos="308" w:val="left" w:leader="none"/>
              </w:tabs>
              <w:spacing w:line="244" w:lineRule="auto" w:before="52" w:after="0"/>
              <w:ind w:left="307" w:right="125" w:hanging="227"/>
              <w:jc w:val="left"/>
              <w:rPr>
                <w:sz w:val="20"/>
              </w:rPr>
            </w:pPr>
            <w:r>
              <w:rPr>
                <w:sz w:val="20"/>
              </w:rPr>
              <w:t>unterscheiden</w:t>
            </w:r>
            <w:r>
              <w:rPr>
                <w:spacing w:val="-11"/>
                <w:sz w:val="20"/>
              </w:rPr>
              <w:t> </w:t>
            </w:r>
            <w:r>
              <w:rPr>
                <w:sz w:val="20"/>
              </w:rPr>
              <w:t>Anlässe</w:t>
            </w:r>
            <w:r>
              <w:rPr>
                <w:spacing w:val="-9"/>
                <w:sz w:val="20"/>
              </w:rPr>
              <w:t> </w:t>
            </w:r>
            <w:r>
              <w:rPr>
                <w:sz w:val="20"/>
              </w:rPr>
              <w:t>und</w:t>
            </w:r>
            <w:r>
              <w:rPr>
                <w:spacing w:val="-10"/>
                <w:sz w:val="20"/>
              </w:rPr>
              <w:t> </w:t>
            </w:r>
            <w:r>
              <w:rPr>
                <w:sz w:val="20"/>
              </w:rPr>
              <w:t>Ursachen,</w:t>
            </w:r>
            <w:r>
              <w:rPr>
                <w:spacing w:val="-10"/>
                <w:sz w:val="20"/>
              </w:rPr>
              <w:t> </w:t>
            </w:r>
            <w:r>
              <w:rPr>
                <w:sz w:val="20"/>
              </w:rPr>
              <w:t>Verlaufs- formen sowie Folgen und Wirkungen histori- scher Ereignisse (SK</w:t>
            </w:r>
            <w:r>
              <w:rPr>
                <w:spacing w:val="-3"/>
                <w:sz w:val="20"/>
              </w:rPr>
              <w:t> </w:t>
            </w:r>
            <w:r>
              <w:rPr>
                <w:sz w:val="20"/>
              </w:rPr>
              <w:t>3),</w:t>
            </w:r>
          </w:p>
          <w:p>
            <w:pPr>
              <w:pStyle w:val="TableParagraph"/>
              <w:numPr>
                <w:ilvl w:val="0"/>
                <w:numId w:val="69"/>
              </w:numPr>
              <w:tabs>
                <w:tab w:pos="308" w:val="left" w:leader="none"/>
              </w:tabs>
              <w:spacing w:line="244" w:lineRule="auto" w:before="49" w:after="0"/>
              <w:ind w:left="307" w:right="78" w:hanging="227"/>
              <w:jc w:val="left"/>
              <w:rPr>
                <w:sz w:val="20"/>
              </w:rPr>
            </w:pPr>
            <w:r>
              <w:rPr>
                <w:sz w:val="20"/>
              </w:rPr>
              <w:t>wenden zielgerichtet Schritte der Analyse von und kritischen Auseinandersetzung mit auch</w:t>
            </w:r>
            <w:r>
              <w:rPr>
                <w:spacing w:val="-18"/>
                <w:sz w:val="20"/>
              </w:rPr>
              <w:t> </w:t>
            </w:r>
            <w:r>
              <w:rPr>
                <w:sz w:val="20"/>
              </w:rPr>
              <w:t>di- gitalen historischen Darstellungen fachgerecht an (MK</w:t>
            </w:r>
            <w:r>
              <w:rPr>
                <w:spacing w:val="-3"/>
                <w:sz w:val="20"/>
              </w:rPr>
              <w:t> </w:t>
            </w:r>
            <w:r>
              <w:rPr>
                <w:sz w:val="20"/>
              </w:rPr>
              <w:t>5),</w:t>
            </w:r>
          </w:p>
          <w:p>
            <w:pPr>
              <w:pStyle w:val="TableParagraph"/>
              <w:numPr>
                <w:ilvl w:val="0"/>
                <w:numId w:val="69"/>
              </w:numPr>
              <w:tabs>
                <w:tab w:pos="308" w:val="left" w:leader="none"/>
              </w:tabs>
              <w:spacing w:line="244" w:lineRule="auto" w:before="50" w:after="0"/>
              <w:ind w:left="307" w:right="90" w:hanging="227"/>
              <w:jc w:val="both"/>
              <w:rPr>
                <w:sz w:val="20"/>
              </w:rPr>
            </w:pPr>
            <w:r>
              <w:rPr>
                <w:sz w:val="20"/>
              </w:rPr>
              <w:t>bewerten unter Offenlegung der eigenen </w:t>
            </w:r>
            <w:r>
              <w:rPr>
                <w:spacing w:val="-4"/>
                <w:sz w:val="20"/>
              </w:rPr>
              <w:t>Wert- </w:t>
            </w:r>
            <w:r>
              <w:rPr>
                <w:sz w:val="20"/>
              </w:rPr>
              <w:t>maßstäbe und gegenwärtiger Normen mensch- liches</w:t>
            </w:r>
            <w:r>
              <w:rPr>
                <w:spacing w:val="-8"/>
                <w:sz w:val="20"/>
              </w:rPr>
              <w:t> </w:t>
            </w:r>
            <w:r>
              <w:rPr>
                <w:sz w:val="20"/>
              </w:rPr>
              <w:t>Handeln</w:t>
            </w:r>
            <w:r>
              <w:rPr>
                <w:spacing w:val="-7"/>
                <w:sz w:val="20"/>
              </w:rPr>
              <w:t> </w:t>
            </w:r>
            <w:r>
              <w:rPr>
                <w:sz w:val="20"/>
              </w:rPr>
              <w:t>in</w:t>
            </w:r>
            <w:r>
              <w:rPr>
                <w:spacing w:val="-8"/>
                <w:sz w:val="20"/>
              </w:rPr>
              <w:t> </w:t>
            </w:r>
            <w:r>
              <w:rPr>
                <w:sz w:val="20"/>
              </w:rPr>
              <w:t>der</w:t>
            </w:r>
            <w:r>
              <w:rPr>
                <w:spacing w:val="-7"/>
                <w:sz w:val="20"/>
              </w:rPr>
              <w:t> </w:t>
            </w:r>
            <w:r>
              <w:rPr>
                <w:sz w:val="20"/>
              </w:rPr>
              <w:t>Vergangenheit</w:t>
            </w:r>
            <w:r>
              <w:rPr>
                <w:spacing w:val="-7"/>
                <w:sz w:val="20"/>
              </w:rPr>
              <w:t> </w:t>
            </w:r>
            <w:r>
              <w:rPr>
                <w:sz w:val="20"/>
              </w:rPr>
              <w:t>im</w:t>
            </w:r>
            <w:r>
              <w:rPr>
                <w:spacing w:val="-7"/>
                <w:sz w:val="20"/>
              </w:rPr>
              <w:t> </w:t>
            </w:r>
            <w:r>
              <w:rPr>
                <w:sz w:val="20"/>
              </w:rPr>
              <w:t>Kontext eines</w:t>
            </w:r>
            <w:r>
              <w:rPr>
                <w:spacing w:val="-1"/>
                <w:sz w:val="20"/>
              </w:rPr>
              <w:t> </w:t>
            </w:r>
            <w:r>
              <w:rPr>
                <w:sz w:val="20"/>
              </w:rPr>
              <w:t>Falles</w:t>
            </w:r>
          </w:p>
          <w:p>
            <w:pPr>
              <w:pStyle w:val="TableParagraph"/>
              <w:numPr>
                <w:ilvl w:val="0"/>
                <w:numId w:val="69"/>
              </w:numPr>
              <w:tabs>
                <w:tab w:pos="308" w:val="left" w:leader="none"/>
              </w:tabs>
              <w:spacing w:line="240" w:lineRule="auto" w:before="50" w:after="0"/>
              <w:ind w:left="307" w:right="0" w:hanging="228"/>
              <w:jc w:val="both"/>
              <w:rPr>
                <w:sz w:val="20"/>
              </w:rPr>
            </w:pPr>
            <w:r>
              <w:rPr>
                <w:spacing w:val="-4"/>
                <w:sz w:val="20"/>
              </w:rPr>
              <w:t>oder </w:t>
            </w:r>
            <w:r>
              <w:rPr>
                <w:spacing w:val="-5"/>
                <w:sz w:val="20"/>
              </w:rPr>
              <w:t>Beispiels </w:t>
            </w:r>
            <w:r>
              <w:rPr>
                <w:spacing w:val="-3"/>
                <w:sz w:val="20"/>
              </w:rPr>
              <w:t>mit </w:t>
            </w:r>
            <w:r>
              <w:rPr>
                <w:spacing w:val="-5"/>
                <w:sz w:val="20"/>
              </w:rPr>
              <w:t>Entscheidungscharakter </w:t>
            </w:r>
            <w:r>
              <w:rPr>
                <w:spacing w:val="-4"/>
                <w:sz w:val="20"/>
              </w:rPr>
              <w:t>(UK</w:t>
            </w:r>
            <w:r>
              <w:rPr>
                <w:spacing w:val="-12"/>
                <w:sz w:val="20"/>
              </w:rPr>
              <w:t> </w:t>
            </w:r>
            <w:r>
              <w:rPr>
                <w:spacing w:val="-4"/>
                <w:sz w:val="20"/>
              </w:rPr>
              <w:t>4),</w:t>
            </w:r>
          </w:p>
          <w:p>
            <w:pPr>
              <w:pStyle w:val="TableParagraph"/>
              <w:numPr>
                <w:ilvl w:val="0"/>
                <w:numId w:val="69"/>
              </w:numPr>
              <w:tabs>
                <w:tab w:pos="308" w:val="left" w:leader="none"/>
              </w:tabs>
              <w:spacing w:line="244" w:lineRule="auto" w:before="51" w:after="0"/>
              <w:ind w:left="307" w:right="67" w:hanging="227"/>
              <w:jc w:val="left"/>
              <w:rPr>
                <w:sz w:val="20"/>
              </w:rPr>
            </w:pPr>
            <w:r>
              <w:rPr>
                <w:sz w:val="20"/>
              </w:rPr>
              <w:t>nehmen auf Basis der Unterscheidung</w:t>
            </w:r>
            <w:r>
              <w:rPr>
                <w:spacing w:val="-28"/>
                <w:sz w:val="20"/>
              </w:rPr>
              <w:t> </w:t>
            </w:r>
            <w:r>
              <w:rPr>
                <w:sz w:val="20"/>
              </w:rPr>
              <w:t>zwischen Sach­ und Werturteil zur Beantwortung einer </w:t>
            </w:r>
            <w:r>
              <w:rPr>
                <w:spacing w:val="-5"/>
                <w:sz w:val="20"/>
              </w:rPr>
              <w:t>historischen </w:t>
            </w:r>
            <w:r>
              <w:rPr>
                <w:spacing w:val="-6"/>
                <w:sz w:val="20"/>
              </w:rPr>
              <w:t>Fragestellung </w:t>
            </w:r>
            <w:r>
              <w:rPr>
                <w:spacing w:val="-3"/>
                <w:sz w:val="20"/>
              </w:rPr>
              <w:t>kritisch </w:t>
            </w:r>
            <w:r>
              <w:rPr>
                <w:spacing w:val="-5"/>
                <w:sz w:val="20"/>
              </w:rPr>
              <w:t>Stellung </w:t>
            </w:r>
            <w:r>
              <w:rPr>
                <w:spacing w:val="-4"/>
                <w:sz w:val="20"/>
              </w:rPr>
              <w:t>(UK</w:t>
            </w:r>
            <w:r>
              <w:rPr>
                <w:spacing w:val="-10"/>
                <w:sz w:val="20"/>
              </w:rPr>
              <w:t> </w:t>
            </w:r>
            <w:r>
              <w:rPr>
                <w:spacing w:val="-4"/>
                <w:sz w:val="20"/>
              </w:rPr>
              <w:t>1),</w:t>
            </w:r>
          </w:p>
          <w:p>
            <w:pPr>
              <w:pStyle w:val="TableParagraph"/>
              <w:numPr>
                <w:ilvl w:val="0"/>
                <w:numId w:val="69"/>
              </w:numPr>
              <w:tabs>
                <w:tab w:pos="308" w:val="left" w:leader="none"/>
              </w:tabs>
              <w:spacing w:line="244" w:lineRule="auto" w:before="49" w:after="0"/>
              <w:ind w:left="307" w:right="91" w:hanging="227"/>
              <w:jc w:val="left"/>
              <w:rPr>
                <w:sz w:val="20"/>
              </w:rPr>
            </w:pPr>
            <w:r>
              <w:rPr>
                <w:sz w:val="20"/>
              </w:rPr>
              <w:t>beschreiben sich aus dem Wandel in der</w:t>
            </w:r>
            <w:r>
              <w:rPr>
                <w:spacing w:val="-28"/>
                <w:sz w:val="20"/>
              </w:rPr>
              <w:t> </w:t>
            </w:r>
            <w:r>
              <w:rPr>
                <w:sz w:val="20"/>
              </w:rPr>
              <w:t>UdSSR ergebende staatliche Umbrüche und Auflö- sungsprozesse in Mittel­ und Osteuropa (kon- kretisierte SK</w:t>
            </w:r>
            <w:r>
              <w:rPr>
                <w:spacing w:val="-2"/>
                <w:sz w:val="20"/>
              </w:rPr>
              <w:t> </w:t>
            </w:r>
            <w:r>
              <w:rPr>
                <w:sz w:val="20"/>
              </w:rPr>
              <w:t>5),</w:t>
            </w:r>
          </w:p>
          <w:p>
            <w:pPr>
              <w:pStyle w:val="TableParagraph"/>
              <w:numPr>
                <w:ilvl w:val="0"/>
                <w:numId w:val="69"/>
              </w:numPr>
              <w:tabs>
                <w:tab w:pos="308" w:val="left" w:leader="none"/>
              </w:tabs>
              <w:spacing w:line="250" w:lineRule="atLeast" w:before="50" w:after="0"/>
              <w:ind w:left="307" w:right="293" w:hanging="227"/>
              <w:jc w:val="left"/>
              <w:rPr>
                <w:sz w:val="20"/>
              </w:rPr>
            </w:pPr>
            <w:r>
              <w:rPr>
                <w:sz w:val="20"/>
              </w:rPr>
              <w:t>beurteilen den Einfluss (der USA) und der UdSSR auf die internationale Nachkriegsord- nung</w:t>
            </w:r>
            <w:r>
              <w:rPr>
                <w:spacing w:val="-9"/>
                <w:sz w:val="20"/>
              </w:rPr>
              <w:t> </w:t>
            </w:r>
            <w:r>
              <w:rPr>
                <w:sz w:val="20"/>
              </w:rPr>
              <w:t>und</w:t>
            </w:r>
            <w:r>
              <w:rPr>
                <w:spacing w:val="-9"/>
                <w:sz w:val="20"/>
              </w:rPr>
              <w:t> </w:t>
            </w:r>
            <w:r>
              <w:rPr>
                <w:sz w:val="20"/>
              </w:rPr>
              <w:t>das</w:t>
            </w:r>
            <w:r>
              <w:rPr>
                <w:spacing w:val="-9"/>
                <w:sz w:val="20"/>
              </w:rPr>
              <w:t> </w:t>
            </w:r>
            <w:r>
              <w:rPr>
                <w:sz w:val="20"/>
              </w:rPr>
              <w:t>geteilte</w:t>
            </w:r>
            <w:r>
              <w:rPr>
                <w:spacing w:val="-8"/>
                <w:sz w:val="20"/>
              </w:rPr>
              <w:t> </w:t>
            </w:r>
            <w:r>
              <w:rPr>
                <w:sz w:val="20"/>
              </w:rPr>
              <w:t>Deutschland</w:t>
            </w:r>
            <w:r>
              <w:rPr>
                <w:spacing w:val="-8"/>
                <w:sz w:val="20"/>
              </w:rPr>
              <w:t> </w:t>
            </w:r>
            <w:r>
              <w:rPr>
                <w:sz w:val="20"/>
              </w:rPr>
              <w:t>(konkreti- sierte UK</w:t>
            </w:r>
            <w:r>
              <w:rPr>
                <w:spacing w:val="-1"/>
                <w:sz w:val="20"/>
              </w:rPr>
              <w:t> </w:t>
            </w:r>
            <w:r>
              <w:rPr>
                <w:sz w:val="20"/>
              </w:rPr>
              <w:t>1)</w:t>
            </w:r>
          </w:p>
        </w:tc>
        <w:tc>
          <w:tcPr>
            <w:tcW w:w="2013" w:type="dxa"/>
          </w:tcPr>
          <w:p>
            <w:pPr>
              <w:pStyle w:val="TableParagraph"/>
              <w:spacing w:before="34"/>
              <w:ind w:left="80"/>
              <w:rPr>
                <w:sz w:val="20"/>
              </w:rPr>
            </w:pPr>
            <w:r>
              <w:rPr>
                <w:sz w:val="20"/>
              </w:rPr>
              <w:t>Volksrepublik</w:t>
            </w:r>
          </w:p>
          <w:p>
            <w:pPr>
              <w:pStyle w:val="TableParagraph"/>
              <w:spacing w:line="244" w:lineRule="auto" w:before="62"/>
              <w:ind w:left="80"/>
              <w:rPr>
                <w:sz w:val="20"/>
              </w:rPr>
            </w:pPr>
            <w:r>
              <w:rPr>
                <w:sz w:val="20"/>
              </w:rPr>
              <w:t>Völkermord und Srebrenica</w:t>
            </w:r>
          </w:p>
        </w:tc>
        <w:tc>
          <w:tcPr>
            <w:tcW w:w="2098" w:type="dxa"/>
          </w:tcPr>
          <w:p>
            <w:pPr>
              <w:pStyle w:val="TableParagraph"/>
              <w:spacing w:line="244" w:lineRule="auto" w:before="34"/>
              <w:ind w:left="80" w:right="123"/>
              <w:rPr>
                <w:sz w:val="20"/>
              </w:rPr>
            </w:pPr>
            <w:r>
              <w:rPr>
                <w:sz w:val="20"/>
              </w:rPr>
              <w:t>Der Jugoslawien­ Konflikt</w:t>
            </w:r>
          </w:p>
        </w:tc>
        <w:tc>
          <w:tcPr>
            <w:tcW w:w="907" w:type="dxa"/>
          </w:tcPr>
          <w:p>
            <w:pPr>
              <w:pStyle w:val="TableParagraph"/>
              <w:spacing w:before="34"/>
              <w:ind w:left="79"/>
              <w:rPr>
                <w:sz w:val="20"/>
              </w:rPr>
            </w:pPr>
            <w:r>
              <w:rPr>
                <w:sz w:val="20"/>
              </w:rPr>
              <w:t>90-91</w:t>
            </w:r>
          </w:p>
        </w:tc>
        <w:tc>
          <w:tcPr>
            <w:tcW w:w="4309" w:type="dxa"/>
          </w:tcPr>
          <w:p>
            <w:pPr>
              <w:pStyle w:val="TableParagraph"/>
              <w:spacing w:line="244" w:lineRule="auto" w:before="34"/>
              <w:ind w:left="79" w:right="61"/>
              <w:rPr>
                <w:sz w:val="20"/>
              </w:rPr>
            </w:pPr>
            <w:r>
              <w:rPr>
                <w:sz w:val="20"/>
              </w:rPr>
              <w:t>Die Materialien Q2 und D1 werden binnendifferen- ziert angeboten. Die QR­ und Mediencodes 31034­ 47 und 31034­69 liefern Zusatzinformationen zu den Aufgaben der NATO und politische Meinungen zum Jugoslawieneinsatz 1999. Der QR­ und Me- diencode 31034­48 unterstützt die Bearbeitung von A 1. Die Hilfestellung zu A 2 verweist auf die Nutzung des Methodenblattes „Argumentations- leiter“ via QR­ und Mediencode 31034­188. Ver- tiefend zu den Aufgaben kann die Aussage in der fakultativen A 6 genutzt werden.</w:t>
            </w:r>
          </w:p>
        </w:tc>
      </w:tr>
      <w:tr>
        <w:trPr>
          <w:trHeight w:val="2970" w:hRule="atLeast"/>
        </w:trPr>
        <w:tc>
          <w:tcPr>
            <w:tcW w:w="765" w:type="dxa"/>
          </w:tcPr>
          <w:p>
            <w:pPr>
              <w:pStyle w:val="TableParagraph"/>
              <w:spacing w:line="462" w:lineRule="exact"/>
              <w:ind w:left="10"/>
              <w:jc w:val="center"/>
              <w:rPr>
                <w:sz w:val="38"/>
              </w:rPr>
            </w:pPr>
            <w:r>
              <w:rPr>
                <w:sz w:val="38"/>
              </w:rPr>
              <w:t>*</w:t>
            </w:r>
          </w:p>
        </w:tc>
        <w:tc>
          <w:tcPr>
            <w:tcW w:w="4252" w:type="dxa"/>
          </w:tcPr>
          <w:p>
            <w:pPr>
              <w:pStyle w:val="TableParagraph"/>
              <w:spacing w:before="34"/>
              <w:ind w:left="80"/>
              <w:rPr>
                <w:sz w:val="20"/>
              </w:rPr>
            </w:pPr>
            <w:r>
              <w:rPr>
                <w:sz w:val="20"/>
              </w:rPr>
              <w:t>Die SuS</w:t>
            </w:r>
          </w:p>
          <w:p>
            <w:pPr>
              <w:pStyle w:val="TableParagraph"/>
              <w:numPr>
                <w:ilvl w:val="0"/>
                <w:numId w:val="70"/>
              </w:numPr>
              <w:tabs>
                <w:tab w:pos="308" w:val="left" w:leader="none"/>
              </w:tabs>
              <w:spacing w:line="244" w:lineRule="auto" w:before="52" w:after="0"/>
              <w:ind w:left="307" w:right="170" w:hanging="227"/>
              <w:jc w:val="left"/>
              <w:rPr>
                <w:sz w:val="20"/>
              </w:rPr>
            </w:pPr>
            <w:r>
              <w:rPr>
                <w:sz w:val="20"/>
              </w:rPr>
              <w:t>erläutern</w:t>
            </w:r>
            <w:r>
              <w:rPr>
                <w:spacing w:val="-8"/>
                <w:sz w:val="20"/>
              </w:rPr>
              <w:t> </w:t>
            </w:r>
            <w:r>
              <w:rPr>
                <w:sz w:val="20"/>
              </w:rPr>
              <w:t>die</w:t>
            </w:r>
            <w:r>
              <w:rPr>
                <w:spacing w:val="-8"/>
                <w:sz w:val="20"/>
              </w:rPr>
              <w:t> </w:t>
            </w:r>
            <w:r>
              <w:rPr>
                <w:sz w:val="20"/>
              </w:rPr>
              <w:t>subjektive</w:t>
            </w:r>
            <w:r>
              <w:rPr>
                <w:spacing w:val="-8"/>
                <w:sz w:val="20"/>
              </w:rPr>
              <w:t> </w:t>
            </w:r>
            <w:r>
              <w:rPr>
                <w:sz w:val="20"/>
              </w:rPr>
              <w:t>Sichtweise</w:t>
            </w:r>
            <w:r>
              <w:rPr>
                <w:spacing w:val="-7"/>
                <w:sz w:val="20"/>
              </w:rPr>
              <w:t> </w:t>
            </w:r>
            <w:r>
              <w:rPr>
                <w:sz w:val="20"/>
              </w:rPr>
              <w:t>des</w:t>
            </w:r>
            <w:r>
              <w:rPr>
                <w:spacing w:val="-8"/>
                <w:sz w:val="20"/>
              </w:rPr>
              <w:t> </w:t>
            </w:r>
            <w:r>
              <w:rPr>
                <w:sz w:val="20"/>
              </w:rPr>
              <w:t>Verfas- sers oder der Verfasserin in Quellen (SK</w:t>
            </w:r>
            <w:r>
              <w:rPr>
                <w:spacing w:val="-20"/>
                <w:sz w:val="20"/>
              </w:rPr>
              <w:t> </w:t>
            </w:r>
            <w:r>
              <w:rPr>
                <w:sz w:val="20"/>
              </w:rPr>
              <w:t>2),</w:t>
            </w:r>
          </w:p>
          <w:p>
            <w:pPr>
              <w:pStyle w:val="TableParagraph"/>
              <w:numPr>
                <w:ilvl w:val="0"/>
                <w:numId w:val="70"/>
              </w:numPr>
              <w:tabs>
                <w:tab w:pos="308" w:val="left" w:leader="none"/>
              </w:tabs>
              <w:spacing w:line="244" w:lineRule="auto" w:before="48" w:after="0"/>
              <w:ind w:left="307" w:right="177" w:hanging="227"/>
              <w:jc w:val="left"/>
              <w:rPr>
                <w:sz w:val="20"/>
              </w:rPr>
            </w:pPr>
            <w:r>
              <w:rPr>
                <w:sz w:val="20"/>
              </w:rPr>
              <w:t>recherchieren in Geschichtsbüchern, digitalen Medienangeboten sowie ihrem schulischen Umfeld und beschaffen zielgerichtet Informa- tionen</w:t>
            </w:r>
            <w:r>
              <w:rPr>
                <w:spacing w:val="-9"/>
                <w:sz w:val="20"/>
              </w:rPr>
              <w:t> </w:t>
            </w:r>
            <w:r>
              <w:rPr>
                <w:sz w:val="20"/>
              </w:rPr>
              <w:t>und</w:t>
            </w:r>
            <w:r>
              <w:rPr>
                <w:spacing w:val="-9"/>
                <w:sz w:val="20"/>
              </w:rPr>
              <w:t> </w:t>
            </w:r>
            <w:r>
              <w:rPr>
                <w:sz w:val="20"/>
              </w:rPr>
              <w:t>Daten</w:t>
            </w:r>
            <w:r>
              <w:rPr>
                <w:spacing w:val="-8"/>
                <w:sz w:val="20"/>
              </w:rPr>
              <w:t> </w:t>
            </w:r>
            <w:r>
              <w:rPr>
                <w:sz w:val="20"/>
              </w:rPr>
              <w:t>zu</w:t>
            </w:r>
            <w:r>
              <w:rPr>
                <w:spacing w:val="-9"/>
                <w:sz w:val="20"/>
              </w:rPr>
              <w:t> </w:t>
            </w:r>
            <w:r>
              <w:rPr>
                <w:sz w:val="20"/>
              </w:rPr>
              <w:t>historischen</w:t>
            </w:r>
            <w:r>
              <w:rPr>
                <w:spacing w:val="-8"/>
                <w:sz w:val="20"/>
              </w:rPr>
              <w:t> </w:t>
            </w:r>
            <w:r>
              <w:rPr>
                <w:sz w:val="20"/>
              </w:rPr>
              <w:t>Problemstel- lungen (MK</w:t>
            </w:r>
            <w:r>
              <w:rPr>
                <w:spacing w:val="-2"/>
                <w:sz w:val="20"/>
              </w:rPr>
              <w:t> </w:t>
            </w:r>
            <w:r>
              <w:rPr>
                <w:sz w:val="20"/>
              </w:rPr>
              <w:t>2),</w:t>
            </w:r>
          </w:p>
          <w:p>
            <w:pPr>
              <w:pStyle w:val="TableParagraph"/>
              <w:numPr>
                <w:ilvl w:val="0"/>
                <w:numId w:val="70"/>
              </w:numPr>
              <w:tabs>
                <w:tab w:pos="308" w:val="left" w:leader="none"/>
              </w:tabs>
              <w:spacing w:line="250" w:lineRule="atLeast" w:before="51" w:after="0"/>
              <w:ind w:left="307" w:right="67" w:hanging="227"/>
              <w:jc w:val="left"/>
              <w:rPr>
                <w:sz w:val="20"/>
              </w:rPr>
            </w:pPr>
            <w:r>
              <w:rPr>
                <w:sz w:val="20"/>
              </w:rPr>
              <w:t>wenden</w:t>
            </w:r>
            <w:r>
              <w:rPr>
                <w:spacing w:val="-13"/>
                <w:sz w:val="20"/>
              </w:rPr>
              <w:t> </w:t>
            </w:r>
            <w:r>
              <w:rPr>
                <w:sz w:val="20"/>
              </w:rPr>
              <w:t>zielgerichtet</w:t>
            </w:r>
            <w:r>
              <w:rPr>
                <w:spacing w:val="-12"/>
                <w:sz w:val="20"/>
              </w:rPr>
              <w:t> </w:t>
            </w:r>
            <w:r>
              <w:rPr>
                <w:sz w:val="20"/>
              </w:rPr>
              <w:t>Schritte</w:t>
            </w:r>
            <w:r>
              <w:rPr>
                <w:spacing w:val="-12"/>
                <w:sz w:val="20"/>
              </w:rPr>
              <w:t> </w:t>
            </w:r>
            <w:r>
              <w:rPr>
                <w:sz w:val="20"/>
              </w:rPr>
              <w:t>der</w:t>
            </w:r>
            <w:r>
              <w:rPr>
                <w:spacing w:val="-12"/>
                <w:sz w:val="20"/>
              </w:rPr>
              <w:t> </w:t>
            </w:r>
            <w:r>
              <w:rPr>
                <w:sz w:val="20"/>
              </w:rPr>
              <w:t>Interpretation von Quellen unterschiedlicher Gattung auch unter Einbeziehung digitaler Medien an (MK</w:t>
            </w:r>
            <w:r>
              <w:rPr>
                <w:spacing w:val="-21"/>
                <w:sz w:val="20"/>
              </w:rPr>
              <w:t> </w:t>
            </w:r>
            <w:r>
              <w:rPr>
                <w:sz w:val="20"/>
              </w:rPr>
              <w:t>4)</w:t>
            </w:r>
          </w:p>
        </w:tc>
        <w:tc>
          <w:tcPr>
            <w:tcW w:w="2013" w:type="dxa"/>
          </w:tcPr>
          <w:p>
            <w:pPr>
              <w:pStyle w:val="TableParagraph"/>
              <w:spacing w:line="302" w:lineRule="auto" w:before="34"/>
              <w:ind w:left="80"/>
              <w:rPr>
                <w:sz w:val="20"/>
              </w:rPr>
            </w:pPr>
            <w:r>
              <w:rPr>
                <w:sz w:val="20"/>
              </w:rPr>
              <w:t>11. September 2001 Terrorismus</w:t>
            </w:r>
          </w:p>
        </w:tc>
        <w:tc>
          <w:tcPr>
            <w:tcW w:w="2098" w:type="dxa"/>
          </w:tcPr>
          <w:p>
            <w:pPr>
              <w:pStyle w:val="TableParagraph"/>
              <w:spacing w:line="244" w:lineRule="auto" w:before="34"/>
              <w:ind w:left="79"/>
              <w:rPr>
                <w:sz w:val="20"/>
              </w:rPr>
            </w:pPr>
            <w:r>
              <w:rPr>
                <w:sz w:val="20"/>
              </w:rPr>
              <w:t>Internationaler islamis- tischer Terrorismus</w:t>
            </w:r>
          </w:p>
        </w:tc>
        <w:tc>
          <w:tcPr>
            <w:tcW w:w="907" w:type="dxa"/>
          </w:tcPr>
          <w:p>
            <w:pPr>
              <w:pStyle w:val="TableParagraph"/>
              <w:spacing w:before="34"/>
              <w:ind w:left="79"/>
              <w:rPr>
                <w:sz w:val="20"/>
              </w:rPr>
            </w:pPr>
            <w:r>
              <w:rPr>
                <w:sz w:val="20"/>
              </w:rPr>
              <w:t>92-93</w:t>
            </w:r>
          </w:p>
        </w:tc>
        <w:tc>
          <w:tcPr>
            <w:tcW w:w="4309" w:type="dxa"/>
          </w:tcPr>
          <w:p>
            <w:pPr>
              <w:pStyle w:val="TableParagraph"/>
              <w:spacing w:line="244" w:lineRule="auto" w:before="34"/>
              <w:ind w:left="79"/>
              <w:rPr>
                <w:sz w:val="20"/>
              </w:rPr>
            </w:pPr>
            <w:r>
              <w:rPr>
                <w:sz w:val="20"/>
              </w:rPr>
              <w:t>Am Beispiel des 11. September wird der internatio- nale Terrorismus untersucht. Dazu wird Q3 binnen- differenziert in drei Niveaustufen angeboten. Eine Internetrecherche in A 4 führt zu einer Beurteilung der Ereignisse aus heutiger Perspektive.</w:t>
            </w:r>
          </w:p>
        </w:tc>
      </w:tr>
    </w:tbl>
    <w:p>
      <w:pPr>
        <w:spacing w:after="0" w:line="244" w:lineRule="auto"/>
        <w:rPr>
          <w:sz w:val="20"/>
        </w:rPr>
        <w:sectPr>
          <w:pgSz w:w="16840" w:h="11910" w:orient="landscape"/>
          <w:pgMar w:header="535" w:footer="323" w:top="1100" w:bottom="520" w:left="1100" w:right="1100"/>
        </w:sectPr>
      </w:pPr>
    </w:p>
    <w:p>
      <w:pPr>
        <w:pStyle w:val="BodyText"/>
        <w:rPr>
          <w:sz w:val="16"/>
        </w:rPr>
      </w:pPr>
      <w:r>
        <w:rPr/>
        <w:pict>
          <v:rect style="position:absolute;margin-left:687.117981pt;margin-top:565.106995pt;width:154.772pt;height:30.169pt;mso-position-horizontal-relative:page;mso-position-vertical-relative:page;z-index:251686912" filled="true" fillcolor="#d9dada" stroked="false">
            <v:fill type="solid"/>
            <w10:wrap type="none"/>
          </v:rect>
        </w:pict>
      </w:r>
    </w:p>
    <w:tbl>
      <w:tblPr>
        <w:tblW w:w="0" w:type="auto"/>
        <w:jc w:val="left"/>
        <w:tblInd w:w="157" w:type="dxa"/>
        <w:tblBorders>
          <w:top w:val="single" w:sz="4" w:space="0" w:color="9C9C9D"/>
          <w:left w:val="single" w:sz="4" w:space="0" w:color="9C9C9D"/>
          <w:bottom w:val="single" w:sz="4" w:space="0" w:color="9C9C9D"/>
          <w:right w:val="single" w:sz="4" w:space="0" w:color="9C9C9D"/>
          <w:insideH w:val="single" w:sz="4" w:space="0" w:color="9C9C9D"/>
          <w:insideV w:val="single" w:sz="4" w:space="0" w:color="9C9C9D"/>
        </w:tblBorders>
        <w:tblLayout w:type="fixed"/>
        <w:tblCellMar>
          <w:top w:w="0" w:type="dxa"/>
          <w:left w:w="0" w:type="dxa"/>
          <w:bottom w:w="0" w:type="dxa"/>
          <w:right w:w="0" w:type="dxa"/>
        </w:tblCellMar>
        <w:tblLook w:val="01E0"/>
      </w:tblPr>
      <w:tblGrid>
        <w:gridCol w:w="765"/>
        <w:gridCol w:w="4252"/>
        <w:gridCol w:w="2013"/>
        <w:gridCol w:w="2098"/>
        <w:gridCol w:w="907"/>
        <w:gridCol w:w="4309"/>
      </w:tblGrid>
      <w:tr>
        <w:trPr>
          <w:trHeight w:val="2470" w:hRule="atLeast"/>
        </w:trPr>
        <w:tc>
          <w:tcPr>
            <w:tcW w:w="765" w:type="dxa"/>
          </w:tcPr>
          <w:p>
            <w:pPr>
              <w:pStyle w:val="TableParagraph"/>
              <w:spacing w:line="462" w:lineRule="exact"/>
              <w:ind w:left="10"/>
              <w:jc w:val="center"/>
              <w:rPr>
                <w:sz w:val="38"/>
              </w:rPr>
            </w:pPr>
            <w:r>
              <w:rPr>
                <w:sz w:val="38"/>
              </w:rPr>
              <w:t>*</w:t>
            </w:r>
          </w:p>
        </w:tc>
        <w:tc>
          <w:tcPr>
            <w:tcW w:w="4252" w:type="dxa"/>
          </w:tcPr>
          <w:p>
            <w:pPr>
              <w:pStyle w:val="TableParagraph"/>
              <w:spacing w:before="34"/>
              <w:ind w:left="80"/>
              <w:rPr>
                <w:sz w:val="20"/>
              </w:rPr>
            </w:pPr>
            <w:r>
              <w:rPr>
                <w:sz w:val="20"/>
              </w:rPr>
              <w:t>Die SuS</w:t>
            </w:r>
          </w:p>
          <w:p>
            <w:pPr>
              <w:pStyle w:val="TableParagraph"/>
              <w:numPr>
                <w:ilvl w:val="0"/>
                <w:numId w:val="71"/>
              </w:numPr>
              <w:tabs>
                <w:tab w:pos="308" w:val="left" w:leader="none"/>
              </w:tabs>
              <w:spacing w:line="244" w:lineRule="auto" w:before="52" w:after="0"/>
              <w:ind w:left="307" w:right="120" w:hanging="227"/>
              <w:jc w:val="left"/>
              <w:rPr>
                <w:sz w:val="20"/>
              </w:rPr>
            </w:pPr>
            <w:r>
              <w:rPr>
                <w:sz w:val="20"/>
              </w:rPr>
              <w:t>erläutern Interessen und</w:t>
            </w:r>
            <w:r>
              <w:rPr>
                <w:spacing w:val="-17"/>
                <w:sz w:val="20"/>
              </w:rPr>
              <w:t> </w:t>
            </w:r>
            <w:r>
              <w:rPr>
                <w:sz w:val="20"/>
              </w:rPr>
              <w:t>Handlungsspielräume historischer Akteurinnen und Akteure in den jeweiligen Gesellschaften (SK</w:t>
            </w:r>
            <w:r>
              <w:rPr>
                <w:spacing w:val="-3"/>
                <w:sz w:val="20"/>
              </w:rPr>
              <w:t> </w:t>
            </w:r>
            <w:r>
              <w:rPr>
                <w:sz w:val="20"/>
              </w:rPr>
              <w:t>4),</w:t>
            </w:r>
          </w:p>
          <w:p>
            <w:pPr>
              <w:pStyle w:val="TableParagraph"/>
              <w:numPr>
                <w:ilvl w:val="0"/>
                <w:numId w:val="71"/>
              </w:numPr>
              <w:tabs>
                <w:tab w:pos="308" w:val="left" w:leader="none"/>
              </w:tabs>
              <w:spacing w:line="244" w:lineRule="auto" w:before="49" w:after="0"/>
              <w:ind w:left="307" w:right="289" w:hanging="227"/>
              <w:jc w:val="left"/>
              <w:rPr>
                <w:sz w:val="20"/>
              </w:rPr>
            </w:pPr>
            <w:r>
              <w:rPr>
                <w:sz w:val="20"/>
              </w:rPr>
              <w:t>erklären die historische Bedingtheit der</w:t>
            </w:r>
            <w:r>
              <w:rPr>
                <w:spacing w:val="-27"/>
                <w:sz w:val="20"/>
              </w:rPr>
              <w:t> </w:t>
            </w:r>
            <w:r>
              <w:rPr>
                <w:sz w:val="20"/>
              </w:rPr>
              <w:t>eige- nen Lebenswirklichkeit (HK</w:t>
            </w:r>
            <w:r>
              <w:rPr>
                <w:spacing w:val="-4"/>
                <w:sz w:val="20"/>
              </w:rPr>
              <w:t> </w:t>
            </w:r>
            <w:r>
              <w:rPr>
                <w:sz w:val="20"/>
              </w:rPr>
              <w:t>1),</w:t>
            </w:r>
          </w:p>
          <w:p>
            <w:pPr>
              <w:pStyle w:val="TableParagraph"/>
              <w:numPr>
                <w:ilvl w:val="0"/>
                <w:numId w:val="71"/>
              </w:numPr>
              <w:tabs>
                <w:tab w:pos="308" w:val="left" w:leader="none"/>
              </w:tabs>
              <w:spacing w:line="250" w:lineRule="atLeast" w:before="48" w:after="0"/>
              <w:ind w:left="307" w:right="78" w:hanging="227"/>
              <w:jc w:val="left"/>
              <w:rPr>
                <w:sz w:val="20"/>
              </w:rPr>
            </w:pPr>
            <w:r>
              <w:rPr>
                <w:sz w:val="20"/>
              </w:rPr>
              <w:t>unterscheiden anhand eines Beispiels kurz­</w:t>
            </w:r>
            <w:r>
              <w:rPr>
                <w:spacing w:val="-26"/>
                <w:sz w:val="20"/>
              </w:rPr>
              <w:t> </w:t>
            </w:r>
            <w:r>
              <w:rPr>
                <w:sz w:val="20"/>
              </w:rPr>
              <w:t>und langfristige Folgen postkolonialer Konflikte (konkretisierte SK</w:t>
            </w:r>
            <w:r>
              <w:rPr>
                <w:spacing w:val="-3"/>
                <w:sz w:val="20"/>
              </w:rPr>
              <w:t> </w:t>
            </w:r>
            <w:r>
              <w:rPr>
                <w:sz w:val="20"/>
              </w:rPr>
              <w:t>4)</w:t>
            </w:r>
          </w:p>
        </w:tc>
        <w:tc>
          <w:tcPr>
            <w:tcW w:w="2013" w:type="dxa"/>
          </w:tcPr>
          <w:p>
            <w:pPr>
              <w:pStyle w:val="TableParagraph"/>
              <w:spacing w:before="34"/>
              <w:ind w:left="80"/>
              <w:rPr>
                <w:sz w:val="20"/>
              </w:rPr>
            </w:pPr>
            <w:r>
              <w:rPr>
                <w:sz w:val="20"/>
              </w:rPr>
              <w:t>Assad­Regime</w:t>
            </w:r>
          </w:p>
          <w:p>
            <w:pPr>
              <w:pStyle w:val="TableParagraph"/>
              <w:spacing w:line="244" w:lineRule="auto" w:before="63"/>
              <w:ind w:left="80"/>
              <w:rPr>
                <w:sz w:val="20"/>
              </w:rPr>
            </w:pPr>
            <w:r>
              <w:rPr>
                <w:sz w:val="20"/>
              </w:rPr>
              <w:t>Kriegsziele im Syrien­ Krieg</w:t>
            </w:r>
          </w:p>
          <w:p>
            <w:pPr>
              <w:pStyle w:val="TableParagraph"/>
              <w:spacing w:before="58"/>
              <w:ind w:left="80"/>
              <w:rPr>
                <w:sz w:val="20"/>
              </w:rPr>
            </w:pPr>
            <w:r>
              <w:rPr>
                <w:sz w:val="20"/>
              </w:rPr>
              <w:t>IS</w:t>
            </w:r>
          </w:p>
        </w:tc>
        <w:tc>
          <w:tcPr>
            <w:tcW w:w="2098" w:type="dxa"/>
          </w:tcPr>
          <w:p>
            <w:pPr>
              <w:pStyle w:val="TableParagraph"/>
              <w:spacing w:line="244" w:lineRule="auto" w:before="34"/>
              <w:ind w:left="79"/>
              <w:rPr>
                <w:sz w:val="20"/>
              </w:rPr>
            </w:pPr>
            <w:r>
              <w:rPr>
                <w:sz w:val="20"/>
              </w:rPr>
              <w:t>Der Syrien­Krieg – ein dauerhafter Konflikt</w:t>
            </w:r>
          </w:p>
        </w:tc>
        <w:tc>
          <w:tcPr>
            <w:tcW w:w="907" w:type="dxa"/>
          </w:tcPr>
          <w:p>
            <w:pPr>
              <w:pStyle w:val="TableParagraph"/>
              <w:spacing w:before="34"/>
              <w:ind w:left="79"/>
              <w:rPr>
                <w:sz w:val="20"/>
              </w:rPr>
            </w:pPr>
            <w:r>
              <w:rPr>
                <w:sz w:val="20"/>
              </w:rPr>
              <w:t>94-95</w:t>
            </w:r>
          </w:p>
        </w:tc>
        <w:tc>
          <w:tcPr>
            <w:tcW w:w="4309" w:type="dxa"/>
          </w:tcPr>
          <w:p>
            <w:pPr>
              <w:pStyle w:val="TableParagraph"/>
              <w:spacing w:line="244" w:lineRule="auto" w:before="34"/>
              <w:ind w:left="79" w:right="93"/>
              <w:rPr>
                <w:sz w:val="20"/>
              </w:rPr>
            </w:pPr>
            <w:r>
              <w:rPr>
                <w:sz w:val="20"/>
              </w:rPr>
              <w:t>Die Methode der Karikaturen­Analyse (vgl. S. 72/73 kann hier an Q2 erneut geübt werden. Die fakultative A5 erweitert die die Urteilskompetenz durch eine eigene Narration; dabei unterstützt der QR­ und Mediencode zu A 4.</w:t>
            </w:r>
          </w:p>
        </w:tc>
      </w:tr>
      <w:tr>
        <w:trPr>
          <w:trHeight w:val="2720" w:hRule="atLeast"/>
        </w:trPr>
        <w:tc>
          <w:tcPr>
            <w:tcW w:w="765" w:type="dxa"/>
          </w:tcPr>
          <w:p>
            <w:pPr>
              <w:pStyle w:val="TableParagraph"/>
              <w:ind w:left="0"/>
              <w:rPr>
                <w:rFonts w:ascii="Times New Roman"/>
                <w:sz w:val="20"/>
              </w:rPr>
            </w:pPr>
          </w:p>
        </w:tc>
        <w:tc>
          <w:tcPr>
            <w:tcW w:w="4252" w:type="dxa"/>
          </w:tcPr>
          <w:p>
            <w:pPr>
              <w:pStyle w:val="TableParagraph"/>
              <w:spacing w:before="34"/>
              <w:ind w:left="80"/>
              <w:rPr>
                <w:sz w:val="20"/>
              </w:rPr>
            </w:pPr>
            <w:r>
              <w:rPr>
                <w:sz w:val="20"/>
              </w:rPr>
              <w:t>Die SuS</w:t>
            </w:r>
          </w:p>
          <w:p>
            <w:pPr>
              <w:pStyle w:val="TableParagraph"/>
              <w:numPr>
                <w:ilvl w:val="0"/>
                <w:numId w:val="72"/>
              </w:numPr>
              <w:tabs>
                <w:tab w:pos="308" w:val="left" w:leader="none"/>
              </w:tabs>
              <w:spacing w:line="244" w:lineRule="auto" w:before="52" w:after="0"/>
              <w:ind w:left="307" w:right="82" w:hanging="227"/>
              <w:jc w:val="both"/>
              <w:rPr>
                <w:sz w:val="20"/>
              </w:rPr>
            </w:pPr>
            <w:r>
              <w:rPr>
                <w:sz w:val="20"/>
              </w:rPr>
              <w:t>erkennen</w:t>
            </w:r>
            <w:r>
              <w:rPr>
                <w:spacing w:val="-9"/>
                <w:sz w:val="20"/>
              </w:rPr>
              <w:t> </w:t>
            </w:r>
            <w:r>
              <w:rPr>
                <w:sz w:val="20"/>
              </w:rPr>
              <w:t>und</w:t>
            </w:r>
            <w:r>
              <w:rPr>
                <w:spacing w:val="-9"/>
                <w:sz w:val="20"/>
              </w:rPr>
              <w:t> </w:t>
            </w:r>
            <w:r>
              <w:rPr>
                <w:sz w:val="20"/>
              </w:rPr>
              <w:t>bewerten</w:t>
            </w:r>
            <w:r>
              <w:rPr>
                <w:spacing w:val="-9"/>
                <w:sz w:val="20"/>
              </w:rPr>
              <w:t> </w:t>
            </w:r>
            <w:r>
              <w:rPr>
                <w:sz w:val="20"/>
              </w:rPr>
              <w:t>kritisch</w:t>
            </w:r>
            <w:r>
              <w:rPr>
                <w:spacing w:val="-9"/>
                <w:sz w:val="20"/>
              </w:rPr>
              <w:t> </w:t>
            </w:r>
            <w:r>
              <w:rPr>
                <w:sz w:val="20"/>
              </w:rPr>
              <w:t>Informationen, Daten und ihre Quellen sowie dahinterliegende Strategien und Absichten (MKR</w:t>
            </w:r>
            <w:r>
              <w:rPr>
                <w:spacing w:val="-7"/>
                <w:sz w:val="20"/>
              </w:rPr>
              <w:t> </w:t>
            </w:r>
            <w:r>
              <w:rPr>
                <w:sz w:val="20"/>
              </w:rPr>
              <w:t>2.3),</w:t>
            </w:r>
          </w:p>
          <w:p>
            <w:pPr>
              <w:pStyle w:val="TableParagraph"/>
              <w:numPr>
                <w:ilvl w:val="0"/>
                <w:numId w:val="72"/>
              </w:numPr>
              <w:tabs>
                <w:tab w:pos="308" w:val="left" w:leader="none"/>
              </w:tabs>
              <w:spacing w:line="244" w:lineRule="auto" w:before="48" w:after="0"/>
              <w:ind w:left="307" w:right="310" w:hanging="227"/>
              <w:jc w:val="left"/>
              <w:rPr>
                <w:sz w:val="20"/>
              </w:rPr>
            </w:pPr>
            <w:r>
              <w:rPr>
                <w:sz w:val="20"/>
              </w:rPr>
              <w:t>identifizieren,</w:t>
            </w:r>
            <w:r>
              <w:rPr>
                <w:spacing w:val="-11"/>
                <w:sz w:val="20"/>
              </w:rPr>
              <w:t> </w:t>
            </w:r>
            <w:r>
              <w:rPr>
                <w:sz w:val="20"/>
              </w:rPr>
              <w:t>kennen,</w:t>
            </w:r>
            <w:r>
              <w:rPr>
                <w:spacing w:val="-10"/>
                <w:sz w:val="20"/>
              </w:rPr>
              <w:t> </w:t>
            </w:r>
            <w:r>
              <w:rPr>
                <w:sz w:val="20"/>
              </w:rPr>
              <w:t>verstehen</w:t>
            </w:r>
            <w:r>
              <w:rPr>
                <w:spacing w:val="-11"/>
                <w:sz w:val="20"/>
              </w:rPr>
              <w:t> </w:t>
            </w:r>
            <w:r>
              <w:rPr>
                <w:sz w:val="20"/>
              </w:rPr>
              <w:t>und</w:t>
            </w:r>
            <w:r>
              <w:rPr>
                <w:spacing w:val="-11"/>
                <w:sz w:val="20"/>
              </w:rPr>
              <w:t> </w:t>
            </w:r>
            <w:r>
              <w:rPr>
                <w:sz w:val="20"/>
              </w:rPr>
              <w:t>nutzen bewusst grundlegende Prinzipien und Funk­ tionsweisen der digitalen Welt (MKR</w:t>
            </w:r>
            <w:r>
              <w:rPr>
                <w:spacing w:val="-16"/>
                <w:sz w:val="20"/>
              </w:rPr>
              <w:t> </w:t>
            </w:r>
            <w:r>
              <w:rPr>
                <w:sz w:val="20"/>
              </w:rPr>
              <w:t>6.1),</w:t>
            </w:r>
          </w:p>
          <w:p>
            <w:pPr>
              <w:pStyle w:val="TableParagraph"/>
              <w:numPr>
                <w:ilvl w:val="0"/>
                <w:numId w:val="72"/>
              </w:numPr>
              <w:tabs>
                <w:tab w:pos="308" w:val="left" w:leader="none"/>
              </w:tabs>
              <w:spacing w:line="250" w:lineRule="atLeast" w:before="49" w:after="0"/>
              <w:ind w:left="307" w:right="273" w:hanging="227"/>
              <w:jc w:val="left"/>
              <w:rPr>
                <w:sz w:val="20"/>
              </w:rPr>
            </w:pPr>
            <w:r>
              <w:rPr>
                <w:sz w:val="20"/>
              </w:rPr>
              <w:t>erkennen, vollziehen nach und reflektieren algorithmische</w:t>
            </w:r>
            <w:r>
              <w:rPr>
                <w:spacing w:val="-8"/>
                <w:sz w:val="20"/>
              </w:rPr>
              <w:t> </w:t>
            </w:r>
            <w:r>
              <w:rPr>
                <w:sz w:val="20"/>
              </w:rPr>
              <w:t>Muster</w:t>
            </w:r>
            <w:r>
              <w:rPr>
                <w:spacing w:val="-7"/>
                <w:sz w:val="20"/>
              </w:rPr>
              <w:t> </w:t>
            </w:r>
            <w:r>
              <w:rPr>
                <w:sz w:val="20"/>
              </w:rPr>
              <w:t>und</w:t>
            </w:r>
            <w:r>
              <w:rPr>
                <w:spacing w:val="-7"/>
                <w:sz w:val="20"/>
              </w:rPr>
              <w:t> </w:t>
            </w:r>
            <w:r>
              <w:rPr>
                <w:sz w:val="20"/>
              </w:rPr>
              <w:t>Strukturen</w:t>
            </w:r>
            <w:r>
              <w:rPr>
                <w:spacing w:val="-7"/>
                <w:sz w:val="20"/>
              </w:rPr>
              <w:t> </w:t>
            </w:r>
            <w:r>
              <w:rPr>
                <w:sz w:val="20"/>
              </w:rPr>
              <w:t>in</w:t>
            </w:r>
            <w:r>
              <w:rPr>
                <w:spacing w:val="-7"/>
                <w:sz w:val="20"/>
              </w:rPr>
              <w:t> </w:t>
            </w:r>
            <w:r>
              <w:rPr>
                <w:sz w:val="20"/>
              </w:rPr>
              <w:t>ver- schiedenen Kontexten (MKR</w:t>
            </w:r>
            <w:r>
              <w:rPr>
                <w:spacing w:val="-6"/>
                <w:sz w:val="20"/>
              </w:rPr>
              <w:t> </w:t>
            </w:r>
            <w:r>
              <w:rPr>
                <w:sz w:val="20"/>
              </w:rPr>
              <w:t>6.2)</w:t>
            </w:r>
          </w:p>
        </w:tc>
        <w:tc>
          <w:tcPr>
            <w:tcW w:w="2013" w:type="dxa"/>
          </w:tcPr>
          <w:p>
            <w:pPr>
              <w:pStyle w:val="TableParagraph"/>
              <w:spacing w:line="302" w:lineRule="auto" w:before="34"/>
              <w:ind w:left="80"/>
              <w:rPr>
                <w:sz w:val="20"/>
              </w:rPr>
            </w:pPr>
            <w:r>
              <w:rPr>
                <w:sz w:val="20"/>
              </w:rPr>
              <w:t>Syrien­Krieg Internetrecherchen</w:t>
            </w:r>
          </w:p>
        </w:tc>
        <w:tc>
          <w:tcPr>
            <w:tcW w:w="2098" w:type="dxa"/>
          </w:tcPr>
          <w:p>
            <w:pPr>
              <w:pStyle w:val="TableParagraph"/>
              <w:spacing w:line="244" w:lineRule="auto" w:before="34"/>
              <w:ind w:left="79"/>
              <w:rPr>
                <w:sz w:val="20"/>
              </w:rPr>
            </w:pPr>
            <w:r>
              <w:rPr>
                <w:b/>
                <w:color w:val="941680"/>
                <w:sz w:val="20"/>
              </w:rPr>
              <w:t>Medienkompetenz: </w:t>
            </w:r>
            <w:r>
              <w:rPr>
                <w:sz w:val="20"/>
              </w:rPr>
              <w:t>Filterblasen begreifen und Algorithmen hin- terfragen</w:t>
            </w:r>
          </w:p>
        </w:tc>
        <w:tc>
          <w:tcPr>
            <w:tcW w:w="907" w:type="dxa"/>
          </w:tcPr>
          <w:p>
            <w:pPr>
              <w:pStyle w:val="TableParagraph"/>
              <w:spacing w:before="34"/>
              <w:ind w:left="79"/>
              <w:rPr>
                <w:sz w:val="20"/>
              </w:rPr>
            </w:pPr>
            <w:r>
              <w:rPr>
                <w:sz w:val="20"/>
              </w:rPr>
              <w:t>96-97</w:t>
            </w:r>
          </w:p>
        </w:tc>
        <w:tc>
          <w:tcPr>
            <w:tcW w:w="4309" w:type="dxa"/>
          </w:tcPr>
          <w:p>
            <w:pPr>
              <w:pStyle w:val="TableParagraph"/>
              <w:spacing w:line="244" w:lineRule="auto" w:before="34"/>
              <w:ind w:left="79" w:right="164"/>
              <w:rPr>
                <w:sz w:val="20"/>
              </w:rPr>
            </w:pPr>
            <w:r>
              <w:rPr>
                <w:sz w:val="20"/>
              </w:rPr>
              <w:t>Ein QR­ und Mediencode führt die SuS zu den Sei- ten der Tagesschau und auf Youtube.</w:t>
            </w:r>
          </w:p>
        </w:tc>
      </w:tr>
      <w:tr>
        <w:trPr>
          <w:trHeight w:val="2441" w:hRule="atLeast"/>
        </w:trPr>
        <w:tc>
          <w:tcPr>
            <w:tcW w:w="765" w:type="dxa"/>
            <w:tcBorders>
              <w:bottom w:val="nil"/>
            </w:tcBorders>
          </w:tcPr>
          <w:p>
            <w:pPr>
              <w:pStyle w:val="TableParagraph"/>
              <w:spacing w:line="462" w:lineRule="exact"/>
              <w:ind w:left="10"/>
              <w:jc w:val="center"/>
              <w:rPr>
                <w:sz w:val="38"/>
              </w:rPr>
            </w:pPr>
            <w:r>
              <w:rPr>
                <w:sz w:val="38"/>
              </w:rPr>
              <w:t>*</w:t>
            </w:r>
          </w:p>
        </w:tc>
        <w:tc>
          <w:tcPr>
            <w:tcW w:w="4252" w:type="dxa"/>
            <w:tcBorders>
              <w:bottom w:val="nil"/>
            </w:tcBorders>
          </w:tcPr>
          <w:p>
            <w:pPr>
              <w:pStyle w:val="TableParagraph"/>
              <w:spacing w:before="34"/>
              <w:ind w:left="80"/>
              <w:rPr>
                <w:sz w:val="20"/>
              </w:rPr>
            </w:pPr>
            <w:r>
              <w:rPr>
                <w:sz w:val="20"/>
              </w:rPr>
              <w:t>Die SuS</w:t>
            </w:r>
          </w:p>
          <w:p>
            <w:pPr>
              <w:pStyle w:val="TableParagraph"/>
              <w:numPr>
                <w:ilvl w:val="0"/>
                <w:numId w:val="73"/>
              </w:numPr>
              <w:tabs>
                <w:tab w:pos="308" w:val="left" w:leader="none"/>
              </w:tabs>
              <w:spacing w:line="244" w:lineRule="auto" w:before="52" w:after="0"/>
              <w:ind w:left="307" w:right="190" w:hanging="227"/>
              <w:jc w:val="left"/>
              <w:rPr>
                <w:sz w:val="20"/>
              </w:rPr>
            </w:pPr>
            <w:r>
              <w:rPr>
                <w:sz w:val="20"/>
              </w:rPr>
              <w:t>identifizieren</w:t>
            </w:r>
            <w:r>
              <w:rPr>
                <w:spacing w:val="-9"/>
                <w:sz w:val="20"/>
              </w:rPr>
              <w:t> </w:t>
            </w:r>
            <w:r>
              <w:rPr>
                <w:sz w:val="20"/>
              </w:rPr>
              <w:t>Spuren</w:t>
            </w:r>
            <w:r>
              <w:rPr>
                <w:spacing w:val="-9"/>
                <w:sz w:val="20"/>
              </w:rPr>
              <w:t> </w:t>
            </w:r>
            <w:r>
              <w:rPr>
                <w:sz w:val="20"/>
              </w:rPr>
              <w:t>der</w:t>
            </w:r>
            <w:r>
              <w:rPr>
                <w:spacing w:val="-10"/>
                <w:sz w:val="20"/>
              </w:rPr>
              <w:t> </w:t>
            </w:r>
            <w:r>
              <w:rPr>
                <w:sz w:val="20"/>
              </w:rPr>
              <w:t>Vergangenheit</w:t>
            </w:r>
            <w:r>
              <w:rPr>
                <w:spacing w:val="-9"/>
                <w:sz w:val="20"/>
              </w:rPr>
              <w:t> </w:t>
            </w:r>
            <w:r>
              <w:rPr>
                <w:sz w:val="20"/>
              </w:rPr>
              <w:t>in</w:t>
            </w:r>
            <w:r>
              <w:rPr>
                <w:spacing w:val="-10"/>
                <w:sz w:val="20"/>
              </w:rPr>
              <w:t> </w:t>
            </w:r>
            <w:r>
              <w:rPr>
                <w:sz w:val="20"/>
              </w:rPr>
              <w:t>der Gegenwart und entwickeln daran erkenntnis­ leitende Fragen (SK</w:t>
            </w:r>
            <w:r>
              <w:rPr>
                <w:spacing w:val="-3"/>
                <w:sz w:val="20"/>
              </w:rPr>
              <w:t> </w:t>
            </w:r>
            <w:r>
              <w:rPr>
                <w:sz w:val="20"/>
              </w:rPr>
              <w:t>1),</w:t>
            </w:r>
          </w:p>
          <w:p>
            <w:pPr>
              <w:pStyle w:val="TableParagraph"/>
              <w:numPr>
                <w:ilvl w:val="0"/>
                <w:numId w:val="73"/>
              </w:numPr>
              <w:tabs>
                <w:tab w:pos="308" w:val="left" w:leader="none"/>
              </w:tabs>
              <w:spacing w:line="244" w:lineRule="auto" w:before="49" w:after="0"/>
              <w:ind w:left="307" w:right="177" w:hanging="227"/>
              <w:jc w:val="left"/>
              <w:rPr>
                <w:sz w:val="20"/>
              </w:rPr>
            </w:pPr>
            <w:r>
              <w:rPr>
                <w:sz w:val="20"/>
              </w:rPr>
              <w:t>recherchieren in Geschichtsbüchern, digitalen Medienangeboten sowie ihrem schulischen Umfeld und beschaffen zielgerichtet Informa- tionen</w:t>
            </w:r>
            <w:r>
              <w:rPr>
                <w:spacing w:val="-9"/>
                <w:sz w:val="20"/>
              </w:rPr>
              <w:t> </w:t>
            </w:r>
            <w:r>
              <w:rPr>
                <w:sz w:val="20"/>
              </w:rPr>
              <w:t>und</w:t>
            </w:r>
            <w:r>
              <w:rPr>
                <w:spacing w:val="-9"/>
                <w:sz w:val="20"/>
              </w:rPr>
              <w:t> </w:t>
            </w:r>
            <w:r>
              <w:rPr>
                <w:sz w:val="20"/>
              </w:rPr>
              <w:t>Daten</w:t>
            </w:r>
            <w:r>
              <w:rPr>
                <w:spacing w:val="-8"/>
                <w:sz w:val="20"/>
              </w:rPr>
              <w:t> </w:t>
            </w:r>
            <w:r>
              <w:rPr>
                <w:sz w:val="20"/>
              </w:rPr>
              <w:t>zu</w:t>
            </w:r>
            <w:r>
              <w:rPr>
                <w:spacing w:val="-9"/>
                <w:sz w:val="20"/>
              </w:rPr>
              <w:t> </w:t>
            </w:r>
            <w:r>
              <w:rPr>
                <w:sz w:val="20"/>
              </w:rPr>
              <w:t>historischen</w:t>
            </w:r>
            <w:r>
              <w:rPr>
                <w:spacing w:val="-8"/>
                <w:sz w:val="20"/>
              </w:rPr>
              <w:t> </w:t>
            </w:r>
            <w:r>
              <w:rPr>
                <w:sz w:val="20"/>
              </w:rPr>
              <w:t>Problemstel- lungen (MK</w:t>
            </w:r>
            <w:r>
              <w:rPr>
                <w:spacing w:val="-2"/>
                <w:sz w:val="20"/>
              </w:rPr>
              <w:t> </w:t>
            </w:r>
            <w:r>
              <w:rPr>
                <w:sz w:val="20"/>
              </w:rPr>
              <w:t>2),</w:t>
            </w:r>
          </w:p>
        </w:tc>
        <w:tc>
          <w:tcPr>
            <w:tcW w:w="2013" w:type="dxa"/>
            <w:tcBorders>
              <w:bottom w:val="nil"/>
            </w:tcBorders>
          </w:tcPr>
          <w:p>
            <w:pPr>
              <w:pStyle w:val="TableParagraph"/>
              <w:spacing w:line="244" w:lineRule="auto" w:before="34"/>
              <w:ind w:left="80"/>
              <w:rPr>
                <w:sz w:val="20"/>
              </w:rPr>
            </w:pPr>
            <w:r>
              <w:rPr>
                <w:sz w:val="20"/>
              </w:rPr>
              <w:t>Wandel der Kriegs­ führung</w:t>
            </w:r>
          </w:p>
          <w:p>
            <w:pPr>
              <w:pStyle w:val="TableParagraph"/>
              <w:spacing w:line="244" w:lineRule="auto" w:before="59"/>
              <w:ind w:left="80" w:right="251"/>
              <w:rPr>
                <w:sz w:val="20"/>
              </w:rPr>
            </w:pPr>
            <w:r>
              <w:rPr>
                <w:sz w:val="20"/>
              </w:rPr>
              <w:t>Industrielle Massen- kriege</w:t>
            </w:r>
          </w:p>
          <w:p>
            <w:pPr>
              <w:pStyle w:val="TableParagraph"/>
              <w:spacing w:before="58"/>
              <w:ind w:left="80"/>
              <w:rPr>
                <w:sz w:val="20"/>
              </w:rPr>
            </w:pPr>
            <w:r>
              <w:rPr>
                <w:sz w:val="20"/>
              </w:rPr>
              <w:t>Cyberkrieg</w:t>
            </w:r>
          </w:p>
        </w:tc>
        <w:tc>
          <w:tcPr>
            <w:tcW w:w="2098" w:type="dxa"/>
            <w:tcBorders>
              <w:bottom w:val="nil"/>
            </w:tcBorders>
          </w:tcPr>
          <w:p>
            <w:pPr>
              <w:pStyle w:val="TableParagraph"/>
              <w:spacing w:line="244" w:lineRule="auto" w:before="34"/>
              <w:ind w:left="79"/>
              <w:rPr>
                <w:sz w:val="20"/>
              </w:rPr>
            </w:pPr>
            <w:r>
              <w:rPr>
                <w:sz w:val="20"/>
              </w:rPr>
              <w:t>Krieg im 21. Jahr­ hundert</w:t>
            </w:r>
          </w:p>
        </w:tc>
        <w:tc>
          <w:tcPr>
            <w:tcW w:w="907" w:type="dxa"/>
            <w:tcBorders>
              <w:bottom w:val="nil"/>
            </w:tcBorders>
          </w:tcPr>
          <w:p>
            <w:pPr>
              <w:pStyle w:val="TableParagraph"/>
              <w:spacing w:before="34"/>
              <w:ind w:left="79"/>
              <w:rPr>
                <w:sz w:val="20"/>
              </w:rPr>
            </w:pPr>
            <w:r>
              <w:rPr>
                <w:sz w:val="20"/>
              </w:rPr>
              <w:t>98-99</w:t>
            </w:r>
          </w:p>
        </w:tc>
        <w:tc>
          <w:tcPr>
            <w:tcW w:w="4309" w:type="dxa"/>
            <w:tcBorders>
              <w:bottom w:val="nil"/>
            </w:tcBorders>
          </w:tcPr>
          <w:p>
            <w:pPr>
              <w:pStyle w:val="TableParagraph"/>
              <w:spacing w:line="244" w:lineRule="auto" w:before="34"/>
              <w:ind w:left="79"/>
              <w:rPr>
                <w:sz w:val="20"/>
              </w:rPr>
            </w:pPr>
            <w:r>
              <w:rPr>
                <w:sz w:val="20"/>
              </w:rPr>
              <w:t>Das aktuelle Kriegsgeschehen wird durch den QR­ und Mediencode 31034­51 verständlich gemacht. Eine tabellarische Übersicht zu Kriegstypen hilft bei der Bearbeutung von A 1 (QR­ und Mediencode 31034­52). Eine Hilfestellung in A 4 unterstützt die Bildung des eigenen Werturteils aus heutiger Per- spektive.</w:t>
            </w:r>
          </w:p>
        </w:tc>
      </w:tr>
      <w:tr>
        <w:trPr>
          <w:trHeight w:val="1278" w:hRule="atLeast"/>
        </w:trPr>
        <w:tc>
          <w:tcPr>
            <w:tcW w:w="765" w:type="dxa"/>
            <w:tcBorders>
              <w:top w:val="nil"/>
            </w:tcBorders>
          </w:tcPr>
          <w:p>
            <w:pPr>
              <w:pStyle w:val="TableParagraph"/>
              <w:ind w:left="0"/>
              <w:rPr>
                <w:rFonts w:ascii="Times New Roman"/>
                <w:sz w:val="20"/>
              </w:rPr>
            </w:pPr>
          </w:p>
        </w:tc>
        <w:tc>
          <w:tcPr>
            <w:tcW w:w="4252" w:type="dxa"/>
            <w:tcBorders>
              <w:top w:val="nil"/>
            </w:tcBorders>
          </w:tcPr>
          <w:p>
            <w:pPr>
              <w:pStyle w:val="TableParagraph"/>
              <w:numPr>
                <w:ilvl w:val="0"/>
                <w:numId w:val="74"/>
              </w:numPr>
              <w:tabs>
                <w:tab w:pos="308" w:val="left" w:leader="none"/>
              </w:tabs>
              <w:spacing w:line="244" w:lineRule="auto" w:before="2" w:after="0"/>
              <w:ind w:left="307" w:right="90" w:hanging="227"/>
              <w:jc w:val="left"/>
              <w:rPr>
                <w:sz w:val="20"/>
              </w:rPr>
            </w:pPr>
            <w:r>
              <w:rPr>
                <w:sz w:val="20"/>
              </w:rPr>
              <w:t>bewerten unter Offenlegung der eigenen </w:t>
            </w:r>
            <w:r>
              <w:rPr>
                <w:spacing w:val="-4"/>
                <w:sz w:val="20"/>
              </w:rPr>
              <w:t>Wert- </w:t>
            </w:r>
            <w:r>
              <w:rPr>
                <w:sz w:val="20"/>
              </w:rPr>
              <w:t>maßstäbe und gegenwärtiger Normen mensch- liches</w:t>
            </w:r>
            <w:r>
              <w:rPr>
                <w:spacing w:val="-8"/>
                <w:sz w:val="20"/>
              </w:rPr>
              <w:t> </w:t>
            </w:r>
            <w:r>
              <w:rPr>
                <w:sz w:val="20"/>
              </w:rPr>
              <w:t>Handeln</w:t>
            </w:r>
            <w:r>
              <w:rPr>
                <w:spacing w:val="-7"/>
                <w:sz w:val="20"/>
              </w:rPr>
              <w:t> </w:t>
            </w:r>
            <w:r>
              <w:rPr>
                <w:sz w:val="20"/>
              </w:rPr>
              <w:t>in</w:t>
            </w:r>
            <w:r>
              <w:rPr>
                <w:spacing w:val="-8"/>
                <w:sz w:val="20"/>
              </w:rPr>
              <w:t> </w:t>
            </w:r>
            <w:r>
              <w:rPr>
                <w:sz w:val="20"/>
              </w:rPr>
              <w:t>der</w:t>
            </w:r>
            <w:r>
              <w:rPr>
                <w:spacing w:val="-7"/>
                <w:sz w:val="20"/>
              </w:rPr>
              <w:t> </w:t>
            </w:r>
            <w:r>
              <w:rPr>
                <w:sz w:val="20"/>
              </w:rPr>
              <w:t>Vergangenheit</w:t>
            </w:r>
            <w:r>
              <w:rPr>
                <w:spacing w:val="-7"/>
                <w:sz w:val="20"/>
              </w:rPr>
              <w:t> </w:t>
            </w:r>
            <w:r>
              <w:rPr>
                <w:sz w:val="20"/>
              </w:rPr>
              <w:t>im</w:t>
            </w:r>
            <w:r>
              <w:rPr>
                <w:spacing w:val="-7"/>
                <w:sz w:val="20"/>
              </w:rPr>
              <w:t> </w:t>
            </w:r>
            <w:r>
              <w:rPr>
                <w:sz w:val="20"/>
              </w:rPr>
              <w:t>Kontext eines Falles oder Beispiels mit Entscheidungs- charakter (UK</w:t>
            </w:r>
            <w:r>
              <w:rPr>
                <w:spacing w:val="-2"/>
                <w:sz w:val="20"/>
              </w:rPr>
              <w:t> </w:t>
            </w:r>
            <w:r>
              <w:rPr>
                <w:sz w:val="20"/>
              </w:rPr>
              <w:t>4),</w:t>
            </w:r>
          </w:p>
        </w:tc>
        <w:tc>
          <w:tcPr>
            <w:tcW w:w="2013" w:type="dxa"/>
            <w:tcBorders>
              <w:top w:val="nil"/>
            </w:tcBorders>
          </w:tcPr>
          <w:p>
            <w:pPr>
              <w:pStyle w:val="TableParagraph"/>
              <w:ind w:left="0"/>
              <w:rPr>
                <w:rFonts w:ascii="Times New Roman"/>
                <w:sz w:val="20"/>
              </w:rPr>
            </w:pPr>
          </w:p>
        </w:tc>
        <w:tc>
          <w:tcPr>
            <w:tcW w:w="2098" w:type="dxa"/>
            <w:tcBorders>
              <w:top w:val="nil"/>
            </w:tcBorders>
          </w:tcPr>
          <w:p>
            <w:pPr>
              <w:pStyle w:val="TableParagraph"/>
              <w:ind w:left="0"/>
              <w:rPr>
                <w:rFonts w:ascii="Times New Roman"/>
                <w:sz w:val="20"/>
              </w:rPr>
            </w:pPr>
          </w:p>
        </w:tc>
        <w:tc>
          <w:tcPr>
            <w:tcW w:w="907" w:type="dxa"/>
            <w:tcBorders>
              <w:top w:val="nil"/>
            </w:tcBorders>
          </w:tcPr>
          <w:p>
            <w:pPr>
              <w:pStyle w:val="TableParagraph"/>
              <w:ind w:left="0"/>
              <w:rPr>
                <w:rFonts w:ascii="Times New Roman"/>
                <w:sz w:val="20"/>
              </w:rPr>
            </w:pPr>
          </w:p>
        </w:tc>
        <w:tc>
          <w:tcPr>
            <w:tcW w:w="4309" w:type="dxa"/>
            <w:tcBorders>
              <w:top w:val="nil"/>
            </w:tcBorders>
          </w:tcPr>
          <w:p>
            <w:pPr>
              <w:pStyle w:val="TableParagraph"/>
              <w:ind w:left="0"/>
              <w:rPr>
                <w:rFonts w:ascii="Times New Roman"/>
                <w:sz w:val="20"/>
              </w:rPr>
            </w:pPr>
          </w:p>
        </w:tc>
      </w:tr>
    </w:tbl>
    <w:p>
      <w:pPr>
        <w:spacing w:after="0"/>
        <w:rPr>
          <w:rFonts w:ascii="Times New Roman"/>
          <w:sz w:val="20"/>
        </w:rPr>
        <w:sectPr>
          <w:pgSz w:w="16840" w:h="11910" w:orient="landscape"/>
          <w:pgMar w:header="535" w:footer="323" w:top="1100" w:bottom="520" w:left="1100" w:right="1100"/>
        </w:sectPr>
      </w:pPr>
    </w:p>
    <w:p>
      <w:pPr>
        <w:pStyle w:val="BodyText"/>
        <w:rPr>
          <w:sz w:val="16"/>
        </w:rPr>
      </w:pPr>
      <w:r>
        <w:rPr/>
        <w:pict>
          <v:rect style="position:absolute;margin-left:687.117981pt;margin-top:565.106995pt;width:154.772pt;height:30.169pt;mso-position-horizontal-relative:page;mso-position-vertical-relative:page;z-index:251687936" filled="true" fillcolor="#d9dada" stroked="false">
            <v:fill type="solid"/>
            <w10:wrap type="none"/>
          </v:rect>
        </w:pict>
      </w:r>
    </w:p>
    <w:tbl>
      <w:tblPr>
        <w:tblW w:w="0" w:type="auto"/>
        <w:jc w:val="left"/>
        <w:tblInd w:w="157" w:type="dxa"/>
        <w:tblBorders>
          <w:top w:val="single" w:sz="4" w:space="0" w:color="9C9C9D"/>
          <w:left w:val="single" w:sz="4" w:space="0" w:color="9C9C9D"/>
          <w:bottom w:val="single" w:sz="4" w:space="0" w:color="9C9C9D"/>
          <w:right w:val="single" w:sz="4" w:space="0" w:color="9C9C9D"/>
          <w:insideH w:val="single" w:sz="4" w:space="0" w:color="9C9C9D"/>
          <w:insideV w:val="single" w:sz="4" w:space="0" w:color="9C9C9D"/>
        </w:tblBorders>
        <w:tblLayout w:type="fixed"/>
        <w:tblCellMar>
          <w:top w:w="0" w:type="dxa"/>
          <w:left w:w="0" w:type="dxa"/>
          <w:bottom w:w="0" w:type="dxa"/>
          <w:right w:w="0" w:type="dxa"/>
        </w:tblCellMar>
        <w:tblLook w:val="01E0"/>
      </w:tblPr>
      <w:tblGrid>
        <w:gridCol w:w="765"/>
        <w:gridCol w:w="4252"/>
        <w:gridCol w:w="2013"/>
        <w:gridCol w:w="2098"/>
        <w:gridCol w:w="907"/>
        <w:gridCol w:w="4309"/>
      </w:tblGrid>
      <w:tr>
        <w:trPr>
          <w:trHeight w:val="2663" w:hRule="atLeast"/>
        </w:trPr>
        <w:tc>
          <w:tcPr>
            <w:tcW w:w="765" w:type="dxa"/>
          </w:tcPr>
          <w:p>
            <w:pPr>
              <w:pStyle w:val="TableParagraph"/>
              <w:ind w:left="0"/>
              <w:rPr>
                <w:rFonts w:ascii="Times New Roman"/>
                <w:sz w:val="20"/>
              </w:rPr>
            </w:pPr>
          </w:p>
        </w:tc>
        <w:tc>
          <w:tcPr>
            <w:tcW w:w="4252" w:type="dxa"/>
          </w:tcPr>
          <w:p>
            <w:pPr>
              <w:pStyle w:val="TableParagraph"/>
              <w:numPr>
                <w:ilvl w:val="0"/>
                <w:numId w:val="75"/>
              </w:numPr>
              <w:tabs>
                <w:tab w:pos="308" w:val="left" w:leader="none"/>
              </w:tabs>
              <w:spacing w:line="244" w:lineRule="auto" w:before="24" w:after="0"/>
              <w:ind w:left="307" w:right="122" w:hanging="227"/>
              <w:jc w:val="left"/>
              <w:rPr>
                <w:sz w:val="20"/>
              </w:rPr>
            </w:pPr>
            <w:r>
              <w:rPr>
                <w:sz w:val="20"/>
              </w:rPr>
              <w:t>vergleichen Deutungen unter Berücksichtigung der Geschichts­ und </w:t>
            </w:r>
            <w:r>
              <w:rPr>
                <w:spacing w:val="-2"/>
                <w:sz w:val="20"/>
              </w:rPr>
              <w:t>Erinnerungskultur, </w:t>
            </w:r>
            <w:r>
              <w:rPr>
                <w:sz w:val="20"/>
              </w:rPr>
              <w:t>außer- schulischer Lernorte und digitaler Deutungsan- </w:t>
            </w:r>
            <w:r>
              <w:rPr>
                <w:spacing w:val="-5"/>
                <w:sz w:val="20"/>
              </w:rPr>
              <w:t>gebote </w:t>
            </w:r>
            <w:r>
              <w:rPr>
                <w:spacing w:val="-4"/>
                <w:sz w:val="20"/>
              </w:rPr>
              <w:t>und </w:t>
            </w:r>
            <w:r>
              <w:rPr>
                <w:spacing w:val="-5"/>
                <w:sz w:val="20"/>
              </w:rPr>
              <w:t>nehmen </w:t>
            </w:r>
            <w:r>
              <w:rPr>
                <w:spacing w:val="-4"/>
                <w:sz w:val="20"/>
              </w:rPr>
              <w:t>kritisch </w:t>
            </w:r>
            <w:r>
              <w:rPr>
                <w:spacing w:val="-5"/>
                <w:sz w:val="20"/>
              </w:rPr>
              <w:t>Stellung </w:t>
            </w:r>
            <w:r>
              <w:rPr>
                <w:spacing w:val="-4"/>
                <w:sz w:val="20"/>
              </w:rPr>
              <w:t>dazu (UK</w:t>
            </w:r>
            <w:r>
              <w:rPr>
                <w:spacing w:val="-14"/>
                <w:sz w:val="20"/>
              </w:rPr>
              <w:t> </w:t>
            </w:r>
            <w:r>
              <w:rPr>
                <w:spacing w:val="-4"/>
                <w:sz w:val="20"/>
              </w:rPr>
              <w:t>5),</w:t>
            </w:r>
          </w:p>
          <w:p>
            <w:pPr>
              <w:pStyle w:val="TableParagraph"/>
              <w:numPr>
                <w:ilvl w:val="0"/>
                <w:numId w:val="75"/>
              </w:numPr>
              <w:tabs>
                <w:tab w:pos="308" w:val="left" w:leader="none"/>
              </w:tabs>
              <w:spacing w:line="244" w:lineRule="auto" w:before="49" w:after="0"/>
              <w:ind w:left="307" w:right="289" w:hanging="227"/>
              <w:jc w:val="left"/>
              <w:rPr>
                <w:sz w:val="20"/>
              </w:rPr>
            </w:pPr>
            <w:r>
              <w:rPr>
                <w:sz w:val="20"/>
              </w:rPr>
              <w:t>erklären die historische Bedingtheit der</w:t>
            </w:r>
            <w:r>
              <w:rPr>
                <w:spacing w:val="-27"/>
                <w:sz w:val="20"/>
              </w:rPr>
              <w:t> </w:t>
            </w:r>
            <w:r>
              <w:rPr>
                <w:sz w:val="20"/>
              </w:rPr>
              <w:t>eige- nen Lebenswirklichkeit (HK</w:t>
            </w:r>
            <w:r>
              <w:rPr>
                <w:spacing w:val="-4"/>
                <w:sz w:val="20"/>
              </w:rPr>
              <w:t> </w:t>
            </w:r>
            <w:r>
              <w:rPr>
                <w:sz w:val="20"/>
              </w:rPr>
              <w:t>1)</w:t>
            </w:r>
          </w:p>
          <w:p>
            <w:pPr>
              <w:pStyle w:val="TableParagraph"/>
              <w:numPr>
                <w:ilvl w:val="0"/>
                <w:numId w:val="75"/>
              </w:numPr>
              <w:tabs>
                <w:tab w:pos="308" w:val="left" w:leader="none"/>
              </w:tabs>
              <w:spacing w:line="250" w:lineRule="atLeast" w:before="48" w:after="0"/>
              <w:ind w:left="307" w:right="91" w:hanging="227"/>
              <w:jc w:val="left"/>
              <w:rPr>
                <w:sz w:val="20"/>
              </w:rPr>
            </w:pPr>
            <w:r>
              <w:rPr>
                <w:sz w:val="20"/>
              </w:rPr>
              <w:t>beschreiben sich aus dem Wandel in der</w:t>
            </w:r>
            <w:r>
              <w:rPr>
                <w:spacing w:val="-28"/>
                <w:sz w:val="20"/>
              </w:rPr>
              <w:t> </w:t>
            </w:r>
            <w:r>
              <w:rPr>
                <w:sz w:val="20"/>
              </w:rPr>
              <w:t>UdSSR ergebende staatliche Umbrüche und Auflö- sungsprozesse in Mittel­ und Osteuropa (kon- kretisierte SK</w:t>
            </w:r>
            <w:r>
              <w:rPr>
                <w:spacing w:val="-2"/>
                <w:sz w:val="20"/>
              </w:rPr>
              <w:t> </w:t>
            </w:r>
            <w:r>
              <w:rPr>
                <w:sz w:val="20"/>
              </w:rPr>
              <w:t>5)</w:t>
            </w:r>
          </w:p>
        </w:tc>
        <w:tc>
          <w:tcPr>
            <w:tcW w:w="2013" w:type="dxa"/>
          </w:tcPr>
          <w:p>
            <w:pPr>
              <w:pStyle w:val="TableParagraph"/>
              <w:ind w:left="0"/>
              <w:rPr>
                <w:rFonts w:ascii="Times New Roman"/>
                <w:sz w:val="20"/>
              </w:rPr>
            </w:pPr>
          </w:p>
        </w:tc>
        <w:tc>
          <w:tcPr>
            <w:tcW w:w="2098" w:type="dxa"/>
          </w:tcPr>
          <w:p>
            <w:pPr>
              <w:pStyle w:val="TableParagraph"/>
              <w:ind w:left="0"/>
              <w:rPr>
                <w:rFonts w:ascii="Times New Roman"/>
                <w:sz w:val="20"/>
              </w:rPr>
            </w:pPr>
          </w:p>
        </w:tc>
        <w:tc>
          <w:tcPr>
            <w:tcW w:w="907" w:type="dxa"/>
          </w:tcPr>
          <w:p>
            <w:pPr>
              <w:pStyle w:val="TableParagraph"/>
              <w:ind w:left="0"/>
              <w:rPr>
                <w:rFonts w:ascii="Times New Roman"/>
                <w:sz w:val="20"/>
              </w:rPr>
            </w:pPr>
          </w:p>
        </w:tc>
        <w:tc>
          <w:tcPr>
            <w:tcW w:w="4309" w:type="dxa"/>
          </w:tcPr>
          <w:p>
            <w:pPr>
              <w:pStyle w:val="TableParagraph"/>
              <w:ind w:left="0"/>
              <w:rPr>
                <w:rFonts w:ascii="Times New Roman"/>
                <w:sz w:val="20"/>
              </w:rPr>
            </w:pPr>
          </w:p>
        </w:tc>
      </w:tr>
      <w:tr>
        <w:trPr>
          <w:trHeight w:val="4333" w:hRule="atLeast"/>
        </w:trPr>
        <w:tc>
          <w:tcPr>
            <w:tcW w:w="765" w:type="dxa"/>
          </w:tcPr>
          <w:p>
            <w:pPr>
              <w:pStyle w:val="TableParagraph"/>
              <w:spacing w:line="462" w:lineRule="exact"/>
              <w:ind w:left="10"/>
              <w:jc w:val="center"/>
              <w:rPr>
                <w:sz w:val="38"/>
              </w:rPr>
            </w:pPr>
            <w:r>
              <w:rPr>
                <w:sz w:val="38"/>
              </w:rPr>
              <w:t>*</w:t>
            </w:r>
          </w:p>
        </w:tc>
        <w:tc>
          <w:tcPr>
            <w:tcW w:w="4252" w:type="dxa"/>
          </w:tcPr>
          <w:p>
            <w:pPr>
              <w:pStyle w:val="TableParagraph"/>
              <w:spacing w:before="34"/>
              <w:ind w:left="80"/>
              <w:rPr>
                <w:sz w:val="20"/>
              </w:rPr>
            </w:pPr>
            <w:r>
              <w:rPr>
                <w:sz w:val="20"/>
              </w:rPr>
              <w:t>Die SuS</w:t>
            </w:r>
          </w:p>
          <w:p>
            <w:pPr>
              <w:pStyle w:val="TableParagraph"/>
              <w:numPr>
                <w:ilvl w:val="0"/>
                <w:numId w:val="76"/>
              </w:numPr>
              <w:tabs>
                <w:tab w:pos="308" w:val="left" w:leader="none"/>
              </w:tabs>
              <w:spacing w:line="244" w:lineRule="auto" w:before="52" w:after="0"/>
              <w:ind w:left="307" w:right="170" w:hanging="227"/>
              <w:jc w:val="left"/>
              <w:rPr>
                <w:sz w:val="20"/>
              </w:rPr>
            </w:pPr>
            <w:r>
              <w:rPr>
                <w:sz w:val="20"/>
              </w:rPr>
              <w:t>erläutern</w:t>
            </w:r>
            <w:r>
              <w:rPr>
                <w:spacing w:val="-8"/>
                <w:sz w:val="20"/>
              </w:rPr>
              <w:t> </w:t>
            </w:r>
            <w:r>
              <w:rPr>
                <w:sz w:val="20"/>
              </w:rPr>
              <w:t>die</w:t>
            </w:r>
            <w:r>
              <w:rPr>
                <w:spacing w:val="-8"/>
                <w:sz w:val="20"/>
              </w:rPr>
              <w:t> </w:t>
            </w:r>
            <w:r>
              <w:rPr>
                <w:sz w:val="20"/>
              </w:rPr>
              <w:t>subjektive</w:t>
            </w:r>
            <w:r>
              <w:rPr>
                <w:spacing w:val="-8"/>
                <w:sz w:val="20"/>
              </w:rPr>
              <w:t> </w:t>
            </w:r>
            <w:r>
              <w:rPr>
                <w:sz w:val="20"/>
              </w:rPr>
              <w:t>Sichtweise</w:t>
            </w:r>
            <w:r>
              <w:rPr>
                <w:spacing w:val="-7"/>
                <w:sz w:val="20"/>
              </w:rPr>
              <w:t> </w:t>
            </w:r>
            <w:r>
              <w:rPr>
                <w:sz w:val="20"/>
              </w:rPr>
              <w:t>des</w:t>
            </w:r>
            <w:r>
              <w:rPr>
                <w:spacing w:val="-8"/>
                <w:sz w:val="20"/>
              </w:rPr>
              <w:t> </w:t>
            </w:r>
            <w:r>
              <w:rPr>
                <w:sz w:val="20"/>
              </w:rPr>
              <w:t>Verfas- sers oder der Verfasserin in Quellen (SK</w:t>
            </w:r>
            <w:r>
              <w:rPr>
                <w:spacing w:val="-19"/>
                <w:sz w:val="20"/>
              </w:rPr>
              <w:t> </w:t>
            </w:r>
            <w:r>
              <w:rPr>
                <w:sz w:val="20"/>
              </w:rPr>
              <w:t>2)</w:t>
            </w:r>
          </w:p>
          <w:p>
            <w:pPr>
              <w:pStyle w:val="TableParagraph"/>
              <w:numPr>
                <w:ilvl w:val="0"/>
                <w:numId w:val="76"/>
              </w:numPr>
              <w:tabs>
                <w:tab w:pos="308" w:val="left" w:leader="none"/>
              </w:tabs>
              <w:spacing w:line="244" w:lineRule="auto" w:before="48" w:after="0"/>
              <w:ind w:left="307" w:right="125" w:hanging="227"/>
              <w:jc w:val="left"/>
              <w:rPr>
                <w:sz w:val="20"/>
              </w:rPr>
            </w:pPr>
            <w:r>
              <w:rPr>
                <w:sz w:val="20"/>
              </w:rPr>
              <w:t>unterscheiden</w:t>
            </w:r>
            <w:r>
              <w:rPr>
                <w:spacing w:val="-11"/>
                <w:sz w:val="20"/>
              </w:rPr>
              <w:t> </w:t>
            </w:r>
            <w:r>
              <w:rPr>
                <w:sz w:val="20"/>
              </w:rPr>
              <w:t>Anlässe</w:t>
            </w:r>
            <w:r>
              <w:rPr>
                <w:spacing w:val="-9"/>
                <w:sz w:val="20"/>
              </w:rPr>
              <w:t> </w:t>
            </w:r>
            <w:r>
              <w:rPr>
                <w:sz w:val="20"/>
              </w:rPr>
              <w:t>und</w:t>
            </w:r>
            <w:r>
              <w:rPr>
                <w:spacing w:val="-10"/>
                <w:sz w:val="20"/>
              </w:rPr>
              <w:t> </w:t>
            </w:r>
            <w:r>
              <w:rPr>
                <w:sz w:val="20"/>
              </w:rPr>
              <w:t>Ursachen,</w:t>
            </w:r>
            <w:r>
              <w:rPr>
                <w:spacing w:val="-10"/>
                <w:sz w:val="20"/>
              </w:rPr>
              <w:t> </w:t>
            </w:r>
            <w:r>
              <w:rPr>
                <w:sz w:val="20"/>
              </w:rPr>
              <w:t>Verlaufs- formen sowie Folgen und Wirkungen histori- scher Ereignisse (SK</w:t>
            </w:r>
            <w:r>
              <w:rPr>
                <w:spacing w:val="-3"/>
                <w:sz w:val="20"/>
              </w:rPr>
              <w:t> </w:t>
            </w:r>
            <w:r>
              <w:rPr>
                <w:sz w:val="20"/>
              </w:rPr>
              <w:t>3),</w:t>
            </w:r>
          </w:p>
          <w:p>
            <w:pPr>
              <w:pStyle w:val="TableParagraph"/>
              <w:numPr>
                <w:ilvl w:val="0"/>
                <w:numId w:val="76"/>
              </w:numPr>
              <w:tabs>
                <w:tab w:pos="308" w:val="left" w:leader="none"/>
              </w:tabs>
              <w:spacing w:line="244" w:lineRule="auto" w:before="49" w:after="0"/>
              <w:ind w:left="307" w:right="120" w:hanging="227"/>
              <w:jc w:val="left"/>
              <w:rPr>
                <w:sz w:val="20"/>
              </w:rPr>
            </w:pPr>
            <w:r>
              <w:rPr>
                <w:sz w:val="20"/>
              </w:rPr>
              <w:t>erläutern Interessen und</w:t>
            </w:r>
            <w:r>
              <w:rPr>
                <w:spacing w:val="-17"/>
                <w:sz w:val="20"/>
              </w:rPr>
              <w:t> </w:t>
            </w:r>
            <w:r>
              <w:rPr>
                <w:sz w:val="20"/>
              </w:rPr>
              <w:t>Handlungsspielräume historischer Akteurinnen und Akteure in den jeweiligen Gesellschaften (SK</w:t>
            </w:r>
            <w:r>
              <w:rPr>
                <w:spacing w:val="-3"/>
                <w:sz w:val="20"/>
              </w:rPr>
              <w:t> </w:t>
            </w:r>
            <w:r>
              <w:rPr>
                <w:sz w:val="20"/>
              </w:rPr>
              <w:t>4)</w:t>
            </w:r>
          </w:p>
          <w:p>
            <w:pPr>
              <w:pStyle w:val="TableParagraph"/>
              <w:numPr>
                <w:ilvl w:val="0"/>
                <w:numId w:val="76"/>
              </w:numPr>
              <w:tabs>
                <w:tab w:pos="308" w:val="left" w:leader="none"/>
              </w:tabs>
              <w:spacing w:line="244" w:lineRule="auto" w:before="49" w:after="0"/>
              <w:ind w:left="307" w:right="213" w:hanging="227"/>
              <w:jc w:val="left"/>
              <w:rPr>
                <w:sz w:val="20"/>
              </w:rPr>
            </w:pPr>
            <w:r>
              <w:rPr>
                <w:sz w:val="20"/>
              </w:rPr>
              <w:t>stellen ökonomisch­soziale Lebensbedingun- gen, Handelsbeziehungen, kulturelle</w:t>
            </w:r>
            <w:r>
              <w:rPr>
                <w:spacing w:val="-29"/>
                <w:sz w:val="20"/>
              </w:rPr>
              <w:t> </w:t>
            </w:r>
            <w:r>
              <w:rPr>
                <w:sz w:val="20"/>
              </w:rPr>
              <w:t>Kontakte sowie Konflikte von Menschen in der </w:t>
            </w:r>
            <w:r>
              <w:rPr>
                <w:spacing w:val="-3"/>
                <w:sz w:val="20"/>
              </w:rPr>
              <w:t>Vergan- </w:t>
            </w:r>
            <w:r>
              <w:rPr>
                <w:sz w:val="20"/>
              </w:rPr>
              <w:t>genheit dar (SK</w:t>
            </w:r>
            <w:r>
              <w:rPr>
                <w:spacing w:val="-3"/>
                <w:sz w:val="20"/>
              </w:rPr>
              <w:t> </w:t>
            </w:r>
            <w:r>
              <w:rPr>
                <w:sz w:val="20"/>
              </w:rPr>
              <w:t>5)</w:t>
            </w:r>
          </w:p>
          <w:p>
            <w:pPr>
              <w:pStyle w:val="TableParagraph"/>
              <w:numPr>
                <w:ilvl w:val="0"/>
                <w:numId w:val="76"/>
              </w:numPr>
              <w:tabs>
                <w:tab w:pos="308" w:val="left" w:leader="none"/>
              </w:tabs>
              <w:spacing w:line="250" w:lineRule="atLeast" w:before="50" w:after="0"/>
              <w:ind w:left="307" w:right="91" w:hanging="227"/>
              <w:jc w:val="left"/>
              <w:rPr>
                <w:sz w:val="20"/>
              </w:rPr>
            </w:pPr>
            <w:r>
              <w:rPr>
                <w:sz w:val="20"/>
              </w:rPr>
              <w:t>beschreiben sich aus dem Wandel in der</w:t>
            </w:r>
            <w:r>
              <w:rPr>
                <w:spacing w:val="-28"/>
                <w:sz w:val="20"/>
              </w:rPr>
              <w:t> </w:t>
            </w:r>
            <w:r>
              <w:rPr>
                <w:sz w:val="20"/>
              </w:rPr>
              <w:t>UdSSR ergebende staatliche Umbrüche in Mittel­ und Osteuropa (konkretisierte SK</w:t>
            </w:r>
            <w:r>
              <w:rPr>
                <w:spacing w:val="-6"/>
                <w:sz w:val="20"/>
              </w:rPr>
              <w:t> </w:t>
            </w:r>
            <w:r>
              <w:rPr>
                <w:sz w:val="20"/>
              </w:rPr>
              <w:t>5)</w:t>
            </w:r>
          </w:p>
        </w:tc>
        <w:tc>
          <w:tcPr>
            <w:tcW w:w="2013" w:type="dxa"/>
          </w:tcPr>
          <w:p>
            <w:pPr>
              <w:pStyle w:val="TableParagraph"/>
              <w:spacing w:line="302" w:lineRule="auto" w:before="34"/>
              <w:ind w:left="80" w:right="537"/>
              <w:rPr>
                <w:sz w:val="20"/>
              </w:rPr>
            </w:pPr>
            <w:r>
              <w:rPr>
                <w:sz w:val="20"/>
              </w:rPr>
              <w:t>Ukrainekrieg Rolle der NATO Osterweiterung Euromaiden</w:t>
            </w:r>
          </w:p>
          <w:p>
            <w:pPr>
              <w:pStyle w:val="TableParagraph"/>
              <w:spacing w:line="240" w:lineRule="exact"/>
              <w:ind w:left="80"/>
              <w:rPr>
                <w:sz w:val="20"/>
              </w:rPr>
            </w:pPr>
            <w:r>
              <w:rPr>
                <w:sz w:val="20"/>
              </w:rPr>
              <w:t>Krim und Donbass</w:t>
            </w:r>
          </w:p>
        </w:tc>
        <w:tc>
          <w:tcPr>
            <w:tcW w:w="2098" w:type="dxa"/>
          </w:tcPr>
          <w:p>
            <w:pPr>
              <w:pStyle w:val="TableParagraph"/>
              <w:spacing w:line="244" w:lineRule="auto" w:before="33"/>
              <w:ind w:left="79"/>
              <w:rPr>
                <w:sz w:val="20"/>
              </w:rPr>
            </w:pPr>
            <w:r>
              <w:rPr>
                <w:b/>
                <w:color w:val="C2004B"/>
                <w:sz w:val="20"/>
              </w:rPr>
              <w:t>Gemeinsam aktiv: </w:t>
            </w:r>
            <w:r>
              <w:rPr>
                <w:sz w:val="20"/>
              </w:rPr>
              <w:t>Demokratien und Diktaturen im 21. Jahr- hundert</w:t>
            </w:r>
          </w:p>
        </w:tc>
        <w:tc>
          <w:tcPr>
            <w:tcW w:w="907" w:type="dxa"/>
          </w:tcPr>
          <w:p>
            <w:pPr>
              <w:pStyle w:val="TableParagraph"/>
              <w:spacing w:before="33"/>
              <w:ind w:left="79"/>
              <w:rPr>
                <w:sz w:val="20"/>
              </w:rPr>
            </w:pPr>
            <w:r>
              <w:rPr>
                <w:sz w:val="20"/>
              </w:rPr>
              <w:t>100-103</w:t>
            </w:r>
          </w:p>
        </w:tc>
        <w:tc>
          <w:tcPr>
            <w:tcW w:w="4309" w:type="dxa"/>
          </w:tcPr>
          <w:p>
            <w:pPr>
              <w:pStyle w:val="TableParagraph"/>
              <w:spacing w:line="244" w:lineRule="auto" w:before="33"/>
              <w:ind w:left="79" w:right="62"/>
              <w:rPr>
                <w:sz w:val="20"/>
              </w:rPr>
            </w:pPr>
            <w:r>
              <w:rPr>
                <w:sz w:val="20"/>
              </w:rPr>
              <w:t>Hier wird ein Gruppenpuzzle mit einem Gallery Walk verknüpft. So werden beide Methoden vertieft angewandt. Der QR­ und Mediencode in Schritt 2 und eine Hilfestellung in Schritt 5 unter- stützen das selbstgesteuerte Lernen der SuS. Eine stets aktuelle Version von D2 wird über den QR­ und Mediencode 73000­313 bereitgestellt. Zusätz- lich wird D8 binnendifferenziert angeboten.</w:t>
            </w:r>
          </w:p>
        </w:tc>
      </w:tr>
      <w:tr>
        <w:trPr>
          <w:trHeight w:val="2550" w:hRule="atLeast"/>
        </w:trPr>
        <w:tc>
          <w:tcPr>
            <w:tcW w:w="765" w:type="dxa"/>
          </w:tcPr>
          <w:p>
            <w:pPr>
              <w:pStyle w:val="TableParagraph"/>
              <w:spacing w:line="462" w:lineRule="exact"/>
              <w:ind w:left="10"/>
              <w:jc w:val="center"/>
              <w:rPr>
                <w:sz w:val="38"/>
              </w:rPr>
            </w:pPr>
            <w:r>
              <w:rPr>
                <w:sz w:val="38"/>
              </w:rPr>
              <w:t>*</w:t>
            </w:r>
          </w:p>
        </w:tc>
        <w:tc>
          <w:tcPr>
            <w:tcW w:w="4252" w:type="dxa"/>
          </w:tcPr>
          <w:p>
            <w:pPr>
              <w:pStyle w:val="TableParagraph"/>
              <w:spacing w:before="34"/>
              <w:ind w:left="80"/>
              <w:rPr>
                <w:sz w:val="20"/>
              </w:rPr>
            </w:pPr>
            <w:r>
              <w:rPr>
                <w:sz w:val="20"/>
              </w:rPr>
              <w:t>Die SuS</w:t>
            </w:r>
          </w:p>
          <w:p>
            <w:pPr>
              <w:pStyle w:val="TableParagraph"/>
              <w:numPr>
                <w:ilvl w:val="0"/>
                <w:numId w:val="77"/>
              </w:numPr>
              <w:tabs>
                <w:tab w:pos="308" w:val="left" w:leader="none"/>
              </w:tabs>
              <w:spacing w:line="244" w:lineRule="auto" w:before="52" w:after="0"/>
              <w:ind w:left="307" w:right="170" w:hanging="227"/>
              <w:jc w:val="left"/>
              <w:rPr>
                <w:sz w:val="20"/>
              </w:rPr>
            </w:pPr>
            <w:r>
              <w:rPr>
                <w:sz w:val="20"/>
              </w:rPr>
              <w:t>erläutern</w:t>
            </w:r>
            <w:r>
              <w:rPr>
                <w:spacing w:val="-8"/>
                <w:sz w:val="20"/>
              </w:rPr>
              <w:t> </w:t>
            </w:r>
            <w:r>
              <w:rPr>
                <w:sz w:val="20"/>
              </w:rPr>
              <w:t>die</w:t>
            </w:r>
            <w:r>
              <w:rPr>
                <w:spacing w:val="-8"/>
                <w:sz w:val="20"/>
              </w:rPr>
              <w:t> </w:t>
            </w:r>
            <w:r>
              <w:rPr>
                <w:sz w:val="20"/>
              </w:rPr>
              <w:t>subjektive</w:t>
            </w:r>
            <w:r>
              <w:rPr>
                <w:spacing w:val="-8"/>
                <w:sz w:val="20"/>
              </w:rPr>
              <w:t> </w:t>
            </w:r>
            <w:r>
              <w:rPr>
                <w:sz w:val="20"/>
              </w:rPr>
              <w:t>Sichtweise</w:t>
            </w:r>
            <w:r>
              <w:rPr>
                <w:spacing w:val="-7"/>
                <w:sz w:val="20"/>
              </w:rPr>
              <w:t> </w:t>
            </w:r>
            <w:r>
              <w:rPr>
                <w:sz w:val="20"/>
              </w:rPr>
              <w:t>des</w:t>
            </w:r>
            <w:r>
              <w:rPr>
                <w:spacing w:val="-8"/>
                <w:sz w:val="20"/>
              </w:rPr>
              <w:t> </w:t>
            </w:r>
            <w:r>
              <w:rPr>
                <w:sz w:val="20"/>
              </w:rPr>
              <w:t>Verfas- sers oder der Verfasserin in Quellen (SK</w:t>
            </w:r>
            <w:r>
              <w:rPr>
                <w:spacing w:val="-20"/>
                <w:sz w:val="20"/>
              </w:rPr>
              <w:t> </w:t>
            </w:r>
            <w:r>
              <w:rPr>
                <w:sz w:val="20"/>
              </w:rPr>
              <w:t>2),</w:t>
            </w:r>
          </w:p>
          <w:p>
            <w:pPr>
              <w:pStyle w:val="TableParagraph"/>
              <w:numPr>
                <w:ilvl w:val="0"/>
                <w:numId w:val="77"/>
              </w:numPr>
              <w:tabs>
                <w:tab w:pos="308" w:val="left" w:leader="none"/>
              </w:tabs>
              <w:spacing w:line="244" w:lineRule="auto" w:before="48" w:after="0"/>
              <w:ind w:left="307" w:right="120" w:hanging="227"/>
              <w:jc w:val="left"/>
              <w:rPr>
                <w:sz w:val="20"/>
              </w:rPr>
            </w:pPr>
            <w:r>
              <w:rPr>
                <w:sz w:val="20"/>
              </w:rPr>
              <w:t>erläutern Interessen und</w:t>
            </w:r>
            <w:r>
              <w:rPr>
                <w:spacing w:val="-17"/>
                <w:sz w:val="20"/>
              </w:rPr>
              <w:t> </w:t>
            </w:r>
            <w:r>
              <w:rPr>
                <w:sz w:val="20"/>
              </w:rPr>
              <w:t>Handlungsspielräume historischer Akteurinnen und Akteure in den jeweiligen Gesellschaften (SK</w:t>
            </w:r>
            <w:r>
              <w:rPr>
                <w:spacing w:val="-3"/>
                <w:sz w:val="20"/>
              </w:rPr>
              <w:t> </w:t>
            </w:r>
            <w:r>
              <w:rPr>
                <w:sz w:val="20"/>
              </w:rPr>
              <w:t>4),</w:t>
            </w:r>
          </w:p>
          <w:p>
            <w:pPr>
              <w:pStyle w:val="TableParagraph"/>
              <w:numPr>
                <w:ilvl w:val="0"/>
                <w:numId w:val="77"/>
              </w:numPr>
              <w:tabs>
                <w:tab w:pos="308" w:val="left" w:leader="none"/>
              </w:tabs>
              <w:spacing w:line="244" w:lineRule="auto" w:before="49" w:after="0"/>
              <w:ind w:left="307" w:right="67" w:hanging="227"/>
              <w:jc w:val="left"/>
              <w:rPr>
                <w:sz w:val="20"/>
              </w:rPr>
            </w:pPr>
            <w:r>
              <w:rPr>
                <w:sz w:val="20"/>
              </w:rPr>
              <w:t>nehmen auf Basis der Unterscheidung</w:t>
            </w:r>
            <w:r>
              <w:rPr>
                <w:spacing w:val="-28"/>
                <w:sz w:val="20"/>
              </w:rPr>
              <w:t> </w:t>
            </w:r>
            <w:r>
              <w:rPr>
                <w:sz w:val="20"/>
              </w:rPr>
              <w:t>zwischen Sach­ und Werturteil zur Beantwortung einer </w:t>
            </w:r>
            <w:r>
              <w:rPr>
                <w:spacing w:val="-5"/>
                <w:sz w:val="20"/>
              </w:rPr>
              <w:t>historischen </w:t>
            </w:r>
            <w:r>
              <w:rPr>
                <w:spacing w:val="-6"/>
                <w:sz w:val="20"/>
              </w:rPr>
              <w:t>Fragestellung </w:t>
            </w:r>
            <w:r>
              <w:rPr>
                <w:spacing w:val="-3"/>
                <w:sz w:val="20"/>
              </w:rPr>
              <w:t>kritisch </w:t>
            </w:r>
            <w:r>
              <w:rPr>
                <w:spacing w:val="-5"/>
                <w:sz w:val="20"/>
              </w:rPr>
              <w:t>Stellung </w:t>
            </w:r>
            <w:r>
              <w:rPr>
                <w:spacing w:val="-4"/>
                <w:sz w:val="20"/>
              </w:rPr>
              <w:t>(UK</w:t>
            </w:r>
            <w:r>
              <w:rPr>
                <w:spacing w:val="-10"/>
                <w:sz w:val="20"/>
              </w:rPr>
              <w:t> </w:t>
            </w:r>
            <w:r>
              <w:rPr>
                <w:spacing w:val="-4"/>
                <w:sz w:val="20"/>
              </w:rPr>
              <w:t>1),</w:t>
            </w:r>
          </w:p>
        </w:tc>
        <w:tc>
          <w:tcPr>
            <w:tcW w:w="2013" w:type="dxa"/>
          </w:tcPr>
          <w:p>
            <w:pPr>
              <w:pStyle w:val="TableParagraph"/>
              <w:spacing w:line="302" w:lineRule="auto" w:before="34"/>
              <w:ind w:left="80"/>
              <w:rPr>
                <w:sz w:val="20"/>
              </w:rPr>
            </w:pPr>
            <w:r>
              <w:rPr>
                <w:sz w:val="20"/>
              </w:rPr>
              <w:t>Propaganda Nationalismus</w:t>
            </w:r>
          </w:p>
          <w:p>
            <w:pPr>
              <w:pStyle w:val="TableParagraph"/>
              <w:spacing w:line="244" w:lineRule="auto"/>
              <w:ind w:left="80"/>
              <w:rPr>
                <w:sz w:val="20"/>
              </w:rPr>
            </w:pPr>
            <w:r>
              <w:rPr>
                <w:sz w:val="20"/>
              </w:rPr>
              <w:t>Russischer Angriffs- krieg</w:t>
            </w:r>
          </w:p>
        </w:tc>
        <w:tc>
          <w:tcPr>
            <w:tcW w:w="2098" w:type="dxa"/>
          </w:tcPr>
          <w:p>
            <w:pPr>
              <w:pStyle w:val="TableParagraph"/>
              <w:spacing w:before="34"/>
              <w:ind w:left="80"/>
              <w:rPr>
                <w:sz w:val="20"/>
              </w:rPr>
            </w:pPr>
            <w:r>
              <w:rPr>
                <w:sz w:val="20"/>
              </w:rPr>
              <w:t>Der Ukraine­Krieg</w:t>
            </w:r>
          </w:p>
        </w:tc>
        <w:tc>
          <w:tcPr>
            <w:tcW w:w="907" w:type="dxa"/>
          </w:tcPr>
          <w:p>
            <w:pPr>
              <w:pStyle w:val="TableParagraph"/>
              <w:spacing w:before="34"/>
              <w:ind w:left="79"/>
              <w:rPr>
                <w:sz w:val="20"/>
              </w:rPr>
            </w:pPr>
            <w:r>
              <w:rPr>
                <w:sz w:val="20"/>
              </w:rPr>
              <w:t>104-105</w:t>
            </w:r>
          </w:p>
        </w:tc>
        <w:tc>
          <w:tcPr>
            <w:tcW w:w="4309" w:type="dxa"/>
          </w:tcPr>
          <w:p>
            <w:pPr>
              <w:pStyle w:val="TableParagraph"/>
              <w:spacing w:line="244" w:lineRule="auto" w:before="34"/>
              <w:ind w:left="79"/>
              <w:rPr>
                <w:sz w:val="20"/>
              </w:rPr>
            </w:pPr>
            <w:r>
              <w:rPr>
                <w:sz w:val="20"/>
              </w:rPr>
              <w:t>Diese Seiten stellen einen Aktualitätsbezug her. Dazu werden Q3 und D2 binnendifferenziert in drei Niveaustufen angeboten. Auch unterstützen die Hilfestellungen zu A 1 (Links) und A 2 (anleitende Fragen) die Erarbeitung. Die Methode zum Um- gang mit Fake News (Geschichte entdecken 2, S.</w:t>
            </w:r>
          </w:p>
          <w:p>
            <w:pPr>
              <w:pStyle w:val="TableParagraph"/>
              <w:spacing w:line="250" w:lineRule="atLeast"/>
              <w:ind w:left="79"/>
              <w:rPr>
                <w:sz w:val="20"/>
              </w:rPr>
            </w:pPr>
            <w:r>
              <w:rPr>
                <w:sz w:val="20"/>
              </w:rPr>
              <w:t>100­101) kann mithilfe des QR­ und Mediencodes 31034­56 erprobt werden, der QR­ und Medien- code 31034­55 unterstützt die SuS bei der Wahr- nehmung von Propaganda im Ukraine­Krieg.</w:t>
            </w:r>
          </w:p>
        </w:tc>
      </w:tr>
    </w:tbl>
    <w:p>
      <w:pPr>
        <w:spacing w:after="0" w:line="250" w:lineRule="atLeast"/>
        <w:rPr>
          <w:sz w:val="20"/>
        </w:rPr>
        <w:sectPr>
          <w:pgSz w:w="16840" w:h="11910" w:orient="landscape"/>
          <w:pgMar w:header="535" w:footer="323" w:top="1100" w:bottom="520" w:left="1100" w:right="1100"/>
        </w:sectPr>
      </w:pPr>
    </w:p>
    <w:p>
      <w:pPr>
        <w:pStyle w:val="BodyText"/>
        <w:rPr>
          <w:sz w:val="16"/>
        </w:rPr>
      </w:pPr>
      <w:r>
        <w:rPr/>
        <w:pict>
          <v:rect style="position:absolute;margin-left:687.117981pt;margin-top:565.106995pt;width:154.772pt;height:30.169pt;mso-position-horizontal-relative:page;mso-position-vertical-relative:page;z-index:251688960" filled="true" fillcolor="#d9dada" stroked="false">
            <v:fill type="solid"/>
            <w10:wrap type="none"/>
          </v:rect>
        </w:pict>
      </w:r>
    </w:p>
    <w:tbl>
      <w:tblPr>
        <w:tblW w:w="0" w:type="auto"/>
        <w:jc w:val="left"/>
        <w:tblInd w:w="157" w:type="dxa"/>
        <w:tblBorders>
          <w:top w:val="single" w:sz="4" w:space="0" w:color="9C9C9D"/>
          <w:left w:val="single" w:sz="4" w:space="0" w:color="9C9C9D"/>
          <w:bottom w:val="single" w:sz="4" w:space="0" w:color="9C9C9D"/>
          <w:right w:val="single" w:sz="4" w:space="0" w:color="9C9C9D"/>
          <w:insideH w:val="single" w:sz="4" w:space="0" w:color="9C9C9D"/>
          <w:insideV w:val="single" w:sz="4" w:space="0" w:color="9C9C9D"/>
        </w:tblBorders>
        <w:tblLayout w:type="fixed"/>
        <w:tblCellMar>
          <w:top w:w="0" w:type="dxa"/>
          <w:left w:w="0" w:type="dxa"/>
          <w:bottom w:w="0" w:type="dxa"/>
          <w:right w:w="0" w:type="dxa"/>
        </w:tblCellMar>
        <w:tblLook w:val="01E0"/>
      </w:tblPr>
      <w:tblGrid>
        <w:gridCol w:w="765"/>
        <w:gridCol w:w="4252"/>
        <w:gridCol w:w="2013"/>
        <w:gridCol w:w="2098"/>
        <w:gridCol w:w="907"/>
        <w:gridCol w:w="4309"/>
      </w:tblGrid>
      <w:tr>
        <w:trPr>
          <w:trHeight w:val="3970" w:hRule="atLeast"/>
        </w:trPr>
        <w:tc>
          <w:tcPr>
            <w:tcW w:w="765" w:type="dxa"/>
          </w:tcPr>
          <w:p>
            <w:pPr>
              <w:pStyle w:val="TableParagraph"/>
              <w:ind w:left="0"/>
              <w:rPr>
                <w:rFonts w:ascii="Times New Roman"/>
                <w:sz w:val="20"/>
              </w:rPr>
            </w:pPr>
          </w:p>
        </w:tc>
        <w:tc>
          <w:tcPr>
            <w:tcW w:w="4252" w:type="dxa"/>
          </w:tcPr>
          <w:p>
            <w:pPr>
              <w:pStyle w:val="TableParagraph"/>
              <w:numPr>
                <w:ilvl w:val="0"/>
                <w:numId w:val="78"/>
              </w:numPr>
              <w:tabs>
                <w:tab w:pos="308" w:val="left" w:leader="none"/>
              </w:tabs>
              <w:spacing w:line="244" w:lineRule="auto" w:before="24" w:after="0"/>
              <w:ind w:left="307" w:right="75" w:hanging="227"/>
              <w:jc w:val="left"/>
              <w:rPr>
                <w:sz w:val="20"/>
              </w:rPr>
            </w:pPr>
            <w:r>
              <w:rPr>
                <w:sz w:val="20"/>
              </w:rPr>
              <w:t>vergleichen Deutungen unter Berücksichtigung der Geschichts­ und </w:t>
            </w:r>
            <w:r>
              <w:rPr>
                <w:spacing w:val="-2"/>
                <w:sz w:val="20"/>
              </w:rPr>
              <w:t>Erinnerungskultur, </w:t>
            </w:r>
            <w:r>
              <w:rPr>
                <w:sz w:val="20"/>
              </w:rPr>
              <w:t>außer- schulischer Lernorte und digitaler Deutungsan- </w:t>
            </w:r>
            <w:r>
              <w:rPr>
                <w:spacing w:val="-3"/>
                <w:sz w:val="20"/>
              </w:rPr>
              <w:t>gebote</w:t>
            </w:r>
            <w:r>
              <w:rPr>
                <w:spacing w:val="-8"/>
                <w:sz w:val="20"/>
              </w:rPr>
              <w:t> </w:t>
            </w:r>
            <w:r>
              <w:rPr>
                <w:sz w:val="20"/>
              </w:rPr>
              <w:t>und</w:t>
            </w:r>
            <w:r>
              <w:rPr>
                <w:spacing w:val="-8"/>
                <w:sz w:val="20"/>
              </w:rPr>
              <w:t> </w:t>
            </w:r>
            <w:r>
              <w:rPr>
                <w:spacing w:val="-3"/>
                <w:sz w:val="20"/>
              </w:rPr>
              <w:t>nehmen</w:t>
            </w:r>
            <w:r>
              <w:rPr>
                <w:spacing w:val="-8"/>
                <w:sz w:val="20"/>
              </w:rPr>
              <w:t> </w:t>
            </w:r>
            <w:r>
              <w:rPr>
                <w:sz w:val="20"/>
              </w:rPr>
              <w:t>kritisch</w:t>
            </w:r>
            <w:r>
              <w:rPr>
                <w:spacing w:val="-7"/>
                <w:sz w:val="20"/>
              </w:rPr>
              <w:t> </w:t>
            </w:r>
            <w:r>
              <w:rPr>
                <w:spacing w:val="-3"/>
                <w:sz w:val="20"/>
              </w:rPr>
              <w:t>Stellung</w:t>
            </w:r>
            <w:r>
              <w:rPr>
                <w:spacing w:val="-8"/>
                <w:sz w:val="20"/>
              </w:rPr>
              <w:t> </w:t>
            </w:r>
            <w:r>
              <w:rPr>
                <w:spacing w:val="-3"/>
                <w:sz w:val="20"/>
              </w:rPr>
              <w:t>dazu</w:t>
            </w:r>
            <w:r>
              <w:rPr>
                <w:spacing w:val="-8"/>
                <w:sz w:val="20"/>
              </w:rPr>
              <w:t> </w:t>
            </w:r>
            <w:r>
              <w:rPr>
                <w:sz w:val="20"/>
              </w:rPr>
              <w:t>(UK</w:t>
            </w:r>
            <w:r>
              <w:rPr>
                <w:spacing w:val="-6"/>
                <w:sz w:val="20"/>
              </w:rPr>
              <w:t> </w:t>
            </w:r>
            <w:r>
              <w:rPr>
                <w:sz w:val="20"/>
              </w:rPr>
              <w:t>5)</w:t>
            </w:r>
          </w:p>
          <w:p>
            <w:pPr>
              <w:pStyle w:val="TableParagraph"/>
              <w:numPr>
                <w:ilvl w:val="0"/>
                <w:numId w:val="78"/>
              </w:numPr>
              <w:tabs>
                <w:tab w:pos="308" w:val="left" w:leader="none"/>
              </w:tabs>
              <w:spacing w:line="244" w:lineRule="auto" w:before="49" w:after="0"/>
              <w:ind w:left="307" w:right="91" w:hanging="227"/>
              <w:jc w:val="left"/>
              <w:rPr>
                <w:sz w:val="20"/>
              </w:rPr>
            </w:pPr>
            <w:r>
              <w:rPr>
                <w:sz w:val="20"/>
              </w:rPr>
              <w:t>beschreiben sich aus dem Wandel in der</w:t>
            </w:r>
            <w:r>
              <w:rPr>
                <w:spacing w:val="-28"/>
                <w:sz w:val="20"/>
              </w:rPr>
              <w:t> </w:t>
            </w:r>
            <w:r>
              <w:rPr>
                <w:sz w:val="20"/>
              </w:rPr>
              <w:t>UdSSR ergebende staatliche Umbrüche in Mittel­ und Osteuropa (konkretisierte SK</w:t>
            </w:r>
            <w:r>
              <w:rPr>
                <w:spacing w:val="-6"/>
                <w:sz w:val="20"/>
              </w:rPr>
              <w:t> </w:t>
            </w:r>
            <w:r>
              <w:rPr>
                <w:sz w:val="20"/>
              </w:rPr>
              <w:t>5)</w:t>
            </w:r>
          </w:p>
          <w:p>
            <w:pPr>
              <w:pStyle w:val="TableParagraph"/>
              <w:numPr>
                <w:ilvl w:val="0"/>
                <w:numId w:val="78"/>
              </w:numPr>
              <w:tabs>
                <w:tab w:pos="308" w:val="left" w:leader="none"/>
              </w:tabs>
              <w:spacing w:line="244" w:lineRule="auto" w:before="49" w:after="0"/>
              <w:ind w:left="307" w:right="217" w:hanging="227"/>
              <w:jc w:val="left"/>
              <w:rPr>
                <w:sz w:val="20"/>
              </w:rPr>
            </w:pPr>
            <w:r>
              <w:rPr>
                <w:sz w:val="20"/>
              </w:rPr>
              <w:t>erläutern den europäischen Integrationspro- zess im Kontext der Diskussion um nationale und</w:t>
            </w:r>
            <w:r>
              <w:rPr>
                <w:spacing w:val="-10"/>
                <w:sz w:val="20"/>
              </w:rPr>
              <w:t> </w:t>
            </w:r>
            <w:r>
              <w:rPr>
                <w:sz w:val="20"/>
              </w:rPr>
              <w:t>supranationale</w:t>
            </w:r>
            <w:r>
              <w:rPr>
                <w:spacing w:val="-9"/>
                <w:sz w:val="20"/>
              </w:rPr>
              <w:t> </w:t>
            </w:r>
            <w:r>
              <w:rPr>
                <w:sz w:val="20"/>
              </w:rPr>
              <w:t>Interessen</w:t>
            </w:r>
            <w:r>
              <w:rPr>
                <w:spacing w:val="-8"/>
                <w:sz w:val="20"/>
              </w:rPr>
              <w:t> </w:t>
            </w:r>
            <w:r>
              <w:rPr>
                <w:sz w:val="20"/>
              </w:rPr>
              <w:t>und</w:t>
            </w:r>
            <w:r>
              <w:rPr>
                <w:spacing w:val="-9"/>
                <w:sz w:val="20"/>
              </w:rPr>
              <w:t> </w:t>
            </w:r>
            <w:r>
              <w:rPr>
                <w:sz w:val="20"/>
              </w:rPr>
              <w:t>Zuständig- keiten (konkretisierte SK</w:t>
            </w:r>
            <w:r>
              <w:rPr>
                <w:spacing w:val="-4"/>
                <w:sz w:val="20"/>
              </w:rPr>
              <w:t> </w:t>
            </w:r>
            <w:r>
              <w:rPr>
                <w:sz w:val="20"/>
              </w:rPr>
              <w:t>6)</w:t>
            </w:r>
          </w:p>
          <w:p>
            <w:pPr>
              <w:pStyle w:val="TableParagraph"/>
              <w:numPr>
                <w:ilvl w:val="0"/>
                <w:numId w:val="78"/>
              </w:numPr>
              <w:tabs>
                <w:tab w:pos="308" w:val="left" w:leader="none"/>
              </w:tabs>
              <w:spacing w:line="250" w:lineRule="atLeast" w:before="50" w:after="0"/>
              <w:ind w:left="307" w:right="200" w:hanging="227"/>
              <w:jc w:val="left"/>
              <w:rPr>
                <w:sz w:val="20"/>
              </w:rPr>
            </w:pPr>
            <w:r>
              <w:rPr>
                <w:sz w:val="20"/>
              </w:rPr>
              <w:t>beurteilen Chancen und Risiken des europäi- schen Integrationsprozesses in seiner histori- schen</w:t>
            </w:r>
            <w:r>
              <w:rPr>
                <w:spacing w:val="-8"/>
                <w:sz w:val="20"/>
              </w:rPr>
              <w:t> </w:t>
            </w:r>
            <w:r>
              <w:rPr>
                <w:sz w:val="20"/>
              </w:rPr>
              <w:t>Dimension</w:t>
            </w:r>
            <w:r>
              <w:rPr>
                <w:spacing w:val="-7"/>
                <w:sz w:val="20"/>
              </w:rPr>
              <w:t> </w:t>
            </w:r>
            <w:r>
              <w:rPr>
                <w:sz w:val="20"/>
              </w:rPr>
              <w:t>und</w:t>
            </w:r>
            <w:r>
              <w:rPr>
                <w:spacing w:val="-8"/>
                <w:sz w:val="20"/>
              </w:rPr>
              <w:t> </w:t>
            </w:r>
            <w:r>
              <w:rPr>
                <w:sz w:val="20"/>
              </w:rPr>
              <w:t>aus</w:t>
            </w:r>
            <w:r>
              <w:rPr>
                <w:spacing w:val="-7"/>
                <w:sz w:val="20"/>
              </w:rPr>
              <w:t> </w:t>
            </w:r>
            <w:r>
              <w:rPr>
                <w:sz w:val="20"/>
              </w:rPr>
              <w:t>gegenwärtiger</w:t>
            </w:r>
            <w:r>
              <w:rPr>
                <w:spacing w:val="-6"/>
                <w:sz w:val="20"/>
              </w:rPr>
              <w:t> </w:t>
            </w:r>
            <w:r>
              <w:rPr>
                <w:sz w:val="20"/>
              </w:rPr>
              <w:t>Pers- pektive (konkretisierte UK</w:t>
            </w:r>
            <w:r>
              <w:rPr>
                <w:spacing w:val="-4"/>
                <w:sz w:val="20"/>
              </w:rPr>
              <w:t> </w:t>
            </w:r>
            <w:r>
              <w:rPr>
                <w:sz w:val="20"/>
              </w:rPr>
              <w:t>4)</w:t>
            </w:r>
          </w:p>
        </w:tc>
        <w:tc>
          <w:tcPr>
            <w:tcW w:w="2013" w:type="dxa"/>
          </w:tcPr>
          <w:p>
            <w:pPr>
              <w:pStyle w:val="TableParagraph"/>
              <w:ind w:left="0"/>
              <w:rPr>
                <w:rFonts w:ascii="Times New Roman"/>
                <w:sz w:val="20"/>
              </w:rPr>
            </w:pPr>
          </w:p>
        </w:tc>
        <w:tc>
          <w:tcPr>
            <w:tcW w:w="2098" w:type="dxa"/>
          </w:tcPr>
          <w:p>
            <w:pPr>
              <w:pStyle w:val="TableParagraph"/>
              <w:ind w:left="0"/>
              <w:rPr>
                <w:rFonts w:ascii="Times New Roman"/>
                <w:sz w:val="20"/>
              </w:rPr>
            </w:pPr>
          </w:p>
        </w:tc>
        <w:tc>
          <w:tcPr>
            <w:tcW w:w="907" w:type="dxa"/>
          </w:tcPr>
          <w:p>
            <w:pPr>
              <w:pStyle w:val="TableParagraph"/>
              <w:ind w:left="0"/>
              <w:rPr>
                <w:rFonts w:ascii="Times New Roman"/>
                <w:sz w:val="20"/>
              </w:rPr>
            </w:pPr>
          </w:p>
        </w:tc>
        <w:tc>
          <w:tcPr>
            <w:tcW w:w="4309" w:type="dxa"/>
          </w:tcPr>
          <w:p>
            <w:pPr>
              <w:pStyle w:val="TableParagraph"/>
              <w:spacing w:line="244" w:lineRule="auto" w:before="34"/>
              <w:ind w:left="79" w:right="222"/>
              <w:jc w:val="both"/>
              <w:rPr>
                <w:sz w:val="20"/>
              </w:rPr>
            </w:pPr>
            <w:r>
              <w:rPr>
                <w:sz w:val="20"/>
              </w:rPr>
              <w:t>A4</w:t>
            </w:r>
            <w:r>
              <w:rPr>
                <w:spacing w:val="-6"/>
                <w:sz w:val="20"/>
              </w:rPr>
              <w:t> </w:t>
            </w:r>
            <w:r>
              <w:rPr>
                <w:sz w:val="20"/>
              </w:rPr>
              <w:t>stärkt</w:t>
            </w:r>
            <w:r>
              <w:rPr>
                <w:spacing w:val="-6"/>
                <w:sz w:val="20"/>
              </w:rPr>
              <w:t> </w:t>
            </w:r>
            <w:r>
              <w:rPr>
                <w:sz w:val="20"/>
              </w:rPr>
              <w:t>die</w:t>
            </w:r>
            <w:r>
              <w:rPr>
                <w:spacing w:val="-7"/>
                <w:sz w:val="20"/>
              </w:rPr>
              <w:t> </w:t>
            </w:r>
            <w:r>
              <w:rPr>
                <w:sz w:val="20"/>
              </w:rPr>
              <w:t>konkretisierte</w:t>
            </w:r>
            <w:r>
              <w:rPr>
                <w:spacing w:val="-6"/>
                <w:sz w:val="20"/>
              </w:rPr>
              <w:t> </w:t>
            </w:r>
            <w:r>
              <w:rPr>
                <w:sz w:val="20"/>
              </w:rPr>
              <w:t>SK</w:t>
            </w:r>
            <w:r>
              <w:rPr>
                <w:spacing w:val="-6"/>
                <w:sz w:val="20"/>
              </w:rPr>
              <w:t> </w:t>
            </w:r>
            <w:r>
              <w:rPr>
                <w:sz w:val="20"/>
              </w:rPr>
              <w:t>6,</w:t>
            </w:r>
            <w:r>
              <w:rPr>
                <w:spacing w:val="-6"/>
                <w:sz w:val="20"/>
              </w:rPr>
              <w:t> </w:t>
            </w:r>
            <w:r>
              <w:rPr>
                <w:sz w:val="20"/>
              </w:rPr>
              <w:t>A</w:t>
            </w:r>
            <w:r>
              <w:rPr>
                <w:spacing w:val="-6"/>
                <w:sz w:val="20"/>
              </w:rPr>
              <w:t> </w:t>
            </w:r>
            <w:r>
              <w:rPr>
                <w:sz w:val="20"/>
              </w:rPr>
              <w:t>5</w:t>
            </w:r>
            <w:r>
              <w:rPr>
                <w:spacing w:val="-6"/>
                <w:sz w:val="20"/>
              </w:rPr>
              <w:t> </w:t>
            </w:r>
            <w:r>
              <w:rPr>
                <w:sz w:val="20"/>
              </w:rPr>
              <w:t>die</w:t>
            </w:r>
            <w:r>
              <w:rPr>
                <w:spacing w:val="-7"/>
                <w:sz w:val="20"/>
              </w:rPr>
              <w:t> </w:t>
            </w:r>
            <w:r>
              <w:rPr>
                <w:sz w:val="20"/>
              </w:rPr>
              <w:t>konkreti- sierte UK 4. Zu A 6 werden Interviews mit Russin- nen und Russen als Zusatzmaterial zur Verfügung gestellt (QR­ und Mediencode</w:t>
            </w:r>
            <w:r>
              <w:rPr>
                <w:spacing w:val="-7"/>
                <w:sz w:val="20"/>
              </w:rPr>
              <w:t> </w:t>
            </w:r>
            <w:r>
              <w:rPr>
                <w:sz w:val="20"/>
              </w:rPr>
              <w:t>31034­57).</w:t>
            </w:r>
          </w:p>
        </w:tc>
      </w:tr>
      <w:tr>
        <w:trPr>
          <w:trHeight w:val="3526" w:hRule="atLeast"/>
        </w:trPr>
        <w:tc>
          <w:tcPr>
            <w:tcW w:w="765" w:type="dxa"/>
          </w:tcPr>
          <w:p>
            <w:pPr>
              <w:pStyle w:val="TableParagraph"/>
              <w:ind w:left="0"/>
              <w:rPr>
                <w:rFonts w:ascii="Times New Roman"/>
                <w:sz w:val="20"/>
              </w:rPr>
            </w:pPr>
          </w:p>
        </w:tc>
        <w:tc>
          <w:tcPr>
            <w:tcW w:w="4252" w:type="dxa"/>
          </w:tcPr>
          <w:p>
            <w:pPr>
              <w:pStyle w:val="TableParagraph"/>
              <w:spacing w:before="34"/>
              <w:ind w:left="80"/>
              <w:rPr>
                <w:sz w:val="20"/>
              </w:rPr>
            </w:pPr>
            <w:r>
              <w:rPr>
                <w:sz w:val="20"/>
              </w:rPr>
              <w:t>Die SuS</w:t>
            </w:r>
          </w:p>
          <w:p>
            <w:pPr>
              <w:pStyle w:val="TableParagraph"/>
              <w:numPr>
                <w:ilvl w:val="0"/>
                <w:numId w:val="79"/>
              </w:numPr>
              <w:tabs>
                <w:tab w:pos="308" w:val="left" w:leader="none"/>
              </w:tabs>
              <w:spacing w:line="244" w:lineRule="auto" w:before="52" w:after="0"/>
              <w:ind w:left="307" w:right="125" w:hanging="227"/>
              <w:jc w:val="left"/>
              <w:rPr>
                <w:sz w:val="20"/>
              </w:rPr>
            </w:pPr>
            <w:r>
              <w:rPr>
                <w:sz w:val="20"/>
              </w:rPr>
              <w:t>stellen Zusammenhänge zwischen</w:t>
            </w:r>
            <w:r>
              <w:rPr>
                <w:spacing w:val="-34"/>
                <w:sz w:val="20"/>
              </w:rPr>
              <w:t> </w:t>
            </w:r>
            <w:r>
              <w:rPr>
                <w:sz w:val="20"/>
              </w:rPr>
              <w:t>gesellschaft- lichen, ökonomischen und politischen Prozes- sen in der Geschichte dar (SK</w:t>
            </w:r>
            <w:r>
              <w:rPr>
                <w:spacing w:val="-8"/>
                <w:sz w:val="20"/>
              </w:rPr>
              <w:t> </w:t>
            </w:r>
            <w:r>
              <w:rPr>
                <w:sz w:val="20"/>
              </w:rPr>
              <w:t>8),</w:t>
            </w:r>
          </w:p>
          <w:p>
            <w:pPr>
              <w:pStyle w:val="TableParagraph"/>
              <w:numPr>
                <w:ilvl w:val="0"/>
                <w:numId w:val="79"/>
              </w:numPr>
              <w:tabs>
                <w:tab w:pos="308" w:val="left" w:leader="none"/>
              </w:tabs>
              <w:spacing w:line="244" w:lineRule="auto" w:before="49" w:after="0"/>
              <w:ind w:left="307" w:right="67" w:hanging="227"/>
              <w:jc w:val="left"/>
              <w:rPr>
                <w:sz w:val="20"/>
              </w:rPr>
            </w:pPr>
            <w:r>
              <w:rPr>
                <w:sz w:val="20"/>
              </w:rPr>
              <w:t>wenden</w:t>
            </w:r>
            <w:r>
              <w:rPr>
                <w:spacing w:val="-13"/>
                <w:sz w:val="20"/>
              </w:rPr>
              <w:t> </w:t>
            </w:r>
            <w:r>
              <w:rPr>
                <w:sz w:val="20"/>
              </w:rPr>
              <w:t>zielgerichtet</w:t>
            </w:r>
            <w:r>
              <w:rPr>
                <w:spacing w:val="-12"/>
                <w:sz w:val="20"/>
              </w:rPr>
              <w:t> </w:t>
            </w:r>
            <w:r>
              <w:rPr>
                <w:sz w:val="20"/>
              </w:rPr>
              <w:t>Schritte</w:t>
            </w:r>
            <w:r>
              <w:rPr>
                <w:spacing w:val="-12"/>
                <w:sz w:val="20"/>
              </w:rPr>
              <w:t> </w:t>
            </w:r>
            <w:r>
              <w:rPr>
                <w:sz w:val="20"/>
              </w:rPr>
              <w:t>der</w:t>
            </w:r>
            <w:r>
              <w:rPr>
                <w:spacing w:val="-12"/>
                <w:sz w:val="20"/>
              </w:rPr>
              <w:t> </w:t>
            </w:r>
            <w:r>
              <w:rPr>
                <w:sz w:val="20"/>
              </w:rPr>
              <w:t>Interpretation von Quellen unterschiedlicher Gattung auch unter Einbeziehung digitaler Medien an (MK</w:t>
            </w:r>
            <w:r>
              <w:rPr>
                <w:spacing w:val="-23"/>
                <w:sz w:val="20"/>
              </w:rPr>
              <w:t> </w:t>
            </w:r>
            <w:r>
              <w:rPr>
                <w:sz w:val="20"/>
              </w:rPr>
              <w:t>4),</w:t>
            </w:r>
          </w:p>
          <w:p>
            <w:pPr>
              <w:pStyle w:val="TableParagraph"/>
              <w:numPr>
                <w:ilvl w:val="0"/>
                <w:numId w:val="79"/>
              </w:numPr>
              <w:tabs>
                <w:tab w:pos="308" w:val="left" w:leader="none"/>
              </w:tabs>
              <w:spacing w:line="244" w:lineRule="auto" w:before="49" w:after="0"/>
              <w:ind w:left="307" w:right="152" w:hanging="227"/>
              <w:jc w:val="left"/>
              <w:rPr>
                <w:sz w:val="20"/>
              </w:rPr>
            </w:pPr>
            <w:r>
              <w:rPr>
                <w:sz w:val="20"/>
              </w:rPr>
              <w:t>beurteilen das historische Handeln von Men- schen im Hinblick auf Interessenbezogenheit, Möglichkeiten und Grenzen sowie</w:t>
            </w:r>
            <w:r>
              <w:rPr>
                <w:spacing w:val="-33"/>
                <w:sz w:val="20"/>
              </w:rPr>
              <w:t> </w:t>
            </w:r>
            <w:r>
              <w:rPr>
                <w:sz w:val="20"/>
              </w:rPr>
              <w:t>beabsichtig- te und unbeabsichtigte Folgen (UK</w:t>
            </w:r>
            <w:r>
              <w:rPr>
                <w:spacing w:val="-11"/>
                <w:sz w:val="20"/>
              </w:rPr>
              <w:t> </w:t>
            </w:r>
            <w:r>
              <w:rPr>
                <w:sz w:val="20"/>
              </w:rPr>
              <w:t>3),</w:t>
            </w:r>
          </w:p>
          <w:p>
            <w:pPr>
              <w:pStyle w:val="TableParagraph"/>
              <w:numPr>
                <w:ilvl w:val="0"/>
                <w:numId w:val="79"/>
              </w:numPr>
              <w:tabs>
                <w:tab w:pos="308" w:val="left" w:leader="none"/>
              </w:tabs>
              <w:spacing w:line="250" w:lineRule="atLeast" w:before="49" w:after="0"/>
              <w:ind w:left="307" w:right="138" w:hanging="227"/>
              <w:jc w:val="left"/>
              <w:rPr>
                <w:sz w:val="20"/>
              </w:rPr>
            </w:pPr>
            <w:r>
              <w:rPr>
                <w:spacing w:val="-3"/>
                <w:sz w:val="20"/>
              </w:rPr>
              <w:t>erklären </w:t>
            </w:r>
            <w:r>
              <w:rPr>
                <w:sz w:val="20"/>
              </w:rPr>
              <w:t>die </w:t>
            </w:r>
            <w:r>
              <w:rPr>
                <w:spacing w:val="-3"/>
                <w:sz w:val="20"/>
              </w:rPr>
              <w:t>historische Bedingtheit </w:t>
            </w:r>
            <w:r>
              <w:rPr>
                <w:sz w:val="20"/>
              </w:rPr>
              <w:t>der </w:t>
            </w:r>
            <w:r>
              <w:rPr>
                <w:spacing w:val="-3"/>
                <w:sz w:val="20"/>
              </w:rPr>
              <w:t>eigenen </w:t>
            </w:r>
            <w:r>
              <w:rPr>
                <w:sz w:val="20"/>
              </w:rPr>
              <w:t>Lebenswirklichkeit (HK</w:t>
            </w:r>
            <w:r>
              <w:rPr>
                <w:spacing w:val="-2"/>
                <w:sz w:val="20"/>
              </w:rPr>
              <w:t> </w:t>
            </w:r>
            <w:r>
              <w:rPr>
                <w:sz w:val="20"/>
              </w:rPr>
              <w:t>1)</w:t>
            </w:r>
          </w:p>
        </w:tc>
        <w:tc>
          <w:tcPr>
            <w:tcW w:w="2013" w:type="dxa"/>
          </w:tcPr>
          <w:p>
            <w:pPr>
              <w:pStyle w:val="TableParagraph"/>
              <w:spacing w:before="34"/>
              <w:ind w:left="80"/>
              <w:rPr>
                <w:sz w:val="20"/>
              </w:rPr>
            </w:pPr>
            <w:r>
              <w:rPr>
                <w:sz w:val="20"/>
              </w:rPr>
              <w:t>Entwicklung der EU</w:t>
            </w:r>
          </w:p>
          <w:p>
            <w:pPr>
              <w:pStyle w:val="TableParagraph"/>
              <w:spacing w:line="244" w:lineRule="auto" w:before="62"/>
              <w:ind w:left="80"/>
              <w:rPr>
                <w:sz w:val="20"/>
              </w:rPr>
            </w:pPr>
            <w:r>
              <w:rPr>
                <w:sz w:val="20"/>
              </w:rPr>
              <w:t>Kriegsberichterstat- tung Golfkrieg</w:t>
            </w:r>
          </w:p>
          <w:p>
            <w:pPr>
              <w:pStyle w:val="TableParagraph"/>
              <w:spacing w:line="302" w:lineRule="auto" w:before="59"/>
              <w:ind w:left="80" w:right="109"/>
              <w:rPr>
                <w:sz w:val="20"/>
              </w:rPr>
            </w:pPr>
            <w:r>
              <w:rPr>
                <w:sz w:val="20"/>
              </w:rPr>
              <w:t>Krieg in der Ukraine Ende der Sowjetunion</w:t>
            </w:r>
          </w:p>
        </w:tc>
        <w:tc>
          <w:tcPr>
            <w:tcW w:w="2098" w:type="dxa"/>
          </w:tcPr>
          <w:p>
            <w:pPr>
              <w:pStyle w:val="TableParagraph"/>
              <w:spacing w:line="244" w:lineRule="auto" w:before="33"/>
              <w:ind w:left="80" w:right="349"/>
              <w:rPr>
                <w:sz w:val="20"/>
              </w:rPr>
            </w:pPr>
            <w:r>
              <w:rPr>
                <w:b/>
                <w:color w:val="F18700"/>
                <w:sz w:val="20"/>
              </w:rPr>
              <w:t>Kompetenzcheck: </w:t>
            </w:r>
            <w:r>
              <w:rPr>
                <w:sz w:val="20"/>
              </w:rPr>
              <w:t>Die Welt nach dem Kalten Krieg</w:t>
            </w:r>
          </w:p>
        </w:tc>
        <w:tc>
          <w:tcPr>
            <w:tcW w:w="907" w:type="dxa"/>
          </w:tcPr>
          <w:p>
            <w:pPr>
              <w:pStyle w:val="TableParagraph"/>
              <w:spacing w:before="33"/>
              <w:ind w:left="79"/>
              <w:rPr>
                <w:sz w:val="20"/>
              </w:rPr>
            </w:pPr>
            <w:r>
              <w:rPr>
                <w:sz w:val="20"/>
              </w:rPr>
              <w:t>106-107</w:t>
            </w:r>
          </w:p>
        </w:tc>
        <w:tc>
          <w:tcPr>
            <w:tcW w:w="4309" w:type="dxa"/>
          </w:tcPr>
          <w:p>
            <w:pPr>
              <w:pStyle w:val="TableParagraph"/>
              <w:spacing w:line="244" w:lineRule="auto" w:before="33"/>
              <w:ind w:left="79" w:right="64"/>
              <w:rPr>
                <w:sz w:val="20"/>
              </w:rPr>
            </w:pPr>
            <w:r>
              <w:rPr>
                <w:sz w:val="20"/>
              </w:rPr>
              <w:t>Die Methode der Karikaturanalyse wird in A 1 und A 2 erneut geübt, A 2 trainiert zudem die Methode der Untersuchung von Kriegsberichterstattung (S. 88­89). A 3 fördert ebenfalls MK 4 unter Bezug- nahme auf die Untersuchung von Fotografien und ermöglicht zugleich eine Einschätzung der Pro- paganda im Ukraine­Krieg (QR­ und Mediencode 31034­58). Eine Reflexion der hier aufgezeigten Perspektiven erfolgt in der abschließenden A 5, die mittels eines Dokumentationsfilms unter dem QR­ und Mediencode 31034­60 HK 1 stärkt.</w:t>
            </w:r>
          </w:p>
        </w:tc>
      </w:tr>
    </w:tbl>
    <w:p>
      <w:pPr>
        <w:spacing w:after="0" w:line="244" w:lineRule="auto"/>
        <w:rPr>
          <w:sz w:val="20"/>
        </w:rPr>
        <w:sectPr>
          <w:pgSz w:w="16840" w:h="11910" w:orient="landscape"/>
          <w:pgMar w:header="535" w:footer="323" w:top="1100" w:bottom="520" w:left="1100" w:right="1100"/>
        </w:sectPr>
      </w:pPr>
    </w:p>
    <w:p>
      <w:pPr>
        <w:pStyle w:val="BodyText"/>
        <w:rPr>
          <w:sz w:val="16"/>
        </w:rPr>
      </w:pPr>
      <w:r>
        <w:rPr/>
        <w:pict>
          <v:rect style="position:absolute;margin-left:687.117981pt;margin-top:565.106995pt;width:154.772pt;height:30.169pt;mso-position-horizontal-relative:page;mso-position-vertical-relative:page;z-index:-256293888" filled="true" fillcolor="#d9dada" stroked="false">
            <v:fill type="solid"/>
            <w10:wrap type="none"/>
          </v:rect>
        </w:pict>
      </w:r>
    </w:p>
    <w:tbl>
      <w:tblPr>
        <w:tblW w:w="0" w:type="auto"/>
        <w:jc w:val="left"/>
        <w:tblInd w:w="157" w:type="dxa"/>
        <w:tblBorders>
          <w:top w:val="single" w:sz="4" w:space="0" w:color="9C9C9D"/>
          <w:left w:val="single" w:sz="4" w:space="0" w:color="9C9C9D"/>
          <w:bottom w:val="single" w:sz="4" w:space="0" w:color="9C9C9D"/>
          <w:right w:val="single" w:sz="4" w:space="0" w:color="9C9C9D"/>
          <w:insideH w:val="single" w:sz="4" w:space="0" w:color="9C9C9D"/>
          <w:insideV w:val="single" w:sz="4" w:space="0" w:color="9C9C9D"/>
        </w:tblBorders>
        <w:tblLayout w:type="fixed"/>
        <w:tblCellMar>
          <w:top w:w="0" w:type="dxa"/>
          <w:left w:w="0" w:type="dxa"/>
          <w:bottom w:w="0" w:type="dxa"/>
          <w:right w:w="0" w:type="dxa"/>
        </w:tblCellMar>
        <w:tblLook w:val="01E0"/>
      </w:tblPr>
      <w:tblGrid>
        <w:gridCol w:w="765"/>
        <w:gridCol w:w="4252"/>
        <w:gridCol w:w="2013"/>
        <w:gridCol w:w="2098"/>
        <w:gridCol w:w="907"/>
        <w:gridCol w:w="4309"/>
      </w:tblGrid>
      <w:tr>
        <w:trPr>
          <w:trHeight w:val="1085" w:hRule="atLeast"/>
        </w:trPr>
        <w:tc>
          <w:tcPr>
            <w:tcW w:w="765" w:type="dxa"/>
            <w:shd w:val="clear" w:color="auto" w:fill="0069B0"/>
          </w:tcPr>
          <w:p>
            <w:pPr>
              <w:pStyle w:val="TableParagraph"/>
              <w:spacing w:line="225" w:lineRule="auto" w:before="134"/>
              <w:ind w:left="80" w:right="407"/>
              <w:rPr>
                <w:b/>
                <w:sz w:val="21"/>
              </w:rPr>
            </w:pPr>
            <w:r>
              <w:rPr>
                <w:b/>
                <w:color w:val="FFFFFF"/>
                <w:sz w:val="21"/>
              </w:rPr>
              <w:t>ca. 24</w:t>
            </w:r>
          </w:p>
          <w:p>
            <w:pPr>
              <w:pStyle w:val="TableParagraph"/>
              <w:spacing w:line="242" w:lineRule="exact"/>
              <w:ind w:left="80"/>
              <w:rPr>
                <w:b/>
                <w:sz w:val="21"/>
              </w:rPr>
            </w:pPr>
            <w:r>
              <w:rPr>
                <w:b/>
                <w:color w:val="FFFFFF"/>
                <w:sz w:val="21"/>
              </w:rPr>
              <w:t>Std.</w:t>
            </w:r>
          </w:p>
        </w:tc>
        <w:tc>
          <w:tcPr>
            <w:tcW w:w="13579" w:type="dxa"/>
            <w:gridSpan w:val="5"/>
            <w:shd w:val="clear" w:color="auto" w:fill="0069B0"/>
          </w:tcPr>
          <w:p>
            <w:pPr>
              <w:pStyle w:val="TableParagraph"/>
              <w:spacing w:line="299" w:lineRule="exact" w:before="112"/>
              <w:ind w:left="80"/>
              <w:rPr>
                <w:b/>
                <w:sz w:val="26"/>
              </w:rPr>
            </w:pPr>
            <w:r>
              <w:rPr>
                <w:b/>
                <w:color w:val="FFFFFF"/>
                <w:sz w:val="26"/>
              </w:rPr>
              <w:t>Kapitel 3:</w:t>
            </w:r>
          </w:p>
          <w:p>
            <w:pPr>
              <w:pStyle w:val="TableParagraph"/>
              <w:spacing w:line="280" w:lineRule="exact"/>
              <w:ind w:left="80"/>
              <w:rPr>
                <w:b/>
                <w:sz w:val="26"/>
              </w:rPr>
            </w:pPr>
            <w:r>
              <w:rPr>
                <w:b/>
                <w:color w:val="FFFFFF"/>
                <w:sz w:val="26"/>
              </w:rPr>
              <w:t>Deutschland seit 1945</w:t>
            </w:r>
          </w:p>
          <w:p>
            <w:pPr>
              <w:pStyle w:val="TableParagraph"/>
              <w:spacing w:line="299" w:lineRule="exact"/>
              <w:ind w:left="80"/>
              <w:rPr>
                <w:b/>
                <w:sz w:val="26"/>
              </w:rPr>
            </w:pPr>
            <w:r>
              <w:rPr>
                <w:b/>
                <w:color w:val="FFFFFF"/>
                <w:sz w:val="26"/>
              </w:rPr>
              <w:t>(IF 10)</w:t>
            </w:r>
          </w:p>
        </w:tc>
      </w:tr>
      <w:tr>
        <w:trPr>
          <w:trHeight w:val="539" w:hRule="atLeast"/>
        </w:trPr>
        <w:tc>
          <w:tcPr>
            <w:tcW w:w="765" w:type="dxa"/>
            <w:tcBorders>
              <w:right w:val="single" w:sz="4" w:space="0" w:color="FFFFFF"/>
            </w:tcBorders>
            <w:shd w:val="clear" w:color="auto" w:fill="75B726"/>
          </w:tcPr>
          <w:p>
            <w:pPr>
              <w:pStyle w:val="TableParagraph"/>
              <w:ind w:left="0"/>
              <w:rPr>
                <w:rFonts w:ascii="Times New Roman"/>
                <w:sz w:val="20"/>
              </w:rPr>
            </w:pPr>
          </w:p>
        </w:tc>
        <w:tc>
          <w:tcPr>
            <w:tcW w:w="4252" w:type="dxa"/>
            <w:tcBorders>
              <w:left w:val="single" w:sz="4" w:space="0" w:color="FFFFFF"/>
              <w:right w:val="single" w:sz="4" w:space="0" w:color="FFFFFF"/>
            </w:tcBorders>
            <w:shd w:val="clear" w:color="auto" w:fill="75B726"/>
          </w:tcPr>
          <w:p>
            <w:pPr>
              <w:pStyle w:val="TableParagraph"/>
              <w:spacing w:line="235" w:lineRule="auto" w:before="38"/>
              <w:ind w:left="80" w:right="706"/>
              <w:rPr>
                <w:b/>
                <w:sz w:val="20"/>
              </w:rPr>
            </w:pPr>
            <w:r>
              <w:rPr>
                <w:b/>
                <w:color w:val="FFFFFF"/>
                <w:sz w:val="20"/>
              </w:rPr>
              <w:t>Kompetenzerwartungen im Lehrplan NRW / G9 (2019)</w:t>
            </w:r>
          </w:p>
        </w:tc>
        <w:tc>
          <w:tcPr>
            <w:tcW w:w="2013" w:type="dxa"/>
            <w:tcBorders>
              <w:left w:val="single" w:sz="4" w:space="0" w:color="FFFFFF"/>
              <w:right w:val="single" w:sz="4" w:space="0" w:color="FFFFFF"/>
            </w:tcBorders>
            <w:shd w:val="clear" w:color="auto" w:fill="75B726"/>
          </w:tcPr>
          <w:p>
            <w:pPr>
              <w:pStyle w:val="TableParagraph"/>
              <w:spacing w:line="235" w:lineRule="auto" w:before="38"/>
              <w:ind w:left="80"/>
              <w:rPr>
                <w:b/>
                <w:sz w:val="20"/>
              </w:rPr>
            </w:pPr>
            <w:r>
              <w:rPr>
                <w:b/>
                <w:color w:val="FFFFFF"/>
                <w:sz w:val="20"/>
              </w:rPr>
              <w:t>Inhalte zu den Kompetenzen</w:t>
            </w:r>
          </w:p>
        </w:tc>
        <w:tc>
          <w:tcPr>
            <w:tcW w:w="2098" w:type="dxa"/>
            <w:tcBorders>
              <w:left w:val="single" w:sz="4" w:space="0" w:color="FFFFFF"/>
              <w:right w:val="single" w:sz="4" w:space="0" w:color="FFFFFF"/>
            </w:tcBorders>
            <w:shd w:val="clear" w:color="auto" w:fill="75B726"/>
          </w:tcPr>
          <w:p>
            <w:pPr>
              <w:pStyle w:val="TableParagraph"/>
              <w:spacing w:before="34"/>
              <w:ind w:left="79"/>
              <w:rPr>
                <w:b/>
                <w:sz w:val="20"/>
              </w:rPr>
            </w:pPr>
            <w:r>
              <w:rPr>
                <w:b/>
                <w:color w:val="FFFFFF"/>
                <w:sz w:val="20"/>
              </w:rPr>
              <w:t>Thema im Schulbuch</w:t>
            </w:r>
          </w:p>
        </w:tc>
        <w:tc>
          <w:tcPr>
            <w:tcW w:w="907" w:type="dxa"/>
            <w:tcBorders>
              <w:left w:val="single" w:sz="4" w:space="0" w:color="FFFFFF"/>
              <w:right w:val="single" w:sz="4" w:space="0" w:color="FFFFFF"/>
            </w:tcBorders>
            <w:shd w:val="clear" w:color="auto" w:fill="75B726"/>
          </w:tcPr>
          <w:p>
            <w:pPr>
              <w:pStyle w:val="TableParagraph"/>
              <w:spacing w:before="34"/>
              <w:ind w:left="79"/>
              <w:rPr>
                <w:b/>
                <w:sz w:val="20"/>
              </w:rPr>
            </w:pPr>
            <w:r>
              <w:rPr>
                <w:b/>
                <w:color w:val="FFFFFF"/>
                <w:sz w:val="20"/>
              </w:rPr>
              <w:t>Seite</w:t>
            </w:r>
          </w:p>
        </w:tc>
        <w:tc>
          <w:tcPr>
            <w:tcW w:w="4309" w:type="dxa"/>
            <w:tcBorders>
              <w:left w:val="single" w:sz="4" w:space="0" w:color="FFFFFF"/>
            </w:tcBorders>
            <w:shd w:val="clear" w:color="auto" w:fill="75B726"/>
          </w:tcPr>
          <w:p>
            <w:pPr>
              <w:pStyle w:val="TableParagraph"/>
              <w:spacing w:before="34"/>
              <w:ind w:left="79"/>
              <w:rPr>
                <w:b/>
                <w:sz w:val="20"/>
              </w:rPr>
            </w:pPr>
            <w:r>
              <w:rPr>
                <w:b/>
                <w:color w:val="FFFFFF"/>
                <w:sz w:val="20"/>
              </w:rPr>
              <w:t>Kommentar – zentrale Aspekte</w:t>
            </w:r>
          </w:p>
        </w:tc>
      </w:tr>
      <w:tr>
        <w:trPr>
          <w:trHeight w:val="1158" w:hRule="atLeast"/>
        </w:trPr>
        <w:tc>
          <w:tcPr>
            <w:tcW w:w="765" w:type="dxa"/>
            <w:vMerge w:val="restart"/>
          </w:tcPr>
          <w:p>
            <w:pPr>
              <w:pStyle w:val="TableParagraph"/>
              <w:ind w:left="0"/>
              <w:rPr>
                <w:rFonts w:ascii="Times New Roman"/>
                <w:sz w:val="20"/>
              </w:rPr>
            </w:pPr>
          </w:p>
        </w:tc>
        <w:tc>
          <w:tcPr>
            <w:tcW w:w="4252" w:type="dxa"/>
            <w:tcBorders>
              <w:bottom w:val="nil"/>
            </w:tcBorders>
          </w:tcPr>
          <w:p>
            <w:pPr>
              <w:pStyle w:val="TableParagraph"/>
              <w:spacing w:before="34"/>
              <w:ind w:left="80"/>
              <w:rPr>
                <w:sz w:val="20"/>
              </w:rPr>
            </w:pPr>
            <w:r>
              <w:rPr>
                <w:sz w:val="20"/>
              </w:rPr>
              <w:t>Die SuS</w:t>
            </w:r>
          </w:p>
          <w:p>
            <w:pPr>
              <w:pStyle w:val="TableParagraph"/>
              <w:numPr>
                <w:ilvl w:val="0"/>
                <w:numId w:val="80"/>
              </w:numPr>
              <w:tabs>
                <w:tab w:pos="308" w:val="left" w:leader="none"/>
              </w:tabs>
              <w:spacing w:line="244" w:lineRule="auto" w:before="52" w:after="0"/>
              <w:ind w:left="307" w:right="190" w:hanging="227"/>
              <w:jc w:val="left"/>
              <w:rPr>
                <w:sz w:val="20"/>
              </w:rPr>
            </w:pPr>
            <w:r>
              <w:rPr>
                <w:sz w:val="20"/>
              </w:rPr>
              <w:t>identifizieren</w:t>
            </w:r>
            <w:r>
              <w:rPr>
                <w:spacing w:val="-9"/>
                <w:sz w:val="20"/>
              </w:rPr>
              <w:t> </w:t>
            </w:r>
            <w:r>
              <w:rPr>
                <w:sz w:val="20"/>
              </w:rPr>
              <w:t>Spuren</w:t>
            </w:r>
            <w:r>
              <w:rPr>
                <w:spacing w:val="-9"/>
                <w:sz w:val="20"/>
              </w:rPr>
              <w:t> </w:t>
            </w:r>
            <w:r>
              <w:rPr>
                <w:sz w:val="20"/>
              </w:rPr>
              <w:t>der</w:t>
            </w:r>
            <w:r>
              <w:rPr>
                <w:spacing w:val="-10"/>
                <w:sz w:val="20"/>
              </w:rPr>
              <w:t> </w:t>
            </w:r>
            <w:r>
              <w:rPr>
                <w:sz w:val="20"/>
              </w:rPr>
              <w:t>Vergangenheit</w:t>
            </w:r>
            <w:r>
              <w:rPr>
                <w:spacing w:val="-9"/>
                <w:sz w:val="20"/>
              </w:rPr>
              <w:t> </w:t>
            </w:r>
            <w:r>
              <w:rPr>
                <w:sz w:val="20"/>
              </w:rPr>
              <w:t>in</w:t>
            </w:r>
            <w:r>
              <w:rPr>
                <w:spacing w:val="-10"/>
                <w:sz w:val="20"/>
              </w:rPr>
              <w:t> </w:t>
            </w:r>
            <w:r>
              <w:rPr>
                <w:sz w:val="20"/>
              </w:rPr>
              <w:t>der Gegenwart und entwickeln daran erkenntnis­ leitende Fragen (SK</w:t>
            </w:r>
            <w:r>
              <w:rPr>
                <w:spacing w:val="-3"/>
                <w:sz w:val="20"/>
              </w:rPr>
              <w:t> </w:t>
            </w:r>
            <w:r>
              <w:rPr>
                <w:sz w:val="20"/>
              </w:rPr>
              <w:t>1),</w:t>
            </w:r>
          </w:p>
        </w:tc>
        <w:tc>
          <w:tcPr>
            <w:tcW w:w="2013" w:type="dxa"/>
            <w:tcBorders>
              <w:bottom w:val="nil"/>
            </w:tcBorders>
          </w:tcPr>
          <w:p>
            <w:pPr>
              <w:pStyle w:val="TableParagraph"/>
              <w:spacing w:line="244" w:lineRule="auto" w:before="34"/>
              <w:ind w:left="80"/>
              <w:rPr>
                <w:sz w:val="20"/>
              </w:rPr>
            </w:pPr>
            <w:r>
              <w:rPr>
                <w:sz w:val="20"/>
              </w:rPr>
              <w:t>West – und Ost- deutschland</w:t>
            </w:r>
          </w:p>
          <w:p>
            <w:pPr>
              <w:pStyle w:val="TableParagraph"/>
              <w:spacing w:line="306" w:lineRule="exact" w:before="4"/>
              <w:ind w:left="80"/>
              <w:rPr>
                <w:sz w:val="20"/>
              </w:rPr>
            </w:pPr>
            <w:r>
              <w:rPr>
                <w:sz w:val="20"/>
              </w:rPr>
              <w:t>Wiederaufbau Getrennter Staat</w:t>
            </w:r>
          </w:p>
        </w:tc>
        <w:tc>
          <w:tcPr>
            <w:tcW w:w="2098" w:type="dxa"/>
            <w:tcBorders>
              <w:bottom w:val="nil"/>
            </w:tcBorders>
          </w:tcPr>
          <w:p>
            <w:pPr>
              <w:pStyle w:val="TableParagraph"/>
              <w:spacing w:before="34"/>
              <w:ind w:left="79"/>
              <w:rPr>
                <w:b/>
                <w:sz w:val="20"/>
              </w:rPr>
            </w:pPr>
            <w:r>
              <w:rPr>
                <w:b/>
                <w:color w:val="0069B0"/>
                <w:sz w:val="20"/>
              </w:rPr>
              <w:t>Auftakt:</w:t>
            </w:r>
          </w:p>
          <w:p>
            <w:pPr>
              <w:pStyle w:val="TableParagraph"/>
              <w:spacing w:before="6"/>
              <w:ind w:left="79"/>
              <w:rPr>
                <w:sz w:val="20"/>
              </w:rPr>
            </w:pPr>
            <w:r>
              <w:rPr>
                <w:sz w:val="20"/>
              </w:rPr>
              <w:t>Deutschland nach 1945</w:t>
            </w:r>
          </w:p>
        </w:tc>
        <w:tc>
          <w:tcPr>
            <w:tcW w:w="907" w:type="dxa"/>
            <w:tcBorders>
              <w:bottom w:val="nil"/>
            </w:tcBorders>
          </w:tcPr>
          <w:p>
            <w:pPr>
              <w:pStyle w:val="TableParagraph"/>
              <w:spacing w:before="34"/>
              <w:ind w:left="79"/>
              <w:rPr>
                <w:sz w:val="20"/>
              </w:rPr>
            </w:pPr>
            <w:r>
              <w:rPr>
                <w:sz w:val="20"/>
              </w:rPr>
              <w:t>108-109</w:t>
            </w:r>
          </w:p>
        </w:tc>
        <w:tc>
          <w:tcPr>
            <w:tcW w:w="4309" w:type="dxa"/>
            <w:tcBorders>
              <w:bottom w:val="nil"/>
            </w:tcBorders>
          </w:tcPr>
          <w:p>
            <w:pPr>
              <w:pStyle w:val="TableParagraph"/>
              <w:spacing w:line="244" w:lineRule="auto" w:before="34"/>
              <w:ind w:left="79" w:right="270"/>
              <w:jc w:val="both"/>
              <w:rPr>
                <w:sz w:val="20"/>
              </w:rPr>
            </w:pPr>
            <w:r>
              <w:rPr>
                <w:sz w:val="20"/>
              </w:rPr>
              <w:t>Verschiedene</w:t>
            </w:r>
            <w:r>
              <w:rPr>
                <w:spacing w:val="-14"/>
                <w:sz w:val="20"/>
              </w:rPr>
              <w:t> </w:t>
            </w:r>
            <w:r>
              <w:rPr>
                <w:sz w:val="20"/>
              </w:rPr>
              <w:t>Fotografien</w:t>
            </w:r>
            <w:r>
              <w:rPr>
                <w:spacing w:val="-13"/>
                <w:sz w:val="20"/>
              </w:rPr>
              <w:t> </w:t>
            </w:r>
            <w:r>
              <w:rPr>
                <w:sz w:val="20"/>
              </w:rPr>
              <w:t>und</w:t>
            </w:r>
            <w:r>
              <w:rPr>
                <w:spacing w:val="-14"/>
                <w:sz w:val="20"/>
              </w:rPr>
              <w:t> </w:t>
            </w:r>
            <w:r>
              <w:rPr>
                <w:sz w:val="20"/>
              </w:rPr>
              <w:t>Gemälde</w:t>
            </w:r>
            <w:r>
              <w:rPr>
                <w:spacing w:val="-12"/>
                <w:sz w:val="20"/>
              </w:rPr>
              <w:t> </w:t>
            </w:r>
            <w:r>
              <w:rPr>
                <w:sz w:val="20"/>
              </w:rPr>
              <w:t>eröffnen im Sinne des biografischen Lernens die Problem- stellung.</w:t>
            </w:r>
          </w:p>
        </w:tc>
      </w:tr>
      <w:tr>
        <w:trPr>
          <w:trHeight w:val="1268" w:hRule="atLeast"/>
        </w:trPr>
        <w:tc>
          <w:tcPr>
            <w:tcW w:w="765" w:type="dxa"/>
            <w:vMerge/>
            <w:tcBorders>
              <w:top w:val="nil"/>
            </w:tcBorders>
          </w:tcPr>
          <w:p>
            <w:pPr>
              <w:rPr>
                <w:sz w:val="2"/>
                <w:szCs w:val="2"/>
              </w:rPr>
            </w:pPr>
          </w:p>
        </w:tc>
        <w:tc>
          <w:tcPr>
            <w:tcW w:w="4252" w:type="dxa"/>
            <w:tcBorders>
              <w:top w:val="nil"/>
              <w:bottom w:val="nil"/>
            </w:tcBorders>
          </w:tcPr>
          <w:p>
            <w:pPr>
              <w:pStyle w:val="TableParagraph"/>
              <w:numPr>
                <w:ilvl w:val="0"/>
                <w:numId w:val="81"/>
              </w:numPr>
              <w:tabs>
                <w:tab w:pos="308" w:val="left" w:leader="none"/>
              </w:tabs>
              <w:spacing w:line="224" w:lineRule="exact" w:before="0" w:after="0"/>
              <w:ind w:left="307" w:right="0" w:hanging="228"/>
              <w:jc w:val="left"/>
              <w:rPr>
                <w:sz w:val="20"/>
              </w:rPr>
            </w:pPr>
            <w:r>
              <w:rPr>
                <w:sz w:val="20"/>
              </w:rPr>
              <w:t>recherchieren in Geschichtsbüchern,</w:t>
            </w:r>
            <w:r>
              <w:rPr>
                <w:spacing w:val="-9"/>
                <w:sz w:val="20"/>
              </w:rPr>
              <w:t> </w:t>
            </w:r>
            <w:r>
              <w:rPr>
                <w:sz w:val="20"/>
              </w:rPr>
              <w:t>digitalen</w:t>
            </w:r>
          </w:p>
          <w:p>
            <w:pPr>
              <w:pStyle w:val="TableParagraph"/>
              <w:spacing w:line="244" w:lineRule="auto" w:before="6"/>
              <w:rPr>
                <w:sz w:val="20"/>
              </w:rPr>
            </w:pPr>
            <w:r>
              <w:rPr>
                <w:sz w:val="20"/>
              </w:rPr>
              <w:t>Medienangeboten sowie ihrem schulischen Umfeld und beschaffen zielgerichtet Informa- tionen und Daten zu historischen Problemstel- lungen (MK 2),</w:t>
            </w:r>
          </w:p>
        </w:tc>
        <w:tc>
          <w:tcPr>
            <w:tcW w:w="2013" w:type="dxa"/>
            <w:tcBorders>
              <w:top w:val="nil"/>
              <w:bottom w:val="nil"/>
            </w:tcBorders>
          </w:tcPr>
          <w:p>
            <w:pPr>
              <w:pStyle w:val="TableParagraph"/>
              <w:ind w:left="0"/>
              <w:rPr>
                <w:rFonts w:ascii="Times New Roman"/>
                <w:sz w:val="20"/>
              </w:rPr>
            </w:pPr>
          </w:p>
        </w:tc>
        <w:tc>
          <w:tcPr>
            <w:tcW w:w="2098" w:type="dxa"/>
            <w:tcBorders>
              <w:top w:val="nil"/>
              <w:bottom w:val="nil"/>
            </w:tcBorders>
          </w:tcPr>
          <w:p>
            <w:pPr>
              <w:pStyle w:val="TableParagraph"/>
              <w:ind w:left="0"/>
              <w:rPr>
                <w:rFonts w:ascii="Times New Roman"/>
                <w:sz w:val="20"/>
              </w:rPr>
            </w:pPr>
          </w:p>
        </w:tc>
        <w:tc>
          <w:tcPr>
            <w:tcW w:w="907" w:type="dxa"/>
            <w:tcBorders>
              <w:top w:val="nil"/>
              <w:bottom w:val="nil"/>
            </w:tcBorders>
          </w:tcPr>
          <w:p>
            <w:pPr>
              <w:pStyle w:val="TableParagraph"/>
              <w:ind w:left="0"/>
              <w:rPr>
                <w:rFonts w:ascii="Times New Roman"/>
                <w:sz w:val="20"/>
              </w:rPr>
            </w:pPr>
          </w:p>
        </w:tc>
        <w:tc>
          <w:tcPr>
            <w:tcW w:w="4309" w:type="dxa"/>
            <w:tcBorders>
              <w:top w:val="nil"/>
              <w:bottom w:val="nil"/>
            </w:tcBorders>
          </w:tcPr>
          <w:p>
            <w:pPr>
              <w:pStyle w:val="TableParagraph"/>
              <w:ind w:left="0"/>
              <w:rPr>
                <w:rFonts w:ascii="Times New Roman"/>
                <w:sz w:val="20"/>
              </w:rPr>
            </w:pPr>
          </w:p>
        </w:tc>
      </w:tr>
      <w:tr>
        <w:trPr>
          <w:trHeight w:val="773" w:hRule="atLeast"/>
        </w:trPr>
        <w:tc>
          <w:tcPr>
            <w:tcW w:w="765" w:type="dxa"/>
            <w:vMerge/>
            <w:tcBorders>
              <w:top w:val="nil"/>
            </w:tcBorders>
          </w:tcPr>
          <w:p>
            <w:pPr>
              <w:rPr>
                <w:sz w:val="2"/>
                <w:szCs w:val="2"/>
              </w:rPr>
            </w:pPr>
          </w:p>
        </w:tc>
        <w:tc>
          <w:tcPr>
            <w:tcW w:w="4252" w:type="dxa"/>
            <w:tcBorders>
              <w:top w:val="nil"/>
            </w:tcBorders>
          </w:tcPr>
          <w:p>
            <w:pPr>
              <w:pStyle w:val="TableParagraph"/>
              <w:numPr>
                <w:ilvl w:val="0"/>
                <w:numId w:val="82"/>
              </w:numPr>
              <w:tabs>
                <w:tab w:pos="308" w:val="left" w:leader="none"/>
              </w:tabs>
              <w:spacing w:line="244" w:lineRule="auto" w:before="0" w:after="0"/>
              <w:ind w:left="307" w:right="67" w:hanging="227"/>
              <w:jc w:val="left"/>
              <w:rPr>
                <w:sz w:val="20"/>
              </w:rPr>
            </w:pPr>
            <w:r>
              <w:rPr>
                <w:sz w:val="20"/>
              </w:rPr>
              <w:t>wenden</w:t>
            </w:r>
            <w:r>
              <w:rPr>
                <w:spacing w:val="-13"/>
                <w:sz w:val="20"/>
              </w:rPr>
              <w:t> </w:t>
            </w:r>
            <w:r>
              <w:rPr>
                <w:sz w:val="20"/>
              </w:rPr>
              <w:t>zielgerichtet</w:t>
            </w:r>
            <w:r>
              <w:rPr>
                <w:spacing w:val="-12"/>
                <w:sz w:val="20"/>
              </w:rPr>
              <w:t> </w:t>
            </w:r>
            <w:r>
              <w:rPr>
                <w:sz w:val="20"/>
              </w:rPr>
              <w:t>Schritte</w:t>
            </w:r>
            <w:r>
              <w:rPr>
                <w:spacing w:val="-12"/>
                <w:sz w:val="20"/>
              </w:rPr>
              <w:t> </w:t>
            </w:r>
            <w:r>
              <w:rPr>
                <w:sz w:val="20"/>
              </w:rPr>
              <w:t>der</w:t>
            </w:r>
            <w:r>
              <w:rPr>
                <w:spacing w:val="-12"/>
                <w:sz w:val="20"/>
              </w:rPr>
              <w:t> </w:t>
            </w:r>
            <w:r>
              <w:rPr>
                <w:sz w:val="20"/>
              </w:rPr>
              <w:t>Interpretation von Quellen unterschiedlicher Gattung</w:t>
            </w:r>
            <w:r>
              <w:rPr>
                <w:spacing w:val="-17"/>
                <w:sz w:val="20"/>
              </w:rPr>
              <w:t> </w:t>
            </w:r>
            <w:r>
              <w:rPr>
                <w:sz w:val="20"/>
              </w:rPr>
              <w:t>auch</w:t>
            </w:r>
          </w:p>
          <w:p>
            <w:pPr>
              <w:pStyle w:val="TableParagraph"/>
              <w:rPr>
                <w:sz w:val="20"/>
              </w:rPr>
            </w:pPr>
            <w:r>
              <w:rPr>
                <w:sz w:val="20"/>
              </w:rPr>
              <w:t>unter Einbeziehung digitaler Medien an (MK 4)</w:t>
            </w:r>
          </w:p>
        </w:tc>
        <w:tc>
          <w:tcPr>
            <w:tcW w:w="2013" w:type="dxa"/>
            <w:tcBorders>
              <w:top w:val="nil"/>
            </w:tcBorders>
          </w:tcPr>
          <w:p>
            <w:pPr>
              <w:pStyle w:val="TableParagraph"/>
              <w:ind w:left="0"/>
              <w:rPr>
                <w:rFonts w:ascii="Times New Roman"/>
                <w:sz w:val="20"/>
              </w:rPr>
            </w:pPr>
          </w:p>
        </w:tc>
        <w:tc>
          <w:tcPr>
            <w:tcW w:w="2098" w:type="dxa"/>
            <w:tcBorders>
              <w:top w:val="nil"/>
            </w:tcBorders>
          </w:tcPr>
          <w:p>
            <w:pPr>
              <w:pStyle w:val="TableParagraph"/>
              <w:ind w:left="0"/>
              <w:rPr>
                <w:rFonts w:ascii="Times New Roman"/>
                <w:sz w:val="20"/>
              </w:rPr>
            </w:pPr>
          </w:p>
        </w:tc>
        <w:tc>
          <w:tcPr>
            <w:tcW w:w="907" w:type="dxa"/>
            <w:tcBorders>
              <w:top w:val="nil"/>
            </w:tcBorders>
          </w:tcPr>
          <w:p>
            <w:pPr>
              <w:pStyle w:val="TableParagraph"/>
              <w:ind w:left="0"/>
              <w:rPr>
                <w:rFonts w:ascii="Times New Roman"/>
                <w:sz w:val="20"/>
              </w:rPr>
            </w:pPr>
          </w:p>
        </w:tc>
        <w:tc>
          <w:tcPr>
            <w:tcW w:w="4309" w:type="dxa"/>
            <w:tcBorders>
              <w:top w:val="nil"/>
            </w:tcBorders>
          </w:tcPr>
          <w:p>
            <w:pPr>
              <w:pStyle w:val="TableParagraph"/>
              <w:ind w:left="0"/>
              <w:rPr>
                <w:rFonts w:ascii="Times New Roman"/>
                <w:sz w:val="20"/>
              </w:rPr>
            </w:pPr>
          </w:p>
        </w:tc>
      </w:tr>
      <w:tr>
        <w:trPr>
          <w:trHeight w:val="1964" w:hRule="atLeast"/>
        </w:trPr>
        <w:tc>
          <w:tcPr>
            <w:tcW w:w="765" w:type="dxa"/>
            <w:vMerge w:val="restart"/>
          </w:tcPr>
          <w:p>
            <w:pPr>
              <w:pStyle w:val="TableParagraph"/>
              <w:ind w:left="0"/>
              <w:rPr>
                <w:rFonts w:ascii="Times New Roman"/>
                <w:sz w:val="20"/>
              </w:rPr>
            </w:pPr>
          </w:p>
        </w:tc>
        <w:tc>
          <w:tcPr>
            <w:tcW w:w="4252" w:type="dxa"/>
            <w:tcBorders>
              <w:bottom w:val="nil"/>
            </w:tcBorders>
          </w:tcPr>
          <w:p>
            <w:pPr>
              <w:pStyle w:val="TableParagraph"/>
              <w:spacing w:before="34"/>
              <w:ind w:left="80"/>
              <w:rPr>
                <w:sz w:val="20"/>
              </w:rPr>
            </w:pPr>
            <w:r>
              <w:rPr>
                <w:sz w:val="20"/>
              </w:rPr>
              <w:t>Die SuS</w:t>
            </w:r>
          </w:p>
          <w:p>
            <w:pPr>
              <w:pStyle w:val="TableParagraph"/>
              <w:numPr>
                <w:ilvl w:val="0"/>
                <w:numId w:val="83"/>
              </w:numPr>
              <w:tabs>
                <w:tab w:pos="308" w:val="left" w:leader="none"/>
              </w:tabs>
              <w:spacing w:line="244" w:lineRule="auto" w:before="52" w:after="0"/>
              <w:ind w:left="307" w:right="190" w:hanging="227"/>
              <w:jc w:val="left"/>
              <w:rPr>
                <w:sz w:val="20"/>
              </w:rPr>
            </w:pPr>
            <w:r>
              <w:rPr>
                <w:sz w:val="20"/>
              </w:rPr>
              <w:t>identifizieren</w:t>
            </w:r>
            <w:r>
              <w:rPr>
                <w:spacing w:val="-9"/>
                <w:sz w:val="20"/>
              </w:rPr>
              <w:t> </w:t>
            </w:r>
            <w:r>
              <w:rPr>
                <w:sz w:val="20"/>
              </w:rPr>
              <w:t>Spuren</w:t>
            </w:r>
            <w:r>
              <w:rPr>
                <w:spacing w:val="-9"/>
                <w:sz w:val="20"/>
              </w:rPr>
              <w:t> </w:t>
            </w:r>
            <w:r>
              <w:rPr>
                <w:sz w:val="20"/>
              </w:rPr>
              <w:t>der</w:t>
            </w:r>
            <w:r>
              <w:rPr>
                <w:spacing w:val="-10"/>
                <w:sz w:val="20"/>
              </w:rPr>
              <w:t> </w:t>
            </w:r>
            <w:r>
              <w:rPr>
                <w:sz w:val="20"/>
              </w:rPr>
              <w:t>Vergangenheit</w:t>
            </w:r>
            <w:r>
              <w:rPr>
                <w:spacing w:val="-9"/>
                <w:sz w:val="20"/>
              </w:rPr>
              <w:t> </w:t>
            </w:r>
            <w:r>
              <w:rPr>
                <w:sz w:val="20"/>
              </w:rPr>
              <w:t>in</w:t>
            </w:r>
            <w:r>
              <w:rPr>
                <w:spacing w:val="-10"/>
                <w:sz w:val="20"/>
              </w:rPr>
              <w:t> </w:t>
            </w:r>
            <w:r>
              <w:rPr>
                <w:sz w:val="20"/>
              </w:rPr>
              <w:t>der Gegenwart und entwickeln daran erkenntnis­ leitende Fragen (SK</w:t>
            </w:r>
            <w:r>
              <w:rPr>
                <w:spacing w:val="-3"/>
                <w:sz w:val="20"/>
              </w:rPr>
              <w:t> </w:t>
            </w:r>
            <w:r>
              <w:rPr>
                <w:sz w:val="20"/>
              </w:rPr>
              <w:t>1),</w:t>
            </w:r>
          </w:p>
          <w:p>
            <w:pPr>
              <w:pStyle w:val="TableParagraph"/>
              <w:numPr>
                <w:ilvl w:val="0"/>
                <w:numId w:val="83"/>
              </w:numPr>
              <w:tabs>
                <w:tab w:pos="308" w:val="left" w:leader="none"/>
              </w:tabs>
              <w:spacing w:line="244" w:lineRule="auto" w:before="48" w:after="0"/>
              <w:ind w:left="307" w:right="118" w:hanging="227"/>
              <w:jc w:val="both"/>
              <w:rPr>
                <w:sz w:val="20"/>
              </w:rPr>
            </w:pPr>
            <w:r>
              <w:rPr>
                <w:sz w:val="20"/>
              </w:rPr>
              <w:t>ordnen</w:t>
            </w:r>
            <w:r>
              <w:rPr>
                <w:spacing w:val="-10"/>
                <w:sz w:val="20"/>
              </w:rPr>
              <w:t> </w:t>
            </w:r>
            <w:r>
              <w:rPr>
                <w:sz w:val="20"/>
              </w:rPr>
              <w:t>historische</w:t>
            </w:r>
            <w:r>
              <w:rPr>
                <w:spacing w:val="-9"/>
                <w:sz w:val="20"/>
              </w:rPr>
              <w:t> </w:t>
            </w:r>
            <w:r>
              <w:rPr>
                <w:sz w:val="20"/>
              </w:rPr>
              <w:t>Zusammenhänge</w:t>
            </w:r>
            <w:r>
              <w:rPr>
                <w:spacing w:val="-8"/>
                <w:sz w:val="20"/>
              </w:rPr>
              <w:t> </w:t>
            </w:r>
            <w:r>
              <w:rPr>
                <w:sz w:val="20"/>
              </w:rPr>
              <w:t>unter</w:t>
            </w:r>
            <w:r>
              <w:rPr>
                <w:spacing w:val="-8"/>
                <w:sz w:val="20"/>
              </w:rPr>
              <w:t> </w:t>
            </w:r>
            <w:r>
              <w:rPr>
                <w:spacing w:val="-4"/>
                <w:sz w:val="20"/>
              </w:rPr>
              <w:t>Ver- </w:t>
            </w:r>
            <w:r>
              <w:rPr>
                <w:sz w:val="20"/>
              </w:rPr>
              <w:t>wendung historischer Dimensionen und</w:t>
            </w:r>
            <w:r>
              <w:rPr>
                <w:spacing w:val="-27"/>
                <w:sz w:val="20"/>
              </w:rPr>
              <w:t> </w:t>
            </w:r>
            <w:r>
              <w:rPr>
                <w:sz w:val="20"/>
              </w:rPr>
              <w:t>grund- legender historischer Fachbegriffe (SK</w:t>
            </w:r>
            <w:r>
              <w:rPr>
                <w:spacing w:val="-12"/>
                <w:sz w:val="20"/>
              </w:rPr>
              <w:t> </w:t>
            </w:r>
            <w:r>
              <w:rPr>
                <w:sz w:val="20"/>
              </w:rPr>
              <w:t>7),</w:t>
            </w:r>
          </w:p>
        </w:tc>
        <w:tc>
          <w:tcPr>
            <w:tcW w:w="2013" w:type="dxa"/>
            <w:tcBorders>
              <w:bottom w:val="nil"/>
            </w:tcBorders>
          </w:tcPr>
          <w:p>
            <w:pPr>
              <w:pStyle w:val="TableParagraph"/>
              <w:spacing w:before="33"/>
              <w:ind w:left="80"/>
              <w:rPr>
                <w:sz w:val="20"/>
              </w:rPr>
            </w:pPr>
            <w:r>
              <w:rPr>
                <w:sz w:val="20"/>
              </w:rPr>
              <w:t>Geteiltes Deutschland</w:t>
            </w:r>
          </w:p>
          <w:p>
            <w:pPr>
              <w:pStyle w:val="TableParagraph"/>
              <w:spacing w:line="244" w:lineRule="auto" w:before="63"/>
              <w:ind w:left="80"/>
              <w:rPr>
                <w:sz w:val="20"/>
              </w:rPr>
            </w:pPr>
            <w:r>
              <w:rPr>
                <w:sz w:val="20"/>
              </w:rPr>
              <w:t>Alltag und Gesellschaft in Ost und West</w:t>
            </w:r>
          </w:p>
          <w:p>
            <w:pPr>
              <w:pStyle w:val="TableParagraph"/>
              <w:spacing w:before="58"/>
              <w:ind w:left="80"/>
              <w:rPr>
                <w:sz w:val="20"/>
              </w:rPr>
            </w:pPr>
            <w:r>
              <w:rPr>
                <w:sz w:val="20"/>
              </w:rPr>
              <w:t>Bundesrepublik und</w:t>
            </w:r>
          </w:p>
          <w:p>
            <w:pPr>
              <w:pStyle w:val="TableParagraph"/>
              <w:spacing w:before="6"/>
              <w:ind w:left="80"/>
              <w:rPr>
                <w:sz w:val="20"/>
              </w:rPr>
            </w:pPr>
            <w:r>
              <w:rPr>
                <w:sz w:val="20"/>
              </w:rPr>
              <w:t>DDR</w:t>
            </w:r>
          </w:p>
          <w:p>
            <w:pPr>
              <w:pStyle w:val="TableParagraph"/>
              <w:spacing w:line="250" w:lineRule="atLeast" w:before="57"/>
              <w:ind w:left="80"/>
              <w:rPr>
                <w:sz w:val="20"/>
              </w:rPr>
            </w:pPr>
            <w:r>
              <w:rPr>
                <w:sz w:val="20"/>
              </w:rPr>
              <w:t>Entwicklung der Teil- staaten</w:t>
            </w:r>
          </w:p>
        </w:tc>
        <w:tc>
          <w:tcPr>
            <w:tcW w:w="2098" w:type="dxa"/>
            <w:tcBorders>
              <w:bottom w:val="nil"/>
            </w:tcBorders>
          </w:tcPr>
          <w:p>
            <w:pPr>
              <w:pStyle w:val="TableParagraph"/>
              <w:spacing w:line="244" w:lineRule="auto" w:before="33"/>
              <w:ind w:left="79"/>
              <w:rPr>
                <w:b/>
                <w:sz w:val="20"/>
              </w:rPr>
            </w:pPr>
            <w:r>
              <w:rPr>
                <w:b/>
                <w:color w:val="F18700"/>
                <w:sz w:val="20"/>
              </w:rPr>
              <w:t>Orientierung in Raum und Zeit:</w:t>
            </w:r>
          </w:p>
          <w:p>
            <w:pPr>
              <w:pStyle w:val="TableParagraph"/>
              <w:spacing w:line="244" w:lineRule="auto" w:before="2"/>
              <w:ind w:left="79"/>
              <w:rPr>
                <w:sz w:val="20"/>
              </w:rPr>
            </w:pPr>
            <w:r>
              <w:rPr>
                <w:sz w:val="20"/>
              </w:rPr>
              <w:t>Leben im geteilten Deutschland</w:t>
            </w:r>
          </w:p>
        </w:tc>
        <w:tc>
          <w:tcPr>
            <w:tcW w:w="907" w:type="dxa"/>
            <w:tcBorders>
              <w:bottom w:val="nil"/>
            </w:tcBorders>
          </w:tcPr>
          <w:p>
            <w:pPr>
              <w:pStyle w:val="TableParagraph"/>
              <w:spacing w:before="33"/>
              <w:ind w:left="79"/>
              <w:rPr>
                <w:sz w:val="20"/>
              </w:rPr>
            </w:pPr>
            <w:r>
              <w:rPr>
                <w:sz w:val="20"/>
              </w:rPr>
              <w:t>110-111</w:t>
            </w:r>
          </w:p>
        </w:tc>
        <w:tc>
          <w:tcPr>
            <w:tcW w:w="4309" w:type="dxa"/>
            <w:tcBorders>
              <w:bottom w:val="nil"/>
            </w:tcBorders>
          </w:tcPr>
          <w:p>
            <w:pPr>
              <w:pStyle w:val="TableParagraph"/>
              <w:spacing w:line="244" w:lineRule="auto" w:before="33"/>
              <w:ind w:left="79" w:right="62"/>
              <w:rPr>
                <w:sz w:val="20"/>
              </w:rPr>
            </w:pPr>
            <w:r>
              <w:rPr>
                <w:sz w:val="20"/>
              </w:rPr>
              <w:t>Die Analyse der Karte (A 2) zur Einordnung in die räumliche Dimension wird durch den QR­ und Me- diencode 31034­71 sowie eine Hilfestellung unter- stützt. Zudem kann die Methode der Internetre- cherche in A 4 angewendet werden. Der QR­ und Mediencode 31034­70 führt zur Dokumentation, auf die das Einstiegsbild Q1 verweist.</w:t>
            </w:r>
          </w:p>
        </w:tc>
      </w:tr>
      <w:tr>
        <w:trPr>
          <w:trHeight w:val="1018" w:hRule="atLeast"/>
        </w:trPr>
        <w:tc>
          <w:tcPr>
            <w:tcW w:w="765" w:type="dxa"/>
            <w:vMerge/>
            <w:tcBorders>
              <w:top w:val="nil"/>
            </w:tcBorders>
          </w:tcPr>
          <w:p>
            <w:pPr>
              <w:rPr>
                <w:sz w:val="2"/>
                <w:szCs w:val="2"/>
              </w:rPr>
            </w:pPr>
          </w:p>
        </w:tc>
        <w:tc>
          <w:tcPr>
            <w:tcW w:w="4252" w:type="dxa"/>
            <w:tcBorders>
              <w:top w:val="nil"/>
              <w:bottom w:val="nil"/>
            </w:tcBorders>
          </w:tcPr>
          <w:p>
            <w:pPr>
              <w:pStyle w:val="TableParagraph"/>
              <w:numPr>
                <w:ilvl w:val="0"/>
                <w:numId w:val="84"/>
              </w:numPr>
              <w:tabs>
                <w:tab w:pos="308" w:val="left" w:leader="none"/>
              </w:tabs>
              <w:spacing w:line="224" w:lineRule="exact" w:before="0" w:after="0"/>
              <w:ind w:left="307" w:right="0" w:hanging="228"/>
              <w:jc w:val="left"/>
              <w:rPr>
                <w:sz w:val="20"/>
              </w:rPr>
            </w:pPr>
            <w:r>
              <w:rPr>
                <w:sz w:val="20"/>
              </w:rPr>
              <w:t>wenden zielgerichtet Schritte der Analyse</w:t>
            </w:r>
            <w:r>
              <w:rPr>
                <w:spacing w:val="-20"/>
                <w:sz w:val="20"/>
              </w:rPr>
              <w:t> </w:t>
            </w:r>
            <w:r>
              <w:rPr>
                <w:sz w:val="20"/>
              </w:rPr>
              <w:t>von</w:t>
            </w:r>
          </w:p>
          <w:p>
            <w:pPr>
              <w:pStyle w:val="TableParagraph"/>
              <w:spacing w:line="244" w:lineRule="auto" w:before="6"/>
              <w:rPr>
                <w:sz w:val="20"/>
              </w:rPr>
            </w:pPr>
            <w:r>
              <w:rPr>
                <w:sz w:val="20"/>
              </w:rPr>
              <w:t>und kritischen Auseinandersetzung mit auch di- gitalen historischen Darstellungen fachgerecht an (MK 5),</w:t>
            </w:r>
          </w:p>
        </w:tc>
        <w:tc>
          <w:tcPr>
            <w:tcW w:w="2013" w:type="dxa"/>
            <w:tcBorders>
              <w:top w:val="nil"/>
              <w:bottom w:val="nil"/>
            </w:tcBorders>
          </w:tcPr>
          <w:p>
            <w:pPr>
              <w:pStyle w:val="TableParagraph"/>
              <w:ind w:left="0"/>
              <w:rPr>
                <w:rFonts w:ascii="Times New Roman"/>
                <w:sz w:val="20"/>
              </w:rPr>
            </w:pPr>
          </w:p>
        </w:tc>
        <w:tc>
          <w:tcPr>
            <w:tcW w:w="2098" w:type="dxa"/>
            <w:tcBorders>
              <w:top w:val="nil"/>
              <w:bottom w:val="nil"/>
            </w:tcBorders>
          </w:tcPr>
          <w:p>
            <w:pPr>
              <w:pStyle w:val="TableParagraph"/>
              <w:ind w:left="0"/>
              <w:rPr>
                <w:rFonts w:ascii="Times New Roman"/>
                <w:sz w:val="20"/>
              </w:rPr>
            </w:pPr>
          </w:p>
        </w:tc>
        <w:tc>
          <w:tcPr>
            <w:tcW w:w="907" w:type="dxa"/>
            <w:tcBorders>
              <w:top w:val="nil"/>
              <w:bottom w:val="nil"/>
            </w:tcBorders>
          </w:tcPr>
          <w:p>
            <w:pPr>
              <w:pStyle w:val="TableParagraph"/>
              <w:ind w:left="0"/>
              <w:rPr>
                <w:rFonts w:ascii="Times New Roman"/>
                <w:sz w:val="20"/>
              </w:rPr>
            </w:pPr>
          </w:p>
        </w:tc>
        <w:tc>
          <w:tcPr>
            <w:tcW w:w="4309" w:type="dxa"/>
            <w:tcBorders>
              <w:top w:val="nil"/>
              <w:bottom w:val="nil"/>
            </w:tcBorders>
          </w:tcPr>
          <w:p>
            <w:pPr>
              <w:pStyle w:val="TableParagraph"/>
              <w:ind w:left="0"/>
              <w:rPr>
                <w:rFonts w:ascii="Times New Roman"/>
                <w:sz w:val="20"/>
              </w:rPr>
            </w:pPr>
          </w:p>
        </w:tc>
      </w:tr>
      <w:tr>
        <w:trPr>
          <w:trHeight w:val="524" w:hRule="atLeast"/>
        </w:trPr>
        <w:tc>
          <w:tcPr>
            <w:tcW w:w="765" w:type="dxa"/>
            <w:vMerge/>
            <w:tcBorders>
              <w:top w:val="nil"/>
            </w:tcBorders>
          </w:tcPr>
          <w:p>
            <w:pPr>
              <w:rPr>
                <w:sz w:val="2"/>
                <w:szCs w:val="2"/>
              </w:rPr>
            </w:pPr>
          </w:p>
        </w:tc>
        <w:tc>
          <w:tcPr>
            <w:tcW w:w="4252" w:type="dxa"/>
            <w:tcBorders>
              <w:top w:val="nil"/>
            </w:tcBorders>
          </w:tcPr>
          <w:p>
            <w:pPr>
              <w:pStyle w:val="TableParagraph"/>
              <w:numPr>
                <w:ilvl w:val="0"/>
                <w:numId w:val="85"/>
              </w:numPr>
              <w:tabs>
                <w:tab w:pos="308" w:val="left" w:leader="none"/>
              </w:tabs>
              <w:spacing w:line="252" w:lineRule="exact" w:before="0" w:after="0"/>
              <w:ind w:left="307" w:right="0" w:hanging="228"/>
              <w:jc w:val="left"/>
              <w:rPr>
                <w:sz w:val="20"/>
              </w:rPr>
            </w:pPr>
            <w:r>
              <w:rPr>
                <w:spacing w:val="-3"/>
                <w:sz w:val="20"/>
              </w:rPr>
              <w:t>erklären </w:t>
            </w:r>
            <w:r>
              <w:rPr>
                <w:sz w:val="20"/>
              </w:rPr>
              <w:t>die </w:t>
            </w:r>
            <w:r>
              <w:rPr>
                <w:spacing w:val="-3"/>
                <w:sz w:val="20"/>
              </w:rPr>
              <w:t>historische Bedingtheit </w:t>
            </w:r>
            <w:r>
              <w:rPr>
                <w:sz w:val="20"/>
              </w:rPr>
              <w:t>der</w:t>
            </w:r>
            <w:r>
              <w:rPr>
                <w:spacing w:val="-17"/>
                <w:sz w:val="20"/>
              </w:rPr>
              <w:t> </w:t>
            </w:r>
            <w:r>
              <w:rPr>
                <w:spacing w:val="-3"/>
                <w:sz w:val="20"/>
              </w:rPr>
              <w:t>eigenen</w:t>
            </w:r>
          </w:p>
          <w:p>
            <w:pPr>
              <w:pStyle w:val="TableParagraph"/>
              <w:spacing w:before="6"/>
              <w:rPr>
                <w:sz w:val="20"/>
              </w:rPr>
            </w:pPr>
            <w:r>
              <w:rPr>
                <w:sz w:val="20"/>
              </w:rPr>
              <w:t>Lebenswirklichkeit (HK 1)</w:t>
            </w:r>
          </w:p>
        </w:tc>
        <w:tc>
          <w:tcPr>
            <w:tcW w:w="2013" w:type="dxa"/>
            <w:tcBorders>
              <w:top w:val="nil"/>
            </w:tcBorders>
          </w:tcPr>
          <w:p>
            <w:pPr>
              <w:pStyle w:val="TableParagraph"/>
              <w:ind w:left="0"/>
              <w:rPr>
                <w:rFonts w:ascii="Times New Roman"/>
                <w:sz w:val="20"/>
              </w:rPr>
            </w:pPr>
          </w:p>
        </w:tc>
        <w:tc>
          <w:tcPr>
            <w:tcW w:w="2098" w:type="dxa"/>
            <w:tcBorders>
              <w:top w:val="nil"/>
            </w:tcBorders>
          </w:tcPr>
          <w:p>
            <w:pPr>
              <w:pStyle w:val="TableParagraph"/>
              <w:ind w:left="0"/>
              <w:rPr>
                <w:rFonts w:ascii="Times New Roman"/>
                <w:sz w:val="20"/>
              </w:rPr>
            </w:pPr>
          </w:p>
        </w:tc>
        <w:tc>
          <w:tcPr>
            <w:tcW w:w="907" w:type="dxa"/>
            <w:tcBorders>
              <w:top w:val="nil"/>
            </w:tcBorders>
          </w:tcPr>
          <w:p>
            <w:pPr>
              <w:pStyle w:val="TableParagraph"/>
              <w:ind w:left="0"/>
              <w:rPr>
                <w:rFonts w:ascii="Times New Roman"/>
                <w:sz w:val="20"/>
              </w:rPr>
            </w:pPr>
          </w:p>
        </w:tc>
        <w:tc>
          <w:tcPr>
            <w:tcW w:w="4309" w:type="dxa"/>
            <w:tcBorders>
              <w:top w:val="nil"/>
            </w:tcBorders>
          </w:tcPr>
          <w:p>
            <w:pPr>
              <w:pStyle w:val="TableParagraph"/>
              <w:ind w:left="0"/>
              <w:rPr>
                <w:rFonts w:ascii="Times New Roman"/>
                <w:sz w:val="20"/>
              </w:rPr>
            </w:pPr>
          </w:p>
        </w:tc>
      </w:tr>
    </w:tbl>
    <w:p>
      <w:pPr>
        <w:spacing w:after="0"/>
        <w:rPr>
          <w:rFonts w:ascii="Times New Roman"/>
          <w:sz w:val="20"/>
        </w:rPr>
        <w:sectPr>
          <w:headerReference w:type="default" r:id="rId16"/>
          <w:footerReference w:type="default" r:id="rId17"/>
          <w:pgSz w:w="16840" w:h="11910" w:orient="landscape"/>
          <w:pgMar w:header="535" w:footer="323" w:top="1100" w:bottom="520" w:left="1100" w:right="1100"/>
          <w:pgNumType w:start="25"/>
        </w:sectPr>
      </w:pPr>
    </w:p>
    <w:p>
      <w:pPr>
        <w:pStyle w:val="BodyText"/>
        <w:rPr>
          <w:sz w:val="16"/>
        </w:rPr>
      </w:pPr>
      <w:r>
        <w:rPr/>
        <w:pict>
          <v:rect style="position:absolute;margin-left:687.117981pt;margin-top:565.106995pt;width:154.772pt;height:30.169pt;mso-position-horizontal-relative:page;mso-position-vertical-relative:page;z-index:251691008" filled="true" fillcolor="#d9dada" stroked="false">
            <v:fill type="solid"/>
            <w10:wrap type="none"/>
          </v:rect>
        </w:pict>
      </w:r>
    </w:p>
    <w:tbl>
      <w:tblPr>
        <w:tblW w:w="0" w:type="auto"/>
        <w:jc w:val="left"/>
        <w:tblInd w:w="157" w:type="dxa"/>
        <w:tblBorders>
          <w:top w:val="single" w:sz="4" w:space="0" w:color="9C9C9D"/>
          <w:left w:val="single" w:sz="4" w:space="0" w:color="9C9C9D"/>
          <w:bottom w:val="single" w:sz="4" w:space="0" w:color="9C9C9D"/>
          <w:right w:val="single" w:sz="4" w:space="0" w:color="9C9C9D"/>
          <w:insideH w:val="single" w:sz="4" w:space="0" w:color="9C9C9D"/>
          <w:insideV w:val="single" w:sz="4" w:space="0" w:color="9C9C9D"/>
        </w:tblBorders>
        <w:tblLayout w:type="fixed"/>
        <w:tblCellMar>
          <w:top w:w="0" w:type="dxa"/>
          <w:left w:w="0" w:type="dxa"/>
          <w:bottom w:w="0" w:type="dxa"/>
          <w:right w:w="0" w:type="dxa"/>
        </w:tblCellMar>
        <w:tblLook w:val="01E0"/>
      </w:tblPr>
      <w:tblGrid>
        <w:gridCol w:w="765"/>
        <w:gridCol w:w="4252"/>
        <w:gridCol w:w="2024"/>
        <w:gridCol w:w="2098"/>
        <w:gridCol w:w="907"/>
        <w:gridCol w:w="4309"/>
      </w:tblGrid>
      <w:tr>
        <w:trPr>
          <w:trHeight w:val="5640" w:hRule="atLeast"/>
        </w:trPr>
        <w:tc>
          <w:tcPr>
            <w:tcW w:w="765" w:type="dxa"/>
          </w:tcPr>
          <w:p>
            <w:pPr>
              <w:pStyle w:val="TableParagraph"/>
              <w:ind w:left="0"/>
              <w:rPr>
                <w:rFonts w:ascii="Times New Roman"/>
                <w:sz w:val="20"/>
              </w:rPr>
            </w:pPr>
          </w:p>
        </w:tc>
        <w:tc>
          <w:tcPr>
            <w:tcW w:w="4252" w:type="dxa"/>
          </w:tcPr>
          <w:p>
            <w:pPr>
              <w:pStyle w:val="TableParagraph"/>
              <w:spacing w:before="34"/>
              <w:ind w:left="80"/>
              <w:rPr>
                <w:sz w:val="20"/>
              </w:rPr>
            </w:pPr>
            <w:r>
              <w:rPr>
                <w:sz w:val="20"/>
              </w:rPr>
              <w:t>Die SuS</w:t>
            </w:r>
          </w:p>
          <w:p>
            <w:pPr>
              <w:pStyle w:val="TableParagraph"/>
              <w:numPr>
                <w:ilvl w:val="0"/>
                <w:numId w:val="86"/>
              </w:numPr>
              <w:tabs>
                <w:tab w:pos="308" w:val="left" w:leader="none"/>
              </w:tabs>
              <w:spacing w:line="244" w:lineRule="auto" w:before="52" w:after="0"/>
              <w:ind w:left="307" w:right="120" w:hanging="227"/>
              <w:jc w:val="left"/>
              <w:rPr>
                <w:sz w:val="20"/>
              </w:rPr>
            </w:pPr>
            <w:r>
              <w:rPr>
                <w:sz w:val="20"/>
              </w:rPr>
              <w:t>erläutern Interessen und</w:t>
            </w:r>
            <w:r>
              <w:rPr>
                <w:spacing w:val="-17"/>
                <w:sz w:val="20"/>
              </w:rPr>
              <w:t> </w:t>
            </w:r>
            <w:r>
              <w:rPr>
                <w:sz w:val="20"/>
              </w:rPr>
              <w:t>Handlungsspielräume historischer Akteurinnen und Akteure in den jeweiligen Gesellschaften (SK</w:t>
            </w:r>
            <w:r>
              <w:rPr>
                <w:spacing w:val="-3"/>
                <w:sz w:val="20"/>
              </w:rPr>
              <w:t> </w:t>
            </w:r>
            <w:r>
              <w:rPr>
                <w:sz w:val="20"/>
              </w:rPr>
              <w:t>4),</w:t>
            </w:r>
          </w:p>
          <w:p>
            <w:pPr>
              <w:pStyle w:val="TableParagraph"/>
              <w:numPr>
                <w:ilvl w:val="0"/>
                <w:numId w:val="86"/>
              </w:numPr>
              <w:tabs>
                <w:tab w:pos="308" w:val="left" w:leader="none"/>
              </w:tabs>
              <w:spacing w:line="244" w:lineRule="auto" w:before="49" w:after="0"/>
              <w:ind w:left="307" w:right="67" w:hanging="227"/>
              <w:jc w:val="left"/>
              <w:rPr>
                <w:sz w:val="20"/>
              </w:rPr>
            </w:pPr>
            <w:r>
              <w:rPr>
                <w:sz w:val="20"/>
              </w:rPr>
              <w:t>wenden</w:t>
            </w:r>
            <w:r>
              <w:rPr>
                <w:spacing w:val="-13"/>
                <w:sz w:val="20"/>
              </w:rPr>
              <w:t> </w:t>
            </w:r>
            <w:r>
              <w:rPr>
                <w:sz w:val="20"/>
              </w:rPr>
              <w:t>zielgerichtet</w:t>
            </w:r>
            <w:r>
              <w:rPr>
                <w:spacing w:val="-12"/>
                <w:sz w:val="20"/>
              </w:rPr>
              <w:t> </w:t>
            </w:r>
            <w:r>
              <w:rPr>
                <w:sz w:val="20"/>
              </w:rPr>
              <w:t>Schritte</w:t>
            </w:r>
            <w:r>
              <w:rPr>
                <w:spacing w:val="-12"/>
                <w:sz w:val="20"/>
              </w:rPr>
              <w:t> </w:t>
            </w:r>
            <w:r>
              <w:rPr>
                <w:sz w:val="20"/>
              </w:rPr>
              <w:t>der</w:t>
            </w:r>
            <w:r>
              <w:rPr>
                <w:spacing w:val="-12"/>
                <w:sz w:val="20"/>
              </w:rPr>
              <w:t> </w:t>
            </w:r>
            <w:r>
              <w:rPr>
                <w:sz w:val="20"/>
              </w:rPr>
              <w:t>Interpretation von Quellen unterschiedlicher Gattung auch unter Einbeziehung digitaler Medien an (MK</w:t>
            </w:r>
            <w:r>
              <w:rPr>
                <w:spacing w:val="-23"/>
                <w:sz w:val="20"/>
              </w:rPr>
              <w:t> </w:t>
            </w:r>
            <w:r>
              <w:rPr>
                <w:sz w:val="20"/>
              </w:rPr>
              <w:t>4),</w:t>
            </w:r>
          </w:p>
          <w:p>
            <w:pPr>
              <w:pStyle w:val="TableParagraph"/>
              <w:numPr>
                <w:ilvl w:val="0"/>
                <w:numId w:val="86"/>
              </w:numPr>
              <w:tabs>
                <w:tab w:pos="308" w:val="left" w:leader="none"/>
              </w:tabs>
              <w:spacing w:line="244" w:lineRule="auto" w:before="49" w:after="0"/>
              <w:ind w:left="307" w:right="146" w:hanging="227"/>
              <w:jc w:val="left"/>
              <w:rPr>
                <w:sz w:val="20"/>
              </w:rPr>
            </w:pPr>
            <w:r>
              <w:rPr>
                <w:sz w:val="20"/>
              </w:rPr>
              <w:t>beurteilen das historische Handeln von Men- schen unter Berücksichtigung von Multipers- pektivität,</w:t>
            </w:r>
            <w:r>
              <w:rPr>
                <w:spacing w:val="-11"/>
                <w:sz w:val="20"/>
              </w:rPr>
              <w:t> </w:t>
            </w:r>
            <w:r>
              <w:rPr>
                <w:sz w:val="20"/>
              </w:rPr>
              <w:t>Kategorien</w:t>
            </w:r>
            <w:r>
              <w:rPr>
                <w:spacing w:val="-12"/>
                <w:sz w:val="20"/>
              </w:rPr>
              <w:t> </w:t>
            </w:r>
            <w:r>
              <w:rPr>
                <w:sz w:val="20"/>
              </w:rPr>
              <w:t>sowie</w:t>
            </w:r>
            <w:r>
              <w:rPr>
                <w:spacing w:val="-11"/>
                <w:sz w:val="20"/>
              </w:rPr>
              <w:t> </w:t>
            </w:r>
            <w:r>
              <w:rPr>
                <w:sz w:val="20"/>
              </w:rPr>
              <w:t>zentraler</w:t>
            </w:r>
            <w:r>
              <w:rPr>
                <w:spacing w:val="-11"/>
                <w:sz w:val="20"/>
              </w:rPr>
              <w:t> </w:t>
            </w:r>
            <w:r>
              <w:rPr>
                <w:sz w:val="20"/>
              </w:rPr>
              <w:t>Dimensi- onen (UK</w:t>
            </w:r>
            <w:r>
              <w:rPr>
                <w:spacing w:val="-3"/>
                <w:sz w:val="20"/>
              </w:rPr>
              <w:t> </w:t>
            </w:r>
            <w:r>
              <w:rPr>
                <w:sz w:val="20"/>
              </w:rPr>
              <w:t>2),</w:t>
            </w:r>
          </w:p>
          <w:p>
            <w:pPr>
              <w:pStyle w:val="TableParagraph"/>
              <w:numPr>
                <w:ilvl w:val="0"/>
                <w:numId w:val="86"/>
              </w:numPr>
              <w:tabs>
                <w:tab w:pos="308" w:val="left" w:leader="none"/>
              </w:tabs>
              <w:spacing w:line="244" w:lineRule="auto" w:before="50" w:after="0"/>
              <w:ind w:left="307" w:right="289" w:hanging="227"/>
              <w:jc w:val="left"/>
              <w:rPr>
                <w:sz w:val="20"/>
              </w:rPr>
            </w:pPr>
            <w:r>
              <w:rPr>
                <w:sz w:val="20"/>
              </w:rPr>
              <w:t>erklären die historische Bedingtheit der</w:t>
            </w:r>
            <w:r>
              <w:rPr>
                <w:spacing w:val="-27"/>
                <w:sz w:val="20"/>
              </w:rPr>
              <w:t> </w:t>
            </w:r>
            <w:r>
              <w:rPr>
                <w:sz w:val="20"/>
              </w:rPr>
              <w:t>eige- nen Lebenswirklichkeit (HK</w:t>
            </w:r>
            <w:r>
              <w:rPr>
                <w:spacing w:val="-4"/>
                <w:sz w:val="20"/>
              </w:rPr>
              <w:t> </w:t>
            </w:r>
            <w:r>
              <w:rPr>
                <w:sz w:val="20"/>
              </w:rPr>
              <w:t>1),</w:t>
            </w:r>
          </w:p>
          <w:p>
            <w:pPr>
              <w:pStyle w:val="TableParagraph"/>
              <w:numPr>
                <w:ilvl w:val="0"/>
                <w:numId w:val="86"/>
              </w:numPr>
              <w:tabs>
                <w:tab w:pos="308" w:val="left" w:leader="none"/>
              </w:tabs>
              <w:spacing w:line="244" w:lineRule="auto" w:before="48" w:after="0"/>
              <w:ind w:left="307" w:right="144" w:hanging="227"/>
              <w:jc w:val="left"/>
              <w:rPr>
                <w:sz w:val="20"/>
              </w:rPr>
            </w:pPr>
            <w:r>
              <w:rPr>
                <w:sz w:val="20"/>
              </w:rPr>
              <w:t>erläutern Bedingungen und Verlauf des gesell- schaftlichen, wirtschaftlichen und politischen Neubeginns</w:t>
            </w:r>
            <w:r>
              <w:rPr>
                <w:spacing w:val="-9"/>
                <w:sz w:val="20"/>
              </w:rPr>
              <w:t> </w:t>
            </w:r>
            <w:r>
              <w:rPr>
                <w:sz w:val="20"/>
              </w:rPr>
              <w:t>in</w:t>
            </w:r>
            <w:r>
              <w:rPr>
                <w:spacing w:val="-9"/>
                <w:sz w:val="20"/>
              </w:rPr>
              <w:t> </w:t>
            </w:r>
            <w:r>
              <w:rPr>
                <w:sz w:val="20"/>
              </w:rPr>
              <w:t>den</w:t>
            </w:r>
            <w:r>
              <w:rPr>
                <w:spacing w:val="-10"/>
                <w:sz w:val="20"/>
              </w:rPr>
              <w:t> </w:t>
            </w:r>
            <w:r>
              <w:rPr>
                <w:sz w:val="20"/>
              </w:rPr>
              <w:t>Besatzungszonen</w:t>
            </w:r>
            <w:r>
              <w:rPr>
                <w:spacing w:val="-9"/>
                <w:sz w:val="20"/>
              </w:rPr>
              <w:t> </w:t>
            </w:r>
            <w:r>
              <w:rPr>
                <w:sz w:val="20"/>
              </w:rPr>
              <w:t>(konkreti- sierte SK</w:t>
            </w:r>
            <w:r>
              <w:rPr>
                <w:spacing w:val="-2"/>
                <w:sz w:val="20"/>
              </w:rPr>
              <w:t> </w:t>
            </w:r>
            <w:r>
              <w:rPr>
                <w:sz w:val="20"/>
              </w:rPr>
              <w:t>1),</w:t>
            </w:r>
          </w:p>
          <w:p>
            <w:pPr>
              <w:pStyle w:val="TableParagraph"/>
              <w:numPr>
                <w:ilvl w:val="0"/>
                <w:numId w:val="86"/>
              </w:numPr>
              <w:tabs>
                <w:tab w:pos="308" w:val="left" w:leader="none"/>
              </w:tabs>
              <w:spacing w:line="250" w:lineRule="atLeast" w:before="49" w:after="0"/>
              <w:ind w:left="307" w:right="138" w:hanging="227"/>
              <w:jc w:val="left"/>
              <w:rPr>
                <w:sz w:val="20"/>
              </w:rPr>
            </w:pPr>
            <w:r>
              <w:rPr>
                <w:sz w:val="20"/>
              </w:rPr>
              <w:t>beurteilen die Handlungsspielräume der po- litischen Akteurinnen und Akteure in beiden deutschen</w:t>
            </w:r>
            <w:r>
              <w:rPr>
                <w:spacing w:val="-9"/>
                <w:sz w:val="20"/>
              </w:rPr>
              <w:t> </w:t>
            </w:r>
            <w:r>
              <w:rPr>
                <w:sz w:val="20"/>
              </w:rPr>
              <w:t>Staaten</w:t>
            </w:r>
            <w:r>
              <w:rPr>
                <w:spacing w:val="-7"/>
                <w:sz w:val="20"/>
              </w:rPr>
              <w:t> </w:t>
            </w:r>
            <w:r>
              <w:rPr>
                <w:sz w:val="20"/>
              </w:rPr>
              <w:t>bzgl.</w:t>
            </w:r>
            <w:r>
              <w:rPr>
                <w:spacing w:val="-8"/>
                <w:sz w:val="20"/>
              </w:rPr>
              <w:t> </w:t>
            </w:r>
            <w:r>
              <w:rPr>
                <w:sz w:val="20"/>
              </w:rPr>
              <w:t>der</w:t>
            </w:r>
            <w:r>
              <w:rPr>
                <w:spacing w:val="-8"/>
                <w:sz w:val="20"/>
              </w:rPr>
              <w:t> </w:t>
            </w:r>
            <w:r>
              <w:rPr>
                <w:sz w:val="20"/>
              </w:rPr>
              <w:t>„deutschen</w:t>
            </w:r>
            <w:r>
              <w:rPr>
                <w:spacing w:val="-9"/>
                <w:sz w:val="20"/>
              </w:rPr>
              <w:t> </w:t>
            </w:r>
            <w:r>
              <w:rPr>
                <w:sz w:val="20"/>
              </w:rPr>
              <w:t>Frage“ (konkretisierte UK</w:t>
            </w:r>
            <w:r>
              <w:rPr>
                <w:spacing w:val="-2"/>
                <w:sz w:val="20"/>
              </w:rPr>
              <w:t> </w:t>
            </w:r>
            <w:r>
              <w:rPr>
                <w:sz w:val="20"/>
              </w:rPr>
              <w:t>2)</w:t>
            </w:r>
          </w:p>
        </w:tc>
        <w:tc>
          <w:tcPr>
            <w:tcW w:w="2024" w:type="dxa"/>
          </w:tcPr>
          <w:p>
            <w:pPr>
              <w:pStyle w:val="TableParagraph"/>
              <w:spacing w:before="34"/>
              <w:ind w:left="80"/>
              <w:rPr>
                <w:sz w:val="20"/>
              </w:rPr>
            </w:pPr>
            <w:r>
              <w:rPr>
                <w:sz w:val="20"/>
              </w:rPr>
              <w:t>Kriegsende 1945</w:t>
            </w:r>
          </w:p>
          <w:p>
            <w:pPr>
              <w:pStyle w:val="TableParagraph"/>
              <w:spacing w:line="244" w:lineRule="auto" w:before="62"/>
              <w:ind w:left="80"/>
              <w:rPr>
                <w:sz w:val="20"/>
              </w:rPr>
            </w:pPr>
            <w:r>
              <w:rPr>
                <w:sz w:val="20"/>
              </w:rPr>
              <w:t>Befreiung und Nieder- lage</w:t>
            </w:r>
          </w:p>
          <w:p>
            <w:pPr>
              <w:pStyle w:val="TableParagraph"/>
              <w:spacing w:before="59"/>
              <w:ind w:left="80"/>
              <w:rPr>
                <w:sz w:val="20"/>
              </w:rPr>
            </w:pPr>
            <w:r>
              <w:rPr>
                <w:sz w:val="20"/>
              </w:rPr>
              <w:t>Not und</w:t>
            </w:r>
            <w:r>
              <w:rPr>
                <w:spacing w:val="-5"/>
                <w:sz w:val="20"/>
              </w:rPr>
              <w:t> </w:t>
            </w:r>
            <w:r>
              <w:rPr>
                <w:sz w:val="20"/>
              </w:rPr>
              <w:t>Mangel</w:t>
            </w:r>
          </w:p>
          <w:p>
            <w:pPr>
              <w:pStyle w:val="TableParagraph"/>
              <w:spacing w:line="302" w:lineRule="auto" w:before="62"/>
              <w:ind w:left="80" w:right="55"/>
              <w:rPr>
                <w:sz w:val="20"/>
              </w:rPr>
            </w:pPr>
            <w:r>
              <w:rPr>
                <w:sz w:val="20"/>
              </w:rPr>
              <w:t>Flucht und</w:t>
            </w:r>
            <w:r>
              <w:rPr>
                <w:spacing w:val="-21"/>
                <w:sz w:val="20"/>
              </w:rPr>
              <w:t> </w:t>
            </w:r>
            <w:r>
              <w:rPr>
                <w:sz w:val="20"/>
              </w:rPr>
              <w:t>Vertreibung Trümmerfrauen</w:t>
            </w:r>
          </w:p>
        </w:tc>
        <w:tc>
          <w:tcPr>
            <w:tcW w:w="2098" w:type="dxa"/>
          </w:tcPr>
          <w:p>
            <w:pPr>
              <w:pStyle w:val="TableParagraph"/>
              <w:spacing w:before="33"/>
              <w:ind w:left="80"/>
              <w:rPr>
                <w:sz w:val="20"/>
              </w:rPr>
            </w:pPr>
            <w:r>
              <w:rPr>
                <w:sz w:val="20"/>
              </w:rPr>
              <w:t>Die „Stunde Null“</w:t>
            </w:r>
          </w:p>
        </w:tc>
        <w:tc>
          <w:tcPr>
            <w:tcW w:w="907" w:type="dxa"/>
          </w:tcPr>
          <w:p>
            <w:pPr>
              <w:pStyle w:val="TableParagraph"/>
              <w:spacing w:before="33"/>
              <w:ind w:left="79"/>
              <w:rPr>
                <w:sz w:val="20"/>
              </w:rPr>
            </w:pPr>
            <w:r>
              <w:rPr>
                <w:sz w:val="20"/>
              </w:rPr>
              <w:t>112-113</w:t>
            </w:r>
          </w:p>
        </w:tc>
        <w:tc>
          <w:tcPr>
            <w:tcW w:w="4309" w:type="dxa"/>
          </w:tcPr>
          <w:p>
            <w:pPr>
              <w:pStyle w:val="TableParagraph"/>
              <w:spacing w:line="244" w:lineRule="auto" w:before="33"/>
              <w:ind w:left="79" w:right="42"/>
              <w:rPr>
                <w:sz w:val="20"/>
              </w:rPr>
            </w:pPr>
            <w:r>
              <w:rPr>
                <w:sz w:val="20"/>
              </w:rPr>
              <w:t>Der QR­ und Mediencode 31034­72 liefert im Sinne des spiralförmigen Lernens eine Wiederholung aus Geschichte entdecken 3. Der QR­ und Mediencode 31034­73 ergänzt die Quellen Q3­Q5 mit einem LEMO­Beitrag, der QR­ und Mediencode 31034­74 stellt Q4 als Hörtext bereit. Die Analyse von Q4 wird außerdem durch eine Hilfestellung im Service- anhang unterstützt.</w:t>
            </w:r>
          </w:p>
        </w:tc>
      </w:tr>
      <w:tr>
        <w:trPr>
          <w:trHeight w:val="1913" w:hRule="atLeast"/>
        </w:trPr>
        <w:tc>
          <w:tcPr>
            <w:tcW w:w="765" w:type="dxa"/>
          </w:tcPr>
          <w:p>
            <w:pPr>
              <w:pStyle w:val="TableParagraph"/>
              <w:spacing w:line="462" w:lineRule="exact"/>
              <w:ind w:left="10"/>
              <w:jc w:val="center"/>
              <w:rPr>
                <w:sz w:val="38"/>
              </w:rPr>
            </w:pPr>
            <w:r>
              <w:rPr>
                <w:sz w:val="38"/>
              </w:rPr>
              <w:t>*</w:t>
            </w:r>
          </w:p>
        </w:tc>
        <w:tc>
          <w:tcPr>
            <w:tcW w:w="4252" w:type="dxa"/>
          </w:tcPr>
          <w:p>
            <w:pPr>
              <w:pStyle w:val="TableParagraph"/>
              <w:spacing w:before="34"/>
              <w:ind w:left="80"/>
              <w:rPr>
                <w:sz w:val="20"/>
              </w:rPr>
            </w:pPr>
            <w:r>
              <w:rPr>
                <w:sz w:val="20"/>
              </w:rPr>
              <w:t>Die SuS</w:t>
            </w:r>
          </w:p>
          <w:p>
            <w:pPr>
              <w:pStyle w:val="TableParagraph"/>
              <w:numPr>
                <w:ilvl w:val="0"/>
                <w:numId w:val="87"/>
              </w:numPr>
              <w:tabs>
                <w:tab w:pos="308" w:val="left" w:leader="none"/>
              </w:tabs>
              <w:spacing w:line="244" w:lineRule="auto" w:before="52" w:after="0"/>
              <w:ind w:left="307" w:right="170" w:hanging="227"/>
              <w:jc w:val="left"/>
              <w:rPr>
                <w:sz w:val="20"/>
              </w:rPr>
            </w:pPr>
            <w:r>
              <w:rPr>
                <w:sz w:val="20"/>
              </w:rPr>
              <w:t>erläutern</w:t>
            </w:r>
            <w:r>
              <w:rPr>
                <w:spacing w:val="-8"/>
                <w:sz w:val="20"/>
              </w:rPr>
              <w:t> </w:t>
            </w:r>
            <w:r>
              <w:rPr>
                <w:sz w:val="20"/>
              </w:rPr>
              <w:t>die</w:t>
            </w:r>
            <w:r>
              <w:rPr>
                <w:spacing w:val="-8"/>
                <w:sz w:val="20"/>
              </w:rPr>
              <w:t> </w:t>
            </w:r>
            <w:r>
              <w:rPr>
                <w:sz w:val="20"/>
              </w:rPr>
              <w:t>subjektive</w:t>
            </w:r>
            <w:r>
              <w:rPr>
                <w:spacing w:val="-8"/>
                <w:sz w:val="20"/>
              </w:rPr>
              <w:t> </w:t>
            </w:r>
            <w:r>
              <w:rPr>
                <w:sz w:val="20"/>
              </w:rPr>
              <w:t>Sichtweise</w:t>
            </w:r>
            <w:r>
              <w:rPr>
                <w:spacing w:val="-7"/>
                <w:sz w:val="20"/>
              </w:rPr>
              <w:t> </w:t>
            </w:r>
            <w:r>
              <w:rPr>
                <w:sz w:val="20"/>
              </w:rPr>
              <w:t>des</w:t>
            </w:r>
            <w:r>
              <w:rPr>
                <w:spacing w:val="-8"/>
                <w:sz w:val="20"/>
              </w:rPr>
              <w:t> </w:t>
            </w:r>
            <w:r>
              <w:rPr>
                <w:sz w:val="20"/>
              </w:rPr>
              <w:t>Verfas- sers oder der Verfasserin in Quellen (SK</w:t>
            </w:r>
            <w:r>
              <w:rPr>
                <w:spacing w:val="-20"/>
                <w:sz w:val="20"/>
              </w:rPr>
              <w:t> </w:t>
            </w:r>
            <w:r>
              <w:rPr>
                <w:sz w:val="20"/>
              </w:rPr>
              <w:t>2),</w:t>
            </w:r>
          </w:p>
          <w:p>
            <w:pPr>
              <w:pStyle w:val="TableParagraph"/>
              <w:numPr>
                <w:ilvl w:val="0"/>
                <w:numId w:val="87"/>
              </w:numPr>
              <w:tabs>
                <w:tab w:pos="308" w:val="left" w:leader="none"/>
              </w:tabs>
              <w:spacing w:line="250" w:lineRule="atLeast" w:before="48" w:after="0"/>
              <w:ind w:left="307" w:right="231" w:hanging="227"/>
              <w:jc w:val="left"/>
              <w:rPr>
                <w:sz w:val="20"/>
              </w:rPr>
            </w:pPr>
            <w:r>
              <w:rPr>
                <w:sz w:val="20"/>
              </w:rPr>
              <w:t>wenden</w:t>
            </w:r>
            <w:r>
              <w:rPr>
                <w:spacing w:val="-7"/>
                <w:sz w:val="20"/>
              </w:rPr>
              <w:t> </w:t>
            </w:r>
            <w:r>
              <w:rPr>
                <w:sz w:val="20"/>
              </w:rPr>
              <w:t>zielgerichtet</w:t>
            </w:r>
            <w:r>
              <w:rPr>
                <w:spacing w:val="-7"/>
                <w:sz w:val="20"/>
              </w:rPr>
              <w:t> </w:t>
            </w:r>
            <w:r>
              <w:rPr>
                <w:sz w:val="20"/>
              </w:rPr>
              <w:t>Schritte</w:t>
            </w:r>
            <w:r>
              <w:rPr>
                <w:spacing w:val="-7"/>
                <w:sz w:val="20"/>
              </w:rPr>
              <w:t> </w:t>
            </w:r>
            <w:r>
              <w:rPr>
                <w:sz w:val="20"/>
              </w:rPr>
              <w:t>der</w:t>
            </w:r>
            <w:r>
              <w:rPr>
                <w:spacing w:val="-7"/>
                <w:sz w:val="20"/>
              </w:rPr>
              <w:t> </w:t>
            </w:r>
            <w:r>
              <w:rPr>
                <w:sz w:val="20"/>
              </w:rPr>
              <w:t>Analyse</w:t>
            </w:r>
            <w:r>
              <w:rPr>
                <w:spacing w:val="-8"/>
                <w:sz w:val="20"/>
              </w:rPr>
              <w:t> </w:t>
            </w:r>
            <w:r>
              <w:rPr>
                <w:sz w:val="20"/>
              </w:rPr>
              <w:t>von und kritischen Auseinandersetzung mit auch digitalen historischen Darstellungen fachge- recht an (MK</w:t>
            </w:r>
            <w:r>
              <w:rPr>
                <w:spacing w:val="-3"/>
                <w:sz w:val="20"/>
              </w:rPr>
              <w:t> </w:t>
            </w:r>
            <w:r>
              <w:rPr>
                <w:sz w:val="20"/>
              </w:rPr>
              <w:t>5)</w:t>
            </w:r>
          </w:p>
        </w:tc>
        <w:tc>
          <w:tcPr>
            <w:tcW w:w="2024" w:type="dxa"/>
          </w:tcPr>
          <w:p>
            <w:pPr>
              <w:pStyle w:val="TableParagraph"/>
              <w:spacing w:line="302" w:lineRule="auto" w:before="34"/>
              <w:ind w:left="80"/>
              <w:rPr>
                <w:sz w:val="20"/>
              </w:rPr>
            </w:pPr>
            <w:r>
              <w:rPr>
                <w:sz w:val="20"/>
              </w:rPr>
              <w:t>Kritik am Krieg Kriegsdienst Fronturlaub</w:t>
            </w:r>
          </w:p>
        </w:tc>
        <w:tc>
          <w:tcPr>
            <w:tcW w:w="2098" w:type="dxa"/>
          </w:tcPr>
          <w:p>
            <w:pPr>
              <w:pStyle w:val="TableParagraph"/>
              <w:spacing w:line="244" w:lineRule="auto" w:before="34"/>
              <w:ind w:left="80" w:right="391"/>
              <w:rPr>
                <w:sz w:val="20"/>
              </w:rPr>
            </w:pPr>
            <w:r>
              <w:rPr>
                <w:b/>
                <w:color w:val="00A7E7"/>
                <w:sz w:val="20"/>
              </w:rPr>
              <w:t>Methode: </w:t>
            </w:r>
            <w:r>
              <w:rPr>
                <w:sz w:val="20"/>
              </w:rPr>
              <w:t>Fiktionale </w:t>
            </w:r>
            <w:r>
              <w:rPr>
                <w:spacing w:val="-5"/>
                <w:sz w:val="20"/>
              </w:rPr>
              <w:t>Texte </w:t>
            </w:r>
            <w:r>
              <w:rPr>
                <w:sz w:val="20"/>
              </w:rPr>
              <w:t>von Zeitgenossen </w:t>
            </w:r>
            <w:r>
              <w:rPr>
                <w:spacing w:val="-5"/>
                <w:sz w:val="20"/>
              </w:rPr>
              <w:t>unter­ </w:t>
            </w:r>
            <w:r>
              <w:rPr>
                <w:sz w:val="20"/>
              </w:rPr>
              <w:t>suchen</w:t>
            </w:r>
          </w:p>
        </w:tc>
        <w:tc>
          <w:tcPr>
            <w:tcW w:w="907" w:type="dxa"/>
          </w:tcPr>
          <w:p>
            <w:pPr>
              <w:pStyle w:val="TableParagraph"/>
              <w:spacing w:before="34"/>
              <w:ind w:left="79"/>
              <w:rPr>
                <w:sz w:val="20"/>
              </w:rPr>
            </w:pPr>
            <w:r>
              <w:rPr>
                <w:sz w:val="20"/>
              </w:rPr>
              <w:t>114-115</w:t>
            </w:r>
          </w:p>
        </w:tc>
        <w:tc>
          <w:tcPr>
            <w:tcW w:w="4309" w:type="dxa"/>
          </w:tcPr>
          <w:p>
            <w:pPr>
              <w:pStyle w:val="TableParagraph"/>
              <w:spacing w:before="34"/>
              <w:ind w:left="79"/>
              <w:rPr>
                <w:sz w:val="20"/>
              </w:rPr>
            </w:pPr>
            <w:r>
              <w:rPr>
                <w:sz w:val="20"/>
              </w:rPr>
              <w:t>Im Serviceanhang auf S. 219</w:t>
            </w:r>
          </w:p>
          <w:p>
            <w:pPr>
              <w:pStyle w:val="TableParagraph"/>
              <w:spacing w:line="244" w:lineRule="auto" w:before="6"/>
              <w:ind w:left="79" w:right="76"/>
              <w:rPr>
                <w:sz w:val="20"/>
              </w:rPr>
            </w:pPr>
            <w:r>
              <w:rPr>
                <w:sz w:val="20"/>
              </w:rPr>
              <w:t>werden Formulierungshilfen zur selbstständigen Analyse eines fiktionalen Textes bereitgestellt. Der QR- und Mediencode führt zu einem Interview mit Autor Heinrich Böll.</w:t>
            </w:r>
          </w:p>
        </w:tc>
      </w:tr>
    </w:tbl>
    <w:p>
      <w:pPr>
        <w:spacing w:after="0" w:line="244" w:lineRule="auto"/>
        <w:rPr>
          <w:sz w:val="20"/>
        </w:rPr>
        <w:sectPr>
          <w:pgSz w:w="16840" w:h="11910" w:orient="landscape"/>
          <w:pgMar w:header="535" w:footer="323" w:top="1100" w:bottom="520" w:left="1100" w:right="1100"/>
        </w:sectPr>
      </w:pPr>
    </w:p>
    <w:p>
      <w:pPr>
        <w:pStyle w:val="BodyText"/>
        <w:rPr>
          <w:sz w:val="16"/>
        </w:rPr>
      </w:pPr>
      <w:r>
        <w:rPr/>
        <w:pict>
          <v:rect style="position:absolute;margin-left:687.117981pt;margin-top:565.106995pt;width:154.772pt;height:30.169pt;mso-position-horizontal-relative:page;mso-position-vertical-relative:page;z-index:251692032" filled="true" fillcolor="#d9dada" stroked="false">
            <v:fill type="solid"/>
            <w10:wrap type="none"/>
          </v:rect>
        </w:pict>
      </w:r>
    </w:p>
    <w:tbl>
      <w:tblPr>
        <w:tblW w:w="0" w:type="auto"/>
        <w:jc w:val="left"/>
        <w:tblInd w:w="157" w:type="dxa"/>
        <w:tblBorders>
          <w:top w:val="single" w:sz="4" w:space="0" w:color="9C9C9D"/>
          <w:left w:val="single" w:sz="4" w:space="0" w:color="9C9C9D"/>
          <w:bottom w:val="single" w:sz="4" w:space="0" w:color="9C9C9D"/>
          <w:right w:val="single" w:sz="4" w:space="0" w:color="9C9C9D"/>
          <w:insideH w:val="single" w:sz="4" w:space="0" w:color="9C9C9D"/>
          <w:insideV w:val="single" w:sz="4" w:space="0" w:color="9C9C9D"/>
        </w:tblBorders>
        <w:tblLayout w:type="fixed"/>
        <w:tblCellMar>
          <w:top w:w="0" w:type="dxa"/>
          <w:left w:w="0" w:type="dxa"/>
          <w:bottom w:w="0" w:type="dxa"/>
          <w:right w:w="0" w:type="dxa"/>
        </w:tblCellMar>
        <w:tblLook w:val="01E0"/>
      </w:tblPr>
      <w:tblGrid>
        <w:gridCol w:w="765"/>
        <w:gridCol w:w="4252"/>
        <w:gridCol w:w="2024"/>
        <w:gridCol w:w="2098"/>
        <w:gridCol w:w="907"/>
        <w:gridCol w:w="4309"/>
      </w:tblGrid>
      <w:tr>
        <w:trPr>
          <w:trHeight w:val="2424" w:hRule="atLeast"/>
        </w:trPr>
        <w:tc>
          <w:tcPr>
            <w:tcW w:w="765" w:type="dxa"/>
            <w:vMerge w:val="restart"/>
          </w:tcPr>
          <w:p>
            <w:pPr>
              <w:pStyle w:val="TableParagraph"/>
              <w:ind w:left="0"/>
              <w:rPr>
                <w:rFonts w:ascii="Times New Roman"/>
                <w:sz w:val="20"/>
              </w:rPr>
            </w:pPr>
          </w:p>
        </w:tc>
        <w:tc>
          <w:tcPr>
            <w:tcW w:w="4252" w:type="dxa"/>
            <w:tcBorders>
              <w:bottom w:val="nil"/>
            </w:tcBorders>
          </w:tcPr>
          <w:p>
            <w:pPr>
              <w:pStyle w:val="TableParagraph"/>
              <w:spacing w:before="34"/>
              <w:ind w:left="80"/>
              <w:rPr>
                <w:sz w:val="20"/>
              </w:rPr>
            </w:pPr>
            <w:r>
              <w:rPr>
                <w:sz w:val="20"/>
              </w:rPr>
              <w:t>Die SuS</w:t>
            </w:r>
          </w:p>
          <w:p>
            <w:pPr>
              <w:pStyle w:val="TableParagraph"/>
              <w:numPr>
                <w:ilvl w:val="0"/>
                <w:numId w:val="88"/>
              </w:numPr>
              <w:tabs>
                <w:tab w:pos="308" w:val="left" w:leader="none"/>
              </w:tabs>
              <w:spacing w:line="244" w:lineRule="auto" w:before="52" w:after="0"/>
              <w:ind w:left="307" w:right="190" w:hanging="227"/>
              <w:jc w:val="left"/>
              <w:rPr>
                <w:sz w:val="20"/>
              </w:rPr>
            </w:pPr>
            <w:r>
              <w:rPr>
                <w:sz w:val="20"/>
              </w:rPr>
              <w:t>identifizieren</w:t>
            </w:r>
            <w:r>
              <w:rPr>
                <w:spacing w:val="-9"/>
                <w:sz w:val="20"/>
              </w:rPr>
              <w:t> </w:t>
            </w:r>
            <w:r>
              <w:rPr>
                <w:sz w:val="20"/>
              </w:rPr>
              <w:t>Spuren</w:t>
            </w:r>
            <w:r>
              <w:rPr>
                <w:spacing w:val="-9"/>
                <w:sz w:val="20"/>
              </w:rPr>
              <w:t> </w:t>
            </w:r>
            <w:r>
              <w:rPr>
                <w:sz w:val="20"/>
              </w:rPr>
              <w:t>der</w:t>
            </w:r>
            <w:r>
              <w:rPr>
                <w:spacing w:val="-10"/>
                <w:sz w:val="20"/>
              </w:rPr>
              <w:t> </w:t>
            </w:r>
            <w:r>
              <w:rPr>
                <w:sz w:val="20"/>
              </w:rPr>
              <w:t>Vergangenheit</w:t>
            </w:r>
            <w:r>
              <w:rPr>
                <w:spacing w:val="-9"/>
                <w:sz w:val="20"/>
              </w:rPr>
              <w:t> </w:t>
            </w:r>
            <w:r>
              <w:rPr>
                <w:sz w:val="20"/>
              </w:rPr>
              <w:t>in</w:t>
            </w:r>
            <w:r>
              <w:rPr>
                <w:spacing w:val="-10"/>
                <w:sz w:val="20"/>
              </w:rPr>
              <w:t> </w:t>
            </w:r>
            <w:r>
              <w:rPr>
                <w:sz w:val="20"/>
              </w:rPr>
              <w:t>der Gegenwart und entwickeln daran erkenntnis­ leitende Fragen (SK</w:t>
            </w:r>
            <w:r>
              <w:rPr>
                <w:spacing w:val="-3"/>
                <w:sz w:val="20"/>
              </w:rPr>
              <w:t> </w:t>
            </w:r>
            <w:r>
              <w:rPr>
                <w:sz w:val="20"/>
              </w:rPr>
              <w:t>1),</w:t>
            </w:r>
          </w:p>
          <w:p>
            <w:pPr>
              <w:pStyle w:val="TableParagraph"/>
              <w:numPr>
                <w:ilvl w:val="0"/>
                <w:numId w:val="88"/>
              </w:numPr>
              <w:tabs>
                <w:tab w:pos="308" w:val="left" w:leader="none"/>
              </w:tabs>
              <w:spacing w:line="244" w:lineRule="auto" w:before="49" w:after="0"/>
              <w:ind w:left="307" w:right="177" w:hanging="227"/>
              <w:jc w:val="left"/>
              <w:rPr>
                <w:sz w:val="20"/>
              </w:rPr>
            </w:pPr>
            <w:r>
              <w:rPr>
                <w:sz w:val="20"/>
              </w:rPr>
              <w:t>recherchieren in Geschichtsbüchern, digitalen Medienangeboten sowie ihrem schulischen Umfeld und beschaffen zielgerichtet Informa- tionen</w:t>
            </w:r>
            <w:r>
              <w:rPr>
                <w:spacing w:val="-9"/>
                <w:sz w:val="20"/>
              </w:rPr>
              <w:t> </w:t>
            </w:r>
            <w:r>
              <w:rPr>
                <w:sz w:val="20"/>
              </w:rPr>
              <w:t>und</w:t>
            </w:r>
            <w:r>
              <w:rPr>
                <w:spacing w:val="-9"/>
                <w:sz w:val="20"/>
              </w:rPr>
              <w:t> </w:t>
            </w:r>
            <w:r>
              <w:rPr>
                <w:sz w:val="20"/>
              </w:rPr>
              <w:t>Daten</w:t>
            </w:r>
            <w:r>
              <w:rPr>
                <w:spacing w:val="-8"/>
                <w:sz w:val="20"/>
              </w:rPr>
              <w:t> </w:t>
            </w:r>
            <w:r>
              <w:rPr>
                <w:sz w:val="20"/>
              </w:rPr>
              <w:t>zu</w:t>
            </w:r>
            <w:r>
              <w:rPr>
                <w:spacing w:val="-9"/>
                <w:sz w:val="20"/>
              </w:rPr>
              <w:t> </w:t>
            </w:r>
            <w:r>
              <w:rPr>
                <w:sz w:val="20"/>
              </w:rPr>
              <w:t>historischen</w:t>
            </w:r>
            <w:r>
              <w:rPr>
                <w:spacing w:val="-8"/>
                <w:sz w:val="20"/>
              </w:rPr>
              <w:t> </w:t>
            </w:r>
            <w:r>
              <w:rPr>
                <w:sz w:val="20"/>
              </w:rPr>
              <w:t>Problemstel- lungen (MK</w:t>
            </w:r>
            <w:r>
              <w:rPr>
                <w:spacing w:val="-2"/>
                <w:sz w:val="20"/>
              </w:rPr>
              <w:t> </w:t>
            </w:r>
            <w:r>
              <w:rPr>
                <w:sz w:val="20"/>
              </w:rPr>
              <w:t>2),</w:t>
            </w:r>
          </w:p>
        </w:tc>
        <w:tc>
          <w:tcPr>
            <w:tcW w:w="2024" w:type="dxa"/>
            <w:tcBorders>
              <w:bottom w:val="nil"/>
            </w:tcBorders>
          </w:tcPr>
          <w:p>
            <w:pPr>
              <w:pStyle w:val="TableParagraph"/>
              <w:spacing w:before="34"/>
              <w:ind w:left="80"/>
              <w:rPr>
                <w:sz w:val="20"/>
              </w:rPr>
            </w:pPr>
            <w:r>
              <w:rPr>
                <w:sz w:val="20"/>
              </w:rPr>
              <w:t>Alliierte</w:t>
            </w:r>
          </w:p>
          <w:p>
            <w:pPr>
              <w:pStyle w:val="TableParagraph"/>
              <w:spacing w:line="244" w:lineRule="auto" w:before="62"/>
              <w:ind w:left="80"/>
              <w:rPr>
                <w:sz w:val="20"/>
              </w:rPr>
            </w:pPr>
            <w:r>
              <w:rPr>
                <w:sz w:val="20"/>
              </w:rPr>
              <w:t>Territoriale Bestimmungen</w:t>
            </w:r>
          </w:p>
          <w:p>
            <w:pPr>
              <w:pStyle w:val="TableParagraph"/>
              <w:spacing w:line="306" w:lineRule="exact" w:before="4"/>
              <w:ind w:left="80"/>
              <w:rPr>
                <w:sz w:val="20"/>
              </w:rPr>
            </w:pPr>
            <w:r>
              <w:rPr>
                <w:sz w:val="20"/>
              </w:rPr>
              <w:t>Flucht und Vertreibung Denazifizierung Demokratisierung Demilitarisierung Demontage</w:t>
            </w:r>
          </w:p>
        </w:tc>
        <w:tc>
          <w:tcPr>
            <w:tcW w:w="2098" w:type="dxa"/>
            <w:tcBorders>
              <w:bottom w:val="nil"/>
            </w:tcBorders>
          </w:tcPr>
          <w:p>
            <w:pPr>
              <w:pStyle w:val="TableParagraph"/>
              <w:spacing w:line="244" w:lineRule="auto" w:before="33"/>
              <w:ind w:left="80" w:right="349"/>
              <w:rPr>
                <w:sz w:val="20"/>
              </w:rPr>
            </w:pPr>
            <w:r>
              <w:rPr>
                <w:b/>
                <w:color w:val="C2004B"/>
                <w:sz w:val="20"/>
              </w:rPr>
              <w:t>Gemeinsam aktiv: </w:t>
            </w:r>
            <w:r>
              <w:rPr>
                <w:sz w:val="20"/>
              </w:rPr>
              <w:t>Die Neuordnung Deutschlands</w:t>
            </w:r>
          </w:p>
        </w:tc>
        <w:tc>
          <w:tcPr>
            <w:tcW w:w="907" w:type="dxa"/>
            <w:tcBorders>
              <w:bottom w:val="nil"/>
            </w:tcBorders>
          </w:tcPr>
          <w:p>
            <w:pPr>
              <w:pStyle w:val="TableParagraph"/>
              <w:spacing w:before="33"/>
              <w:ind w:left="79"/>
              <w:rPr>
                <w:sz w:val="20"/>
              </w:rPr>
            </w:pPr>
            <w:r>
              <w:rPr>
                <w:sz w:val="20"/>
              </w:rPr>
              <w:t>116-119</w:t>
            </w:r>
          </w:p>
        </w:tc>
        <w:tc>
          <w:tcPr>
            <w:tcW w:w="4309" w:type="dxa"/>
            <w:tcBorders>
              <w:bottom w:val="nil"/>
            </w:tcBorders>
          </w:tcPr>
          <w:p>
            <w:pPr>
              <w:pStyle w:val="TableParagraph"/>
              <w:spacing w:line="244" w:lineRule="auto" w:before="33"/>
              <w:ind w:left="79"/>
              <w:rPr>
                <w:sz w:val="20"/>
              </w:rPr>
            </w:pPr>
            <w:r>
              <w:rPr>
                <w:sz w:val="20"/>
              </w:rPr>
              <w:t>Anhand der kooperativen Methode des Experten- interviews erarbeiten die SuS weitgehend selbst- ständig die Neuordnung Deutschlands. Für zwei Teilgruppen stehen QR­ und Mediencodes als Hilfe- stellung zur Verfügung (Schritt 2A und 2E).</w:t>
            </w:r>
          </w:p>
          <w:p>
            <w:pPr>
              <w:pStyle w:val="TableParagraph"/>
              <w:spacing w:line="244" w:lineRule="auto" w:before="5"/>
              <w:ind w:left="79" w:right="103"/>
              <w:jc w:val="both"/>
              <w:rPr>
                <w:sz w:val="20"/>
              </w:rPr>
            </w:pPr>
            <w:r>
              <w:rPr>
                <w:sz w:val="20"/>
              </w:rPr>
              <w:t>Die QR­ und Mediencodes 31034­78 und</w:t>
            </w:r>
            <w:r>
              <w:rPr>
                <w:spacing w:val="-18"/>
                <w:sz w:val="20"/>
              </w:rPr>
              <w:t> </w:t>
            </w:r>
            <w:r>
              <w:rPr>
                <w:sz w:val="20"/>
              </w:rPr>
              <w:t>31034­76 können</w:t>
            </w:r>
            <w:r>
              <w:rPr>
                <w:spacing w:val="-7"/>
                <w:sz w:val="20"/>
              </w:rPr>
              <w:t> </w:t>
            </w:r>
            <w:r>
              <w:rPr>
                <w:sz w:val="20"/>
              </w:rPr>
              <w:t>die</w:t>
            </w:r>
            <w:r>
              <w:rPr>
                <w:spacing w:val="-7"/>
                <w:sz w:val="20"/>
              </w:rPr>
              <w:t> </w:t>
            </w:r>
            <w:r>
              <w:rPr>
                <w:sz w:val="20"/>
              </w:rPr>
              <w:t>SuS</w:t>
            </w:r>
            <w:r>
              <w:rPr>
                <w:spacing w:val="-6"/>
                <w:sz w:val="20"/>
              </w:rPr>
              <w:t> </w:t>
            </w:r>
            <w:r>
              <w:rPr>
                <w:sz w:val="20"/>
              </w:rPr>
              <w:t>zur</w:t>
            </w:r>
            <w:r>
              <w:rPr>
                <w:spacing w:val="-7"/>
                <w:sz w:val="20"/>
              </w:rPr>
              <w:t> </w:t>
            </w:r>
            <w:r>
              <w:rPr>
                <w:sz w:val="20"/>
              </w:rPr>
              <w:t>Weiterarbeit</w:t>
            </w:r>
            <w:r>
              <w:rPr>
                <w:spacing w:val="-6"/>
                <w:sz w:val="20"/>
              </w:rPr>
              <w:t> </w:t>
            </w:r>
            <w:r>
              <w:rPr>
                <w:sz w:val="20"/>
              </w:rPr>
              <w:t>und</w:t>
            </w:r>
            <w:r>
              <w:rPr>
                <w:spacing w:val="-7"/>
                <w:sz w:val="20"/>
              </w:rPr>
              <w:t> </w:t>
            </w:r>
            <w:r>
              <w:rPr>
                <w:sz w:val="20"/>
              </w:rPr>
              <w:t>zum</w:t>
            </w:r>
            <w:r>
              <w:rPr>
                <w:spacing w:val="-6"/>
                <w:sz w:val="20"/>
              </w:rPr>
              <w:t> </w:t>
            </w:r>
            <w:r>
              <w:rPr>
                <w:sz w:val="20"/>
              </w:rPr>
              <w:t>individu- ellen Lernen</w:t>
            </w:r>
            <w:r>
              <w:rPr>
                <w:spacing w:val="-2"/>
                <w:sz w:val="20"/>
              </w:rPr>
              <w:t> </w:t>
            </w:r>
            <w:r>
              <w:rPr>
                <w:sz w:val="20"/>
              </w:rPr>
              <w:t>nutzen.</w:t>
            </w:r>
          </w:p>
        </w:tc>
      </w:tr>
      <w:tr>
        <w:trPr>
          <w:trHeight w:val="1058" w:hRule="atLeast"/>
        </w:trPr>
        <w:tc>
          <w:tcPr>
            <w:tcW w:w="765" w:type="dxa"/>
            <w:vMerge/>
            <w:tcBorders>
              <w:top w:val="nil"/>
            </w:tcBorders>
          </w:tcPr>
          <w:p>
            <w:pPr>
              <w:rPr>
                <w:sz w:val="2"/>
                <w:szCs w:val="2"/>
              </w:rPr>
            </w:pPr>
          </w:p>
        </w:tc>
        <w:tc>
          <w:tcPr>
            <w:tcW w:w="4252" w:type="dxa"/>
            <w:tcBorders>
              <w:top w:val="nil"/>
              <w:bottom w:val="nil"/>
            </w:tcBorders>
          </w:tcPr>
          <w:p>
            <w:pPr>
              <w:pStyle w:val="TableParagraph"/>
              <w:numPr>
                <w:ilvl w:val="0"/>
                <w:numId w:val="89"/>
              </w:numPr>
              <w:tabs>
                <w:tab w:pos="308" w:val="left" w:leader="none"/>
              </w:tabs>
              <w:spacing w:line="244" w:lineRule="auto" w:before="9" w:after="0"/>
              <w:ind w:left="307" w:right="153" w:hanging="227"/>
              <w:jc w:val="left"/>
              <w:rPr>
                <w:sz w:val="20"/>
              </w:rPr>
            </w:pPr>
            <w:r>
              <w:rPr>
                <w:sz w:val="20"/>
              </w:rPr>
              <w:t>beurteilen das historische Handeln von Men- schen im Hinblick auf Interessenbezogenheit, Möglichkeiten und Grenzen sowie</w:t>
            </w:r>
            <w:r>
              <w:rPr>
                <w:spacing w:val="-34"/>
                <w:sz w:val="20"/>
              </w:rPr>
              <w:t> </w:t>
            </w:r>
            <w:r>
              <w:rPr>
                <w:sz w:val="20"/>
              </w:rPr>
              <w:t>beabsichtig- te und unbeabsichtigte Folgen (UK</w:t>
            </w:r>
            <w:r>
              <w:rPr>
                <w:spacing w:val="-11"/>
                <w:sz w:val="20"/>
              </w:rPr>
              <w:t> </w:t>
            </w:r>
            <w:r>
              <w:rPr>
                <w:sz w:val="20"/>
              </w:rPr>
              <w:t>3),</w:t>
            </w:r>
          </w:p>
        </w:tc>
        <w:tc>
          <w:tcPr>
            <w:tcW w:w="2024" w:type="dxa"/>
            <w:tcBorders>
              <w:top w:val="nil"/>
              <w:bottom w:val="nil"/>
            </w:tcBorders>
          </w:tcPr>
          <w:p>
            <w:pPr>
              <w:pStyle w:val="TableParagraph"/>
              <w:spacing w:line="302" w:lineRule="auto"/>
              <w:ind w:left="80"/>
              <w:rPr>
                <w:sz w:val="20"/>
              </w:rPr>
            </w:pPr>
            <w:r>
              <w:rPr>
                <w:sz w:val="20"/>
              </w:rPr>
              <w:t>Dezentralisierung Potsdamer Konferenz</w:t>
            </w:r>
          </w:p>
        </w:tc>
        <w:tc>
          <w:tcPr>
            <w:tcW w:w="2098" w:type="dxa"/>
            <w:tcBorders>
              <w:top w:val="nil"/>
              <w:bottom w:val="nil"/>
            </w:tcBorders>
          </w:tcPr>
          <w:p>
            <w:pPr>
              <w:pStyle w:val="TableParagraph"/>
              <w:ind w:left="0"/>
              <w:rPr>
                <w:rFonts w:ascii="Times New Roman"/>
                <w:sz w:val="20"/>
              </w:rPr>
            </w:pPr>
          </w:p>
        </w:tc>
        <w:tc>
          <w:tcPr>
            <w:tcW w:w="907" w:type="dxa"/>
            <w:tcBorders>
              <w:top w:val="nil"/>
              <w:bottom w:val="nil"/>
            </w:tcBorders>
          </w:tcPr>
          <w:p>
            <w:pPr>
              <w:pStyle w:val="TableParagraph"/>
              <w:ind w:left="0"/>
              <w:rPr>
                <w:rFonts w:ascii="Times New Roman"/>
                <w:sz w:val="20"/>
              </w:rPr>
            </w:pPr>
          </w:p>
        </w:tc>
        <w:tc>
          <w:tcPr>
            <w:tcW w:w="4309" w:type="dxa"/>
            <w:tcBorders>
              <w:top w:val="nil"/>
              <w:bottom w:val="nil"/>
            </w:tcBorders>
          </w:tcPr>
          <w:p>
            <w:pPr>
              <w:pStyle w:val="TableParagraph"/>
              <w:ind w:left="0"/>
              <w:rPr>
                <w:rFonts w:ascii="Times New Roman"/>
                <w:sz w:val="20"/>
              </w:rPr>
            </w:pPr>
          </w:p>
        </w:tc>
      </w:tr>
      <w:tr>
        <w:trPr>
          <w:trHeight w:val="1046" w:hRule="atLeast"/>
        </w:trPr>
        <w:tc>
          <w:tcPr>
            <w:tcW w:w="765" w:type="dxa"/>
            <w:vMerge/>
            <w:tcBorders>
              <w:top w:val="nil"/>
            </w:tcBorders>
          </w:tcPr>
          <w:p>
            <w:pPr>
              <w:rPr>
                <w:sz w:val="2"/>
                <w:szCs w:val="2"/>
              </w:rPr>
            </w:pPr>
          </w:p>
        </w:tc>
        <w:tc>
          <w:tcPr>
            <w:tcW w:w="4252" w:type="dxa"/>
            <w:tcBorders>
              <w:top w:val="nil"/>
              <w:bottom w:val="nil"/>
            </w:tcBorders>
          </w:tcPr>
          <w:p>
            <w:pPr>
              <w:pStyle w:val="TableParagraph"/>
              <w:numPr>
                <w:ilvl w:val="0"/>
                <w:numId w:val="90"/>
              </w:numPr>
              <w:tabs>
                <w:tab w:pos="308" w:val="left" w:leader="none"/>
              </w:tabs>
              <w:spacing w:line="244" w:lineRule="auto" w:before="0" w:after="0"/>
              <w:ind w:left="307" w:right="111" w:hanging="227"/>
              <w:jc w:val="left"/>
              <w:rPr>
                <w:sz w:val="20"/>
              </w:rPr>
            </w:pPr>
            <w:r>
              <w:rPr>
                <w:sz w:val="20"/>
              </w:rPr>
              <w:t>beschreiben ideologische Voraussetzungen</w:t>
            </w:r>
            <w:r>
              <w:rPr>
                <w:spacing w:val="-34"/>
                <w:sz w:val="20"/>
              </w:rPr>
              <w:t> </w:t>
            </w:r>
            <w:r>
              <w:rPr>
                <w:sz w:val="20"/>
              </w:rPr>
              <w:t>der Blockbildung und deren Konsequenzen für die Beziehung zwischen USA und UdSSR nach</w:t>
            </w:r>
            <w:r>
              <w:rPr>
                <w:spacing w:val="-15"/>
                <w:sz w:val="20"/>
              </w:rPr>
              <w:t> </w:t>
            </w:r>
            <w:r>
              <w:rPr>
                <w:sz w:val="20"/>
              </w:rPr>
              <w:t>1945 (konkretisierte SK</w:t>
            </w:r>
            <w:r>
              <w:rPr>
                <w:spacing w:val="-3"/>
                <w:sz w:val="20"/>
              </w:rPr>
              <w:t> </w:t>
            </w:r>
            <w:r>
              <w:rPr>
                <w:sz w:val="20"/>
              </w:rPr>
              <w:t>1),</w:t>
            </w:r>
          </w:p>
        </w:tc>
        <w:tc>
          <w:tcPr>
            <w:tcW w:w="2024" w:type="dxa"/>
            <w:tcBorders>
              <w:top w:val="nil"/>
              <w:bottom w:val="nil"/>
            </w:tcBorders>
          </w:tcPr>
          <w:p>
            <w:pPr>
              <w:pStyle w:val="TableParagraph"/>
              <w:ind w:left="0"/>
              <w:rPr>
                <w:rFonts w:ascii="Times New Roman"/>
                <w:sz w:val="20"/>
              </w:rPr>
            </w:pPr>
          </w:p>
        </w:tc>
        <w:tc>
          <w:tcPr>
            <w:tcW w:w="2098" w:type="dxa"/>
            <w:tcBorders>
              <w:top w:val="nil"/>
              <w:bottom w:val="nil"/>
            </w:tcBorders>
          </w:tcPr>
          <w:p>
            <w:pPr>
              <w:pStyle w:val="TableParagraph"/>
              <w:ind w:left="0"/>
              <w:rPr>
                <w:rFonts w:ascii="Times New Roman"/>
                <w:sz w:val="20"/>
              </w:rPr>
            </w:pPr>
          </w:p>
        </w:tc>
        <w:tc>
          <w:tcPr>
            <w:tcW w:w="907" w:type="dxa"/>
            <w:tcBorders>
              <w:top w:val="nil"/>
              <w:bottom w:val="nil"/>
            </w:tcBorders>
          </w:tcPr>
          <w:p>
            <w:pPr>
              <w:pStyle w:val="TableParagraph"/>
              <w:ind w:left="0"/>
              <w:rPr>
                <w:rFonts w:ascii="Times New Roman"/>
                <w:sz w:val="20"/>
              </w:rPr>
            </w:pPr>
          </w:p>
        </w:tc>
        <w:tc>
          <w:tcPr>
            <w:tcW w:w="4309" w:type="dxa"/>
            <w:tcBorders>
              <w:top w:val="nil"/>
              <w:bottom w:val="nil"/>
            </w:tcBorders>
          </w:tcPr>
          <w:p>
            <w:pPr>
              <w:pStyle w:val="TableParagraph"/>
              <w:ind w:left="0"/>
              <w:rPr>
                <w:rFonts w:ascii="Times New Roman"/>
                <w:sz w:val="20"/>
              </w:rPr>
            </w:pPr>
          </w:p>
        </w:tc>
      </w:tr>
      <w:tr>
        <w:trPr>
          <w:trHeight w:val="796" w:hRule="atLeast"/>
        </w:trPr>
        <w:tc>
          <w:tcPr>
            <w:tcW w:w="765" w:type="dxa"/>
            <w:vMerge/>
            <w:tcBorders>
              <w:top w:val="nil"/>
            </w:tcBorders>
          </w:tcPr>
          <w:p>
            <w:pPr>
              <w:rPr>
                <w:sz w:val="2"/>
                <w:szCs w:val="2"/>
              </w:rPr>
            </w:pPr>
          </w:p>
        </w:tc>
        <w:tc>
          <w:tcPr>
            <w:tcW w:w="4252" w:type="dxa"/>
            <w:tcBorders>
              <w:top w:val="nil"/>
              <w:bottom w:val="nil"/>
            </w:tcBorders>
          </w:tcPr>
          <w:p>
            <w:pPr>
              <w:pStyle w:val="TableParagraph"/>
              <w:numPr>
                <w:ilvl w:val="0"/>
                <w:numId w:val="91"/>
              </w:numPr>
              <w:tabs>
                <w:tab w:pos="308" w:val="left" w:leader="none"/>
              </w:tabs>
              <w:spacing w:line="244" w:lineRule="auto" w:before="0" w:after="0"/>
              <w:ind w:left="307" w:right="127" w:hanging="227"/>
              <w:jc w:val="left"/>
              <w:rPr>
                <w:sz w:val="20"/>
              </w:rPr>
            </w:pPr>
            <w:r>
              <w:rPr>
                <w:sz w:val="20"/>
              </w:rPr>
              <w:t>beurteilen den Einfluss der USA und der</w:t>
            </w:r>
            <w:r>
              <w:rPr>
                <w:spacing w:val="-29"/>
                <w:sz w:val="20"/>
              </w:rPr>
              <w:t> </w:t>
            </w:r>
            <w:r>
              <w:rPr>
                <w:sz w:val="20"/>
              </w:rPr>
              <w:t>UdSSR auf die internationale Nachkriegsordnung und das</w:t>
            </w:r>
            <w:r>
              <w:rPr>
                <w:spacing w:val="-8"/>
                <w:sz w:val="20"/>
              </w:rPr>
              <w:t> </w:t>
            </w:r>
            <w:r>
              <w:rPr>
                <w:sz w:val="20"/>
              </w:rPr>
              <w:t>geteilte</w:t>
            </w:r>
            <w:r>
              <w:rPr>
                <w:spacing w:val="-7"/>
                <w:sz w:val="20"/>
              </w:rPr>
              <w:t> </w:t>
            </w:r>
            <w:r>
              <w:rPr>
                <w:sz w:val="20"/>
              </w:rPr>
              <w:t>Deutschland</w:t>
            </w:r>
            <w:r>
              <w:rPr>
                <w:spacing w:val="-8"/>
                <w:sz w:val="20"/>
              </w:rPr>
              <w:t> </w:t>
            </w:r>
            <w:r>
              <w:rPr>
                <w:sz w:val="20"/>
              </w:rPr>
              <w:t>(konkretisierte</w:t>
            </w:r>
            <w:r>
              <w:rPr>
                <w:spacing w:val="-7"/>
                <w:sz w:val="20"/>
              </w:rPr>
              <w:t> </w:t>
            </w:r>
            <w:r>
              <w:rPr>
                <w:sz w:val="20"/>
              </w:rPr>
              <w:t>UK</w:t>
            </w:r>
            <w:r>
              <w:rPr>
                <w:spacing w:val="-7"/>
                <w:sz w:val="20"/>
              </w:rPr>
              <w:t> </w:t>
            </w:r>
            <w:r>
              <w:rPr>
                <w:sz w:val="20"/>
              </w:rPr>
              <w:t>1),</w:t>
            </w:r>
          </w:p>
        </w:tc>
        <w:tc>
          <w:tcPr>
            <w:tcW w:w="2024" w:type="dxa"/>
            <w:tcBorders>
              <w:top w:val="nil"/>
              <w:bottom w:val="nil"/>
            </w:tcBorders>
          </w:tcPr>
          <w:p>
            <w:pPr>
              <w:pStyle w:val="TableParagraph"/>
              <w:ind w:left="0"/>
              <w:rPr>
                <w:rFonts w:ascii="Times New Roman"/>
                <w:sz w:val="20"/>
              </w:rPr>
            </w:pPr>
          </w:p>
        </w:tc>
        <w:tc>
          <w:tcPr>
            <w:tcW w:w="2098" w:type="dxa"/>
            <w:tcBorders>
              <w:top w:val="nil"/>
              <w:bottom w:val="nil"/>
            </w:tcBorders>
          </w:tcPr>
          <w:p>
            <w:pPr>
              <w:pStyle w:val="TableParagraph"/>
              <w:ind w:left="0"/>
              <w:rPr>
                <w:rFonts w:ascii="Times New Roman"/>
                <w:sz w:val="20"/>
              </w:rPr>
            </w:pPr>
          </w:p>
        </w:tc>
        <w:tc>
          <w:tcPr>
            <w:tcW w:w="907" w:type="dxa"/>
            <w:tcBorders>
              <w:top w:val="nil"/>
              <w:bottom w:val="nil"/>
            </w:tcBorders>
          </w:tcPr>
          <w:p>
            <w:pPr>
              <w:pStyle w:val="TableParagraph"/>
              <w:ind w:left="0"/>
              <w:rPr>
                <w:rFonts w:ascii="Times New Roman"/>
                <w:sz w:val="20"/>
              </w:rPr>
            </w:pPr>
          </w:p>
        </w:tc>
        <w:tc>
          <w:tcPr>
            <w:tcW w:w="4309" w:type="dxa"/>
            <w:tcBorders>
              <w:top w:val="nil"/>
              <w:bottom w:val="nil"/>
            </w:tcBorders>
          </w:tcPr>
          <w:p>
            <w:pPr>
              <w:pStyle w:val="TableParagraph"/>
              <w:ind w:left="0"/>
              <w:rPr>
                <w:rFonts w:ascii="Times New Roman"/>
                <w:sz w:val="20"/>
              </w:rPr>
            </w:pPr>
          </w:p>
        </w:tc>
      </w:tr>
      <w:tr>
        <w:trPr>
          <w:trHeight w:val="1023" w:hRule="atLeast"/>
        </w:trPr>
        <w:tc>
          <w:tcPr>
            <w:tcW w:w="765" w:type="dxa"/>
            <w:vMerge/>
            <w:tcBorders>
              <w:top w:val="nil"/>
            </w:tcBorders>
          </w:tcPr>
          <w:p>
            <w:pPr>
              <w:rPr>
                <w:sz w:val="2"/>
                <w:szCs w:val="2"/>
              </w:rPr>
            </w:pPr>
          </w:p>
        </w:tc>
        <w:tc>
          <w:tcPr>
            <w:tcW w:w="4252" w:type="dxa"/>
            <w:tcBorders>
              <w:top w:val="nil"/>
            </w:tcBorders>
          </w:tcPr>
          <w:p>
            <w:pPr>
              <w:pStyle w:val="TableParagraph"/>
              <w:numPr>
                <w:ilvl w:val="0"/>
                <w:numId w:val="92"/>
              </w:numPr>
              <w:tabs>
                <w:tab w:pos="308" w:val="left" w:leader="none"/>
              </w:tabs>
              <w:spacing w:line="244" w:lineRule="auto" w:before="0" w:after="0"/>
              <w:ind w:left="307" w:right="144" w:hanging="227"/>
              <w:jc w:val="left"/>
              <w:rPr>
                <w:sz w:val="20"/>
              </w:rPr>
            </w:pPr>
            <w:r>
              <w:rPr>
                <w:sz w:val="20"/>
              </w:rPr>
              <w:t>erläutern Bedingungen und Verlauf des gesell- schaftlichen, wirtschaftlichen und politischen Neubeginns</w:t>
            </w:r>
            <w:r>
              <w:rPr>
                <w:spacing w:val="-9"/>
                <w:sz w:val="20"/>
              </w:rPr>
              <w:t> </w:t>
            </w:r>
            <w:r>
              <w:rPr>
                <w:sz w:val="20"/>
              </w:rPr>
              <w:t>in</w:t>
            </w:r>
            <w:r>
              <w:rPr>
                <w:spacing w:val="-9"/>
                <w:sz w:val="20"/>
              </w:rPr>
              <w:t> </w:t>
            </w:r>
            <w:r>
              <w:rPr>
                <w:sz w:val="20"/>
              </w:rPr>
              <w:t>den</w:t>
            </w:r>
            <w:r>
              <w:rPr>
                <w:spacing w:val="-10"/>
                <w:sz w:val="20"/>
              </w:rPr>
              <w:t> </w:t>
            </w:r>
            <w:r>
              <w:rPr>
                <w:sz w:val="20"/>
              </w:rPr>
              <w:t>Besatzungszonen</w:t>
            </w:r>
            <w:r>
              <w:rPr>
                <w:spacing w:val="-9"/>
                <w:sz w:val="20"/>
              </w:rPr>
              <w:t> </w:t>
            </w:r>
            <w:r>
              <w:rPr>
                <w:sz w:val="20"/>
              </w:rPr>
              <w:t>(konkreti-</w:t>
            </w:r>
          </w:p>
          <w:p>
            <w:pPr>
              <w:pStyle w:val="TableParagraph"/>
              <w:rPr>
                <w:sz w:val="20"/>
              </w:rPr>
            </w:pPr>
            <w:r>
              <w:rPr>
                <w:sz w:val="20"/>
              </w:rPr>
              <w:t>sierte SK 1)</w:t>
            </w:r>
          </w:p>
        </w:tc>
        <w:tc>
          <w:tcPr>
            <w:tcW w:w="2024" w:type="dxa"/>
            <w:tcBorders>
              <w:top w:val="nil"/>
            </w:tcBorders>
          </w:tcPr>
          <w:p>
            <w:pPr>
              <w:pStyle w:val="TableParagraph"/>
              <w:ind w:left="0"/>
              <w:rPr>
                <w:rFonts w:ascii="Times New Roman"/>
                <w:sz w:val="20"/>
              </w:rPr>
            </w:pPr>
          </w:p>
        </w:tc>
        <w:tc>
          <w:tcPr>
            <w:tcW w:w="2098" w:type="dxa"/>
            <w:tcBorders>
              <w:top w:val="nil"/>
            </w:tcBorders>
          </w:tcPr>
          <w:p>
            <w:pPr>
              <w:pStyle w:val="TableParagraph"/>
              <w:ind w:left="0"/>
              <w:rPr>
                <w:rFonts w:ascii="Times New Roman"/>
                <w:sz w:val="20"/>
              </w:rPr>
            </w:pPr>
          </w:p>
        </w:tc>
        <w:tc>
          <w:tcPr>
            <w:tcW w:w="907" w:type="dxa"/>
            <w:tcBorders>
              <w:top w:val="nil"/>
            </w:tcBorders>
          </w:tcPr>
          <w:p>
            <w:pPr>
              <w:pStyle w:val="TableParagraph"/>
              <w:ind w:left="0"/>
              <w:rPr>
                <w:rFonts w:ascii="Times New Roman"/>
                <w:sz w:val="20"/>
              </w:rPr>
            </w:pPr>
          </w:p>
        </w:tc>
        <w:tc>
          <w:tcPr>
            <w:tcW w:w="4309" w:type="dxa"/>
            <w:tcBorders>
              <w:top w:val="nil"/>
            </w:tcBorders>
          </w:tcPr>
          <w:p>
            <w:pPr>
              <w:pStyle w:val="TableParagraph"/>
              <w:ind w:left="0"/>
              <w:rPr>
                <w:rFonts w:ascii="Times New Roman"/>
                <w:sz w:val="20"/>
              </w:rPr>
            </w:pPr>
          </w:p>
        </w:tc>
      </w:tr>
      <w:tr>
        <w:trPr>
          <w:trHeight w:val="2413" w:hRule="atLeast"/>
        </w:trPr>
        <w:tc>
          <w:tcPr>
            <w:tcW w:w="765" w:type="dxa"/>
          </w:tcPr>
          <w:p>
            <w:pPr>
              <w:pStyle w:val="TableParagraph"/>
              <w:ind w:left="0"/>
              <w:rPr>
                <w:rFonts w:ascii="Times New Roman"/>
                <w:sz w:val="20"/>
              </w:rPr>
            </w:pPr>
          </w:p>
        </w:tc>
        <w:tc>
          <w:tcPr>
            <w:tcW w:w="4252" w:type="dxa"/>
          </w:tcPr>
          <w:p>
            <w:pPr>
              <w:pStyle w:val="TableParagraph"/>
              <w:spacing w:before="33"/>
              <w:ind w:left="80"/>
              <w:rPr>
                <w:sz w:val="20"/>
              </w:rPr>
            </w:pPr>
            <w:r>
              <w:rPr>
                <w:sz w:val="20"/>
              </w:rPr>
              <w:t>Die SuS</w:t>
            </w:r>
          </w:p>
          <w:p>
            <w:pPr>
              <w:pStyle w:val="TableParagraph"/>
              <w:numPr>
                <w:ilvl w:val="0"/>
                <w:numId w:val="93"/>
              </w:numPr>
              <w:tabs>
                <w:tab w:pos="308" w:val="left" w:leader="none"/>
              </w:tabs>
              <w:spacing w:line="244" w:lineRule="auto" w:before="52" w:after="0"/>
              <w:ind w:left="307" w:right="190" w:hanging="227"/>
              <w:jc w:val="left"/>
              <w:rPr>
                <w:sz w:val="20"/>
              </w:rPr>
            </w:pPr>
            <w:r>
              <w:rPr>
                <w:sz w:val="20"/>
              </w:rPr>
              <w:t>identifizieren</w:t>
            </w:r>
            <w:r>
              <w:rPr>
                <w:spacing w:val="-9"/>
                <w:sz w:val="20"/>
              </w:rPr>
              <w:t> </w:t>
            </w:r>
            <w:r>
              <w:rPr>
                <w:sz w:val="20"/>
              </w:rPr>
              <w:t>Spuren</w:t>
            </w:r>
            <w:r>
              <w:rPr>
                <w:spacing w:val="-9"/>
                <w:sz w:val="20"/>
              </w:rPr>
              <w:t> </w:t>
            </w:r>
            <w:r>
              <w:rPr>
                <w:sz w:val="20"/>
              </w:rPr>
              <w:t>der</w:t>
            </w:r>
            <w:r>
              <w:rPr>
                <w:spacing w:val="-10"/>
                <w:sz w:val="20"/>
              </w:rPr>
              <w:t> </w:t>
            </w:r>
            <w:r>
              <w:rPr>
                <w:sz w:val="20"/>
              </w:rPr>
              <w:t>Vergangenheit</w:t>
            </w:r>
            <w:r>
              <w:rPr>
                <w:spacing w:val="-9"/>
                <w:sz w:val="20"/>
              </w:rPr>
              <w:t> </w:t>
            </w:r>
            <w:r>
              <w:rPr>
                <w:sz w:val="20"/>
              </w:rPr>
              <w:t>in</w:t>
            </w:r>
            <w:r>
              <w:rPr>
                <w:spacing w:val="-10"/>
                <w:sz w:val="20"/>
              </w:rPr>
              <w:t> </w:t>
            </w:r>
            <w:r>
              <w:rPr>
                <w:sz w:val="20"/>
              </w:rPr>
              <w:t>der Gegenwart und entwickeln daran erkenntnis­ leitende Fragen (SK</w:t>
            </w:r>
            <w:r>
              <w:rPr>
                <w:spacing w:val="-3"/>
                <w:sz w:val="20"/>
              </w:rPr>
              <w:t> </w:t>
            </w:r>
            <w:r>
              <w:rPr>
                <w:sz w:val="20"/>
              </w:rPr>
              <w:t>1)</w:t>
            </w:r>
          </w:p>
          <w:p>
            <w:pPr>
              <w:pStyle w:val="TableParagraph"/>
              <w:numPr>
                <w:ilvl w:val="0"/>
                <w:numId w:val="93"/>
              </w:numPr>
              <w:tabs>
                <w:tab w:pos="308" w:val="left" w:leader="none"/>
              </w:tabs>
              <w:spacing w:line="244" w:lineRule="auto" w:before="49" w:after="0"/>
              <w:ind w:left="307" w:right="177" w:hanging="227"/>
              <w:jc w:val="left"/>
              <w:rPr>
                <w:sz w:val="20"/>
              </w:rPr>
            </w:pPr>
            <w:r>
              <w:rPr>
                <w:sz w:val="20"/>
              </w:rPr>
              <w:t>recherchieren in Geschichtsbüchern, digitalen Medienangeboten sowie ihrem schulischen Umfeld und beschaffen zielgerichtet Informa- tionen</w:t>
            </w:r>
            <w:r>
              <w:rPr>
                <w:spacing w:val="-9"/>
                <w:sz w:val="20"/>
              </w:rPr>
              <w:t> </w:t>
            </w:r>
            <w:r>
              <w:rPr>
                <w:sz w:val="20"/>
              </w:rPr>
              <w:t>und</w:t>
            </w:r>
            <w:r>
              <w:rPr>
                <w:spacing w:val="-9"/>
                <w:sz w:val="20"/>
              </w:rPr>
              <w:t> </w:t>
            </w:r>
            <w:r>
              <w:rPr>
                <w:sz w:val="20"/>
              </w:rPr>
              <w:t>Daten</w:t>
            </w:r>
            <w:r>
              <w:rPr>
                <w:spacing w:val="-8"/>
                <w:sz w:val="20"/>
              </w:rPr>
              <w:t> </w:t>
            </w:r>
            <w:r>
              <w:rPr>
                <w:sz w:val="20"/>
              </w:rPr>
              <w:t>zu</w:t>
            </w:r>
            <w:r>
              <w:rPr>
                <w:spacing w:val="-9"/>
                <w:sz w:val="20"/>
              </w:rPr>
              <w:t> </w:t>
            </w:r>
            <w:r>
              <w:rPr>
                <w:sz w:val="20"/>
              </w:rPr>
              <w:t>historischen</w:t>
            </w:r>
            <w:r>
              <w:rPr>
                <w:spacing w:val="-8"/>
                <w:sz w:val="20"/>
              </w:rPr>
              <w:t> </w:t>
            </w:r>
            <w:r>
              <w:rPr>
                <w:sz w:val="20"/>
              </w:rPr>
              <w:t>Problemstel- lungen (MK</w:t>
            </w:r>
            <w:r>
              <w:rPr>
                <w:spacing w:val="-2"/>
                <w:sz w:val="20"/>
              </w:rPr>
              <w:t> </w:t>
            </w:r>
            <w:r>
              <w:rPr>
                <w:sz w:val="20"/>
              </w:rPr>
              <w:t>2),</w:t>
            </w:r>
          </w:p>
        </w:tc>
        <w:tc>
          <w:tcPr>
            <w:tcW w:w="2024" w:type="dxa"/>
          </w:tcPr>
          <w:p>
            <w:pPr>
              <w:pStyle w:val="TableParagraph"/>
              <w:spacing w:line="244" w:lineRule="auto" w:before="33"/>
              <w:ind w:left="80" w:right="55"/>
              <w:rPr>
                <w:sz w:val="20"/>
              </w:rPr>
            </w:pPr>
            <w:r>
              <w:rPr>
                <w:sz w:val="20"/>
              </w:rPr>
              <w:t>Wahlen in Deutsch- land</w:t>
            </w:r>
          </w:p>
          <w:p>
            <w:pPr>
              <w:pStyle w:val="TableParagraph"/>
              <w:spacing w:line="302" w:lineRule="auto" w:before="58"/>
              <w:ind w:left="80"/>
              <w:rPr>
                <w:sz w:val="20"/>
              </w:rPr>
            </w:pPr>
            <w:r>
              <w:rPr>
                <w:sz w:val="20"/>
              </w:rPr>
              <w:t>Parteienbildung Einparteienstaat (SED) Postenbesetzungen</w:t>
            </w:r>
          </w:p>
        </w:tc>
        <w:tc>
          <w:tcPr>
            <w:tcW w:w="2098" w:type="dxa"/>
          </w:tcPr>
          <w:p>
            <w:pPr>
              <w:pStyle w:val="TableParagraph"/>
              <w:spacing w:line="244" w:lineRule="auto" w:before="33"/>
              <w:ind w:left="80" w:right="253"/>
              <w:rPr>
                <w:sz w:val="20"/>
              </w:rPr>
            </w:pPr>
            <w:r>
              <w:rPr>
                <w:sz w:val="20"/>
              </w:rPr>
              <w:t>Neubeginn unter den Besatzungsmächten</w:t>
            </w:r>
          </w:p>
        </w:tc>
        <w:tc>
          <w:tcPr>
            <w:tcW w:w="907" w:type="dxa"/>
          </w:tcPr>
          <w:p>
            <w:pPr>
              <w:pStyle w:val="TableParagraph"/>
              <w:spacing w:before="33"/>
              <w:ind w:left="79"/>
              <w:rPr>
                <w:sz w:val="20"/>
              </w:rPr>
            </w:pPr>
            <w:r>
              <w:rPr>
                <w:sz w:val="20"/>
              </w:rPr>
              <w:t>120-121</w:t>
            </w:r>
          </w:p>
        </w:tc>
        <w:tc>
          <w:tcPr>
            <w:tcW w:w="4309" w:type="dxa"/>
          </w:tcPr>
          <w:p>
            <w:pPr>
              <w:pStyle w:val="TableParagraph"/>
              <w:spacing w:line="244" w:lineRule="auto" w:before="33"/>
              <w:ind w:left="79" w:right="154"/>
              <w:rPr>
                <w:sz w:val="20"/>
              </w:rPr>
            </w:pPr>
            <w:r>
              <w:rPr>
                <w:sz w:val="20"/>
              </w:rPr>
              <w:t>Im Einstieg kann mit D1 die Methode der Analy- se von Wahlplakaten eingeübt werden (A 1). Die Internetrecherche</w:t>
            </w:r>
            <w:r>
              <w:rPr>
                <w:spacing w:val="-5"/>
                <w:sz w:val="20"/>
              </w:rPr>
              <w:t> </w:t>
            </w:r>
            <w:r>
              <w:rPr>
                <w:sz w:val="20"/>
              </w:rPr>
              <w:t>in</w:t>
            </w:r>
            <w:r>
              <w:rPr>
                <w:spacing w:val="-6"/>
                <w:sz w:val="20"/>
              </w:rPr>
              <w:t> </w:t>
            </w:r>
            <w:r>
              <w:rPr>
                <w:sz w:val="20"/>
              </w:rPr>
              <w:t>A</w:t>
            </w:r>
            <w:r>
              <w:rPr>
                <w:spacing w:val="-4"/>
                <w:sz w:val="20"/>
              </w:rPr>
              <w:t> </w:t>
            </w:r>
            <w:r>
              <w:rPr>
                <w:sz w:val="20"/>
              </w:rPr>
              <w:t>3</w:t>
            </w:r>
            <w:r>
              <w:rPr>
                <w:spacing w:val="-5"/>
                <w:sz w:val="20"/>
              </w:rPr>
              <w:t> </w:t>
            </w:r>
            <w:r>
              <w:rPr>
                <w:sz w:val="20"/>
              </w:rPr>
              <w:t>wird</w:t>
            </w:r>
            <w:r>
              <w:rPr>
                <w:spacing w:val="-6"/>
                <w:sz w:val="20"/>
              </w:rPr>
              <w:t> </w:t>
            </w:r>
            <w:r>
              <w:rPr>
                <w:sz w:val="20"/>
              </w:rPr>
              <w:t>durch</w:t>
            </w:r>
            <w:r>
              <w:rPr>
                <w:spacing w:val="-4"/>
                <w:sz w:val="20"/>
              </w:rPr>
              <w:t> </w:t>
            </w:r>
            <w:r>
              <w:rPr>
                <w:sz w:val="20"/>
              </w:rPr>
              <w:t>eine</w:t>
            </w:r>
            <w:r>
              <w:rPr>
                <w:spacing w:val="-5"/>
                <w:sz w:val="20"/>
              </w:rPr>
              <w:t> </w:t>
            </w:r>
            <w:r>
              <w:rPr>
                <w:sz w:val="20"/>
              </w:rPr>
              <w:t>Hilfestel- lung unterstützt, die Links zu den einzelnen Wahl- programmen</w:t>
            </w:r>
            <w:r>
              <w:rPr>
                <w:spacing w:val="-2"/>
                <w:sz w:val="20"/>
              </w:rPr>
              <w:t> </w:t>
            </w:r>
            <w:r>
              <w:rPr>
                <w:sz w:val="20"/>
              </w:rPr>
              <w:t>bereitstellt.</w:t>
            </w:r>
          </w:p>
        </w:tc>
      </w:tr>
    </w:tbl>
    <w:p>
      <w:pPr>
        <w:spacing w:after="0" w:line="244" w:lineRule="auto"/>
        <w:rPr>
          <w:sz w:val="20"/>
        </w:rPr>
        <w:sectPr>
          <w:pgSz w:w="16840" w:h="11910" w:orient="landscape"/>
          <w:pgMar w:header="535" w:footer="323" w:top="1100" w:bottom="520" w:left="1100" w:right="1100"/>
        </w:sectPr>
      </w:pPr>
    </w:p>
    <w:p>
      <w:pPr>
        <w:pStyle w:val="BodyText"/>
        <w:rPr>
          <w:sz w:val="16"/>
        </w:rPr>
      </w:pPr>
      <w:r>
        <w:rPr/>
        <w:pict>
          <v:rect style="position:absolute;margin-left:687.117981pt;margin-top:565.106995pt;width:154.772pt;height:30.169pt;mso-position-horizontal-relative:page;mso-position-vertical-relative:page;z-index:251693056" filled="true" fillcolor="#d9dada" stroked="false">
            <v:fill type="solid"/>
            <w10:wrap type="none"/>
          </v:rect>
        </w:pict>
      </w:r>
    </w:p>
    <w:tbl>
      <w:tblPr>
        <w:tblW w:w="0" w:type="auto"/>
        <w:jc w:val="left"/>
        <w:tblInd w:w="157" w:type="dxa"/>
        <w:tblBorders>
          <w:top w:val="single" w:sz="4" w:space="0" w:color="9C9C9D"/>
          <w:left w:val="single" w:sz="4" w:space="0" w:color="9C9C9D"/>
          <w:bottom w:val="single" w:sz="4" w:space="0" w:color="9C9C9D"/>
          <w:right w:val="single" w:sz="4" w:space="0" w:color="9C9C9D"/>
          <w:insideH w:val="single" w:sz="4" w:space="0" w:color="9C9C9D"/>
          <w:insideV w:val="single" w:sz="4" w:space="0" w:color="9C9C9D"/>
        </w:tblBorders>
        <w:tblLayout w:type="fixed"/>
        <w:tblCellMar>
          <w:top w:w="0" w:type="dxa"/>
          <w:left w:w="0" w:type="dxa"/>
          <w:bottom w:w="0" w:type="dxa"/>
          <w:right w:w="0" w:type="dxa"/>
        </w:tblCellMar>
        <w:tblLook w:val="01E0"/>
      </w:tblPr>
      <w:tblGrid>
        <w:gridCol w:w="765"/>
        <w:gridCol w:w="4252"/>
        <w:gridCol w:w="2024"/>
        <w:gridCol w:w="2098"/>
        <w:gridCol w:w="907"/>
        <w:gridCol w:w="4309"/>
      </w:tblGrid>
      <w:tr>
        <w:trPr>
          <w:trHeight w:val="7140" w:hRule="atLeast"/>
        </w:trPr>
        <w:tc>
          <w:tcPr>
            <w:tcW w:w="765" w:type="dxa"/>
          </w:tcPr>
          <w:p>
            <w:pPr>
              <w:pStyle w:val="TableParagraph"/>
              <w:ind w:left="0"/>
              <w:rPr>
                <w:rFonts w:ascii="Times New Roman"/>
                <w:sz w:val="20"/>
              </w:rPr>
            </w:pPr>
          </w:p>
        </w:tc>
        <w:tc>
          <w:tcPr>
            <w:tcW w:w="4252" w:type="dxa"/>
          </w:tcPr>
          <w:p>
            <w:pPr>
              <w:pStyle w:val="TableParagraph"/>
              <w:numPr>
                <w:ilvl w:val="0"/>
                <w:numId w:val="94"/>
              </w:numPr>
              <w:tabs>
                <w:tab w:pos="308" w:val="left" w:leader="none"/>
              </w:tabs>
              <w:spacing w:line="244" w:lineRule="auto" w:before="24" w:after="0"/>
              <w:ind w:left="307" w:right="231" w:hanging="227"/>
              <w:jc w:val="left"/>
              <w:rPr>
                <w:sz w:val="20"/>
              </w:rPr>
            </w:pPr>
            <w:r>
              <w:rPr>
                <w:sz w:val="20"/>
              </w:rPr>
              <w:t>wenden</w:t>
            </w:r>
            <w:r>
              <w:rPr>
                <w:spacing w:val="-7"/>
                <w:sz w:val="20"/>
              </w:rPr>
              <w:t> </w:t>
            </w:r>
            <w:r>
              <w:rPr>
                <w:sz w:val="20"/>
              </w:rPr>
              <w:t>zielgerichtet</w:t>
            </w:r>
            <w:r>
              <w:rPr>
                <w:spacing w:val="-7"/>
                <w:sz w:val="20"/>
              </w:rPr>
              <w:t> </w:t>
            </w:r>
            <w:r>
              <w:rPr>
                <w:sz w:val="20"/>
              </w:rPr>
              <w:t>Schritte</w:t>
            </w:r>
            <w:r>
              <w:rPr>
                <w:spacing w:val="-7"/>
                <w:sz w:val="20"/>
              </w:rPr>
              <w:t> </w:t>
            </w:r>
            <w:r>
              <w:rPr>
                <w:sz w:val="20"/>
              </w:rPr>
              <w:t>der</w:t>
            </w:r>
            <w:r>
              <w:rPr>
                <w:spacing w:val="-7"/>
                <w:sz w:val="20"/>
              </w:rPr>
              <w:t> </w:t>
            </w:r>
            <w:r>
              <w:rPr>
                <w:sz w:val="20"/>
              </w:rPr>
              <w:t>Analyse</w:t>
            </w:r>
            <w:r>
              <w:rPr>
                <w:spacing w:val="-8"/>
                <w:sz w:val="20"/>
              </w:rPr>
              <w:t> </w:t>
            </w:r>
            <w:r>
              <w:rPr>
                <w:sz w:val="20"/>
              </w:rPr>
              <w:t>von und kritischen Auseinandersetzung mit auch digitalen historischen Darstellungen fachge- recht an (MK</w:t>
            </w:r>
            <w:r>
              <w:rPr>
                <w:spacing w:val="-3"/>
                <w:sz w:val="20"/>
              </w:rPr>
              <w:t> </w:t>
            </w:r>
            <w:r>
              <w:rPr>
                <w:sz w:val="20"/>
              </w:rPr>
              <w:t>5),</w:t>
            </w:r>
          </w:p>
          <w:p>
            <w:pPr>
              <w:pStyle w:val="TableParagraph"/>
              <w:numPr>
                <w:ilvl w:val="0"/>
                <w:numId w:val="94"/>
              </w:numPr>
              <w:tabs>
                <w:tab w:pos="308" w:val="left" w:leader="none"/>
              </w:tabs>
              <w:spacing w:line="244" w:lineRule="auto" w:before="49" w:after="0"/>
              <w:ind w:left="307" w:right="271" w:hanging="227"/>
              <w:jc w:val="both"/>
              <w:rPr>
                <w:sz w:val="20"/>
              </w:rPr>
            </w:pPr>
            <w:r>
              <w:rPr>
                <w:sz w:val="20"/>
              </w:rPr>
              <w:t>beurteilen das historische Handeln von Men- schen unter Berücksichtigung von Multipers- pektivität,</w:t>
            </w:r>
            <w:r>
              <w:rPr>
                <w:spacing w:val="-11"/>
                <w:sz w:val="20"/>
              </w:rPr>
              <w:t> </w:t>
            </w:r>
            <w:r>
              <w:rPr>
                <w:sz w:val="20"/>
              </w:rPr>
              <w:t>Kategorien</w:t>
            </w:r>
            <w:r>
              <w:rPr>
                <w:spacing w:val="-12"/>
                <w:sz w:val="20"/>
              </w:rPr>
              <w:t> </w:t>
            </w:r>
            <w:r>
              <w:rPr>
                <w:sz w:val="20"/>
              </w:rPr>
              <w:t>sowie</w:t>
            </w:r>
            <w:r>
              <w:rPr>
                <w:spacing w:val="-11"/>
                <w:sz w:val="20"/>
              </w:rPr>
              <w:t> </w:t>
            </w:r>
            <w:r>
              <w:rPr>
                <w:sz w:val="20"/>
              </w:rPr>
              <w:t>zentraler</w:t>
            </w:r>
            <w:r>
              <w:rPr>
                <w:spacing w:val="-12"/>
                <w:sz w:val="20"/>
              </w:rPr>
              <w:t> </w:t>
            </w:r>
            <w:r>
              <w:rPr>
                <w:sz w:val="20"/>
              </w:rPr>
              <w:t>Dimen­ sionen (UK</w:t>
            </w:r>
            <w:r>
              <w:rPr>
                <w:spacing w:val="-3"/>
                <w:sz w:val="20"/>
              </w:rPr>
              <w:t> </w:t>
            </w:r>
            <w:r>
              <w:rPr>
                <w:sz w:val="20"/>
              </w:rPr>
              <w:t>2),</w:t>
            </w:r>
          </w:p>
          <w:p>
            <w:pPr>
              <w:pStyle w:val="TableParagraph"/>
              <w:numPr>
                <w:ilvl w:val="0"/>
                <w:numId w:val="94"/>
              </w:numPr>
              <w:tabs>
                <w:tab w:pos="308" w:val="left" w:leader="none"/>
              </w:tabs>
              <w:spacing w:line="244" w:lineRule="auto" w:before="50" w:after="0"/>
              <w:ind w:left="307" w:right="153" w:hanging="227"/>
              <w:jc w:val="left"/>
              <w:rPr>
                <w:sz w:val="20"/>
              </w:rPr>
            </w:pPr>
            <w:r>
              <w:rPr>
                <w:sz w:val="20"/>
              </w:rPr>
              <w:t>beurteilen das historische Handeln von Men- schen im Hinblick auf Interessenbezogenheit, Möglichkeiten und Grenzen sowie</w:t>
            </w:r>
            <w:r>
              <w:rPr>
                <w:spacing w:val="-34"/>
                <w:sz w:val="20"/>
              </w:rPr>
              <w:t> </w:t>
            </w:r>
            <w:r>
              <w:rPr>
                <w:sz w:val="20"/>
              </w:rPr>
              <w:t>beabsichtig- te und unbeabsichtigte Folgen (UK</w:t>
            </w:r>
            <w:r>
              <w:rPr>
                <w:spacing w:val="-11"/>
                <w:sz w:val="20"/>
              </w:rPr>
              <w:t> </w:t>
            </w:r>
            <w:r>
              <w:rPr>
                <w:sz w:val="20"/>
              </w:rPr>
              <w:t>3),</w:t>
            </w:r>
          </w:p>
          <w:p>
            <w:pPr>
              <w:pStyle w:val="TableParagraph"/>
              <w:numPr>
                <w:ilvl w:val="0"/>
                <w:numId w:val="94"/>
              </w:numPr>
              <w:tabs>
                <w:tab w:pos="308" w:val="left" w:leader="none"/>
              </w:tabs>
              <w:spacing w:line="244" w:lineRule="auto" w:before="50" w:after="0"/>
              <w:ind w:left="307" w:right="111" w:hanging="227"/>
              <w:jc w:val="left"/>
              <w:rPr>
                <w:sz w:val="20"/>
              </w:rPr>
            </w:pPr>
            <w:r>
              <w:rPr>
                <w:sz w:val="20"/>
              </w:rPr>
              <w:t>beschreiben ideologische Voraussetzungen</w:t>
            </w:r>
            <w:r>
              <w:rPr>
                <w:spacing w:val="-34"/>
                <w:sz w:val="20"/>
              </w:rPr>
              <w:t> </w:t>
            </w:r>
            <w:r>
              <w:rPr>
                <w:sz w:val="20"/>
              </w:rPr>
              <w:t>der Blockbildung und deren Konsequenzen für die Beziehung zwischen USA und UdSSR nach</w:t>
            </w:r>
            <w:r>
              <w:rPr>
                <w:spacing w:val="-15"/>
                <w:sz w:val="20"/>
              </w:rPr>
              <w:t> </w:t>
            </w:r>
            <w:r>
              <w:rPr>
                <w:sz w:val="20"/>
              </w:rPr>
              <w:t>1945 (konkretisierte SK</w:t>
            </w:r>
            <w:r>
              <w:rPr>
                <w:spacing w:val="-3"/>
                <w:sz w:val="20"/>
              </w:rPr>
              <w:t> </w:t>
            </w:r>
            <w:r>
              <w:rPr>
                <w:sz w:val="20"/>
              </w:rPr>
              <w:t>1),</w:t>
            </w:r>
          </w:p>
          <w:p>
            <w:pPr>
              <w:pStyle w:val="TableParagraph"/>
              <w:numPr>
                <w:ilvl w:val="0"/>
                <w:numId w:val="94"/>
              </w:numPr>
              <w:tabs>
                <w:tab w:pos="308" w:val="left" w:leader="none"/>
              </w:tabs>
              <w:spacing w:line="244" w:lineRule="auto" w:before="50" w:after="0"/>
              <w:ind w:left="307" w:right="127" w:hanging="227"/>
              <w:jc w:val="left"/>
              <w:rPr>
                <w:sz w:val="20"/>
              </w:rPr>
            </w:pPr>
            <w:r>
              <w:rPr>
                <w:sz w:val="20"/>
              </w:rPr>
              <w:t>beurteilen den Einfluss der USA und der</w:t>
            </w:r>
            <w:r>
              <w:rPr>
                <w:spacing w:val="-29"/>
                <w:sz w:val="20"/>
              </w:rPr>
              <w:t> </w:t>
            </w:r>
            <w:r>
              <w:rPr>
                <w:sz w:val="20"/>
              </w:rPr>
              <w:t>UdSSR auf die internationale Nachkriegsordnung und das</w:t>
            </w:r>
            <w:r>
              <w:rPr>
                <w:spacing w:val="-8"/>
                <w:sz w:val="20"/>
              </w:rPr>
              <w:t> </w:t>
            </w:r>
            <w:r>
              <w:rPr>
                <w:sz w:val="20"/>
              </w:rPr>
              <w:t>geteilte</w:t>
            </w:r>
            <w:r>
              <w:rPr>
                <w:spacing w:val="-7"/>
                <w:sz w:val="20"/>
              </w:rPr>
              <w:t> </w:t>
            </w:r>
            <w:r>
              <w:rPr>
                <w:sz w:val="20"/>
              </w:rPr>
              <w:t>Deutschland</w:t>
            </w:r>
            <w:r>
              <w:rPr>
                <w:spacing w:val="-8"/>
                <w:sz w:val="20"/>
              </w:rPr>
              <w:t> </w:t>
            </w:r>
            <w:r>
              <w:rPr>
                <w:sz w:val="20"/>
              </w:rPr>
              <w:t>(konkretisierte</w:t>
            </w:r>
            <w:r>
              <w:rPr>
                <w:spacing w:val="-7"/>
                <w:sz w:val="20"/>
              </w:rPr>
              <w:t> </w:t>
            </w:r>
            <w:r>
              <w:rPr>
                <w:sz w:val="20"/>
              </w:rPr>
              <w:t>UK</w:t>
            </w:r>
            <w:r>
              <w:rPr>
                <w:spacing w:val="-7"/>
                <w:sz w:val="20"/>
              </w:rPr>
              <w:t> </w:t>
            </w:r>
            <w:r>
              <w:rPr>
                <w:sz w:val="20"/>
              </w:rPr>
              <w:t>1),</w:t>
            </w:r>
          </w:p>
          <w:p>
            <w:pPr>
              <w:pStyle w:val="TableParagraph"/>
              <w:numPr>
                <w:ilvl w:val="0"/>
                <w:numId w:val="94"/>
              </w:numPr>
              <w:tabs>
                <w:tab w:pos="308" w:val="left" w:leader="none"/>
              </w:tabs>
              <w:spacing w:line="244" w:lineRule="auto" w:before="49" w:after="0"/>
              <w:ind w:left="307" w:right="144" w:hanging="227"/>
              <w:jc w:val="left"/>
              <w:rPr>
                <w:sz w:val="20"/>
              </w:rPr>
            </w:pPr>
            <w:r>
              <w:rPr>
                <w:sz w:val="20"/>
              </w:rPr>
              <w:t>erläutern Bedingungen und Verlauf des gesell- schaftlichen, wirtschaftlichen und politischen Neubeginns</w:t>
            </w:r>
            <w:r>
              <w:rPr>
                <w:spacing w:val="-9"/>
                <w:sz w:val="20"/>
              </w:rPr>
              <w:t> </w:t>
            </w:r>
            <w:r>
              <w:rPr>
                <w:sz w:val="20"/>
              </w:rPr>
              <w:t>in</w:t>
            </w:r>
            <w:r>
              <w:rPr>
                <w:spacing w:val="-9"/>
                <w:sz w:val="20"/>
              </w:rPr>
              <w:t> </w:t>
            </w:r>
            <w:r>
              <w:rPr>
                <w:sz w:val="20"/>
              </w:rPr>
              <w:t>den</w:t>
            </w:r>
            <w:r>
              <w:rPr>
                <w:spacing w:val="-10"/>
                <w:sz w:val="20"/>
              </w:rPr>
              <w:t> </w:t>
            </w:r>
            <w:r>
              <w:rPr>
                <w:sz w:val="20"/>
              </w:rPr>
              <w:t>Besatzungszonen</w:t>
            </w:r>
            <w:r>
              <w:rPr>
                <w:spacing w:val="-9"/>
                <w:sz w:val="20"/>
              </w:rPr>
              <w:t> </w:t>
            </w:r>
            <w:r>
              <w:rPr>
                <w:sz w:val="20"/>
              </w:rPr>
              <w:t>(konkreti- sierte SK</w:t>
            </w:r>
            <w:r>
              <w:rPr>
                <w:spacing w:val="-2"/>
                <w:sz w:val="20"/>
              </w:rPr>
              <w:t> </w:t>
            </w:r>
            <w:r>
              <w:rPr>
                <w:sz w:val="20"/>
              </w:rPr>
              <w:t>1),</w:t>
            </w:r>
          </w:p>
          <w:p>
            <w:pPr>
              <w:pStyle w:val="TableParagraph"/>
              <w:numPr>
                <w:ilvl w:val="0"/>
                <w:numId w:val="94"/>
              </w:numPr>
              <w:tabs>
                <w:tab w:pos="308" w:val="left" w:leader="none"/>
              </w:tabs>
              <w:spacing w:line="250" w:lineRule="atLeast" w:before="50" w:after="0"/>
              <w:ind w:left="307" w:right="138" w:hanging="227"/>
              <w:jc w:val="left"/>
              <w:rPr>
                <w:sz w:val="20"/>
              </w:rPr>
            </w:pPr>
            <w:r>
              <w:rPr>
                <w:sz w:val="20"/>
              </w:rPr>
              <w:t>beurteilen die Handlungsspielräume der po- litischen Akteurinnen und Akteure in beiden deutschen</w:t>
            </w:r>
            <w:r>
              <w:rPr>
                <w:spacing w:val="-9"/>
                <w:sz w:val="20"/>
              </w:rPr>
              <w:t> </w:t>
            </w:r>
            <w:r>
              <w:rPr>
                <w:sz w:val="20"/>
              </w:rPr>
              <w:t>Staaten</w:t>
            </w:r>
            <w:r>
              <w:rPr>
                <w:spacing w:val="-7"/>
                <w:sz w:val="20"/>
              </w:rPr>
              <w:t> </w:t>
            </w:r>
            <w:r>
              <w:rPr>
                <w:sz w:val="20"/>
              </w:rPr>
              <w:t>bzgl.</w:t>
            </w:r>
            <w:r>
              <w:rPr>
                <w:spacing w:val="-8"/>
                <w:sz w:val="20"/>
              </w:rPr>
              <w:t> </w:t>
            </w:r>
            <w:r>
              <w:rPr>
                <w:sz w:val="20"/>
              </w:rPr>
              <w:t>der</w:t>
            </w:r>
            <w:r>
              <w:rPr>
                <w:spacing w:val="-8"/>
                <w:sz w:val="20"/>
              </w:rPr>
              <w:t> </w:t>
            </w:r>
            <w:r>
              <w:rPr>
                <w:sz w:val="20"/>
              </w:rPr>
              <w:t>„deutschen</w:t>
            </w:r>
            <w:r>
              <w:rPr>
                <w:spacing w:val="-9"/>
                <w:sz w:val="20"/>
              </w:rPr>
              <w:t> </w:t>
            </w:r>
            <w:r>
              <w:rPr>
                <w:sz w:val="20"/>
              </w:rPr>
              <w:t>Frage“ (konkretisierte UK</w:t>
            </w:r>
            <w:r>
              <w:rPr>
                <w:spacing w:val="-2"/>
                <w:sz w:val="20"/>
              </w:rPr>
              <w:t> </w:t>
            </w:r>
            <w:r>
              <w:rPr>
                <w:sz w:val="20"/>
              </w:rPr>
              <w:t>2)</w:t>
            </w:r>
          </w:p>
        </w:tc>
        <w:tc>
          <w:tcPr>
            <w:tcW w:w="2024" w:type="dxa"/>
          </w:tcPr>
          <w:p>
            <w:pPr>
              <w:pStyle w:val="TableParagraph"/>
              <w:ind w:left="0"/>
              <w:rPr>
                <w:rFonts w:ascii="Times New Roman"/>
                <w:sz w:val="20"/>
              </w:rPr>
            </w:pPr>
          </w:p>
        </w:tc>
        <w:tc>
          <w:tcPr>
            <w:tcW w:w="2098" w:type="dxa"/>
          </w:tcPr>
          <w:p>
            <w:pPr>
              <w:pStyle w:val="TableParagraph"/>
              <w:ind w:left="0"/>
              <w:rPr>
                <w:rFonts w:ascii="Times New Roman"/>
                <w:sz w:val="20"/>
              </w:rPr>
            </w:pPr>
          </w:p>
        </w:tc>
        <w:tc>
          <w:tcPr>
            <w:tcW w:w="907" w:type="dxa"/>
          </w:tcPr>
          <w:p>
            <w:pPr>
              <w:pStyle w:val="TableParagraph"/>
              <w:ind w:left="0"/>
              <w:rPr>
                <w:rFonts w:ascii="Times New Roman"/>
                <w:sz w:val="20"/>
              </w:rPr>
            </w:pPr>
          </w:p>
        </w:tc>
        <w:tc>
          <w:tcPr>
            <w:tcW w:w="4309" w:type="dxa"/>
          </w:tcPr>
          <w:p>
            <w:pPr>
              <w:pStyle w:val="TableParagraph"/>
              <w:ind w:left="0"/>
              <w:rPr>
                <w:rFonts w:ascii="Times New Roman"/>
                <w:sz w:val="20"/>
              </w:rPr>
            </w:pPr>
          </w:p>
        </w:tc>
      </w:tr>
      <w:tr>
        <w:trPr>
          <w:trHeight w:val="1913" w:hRule="atLeast"/>
        </w:trPr>
        <w:tc>
          <w:tcPr>
            <w:tcW w:w="765" w:type="dxa"/>
          </w:tcPr>
          <w:p>
            <w:pPr>
              <w:pStyle w:val="TableParagraph"/>
              <w:spacing w:line="462" w:lineRule="exact"/>
              <w:ind w:left="10"/>
              <w:jc w:val="center"/>
              <w:rPr>
                <w:sz w:val="38"/>
              </w:rPr>
            </w:pPr>
            <w:r>
              <w:rPr>
                <w:sz w:val="38"/>
              </w:rPr>
              <w:t>*</w:t>
            </w:r>
          </w:p>
        </w:tc>
        <w:tc>
          <w:tcPr>
            <w:tcW w:w="4252" w:type="dxa"/>
          </w:tcPr>
          <w:p>
            <w:pPr>
              <w:pStyle w:val="TableParagraph"/>
              <w:spacing w:before="34"/>
              <w:ind w:left="80"/>
              <w:rPr>
                <w:sz w:val="20"/>
              </w:rPr>
            </w:pPr>
            <w:r>
              <w:rPr>
                <w:sz w:val="20"/>
              </w:rPr>
              <w:t>Die SuS</w:t>
            </w:r>
          </w:p>
          <w:p>
            <w:pPr>
              <w:pStyle w:val="TableParagraph"/>
              <w:numPr>
                <w:ilvl w:val="0"/>
                <w:numId w:val="95"/>
              </w:numPr>
              <w:tabs>
                <w:tab w:pos="308" w:val="left" w:leader="none"/>
              </w:tabs>
              <w:spacing w:line="244" w:lineRule="auto" w:before="52" w:after="0"/>
              <w:ind w:left="307" w:right="125" w:hanging="227"/>
              <w:jc w:val="left"/>
              <w:rPr>
                <w:sz w:val="20"/>
              </w:rPr>
            </w:pPr>
            <w:r>
              <w:rPr>
                <w:sz w:val="20"/>
              </w:rPr>
              <w:t>stellen Zusammenhänge zwischen</w:t>
            </w:r>
            <w:r>
              <w:rPr>
                <w:spacing w:val="-34"/>
                <w:sz w:val="20"/>
              </w:rPr>
              <w:t> </w:t>
            </w:r>
            <w:r>
              <w:rPr>
                <w:sz w:val="20"/>
              </w:rPr>
              <w:t>gesellschaft- lichen, ökonomischen und politischen Prozes- sen in der Geschichte dar (SK</w:t>
            </w:r>
            <w:r>
              <w:rPr>
                <w:spacing w:val="-8"/>
                <w:sz w:val="20"/>
              </w:rPr>
              <w:t> </w:t>
            </w:r>
            <w:r>
              <w:rPr>
                <w:sz w:val="20"/>
              </w:rPr>
              <w:t>8),</w:t>
            </w:r>
          </w:p>
          <w:p>
            <w:pPr>
              <w:pStyle w:val="TableParagraph"/>
              <w:numPr>
                <w:ilvl w:val="0"/>
                <w:numId w:val="95"/>
              </w:numPr>
              <w:tabs>
                <w:tab w:pos="308" w:val="left" w:leader="none"/>
              </w:tabs>
              <w:spacing w:line="250" w:lineRule="atLeast" w:before="49" w:after="0"/>
              <w:ind w:left="307" w:right="67" w:hanging="227"/>
              <w:jc w:val="left"/>
              <w:rPr>
                <w:sz w:val="20"/>
              </w:rPr>
            </w:pPr>
            <w:r>
              <w:rPr>
                <w:sz w:val="20"/>
              </w:rPr>
              <w:t>wenden</w:t>
            </w:r>
            <w:r>
              <w:rPr>
                <w:spacing w:val="-13"/>
                <w:sz w:val="20"/>
              </w:rPr>
              <w:t> </w:t>
            </w:r>
            <w:r>
              <w:rPr>
                <w:sz w:val="20"/>
              </w:rPr>
              <w:t>zielgerichtet</w:t>
            </w:r>
            <w:r>
              <w:rPr>
                <w:spacing w:val="-12"/>
                <w:sz w:val="20"/>
              </w:rPr>
              <w:t> </w:t>
            </w:r>
            <w:r>
              <w:rPr>
                <w:sz w:val="20"/>
              </w:rPr>
              <w:t>Schritte</w:t>
            </w:r>
            <w:r>
              <w:rPr>
                <w:spacing w:val="-12"/>
                <w:sz w:val="20"/>
              </w:rPr>
              <w:t> </w:t>
            </w:r>
            <w:r>
              <w:rPr>
                <w:sz w:val="20"/>
              </w:rPr>
              <w:t>der</w:t>
            </w:r>
            <w:r>
              <w:rPr>
                <w:spacing w:val="-12"/>
                <w:sz w:val="20"/>
              </w:rPr>
              <w:t> </w:t>
            </w:r>
            <w:r>
              <w:rPr>
                <w:sz w:val="20"/>
              </w:rPr>
              <w:t>Interpretation von Quellen unterschiedlicher Gattung auch unter Einbeziehung digitaler Medien an (MK</w:t>
            </w:r>
            <w:r>
              <w:rPr>
                <w:spacing w:val="-23"/>
                <w:sz w:val="20"/>
              </w:rPr>
              <w:t> </w:t>
            </w:r>
            <w:r>
              <w:rPr>
                <w:sz w:val="20"/>
              </w:rPr>
              <w:t>4),</w:t>
            </w:r>
          </w:p>
        </w:tc>
        <w:tc>
          <w:tcPr>
            <w:tcW w:w="2024" w:type="dxa"/>
          </w:tcPr>
          <w:p>
            <w:pPr>
              <w:pStyle w:val="TableParagraph"/>
              <w:spacing w:line="302" w:lineRule="auto" w:before="34"/>
              <w:ind w:left="80" w:right="134"/>
              <w:rPr>
                <w:sz w:val="20"/>
              </w:rPr>
            </w:pPr>
            <w:r>
              <w:rPr>
                <w:sz w:val="20"/>
              </w:rPr>
              <w:t>„Operation Marriage“ Gründung Entwicklung Landesverfassung</w:t>
            </w:r>
          </w:p>
        </w:tc>
        <w:tc>
          <w:tcPr>
            <w:tcW w:w="2098" w:type="dxa"/>
          </w:tcPr>
          <w:p>
            <w:pPr>
              <w:pStyle w:val="TableParagraph"/>
              <w:spacing w:line="244" w:lineRule="auto" w:before="34"/>
              <w:ind w:left="80" w:right="145"/>
              <w:rPr>
                <w:sz w:val="20"/>
              </w:rPr>
            </w:pPr>
            <w:r>
              <w:rPr>
                <w:b/>
                <w:color w:val="009085"/>
                <w:sz w:val="20"/>
              </w:rPr>
              <w:t>Geschichte lokal: </w:t>
            </w:r>
            <w:r>
              <w:rPr>
                <w:sz w:val="20"/>
              </w:rPr>
              <w:t>Nachkriegsbundesland NRW</w:t>
            </w:r>
          </w:p>
        </w:tc>
        <w:tc>
          <w:tcPr>
            <w:tcW w:w="907" w:type="dxa"/>
          </w:tcPr>
          <w:p>
            <w:pPr>
              <w:pStyle w:val="TableParagraph"/>
              <w:spacing w:before="34"/>
              <w:ind w:left="79"/>
              <w:rPr>
                <w:sz w:val="20"/>
              </w:rPr>
            </w:pPr>
            <w:r>
              <w:rPr>
                <w:sz w:val="20"/>
              </w:rPr>
              <w:t>122-123</w:t>
            </w:r>
          </w:p>
        </w:tc>
        <w:tc>
          <w:tcPr>
            <w:tcW w:w="4309" w:type="dxa"/>
          </w:tcPr>
          <w:p>
            <w:pPr>
              <w:pStyle w:val="TableParagraph"/>
              <w:spacing w:line="244" w:lineRule="auto" w:before="34"/>
              <w:ind w:left="79" w:right="107"/>
              <w:rPr>
                <w:sz w:val="20"/>
              </w:rPr>
            </w:pPr>
            <w:r>
              <w:rPr>
                <w:sz w:val="20"/>
              </w:rPr>
              <w:t>Zu A 3 werden mögliche Darstellungsformen als Hilfestellung im Serviceanhang aufgezeigt. Ein in- haltlicher Tipp entlastet A 4. Zudem befinden sich zu A 6, das als Rechercheaufgabe die Medienkom- petenz stärkt, Formulierungshilfen im Anhang.</w:t>
            </w:r>
          </w:p>
        </w:tc>
      </w:tr>
    </w:tbl>
    <w:p>
      <w:pPr>
        <w:spacing w:after="0" w:line="244" w:lineRule="auto"/>
        <w:rPr>
          <w:sz w:val="20"/>
        </w:rPr>
        <w:sectPr>
          <w:pgSz w:w="16840" w:h="11910" w:orient="landscape"/>
          <w:pgMar w:header="535" w:footer="323" w:top="1100" w:bottom="520" w:left="1100" w:right="1100"/>
        </w:sectPr>
      </w:pPr>
    </w:p>
    <w:p>
      <w:pPr>
        <w:pStyle w:val="BodyText"/>
        <w:rPr>
          <w:sz w:val="16"/>
        </w:rPr>
      </w:pPr>
      <w:r>
        <w:rPr/>
        <w:pict>
          <v:rect style="position:absolute;margin-left:687.117981pt;margin-top:565.106995pt;width:154.772pt;height:30.169pt;mso-position-horizontal-relative:page;mso-position-vertical-relative:page;z-index:251694080" filled="true" fillcolor="#d9dada" stroked="false">
            <v:fill type="solid"/>
            <w10:wrap type="none"/>
          </v:rect>
        </w:pict>
      </w:r>
    </w:p>
    <w:tbl>
      <w:tblPr>
        <w:tblW w:w="0" w:type="auto"/>
        <w:jc w:val="left"/>
        <w:tblInd w:w="157" w:type="dxa"/>
        <w:tblBorders>
          <w:top w:val="single" w:sz="4" w:space="0" w:color="9C9C9D"/>
          <w:left w:val="single" w:sz="4" w:space="0" w:color="9C9C9D"/>
          <w:bottom w:val="single" w:sz="4" w:space="0" w:color="9C9C9D"/>
          <w:right w:val="single" w:sz="4" w:space="0" w:color="9C9C9D"/>
          <w:insideH w:val="single" w:sz="4" w:space="0" w:color="9C9C9D"/>
          <w:insideV w:val="single" w:sz="4" w:space="0" w:color="9C9C9D"/>
        </w:tblBorders>
        <w:tblLayout w:type="fixed"/>
        <w:tblCellMar>
          <w:top w:w="0" w:type="dxa"/>
          <w:left w:w="0" w:type="dxa"/>
          <w:bottom w:w="0" w:type="dxa"/>
          <w:right w:w="0" w:type="dxa"/>
        </w:tblCellMar>
        <w:tblLook w:val="01E0"/>
      </w:tblPr>
      <w:tblGrid>
        <w:gridCol w:w="765"/>
        <w:gridCol w:w="4252"/>
        <w:gridCol w:w="2024"/>
        <w:gridCol w:w="2098"/>
        <w:gridCol w:w="907"/>
        <w:gridCol w:w="4309"/>
      </w:tblGrid>
      <w:tr>
        <w:trPr>
          <w:trHeight w:val="2913" w:hRule="atLeast"/>
        </w:trPr>
        <w:tc>
          <w:tcPr>
            <w:tcW w:w="765" w:type="dxa"/>
          </w:tcPr>
          <w:p>
            <w:pPr>
              <w:pStyle w:val="TableParagraph"/>
              <w:ind w:left="0"/>
              <w:rPr>
                <w:rFonts w:ascii="Times New Roman"/>
                <w:sz w:val="20"/>
              </w:rPr>
            </w:pPr>
          </w:p>
        </w:tc>
        <w:tc>
          <w:tcPr>
            <w:tcW w:w="4252" w:type="dxa"/>
          </w:tcPr>
          <w:p>
            <w:pPr>
              <w:pStyle w:val="TableParagraph"/>
              <w:numPr>
                <w:ilvl w:val="0"/>
                <w:numId w:val="96"/>
              </w:numPr>
              <w:tabs>
                <w:tab w:pos="308" w:val="left" w:leader="none"/>
              </w:tabs>
              <w:spacing w:line="244" w:lineRule="auto" w:before="24" w:after="0"/>
              <w:ind w:left="307" w:right="280" w:hanging="227"/>
              <w:jc w:val="left"/>
              <w:rPr>
                <w:sz w:val="20"/>
              </w:rPr>
            </w:pPr>
            <w:r>
              <w:rPr>
                <w:sz w:val="20"/>
              </w:rPr>
              <w:t>präsentieren in analoger und digitaler Form (fach­) sprachlich angemessen eigene</w:t>
            </w:r>
            <w:r>
              <w:rPr>
                <w:spacing w:val="-26"/>
                <w:sz w:val="20"/>
              </w:rPr>
              <w:t> </w:t>
            </w:r>
            <w:r>
              <w:rPr>
                <w:sz w:val="20"/>
              </w:rPr>
              <w:t>histori- sche Narrationen (MK</w:t>
            </w:r>
            <w:r>
              <w:rPr>
                <w:spacing w:val="-5"/>
                <w:sz w:val="20"/>
              </w:rPr>
              <w:t> </w:t>
            </w:r>
            <w:r>
              <w:rPr>
                <w:sz w:val="20"/>
              </w:rPr>
              <w:t>6),</w:t>
            </w:r>
          </w:p>
          <w:p>
            <w:pPr>
              <w:pStyle w:val="TableParagraph"/>
              <w:numPr>
                <w:ilvl w:val="0"/>
                <w:numId w:val="96"/>
              </w:numPr>
              <w:tabs>
                <w:tab w:pos="308" w:val="left" w:leader="none"/>
              </w:tabs>
              <w:spacing w:line="244" w:lineRule="auto" w:before="48" w:after="0"/>
              <w:ind w:left="307" w:right="146" w:hanging="227"/>
              <w:jc w:val="left"/>
              <w:rPr>
                <w:sz w:val="20"/>
              </w:rPr>
            </w:pPr>
            <w:r>
              <w:rPr>
                <w:sz w:val="20"/>
              </w:rPr>
              <w:t>beurteilen das historische Handeln von Men- schen unter Berücksichtigung von Multipers- pektivität,</w:t>
            </w:r>
            <w:r>
              <w:rPr>
                <w:spacing w:val="-11"/>
                <w:sz w:val="20"/>
              </w:rPr>
              <w:t> </w:t>
            </w:r>
            <w:r>
              <w:rPr>
                <w:sz w:val="20"/>
              </w:rPr>
              <w:t>Kategorien</w:t>
            </w:r>
            <w:r>
              <w:rPr>
                <w:spacing w:val="-12"/>
                <w:sz w:val="20"/>
              </w:rPr>
              <w:t> </w:t>
            </w:r>
            <w:r>
              <w:rPr>
                <w:sz w:val="20"/>
              </w:rPr>
              <w:t>sowie</w:t>
            </w:r>
            <w:r>
              <w:rPr>
                <w:spacing w:val="-11"/>
                <w:sz w:val="20"/>
              </w:rPr>
              <w:t> </w:t>
            </w:r>
            <w:r>
              <w:rPr>
                <w:sz w:val="20"/>
              </w:rPr>
              <w:t>zentraler</w:t>
            </w:r>
            <w:r>
              <w:rPr>
                <w:spacing w:val="-11"/>
                <w:sz w:val="20"/>
              </w:rPr>
              <w:t> </w:t>
            </w:r>
            <w:r>
              <w:rPr>
                <w:sz w:val="20"/>
              </w:rPr>
              <w:t>Dimensi- onen (UK</w:t>
            </w:r>
            <w:r>
              <w:rPr>
                <w:spacing w:val="-3"/>
                <w:sz w:val="20"/>
              </w:rPr>
              <w:t> </w:t>
            </w:r>
            <w:r>
              <w:rPr>
                <w:sz w:val="20"/>
              </w:rPr>
              <w:t>2),</w:t>
            </w:r>
          </w:p>
          <w:p>
            <w:pPr>
              <w:pStyle w:val="TableParagraph"/>
              <w:numPr>
                <w:ilvl w:val="0"/>
                <w:numId w:val="96"/>
              </w:numPr>
              <w:tabs>
                <w:tab w:pos="308" w:val="left" w:leader="none"/>
              </w:tabs>
              <w:spacing w:line="250" w:lineRule="atLeast" w:before="50" w:after="0"/>
              <w:ind w:left="307" w:right="144" w:hanging="227"/>
              <w:jc w:val="left"/>
              <w:rPr>
                <w:sz w:val="20"/>
              </w:rPr>
            </w:pPr>
            <w:r>
              <w:rPr>
                <w:sz w:val="20"/>
              </w:rPr>
              <w:t>erläutern Bedingungen und Verlauf des gesell- schaftlichen, wirtschaftlichen und politischen Neubeginns</w:t>
            </w:r>
            <w:r>
              <w:rPr>
                <w:spacing w:val="-9"/>
                <w:sz w:val="20"/>
              </w:rPr>
              <w:t> </w:t>
            </w:r>
            <w:r>
              <w:rPr>
                <w:sz w:val="20"/>
              </w:rPr>
              <w:t>in</w:t>
            </w:r>
            <w:r>
              <w:rPr>
                <w:spacing w:val="-9"/>
                <w:sz w:val="20"/>
              </w:rPr>
              <w:t> </w:t>
            </w:r>
            <w:r>
              <w:rPr>
                <w:sz w:val="20"/>
              </w:rPr>
              <w:t>den</w:t>
            </w:r>
            <w:r>
              <w:rPr>
                <w:spacing w:val="-10"/>
                <w:sz w:val="20"/>
              </w:rPr>
              <w:t> </w:t>
            </w:r>
            <w:r>
              <w:rPr>
                <w:sz w:val="20"/>
              </w:rPr>
              <w:t>Besatzungszonen</w:t>
            </w:r>
            <w:r>
              <w:rPr>
                <w:spacing w:val="-9"/>
                <w:sz w:val="20"/>
              </w:rPr>
              <w:t> </w:t>
            </w:r>
            <w:r>
              <w:rPr>
                <w:sz w:val="20"/>
              </w:rPr>
              <w:t>(konkreti- sierte SK</w:t>
            </w:r>
            <w:r>
              <w:rPr>
                <w:spacing w:val="-2"/>
                <w:sz w:val="20"/>
              </w:rPr>
              <w:t> </w:t>
            </w:r>
            <w:r>
              <w:rPr>
                <w:sz w:val="20"/>
              </w:rPr>
              <w:t>1)</w:t>
            </w:r>
          </w:p>
        </w:tc>
        <w:tc>
          <w:tcPr>
            <w:tcW w:w="2024" w:type="dxa"/>
          </w:tcPr>
          <w:p>
            <w:pPr>
              <w:pStyle w:val="TableParagraph"/>
              <w:ind w:left="0"/>
              <w:rPr>
                <w:rFonts w:ascii="Times New Roman"/>
                <w:sz w:val="20"/>
              </w:rPr>
            </w:pPr>
          </w:p>
        </w:tc>
        <w:tc>
          <w:tcPr>
            <w:tcW w:w="2098" w:type="dxa"/>
          </w:tcPr>
          <w:p>
            <w:pPr>
              <w:pStyle w:val="TableParagraph"/>
              <w:ind w:left="0"/>
              <w:rPr>
                <w:rFonts w:ascii="Times New Roman"/>
                <w:sz w:val="20"/>
              </w:rPr>
            </w:pPr>
          </w:p>
        </w:tc>
        <w:tc>
          <w:tcPr>
            <w:tcW w:w="907" w:type="dxa"/>
          </w:tcPr>
          <w:p>
            <w:pPr>
              <w:pStyle w:val="TableParagraph"/>
              <w:ind w:left="0"/>
              <w:rPr>
                <w:rFonts w:ascii="Times New Roman"/>
                <w:sz w:val="20"/>
              </w:rPr>
            </w:pPr>
          </w:p>
        </w:tc>
        <w:tc>
          <w:tcPr>
            <w:tcW w:w="4309" w:type="dxa"/>
          </w:tcPr>
          <w:p>
            <w:pPr>
              <w:pStyle w:val="TableParagraph"/>
              <w:ind w:left="0"/>
              <w:rPr>
                <w:rFonts w:ascii="Times New Roman"/>
                <w:sz w:val="20"/>
              </w:rPr>
            </w:pPr>
          </w:p>
        </w:tc>
      </w:tr>
      <w:tr>
        <w:trPr>
          <w:trHeight w:val="3776" w:hRule="atLeast"/>
        </w:trPr>
        <w:tc>
          <w:tcPr>
            <w:tcW w:w="765" w:type="dxa"/>
          </w:tcPr>
          <w:p>
            <w:pPr>
              <w:pStyle w:val="TableParagraph"/>
              <w:ind w:left="0"/>
              <w:rPr>
                <w:rFonts w:ascii="Times New Roman"/>
                <w:sz w:val="20"/>
              </w:rPr>
            </w:pPr>
          </w:p>
        </w:tc>
        <w:tc>
          <w:tcPr>
            <w:tcW w:w="4252" w:type="dxa"/>
          </w:tcPr>
          <w:p>
            <w:pPr>
              <w:pStyle w:val="TableParagraph"/>
              <w:spacing w:before="34"/>
              <w:ind w:left="80"/>
              <w:rPr>
                <w:sz w:val="20"/>
              </w:rPr>
            </w:pPr>
            <w:r>
              <w:rPr>
                <w:sz w:val="20"/>
              </w:rPr>
              <w:t>Die SuS</w:t>
            </w:r>
          </w:p>
          <w:p>
            <w:pPr>
              <w:pStyle w:val="TableParagraph"/>
              <w:numPr>
                <w:ilvl w:val="0"/>
                <w:numId w:val="97"/>
              </w:numPr>
              <w:tabs>
                <w:tab w:pos="308" w:val="left" w:leader="none"/>
              </w:tabs>
              <w:spacing w:line="244" w:lineRule="auto" w:before="52" w:after="0"/>
              <w:ind w:left="307" w:right="120" w:hanging="227"/>
              <w:jc w:val="left"/>
              <w:rPr>
                <w:sz w:val="20"/>
              </w:rPr>
            </w:pPr>
            <w:r>
              <w:rPr>
                <w:sz w:val="20"/>
              </w:rPr>
              <w:t>erläutern Interessen und</w:t>
            </w:r>
            <w:r>
              <w:rPr>
                <w:spacing w:val="-17"/>
                <w:sz w:val="20"/>
              </w:rPr>
              <w:t> </w:t>
            </w:r>
            <w:r>
              <w:rPr>
                <w:sz w:val="20"/>
              </w:rPr>
              <w:t>Handlungsspielräume historischer Akteurinnen und Akteure in den jeweiligen Gesellschaften (SK</w:t>
            </w:r>
            <w:r>
              <w:rPr>
                <w:spacing w:val="-3"/>
                <w:sz w:val="20"/>
              </w:rPr>
              <w:t> </w:t>
            </w:r>
            <w:r>
              <w:rPr>
                <w:sz w:val="20"/>
              </w:rPr>
              <w:t>4),</w:t>
            </w:r>
          </w:p>
          <w:p>
            <w:pPr>
              <w:pStyle w:val="TableParagraph"/>
              <w:numPr>
                <w:ilvl w:val="0"/>
                <w:numId w:val="97"/>
              </w:numPr>
              <w:tabs>
                <w:tab w:pos="308" w:val="left" w:leader="none"/>
              </w:tabs>
              <w:spacing w:line="244" w:lineRule="auto" w:before="49" w:after="0"/>
              <w:ind w:left="307" w:right="125" w:hanging="227"/>
              <w:jc w:val="left"/>
              <w:rPr>
                <w:sz w:val="20"/>
              </w:rPr>
            </w:pPr>
            <w:r>
              <w:rPr>
                <w:sz w:val="20"/>
              </w:rPr>
              <w:t>stellen Zusammenhänge zwischen</w:t>
            </w:r>
            <w:r>
              <w:rPr>
                <w:spacing w:val="-34"/>
                <w:sz w:val="20"/>
              </w:rPr>
              <w:t> </w:t>
            </w:r>
            <w:r>
              <w:rPr>
                <w:sz w:val="20"/>
              </w:rPr>
              <w:t>gesellschaft- lichen, ökonomischen und politischen Prozes- sen in der Geschichte dar (SK</w:t>
            </w:r>
            <w:r>
              <w:rPr>
                <w:spacing w:val="-8"/>
                <w:sz w:val="20"/>
              </w:rPr>
              <w:t> </w:t>
            </w:r>
            <w:r>
              <w:rPr>
                <w:sz w:val="20"/>
              </w:rPr>
              <w:t>8),</w:t>
            </w:r>
          </w:p>
          <w:p>
            <w:pPr>
              <w:pStyle w:val="TableParagraph"/>
              <w:numPr>
                <w:ilvl w:val="0"/>
                <w:numId w:val="97"/>
              </w:numPr>
              <w:tabs>
                <w:tab w:pos="308" w:val="left" w:leader="none"/>
              </w:tabs>
              <w:spacing w:line="244" w:lineRule="auto" w:before="49" w:after="0"/>
              <w:ind w:left="307" w:right="153" w:hanging="227"/>
              <w:jc w:val="left"/>
              <w:rPr>
                <w:sz w:val="20"/>
              </w:rPr>
            </w:pPr>
            <w:r>
              <w:rPr>
                <w:sz w:val="20"/>
              </w:rPr>
              <w:t>beurteilen das historische Handeln von Men- schen im Hinblick auf Interessenbezogenheit, Möglichkeiten und Grenzen sowie</w:t>
            </w:r>
            <w:r>
              <w:rPr>
                <w:spacing w:val="-34"/>
                <w:sz w:val="20"/>
              </w:rPr>
              <w:t> </w:t>
            </w:r>
            <w:r>
              <w:rPr>
                <w:sz w:val="20"/>
              </w:rPr>
              <w:t>beabsichtig- te und unbeabsichtigte Folgen (UK</w:t>
            </w:r>
            <w:r>
              <w:rPr>
                <w:spacing w:val="-11"/>
                <w:sz w:val="20"/>
              </w:rPr>
              <w:t> </w:t>
            </w:r>
            <w:r>
              <w:rPr>
                <w:sz w:val="20"/>
              </w:rPr>
              <w:t>3),</w:t>
            </w:r>
          </w:p>
          <w:p>
            <w:pPr>
              <w:pStyle w:val="TableParagraph"/>
              <w:numPr>
                <w:ilvl w:val="0"/>
                <w:numId w:val="97"/>
              </w:numPr>
              <w:tabs>
                <w:tab w:pos="308" w:val="left" w:leader="none"/>
              </w:tabs>
              <w:spacing w:line="250" w:lineRule="atLeast" w:before="49" w:after="0"/>
              <w:ind w:left="307" w:right="127" w:hanging="227"/>
              <w:jc w:val="left"/>
              <w:rPr>
                <w:sz w:val="20"/>
              </w:rPr>
            </w:pPr>
            <w:r>
              <w:rPr>
                <w:sz w:val="20"/>
              </w:rPr>
              <w:t>beurteilen den Einfluss der USA und der</w:t>
            </w:r>
            <w:r>
              <w:rPr>
                <w:spacing w:val="-29"/>
                <w:sz w:val="20"/>
              </w:rPr>
              <w:t> </w:t>
            </w:r>
            <w:r>
              <w:rPr>
                <w:sz w:val="20"/>
              </w:rPr>
              <w:t>UdSSR auf die internationale Nachkriegsordnung und das geteilte Deutschland (konkretisierte UK</w:t>
            </w:r>
            <w:r>
              <w:rPr>
                <w:spacing w:val="-33"/>
                <w:sz w:val="20"/>
              </w:rPr>
              <w:t> </w:t>
            </w:r>
            <w:r>
              <w:rPr>
                <w:sz w:val="20"/>
              </w:rPr>
              <w:t>1)</w:t>
            </w:r>
          </w:p>
        </w:tc>
        <w:tc>
          <w:tcPr>
            <w:tcW w:w="2024" w:type="dxa"/>
          </w:tcPr>
          <w:p>
            <w:pPr>
              <w:pStyle w:val="TableParagraph"/>
              <w:spacing w:line="244" w:lineRule="auto" w:before="34"/>
              <w:ind w:left="80" w:right="55"/>
              <w:rPr>
                <w:sz w:val="20"/>
              </w:rPr>
            </w:pPr>
            <w:r>
              <w:rPr>
                <w:sz w:val="20"/>
              </w:rPr>
              <w:t>Wirtschaft und Politik in West und Ost</w:t>
            </w:r>
          </w:p>
          <w:p>
            <w:pPr>
              <w:pStyle w:val="TableParagraph"/>
              <w:spacing w:line="302" w:lineRule="auto" w:before="58"/>
              <w:ind w:left="80"/>
              <w:rPr>
                <w:sz w:val="20"/>
              </w:rPr>
            </w:pPr>
            <w:r>
              <w:rPr>
                <w:sz w:val="20"/>
              </w:rPr>
              <w:t>Berlin­Blockade Währungsreform Marshall­Plan</w:t>
            </w:r>
          </w:p>
          <w:p>
            <w:pPr>
              <w:pStyle w:val="TableParagraph"/>
              <w:spacing w:line="244" w:lineRule="auto"/>
              <w:ind w:left="80"/>
              <w:rPr>
                <w:sz w:val="20"/>
              </w:rPr>
            </w:pPr>
            <w:r>
              <w:rPr>
                <w:sz w:val="20"/>
              </w:rPr>
              <w:t>Weg zu zwei Staaten: Bizone, Trizone</w:t>
            </w:r>
          </w:p>
        </w:tc>
        <w:tc>
          <w:tcPr>
            <w:tcW w:w="2098" w:type="dxa"/>
          </w:tcPr>
          <w:p>
            <w:pPr>
              <w:pStyle w:val="TableParagraph"/>
              <w:spacing w:line="244" w:lineRule="auto" w:before="33"/>
              <w:ind w:left="80"/>
              <w:rPr>
                <w:sz w:val="20"/>
              </w:rPr>
            </w:pPr>
            <w:r>
              <w:rPr>
                <w:sz w:val="20"/>
              </w:rPr>
              <w:t>Eine trennende Ent- wicklung</w:t>
            </w:r>
          </w:p>
        </w:tc>
        <w:tc>
          <w:tcPr>
            <w:tcW w:w="907" w:type="dxa"/>
          </w:tcPr>
          <w:p>
            <w:pPr>
              <w:pStyle w:val="TableParagraph"/>
              <w:spacing w:before="33"/>
              <w:ind w:left="79"/>
              <w:rPr>
                <w:sz w:val="20"/>
              </w:rPr>
            </w:pPr>
            <w:r>
              <w:rPr>
                <w:sz w:val="20"/>
              </w:rPr>
              <w:t>124-125</w:t>
            </w:r>
          </w:p>
        </w:tc>
        <w:tc>
          <w:tcPr>
            <w:tcW w:w="4309" w:type="dxa"/>
          </w:tcPr>
          <w:p>
            <w:pPr>
              <w:pStyle w:val="TableParagraph"/>
              <w:spacing w:line="244" w:lineRule="auto" w:before="33"/>
              <w:ind w:left="79" w:right="73"/>
              <w:rPr>
                <w:sz w:val="20"/>
              </w:rPr>
            </w:pPr>
            <w:r>
              <w:rPr>
                <w:sz w:val="20"/>
              </w:rPr>
              <w:t>Q2 und Q4 werden binnendifferenziert in drei Ni- veaustufen angeboten, Q2 steht zudem unter dem QR­ und Mediencode 31034­80 als Hörtext bereit. Einen weiteren ergänzenden Hörtext finden die SuS unter dem QR­ und Mediencode 31034­81. Zu- dem unterstützt der QR­ und Mediencode 31034­ 82 als Hilfestellung die Erstellung des Schaubildes in A 1. Ferner liefern Hilfestellungen zu A2 und A 3 Tipps für die Bearbeitung der Aufgaben. Auch eine fakultative</w:t>
            </w:r>
            <w:r>
              <w:rPr>
                <w:spacing w:val="-8"/>
                <w:sz w:val="20"/>
              </w:rPr>
              <w:t> </w:t>
            </w:r>
            <w:r>
              <w:rPr>
                <w:sz w:val="20"/>
              </w:rPr>
              <w:t>Aufgabe</w:t>
            </w:r>
            <w:r>
              <w:rPr>
                <w:spacing w:val="-9"/>
                <w:sz w:val="20"/>
              </w:rPr>
              <w:t> </w:t>
            </w:r>
            <w:r>
              <w:rPr>
                <w:sz w:val="20"/>
              </w:rPr>
              <w:t>A</w:t>
            </w:r>
            <w:r>
              <w:rPr>
                <w:spacing w:val="-8"/>
                <w:sz w:val="20"/>
              </w:rPr>
              <w:t> </w:t>
            </w:r>
            <w:r>
              <w:rPr>
                <w:sz w:val="20"/>
              </w:rPr>
              <w:t>6</w:t>
            </w:r>
            <w:r>
              <w:rPr>
                <w:spacing w:val="-8"/>
                <w:sz w:val="20"/>
              </w:rPr>
              <w:t> </w:t>
            </w:r>
            <w:r>
              <w:rPr>
                <w:sz w:val="20"/>
              </w:rPr>
              <w:t>kann</w:t>
            </w:r>
            <w:r>
              <w:rPr>
                <w:spacing w:val="-9"/>
                <w:sz w:val="20"/>
              </w:rPr>
              <w:t> </w:t>
            </w:r>
            <w:r>
              <w:rPr>
                <w:sz w:val="20"/>
              </w:rPr>
              <w:t>zur</w:t>
            </w:r>
            <w:r>
              <w:rPr>
                <w:spacing w:val="-8"/>
                <w:sz w:val="20"/>
              </w:rPr>
              <w:t> </w:t>
            </w:r>
            <w:r>
              <w:rPr>
                <w:sz w:val="20"/>
              </w:rPr>
              <w:t>Binnendifferenzie- rung genutzt</w:t>
            </w:r>
            <w:r>
              <w:rPr>
                <w:spacing w:val="-1"/>
                <w:sz w:val="20"/>
              </w:rPr>
              <w:t> </w:t>
            </w:r>
            <w:r>
              <w:rPr>
                <w:sz w:val="20"/>
              </w:rPr>
              <w:t>werden.</w:t>
            </w:r>
          </w:p>
        </w:tc>
      </w:tr>
      <w:tr>
        <w:trPr>
          <w:trHeight w:val="2720" w:hRule="atLeast"/>
        </w:trPr>
        <w:tc>
          <w:tcPr>
            <w:tcW w:w="765" w:type="dxa"/>
          </w:tcPr>
          <w:p>
            <w:pPr>
              <w:pStyle w:val="TableParagraph"/>
              <w:ind w:left="0"/>
              <w:rPr>
                <w:rFonts w:ascii="Times New Roman"/>
                <w:sz w:val="20"/>
              </w:rPr>
            </w:pPr>
          </w:p>
        </w:tc>
        <w:tc>
          <w:tcPr>
            <w:tcW w:w="4252" w:type="dxa"/>
          </w:tcPr>
          <w:p>
            <w:pPr>
              <w:pStyle w:val="TableParagraph"/>
              <w:spacing w:before="33"/>
              <w:ind w:left="80"/>
              <w:rPr>
                <w:sz w:val="20"/>
              </w:rPr>
            </w:pPr>
            <w:r>
              <w:rPr>
                <w:sz w:val="20"/>
              </w:rPr>
              <w:t>Die SuS</w:t>
            </w:r>
          </w:p>
          <w:p>
            <w:pPr>
              <w:pStyle w:val="TableParagraph"/>
              <w:numPr>
                <w:ilvl w:val="0"/>
                <w:numId w:val="98"/>
              </w:numPr>
              <w:tabs>
                <w:tab w:pos="308" w:val="left" w:leader="none"/>
              </w:tabs>
              <w:spacing w:line="244" w:lineRule="auto" w:before="52" w:after="0"/>
              <w:ind w:left="307" w:right="170" w:hanging="227"/>
              <w:jc w:val="left"/>
              <w:rPr>
                <w:sz w:val="20"/>
              </w:rPr>
            </w:pPr>
            <w:r>
              <w:rPr>
                <w:sz w:val="20"/>
              </w:rPr>
              <w:t>erläutern</w:t>
            </w:r>
            <w:r>
              <w:rPr>
                <w:spacing w:val="-8"/>
                <w:sz w:val="20"/>
              </w:rPr>
              <w:t> </w:t>
            </w:r>
            <w:r>
              <w:rPr>
                <w:sz w:val="20"/>
              </w:rPr>
              <w:t>die</w:t>
            </w:r>
            <w:r>
              <w:rPr>
                <w:spacing w:val="-8"/>
                <w:sz w:val="20"/>
              </w:rPr>
              <w:t> </w:t>
            </w:r>
            <w:r>
              <w:rPr>
                <w:sz w:val="20"/>
              </w:rPr>
              <w:t>subjektive</w:t>
            </w:r>
            <w:r>
              <w:rPr>
                <w:spacing w:val="-8"/>
                <w:sz w:val="20"/>
              </w:rPr>
              <w:t> </w:t>
            </w:r>
            <w:r>
              <w:rPr>
                <w:sz w:val="20"/>
              </w:rPr>
              <w:t>Sichtweise</w:t>
            </w:r>
            <w:r>
              <w:rPr>
                <w:spacing w:val="-7"/>
                <w:sz w:val="20"/>
              </w:rPr>
              <w:t> </w:t>
            </w:r>
            <w:r>
              <w:rPr>
                <w:sz w:val="20"/>
              </w:rPr>
              <w:t>des</w:t>
            </w:r>
            <w:r>
              <w:rPr>
                <w:spacing w:val="-8"/>
                <w:sz w:val="20"/>
              </w:rPr>
              <w:t> </w:t>
            </w:r>
            <w:r>
              <w:rPr>
                <w:sz w:val="20"/>
              </w:rPr>
              <w:t>Verfas- sers oder der Verfasserin in Quellen (SK</w:t>
            </w:r>
            <w:r>
              <w:rPr>
                <w:spacing w:val="-20"/>
                <w:sz w:val="20"/>
              </w:rPr>
              <w:t> </w:t>
            </w:r>
            <w:r>
              <w:rPr>
                <w:sz w:val="20"/>
              </w:rPr>
              <w:t>2),</w:t>
            </w:r>
          </w:p>
          <w:p>
            <w:pPr>
              <w:pStyle w:val="TableParagraph"/>
              <w:numPr>
                <w:ilvl w:val="0"/>
                <w:numId w:val="98"/>
              </w:numPr>
              <w:tabs>
                <w:tab w:pos="308" w:val="left" w:leader="none"/>
              </w:tabs>
              <w:spacing w:line="244" w:lineRule="auto" w:before="48" w:after="0"/>
              <w:ind w:left="307" w:right="67" w:hanging="227"/>
              <w:jc w:val="left"/>
              <w:rPr>
                <w:sz w:val="20"/>
              </w:rPr>
            </w:pPr>
            <w:r>
              <w:rPr>
                <w:sz w:val="20"/>
              </w:rPr>
              <w:t>wenden</w:t>
            </w:r>
            <w:r>
              <w:rPr>
                <w:spacing w:val="-13"/>
                <w:sz w:val="20"/>
              </w:rPr>
              <w:t> </w:t>
            </w:r>
            <w:r>
              <w:rPr>
                <w:sz w:val="20"/>
              </w:rPr>
              <w:t>zielgerichtet</w:t>
            </w:r>
            <w:r>
              <w:rPr>
                <w:spacing w:val="-12"/>
                <w:sz w:val="20"/>
              </w:rPr>
              <w:t> </w:t>
            </w:r>
            <w:r>
              <w:rPr>
                <w:sz w:val="20"/>
              </w:rPr>
              <w:t>Schritte</w:t>
            </w:r>
            <w:r>
              <w:rPr>
                <w:spacing w:val="-12"/>
                <w:sz w:val="20"/>
              </w:rPr>
              <w:t> </w:t>
            </w:r>
            <w:r>
              <w:rPr>
                <w:sz w:val="20"/>
              </w:rPr>
              <w:t>der</w:t>
            </w:r>
            <w:r>
              <w:rPr>
                <w:spacing w:val="-12"/>
                <w:sz w:val="20"/>
              </w:rPr>
              <w:t> </w:t>
            </w:r>
            <w:r>
              <w:rPr>
                <w:sz w:val="20"/>
              </w:rPr>
              <w:t>Interpretation von Quellen unterschiedlicher Gattung auch unter Einbeziehung digitaler Medien an (MK</w:t>
            </w:r>
            <w:r>
              <w:rPr>
                <w:spacing w:val="-23"/>
                <w:sz w:val="20"/>
              </w:rPr>
              <w:t> </w:t>
            </w:r>
            <w:r>
              <w:rPr>
                <w:sz w:val="20"/>
              </w:rPr>
              <w:t>4),</w:t>
            </w:r>
          </w:p>
          <w:p>
            <w:pPr>
              <w:pStyle w:val="TableParagraph"/>
              <w:numPr>
                <w:ilvl w:val="0"/>
                <w:numId w:val="98"/>
              </w:numPr>
              <w:tabs>
                <w:tab w:pos="308" w:val="left" w:leader="none"/>
              </w:tabs>
              <w:spacing w:line="244" w:lineRule="auto" w:before="49" w:after="0"/>
              <w:ind w:left="307" w:right="153" w:hanging="227"/>
              <w:jc w:val="left"/>
              <w:rPr>
                <w:sz w:val="20"/>
              </w:rPr>
            </w:pPr>
            <w:r>
              <w:rPr>
                <w:sz w:val="20"/>
              </w:rPr>
              <w:t>beurteilen das historische Handeln von Men- schen im Hinblick auf Interessenbezogenheit, Möglichkeiten und Grenzen sowie</w:t>
            </w:r>
            <w:r>
              <w:rPr>
                <w:spacing w:val="-34"/>
                <w:sz w:val="20"/>
              </w:rPr>
              <w:t> </w:t>
            </w:r>
            <w:r>
              <w:rPr>
                <w:sz w:val="20"/>
              </w:rPr>
              <w:t>beabsichtig- te und unbeabsichtigte Folgen (UK</w:t>
            </w:r>
            <w:r>
              <w:rPr>
                <w:spacing w:val="-11"/>
                <w:sz w:val="20"/>
              </w:rPr>
              <w:t> </w:t>
            </w:r>
            <w:r>
              <w:rPr>
                <w:sz w:val="20"/>
              </w:rPr>
              <w:t>3),</w:t>
            </w:r>
          </w:p>
        </w:tc>
        <w:tc>
          <w:tcPr>
            <w:tcW w:w="2024" w:type="dxa"/>
          </w:tcPr>
          <w:p>
            <w:pPr>
              <w:pStyle w:val="TableParagraph"/>
              <w:spacing w:line="244" w:lineRule="auto" w:before="33"/>
              <w:ind w:left="80"/>
              <w:rPr>
                <w:sz w:val="20"/>
              </w:rPr>
            </w:pPr>
            <w:r>
              <w:rPr>
                <w:sz w:val="20"/>
              </w:rPr>
              <w:t>Gründung zweier deutscher Staaten</w:t>
            </w:r>
          </w:p>
          <w:p>
            <w:pPr>
              <w:pStyle w:val="TableParagraph"/>
              <w:spacing w:line="244" w:lineRule="auto" w:before="59"/>
              <w:ind w:left="80" w:right="525"/>
              <w:rPr>
                <w:sz w:val="20"/>
              </w:rPr>
            </w:pPr>
            <w:r>
              <w:rPr>
                <w:sz w:val="20"/>
              </w:rPr>
              <w:t>Grundgesetz und Grundrechte</w:t>
            </w:r>
          </w:p>
          <w:p>
            <w:pPr>
              <w:pStyle w:val="TableParagraph"/>
              <w:spacing w:line="244" w:lineRule="auto" w:before="58"/>
              <w:ind w:left="80" w:right="134"/>
              <w:rPr>
                <w:sz w:val="20"/>
              </w:rPr>
            </w:pPr>
            <w:r>
              <w:rPr>
                <w:w w:val="95"/>
                <w:sz w:val="20"/>
              </w:rPr>
              <w:t>Demokratieverständ- </w:t>
            </w:r>
            <w:r>
              <w:rPr>
                <w:sz w:val="20"/>
              </w:rPr>
              <w:t>nis</w:t>
            </w:r>
          </w:p>
        </w:tc>
        <w:tc>
          <w:tcPr>
            <w:tcW w:w="2098" w:type="dxa"/>
          </w:tcPr>
          <w:p>
            <w:pPr>
              <w:pStyle w:val="TableParagraph"/>
              <w:spacing w:before="33"/>
              <w:ind w:left="80"/>
              <w:rPr>
                <w:sz w:val="20"/>
              </w:rPr>
            </w:pPr>
            <w:r>
              <w:rPr>
                <w:sz w:val="20"/>
              </w:rPr>
              <w:t>Vier Zonen ­ zwei</w:t>
            </w:r>
          </w:p>
          <w:p>
            <w:pPr>
              <w:pStyle w:val="TableParagraph"/>
              <w:spacing w:before="6"/>
              <w:ind w:left="80"/>
              <w:rPr>
                <w:sz w:val="20"/>
              </w:rPr>
            </w:pPr>
            <w:r>
              <w:rPr>
                <w:sz w:val="20"/>
              </w:rPr>
              <w:t>Staaten</w:t>
            </w:r>
          </w:p>
        </w:tc>
        <w:tc>
          <w:tcPr>
            <w:tcW w:w="907" w:type="dxa"/>
          </w:tcPr>
          <w:p>
            <w:pPr>
              <w:pStyle w:val="TableParagraph"/>
              <w:spacing w:before="33"/>
              <w:ind w:left="79"/>
              <w:rPr>
                <w:sz w:val="20"/>
              </w:rPr>
            </w:pPr>
            <w:r>
              <w:rPr>
                <w:sz w:val="20"/>
              </w:rPr>
              <w:t>126-127</w:t>
            </w:r>
          </w:p>
        </w:tc>
        <w:tc>
          <w:tcPr>
            <w:tcW w:w="4309" w:type="dxa"/>
          </w:tcPr>
          <w:p>
            <w:pPr>
              <w:pStyle w:val="TableParagraph"/>
              <w:spacing w:line="244" w:lineRule="auto" w:before="33"/>
              <w:ind w:left="79" w:right="105"/>
              <w:rPr>
                <w:sz w:val="20"/>
              </w:rPr>
            </w:pPr>
            <w:r>
              <w:rPr>
                <w:sz w:val="20"/>
              </w:rPr>
              <w:t>Eine animierte Karte unter dem QR­ und Medien- code 31034­83 kann zur räumlichen Einordnung verwendet werden. Der QR­ und Mediencode 31034­84 stellt Material zur Wahl des ersten deut- schen Bundestages zum Vergleich zur Verfügung (A 3). Eine Hilfestellung zur Rechercheaufgabe A 6 liefert unterstützende Links.</w:t>
            </w:r>
          </w:p>
        </w:tc>
      </w:tr>
    </w:tbl>
    <w:p>
      <w:pPr>
        <w:spacing w:after="0" w:line="244" w:lineRule="auto"/>
        <w:rPr>
          <w:sz w:val="20"/>
        </w:rPr>
        <w:sectPr>
          <w:pgSz w:w="16840" w:h="11910" w:orient="landscape"/>
          <w:pgMar w:header="535" w:footer="323" w:top="1100" w:bottom="520" w:left="1100" w:right="1100"/>
        </w:sectPr>
      </w:pPr>
    </w:p>
    <w:p>
      <w:pPr>
        <w:pStyle w:val="BodyText"/>
        <w:rPr>
          <w:sz w:val="16"/>
        </w:rPr>
      </w:pPr>
      <w:r>
        <w:rPr/>
        <w:pict>
          <v:rect style="position:absolute;margin-left:687.117981pt;margin-top:565.106995pt;width:154.772pt;height:30.169pt;mso-position-horizontal-relative:page;mso-position-vertical-relative:page;z-index:251695104" filled="true" fillcolor="#d9dada" stroked="false">
            <v:fill type="solid"/>
            <w10:wrap type="none"/>
          </v:rect>
        </w:pict>
      </w:r>
    </w:p>
    <w:tbl>
      <w:tblPr>
        <w:tblW w:w="0" w:type="auto"/>
        <w:jc w:val="left"/>
        <w:tblInd w:w="157" w:type="dxa"/>
        <w:tblBorders>
          <w:top w:val="single" w:sz="4" w:space="0" w:color="9C9C9D"/>
          <w:left w:val="single" w:sz="4" w:space="0" w:color="9C9C9D"/>
          <w:bottom w:val="single" w:sz="4" w:space="0" w:color="9C9C9D"/>
          <w:right w:val="single" w:sz="4" w:space="0" w:color="9C9C9D"/>
          <w:insideH w:val="single" w:sz="4" w:space="0" w:color="9C9C9D"/>
          <w:insideV w:val="single" w:sz="4" w:space="0" w:color="9C9C9D"/>
        </w:tblBorders>
        <w:tblLayout w:type="fixed"/>
        <w:tblCellMar>
          <w:top w:w="0" w:type="dxa"/>
          <w:left w:w="0" w:type="dxa"/>
          <w:bottom w:w="0" w:type="dxa"/>
          <w:right w:w="0" w:type="dxa"/>
        </w:tblCellMar>
        <w:tblLook w:val="01E0"/>
      </w:tblPr>
      <w:tblGrid>
        <w:gridCol w:w="765"/>
        <w:gridCol w:w="4252"/>
        <w:gridCol w:w="2024"/>
        <w:gridCol w:w="2098"/>
        <w:gridCol w:w="907"/>
        <w:gridCol w:w="4309"/>
      </w:tblGrid>
      <w:tr>
        <w:trPr>
          <w:trHeight w:val="2106" w:hRule="atLeast"/>
        </w:trPr>
        <w:tc>
          <w:tcPr>
            <w:tcW w:w="765" w:type="dxa"/>
          </w:tcPr>
          <w:p>
            <w:pPr>
              <w:pStyle w:val="TableParagraph"/>
              <w:ind w:left="0"/>
              <w:rPr>
                <w:rFonts w:ascii="Times New Roman"/>
                <w:sz w:val="20"/>
              </w:rPr>
            </w:pPr>
          </w:p>
        </w:tc>
        <w:tc>
          <w:tcPr>
            <w:tcW w:w="4252" w:type="dxa"/>
          </w:tcPr>
          <w:p>
            <w:pPr>
              <w:pStyle w:val="TableParagraph"/>
              <w:numPr>
                <w:ilvl w:val="0"/>
                <w:numId w:val="99"/>
              </w:numPr>
              <w:tabs>
                <w:tab w:pos="308" w:val="left" w:leader="none"/>
              </w:tabs>
              <w:spacing w:line="244" w:lineRule="auto" w:before="24" w:after="0"/>
              <w:ind w:left="307" w:right="144" w:hanging="227"/>
              <w:jc w:val="left"/>
              <w:rPr>
                <w:sz w:val="20"/>
              </w:rPr>
            </w:pPr>
            <w:r>
              <w:rPr>
                <w:sz w:val="20"/>
              </w:rPr>
              <w:t>erläutern Bedingungen und Verlauf des gesell- schaftlichen, wirtschaftlichen und politischen Neubeginns</w:t>
            </w:r>
            <w:r>
              <w:rPr>
                <w:spacing w:val="-9"/>
                <w:sz w:val="20"/>
              </w:rPr>
              <w:t> </w:t>
            </w:r>
            <w:r>
              <w:rPr>
                <w:sz w:val="20"/>
              </w:rPr>
              <w:t>in</w:t>
            </w:r>
            <w:r>
              <w:rPr>
                <w:spacing w:val="-9"/>
                <w:sz w:val="20"/>
              </w:rPr>
              <w:t> </w:t>
            </w:r>
            <w:r>
              <w:rPr>
                <w:sz w:val="20"/>
              </w:rPr>
              <w:t>den</w:t>
            </w:r>
            <w:r>
              <w:rPr>
                <w:spacing w:val="-10"/>
                <w:sz w:val="20"/>
              </w:rPr>
              <w:t> </w:t>
            </w:r>
            <w:r>
              <w:rPr>
                <w:sz w:val="20"/>
              </w:rPr>
              <w:t>Besatzungszonen</w:t>
            </w:r>
            <w:r>
              <w:rPr>
                <w:spacing w:val="-9"/>
                <w:sz w:val="20"/>
              </w:rPr>
              <w:t> </w:t>
            </w:r>
            <w:r>
              <w:rPr>
                <w:sz w:val="20"/>
              </w:rPr>
              <w:t>(konkreti- sierte SK</w:t>
            </w:r>
            <w:r>
              <w:rPr>
                <w:spacing w:val="-2"/>
                <w:sz w:val="20"/>
              </w:rPr>
              <w:t> </w:t>
            </w:r>
            <w:r>
              <w:rPr>
                <w:sz w:val="20"/>
              </w:rPr>
              <w:t>1),</w:t>
            </w:r>
          </w:p>
          <w:p>
            <w:pPr>
              <w:pStyle w:val="TableParagraph"/>
              <w:numPr>
                <w:ilvl w:val="0"/>
                <w:numId w:val="99"/>
              </w:numPr>
              <w:tabs>
                <w:tab w:pos="308" w:val="left" w:leader="none"/>
              </w:tabs>
              <w:spacing w:line="250" w:lineRule="atLeast" w:before="49" w:after="0"/>
              <w:ind w:left="306" w:right="84" w:hanging="227"/>
              <w:jc w:val="left"/>
              <w:rPr>
                <w:sz w:val="20"/>
              </w:rPr>
            </w:pPr>
            <w:r>
              <w:rPr>
                <w:sz w:val="20"/>
              </w:rPr>
              <w:t>beurteilen die Handlungsspielräume der politi- schen</w:t>
            </w:r>
            <w:r>
              <w:rPr>
                <w:spacing w:val="-6"/>
                <w:sz w:val="20"/>
              </w:rPr>
              <w:t> </w:t>
            </w:r>
            <w:r>
              <w:rPr>
                <w:sz w:val="20"/>
              </w:rPr>
              <w:t>Akteurinnen</w:t>
            </w:r>
            <w:r>
              <w:rPr>
                <w:spacing w:val="-6"/>
                <w:sz w:val="20"/>
              </w:rPr>
              <w:t> </w:t>
            </w:r>
            <w:r>
              <w:rPr>
                <w:sz w:val="20"/>
              </w:rPr>
              <w:t>und</w:t>
            </w:r>
            <w:r>
              <w:rPr>
                <w:spacing w:val="-6"/>
                <w:sz w:val="20"/>
              </w:rPr>
              <w:t> </w:t>
            </w:r>
            <w:r>
              <w:rPr>
                <w:sz w:val="20"/>
              </w:rPr>
              <w:t>Akteure</w:t>
            </w:r>
            <w:r>
              <w:rPr>
                <w:spacing w:val="-5"/>
                <w:sz w:val="20"/>
              </w:rPr>
              <w:t> </w:t>
            </w:r>
            <w:r>
              <w:rPr>
                <w:sz w:val="20"/>
              </w:rPr>
              <w:t>in</w:t>
            </w:r>
            <w:r>
              <w:rPr>
                <w:spacing w:val="-6"/>
                <w:sz w:val="20"/>
              </w:rPr>
              <w:t> </w:t>
            </w:r>
            <w:r>
              <w:rPr>
                <w:sz w:val="20"/>
              </w:rPr>
              <w:t>beiden</w:t>
            </w:r>
            <w:r>
              <w:rPr>
                <w:spacing w:val="-6"/>
                <w:sz w:val="20"/>
              </w:rPr>
              <w:t> </w:t>
            </w:r>
            <w:r>
              <w:rPr>
                <w:sz w:val="20"/>
              </w:rPr>
              <w:t>deut- schen Staaten bezüglich der „deutschen Frage“ (konkretisierte UK</w:t>
            </w:r>
            <w:r>
              <w:rPr>
                <w:spacing w:val="-2"/>
                <w:sz w:val="20"/>
              </w:rPr>
              <w:t> </w:t>
            </w:r>
            <w:r>
              <w:rPr>
                <w:sz w:val="20"/>
              </w:rPr>
              <w:t>2)</w:t>
            </w:r>
          </w:p>
        </w:tc>
        <w:tc>
          <w:tcPr>
            <w:tcW w:w="2024" w:type="dxa"/>
          </w:tcPr>
          <w:p>
            <w:pPr>
              <w:pStyle w:val="TableParagraph"/>
              <w:ind w:left="0"/>
              <w:rPr>
                <w:rFonts w:ascii="Times New Roman"/>
                <w:sz w:val="20"/>
              </w:rPr>
            </w:pPr>
          </w:p>
        </w:tc>
        <w:tc>
          <w:tcPr>
            <w:tcW w:w="2098" w:type="dxa"/>
          </w:tcPr>
          <w:p>
            <w:pPr>
              <w:pStyle w:val="TableParagraph"/>
              <w:ind w:left="0"/>
              <w:rPr>
                <w:rFonts w:ascii="Times New Roman"/>
                <w:sz w:val="20"/>
              </w:rPr>
            </w:pPr>
          </w:p>
        </w:tc>
        <w:tc>
          <w:tcPr>
            <w:tcW w:w="907" w:type="dxa"/>
          </w:tcPr>
          <w:p>
            <w:pPr>
              <w:pStyle w:val="TableParagraph"/>
              <w:ind w:left="0"/>
              <w:rPr>
                <w:rFonts w:ascii="Times New Roman"/>
                <w:sz w:val="20"/>
              </w:rPr>
            </w:pPr>
          </w:p>
        </w:tc>
        <w:tc>
          <w:tcPr>
            <w:tcW w:w="4309" w:type="dxa"/>
          </w:tcPr>
          <w:p>
            <w:pPr>
              <w:pStyle w:val="TableParagraph"/>
              <w:ind w:left="0"/>
              <w:rPr>
                <w:rFonts w:ascii="Times New Roman"/>
                <w:sz w:val="20"/>
              </w:rPr>
            </w:pPr>
          </w:p>
        </w:tc>
      </w:tr>
      <w:tr>
        <w:trPr>
          <w:trHeight w:val="2970" w:hRule="atLeast"/>
        </w:trPr>
        <w:tc>
          <w:tcPr>
            <w:tcW w:w="765" w:type="dxa"/>
          </w:tcPr>
          <w:p>
            <w:pPr>
              <w:pStyle w:val="TableParagraph"/>
              <w:spacing w:line="462" w:lineRule="exact"/>
              <w:ind w:left="10"/>
              <w:jc w:val="center"/>
              <w:rPr>
                <w:sz w:val="38"/>
              </w:rPr>
            </w:pPr>
            <w:r>
              <w:rPr>
                <w:sz w:val="38"/>
              </w:rPr>
              <w:t>*</w:t>
            </w:r>
          </w:p>
        </w:tc>
        <w:tc>
          <w:tcPr>
            <w:tcW w:w="4252" w:type="dxa"/>
          </w:tcPr>
          <w:p>
            <w:pPr>
              <w:pStyle w:val="TableParagraph"/>
              <w:spacing w:before="34"/>
              <w:ind w:left="80"/>
              <w:rPr>
                <w:sz w:val="20"/>
              </w:rPr>
            </w:pPr>
            <w:r>
              <w:rPr>
                <w:sz w:val="20"/>
              </w:rPr>
              <w:t>Die SuS</w:t>
            </w:r>
          </w:p>
          <w:p>
            <w:pPr>
              <w:pStyle w:val="TableParagraph"/>
              <w:numPr>
                <w:ilvl w:val="0"/>
                <w:numId w:val="100"/>
              </w:numPr>
              <w:tabs>
                <w:tab w:pos="308" w:val="left" w:leader="none"/>
              </w:tabs>
              <w:spacing w:line="244" w:lineRule="auto" w:before="52" w:after="0"/>
              <w:ind w:left="307" w:right="213" w:hanging="227"/>
              <w:jc w:val="left"/>
              <w:rPr>
                <w:sz w:val="20"/>
              </w:rPr>
            </w:pPr>
            <w:r>
              <w:rPr>
                <w:sz w:val="20"/>
              </w:rPr>
              <w:t>stellen ökonomisch­soziale Lebensbedingun- gen, Handelsbeziehungen, kulturelle</w:t>
            </w:r>
            <w:r>
              <w:rPr>
                <w:spacing w:val="-29"/>
                <w:sz w:val="20"/>
              </w:rPr>
              <w:t> </w:t>
            </w:r>
            <w:r>
              <w:rPr>
                <w:sz w:val="20"/>
              </w:rPr>
              <w:t>Kontakte sowie Konflikte von Menschen in der </w:t>
            </w:r>
            <w:r>
              <w:rPr>
                <w:spacing w:val="-3"/>
                <w:sz w:val="20"/>
              </w:rPr>
              <w:t>Vergan- </w:t>
            </w:r>
            <w:r>
              <w:rPr>
                <w:sz w:val="20"/>
              </w:rPr>
              <w:t>genheit dar (SK</w:t>
            </w:r>
            <w:r>
              <w:rPr>
                <w:spacing w:val="-3"/>
                <w:sz w:val="20"/>
              </w:rPr>
              <w:t> </w:t>
            </w:r>
            <w:r>
              <w:rPr>
                <w:sz w:val="20"/>
              </w:rPr>
              <w:t>5),</w:t>
            </w:r>
          </w:p>
          <w:p>
            <w:pPr>
              <w:pStyle w:val="TableParagraph"/>
              <w:numPr>
                <w:ilvl w:val="0"/>
                <w:numId w:val="100"/>
              </w:numPr>
              <w:tabs>
                <w:tab w:pos="308" w:val="left" w:leader="none"/>
              </w:tabs>
              <w:spacing w:line="244" w:lineRule="auto" w:before="50" w:after="0"/>
              <w:ind w:left="307" w:right="280" w:hanging="227"/>
              <w:jc w:val="left"/>
              <w:rPr>
                <w:sz w:val="20"/>
              </w:rPr>
            </w:pPr>
            <w:r>
              <w:rPr>
                <w:sz w:val="20"/>
              </w:rPr>
              <w:t>präsentieren in analoger und digitaler Form (fach­) sprachlich angemessen eigene</w:t>
            </w:r>
            <w:r>
              <w:rPr>
                <w:spacing w:val="-26"/>
                <w:sz w:val="20"/>
              </w:rPr>
              <w:t> </w:t>
            </w:r>
            <w:r>
              <w:rPr>
                <w:sz w:val="20"/>
              </w:rPr>
              <w:t>histori- sche Narrationen (MK</w:t>
            </w:r>
            <w:r>
              <w:rPr>
                <w:spacing w:val="-5"/>
                <w:sz w:val="20"/>
              </w:rPr>
              <w:t> </w:t>
            </w:r>
            <w:r>
              <w:rPr>
                <w:sz w:val="20"/>
              </w:rPr>
              <w:t>6),</w:t>
            </w:r>
          </w:p>
          <w:p>
            <w:pPr>
              <w:pStyle w:val="TableParagraph"/>
              <w:numPr>
                <w:ilvl w:val="0"/>
                <w:numId w:val="100"/>
              </w:numPr>
              <w:tabs>
                <w:tab w:pos="308" w:val="left" w:leader="none"/>
              </w:tabs>
              <w:spacing w:line="250" w:lineRule="atLeast" w:before="49" w:after="0"/>
              <w:ind w:left="307" w:right="67" w:hanging="227"/>
              <w:jc w:val="left"/>
              <w:rPr>
                <w:sz w:val="20"/>
              </w:rPr>
            </w:pPr>
            <w:r>
              <w:rPr>
                <w:sz w:val="20"/>
              </w:rPr>
              <w:t>nehmen auf Basis der Unterscheidung</w:t>
            </w:r>
            <w:r>
              <w:rPr>
                <w:spacing w:val="-28"/>
                <w:sz w:val="20"/>
              </w:rPr>
              <w:t> </w:t>
            </w:r>
            <w:r>
              <w:rPr>
                <w:sz w:val="20"/>
              </w:rPr>
              <w:t>zwischen Sach­ und Werturteil zur Beantwortung einer </w:t>
            </w:r>
            <w:r>
              <w:rPr>
                <w:spacing w:val="-5"/>
                <w:sz w:val="20"/>
              </w:rPr>
              <w:t>historischen </w:t>
            </w:r>
            <w:r>
              <w:rPr>
                <w:spacing w:val="-6"/>
                <w:sz w:val="20"/>
              </w:rPr>
              <w:t>Fragestellung </w:t>
            </w:r>
            <w:r>
              <w:rPr>
                <w:spacing w:val="-3"/>
                <w:sz w:val="20"/>
              </w:rPr>
              <w:t>kritisch </w:t>
            </w:r>
            <w:r>
              <w:rPr>
                <w:spacing w:val="-5"/>
                <w:sz w:val="20"/>
              </w:rPr>
              <w:t>Stellung </w:t>
            </w:r>
            <w:r>
              <w:rPr>
                <w:spacing w:val="-4"/>
                <w:sz w:val="20"/>
              </w:rPr>
              <w:t>(UK</w:t>
            </w:r>
            <w:r>
              <w:rPr>
                <w:spacing w:val="-13"/>
                <w:sz w:val="20"/>
              </w:rPr>
              <w:t> </w:t>
            </w:r>
            <w:r>
              <w:rPr>
                <w:spacing w:val="-4"/>
                <w:sz w:val="20"/>
              </w:rPr>
              <w:t>1)</w:t>
            </w:r>
          </w:p>
        </w:tc>
        <w:tc>
          <w:tcPr>
            <w:tcW w:w="2024" w:type="dxa"/>
          </w:tcPr>
          <w:p>
            <w:pPr>
              <w:pStyle w:val="TableParagraph"/>
              <w:spacing w:line="302" w:lineRule="auto" w:before="34"/>
              <w:ind w:left="80"/>
              <w:rPr>
                <w:sz w:val="20"/>
              </w:rPr>
            </w:pPr>
            <w:r>
              <w:rPr>
                <w:sz w:val="20"/>
              </w:rPr>
              <w:t>Berlin­Blockade Luftbrücke innerdeutsche Grenze</w:t>
            </w:r>
          </w:p>
          <w:p>
            <w:pPr>
              <w:pStyle w:val="TableParagraph"/>
              <w:spacing w:line="184" w:lineRule="exact"/>
              <w:ind w:left="80"/>
              <w:rPr>
                <w:sz w:val="20"/>
              </w:rPr>
            </w:pPr>
            <w:r>
              <w:rPr>
                <w:sz w:val="20"/>
              </w:rPr>
              <w:t>– Todesstreifen</w:t>
            </w:r>
          </w:p>
        </w:tc>
        <w:tc>
          <w:tcPr>
            <w:tcW w:w="2098" w:type="dxa"/>
          </w:tcPr>
          <w:p>
            <w:pPr>
              <w:pStyle w:val="TableParagraph"/>
              <w:spacing w:line="244" w:lineRule="auto" w:before="34"/>
              <w:ind w:left="80" w:right="123"/>
              <w:rPr>
                <w:sz w:val="20"/>
              </w:rPr>
            </w:pPr>
            <w:r>
              <w:rPr>
                <w:sz w:val="20"/>
              </w:rPr>
              <w:t>Geteilte Stadt – geteiltes Land</w:t>
            </w:r>
          </w:p>
        </w:tc>
        <w:tc>
          <w:tcPr>
            <w:tcW w:w="907" w:type="dxa"/>
          </w:tcPr>
          <w:p>
            <w:pPr>
              <w:pStyle w:val="TableParagraph"/>
              <w:spacing w:before="34"/>
              <w:ind w:left="80"/>
              <w:rPr>
                <w:sz w:val="20"/>
              </w:rPr>
            </w:pPr>
            <w:r>
              <w:rPr>
                <w:sz w:val="20"/>
              </w:rPr>
              <w:t>128-129</w:t>
            </w:r>
          </w:p>
        </w:tc>
        <w:tc>
          <w:tcPr>
            <w:tcW w:w="4309" w:type="dxa"/>
          </w:tcPr>
          <w:p>
            <w:pPr>
              <w:pStyle w:val="TableParagraph"/>
              <w:spacing w:line="244" w:lineRule="auto" w:before="34"/>
              <w:ind w:left="80"/>
              <w:rPr>
                <w:sz w:val="20"/>
              </w:rPr>
            </w:pPr>
            <w:r>
              <w:rPr>
                <w:sz w:val="20"/>
              </w:rPr>
              <w:t>Ein History­Clip befindet sich zur Ergänzung von D1 unter dem QR­ und Mediencode 31034­85. Außer- dem wird die fakultative A 2 durch eine animierte Karte im QR­ und Mediencode 31034­86 entlastet.</w:t>
            </w:r>
          </w:p>
          <w:p>
            <w:pPr>
              <w:pStyle w:val="TableParagraph"/>
              <w:spacing w:line="244" w:lineRule="auto" w:before="4"/>
              <w:ind w:left="80" w:right="524"/>
              <w:rPr>
                <w:sz w:val="20"/>
              </w:rPr>
            </w:pPr>
            <w:r>
              <w:rPr>
                <w:sz w:val="20"/>
              </w:rPr>
              <w:t>A 3 stärkt die Medien­ und Urteilskompetenz (UK 1).</w:t>
            </w:r>
          </w:p>
        </w:tc>
      </w:tr>
      <w:tr>
        <w:trPr>
          <w:trHeight w:val="3220" w:hRule="atLeast"/>
        </w:trPr>
        <w:tc>
          <w:tcPr>
            <w:tcW w:w="765" w:type="dxa"/>
          </w:tcPr>
          <w:p>
            <w:pPr>
              <w:pStyle w:val="TableParagraph"/>
              <w:ind w:left="0"/>
              <w:rPr>
                <w:rFonts w:ascii="Times New Roman"/>
                <w:sz w:val="20"/>
              </w:rPr>
            </w:pPr>
          </w:p>
        </w:tc>
        <w:tc>
          <w:tcPr>
            <w:tcW w:w="4252" w:type="dxa"/>
          </w:tcPr>
          <w:p>
            <w:pPr>
              <w:pStyle w:val="TableParagraph"/>
              <w:spacing w:before="34"/>
              <w:ind w:left="80"/>
              <w:rPr>
                <w:sz w:val="20"/>
              </w:rPr>
            </w:pPr>
            <w:r>
              <w:rPr>
                <w:sz w:val="20"/>
              </w:rPr>
              <w:t>Die SuS</w:t>
            </w:r>
          </w:p>
          <w:p>
            <w:pPr>
              <w:pStyle w:val="TableParagraph"/>
              <w:numPr>
                <w:ilvl w:val="0"/>
                <w:numId w:val="101"/>
              </w:numPr>
              <w:tabs>
                <w:tab w:pos="308" w:val="left" w:leader="none"/>
              </w:tabs>
              <w:spacing w:line="244" w:lineRule="auto" w:before="52" w:after="0"/>
              <w:ind w:left="307" w:right="118" w:hanging="227"/>
              <w:jc w:val="both"/>
              <w:rPr>
                <w:sz w:val="20"/>
              </w:rPr>
            </w:pPr>
            <w:r>
              <w:rPr>
                <w:sz w:val="20"/>
              </w:rPr>
              <w:t>ordnen</w:t>
            </w:r>
            <w:r>
              <w:rPr>
                <w:spacing w:val="-10"/>
                <w:sz w:val="20"/>
              </w:rPr>
              <w:t> </w:t>
            </w:r>
            <w:r>
              <w:rPr>
                <w:sz w:val="20"/>
              </w:rPr>
              <w:t>historische</w:t>
            </w:r>
            <w:r>
              <w:rPr>
                <w:spacing w:val="-9"/>
                <w:sz w:val="20"/>
              </w:rPr>
              <w:t> </w:t>
            </w:r>
            <w:r>
              <w:rPr>
                <w:sz w:val="20"/>
              </w:rPr>
              <w:t>Zusammenhänge</w:t>
            </w:r>
            <w:r>
              <w:rPr>
                <w:spacing w:val="-8"/>
                <w:sz w:val="20"/>
              </w:rPr>
              <w:t> </w:t>
            </w:r>
            <w:r>
              <w:rPr>
                <w:sz w:val="20"/>
              </w:rPr>
              <w:t>unter</w:t>
            </w:r>
            <w:r>
              <w:rPr>
                <w:spacing w:val="-8"/>
                <w:sz w:val="20"/>
              </w:rPr>
              <w:t> </w:t>
            </w:r>
            <w:r>
              <w:rPr>
                <w:spacing w:val="-4"/>
                <w:sz w:val="20"/>
              </w:rPr>
              <w:t>Ver- </w:t>
            </w:r>
            <w:r>
              <w:rPr>
                <w:sz w:val="20"/>
              </w:rPr>
              <w:t>wendung historischer Dimensionen und</w:t>
            </w:r>
            <w:r>
              <w:rPr>
                <w:spacing w:val="-27"/>
                <w:sz w:val="20"/>
              </w:rPr>
              <w:t> </w:t>
            </w:r>
            <w:r>
              <w:rPr>
                <w:sz w:val="20"/>
              </w:rPr>
              <w:t>grund- legender historischer Fachbegriffe (SK</w:t>
            </w:r>
            <w:r>
              <w:rPr>
                <w:spacing w:val="-12"/>
                <w:sz w:val="20"/>
              </w:rPr>
              <w:t> </w:t>
            </w:r>
            <w:r>
              <w:rPr>
                <w:sz w:val="20"/>
              </w:rPr>
              <w:t>7),</w:t>
            </w:r>
          </w:p>
          <w:p>
            <w:pPr>
              <w:pStyle w:val="TableParagraph"/>
              <w:numPr>
                <w:ilvl w:val="0"/>
                <w:numId w:val="101"/>
              </w:numPr>
              <w:tabs>
                <w:tab w:pos="308" w:val="left" w:leader="none"/>
              </w:tabs>
              <w:spacing w:line="244" w:lineRule="auto" w:before="48" w:after="0"/>
              <w:ind w:left="307" w:right="152" w:hanging="227"/>
              <w:jc w:val="left"/>
              <w:rPr>
                <w:sz w:val="20"/>
              </w:rPr>
            </w:pPr>
            <w:r>
              <w:rPr>
                <w:sz w:val="20"/>
              </w:rPr>
              <w:t>beurteilen das historische Handeln von Men- schen im Hinblick auf Interessenbezogenheit, Möglichkeiten und Grenzen sowie</w:t>
            </w:r>
            <w:r>
              <w:rPr>
                <w:spacing w:val="-33"/>
                <w:sz w:val="20"/>
              </w:rPr>
              <w:t> </w:t>
            </w:r>
            <w:r>
              <w:rPr>
                <w:sz w:val="20"/>
              </w:rPr>
              <w:t>beabsichtig- te und unbeabsichtigte Folgen (UK</w:t>
            </w:r>
            <w:r>
              <w:rPr>
                <w:spacing w:val="-11"/>
                <w:sz w:val="20"/>
              </w:rPr>
              <w:t> </w:t>
            </w:r>
            <w:r>
              <w:rPr>
                <w:sz w:val="20"/>
              </w:rPr>
              <w:t>3),</w:t>
            </w:r>
          </w:p>
          <w:p>
            <w:pPr>
              <w:pStyle w:val="TableParagraph"/>
              <w:numPr>
                <w:ilvl w:val="0"/>
                <w:numId w:val="101"/>
              </w:numPr>
              <w:tabs>
                <w:tab w:pos="308" w:val="left" w:leader="none"/>
              </w:tabs>
              <w:spacing w:line="244" w:lineRule="auto" w:before="50" w:after="0"/>
              <w:ind w:left="307" w:right="122" w:hanging="227"/>
              <w:jc w:val="left"/>
              <w:rPr>
                <w:sz w:val="20"/>
              </w:rPr>
            </w:pPr>
            <w:r>
              <w:rPr>
                <w:sz w:val="20"/>
              </w:rPr>
              <w:t>vergleichen Deutungen unter Berücksichtigung der Geschichts­ und </w:t>
            </w:r>
            <w:r>
              <w:rPr>
                <w:spacing w:val="-2"/>
                <w:sz w:val="20"/>
              </w:rPr>
              <w:t>Erinnerungskultur, </w:t>
            </w:r>
            <w:r>
              <w:rPr>
                <w:sz w:val="20"/>
              </w:rPr>
              <w:t>außer- schulischer Lernorte und digitaler Deutungsan- </w:t>
            </w:r>
            <w:r>
              <w:rPr>
                <w:spacing w:val="-5"/>
                <w:sz w:val="20"/>
              </w:rPr>
              <w:t>gebote </w:t>
            </w:r>
            <w:r>
              <w:rPr>
                <w:spacing w:val="-4"/>
                <w:sz w:val="20"/>
              </w:rPr>
              <w:t>und </w:t>
            </w:r>
            <w:r>
              <w:rPr>
                <w:spacing w:val="-5"/>
                <w:sz w:val="20"/>
              </w:rPr>
              <w:t>nehmen </w:t>
            </w:r>
            <w:r>
              <w:rPr>
                <w:spacing w:val="-4"/>
                <w:sz w:val="20"/>
              </w:rPr>
              <w:t>kritisch </w:t>
            </w:r>
            <w:r>
              <w:rPr>
                <w:spacing w:val="-5"/>
                <w:sz w:val="20"/>
              </w:rPr>
              <w:t>Stellung </w:t>
            </w:r>
            <w:r>
              <w:rPr>
                <w:spacing w:val="-4"/>
                <w:sz w:val="20"/>
              </w:rPr>
              <w:t>dazu (UK</w:t>
            </w:r>
            <w:r>
              <w:rPr>
                <w:spacing w:val="-14"/>
                <w:sz w:val="20"/>
              </w:rPr>
              <w:t> </w:t>
            </w:r>
            <w:r>
              <w:rPr>
                <w:spacing w:val="-4"/>
                <w:sz w:val="20"/>
              </w:rPr>
              <w:t>5),</w:t>
            </w:r>
          </w:p>
        </w:tc>
        <w:tc>
          <w:tcPr>
            <w:tcW w:w="2024" w:type="dxa"/>
          </w:tcPr>
          <w:p>
            <w:pPr>
              <w:pStyle w:val="TableParagraph"/>
              <w:spacing w:line="244" w:lineRule="auto" w:before="34"/>
              <w:ind w:left="80"/>
              <w:rPr>
                <w:sz w:val="20"/>
              </w:rPr>
            </w:pPr>
            <w:r>
              <w:rPr>
                <w:sz w:val="20"/>
              </w:rPr>
              <w:t>Demokratischer Zent- ralismus</w:t>
            </w:r>
          </w:p>
          <w:p>
            <w:pPr>
              <w:pStyle w:val="TableParagraph"/>
              <w:spacing w:line="244" w:lineRule="auto" w:before="58"/>
              <w:ind w:left="80"/>
              <w:rPr>
                <w:sz w:val="20"/>
              </w:rPr>
            </w:pPr>
            <w:r>
              <w:rPr>
                <w:sz w:val="20"/>
              </w:rPr>
              <w:t>Gesellschaft und Wirt- schaft</w:t>
            </w:r>
          </w:p>
          <w:p>
            <w:pPr>
              <w:pStyle w:val="TableParagraph"/>
              <w:spacing w:before="59"/>
              <w:ind w:left="80"/>
              <w:rPr>
                <w:sz w:val="20"/>
              </w:rPr>
            </w:pPr>
            <w:r>
              <w:rPr>
                <w:sz w:val="20"/>
              </w:rPr>
              <w:t>Einparteienherrschaft</w:t>
            </w:r>
          </w:p>
          <w:p>
            <w:pPr>
              <w:pStyle w:val="TableParagraph"/>
              <w:spacing w:before="6"/>
              <w:ind w:left="80"/>
              <w:rPr>
                <w:sz w:val="20"/>
              </w:rPr>
            </w:pPr>
            <w:r>
              <w:rPr>
                <w:sz w:val="20"/>
              </w:rPr>
              <w:t>(SED)</w:t>
            </w:r>
          </w:p>
          <w:p>
            <w:pPr>
              <w:pStyle w:val="TableParagraph"/>
              <w:spacing w:line="302" w:lineRule="auto" w:before="62"/>
              <w:ind w:left="80" w:right="525"/>
              <w:rPr>
                <w:sz w:val="20"/>
              </w:rPr>
            </w:pPr>
            <w:r>
              <w:rPr>
                <w:sz w:val="20"/>
              </w:rPr>
              <w:t>„Stasi“ </w:t>
            </w:r>
            <w:r>
              <w:rPr>
                <w:w w:val="95"/>
                <w:sz w:val="20"/>
              </w:rPr>
              <w:t>Planwirtschaft</w:t>
            </w:r>
          </w:p>
        </w:tc>
        <w:tc>
          <w:tcPr>
            <w:tcW w:w="2098" w:type="dxa"/>
          </w:tcPr>
          <w:p>
            <w:pPr>
              <w:pStyle w:val="TableParagraph"/>
              <w:spacing w:line="244" w:lineRule="auto" w:before="33"/>
              <w:ind w:left="80" w:right="734"/>
              <w:rPr>
                <w:sz w:val="20"/>
              </w:rPr>
            </w:pPr>
            <w:r>
              <w:rPr>
                <w:sz w:val="20"/>
              </w:rPr>
              <w:t>Der Aufbau des Sozialismus</w:t>
            </w:r>
          </w:p>
        </w:tc>
        <w:tc>
          <w:tcPr>
            <w:tcW w:w="907" w:type="dxa"/>
          </w:tcPr>
          <w:p>
            <w:pPr>
              <w:pStyle w:val="TableParagraph"/>
              <w:spacing w:before="33"/>
              <w:ind w:left="80"/>
              <w:rPr>
                <w:sz w:val="20"/>
              </w:rPr>
            </w:pPr>
            <w:r>
              <w:rPr>
                <w:sz w:val="20"/>
              </w:rPr>
              <w:t>130-131</w:t>
            </w:r>
          </w:p>
        </w:tc>
        <w:tc>
          <w:tcPr>
            <w:tcW w:w="4309" w:type="dxa"/>
          </w:tcPr>
          <w:p>
            <w:pPr>
              <w:pStyle w:val="TableParagraph"/>
              <w:spacing w:line="244" w:lineRule="auto" w:before="33"/>
              <w:ind w:left="80"/>
              <w:rPr>
                <w:sz w:val="20"/>
              </w:rPr>
            </w:pPr>
            <w:r>
              <w:rPr>
                <w:sz w:val="20"/>
              </w:rPr>
              <w:t>Ein History­Clip unter dem QR­ und Mediencode 31034­87 entlastet das Verständnis des Verfasser- textes. Q 2 wird binnendifferenziert in drei Niveau­ stufen angeboten. Der QR­ und Mediencode 31034­88 ergänzt um Hintergrundinformationen zum Lied „Die Partei“. Im Sinne der Binnendiffe- renzierung unterstützen zwei Hilfestellungen die Erarbeitung, in A 1 ein inhaltlicher Tipp zu den Kategorien, in A 3 ein Hinweis zu bereits erarbeite- ten Lösungen.</w:t>
            </w:r>
          </w:p>
        </w:tc>
      </w:tr>
    </w:tbl>
    <w:p>
      <w:pPr>
        <w:spacing w:after="0" w:line="244" w:lineRule="auto"/>
        <w:rPr>
          <w:sz w:val="20"/>
        </w:rPr>
        <w:sectPr>
          <w:pgSz w:w="16840" w:h="11910" w:orient="landscape"/>
          <w:pgMar w:header="535" w:footer="323" w:top="1100" w:bottom="520" w:left="1100" w:right="1100"/>
        </w:sectPr>
      </w:pPr>
    </w:p>
    <w:p>
      <w:pPr>
        <w:pStyle w:val="BodyText"/>
        <w:rPr>
          <w:sz w:val="16"/>
        </w:rPr>
      </w:pPr>
      <w:r>
        <w:rPr/>
        <w:pict>
          <v:rect style="position:absolute;margin-left:687.117981pt;margin-top:565.106995pt;width:154.772pt;height:30.169pt;mso-position-horizontal-relative:page;mso-position-vertical-relative:page;z-index:251696128" filled="true" fillcolor="#d9dada" stroked="false">
            <v:fill type="solid"/>
            <w10:wrap type="none"/>
          </v:rect>
        </w:pict>
      </w:r>
    </w:p>
    <w:tbl>
      <w:tblPr>
        <w:tblW w:w="0" w:type="auto"/>
        <w:jc w:val="left"/>
        <w:tblInd w:w="157" w:type="dxa"/>
        <w:tblBorders>
          <w:top w:val="single" w:sz="4" w:space="0" w:color="9C9C9D"/>
          <w:left w:val="single" w:sz="4" w:space="0" w:color="9C9C9D"/>
          <w:bottom w:val="single" w:sz="4" w:space="0" w:color="9C9C9D"/>
          <w:right w:val="single" w:sz="4" w:space="0" w:color="9C9C9D"/>
          <w:insideH w:val="single" w:sz="4" w:space="0" w:color="9C9C9D"/>
          <w:insideV w:val="single" w:sz="4" w:space="0" w:color="9C9C9D"/>
        </w:tblBorders>
        <w:tblLayout w:type="fixed"/>
        <w:tblCellMar>
          <w:top w:w="0" w:type="dxa"/>
          <w:left w:w="0" w:type="dxa"/>
          <w:bottom w:w="0" w:type="dxa"/>
          <w:right w:w="0" w:type="dxa"/>
        </w:tblCellMar>
        <w:tblLook w:val="01E0"/>
      </w:tblPr>
      <w:tblGrid>
        <w:gridCol w:w="765"/>
        <w:gridCol w:w="4252"/>
        <w:gridCol w:w="2013"/>
        <w:gridCol w:w="2098"/>
        <w:gridCol w:w="907"/>
        <w:gridCol w:w="4309"/>
      </w:tblGrid>
      <w:tr>
        <w:trPr>
          <w:trHeight w:val="5526" w:hRule="atLeast"/>
        </w:trPr>
        <w:tc>
          <w:tcPr>
            <w:tcW w:w="765" w:type="dxa"/>
          </w:tcPr>
          <w:p>
            <w:pPr>
              <w:pStyle w:val="TableParagraph"/>
              <w:ind w:left="0"/>
              <w:rPr>
                <w:rFonts w:ascii="Times New Roman"/>
                <w:sz w:val="20"/>
              </w:rPr>
            </w:pPr>
          </w:p>
        </w:tc>
        <w:tc>
          <w:tcPr>
            <w:tcW w:w="4252" w:type="dxa"/>
          </w:tcPr>
          <w:p>
            <w:pPr>
              <w:pStyle w:val="TableParagraph"/>
              <w:numPr>
                <w:ilvl w:val="0"/>
                <w:numId w:val="102"/>
              </w:numPr>
              <w:tabs>
                <w:tab w:pos="308" w:val="left" w:leader="none"/>
              </w:tabs>
              <w:spacing w:line="244" w:lineRule="auto" w:before="24" w:after="0"/>
              <w:ind w:left="307" w:right="154" w:hanging="227"/>
              <w:jc w:val="left"/>
              <w:rPr>
                <w:sz w:val="20"/>
              </w:rPr>
            </w:pPr>
            <w:r>
              <w:rPr>
                <w:sz w:val="20"/>
              </w:rPr>
              <w:t>reflektieren die Wirkmächtigkeit von Ge- schichtsbildern und narrativen Stereotypen unter</w:t>
            </w:r>
            <w:r>
              <w:rPr>
                <w:spacing w:val="-9"/>
                <w:sz w:val="20"/>
              </w:rPr>
              <w:t> </w:t>
            </w:r>
            <w:r>
              <w:rPr>
                <w:sz w:val="20"/>
              </w:rPr>
              <w:t>Berücksichtigung</w:t>
            </w:r>
            <w:r>
              <w:rPr>
                <w:spacing w:val="-9"/>
                <w:sz w:val="20"/>
              </w:rPr>
              <w:t> </w:t>
            </w:r>
            <w:r>
              <w:rPr>
                <w:sz w:val="20"/>
              </w:rPr>
              <w:t>ihrer</w:t>
            </w:r>
            <w:r>
              <w:rPr>
                <w:spacing w:val="-9"/>
                <w:sz w:val="20"/>
              </w:rPr>
              <w:t> </w:t>
            </w:r>
            <w:r>
              <w:rPr>
                <w:sz w:val="20"/>
              </w:rPr>
              <w:t>medialen</w:t>
            </w:r>
            <w:r>
              <w:rPr>
                <w:spacing w:val="-8"/>
                <w:sz w:val="20"/>
              </w:rPr>
              <w:t> </w:t>
            </w:r>
            <w:r>
              <w:rPr>
                <w:sz w:val="20"/>
              </w:rPr>
              <w:t>Darstel- lung im öffentlichen Diskurs (HK</w:t>
            </w:r>
            <w:r>
              <w:rPr>
                <w:spacing w:val="-10"/>
                <w:sz w:val="20"/>
              </w:rPr>
              <w:t> </w:t>
            </w:r>
            <w:r>
              <w:rPr>
                <w:sz w:val="20"/>
              </w:rPr>
              <w:t>4),</w:t>
            </w:r>
          </w:p>
          <w:p>
            <w:pPr>
              <w:pStyle w:val="TableParagraph"/>
              <w:numPr>
                <w:ilvl w:val="0"/>
                <w:numId w:val="102"/>
              </w:numPr>
              <w:tabs>
                <w:tab w:pos="308" w:val="left" w:leader="none"/>
              </w:tabs>
              <w:spacing w:line="244" w:lineRule="auto" w:before="49" w:after="0"/>
              <w:ind w:left="307" w:right="164" w:hanging="227"/>
              <w:jc w:val="left"/>
              <w:rPr>
                <w:sz w:val="20"/>
              </w:rPr>
            </w:pPr>
            <w:r>
              <w:rPr>
                <w:sz w:val="20"/>
              </w:rPr>
              <w:t>stellen sich aus unterschiedlichen politischen und wirtschaftlichen Systemen ergebende</w:t>
            </w:r>
            <w:r>
              <w:rPr>
                <w:spacing w:val="-24"/>
                <w:sz w:val="20"/>
              </w:rPr>
              <w:t> </w:t>
            </w:r>
            <w:r>
              <w:rPr>
                <w:spacing w:val="-3"/>
                <w:sz w:val="20"/>
              </w:rPr>
              <w:t>For- </w:t>
            </w:r>
            <w:r>
              <w:rPr>
                <w:sz w:val="20"/>
              </w:rPr>
              <w:t>men des gesellschaftlichen Lebens in </w:t>
            </w:r>
            <w:r>
              <w:rPr>
                <w:spacing w:val="-3"/>
                <w:sz w:val="20"/>
              </w:rPr>
              <w:t>Ost­ </w:t>
            </w:r>
            <w:r>
              <w:rPr>
                <w:sz w:val="20"/>
              </w:rPr>
              <w:t>und Westdeutschland dar (konkretisierte SK</w:t>
            </w:r>
            <w:r>
              <w:rPr>
                <w:spacing w:val="-21"/>
                <w:sz w:val="20"/>
              </w:rPr>
              <w:t> </w:t>
            </w:r>
            <w:r>
              <w:rPr>
                <w:sz w:val="20"/>
              </w:rPr>
              <w:t>2),</w:t>
            </w:r>
          </w:p>
          <w:p>
            <w:pPr>
              <w:pStyle w:val="TableParagraph"/>
              <w:numPr>
                <w:ilvl w:val="0"/>
                <w:numId w:val="102"/>
              </w:numPr>
              <w:tabs>
                <w:tab w:pos="308" w:val="left" w:leader="none"/>
              </w:tabs>
              <w:spacing w:line="244" w:lineRule="auto" w:before="50" w:after="0"/>
              <w:ind w:left="307" w:right="281" w:hanging="227"/>
              <w:jc w:val="left"/>
              <w:rPr>
                <w:sz w:val="20"/>
              </w:rPr>
            </w:pPr>
            <w:r>
              <w:rPr>
                <w:sz w:val="20"/>
              </w:rPr>
              <w:t>erläutern den Zusammenhang zwischen der schrittweisen Erweiterung der</w:t>
            </w:r>
            <w:r>
              <w:rPr>
                <w:spacing w:val="-35"/>
                <w:sz w:val="20"/>
              </w:rPr>
              <w:t> </w:t>
            </w:r>
            <w:r>
              <w:rPr>
                <w:sz w:val="20"/>
              </w:rPr>
              <w:t>Souveränitäts­ rechte beider deutscher Staaten und der Einbindung in supranationale politische und militärische Bündnisse in Ost und </w:t>
            </w:r>
            <w:r>
              <w:rPr>
                <w:spacing w:val="-3"/>
                <w:sz w:val="20"/>
              </w:rPr>
              <w:t>West </w:t>
            </w:r>
            <w:r>
              <w:rPr>
                <w:sz w:val="20"/>
              </w:rPr>
              <w:t>(kon- kretisierte SK 2 des IHF</w:t>
            </w:r>
            <w:r>
              <w:rPr>
                <w:spacing w:val="-5"/>
                <w:sz w:val="20"/>
              </w:rPr>
              <w:t> </w:t>
            </w:r>
            <w:r>
              <w:rPr>
                <w:sz w:val="20"/>
              </w:rPr>
              <w:t>9),</w:t>
            </w:r>
          </w:p>
          <w:p>
            <w:pPr>
              <w:pStyle w:val="TableParagraph"/>
              <w:numPr>
                <w:ilvl w:val="0"/>
                <w:numId w:val="102"/>
              </w:numPr>
              <w:tabs>
                <w:tab w:pos="308" w:val="left" w:leader="none"/>
              </w:tabs>
              <w:spacing w:line="244" w:lineRule="auto" w:before="52" w:after="0"/>
              <w:ind w:left="307" w:right="86" w:hanging="227"/>
              <w:jc w:val="left"/>
              <w:rPr>
                <w:sz w:val="20"/>
              </w:rPr>
            </w:pPr>
            <w:r>
              <w:rPr>
                <w:sz w:val="20"/>
              </w:rPr>
              <w:t>erläutern zentrale Ereignisse und Phasen der deutsch­deutschen Geschichte von der </w:t>
            </w:r>
            <w:r>
              <w:rPr>
                <w:spacing w:val="-3"/>
                <w:sz w:val="20"/>
              </w:rPr>
              <w:t>Teilung </w:t>
            </w:r>
            <w:r>
              <w:rPr>
                <w:sz w:val="20"/>
              </w:rPr>
              <w:t>bis</w:t>
            </w:r>
            <w:r>
              <w:rPr>
                <w:spacing w:val="-8"/>
                <w:sz w:val="20"/>
              </w:rPr>
              <w:t> </w:t>
            </w:r>
            <w:r>
              <w:rPr>
                <w:sz w:val="20"/>
              </w:rPr>
              <w:t>zur</w:t>
            </w:r>
            <w:r>
              <w:rPr>
                <w:spacing w:val="-7"/>
                <w:sz w:val="20"/>
              </w:rPr>
              <w:t> </w:t>
            </w:r>
            <w:r>
              <w:rPr>
                <w:sz w:val="20"/>
              </w:rPr>
              <w:t>Wiedervereinigung</w:t>
            </w:r>
            <w:r>
              <w:rPr>
                <w:spacing w:val="-7"/>
                <w:sz w:val="20"/>
              </w:rPr>
              <w:t> </w:t>
            </w:r>
            <w:r>
              <w:rPr>
                <w:sz w:val="20"/>
              </w:rPr>
              <w:t>(konkretisierte</w:t>
            </w:r>
            <w:r>
              <w:rPr>
                <w:spacing w:val="-6"/>
                <w:sz w:val="20"/>
              </w:rPr>
              <w:t> </w:t>
            </w:r>
            <w:r>
              <w:rPr>
                <w:sz w:val="20"/>
              </w:rPr>
              <w:t>SK</w:t>
            </w:r>
            <w:r>
              <w:rPr>
                <w:spacing w:val="-8"/>
                <w:sz w:val="20"/>
              </w:rPr>
              <w:t> </w:t>
            </w:r>
            <w:r>
              <w:rPr>
                <w:sz w:val="20"/>
              </w:rPr>
              <w:t>3),</w:t>
            </w:r>
          </w:p>
          <w:p>
            <w:pPr>
              <w:pStyle w:val="TableParagraph"/>
              <w:numPr>
                <w:ilvl w:val="0"/>
                <w:numId w:val="102"/>
              </w:numPr>
              <w:tabs>
                <w:tab w:pos="308" w:val="left" w:leader="none"/>
              </w:tabs>
              <w:spacing w:line="250" w:lineRule="atLeast" w:before="49" w:after="0"/>
              <w:ind w:left="306" w:right="84" w:hanging="227"/>
              <w:jc w:val="left"/>
              <w:rPr>
                <w:sz w:val="20"/>
              </w:rPr>
            </w:pPr>
            <w:r>
              <w:rPr>
                <w:sz w:val="20"/>
              </w:rPr>
              <w:t>beurteilen die Handlungsspielräume der politi- schen</w:t>
            </w:r>
            <w:r>
              <w:rPr>
                <w:spacing w:val="-6"/>
                <w:sz w:val="20"/>
              </w:rPr>
              <w:t> </w:t>
            </w:r>
            <w:r>
              <w:rPr>
                <w:sz w:val="20"/>
              </w:rPr>
              <w:t>Akteurinnen</w:t>
            </w:r>
            <w:r>
              <w:rPr>
                <w:spacing w:val="-6"/>
                <w:sz w:val="20"/>
              </w:rPr>
              <w:t> </w:t>
            </w:r>
            <w:r>
              <w:rPr>
                <w:sz w:val="20"/>
              </w:rPr>
              <w:t>und</w:t>
            </w:r>
            <w:r>
              <w:rPr>
                <w:spacing w:val="-6"/>
                <w:sz w:val="20"/>
              </w:rPr>
              <w:t> </w:t>
            </w:r>
            <w:r>
              <w:rPr>
                <w:sz w:val="20"/>
              </w:rPr>
              <w:t>Akteure</w:t>
            </w:r>
            <w:r>
              <w:rPr>
                <w:spacing w:val="-5"/>
                <w:sz w:val="20"/>
              </w:rPr>
              <w:t> </w:t>
            </w:r>
            <w:r>
              <w:rPr>
                <w:sz w:val="20"/>
              </w:rPr>
              <w:t>in</w:t>
            </w:r>
            <w:r>
              <w:rPr>
                <w:spacing w:val="-6"/>
                <w:sz w:val="20"/>
              </w:rPr>
              <w:t> </w:t>
            </w:r>
            <w:r>
              <w:rPr>
                <w:sz w:val="20"/>
              </w:rPr>
              <w:t>beiden</w:t>
            </w:r>
            <w:r>
              <w:rPr>
                <w:spacing w:val="-6"/>
                <w:sz w:val="20"/>
              </w:rPr>
              <w:t> </w:t>
            </w:r>
            <w:r>
              <w:rPr>
                <w:sz w:val="20"/>
              </w:rPr>
              <w:t>deut- schen Staaten bezüglich der „deutschen Frage“ (konkretisierte UK</w:t>
            </w:r>
            <w:r>
              <w:rPr>
                <w:spacing w:val="-2"/>
                <w:sz w:val="20"/>
              </w:rPr>
              <w:t> </w:t>
            </w:r>
            <w:r>
              <w:rPr>
                <w:sz w:val="20"/>
              </w:rPr>
              <w:t>2)</w:t>
            </w:r>
          </w:p>
        </w:tc>
        <w:tc>
          <w:tcPr>
            <w:tcW w:w="2013" w:type="dxa"/>
          </w:tcPr>
          <w:p>
            <w:pPr>
              <w:pStyle w:val="TableParagraph"/>
              <w:ind w:left="0"/>
              <w:rPr>
                <w:rFonts w:ascii="Times New Roman"/>
                <w:sz w:val="20"/>
              </w:rPr>
            </w:pPr>
          </w:p>
        </w:tc>
        <w:tc>
          <w:tcPr>
            <w:tcW w:w="2098" w:type="dxa"/>
          </w:tcPr>
          <w:p>
            <w:pPr>
              <w:pStyle w:val="TableParagraph"/>
              <w:ind w:left="0"/>
              <w:rPr>
                <w:rFonts w:ascii="Times New Roman"/>
                <w:sz w:val="20"/>
              </w:rPr>
            </w:pPr>
          </w:p>
        </w:tc>
        <w:tc>
          <w:tcPr>
            <w:tcW w:w="907" w:type="dxa"/>
          </w:tcPr>
          <w:p>
            <w:pPr>
              <w:pStyle w:val="TableParagraph"/>
              <w:ind w:left="0"/>
              <w:rPr>
                <w:rFonts w:ascii="Times New Roman"/>
                <w:sz w:val="20"/>
              </w:rPr>
            </w:pPr>
          </w:p>
        </w:tc>
        <w:tc>
          <w:tcPr>
            <w:tcW w:w="4309" w:type="dxa"/>
          </w:tcPr>
          <w:p>
            <w:pPr>
              <w:pStyle w:val="TableParagraph"/>
              <w:ind w:left="0"/>
              <w:rPr>
                <w:rFonts w:ascii="Times New Roman"/>
                <w:sz w:val="20"/>
              </w:rPr>
            </w:pPr>
          </w:p>
        </w:tc>
      </w:tr>
      <w:tr>
        <w:trPr>
          <w:trHeight w:val="3470" w:hRule="atLeast"/>
        </w:trPr>
        <w:tc>
          <w:tcPr>
            <w:tcW w:w="765" w:type="dxa"/>
          </w:tcPr>
          <w:p>
            <w:pPr>
              <w:pStyle w:val="TableParagraph"/>
              <w:ind w:left="0"/>
              <w:rPr>
                <w:rFonts w:ascii="Times New Roman"/>
                <w:sz w:val="20"/>
              </w:rPr>
            </w:pPr>
          </w:p>
        </w:tc>
        <w:tc>
          <w:tcPr>
            <w:tcW w:w="4252" w:type="dxa"/>
          </w:tcPr>
          <w:p>
            <w:pPr>
              <w:pStyle w:val="TableParagraph"/>
              <w:spacing w:before="34"/>
              <w:ind w:left="80"/>
              <w:rPr>
                <w:sz w:val="20"/>
              </w:rPr>
            </w:pPr>
            <w:r>
              <w:rPr>
                <w:sz w:val="20"/>
              </w:rPr>
              <w:t>Die SuS</w:t>
            </w:r>
          </w:p>
          <w:p>
            <w:pPr>
              <w:pStyle w:val="TableParagraph"/>
              <w:numPr>
                <w:ilvl w:val="0"/>
                <w:numId w:val="103"/>
              </w:numPr>
              <w:tabs>
                <w:tab w:pos="307" w:val="left" w:leader="none"/>
              </w:tabs>
              <w:spacing w:line="244" w:lineRule="auto" w:before="52" w:after="0"/>
              <w:ind w:left="306" w:right="120" w:hanging="227"/>
              <w:jc w:val="left"/>
              <w:rPr>
                <w:sz w:val="20"/>
              </w:rPr>
            </w:pPr>
            <w:r>
              <w:rPr>
                <w:sz w:val="20"/>
              </w:rPr>
              <w:t>erläutern Interessen und</w:t>
            </w:r>
            <w:r>
              <w:rPr>
                <w:spacing w:val="-17"/>
                <w:sz w:val="20"/>
              </w:rPr>
              <w:t> </w:t>
            </w:r>
            <w:r>
              <w:rPr>
                <w:sz w:val="20"/>
              </w:rPr>
              <w:t>Handlungsspielräume historischer Akteurinnen und Akteure in den jeweiligen Gesellschaften (SK</w:t>
            </w:r>
            <w:r>
              <w:rPr>
                <w:spacing w:val="-3"/>
                <w:sz w:val="20"/>
              </w:rPr>
              <w:t> </w:t>
            </w:r>
            <w:r>
              <w:rPr>
                <w:sz w:val="20"/>
              </w:rPr>
              <w:t>4),</w:t>
            </w:r>
          </w:p>
          <w:p>
            <w:pPr>
              <w:pStyle w:val="TableParagraph"/>
              <w:numPr>
                <w:ilvl w:val="0"/>
                <w:numId w:val="103"/>
              </w:numPr>
              <w:tabs>
                <w:tab w:pos="307" w:val="left" w:leader="none"/>
              </w:tabs>
              <w:spacing w:line="244" w:lineRule="auto" w:before="49" w:after="0"/>
              <w:ind w:left="306" w:right="109" w:hanging="227"/>
              <w:jc w:val="left"/>
              <w:rPr>
                <w:sz w:val="20"/>
              </w:rPr>
            </w:pPr>
            <w:r>
              <w:rPr>
                <w:sz w:val="20"/>
              </w:rPr>
              <w:t>stellen Ereignisse, Prozesse, Umbrüche, Kon- tinuitäten, kulturelle Errungenschaften sowie Herrschaftsformen</w:t>
            </w:r>
            <w:r>
              <w:rPr>
                <w:spacing w:val="-11"/>
                <w:sz w:val="20"/>
              </w:rPr>
              <w:t> </w:t>
            </w:r>
            <w:r>
              <w:rPr>
                <w:sz w:val="20"/>
              </w:rPr>
              <w:t>in</w:t>
            </w:r>
            <w:r>
              <w:rPr>
                <w:spacing w:val="-10"/>
                <w:sz w:val="20"/>
              </w:rPr>
              <w:t> </w:t>
            </w:r>
            <w:r>
              <w:rPr>
                <w:sz w:val="20"/>
              </w:rPr>
              <w:t>historischen</w:t>
            </w:r>
            <w:r>
              <w:rPr>
                <w:spacing w:val="-10"/>
                <w:sz w:val="20"/>
              </w:rPr>
              <w:t> </w:t>
            </w:r>
            <w:r>
              <w:rPr>
                <w:sz w:val="20"/>
              </w:rPr>
              <w:t>Räumen</w:t>
            </w:r>
            <w:r>
              <w:rPr>
                <w:spacing w:val="-9"/>
                <w:sz w:val="20"/>
              </w:rPr>
              <w:t> </w:t>
            </w:r>
            <w:r>
              <w:rPr>
                <w:sz w:val="20"/>
              </w:rPr>
              <w:t>und ihrer zeitlichen Dimension in einem Zusam- menhang dar (SK</w:t>
            </w:r>
            <w:r>
              <w:rPr>
                <w:spacing w:val="-3"/>
                <w:sz w:val="20"/>
              </w:rPr>
              <w:t> </w:t>
            </w:r>
            <w:r>
              <w:rPr>
                <w:sz w:val="20"/>
              </w:rPr>
              <w:t>6),</w:t>
            </w:r>
          </w:p>
          <w:p>
            <w:pPr>
              <w:pStyle w:val="TableParagraph"/>
              <w:numPr>
                <w:ilvl w:val="0"/>
                <w:numId w:val="103"/>
              </w:numPr>
              <w:tabs>
                <w:tab w:pos="307" w:val="left" w:leader="none"/>
              </w:tabs>
              <w:spacing w:line="250" w:lineRule="atLeast" w:before="50" w:after="0"/>
              <w:ind w:left="306" w:right="146" w:hanging="227"/>
              <w:jc w:val="left"/>
              <w:rPr>
                <w:sz w:val="20"/>
              </w:rPr>
            </w:pPr>
            <w:r>
              <w:rPr>
                <w:sz w:val="20"/>
              </w:rPr>
              <w:t>beurteilen das historische Handeln von Men- schen unter Berücksichtigung von Multipers- pektivität,</w:t>
            </w:r>
            <w:r>
              <w:rPr>
                <w:spacing w:val="-11"/>
                <w:sz w:val="20"/>
              </w:rPr>
              <w:t> </w:t>
            </w:r>
            <w:r>
              <w:rPr>
                <w:sz w:val="20"/>
              </w:rPr>
              <w:t>Kategorien</w:t>
            </w:r>
            <w:r>
              <w:rPr>
                <w:spacing w:val="-12"/>
                <w:sz w:val="20"/>
              </w:rPr>
              <w:t> </w:t>
            </w:r>
            <w:r>
              <w:rPr>
                <w:sz w:val="20"/>
              </w:rPr>
              <w:t>sowie</w:t>
            </w:r>
            <w:r>
              <w:rPr>
                <w:spacing w:val="-11"/>
                <w:sz w:val="20"/>
              </w:rPr>
              <w:t> </w:t>
            </w:r>
            <w:r>
              <w:rPr>
                <w:sz w:val="20"/>
              </w:rPr>
              <w:t>zentraler</w:t>
            </w:r>
            <w:r>
              <w:rPr>
                <w:spacing w:val="-11"/>
                <w:sz w:val="20"/>
              </w:rPr>
              <w:t> </w:t>
            </w:r>
            <w:r>
              <w:rPr>
                <w:sz w:val="20"/>
              </w:rPr>
              <w:t>Dimensi- onen (UK</w:t>
            </w:r>
            <w:r>
              <w:rPr>
                <w:spacing w:val="-3"/>
                <w:sz w:val="20"/>
              </w:rPr>
              <w:t> </w:t>
            </w:r>
            <w:r>
              <w:rPr>
                <w:sz w:val="20"/>
              </w:rPr>
              <w:t>2),</w:t>
            </w:r>
          </w:p>
        </w:tc>
        <w:tc>
          <w:tcPr>
            <w:tcW w:w="2013" w:type="dxa"/>
          </w:tcPr>
          <w:p>
            <w:pPr>
              <w:pStyle w:val="TableParagraph"/>
              <w:spacing w:before="34"/>
              <w:ind w:left="80"/>
              <w:rPr>
                <w:sz w:val="20"/>
              </w:rPr>
            </w:pPr>
            <w:r>
              <w:rPr>
                <w:sz w:val="20"/>
              </w:rPr>
              <w:t>DDR­Krise</w:t>
            </w:r>
          </w:p>
          <w:p>
            <w:pPr>
              <w:pStyle w:val="TableParagraph"/>
              <w:spacing w:line="244" w:lineRule="auto" w:before="62"/>
              <w:ind w:left="80"/>
              <w:rPr>
                <w:sz w:val="20"/>
              </w:rPr>
            </w:pPr>
            <w:r>
              <w:rPr>
                <w:sz w:val="20"/>
              </w:rPr>
              <w:t>Vom Streik zum Auf- stand</w:t>
            </w:r>
          </w:p>
          <w:p>
            <w:pPr>
              <w:pStyle w:val="TableParagraph"/>
              <w:spacing w:before="59"/>
              <w:ind w:left="80"/>
              <w:rPr>
                <w:sz w:val="20"/>
              </w:rPr>
            </w:pPr>
            <w:r>
              <w:rPr>
                <w:sz w:val="20"/>
              </w:rPr>
              <w:t>Reaktionen in Ost und</w:t>
            </w:r>
          </w:p>
          <w:p>
            <w:pPr>
              <w:pStyle w:val="TableParagraph"/>
              <w:spacing w:before="6"/>
              <w:ind w:left="80"/>
              <w:rPr>
                <w:sz w:val="20"/>
              </w:rPr>
            </w:pPr>
            <w:r>
              <w:rPr>
                <w:sz w:val="20"/>
              </w:rPr>
              <w:t>West</w:t>
            </w:r>
          </w:p>
        </w:tc>
        <w:tc>
          <w:tcPr>
            <w:tcW w:w="2098" w:type="dxa"/>
          </w:tcPr>
          <w:p>
            <w:pPr>
              <w:pStyle w:val="TableParagraph"/>
              <w:spacing w:before="33"/>
              <w:ind w:left="79"/>
              <w:rPr>
                <w:sz w:val="20"/>
              </w:rPr>
            </w:pPr>
            <w:r>
              <w:rPr>
                <w:sz w:val="20"/>
              </w:rPr>
              <w:t>Der Aufstand vom</w:t>
            </w:r>
          </w:p>
          <w:p>
            <w:pPr>
              <w:pStyle w:val="TableParagraph"/>
              <w:spacing w:before="6"/>
              <w:ind w:left="79"/>
              <w:rPr>
                <w:sz w:val="20"/>
              </w:rPr>
            </w:pPr>
            <w:r>
              <w:rPr>
                <w:sz w:val="20"/>
              </w:rPr>
              <w:t>17. Juni</w:t>
            </w:r>
          </w:p>
        </w:tc>
        <w:tc>
          <w:tcPr>
            <w:tcW w:w="907" w:type="dxa"/>
          </w:tcPr>
          <w:p>
            <w:pPr>
              <w:pStyle w:val="TableParagraph"/>
              <w:spacing w:before="33"/>
              <w:ind w:left="79"/>
              <w:rPr>
                <w:sz w:val="20"/>
              </w:rPr>
            </w:pPr>
            <w:r>
              <w:rPr>
                <w:sz w:val="20"/>
              </w:rPr>
              <w:t>132-133</w:t>
            </w:r>
          </w:p>
        </w:tc>
        <w:tc>
          <w:tcPr>
            <w:tcW w:w="4309" w:type="dxa"/>
          </w:tcPr>
          <w:p>
            <w:pPr>
              <w:pStyle w:val="TableParagraph"/>
              <w:spacing w:line="244" w:lineRule="auto" w:before="33"/>
              <w:ind w:left="79" w:right="107"/>
              <w:rPr>
                <w:sz w:val="20"/>
              </w:rPr>
            </w:pPr>
            <w:r>
              <w:rPr>
                <w:sz w:val="20"/>
              </w:rPr>
              <w:t>Der Aufstand der 17. Juni wird in einem History­ Clip unter dem QR­ und Mediencode 31034­89 gezeigt. Der QR­ und Mediencode 31034­90 informiert über die Opfer des 17. Juni. Einen au- ditiven Zugang zu Bewertungen des Aufstandes (Hörfassungen) finden die SuS unter dem QR­ und Mediencode 31034­91. Zudem entlasten Hilfestel- lungen in A 1, A 3 und A 4 durch zusätzliche Infor- mationen zur Bearbeitung der Aufgaben.</w:t>
            </w:r>
          </w:p>
        </w:tc>
      </w:tr>
    </w:tbl>
    <w:p>
      <w:pPr>
        <w:spacing w:after="0" w:line="244" w:lineRule="auto"/>
        <w:rPr>
          <w:sz w:val="20"/>
        </w:rPr>
        <w:sectPr>
          <w:pgSz w:w="16840" w:h="11910" w:orient="landscape"/>
          <w:pgMar w:header="535" w:footer="323" w:top="1100" w:bottom="520" w:left="1100" w:right="1100"/>
        </w:sectPr>
      </w:pPr>
    </w:p>
    <w:p>
      <w:pPr>
        <w:pStyle w:val="BodyText"/>
        <w:rPr>
          <w:sz w:val="16"/>
        </w:rPr>
      </w:pPr>
      <w:r>
        <w:rPr/>
        <w:pict>
          <v:rect style="position:absolute;margin-left:687.117981pt;margin-top:565.106995pt;width:154.772pt;height:30.169pt;mso-position-horizontal-relative:page;mso-position-vertical-relative:page;z-index:251697152" filled="true" fillcolor="#d9dada" stroked="false">
            <v:fill type="solid"/>
            <w10:wrap type="none"/>
          </v:rect>
        </w:pict>
      </w:r>
    </w:p>
    <w:tbl>
      <w:tblPr>
        <w:tblW w:w="0" w:type="auto"/>
        <w:jc w:val="left"/>
        <w:tblInd w:w="157" w:type="dxa"/>
        <w:tblBorders>
          <w:top w:val="single" w:sz="4" w:space="0" w:color="9C9C9D"/>
          <w:left w:val="single" w:sz="4" w:space="0" w:color="9C9C9D"/>
          <w:bottom w:val="single" w:sz="4" w:space="0" w:color="9C9C9D"/>
          <w:right w:val="single" w:sz="4" w:space="0" w:color="9C9C9D"/>
          <w:insideH w:val="single" w:sz="4" w:space="0" w:color="9C9C9D"/>
          <w:insideV w:val="single" w:sz="4" w:space="0" w:color="9C9C9D"/>
        </w:tblBorders>
        <w:tblLayout w:type="fixed"/>
        <w:tblCellMar>
          <w:top w:w="0" w:type="dxa"/>
          <w:left w:w="0" w:type="dxa"/>
          <w:bottom w:w="0" w:type="dxa"/>
          <w:right w:w="0" w:type="dxa"/>
        </w:tblCellMar>
        <w:tblLook w:val="01E0"/>
      </w:tblPr>
      <w:tblGrid>
        <w:gridCol w:w="765"/>
        <w:gridCol w:w="4252"/>
        <w:gridCol w:w="2013"/>
        <w:gridCol w:w="2098"/>
        <w:gridCol w:w="907"/>
        <w:gridCol w:w="4309"/>
      </w:tblGrid>
      <w:tr>
        <w:trPr>
          <w:trHeight w:val="5526" w:hRule="atLeast"/>
        </w:trPr>
        <w:tc>
          <w:tcPr>
            <w:tcW w:w="765" w:type="dxa"/>
          </w:tcPr>
          <w:p>
            <w:pPr>
              <w:pStyle w:val="TableParagraph"/>
              <w:ind w:left="0"/>
              <w:rPr>
                <w:rFonts w:ascii="Times New Roman"/>
                <w:sz w:val="20"/>
              </w:rPr>
            </w:pPr>
          </w:p>
        </w:tc>
        <w:tc>
          <w:tcPr>
            <w:tcW w:w="4252" w:type="dxa"/>
          </w:tcPr>
          <w:p>
            <w:pPr>
              <w:pStyle w:val="TableParagraph"/>
              <w:numPr>
                <w:ilvl w:val="0"/>
                <w:numId w:val="104"/>
              </w:numPr>
              <w:tabs>
                <w:tab w:pos="308" w:val="left" w:leader="none"/>
              </w:tabs>
              <w:spacing w:line="244" w:lineRule="auto" w:before="24" w:after="0"/>
              <w:ind w:left="307" w:right="122" w:hanging="227"/>
              <w:jc w:val="left"/>
              <w:rPr>
                <w:sz w:val="20"/>
              </w:rPr>
            </w:pPr>
            <w:r>
              <w:rPr>
                <w:sz w:val="20"/>
              </w:rPr>
              <w:t>vergleichen Deutungen unter Berücksichtigung der Geschichts­ und </w:t>
            </w:r>
            <w:r>
              <w:rPr>
                <w:spacing w:val="-2"/>
                <w:sz w:val="20"/>
              </w:rPr>
              <w:t>Erinnerungskultur, </w:t>
            </w:r>
            <w:r>
              <w:rPr>
                <w:sz w:val="20"/>
              </w:rPr>
              <w:t>außer- schulischer Lernorte und digitaler Deutungsan- </w:t>
            </w:r>
            <w:r>
              <w:rPr>
                <w:spacing w:val="-5"/>
                <w:sz w:val="20"/>
              </w:rPr>
              <w:t>gebote </w:t>
            </w:r>
            <w:r>
              <w:rPr>
                <w:spacing w:val="-4"/>
                <w:sz w:val="20"/>
              </w:rPr>
              <w:t>und </w:t>
            </w:r>
            <w:r>
              <w:rPr>
                <w:spacing w:val="-5"/>
                <w:sz w:val="20"/>
              </w:rPr>
              <w:t>nehmen </w:t>
            </w:r>
            <w:r>
              <w:rPr>
                <w:spacing w:val="-4"/>
                <w:sz w:val="20"/>
              </w:rPr>
              <w:t>kritisch </w:t>
            </w:r>
            <w:r>
              <w:rPr>
                <w:spacing w:val="-5"/>
                <w:sz w:val="20"/>
              </w:rPr>
              <w:t>Stellung </w:t>
            </w:r>
            <w:r>
              <w:rPr>
                <w:spacing w:val="-4"/>
                <w:sz w:val="20"/>
              </w:rPr>
              <w:t>dazu (UK</w:t>
            </w:r>
            <w:r>
              <w:rPr>
                <w:spacing w:val="-14"/>
                <w:sz w:val="20"/>
              </w:rPr>
              <w:t> </w:t>
            </w:r>
            <w:r>
              <w:rPr>
                <w:spacing w:val="-4"/>
                <w:sz w:val="20"/>
              </w:rPr>
              <w:t>5),</w:t>
            </w:r>
          </w:p>
          <w:p>
            <w:pPr>
              <w:pStyle w:val="TableParagraph"/>
              <w:numPr>
                <w:ilvl w:val="0"/>
                <w:numId w:val="104"/>
              </w:numPr>
              <w:tabs>
                <w:tab w:pos="308" w:val="left" w:leader="none"/>
              </w:tabs>
              <w:spacing w:line="244" w:lineRule="auto" w:before="49" w:after="0"/>
              <w:ind w:left="307" w:right="164" w:hanging="227"/>
              <w:jc w:val="left"/>
              <w:rPr>
                <w:sz w:val="20"/>
              </w:rPr>
            </w:pPr>
            <w:r>
              <w:rPr>
                <w:sz w:val="20"/>
              </w:rPr>
              <w:t>stellen sich aus unterschiedlichen politischen und wirtschaftlichen Systemen ergebende</w:t>
            </w:r>
            <w:r>
              <w:rPr>
                <w:spacing w:val="-24"/>
                <w:sz w:val="20"/>
              </w:rPr>
              <w:t> </w:t>
            </w:r>
            <w:r>
              <w:rPr>
                <w:spacing w:val="-3"/>
                <w:sz w:val="20"/>
              </w:rPr>
              <w:t>For- </w:t>
            </w:r>
            <w:r>
              <w:rPr>
                <w:sz w:val="20"/>
              </w:rPr>
              <w:t>men des gesellschaftlichen Lebens in </w:t>
            </w:r>
            <w:r>
              <w:rPr>
                <w:spacing w:val="-3"/>
                <w:sz w:val="20"/>
              </w:rPr>
              <w:t>Ost­ </w:t>
            </w:r>
            <w:r>
              <w:rPr>
                <w:sz w:val="20"/>
              </w:rPr>
              <w:t>und Westdeutschland dar (konkretisierte SK</w:t>
            </w:r>
            <w:r>
              <w:rPr>
                <w:spacing w:val="-21"/>
                <w:sz w:val="20"/>
              </w:rPr>
              <w:t> </w:t>
            </w:r>
            <w:r>
              <w:rPr>
                <w:sz w:val="20"/>
              </w:rPr>
              <w:t>2),</w:t>
            </w:r>
          </w:p>
          <w:p>
            <w:pPr>
              <w:pStyle w:val="TableParagraph"/>
              <w:numPr>
                <w:ilvl w:val="0"/>
                <w:numId w:val="104"/>
              </w:numPr>
              <w:tabs>
                <w:tab w:pos="308" w:val="left" w:leader="none"/>
              </w:tabs>
              <w:spacing w:line="244" w:lineRule="auto" w:before="50" w:after="0"/>
              <w:ind w:left="307" w:right="281" w:hanging="227"/>
              <w:jc w:val="left"/>
              <w:rPr>
                <w:sz w:val="20"/>
              </w:rPr>
            </w:pPr>
            <w:r>
              <w:rPr>
                <w:sz w:val="20"/>
              </w:rPr>
              <w:t>erläutern den Zusammenhang zwischen der schrittweisen Erweiterung der</w:t>
            </w:r>
            <w:r>
              <w:rPr>
                <w:spacing w:val="-35"/>
                <w:sz w:val="20"/>
              </w:rPr>
              <w:t> </w:t>
            </w:r>
            <w:r>
              <w:rPr>
                <w:sz w:val="20"/>
              </w:rPr>
              <w:t>Souveränitäts­ rechte beider deutscher Staaten und der Einbindung in supranationale politische und militärische Bündnisse in Ost und </w:t>
            </w:r>
            <w:r>
              <w:rPr>
                <w:spacing w:val="-3"/>
                <w:sz w:val="20"/>
              </w:rPr>
              <w:t>West </w:t>
            </w:r>
            <w:r>
              <w:rPr>
                <w:sz w:val="20"/>
              </w:rPr>
              <w:t>(kon- kretisierte SK</w:t>
            </w:r>
            <w:r>
              <w:rPr>
                <w:spacing w:val="-2"/>
                <w:sz w:val="20"/>
              </w:rPr>
              <w:t> </w:t>
            </w:r>
            <w:r>
              <w:rPr>
                <w:sz w:val="20"/>
              </w:rPr>
              <w:t>2)</w:t>
            </w:r>
          </w:p>
          <w:p>
            <w:pPr>
              <w:pStyle w:val="TableParagraph"/>
              <w:numPr>
                <w:ilvl w:val="0"/>
                <w:numId w:val="104"/>
              </w:numPr>
              <w:tabs>
                <w:tab w:pos="308" w:val="left" w:leader="none"/>
              </w:tabs>
              <w:spacing w:line="244" w:lineRule="auto" w:before="52" w:after="0"/>
              <w:ind w:left="307" w:right="136" w:hanging="227"/>
              <w:jc w:val="left"/>
              <w:rPr>
                <w:sz w:val="20"/>
              </w:rPr>
            </w:pPr>
            <w:r>
              <w:rPr>
                <w:sz w:val="20"/>
              </w:rPr>
              <w:t>erläutern zentrale Ereignisse und Phasen der deutsch­deutschen Geschichte von der </w:t>
            </w:r>
            <w:r>
              <w:rPr>
                <w:spacing w:val="-3"/>
                <w:sz w:val="20"/>
              </w:rPr>
              <w:t>Teilung </w:t>
            </w:r>
            <w:r>
              <w:rPr>
                <w:sz w:val="20"/>
              </w:rPr>
              <w:t>bis</w:t>
            </w:r>
            <w:r>
              <w:rPr>
                <w:spacing w:val="-8"/>
                <w:sz w:val="20"/>
              </w:rPr>
              <w:t> </w:t>
            </w:r>
            <w:r>
              <w:rPr>
                <w:sz w:val="20"/>
              </w:rPr>
              <w:t>zur</w:t>
            </w:r>
            <w:r>
              <w:rPr>
                <w:spacing w:val="-7"/>
                <w:sz w:val="20"/>
              </w:rPr>
              <w:t> </w:t>
            </w:r>
            <w:r>
              <w:rPr>
                <w:sz w:val="20"/>
              </w:rPr>
              <w:t>Wiedervereinigung</w:t>
            </w:r>
            <w:r>
              <w:rPr>
                <w:spacing w:val="-7"/>
                <w:sz w:val="20"/>
              </w:rPr>
              <w:t> </w:t>
            </w:r>
            <w:r>
              <w:rPr>
                <w:sz w:val="20"/>
              </w:rPr>
              <w:t>(konkretisierte</w:t>
            </w:r>
            <w:r>
              <w:rPr>
                <w:spacing w:val="-6"/>
                <w:sz w:val="20"/>
              </w:rPr>
              <w:t> </w:t>
            </w:r>
            <w:r>
              <w:rPr>
                <w:sz w:val="20"/>
              </w:rPr>
              <w:t>SK</w:t>
            </w:r>
            <w:r>
              <w:rPr>
                <w:spacing w:val="-8"/>
                <w:sz w:val="20"/>
              </w:rPr>
              <w:t> </w:t>
            </w:r>
            <w:r>
              <w:rPr>
                <w:sz w:val="20"/>
              </w:rPr>
              <w:t>3)</w:t>
            </w:r>
          </w:p>
          <w:p>
            <w:pPr>
              <w:pStyle w:val="TableParagraph"/>
              <w:numPr>
                <w:ilvl w:val="0"/>
                <w:numId w:val="104"/>
              </w:numPr>
              <w:tabs>
                <w:tab w:pos="308" w:val="left" w:leader="none"/>
              </w:tabs>
              <w:spacing w:line="250" w:lineRule="atLeast" w:before="49" w:after="0"/>
              <w:ind w:left="307" w:right="83" w:hanging="227"/>
              <w:jc w:val="left"/>
              <w:rPr>
                <w:sz w:val="20"/>
              </w:rPr>
            </w:pPr>
            <w:r>
              <w:rPr>
                <w:sz w:val="20"/>
              </w:rPr>
              <w:t>beurteilen die Handlungsspielräume der politi- schen</w:t>
            </w:r>
            <w:r>
              <w:rPr>
                <w:spacing w:val="-6"/>
                <w:sz w:val="20"/>
              </w:rPr>
              <w:t> </w:t>
            </w:r>
            <w:r>
              <w:rPr>
                <w:sz w:val="20"/>
              </w:rPr>
              <w:t>Akteurinnen</w:t>
            </w:r>
            <w:r>
              <w:rPr>
                <w:spacing w:val="-6"/>
                <w:sz w:val="20"/>
              </w:rPr>
              <w:t> </w:t>
            </w:r>
            <w:r>
              <w:rPr>
                <w:sz w:val="20"/>
              </w:rPr>
              <w:t>und</w:t>
            </w:r>
            <w:r>
              <w:rPr>
                <w:spacing w:val="-6"/>
                <w:sz w:val="20"/>
              </w:rPr>
              <w:t> </w:t>
            </w:r>
            <w:r>
              <w:rPr>
                <w:sz w:val="20"/>
              </w:rPr>
              <w:t>Akteure</w:t>
            </w:r>
            <w:r>
              <w:rPr>
                <w:spacing w:val="-5"/>
                <w:sz w:val="20"/>
              </w:rPr>
              <w:t> </w:t>
            </w:r>
            <w:r>
              <w:rPr>
                <w:sz w:val="20"/>
              </w:rPr>
              <w:t>in</w:t>
            </w:r>
            <w:r>
              <w:rPr>
                <w:spacing w:val="-6"/>
                <w:sz w:val="20"/>
              </w:rPr>
              <w:t> </w:t>
            </w:r>
            <w:r>
              <w:rPr>
                <w:sz w:val="20"/>
              </w:rPr>
              <w:t>beiden</w:t>
            </w:r>
            <w:r>
              <w:rPr>
                <w:spacing w:val="-6"/>
                <w:sz w:val="20"/>
              </w:rPr>
              <w:t> </w:t>
            </w:r>
            <w:r>
              <w:rPr>
                <w:sz w:val="20"/>
              </w:rPr>
              <w:t>deut- schen Staaten bezüglich der „deutschen Frage“ (konkretisierte UK</w:t>
            </w:r>
            <w:r>
              <w:rPr>
                <w:spacing w:val="-2"/>
                <w:sz w:val="20"/>
              </w:rPr>
              <w:t> </w:t>
            </w:r>
            <w:r>
              <w:rPr>
                <w:sz w:val="20"/>
              </w:rPr>
              <w:t>3)</w:t>
            </w:r>
          </w:p>
        </w:tc>
        <w:tc>
          <w:tcPr>
            <w:tcW w:w="2013" w:type="dxa"/>
          </w:tcPr>
          <w:p>
            <w:pPr>
              <w:pStyle w:val="TableParagraph"/>
              <w:ind w:left="0"/>
              <w:rPr>
                <w:rFonts w:ascii="Times New Roman"/>
                <w:sz w:val="20"/>
              </w:rPr>
            </w:pPr>
          </w:p>
        </w:tc>
        <w:tc>
          <w:tcPr>
            <w:tcW w:w="2098" w:type="dxa"/>
          </w:tcPr>
          <w:p>
            <w:pPr>
              <w:pStyle w:val="TableParagraph"/>
              <w:ind w:left="0"/>
              <w:rPr>
                <w:rFonts w:ascii="Times New Roman"/>
                <w:sz w:val="20"/>
              </w:rPr>
            </w:pPr>
          </w:p>
        </w:tc>
        <w:tc>
          <w:tcPr>
            <w:tcW w:w="907" w:type="dxa"/>
          </w:tcPr>
          <w:p>
            <w:pPr>
              <w:pStyle w:val="TableParagraph"/>
              <w:ind w:left="0"/>
              <w:rPr>
                <w:rFonts w:ascii="Times New Roman"/>
                <w:sz w:val="20"/>
              </w:rPr>
            </w:pPr>
          </w:p>
        </w:tc>
        <w:tc>
          <w:tcPr>
            <w:tcW w:w="4309" w:type="dxa"/>
          </w:tcPr>
          <w:p>
            <w:pPr>
              <w:pStyle w:val="TableParagraph"/>
              <w:ind w:left="0"/>
              <w:rPr>
                <w:rFonts w:ascii="Times New Roman"/>
                <w:sz w:val="20"/>
              </w:rPr>
            </w:pPr>
          </w:p>
        </w:tc>
      </w:tr>
      <w:tr>
        <w:trPr>
          <w:trHeight w:val="3220" w:hRule="atLeast"/>
        </w:trPr>
        <w:tc>
          <w:tcPr>
            <w:tcW w:w="765" w:type="dxa"/>
          </w:tcPr>
          <w:p>
            <w:pPr>
              <w:pStyle w:val="TableParagraph"/>
              <w:ind w:left="0"/>
              <w:rPr>
                <w:rFonts w:ascii="Times New Roman"/>
                <w:sz w:val="20"/>
              </w:rPr>
            </w:pPr>
          </w:p>
        </w:tc>
        <w:tc>
          <w:tcPr>
            <w:tcW w:w="4252" w:type="dxa"/>
          </w:tcPr>
          <w:p>
            <w:pPr>
              <w:pStyle w:val="TableParagraph"/>
              <w:spacing w:before="34"/>
              <w:ind w:left="80"/>
              <w:rPr>
                <w:sz w:val="20"/>
              </w:rPr>
            </w:pPr>
            <w:r>
              <w:rPr>
                <w:sz w:val="20"/>
              </w:rPr>
              <w:t>Die SuS</w:t>
            </w:r>
          </w:p>
          <w:p>
            <w:pPr>
              <w:pStyle w:val="TableParagraph"/>
              <w:numPr>
                <w:ilvl w:val="0"/>
                <w:numId w:val="105"/>
              </w:numPr>
              <w:tabs>
                <w:tab w:pos="308" w:val="left" w:leader="none"/>
              </w:tabs>
              <w:spacing w:line="244" w:lineRule="auto" w:before="52" w:after="0"/>
              <w:ind w:left="307" w:right="170" w:hanging="227"/>
              <w:jc w:val="left"/>
              <w:rPr>
                <w:sz w:val="20"/>
              </w:rPr>
            </w:pPr>
            <w:r>
              <w:rPr>
                <w:sz w:val="20"/>
              </w:rPr>
              <w:t>erläutern</w:t>
            </w:r>
            <w:r>
              <w:rPr>
                <w:spacing w:val="-8"/>
                <w:sz w:val="20"/>
              </w:rPr>
              <w:t> </w:t>
            </w:r>
            <w:r>
              <w:rPr>
                <w:sz w:val="20"/>
              </w:rPr>
              <w:t>die</w:t>
            </w:r>
            <w:r>
              <w:rPr>
                <w:spacing w:val="-8"/>
                <w:sz w:val="20"/>
              </w:rPr>
              <w:t> </w:t>
            </w:r>
            <w:r>
              <w:rPr>
                <w:sz w:val="20"/>
              </w:rPr>
              <w:t>subjektive</w:t>
            </w:r>
            <w:r>
              <w:rPr>
                <w:spacing w:val="-8"/>
                <w:sz w:val="20"/>
              </w:rPr>
              <w:t> </w:t>
            </w:r>
            <w:r>
              <w:rPr>
                <w:sz w:val="20"/>
              </w:rPr>
              <w:t>Sichtweise</w:t>
            </w:r>
            <w:r>
              <w:rPr>
                <w:spacing w:val="-7"/>
                <w:sz w:val="20"/>
              </w:rPr>
              <w:t> </w:t>
            </w:r>
            <w:r>
              <w:rPr>
                <w:sz w:val="20"/>
              </w:rPr>
              <w:t>des</w:t>
            </w:r>
            <w:r>
              <w:rPr>
                <w:spacing w:val="-8"/>
                <w:sz w:val="20"/>
              </w:rPr>
              <w:t> </w:t>
            </w:r>
            <w:r>
              <w:rPr>
                <w:sz w:val="20"/>
              </w:rPr>
              <w:t>Verfas- sers oder der Verfasserin in Quellen (SK</w:t>
            </w:r>
            <w:r>
              <w:rPr>
                <w:spacing w:val="-20"/>
                <w:sz w:val="20"/>
              </w:rPr>
              <w:t> </w:t>
            </w:r>
            <w:r>
              <w:rPr>
                <w:sz w:val="20"/>
              </w:rPr>
              <w:t>2),</w:t>
            </w:r>
          </w:p>
          <w:p>
            <w:pPr>
              <w:pStyle w:val="TableParagraph"/>
              <w:numPr>
                <w:ilvl w:val="0"/>
                <w:numId w:val="105"/>
              </w:numPr>
              <w:tabs>
                <w:tab w:pos="308" w:val="left" w:leader="none"/>
              </w:tabs>
              <w:spacing w:line="244" w:lineRule="auto" w:before="48" w:after="0"/>
              <w:ind w:left="307" w:right="109" w:hanging="227"/>
              <w:jc w:val="left"/>
              <w:rPr>
                <w:sz w:val="20"/>
              </w:rPr>
            </w:pPr>
            <w:r>
              <w:rPr>
                <w:sz w:val="20"/>
              </w:rPr>
              <w:t>stellen Ereignisse, Prozesse, Umbrüche, Kon- tinuitäten, kulturelle Errungenschaften sowie Herrschaftsformen</w:t>
            </w:r>
            <w:r>
              <w:rPr>
                <w:spacing w:val="-11"/>
                <w:sz w:val="20"/>
              </w:rPr>
              <w:t> </w:t>
            </w:r>
            <w:r>
              <w:rPr>
                <w:sz w:val="20"/>
              </w:rPr>
              <w:t>in</w:t>
            </w:r>
            <w:r>
              <w:rPr>
                <w:spacing w:val="-10"/>
                <w:sz w:val="20"/>
              </w:rPr>
              <w:t> </w:t>
            </w:r>
            <w:r>
              <w:rPr>
                <w:sz w:val="20"/>
              </w:rPr>
              <w:t>historischen</w:t>
            </w:r>
            <w:r>
              <w:rPr>
                <w:spacing w:val="-10"/>
                <w:sz w:val="20"/>
              </w:rPr>
              <w:t> </w:t>
            </w:r>
            <w:r>
              <w:rPr>
                <w:sz w:val="20"/>
              </w:rPr>
              <w:t>Räumen</w:t>
            </w:r>
            <w:r>
              <w:rPr>
                <w:spacing w:val="-9"/>
                <w:sz w:val="20"/>
              </w:rPr>
              <w:t> </w:t>
            </w:r>
            <w:r>
              <w:rPr>
                <w:sz w:val="20"/>
              </w:rPr>
              <w:t>und ihrer zeitlichen Dimension in einem Zusam- menhang dar (SK</w:t>
            </w:r>
            <w:r>
              <w:rPr>
                <w:spacing w:val="-3"/>
                <w:sz w:val="20"/>
              </w:rPr>
              <w:t> </w:t>
            </w:r>
            <w:r>
              <w:rPr>
                <w:sz w:val="20"/>
              </w:rPr>
              <w:t>6),</w:t>
            </w:r>
          </w:p>
          <w:p>
            <w:pPr>
              <w:pStyle w:val="TableParagraph"/>
              <w:numPr>
                <w:ilvl w:val="0"/>
                <w:numId w:val="105"/>
              </w:numPr>
              <w:tabs>
                <w:tab w:pos="308" w:val="left" w:leader="none"/>
              </w:tabs>
              <w:spacing w:line="250" w:lineRule="atLeast" w:before="50" w:after="0"/>
              <w:ind w:left="307" w:right="146" w:hanging="227"/>
              <w:jc w:val="left"/>
              <w:rPr>
                <w:sz w:val="20"/>
              </w:rPr>
            </w:pPr>
            <w:r>
              <w:rPr>
                <w:sz w:val="20"/>
              </w:rPr>
              <w:t>beurteilen das historische Handeln von Men- schen unter Berücksichtigung von Multipers- pektivität,</w:t>
            </w:r>
            <w:r>
              <w:rPr>
                <w:spacing w:val="-11"/>
                <w:sz w:val="20"/>
              </w:rPr>
              <w:t> </w:t>
            </w:r>
            <w:r>
              <w:rPr>
                <w:sz w:val="20"/>
              </w:rPr>
              <w:t>Kategorien</w:t>
            </w:r>
            <w:r>
              <w:rPr>
                <w:spacing w:val="-12"/>
                <w:sz w:val="20"/>
              </w:rPr>
              <w:t> </w:t>
            </w:r>
            <w:r>
              <w:rPr>
                <w:sz w:val="20"/>
              </w:rPr>
              <w:t>sowie</w:t>
            </w:r>
            <w:r>
              <w:rPr>
                <w:spacing w:val="-11"/>
                <w:sz w:val="20"/>
              </w:rPr>
              <w:t> </w:t>
            </w:r>
            <w:r>
              <w:rPr>
                <w:sz w:val="20"/>
              </w:rPr>
              <w:t>zentraler</w:t>
            </w:r>
            <w:r>
              <w:rPr>
                <w:spacing w:val="-11"/>
                <w:sz w:val="20"/>
              </w:rPr>
              <w:t> </w:t>
            </w:r>
            <w:r>
              <w:rPr>
                <w:sz w:val="20"/>
              </w:rPr>
              <w:t>Dimensi- onen (UK</w:t>
            </w:r>
            <w:r>
              <w:rPr>
                <w:spacing w:val="-3"/>
                <w:sz w:val="20"/>
              </w:rPr>
              <w:t> </w:t>
            </w:r>
            <w:r>
              <w:rPr>
                <w:sz w:val="20"/>
              </w:rPr>
              <w:t>2),</w:t>
            </w:r>
          </w:p>
        </w:tc>
        <w:tc>
          <w:tcPr>
            <w:tcW w:w="2013" w:type="dxa"/>
          </w:tcPr>
          <w:p>
            <w:pPr>
              <w:pStyle w:val="TableParagraph"/>
              <w:spacing w:line="302" w:lineRule="auto" w:before="34"/>
              <w:ind w:left="80" w:right="324"/>
              <w:rPr>
                <w:sz w:val="20"/>
              </w:rPr>
            </w:pPr>
            <w:r>
              <w:rPr>
                <w:sz w:val="20"/>
              </w:rPr>
              <w:t>Kalter Krieg Berlinkrise 1958 Abriegelung Berlins Mauerbau</w:t>
            </w:r>
          </w:p>
          <w:p>
            <w:pPr>
              <w:pStyle w:val="TableParagraph"/>
              <w:spacing w:line="244" w:lineRule="auto"/>
              <w:ind w:left="80" w:right="697"/>
              <w:rPr>
                <w:sz w:val="20"/>
              </w:rPr>
            </w:pPr>
            <w:r>
              <w:rPr>
                <w:sz w:val="20"/>
              </w:rPr>
              <w:t>„Sprung in den Westen“</w:t>
            </w:r>
          </w:p>
        </w:tc>
        <w:tc>
          <w:tcPr>
            <w:tcW w:w="2098" w:type="dxa"/>
          </w:tcPr>
          <w:p>
            <w:pPr>
              <w:pStyle w:val="TableParagraph"/>
              <w:spacing w:line="244" w:lineRule="auto" w:before="33"/>
              <w:ind w:left="79" w:right="332"/>
              <w:rPr>
                <w:sz w:val="20"/>
              </w:rPr>
            </w:pPr>
            <w:r>
              <w:rPr>
                <w:sz w:val="20"/>
              </w:rPr>
              <w:t>Der Bau der Berliner Mauer</w:t>
            </w:r>
          </w:p>
        </w:tc>
        <w:tc>
          <w:tcPr>
            <w:tcW w:w="907" w:type="dxa"/>
          </w:tcPr>
          <w:p>
            <w:pPr>
              <w:pStyle w:val="TableParagraph"/>
              <w:spacing w:before="33"/>
              <w:ind w:left="79"/>
              <w:rPr>
                <w:sz w:val="20"/>
              </w:rPr>
            </w:pPr>
            <w:r>
              <w:rPr>
                <w:sz w:val="20"/>
              </w:rPr>
              <w:t>134-135</w:t>
            </w:r>
          </w:p>
        </w:tc>
        <w:tc>
          <w:tcPr>
            <w:tcW w:w="4309" w:type="dxa"/>
          </w:tcPr>
          <w:p>
            <w:pPr>
              <w:pStyle w:val="TableParagraph"/>
              <w:spacing w:line="244" w:lineRule="auto" w:before="33"/>
              <w:ind w:left="79" w:right="152"/>
              <w:jc w:val="both"/>
              <w:rPr>
                <w:sz w:val="20"/>
              </w:rPr>
            </w:pPr>
            <w:r>
              <w:rPr>
                <w:sz w:val="20"/>
              </w:rPr>
              <w:t>Eine</w:t>
            </w:r>
            <w:r>
              <w:rPr>
                <w:spacing w:val="-6"/>
                <w:sz w:val="20"/>
              </w:rPr>
              <w:t> </w:t>
            </w:r>
            <w:r>
              <w:rPr>
                <w:sz w:val="20"/>
              </w:rPr>
              <w:t>animierte</w:t>
            </w:r>
            <w:r>
              <w:rPr>
                <w:spacing w:val="-4"/>
                <w:sz w:val="20"/>
              </w:rPr>
              <w:t> </w:t>
            </w:r>
            <w:r>
              <w:rPr>
                <w:sz w:val="20"/>
              </w:rPr>
              <w:t>Karte</w:t>
            </w:r>
            <w:r>
              <w:rPr>
                <w:spacing w:val="-5"/>
                <w:sz w:val="20"/>
              </w:rPr>
              <w:t> </w:t>
            </w:r>
            <w:r>
              <w:rPr>
                <w:sz w:val="20"/>
              </w:rPr>
              <w:t>und</w:t>
            </w:r>
            <w:r>
              <w:rPr>
                <w:spacing w:val="-6"/>
                <w:sz w:val="20"/>
              </w:rPr>
              <w:t> </w:t>
            </w:r>
            <w:r>
              <w:rPr>
                <w:sz w:val="20"/>
              </w:rPr>
              <w:t>ein</w:t>
            </w:r>
            <w:r>
              <w:rPr>
                <w:spacing w:val="-4"/>
                <w:sz w:val="20"/>
              </w:rPr>
              <w:t> </w:t>
            </w:r>
            <w:r>
              <w:rPr>
                <w:sz w:val="20"/>
              </w:rPr>
              <w:t>History­Clip</w:t>
            </w:r>
            <w:r>
              <w:rPr>
                <w:spacing w:val="-6"/>
                <w:sz w:val="20"/>
              </w:rPr>
              <w:t> </w:t>
            </w:r>
            <w:r>
              <w:rPr>
                <w:sz w:val="20"/>
              </w:rPr>
              <w:t>(QR­</w:t>
            </w:r>
            <w:r>
              <w:rPr>
                <w:spacing w:val="-5"/>
                <w:sz w:val="20"/>
              </w:rPr>
              <w:t> </w:t>
            </w:r>
            <w:r>
              <w:rPr>
                <w:sz w:val="20"/>
              </w:rPr>
              <w:t>und Mediencode 31034­92) veranschaulichen den Ge- genstand des</w:t>
            </w:r>
            <w:r>
              <w:rPr>
                <w:spacing w:val="-4"/>
                <w:sz w:val="20"/>
              </w:rPr>
              <w:t> </w:t>
            </w:r>
            <w:r>
              <w:rPr>
                <w:sz w:val="20"/>
              </w:rPr>
              <w:t>Verfassertextes.</w:t>
            </w:r>
          </w:p>
          <w:p>
            <w:pPr>
              <w:pStyle w:val="TableParagraph"/>
              <w:spacing w:line="244" w:lineRule="auto" w:before="3"/>
              <w:ind w:left="79" w:right="204"/>
              <w:jc w:val="both"/>
              <w:rPr>
                <w:sz w:val="20"/>
              </w:rPr>
            </w:pPr>
            <w:r>
              <w:rPr>
                <w:sz w:val="20"/>
              </w:rPr>
              <w:t>Die Quellen Q3 und Q5 werden in drei</w:t>
            </w:r>
            <w:r>
              <w:rPr>
                <w:spacing w:val="-24"/>
                <w:sz w:val="20"/>
              </w:rPr>
              <w:t> </w:t>
            </w:r>
            <w:r>
              <w:rPr>
                <w:sz w:val="20"/>
              </w:rPr>
              <w:t>Niveaustu- fen</w:t>
            </w:r>
            <w:r>
              <w:rPr>
                <w:spacing w:val="-1"/>
                <w:sz w:val="20"/>
              </w:rPr>
              <w:t> </w:t>
            </w:r>
            <w:r>
              <w:rPr>
                <w:sz w:val="20"/>
              </w:rPr>
              <w:t>angeboten.</w:t>
            </w:r>
          </w:p>
          <w:p>
            <w:pPr>
              <w:pStyle w:val="TableParagraph"/>
              <w:spacing w:line="244" w:lineRule="auto" w:before="2"/>
              <w:ind w:left="79" w:right="45"/>
              <w:rPr>
                <w:sz w:val="20"/>
              </w:rPr>
            </w:pPr>
            <w:r>
              <w:rPr>
                <w:sz w:val="20"/>
              </w:rPr>
              <w:t>Die Hilfestellung in A 2 verweist auf die Nutzung der ausführlichen Quelle in der Binnendifferenzie- rung. A3 wird unterstützt durch einen inhaltlichen Tipp. In A 4 unterstützt der QR­ und Mediencode 31034­93 die Recherche durch einen Link zur Deut- schen Welle als Ausgangspunkt.</w:t>
            </w:r>
          </w:p>
        </w:tc>
      </w:tr>
    </w:tbl>
    <w:p>
      <w:pPr>
        <w:spacing w:after="0" w:line="244" w:lineRule="auto"/>
        <w:rPr>
          <w:sz w:val="20"/>
        </w:rPr>
        <w:sectPr>
          <w:pgSz w:w="16840" w:h="11910" w:orient="landscape"/>
          <w:pgMar w:header="535" w:footer="323" w:top="1100" w:bottom="520" w:left="1100" w:right="1100"/>
        </w:sectPr>
      </w:pPr>
    </w:p>
    <w:p>
      <w:pPr>
        <w:pStyle w:val="BodyText"/>
        <w:rPr>
          <w:sz w:val="16"/>
        </w:rPr>
      </w:pPr>
      <w:r>
        <w:rPr/>
        <w:pict>
          <v:rect style="position:absolute;margin-left:687.117981pt;margin-top:565.106995pt;width:154.772pt;height:30.169pt;mso-position-horizontal-relative:page;mso-position-vertical-relative:page;z-index:251698176" filled="true" fillcolor="#d9dada" stroked="false">
            <v:fill type="solid"/>
            <w10:wrap type="none"/>
          </v:rect>
        </w:pict>
      </w:r>
    </w:p>
    <w:tbl>
      <w:tblPr>
        <w:tblW w:w="0" w:type="auto"/>
        <w:jc w:val="left"/>
        <w:tblInd w:w="157" w:type="dxa"/>
        <w:tblBorders>
          <w:top w:val="single" w:sz="4" w:space="0" w:color="9C9C9D"/>
          <w:left w:val="single" w:sz="4" w:space="0" w:color="9C9C9D"/>
          <w:bottom w:val="single" w:sz="4" w:space="0" w:color="9C9C9D"/>
          <w:right w:val="single" w:sz="4" w:space="0" w:color="9C9C9D"/>
          <w:insideH w:val="single" w:sz="4" w:space="0" w:color="9C9C9D"/>
          <w:insideV w:val="single" w:sz="4" w:space="0" w:color="9C9C9D"/>
        </w:tblBorders>
        <w:tblLayout w:type="fixed"/>
        <w:tblCellMar>
          <w:top w:w="0" w:type="dxa"/>
          <w:left w:w="0" w:type="dxa"/>
          <w:bottom w:w="0" w:type="dxa"/>
          <w:right w:w="0" w:type="dxa"/>
        </w:tblCellMar>
        <w:tblLook w:val="01E0"/>
      </w:tblPr>
      <w:tblGrid>
        <w:gridCol w:w="765"/>
        <w:gridCol w:w="4252"/>
        <w:gridCol w:w="2013"/>
        <w:gridCol w:w="2098"/>
        <w:gridCol w:w="907"/>
        <w:gridCol w:w="4309"/>
      </w:tblGrid>
      <w:tr>
        <w:trPr>
          <w:trHeight w:val="1856" w:hRule="atLeast"/>
        </w:trPr>
        <w:tc>
          <w:tcPr>
            <w:tcW w:w="765" w:type="dxa"/>
          </w:tcPr>
          <w:p>
            <w:pPr>
              <w:pStyle w:val="TableParagraph"/>
              <w:ind w:left="0"/>
              <w:rPr>
                <w:rFonts w:ascii="Times New Roman"/>
                <w:sz w:val="20"/>
              </w:rPr>
            </w:pPr>
          </w:p>
        </w:tc>
        <w:tc>
          <w:tcPr>
            <w:tcW w:w="4252" w:type="dxa"/>
          </w:tcPr>
          <w:p>
            <w:pPr>
              <w:pStyle w:val="TableParagraph"/>
              <w:numPr>
                <w:ilvl w:val="0"/>
                <w:numId w:val="106"/>
              </w:numPr>
              <w:tabs>
                <w:tab w:pos="308" w:val="left" w:leader="none"/>
              </w:tabs>
              <w:spacing w:line="244" w:lineRule="auto" w:before="24" w:after="0"/>
              <w:ind w:left="307" w:right="86" w:hanging="227"/>
              <w:jc w:val="left"/>
              <w:rPr>
                <w:sz w:val="20"/>
              </w:rPr>
            </w:pPr>
            <w:r>
              <w:rPr>
                <w:sz w:val="20"/>
              </w:rPr>
              <w:t>erläutern zentrale Ereignisse und Phasen der deutsch­deutschen Geschichte von der </w:t>
            </w:r>
            <w:r>
              <w:rPr>
                <w:spacing w:val="-3"/>
                <w:sz w:val="20"/>
              </w:rPr>
              <w:t>Teilung </w:t>
            </w:r>
            <w:r>
              <w:rPr>
                <w:sz w:val="20"/>
              </w:rPr>
              <w:t>bis</w:t>
            </w:r>
            <w:r>
              <w:rPr>
                <w:spacing w:val="-8"/>
                <w:sz w:val="20"/>
              </w:rPr>
              <w:t> </w:t>
            </w:r>
            <w:r>
              <w:rPr>
                <w:sz w:val="20"/>
              </w:rPr>
              <w:t>zur</w:t>
            </w:r>
            <w:r>
              <w:rPr>
                <w:spacing w:val="-7"/>
                <w:sz w:val="20"/>
              </w:rPr>
              <w:t> </w:t>
            </w:r>
            <w:r>
              <w:rPr>
                <w:sz w:val="20"/>
              </w:rPr>
              <w:t>Wiedervereinigung</w:t>
            </w:r>
            <w:r>
              <w:rPr>
                <w:spacing w:val="-7"/>
                <w:sz w:val="20"/>
              </w:rPr>
              <w:t> </w:t>
            </w:r>
            <w:r>
              <w:rPr>
                <w:sz w:val="20"/>
              </w:rPr>
              <w:t>(konkretisierte</w:t>
            </w:r>
            <w:r>
              <w:rPr>
                <w:spacing w:val="-6"/>
                <w:sz w:val="20"/>
              </w:rPr>
              <w:t> </w:t>
            </w:r>
            <w:r>
              <w:rPr>
                <w:sz w:val="20"/>
              </w:rPr>
              <w:t>SK</w:t>
            </w:r>
            <w:r>
              <w:rPr>
                <w:spacing w:val="-8"/>
                <w:sz w:val="20"/>
              </w:rPr>
              <w:t> </w:t>
            </w:r>
            <w:r>
              <w:rPr>
                <w:sz w:val="20"/>
              </w:rPr>
              <w:t>3),</w:t>
            </w:r>
          </w:p>
          <w:p>
            <w:pPr>
              <w:pStyle w:val="TableParagraph"/>
              <w:numPr>
                <w:ilvl w:val="0"/>
                <w:numId w:val="106"/>
              </w:numPr>
              <w:tabs>
                <w:tab w:pos="308" w:val="left" w:leader="none"/>
              </w:tabs>
              <w:spacing w:line="250" w:lineRule="atLeast" w:before="48" w:after="0"/>
              <w:ind w:left="307" w:right="83" w:hanging="227"/>
              <w:jc w:val="left"/>
              <w:rPr>
                <w:sz w:val="20"/>
              </w:rPr>
            </w:pPr>
            <w:r>
              <w:rPr>
                <w:sz w:val="20"/>
              </w:rPr>
              <w:t>beurteilen die Handlungsspielräume der politi- schen</w:t>
            </w:r>
            <w:r>
              <w:rPr>
                <w:spacing w:val="-6"/>
                <w:sz w:val="20"/>
              </w:rPr>
              <w:t> </w:t>
            </w:r>
            <w:r>
              <w:rPr>
                <w:sz w:val="20"/>
              </w:rPr>
              <w:t>Akteurinnen</w:t>
            </w:r>
            <w:r>
              <w:rPr>
                <w:spacing w:val="-6"/>
                <w:sz w:val="20"/>
              </w:rPr>
              <w:t> </w:t>
            </w:r>
            <w:r>
              <w:rPr>
                <w:sz w:val="20"/>
              </w:rPr>
              <w:t>und</w:t>
            </w:r>
            <w:r>
              <w:rPr>
                <w:spacing w:val="-6"/>
                <w:sz w:val="20"/>
              </w:rPr>
              <w:t> </w:t>
            </w:r>
            <w:r>
              <w:rPr>
                <w:sz w:val="20"/>
              </w:rPr>
              <w:t>Akteure</w:t>
            </w:r>
            <w:r>
              <w:rPr>
                <w:spacing w:val="-5"/>
                <w:sz w:val="20"/>
              </w:rPr>
              <w:t> </w:t>
            </w:r>
            <w:r>
              <w:rPr>
                <w:sz w:val="20"/>
              </w:rPr>
              <w:t>in</w:t>
            </w:r>
            <w:r>
              <w:rPr>
                <w:spacing w:val="-6"/>
                <w:sz w:val="20"/>
              </w:rPr>
              <w:t> </w:t>
            </w:r>
            <w:r>
              <w:rPr>
                <w:sz w:val="20"/>
              </w:rPr>
              <w:t>beiden</w:t>
            </w:r>
            <w:r>
              <w:rPr>
                <w:spacing w:val="-6"/>
                <w:sz w:val="20"/>
              </w:rPr>
              <w:t> </w:t>
            </w:r>
            <w:r>
              <w:rPr>
                <w:sz w:val="20"/>
              </w:rPr>
              <w:t>deut- schen Staaten bezüglich der „deutschen Frage“ (konkretisierte UK</w:t>
            </w:r>
            <w:r>
              <w:rPr>
                <w:spacing w:val="-2"/>
                <w:sz w:val="20"/>
              </w:rPr>
              <w:t> </w:t>
            </w:r>
            <w:r>
              <w:rPr>
                <w:sz w:val="20"/>
              </w:rPr>
              <w:t>3)</w:t>
            </w:r>
          </w:p>
        </w:tc>
        <w:tc>
          <w:tcPr>
            <w:tcW w:w="2013" w:type="dxa"/>
          </w:tcPr>
          <w:p>
            <w:pPr>
              <w:pStyle w:val="TableParagraph"/>
              <w:ind w:left="0"/>
              <w:rPr>
                <w:rFonts w:ascii="Times New Roman"/>
                <w:sz w:val="20"/>
              </w:rPr>
            </w:pPr>
          </w:p>
        </w:tc>
        <w:tc>
          <w:tcPr>
            <w:tcW w:w="2098" w:type="dxa"/>
          </w:tcPr>
          <w:p>
            <w:pPr>
              <w:pStyle w:val="TableParagraph"/>
              <w:ind w:left="0"/>
              <w:rPr>
                <w:rFonts w:ascii="Times New Roman"/>
                <w:sz w:val="20"/>
              </w:rPr>
            </w:pPr>
          </w:p>
        </w:tc>
        <w:tc>
          <w:tcPr>
            <w:tcW w:w="907" w:type="dxa"/>
          </w:tcPr>
          <w:p>
            <w:pPr>
              <w:pStyle w:val="TableParagraph"/>
              <w:ind w:left="0"/>
              <w:rPr>
                <w:rFonts w:ascii="Times New Roman"/>
                <w:sz w:val="20"/>
              </w:rPr>
            </w:pPr>
          </w:p>
        </w:tc>
        <w:tc>
          <w:tcPr>
            <w:tcW w:w="4309" w:type="dxa"/>
          </w:tcPr>
          <w:p>
            <w:pPr>
              <w:pStyle w:val="TableParagraph"/>
              <w:ind w:left="0"/>
              <w:rPr>
                <w:rFonts w:ascii="Times New Roman"/>
                <w:sz w:val="20"/>
              </w:rPr>
            </w:pPr>
          </w:p>
        </w:tc>
      </w:tr>
      <w:tr>
        <w:trPr>
          <w:trHeight w:val="3050" w:hRule="atLeast"/>
        </w:trPr>
        <w:tc>
          <w:tcPr>
            <w:tcW w:w="765" w:type="dxa"/>
          </w:tcPr>
          <w:p>
            <w:pPr>
              <w:pStyle w:val="TableParagraph"/>
              <w:ind w:left="0"/>
              <w:rPr>
                <w:rFonts w:ascii="Times New Roman"/>
                <w:sz w:val="20"/>
              </w:rPr>
            </w:pPr>
          </w:p>
        </w:tc>
        <w:tc>
          <w:tcPr>
            <w:tcW w:w="4252" w:type="dxa"/>
          </w:tcPr>
          <w:p>
            <w:pPr>
              <w:pStyle w:val="TableParagraph"/>
              <w:spacing w:before="34"/>
              <w:ind w:left="80"/>
              <w:rPr>
                <w:sz w:val="20"/>
              </w:rPr>
            </w:pPr>
            <w:r>
              <w:rPr>
                <w:sz w:val="20"/>
              </w:rPr>
              <w:t>Die SuS</w:t>
            </w:r>
          </w:p>
          <w:p>
            <w:pPr>
              <w:pStyle w:val="TableParagraph"/>
              <w:numPr>
                <w:ilvl w:val="0"/>
                <w:numId w:val="107"/>
              </w:numPr>
              <w:tabs>
                <w:tab w:pos="308" w:val="left" w:leader="none"/>
              </w:tabs>
              <w:spacing w:line="244" w:lineRule="auto" w:before="52" w:after="0"/>
              <w:ind w:left="307" w:right="251" w:hanging="227"/>
              <w:jc w:val="both"/>
              <w:rPr>
                <w:sz w:val="20"/>
              </w:rPr>
            </w:pPr>
            <w:r>
              <w:rPr>
                <w:sz w:val="20"/>
              </w:rPr>
              <w:t>kennen,</w:t>
            </w:r>
            <w:r>
              <w:rPr>
                <w:spacing w:val="-8"/>
                <w:sz w:val="20"/>
              </w:rPr>
              <w:t> </w:t>
            </w:r>
            <w:r>
              <w:rPr>
                <w:sz w:val="20"/>
              </w:rPr>
              <w:t>analysieren</w:t>
            </w:r>
            <w:r>
              <w:rPr>
                <w:spacing w:val="-7"/>
                <w:sz w:val="20"/>
              </w:rPr>
              <w:t> </w:t>
            </w:r>
            <w:r>
              <w:rPr>
                <w:sz w:val="20"/>
              </w:rPr>
              <w:t>und</w:t>
            </w:r>
            <w:r>
              <w:rPr>
                <w:spacing w:val="-8"/>
                <w:sz w:val="20"/>
              </w:rPr>
              <w:t> </w:t>
            </w:r>
            <w:r>
              <w:rPr>
                <w:sz w:val="20"/>
              </w:rPr>
              <w:t>reflektieren</w:t>
            </w:r>
            <w:r>
              <w:rPr>
                <w:spacing w:val="-7"/>
                <w:sz w:val="20"/>
              </w:rPr>
              <w:t> </w:t>
            </w:r>
            <w:r>
              <w:rPr>
                <w:sz w:val="20"/>
              </w:rPr>
              <w:t>die</w:t>
            </w:r>
            <w:r>
              <w:rPr>
                <w:spacing w:val="-8"/>
                <w:sz w:val="20"/>
              </w:rPr>
              <w:t> </w:t>
            </w:r>
            <w:r>
              <w:rPr>
                <w:sz w:val="20"/>
              </w:rPr>
              <w:t>Viel- falt der Medien, ihre Entwicklung und</w:t>
            </w:r>
            <w:r>
              <w:rPr>
                <w:spacing w:val="-20"/>
                <w:sz w:val="20"/>
              </w:rPr>
              <w:t> </w:t>
            </w:r>
            <w:r>
              <w:rPr>
                <w:sz w:val="20"/>
              </w:rPr>
              <w:t>Bedeu- tungen (MKR</w:t>
            </w:r>
            <w:r>
              <w:rPr>
                <w:spacing w:val="-2"/>
                <w:sz w:val="20"/>
              </w:rPr>
              <w:t> </w:t>
            </w:r>
            <w:r>
              <w:rPr>
                <w:sz w:val="20"/>
              </w:rPr>
              <w:t>5.1),</w:t>
            </w:r>
          </w:p>
          <w:p>
            <w:pPr>
              <w:pStyle w:val="TableParagraph"/>
              <w:numPr>
                <w:ilvl w:val="0"/>
                <w:numId w:val="107"/>
              </w:numPr>
              <w:tabs>
                <w:tab w:pos="308" w:val="left" w:leader="none"/>
              </w:tabs>
              <w:spacing w:line="244" w:lineRule="auto" w:before="49" w:after="0"/>
              <w:ind w:left="307" w:right="207" w:hanging="227"/>
              <w:jc w:val="left"/>
              <w:rPr>
                <w:sz w:val="20"/>
              </w:rPr>
            </w:pPr>
            <w:r>
              <w:rPr>
                <w:sz w:val="20"/>
              </w:rPr>
              <w:t>erkennen die interessengeleitete Setzung</w:t>
            </w:r>
            <w:r>
              <w:rPr>
                <w:spacing w:val="-33"/>
                <w:sz w:val="20"/>
              </w:rPr>
              <w:t> </w:t>
            </w:r>
            <w:r>
              <w:rPr>
                <w:sz w:val="20"/>
              </w:rPr>
              <w:t>und Verbreitung</w:t>
            </w:r>
            <w:r>
              <w:rPr>
                <w:spacing w:val="-6"/>
                <w:sz w:val="20"/>
              </w:rPr>
              <w:t> </w:t>
            </w:r>
            <w:r>
              <w:rPr>
                <w:sz w:val="20"/>
              </w:rPr>
              <w:t>von</w:t>
            </w:r>
            <w:r>
              <w:rPr>
                <w:spacing w:val="-6"/>
                <w:sz w:val="20"/>
              </w:rPr>
              <w:t> </w:t>
            </w:r>
            <w:r>
              <w:rPr>
                <w:sz w:val="20"/>
              </w:rPr>
              <w:t>Themen</w:t>
            </w:r>
            <w:r>
              <w:rPr>
                <w:spacing w:val="-6"/>
                <w:sz w:val="20"/>
              </w:rPr>
              <w:t> </w:t>
            </w:r>
            <w:r>
              <w:rPr>
                <w:sz w:val="20"/>
              </w:rPr>
              <w:t>in</w:t>
            </w:r>
            <w:r>
              <w:rPr>
                <w:spacing w:val="-6"/>
                <w:sz w:val="20"/>
              </w:rPr>
              <w:t> </w:t>
            </w:r>
            <w:r>
              <w:rPr>
                <w:sz w:val="20"/>
              </w:rPr>
              <w:t>Medien</w:t>
            </w:r>
            <w:r>
              <w:rPr>
                <w:spacing w:val="-6"/>
                <w:sz w:val="20"/>
              </w:rPr>
              <w:t> </w:t>
            </w:r>
            <w:r>
              <w:rPr>
                <w:sz w:val="20"/>
              </w:rPr>
              <w:t>und</w:t>
            </w:r>
            <w:r>
              <w:rPr>
                <w:spacing w:val="-6"/>
                <w:sz w:val="20"/>
              </w:rPr>
              <w:t> </w:t>
            </w:r>
            <w:r>
              <w:rPr>
                <w:sz w:val="20"/>
              </w:rPr>
              <w:t>beur- teilen sie in Bezug auf die Meinungsbildung (MKR</w:t>
            </w:r>
            <w:r>
              <w:rPr>
                <w:spacing w:val="-2"/>
                <w:sz w:val="20"/>
              </w:rPr>
              <w:t> </w:t>
            </w:r>
            <w:r>
              <w:rPr>
                <w:sz w:val="20"/>
              </w:rPr>
              <w:t>5.2)</w:t>
            </w:r>
          </w:p>
        </w:tc>
        <w:tc>
          <w:tcPr>
            <w:tcW w:w="2013" w:type="dxa"/>
          </w:tcPr>
          <w:p>
            <w:pPr>
              <w:pStyle w:val="TableParagraph"/>
              <w:spacing w:line="302" w:lineRule="auto" w:before="34"/>
              <w:ind w:left="80" w:right="108"/>
              <w:rPr>
                <w:sz w:val="20"/>
              </w:rPr>
            </w:pPr>
            <w:r>
              <w:rPr>
                <w:sz w:val="20"/>
              </w:rPr>
              <w:t>Radio 1960er Mauerbau Propaganda erkennen</w:t>
            </w:r>
          </w:p>
          <w:p>
            <w:pPr>
              <w:pStyle w:val="TableParagraph"/>
              <w:spacing w:line="244" w:lineRule="auto"/>
              <w:ind w:left="80" w:right="677"/>
              <w:rPr>
                <w:sz w:val="20"/>
              </w:rPr>
            </w:pPr>
            <w:r>
              <w:rPr>
                <w:sz w:val="20"/>
              </w:rPr>
              <w:t>Meinungs­ und Pressefreiheit</w:t>
            </w:r>
          </w:p>
        </w:tc>
        <w:tc>
          <w:tcPr>
            <w:tcW w:w="2098" w:type="dxa"/>
          </w:tcPr>
          <w:p>
            <w:pPr>
              <w:pStyle w:val="TableParagraph"/>
              <w:spacing w:line="244" w:lineRule="auto" w:before="34"/>
              <w:ind w:left="79" w:right="335"/>
              <w:jc w:val="both"/>
              <w:rPr>
                <w:sz w:val="20"/>
              </w:rPr>
            </w:pPr>
            <w:r>
              <w:rPr>
                <w:b/>
                <w:color w:val="941680"/>
                <w:sz w:val="20"/>
              </w:rPr>
              <w:t>Medienkompetenz: </w:t>
            </w:r>
            <w:r>
              <w:rPr>
                <w:sz w:val="20"/>
              </w:rPr>
              <w:t>Propaganda in</w:t>
            </w:r>
            <w:r>
              <w:rPr>
                <w:spacing w:val="-13"/>
                <w:sz w:val="20"/>
              </w:rPr>
              <w:t> </w:t>
            </w:r>
            <w:r>
              <w:rPr>
                <w:sz w:val="20"/>
              </w:rPr>
              <w:t>Radio und TV</w:t>
            </w:r>
            <w:r>
              <w:rPr>
                <w:spacing w:val="-7"/>
                <w:sz w:val="20"/>
              </w:rPr>
              <w:t> </w:t>
            </w:r>
            <w:r>
              <w:rPr>
                <w:sz w:val="20"/>
              </w:rPr>
              <w:t>analysieren</w:t>
            </w:r>
          </w:p>
        </w:tc>
        <w:tc>
          <w:tcPr>
            <w:tcW w:w="907" w:type="dxa"/>
          </w:tcPr>
          <w:p>
            <w:pPr>
              <w:pStyle w:val="TableParagraph"/>
              <w:spacing w:before="34"/>
              <w:ind w:left="79"/>
              <w:rPr>
                <w:sz w:val="20"/>
              </w:rPr>
            </w:pPr>
            <w:r>
              <w:rPr>
                <w:sz w:val="20"/>
              </w:rPr>
              <w:t>136-137</w:t>
            </w:r>
          </w:p>
        </w:tc>
        <w:tc>
          <w:tcPr>
            <w:tcW w:w="4309" w:type="dxa"/>
          </w:tcPr>
          <w:p>
            <w:pPr>
              <w:pStyle w:val="TableParagraph"/>
              <w:spacing w:line="244" w:lineRule="auto" w:before="34"/>
              <w:ind w:left="79" w:right="62"/>
              <w:rPr>
                <w:sz w:val="20"/>
              </w:rPr>
            </w:pPr>
            <w:r>
              <w:rPr>
                <w:sz w:val="20"/>
              </w:rPr>
              <w:t>Mehrere QR­ und Mediencodes (31034­96, 31034­ 100, 31034­101) leiten die SuS zu verschiedenen Radio­ und TV­Beiträgen, die für die Anwendung der Methode genutzt werden können. Zum Bei- spielmaterial steht unter dem QR­ und Medien- code 31034­97 auch ein Transkript zur Verfügung, Recherchetipps liefert der QR­ und Mediencode 31034­99. Die Hilfestellung in A 1 leitet die SuS in der Erarbeitung an. Zu A 3 wird ein vorstrukturier- tes Arbeitsblatt für den Austausch in den Gruppen zur Verfügung gestellt (QR­ und Mediencode 31034­207).</w:t>
            </w:r>
          </w:p>
        </w:tc>
      </w:tr>
      <w:tr>
        <w:trPr>
          <w:trHeight w:val="3492" w:hRule="atLeast"/>
        </w:trPr>
        <w:tc>
          <w:tcPr>
            <w:tcW w:w="765" w:type="dxa"/>
            <w:vMerge w:val="restart"/>
          </w:tcPr>
          <w:p>
            <w:pPr>
              <w:pStyle w:val="TableParagraph"/>
              <w:ind w:left="0"/>
              <w:rPr>
                <w:rFonts w:ascii="Times New Roman"/>
                <w:sz w:val="20"/>
              </w:rPr>
            </w:pPr>
          </w:p>
        </w:tc>
        <w:tc>
          <w:tcPr>
            <w:tcW w:w="4252" w:type="dxa"/>
            <w:tcBorders>
              <w:bottom w:val="nil"/>
            </w:tcBorders>
          </w:tcPr>
          <w:p>
            <w:pPr>
              <w:pStyle w:val="TableParagraph"/>
              <w:spacing w:before="34"/>
              <w:ind w:left="80"/>
              <w:rPr>
                <w:sz w:val="20"/>
              </w:rPr>
            </w:pPr>
            <w:r>
              <w:rPr>
                <w:sz w:val="20"/>
              </w:rPr>
              <w:t>Die SuS</w:t>
            </w:r>
          </w:p>
          <w:p>
            <w:pPr>
              <w:pStyle w:val="TableParagraph"/>
              <w:numPr>
                <w:ilvl w:val="0"/>
                <w:numId w:val="108"/>
              </w:numPr>
              <w:tabs>
                <w:tab w:pos="308" w:val="left" w:leader="none"/>
              </w:tabs>
              <w:spacing w:line="244" w:lineRule="auto" w:before="52" w:after="0"/>
              <w:ind w:left="307" w:right="125" w:hanging="227"/>
              <w:jc w:val="left"/>
              <w:rPr>
                <w:sz w:val="20"/>
              </w:rPr>
            </w:pPr>
            <w:r>
              <w:rPr>
                <w:sz w:val="20"/>
              </w:rPr>
              <w:t>stellen Zusammenhänge zwischen</w:t>
            </w:r>
            <w:r>
              <w:rPr>
                <w:spacing w:val="-34"/>
                <w:sz w:val="20"/>
              </w:rPr>
              <w:t> </w:t>
            </w:r>
            <w:r>
              <w:rPr>
                <w:sz w:val="20"/>
              </w:rPr>
              <w:t>gesellschaft- lichen, ökonomischen und politischen Prozes- sen in der Geschichte dar (SK</w:t>
            </w:r>
            <w:r>
              <w:rPr>
                <w:spacing w:val="-8"/>
                <w:sz w:val="20"/>
              </w:rPr>
              <w:t> </w:t>
            </w:r>
            <w:r>
              <w:rPr>
                <w:sz w:val="20"/>
              </w:rPr>
              <w:t>8),</w:t>
            </w:r>
          </w:p>
          <w:p>
            <w:pPr>
              <w:pStyle w:val="TableParagraph"/>
              <w:numPr>
                <w:ilvl w:val="0"/>
                <w:numId w:val="108"/>
              </w:numPr>
              <w:tabs>
                <w:tab w:pos="308" w:val="left" w:leader="none"/>
              </w:tabs>
              <w:spacing w:line="244" w:lineRule="auto" w:before="48" w:after="0"/>
              <w:ind w:left="307" w:right="177" w:hanging="227"/>
              <w:jc w:val="left"/>
              <w:rPr>
                <w:sz w:val="20"/>
              </w:rPr>
            </w:pPr>
            <w:r>
              <w:rPr>
                <w:sz w:val="20"/>
              </w:rPr>
              <w:t>recherchieren in Geschichtsbüchern, digitalen Medienangeboten sowie ihrem schulischen Umfeld und beschaffen zielgerichtet Informa- tionen</w:t>
            </w:r>
            <w:r>
              <w:rPr>
                <w:spacing w:val="-9"/>
                <w:sz w:val="20"/>
              </w:rPr>
              <w:t> </w:t>
            </w:r>
            <w:r>
              <w:rPr>
                <w:sz w:val="20"/>
              </w:rPr>
              <w:t>und</w:t>
            </w:r>
            <w:r>
              <w:rPr>
                <w:spacing w:val="-9"/>
                <w:sz w:val="20"/>
              </w:rPr>
              <w:t> </w:t>
            </w:r>
            <w:r>
              <w:rPr>
                <w:sz w:val="20"/>
              </w:rPr>
              <w:t>Daten</w:t>
            </w:r>
            <w:r>
              <w:rPr>
                <w:spacing w:val="-8"/>
                <w:sz w:val="20"/>
              </w:rPr>
              <w:t> </w:t>
            </w:r>
            <w:r>
              <w:rPr>
                <w:sz w:val="20"/>
              </w:rPr>
              <w:t>zu</w:t>
            </w:r>
            <w:r>
              <w:rPr>
                <w:spacing w:val="-9"/>
                <w:sz w:val="20"/>
              </w:rPr>
              <w:t> </w:t>
            </w:r>
            <w:r>
              <w:rPr>
                <w:sz w:val="20"/>
              </w:rPr>
              <w:t>historischen</w:t>
            </w:r>
            <w:r>
              <w:rPr>
                <w:spacing w:val="-8"/>
                <w:sz w:val="20"/>
              </w:rPr>
              <w:t> </w:t>
            </w:r>
            <w:r>
              <w:rPr>
                <w:sz w:val="20"/>
              </w:rPr>
              <w:t>Problemstel- lungen (MK</w:t>
            </w:r>
            <w:r>
              <w:rPr>
                <w:spacing w:val="-2"/>
                <w:sz w:val="20"/>
              </w:rPr>
              <w:t> </w:t>
            </w:r>
            <w:r>
              <w:rPr>
                <w:sz w:val="20"/>
              </w:rPr>
              <w:t>2),</w:t>
            </w:r>
          </w:p>
          <w:p>
            <w:pPr>
              <w:pStyle w:val="TableParagraph"/>
              <w:numPr>
                <w:ilvl w:val="0"/>
                <w:numId w:val="108"/>
              </w:numPr>
              <w:tabs>
                <w:tab w:pos="308" w:val="left" w:leader="none"/>
              </w:tabs>
              <w:spacing w:line="244" w:lineRule="auto" w:before="51" w:after="0"/>
              <w:ind w:left="307" w:right="153" w:hanging="227"/>
              <w:jc w:val="left"/>
              <w:rPr>
                <w:sz w:val="20"/>
              </w:rPr>
            </w:pPr>
            <w:r>
              <w:rPr>
                <w:sz w:val="20"/>
              </w:rPr>
              <w:t>beurteilen das historische Handeln von Men- schen im Hinblick auf Interessenbezogenheit, Möglichkeiten und Grenzen sowie</w:t>
            </w:r>
            <w:r>
              <w:rPr>
                <w:spacing w:val="-34"/>
                <w:sz w:val="20"/>
              </w:rPr>
              <w:t> </w:t>
            </w:r>
            <w:r>
              <w:rPr>
                <w:sz w:val="20"/>
              </w:rPr>
              <w:t>beabsichtig- te und unbeabsichtigte Folgen (UK</w:t>
            </w:r>
            <w:r>
              <w:rPr>
                <w:spacing w:val="-11"/>
                <w:sz w:val="20"/>
              </w:rPr>
              <w:t> </w:t>
            </w:r>
            <w:r>
              <w:rPr>
                <w:sz w:val="20"/>
              </w:rPr>
              <w:t>3),</w:t>
            </w:r>
          </w:p>
        </w:tc>
        <w:tc>
          <w:tcPr>
            <w:tcW w:w="2013" w:type="dxa"/>
            <w:tcBorders>
              <w:bottom w:val="nil"/>
            </w:tcBorders>
          </w:tcPr>
          <w:p>
            <w:pPr>
              <w:pStyle w:val="TableParagraph"/>
              <w:spacing w:before="33"/>
              <w:ind w:left="80"/>
              <w:rPr>
                <w:sz w:val="20"/>
              </w:rPr>
            </w:pPr>
            <w:r>
              <w:rPr>
                <w:sz w:val="20"/>
              </w:rPr>
              <w:t>„Stasi“ und</w:t>
            </w:r>
            <w:r>
              <w:rPr>
                <w:spacing w:val="-9"/>
                <w:sz w:val="20"/>
              </w:rPr>
              <w:t> </w:t>
            </w:r>
            <w:r>
              <w:rPr>
                <w:sz w:val="20"/>
              </w:rPr>
              <w:t>MfS</w:t>
            </w:r>
          </w:p>
          <w:p>
            <w:pPr>
              <w:pStyle w:val="TableParagraph"/>
              <w:spacing w:line="244" w:lineRule="auto" w:before="63"/>
              <w:ind w:left="80" w:right="626"/>
              <w:rPr>
                <w:sz w:val="20"/>
              </w:rPr>
            </w:pPr>
            <w:r>
              <w:rPr>
                <w:sz w:val="20"/>
              </w:rPr>
              <w:t>Umgang mit </w:t>
            </w:r>
            <w:r>
              <w:rPr>
                <w:spacing w:val="-1"/>
                <w:sz w:val="20"/>
              </w:rPr>
              <w:t>Oppositionellen</w:t>
            </w:r>
          </w:p>
          <w:p>
            <w:pPr>
              <w:pStyle w:val="TableParagraph"/>
              <w:spacing w:line="244" w:lineRule="auto" w:before="58"/>
              <w:ind w:left="80" w:right="495"/>
              <w:rPr>
                <w:sz w:val="20"/>
              </w:rPr>
            </w:pPr>
            <w:r>
              <w:rPr>
                <w:sz w:val="20"/>
              </w:rPr>
              <w:t>„Inoffizielle Mitarbeiter“ (IM)</w:t>
            </w:r>
          </w:p>
        </w:tc>
        <w:tc>
          <w:tcPr>
            <w:tcW w:w="2098" w:type="dxa"/>
            <w:tcBorders>
              <w:bottom w:val="nil"/>
            </w:tcBorders>
          </w:tcPr>
          <w:p>
            <w:pPr>
              <w:pStyle w:val="TableParagraph"/>
              <w:spacing w:line="244" w:lineRule="auto" w:before="33"/>
              <w:ind w:left="79" w:right="123"/>
              <w:rPr>
                <w:sz w:val="20"/>
              </w:rPr>
            </w:pPr>
            <w:r>
              <w:rPr>
                <w:sz w:val="20"/>
              </w:rPr>
              <w:t>Der DDR­Staat und seine Opposition</w:t>
            </w:r>
          </w:p>
        </w:tc>
        <w:tc>
          <w:tcPr>
            <w:tcW w:w="907" w:type="dxa"/>
            <w:tcBorders>
              <w:bottom w:val="nil"/>
            </w:tcBorders>
          </w:tcPr>
          <w:p>
            <w:pPr>
              <w:pStyle w:val="TableParagraph"/>
              <w:spacing w:before="33"/>
              <w:ind w:left="79"/>
              <w:rPr>
                <w:sz w:val="20"/>
              </w:rPr>
            </w:pPr>
            <w:r>
              <w:rPr>
                <w:sz w:val="20"/>
              </w:rPr>
              <w:t>138-139</w:t>
            </w:r>
          </w:p>
        </w:tc>
        <w:tc>
          <w:tcPr>
            <w:tcW w:w="4309" w:type="dxa"/>
            <w:tcBorders>
              <w:bottom w:val="nil"/>
            </w:tcBorders>
          </w:tcPr>
          <w:p>
            <w:pPr>
              <w:pStyle w:val="TableParagraph"/>
              <w:spacing w:line="244" w:lineRule="auto" w:before="33"/>
              <w:ind w:left="79"/>
              <w:rPr>
                <w:sz w:val="20"/>
              </w:rPr>
            </w:pPr>
            <w:r>
              <w:rPr>
                <w:sz w:val="20"/>
              </w:rPr>
              <w:t>Hintergrundinformationen über die Stasi finden die SuS unter dem QR­ und Mediencode 31034­102.</w:t>
            </w:r>
          </w:p>
          <w:p>
            <w:pPr>
              <w:pStyle w:val="TableParagraph"/>
              <w:spacing w:line="244" w:lineRule="auto" w:before="2"/>
              <w:ind w:left="79"/>
              <w:rPr>
                <w:sz w:val="20"/>
              </w:rPr>
            </w:pPr>
            <w:r>
              <w:rPr>
                <w:sz w:val="20"/>
              </w:rPr>
              <w:t>Q3 und Q4 werden binnendifferenziert angeboten, Q3 steht auch als Hörfassung unter dem QR­ und Mediencode 31034­103 zur Verfügung steht. Infor- mationen zu Hilde Benjamin (Q5) finden die SuS unter dem QR­ und Mediencode 31034­104.</w:t>
            </w:r>
          </w:p>
          <w:p>
            <w:pPr>
              <w:pStyle w:val="TableParagraph"/>
              <w:spacing w:line="244" w:lineRule="auto" w:before="5"/>
              <w:ind w:left="79" w:right="214"/>
              <w:rPr>
                <w:sz w:val="20"/>
              </w:rPr>
            </w:pPr>
            <w:r>
              <w:rPr>
                <w:sz w:val="20"/>
              </w:rPr>
              <w:t>Die Hilfestellung in A 1 verweist auf das methodi- sche Vorgehen des Operators „Entwickeln“ hin. In A 2 und A 3 kann die Methode der Internetre- cherche geübt und somit die Medienkompetenz erweitert werden.</w:t>
            </w:r>
          </w:p>
        </w:tc>
      </w:tr>
      <w:tr>
        <w:trPr>
          <w:trHeight w:val="1024" w:hRule="atLeast"/>
        </w:trPr>
        <w:tc>
          <w:tcPr>
            <w:tcW w:w="765" w:type="dxa"/>
            <w:vMerge/>
            <w:tcBorders>
              <w:top w:val="nil"/>
            </w:tcBorders>
          </w:tcPr>
          <w:p>
            <w:pPr>
              <w:rPr>
                <w:sz w:val="2"/>
                <w:szCs w:val="2"/>
              </w:rPr>
            </w:pPr>
          </w:p>
        </w:tc>
        <w:tc>
          <w:tcPr>
            <w:tcW w:w="4252" w:type="dxa"/>
            <w:tcBorders>
              <w:top w:val="nil"/>
            </w:tcBorders>
          </w:tcPr>
          <w:p>
            <w:pPr>
              <w:pStyle w:val="TableParagraph"/>
              <w:numPr>
                <w:ilvl w:val="0"/>
                <w:numId w:val="109"/>
              </w:numPr>
              <w:tabs>
                <w:tab w:pos="308" w:val="left" w:leader="none"/>
              </w:tabs>
              <w:spacing w:line="244" w:lineRule="auto" w:before="0" w:after="0"/>
              <w:ind w:left="307" w:right="164" w:hanging="227"/>
              <w:jc w:val="left"/>
              <w:rPr>
                <w:sz w:val="20"/>
              </w:rPr>
            </w:pPr>
            <w:r>
              <w:rPr>
                <w:sz w:val="20"/>
              </w:rPr>
              <w:t>stellen sich aus unterschiedlichen politischen und wirtschaftlichen Systemen ergebende</w:t>
            </w:r>
            <w:r>
              <w:rPr>
                <w:spacing w:val="-24"/>
                <w:sz w:val="20"/>
              </w:rPr>
              <w:t> </w:t>
            </w:r>
            <w:r>
              <w:rPr>
                <w:spacing w:val="-3"/>
                <w:sz w:val="20"/>
              </w:rPr>
              <w:t>For- </w:t>
            </w:r>
            <w:r>
              <w:rPr>
                <w:sz w:val="20"/>
              </w:rPr>
              <w:t>men des gesellschaftlichen Lebens in </w:t>
            </w:r>
            <w:r>
              <w:rPr>
                <w:spacing w:val="-3"/>
                <w:sz w:val="20"/>
              </w:rPr>
              <w:t>Ost­ </w:t>
            </w:r>
            <w:r>
              <w:rPr>
                <w:sz w:val="20"/>
              </w:rPr>
              <w:t>und Westdeutschland dar (konkretisierte SK</w:t>
            </w:r>
            <w:r>
              <w:rPr>
                <w:spacing w:val="-21"/>
                <w:sz w:val="20"/>
              </w:rPr>
              <w:t> </w:t>
            </w:r>
            <w:r>
              <w:rPr>
                <w:sz w:val="20"/>
              </w:rPr>
              <w:t>2),</w:t>
            </w:r>
          </w:p>
        </w:tc>
        <w:tc>
          <w:tcPr>
            <w:tcW w:w="2013" w:type="dxa"/>
            <w:tcBorders>
              <w:top w:val="nil"/>
            </w:tcBorders>
          </w:tcPr>
          <w:p>
            <w:pPr>
              <w:pStyle w:val="TableParagraph"/>
              <w:ind w:left="0"/>
              <w:rPr>
                <w:rFonts w:ascii="Times New Roman"/>
                <w:sz w:val="20"/>
              </w:rPr>
            </w:pPr>
          </w:p>
        </w:tc>
        <w:tc>
          <w:tcPr>
            <w:tcW w:w="2098" w:type="dxa"/>
            <w:tcBorders>
              <w:top w:val="nil"/>
            </w:tcBorders>
          </w:tcPr>
          <w:p>
            <w:pPr>
              <w:pStyle w:val="TableParagraph"/>
              <w:ind w:left="0"/>
              <w:rPr>
                <w:rFonts w:ascii="Times New Roman"/>
                <w:sz w:val="20"/>
              </w:rPr>
            </w:pPr>
          </w:p>
        </w:tc>
        <w:tc>
          <w:tcPr>
            <w:tcW w:w="907" w:type="dxa"/>
            <w:tcBorders>
              <w:top w:val="nil"/>
            </w:tcBorders>
          </w:tcPr>
          <w:p>
            <w:pPr>
              <w:pStyle w:val="TableParagraph"/>
              <w:ind w:left="0"/>
              <w:rPr>
                <w:rFonts w:ascii="Times New Roman"/>
                <w:sz w:val="20"/>
              </w:rPr>
            </w:pPr>
          </w:p>
        </w:tc>
        <w:tc>
          <w:tcPr>
            <w:tcW w:w="4309" w:type="dxa"/>
            <w:tcBorders>
              <w:top w:val="nil"/>
            </w:tcBorders>
          </w:tcPr>
          <w:p>
            <w:pPr>
              <w:pStyle w:val="TableParagraph"/>
              <w:ind w:left="0"/>
              <w:rPr>
                <w:rFonts w:ascii="Times New Roman"/>
                <w:sz w:val="20"/>
              </w:rPr>
            </w:pPr>
          </w:p>
        </w:tc>
      </w:tr>
    </w:tbl>
    <w:p>
      <w:pPr>
        <w:spacing w:after="0"/>
        <w:rPr>
          <w:rFonts w:ascii="Times New Roman"/>
          <w:sz w:val="20"/>
        </w:rPr>
        <w:sectPr>
          <w:pgSz w:w="16840" w:h="11910" w:orient="landscape"/>
          <w:pgMar w:header="535" w:footer="323" w:top="1100" w:bottom="520" w:left="1100" w:right="1100"/>
        </w:sectPr>
      </w:pPr>
    </w:p>
    <w:p>
      <w:pPr>
        <w:pStyle w:val="BodyText"/>
        <w:rPr>
          <w:sz w:val="16"/>
        </w:rPr>
      </w:pPr>
      <w:r>
        <w:rPr/>
        <w:pict>
          <v:rect style="position:absolute;margin-left:687.117981pt;margin-top:565.106995pt;width:154.772pt;height:30.169pt;mso-position-horizontal-relative:page;mso-position-vertical-relative:page;z-index:251699200" filled="true" fillcolor="#d9dada" stroked="false">
            <v:fill type="solid"/>
            <w10:wrap type="none"/>
          </v:rect>
        </w:pict>
      </w:r>
    </w:p>
    <w:tbl>
      <w:tblPr>
        <w:tblW w:w="0" w:type="auto"/>
        <w:jc w:val="left"/>
        <w:tblInd w:w="157" w:type="dxa"/>
        <w:tblBorders>
          <w:top w:val="single" w:sz="4" w:space="0" w:color="9C9C9D"/>
          <w:left w:val="single" w:sz="4" w:space="0" w:color="9C9C9D"/>
          <w:bottom w:val="single" w:sz="4" w:space="0" w:color="9C9C9D"/>
          <w:right w:val="single" w:sz="4" w:space="0" w:color="9C9C9D"/>
          <w:insideH w:val="single" w:sz="4" w:space="0" w:color="9C9C9D"/>
          <w:insideV w:val="single" w:sz="4" w:space="0" w:color="9C9C9D"/>
        </w:tblBorders>
        <w:tblLayout w:type="fixed"/>
        <w:tblCellMar>
          <w:top w:w="0" w:type="dxa"/>
          <w:left w:w="0" w:type="dxa"/>
          <w:bottom w:w="0" w:type="dxa"/>
          <w:right w:w="0" w:type="dxa"/>
        </w:tblCellMar>
        <w:tblLook w:val="01E0"/>
      </w:tblPr>
      <w:tblGrid>
        <w:gridCol w:w="765"/>
        <w:gridCol w:w="4252"/>
        <w:gridCol w:w="2013"/>
        <w:gridCol w:w="2098"/>
        <w:gridCol w:w="907"/>
        <w:gridCol w:w="4309"/>
      </w:tblGrid>
      <w:tr>
        <w:trPr>
          <w:trHeight w:val="1050" w:hRule="atLeast"/>
        </w:trPr>
        <w:tc>
          <w:tcPr>
            <w:tcW w:w="765" w:type="dxa"/>
          </w:tcPr>
          <w:p>
            <w:pPr>
              <w:pStyle w:val="TableParagraph"/>
              <w:ind w:left="0"/>
              <w:rPr>
                <w:rFonts w:ascii="Times New Roman"/>
                <w:sz w:val="20"/>
              </w:rPr>
            </w:pPr>
          </w:p>
        </w:tc>
        <w:tc>
          <w:tcPr>
            <w:tcW w:w="4252" w:type="dxa"/>
          </w:tcPr>
          <w:p>
            <w:pPr>
              <w:pStyle w:val="TableParagraph"/>
              <w:numPr>
                <w:ilvl w:val="0"/>
                <w:numId w:val="110"/>
              </w:numPr>
              <w:tabs>
                <w:tab w:pos="308" w:val="left" w:leader="none"/>
              </w:tabs>
              <w:spacing w:line="250" w:lineRule="atLeast" w:before="24" w:after="0"/>
              <w:ind w:left="307" w:right="111" w:hanging="227"/>
              <w:jc w:val="left"/>
              <w:rPr>
                <w:sz w:val="20"/>
              </w:rPr>
            </w:pPr>
            <w:r>
              <w:rPr>
                <w:sz w:val="20"/>
              </w:rPr>
              <w:t>erörtern exemplarisch verschiedene Ansätze zur Deutung der DDR­Geschichte im Span- nungsfeld</w:t>
            </w:r>
            <w:r>
              <w:rPr>
                <w:spacing w:val="-13"/>
                <w:sz w:val="20"/>
              </w:rPr>
              <w:t> </w:t>
            </w:r>
            <w:r>
              <w:rPr>
                <w:sz w:val="20"/>
              </w:rPr>
              <w:t>biografischer</w:t>
            </w:r>
            <w:r>
              <w:rPr>
                <w:spacing w:val="-13"/>
                <w:sz w:val="20"/>
              </w:rPr>
              <w:t> </w:t>
            </w:r>
            <w:r>
              <w:rPr>
                <w:sz w:val="20"/>
              </w:rPr>
              <w:t>und</w:t>
            </w:r>
            <w:r>
              <w:rPr>
                <w:spacing w:val="-13"/>
                <w:sz w:val="20"/>
              </w:rPr>
              <w:t> </w:t>
            </w:r>
            <w:r>
              <w:rPr>
                <w:sz w:val="20"/>
              </w:rPr>
              <w:t>geschichtskulturel- ler Zugänge (konkretisierte UK</w:t>
            </w:r>
            <w:r>
              <w:rPr>
                <w:spacing w:val="-6"/>
                <w:sz w:val="20"/>
              </w:rPr>
              <w:t> </w:t>
            </w:r>
            <w:r>
              <w:rPr>
                <w:sz w:val="20"/>
              </w:rPr>
              <w:t>4)</w:t>
            </w:r>
          </w:p>
        </w:tc>
        <w:tc>
          <w:tcPr>
            <w:tcW w:w="2013" w:type="dxa"/>
          </w:tcPr>
          <w:p>
            <w:pPr>
              <w:pStyle w:val="TableParagraph"/>
              <w:ind w:left="0"/>
              <w:rPr>
                <w:rFonts w:ascii="Times New Roman"/>
                <w:sz w:val="20"/>
              </w:rPr>
            </w:pPr>
          </w:p>
        </w:tc>
        <w:tc>
          <w:tcPr>
            <w:tcW w:w="2098" w:type="dxa"/>
          </w:tcPr>
          <w:p>
            <w:pPr>
              <w:pStyle w:val="TableParagraph"/>
              <w:ind w:left="0"/>
              <w:rPr>
                <w:rFonts w:ascii="Times New Roman"/>
                <w:sz w:val="20"/>
              </w:rPr>
            </w:pPr>
          </w:p>
        </w:tc>
        <w:tc>
          <w:tcPr>
            <w:tcW w:w="907" w:type="dxa"/>
          </w:tcPr>
          <w:p>
            <w:pPr>
              <w:pStyle w:val="TableParagraph"/>
              <w:ind w:left="0"/>
              <w:rPr>
                <w:rFonts w:ascii="Times New Roman"/>
                <w:sz w:val="20"/>
              </w:rPr>
            </w:pPr>
          </w:p>
        </w:tc>
        <w:tc>
          <w:tcPr>
            <w:tcW w:w="4309" w:type="dxa"/>
          </w:tcPr>
          <w:p>
            <w:pPr>
              <w:pStyle w:val="TableParagraph"/>
              <w:ind w:left="0"/>
              <w:rPr>
                <w:rFonts w:ascii="Times New Roman"/>
                <w:sz w:val="20"/>
              </w:rPr>
            </w:pPr>
          </w:p>
        </w:tc>
      </w:tr>
      <w:tr>
        <w:trPr>
          <w:trHeight w:val="3300" w:hRule="atLeast"/>
        </w:trPr>
        <w:tc>
          <w:tcPr>
            <w:tcW w:w="765" w:type="dxa"/>
          </w:tcPr>
          <w:p>
            <w:pPr>
              <w:pStyle w:val="TableParagraph"/>
              <w:ind w:left="0"/>
              <w:rPr>
                <w:rFonts w:ascii="Times New Roman"/>
                <w:sz w:val="20"/>
              </w:rPr>
            </w:pPr>
          </w:p>
        </w:tc>
        <w:tc>
          <w:tcPr>
            <w:tcW w:w="4252" w:type="dxa"/>
          </w:tcPr>
          <w:p>
            <w:pPr>
              <w:pStyle w:val="TableParagraph"/>
              <w:spacing w:before="34"/>
              <w:ind w:left="80"/>
              <w:rPr>
                <w:sz w:val="20"/>
              </w:rPr>
            </w:pPr>
            <w:r>
              <w:rPr>
                <w:sz w:val="20"/>
              </w:rPr>
              <w:t>Die SuS</w:t>
            </w:r>
          </w:p>
          <w:p>
            <w:pPr>
              <w:pStyle w:val="TableParagraph"/>
              <w:numPr>
                <w:ilvl w:val="0"/>
                <w:numId w:val="111"/>
              </w:numPr>
              <w:tabs>
                <w:tab w:pos="308" w:val="left" w:leader="none"/>
              </w:tabs>
              <w:spacing w:line="244" w:lineRule="auto" w:before="52" w:after="0"/>
              <w:ind w:left="307" w:right="90" w:hanging="227"/>
              <w:jc w:val="left"/>
              <w:rPr>
                <w:sz w:val="20"/>
              </w:rPr>
            </w:pPr>
            <w:r>
              <w:rPr>
                <w:sz w:val="20"/>
              </w:rPr>
              <w:t>bewerten unter Offenlegung der eigenen </w:t>
            </w:r>
            <w:r>
              <w:rPr>
                <w:spacing w:val="-4"/>
                <w:sz w:val="20"/>
              </w:rPr>
              <w:t>Wert- </w:t>
            </w:r>
            <w:r>
              <w:rPr>
                <w:sz w:val="20"/>
              </w:rPr>
              <w:t>maßstäbe und gegenwärtiger Normen mensch- liches</w:t>
            </w:r>
            <w:r>
              <w:rPr>
                <w:spacing w:val="-8"/>
                <w:sz w:val="20"/>
              </w:rPr>
              <w:t> </w:t>
            </w:r>
            <w:r>
              <w:rPr>
                <w:sz w:val="20"/>
              </w:rPr>
              <w:t>Handeln</w:t>
            </w:r>
            <w:r>
              <w:rPr>
                <w:spacing w:val="-7"/>
                <w:sz w:val="20"/>
              </w:rPr>
              <w:t> </w:t>
            </w:r>
            <w:r>
              <w:rPr>
                <w:sz w:val="20"/>
              </w:rPr>
              <w:t>in</w:t>
            </w:r>
            <w:r>
              <w:rPr>
                <w:spacing w:val="-8"/>
                <w:sz w:val="20"/>
              </w:rPr>
              <w:t> </w:t>
            </w:r>
            <w:r>
              <w:rPr>
                <w:sz w:val="20"/>
              </w:rPr>
              <w:t>der</w:t>
            </w:r>
            <w:r>
              <w:rPr>
                <w:spacing w:val="-7"/>
                <w:sz w:val="20"/>
              </w:rPr>
              <w:t> </w:t>
            </w:r>
            <w:r>
              <w:rPr>
                <w:sz w:val="20"/>
              </w:rPr>
              <w:t>Vergangenheit</w:t>
            </w:r>
            <w:r>
              <w:rPr>
                <w:spacing w:val="-7"/>
                <w:sz w:val="20"/>
              </w:rPr>
              <w:t> </w:t>
            </w:r>
            <w:r>
              <w:rPr>
                <w:sz w:val="20"/>
              </w:rPr>
              <w:t>im</w:t>
            </w:r>
            <w:r>
              <w:rPr>
                <w:spacing w:val="-7"/>
                <w:sz w:val="20"/>
              </w:rPr>
              <w:t> </w:t>
            </w:r>
            <w:r>
              <w:rPr>
                <w:sz w:val="20"/>
              </w:rPr>
              <w:t>Kontext eines Falles oder Beispiels mit Entscheidungs- charakter (UK</w:t>
            </w:r>
            <w:r>
              <w:rPr>
                <w:spacing w:val="-2"/>
                <w:sz w:val="20"/>
              </w:rPr>
              <w:t> </w:t>
            </w:r>
            <w:r>
              <w:rPr>
                <w:sz w:val="20"/>
              </w:rPr>
              <w:t>4),</w:t>
            </w:r>
          </w:p>
          <w:p>
            <w:pPr>
              <w:pStyle w:val="TableParagraph"/>
              <w:numPr>
                <w:ilvl w:val="0"/>
                <w:numId w:val="111"/>
              </w:numPr>
              <w:tabs>
                <w:tab w:pos="308" w:val="left" w:leader="none"/>
              </w:tabs>
              <w:spacing w:line="244" w:lineRule="auto" w:before="51" w:after="0"/>
              <w:ind w:left="307" w:right="164" w:hanging="227"/>
              <w:jc w:val="left"/>
              <w:rPr>
                <w:sz w:val="20"/>
              </w:rPr>
            </w:pPr>
            <w:r>
              <w:rPr>
                <w:sz w:val="20"/>
              </w:rPr>
              <w:t>stellen sich aus unterschiedlichen politischen und wirtschaftlichen Systemen ergebende</w:t>
            </w:r>
            <w:r>
              <w:rPr>
                <w:spacing w:val="-24"/>
                <w:sz w:val="20"/>
              </w:rPr>
              <w:t> </w:t>
            </w:r>
            <w:r>
              <w:rPr>
                <w:spacing w:val="-3"/>
                <w:sz w:val="20"/>
              </w:rPr>
              <w:t>For- </w:t>
            </w:r>
            <w:r>
              <w:rPr>
                <w:sz w:val="20"/>
              </w:rPr>
              <w:t>men des gesellschaftlichen Lebens in </w:t>
            </w:r>
            <w:r>
              <w:rPr>
                <w:spacing w:val="-3"/>
                <w:sz w:val="20"/>
              </w:rPr>
              <w:t>Ost­ </w:t>
            </w:r>
            <w:r>
              <w:rPr>
                <w:sz w:val="20"/>
              </w:rPr>
              <w:t>und Westdeutschland dar (konkretisierte SK</w:t>
            </w:r>
            <w:r>
              <w:rPr>
                <w:spacing w:val="-20"/>
                <w:sz w:val="20"/>
              </w:rPr>
              <w:t> </w:t>
            </w:r>
            <w:r>
              <w:rPr>
                <w:sz w:val="20"/>
              </w:rPr>
              <w:t>2)</w:t>
            </w:r>
          </w:p>
        </w:tc>
        <w:tc>
          <w:tcPr>
            <w:tcW w:w="2013" w:type="dxa"/>
          </w:tcPr>
          <w:p>
            <w:pPr>
              <w:pStyle w:val="TableParagraph"/>
              <w:spacing w:line="244" w:lineRule="auto" w:before="34"/>
              <w:ind w:left="80" w:right="250"/>
              <w:rPr>
                <w:sz w:val="20"/>
              </w:rPr>
            </w:pPr>
            <w:r>
              <w:rPr>
                <w:w w:val="95"/>
                <w:sz w:val="20"/>
              </w:rPr>
              <w:t>Wirtschaftspolitik </w:t>
            </w:r>
            <w:r>
              <w:rPr>
                <w:sz w:val="20"/>
              </w:rPr>
              <w:t>Erhard</w:t>
            </w:r>
          </w:p>
          <w:p>
            <w:pPr>
              <w:pStyle w:val="TableParagraph"/>
              <w:spacing w:line="244" w:lineRule="auto" w:before="59"/>
              <w:ind w:left="80"/>
              <w:rPr>
                <w:sz w:val="20"/>
              </w:rPr>
            </w:pPr>
            <w:r>
              <w:rPr>
                <w:sz w:val="20"/>
              </w:rPr>
              <w:t>Soziale Marktwirt- schaft</w:t>
            </w:r>
          </w:p>
          <w:p>
            <w:pPr>
              <w:pStyle w:val="TableParagraph"/>
              <w:spacing w:before="58"/>
              <w:ind w:left="80"/>
              <w:rPr>
                <w:sz w:val="20"/>
              </w:rPr>
            </w:pPr>
            <w:r>
              <w:rPr>
                <w:sz w:val="20"/>
              </w:rPr>
              <w:t>Planwirtschaft</w:t>
            </w:r>
          </w:p>
        </w:tc>
        <w:tc>
          <w:tcPr>
            <w:tcW w:w="2098" w:type="dxa"/>
          </w:tcPr>
          <w:p>
            <w:pPr>
              <w:pStyle w:val="TableParagraph"/>
              <w:spacing w:line="244" w:lineRule="auto" w:before="34"/>
              <w:ind w:left="79"/>
              <w:rPr>
                <w:sz w:val="20"/>
              </w:rPr>
            </w:pPr>
            <w:r>
              <w:rPr>
                <w:b/>
                <w:color w:val="C2004B"/>
                <w:sz w:val="20"/>
              </w:rPr>
              <w:t>Gemeinsam aktiv: </w:t>
            </w:r>
            <w:r>
              <w:rPr>
                <w:sz w:val="20"/>
              </w:rPr>
              <w:t>Wirtschaft in Ost und West</w:t>
            </w:r>
          </w:p>
        </w:tc>
        <w:tc>
          <w:tcPr>
            <w:tcW w:w="907" w:type="dxa"/>
          </w:tcPr>
          <w:p>
            <w:pPr>
              <w:pStyle w:val="TableParagraph"/>
              <w:spacing w:before="34"/>
              <w:ind w:left="79"/>
              <w:rPr>
                <w:sz w:val="20"/>
              </w:rPr>
            </w:pPr>
            <w:r>
              <w:rPr>
                <w:sz w:val="20"/>
              </w:rPr>
              <w:t>140-143</w:t>
            </w:r>
          </w:p>
        </w:tc>
        <w:tc>
          <w:tcPr>
            <w:tcW w:w="4309" w:type="dxa"/>
          </w:tcPr>
          <w:p>
            <w:pPr>
              <w:pStyle w:val="TableParagraph"/>
              <w:spacing w:line="244" w:lineRule="auto" w:before="34"/>
              <w:ind w:left="79"/>
              <w:rPr>
                <w:sz w:val="20"/>
              </w:rPr>
            </w:pPr>
            <w:r>
              <w:rPr>
                <w:sz w:val="20"/>
              </w:rPr>
              <w:t>In einem kooperativen Setting, dem historischen Entscheidungsspiel, versetzen sich die SuS in die Lage einer historischen Person, sammeln Informa- tionen und bewerten diese aus ihrer Perspektive. Damit vertiefen sie UK 4. Zu den Schritten 2 und</w:t>
            </w:r>
          </w:p>
          <w:p>
            <w:pPr>
              <w:pStyle w:val="TableParagraph"/>
              <w:spacing w:line="244" w:lineRule="auto" w:before="5"/>
              <w:ind w:left="79" w:right="26"/>
              <w:rPr>
                <w:sz w:val="20"/>
              </w:rPr>
            </w:pPr>
            <w:r>
              <w:rPr>
                <w:sz w:val="20"/>
              </w:rPr>
              <w:t>8 finden die SuS das Material in Form von Rol- lenkarten und einem Reflexionsbogen unter den QR­ und Mediencodes 31034­105 und 31034­106. Zur selbstständigen Erarbeitung wird Q3 binnen- differenziert angeboten. Die QR­ und Mediencodes 31034­107 und 31034­108 liefern weiterführende Informationen und das „Lied zum Wirtschaftswun- der“.</w:t>
            </w:r>
          </w:p>
        </w:tc>
      </w:tr>
      <w:tr>
        <w:trPr>
          <w:trHeight w:val="3248" w:hRule="atLeast"/>
        </w:trPr>
        <w:tc>
          <w:tcPr>
            <w:tcW w:w="765" w:type="dxa"/>
            <w:tcBorders>
              <w:bottom w:val="nil"/>
            </w:tcBorders>
          </w:tcPr>
          <w:p>
            <w:pPr>
              <w:pStyle w:val="TableParagraph"/>
              <w:spacing w:line="462" w:lineRule="exact"/>
              <w:ind w:left="10"/>
              <w:jc w:val="center"/>
              <w:rPr>
                <w:sz w:val="38"/>
              </w:rPr>
            </w:pPr>
            <w:r>
              <w:rPr>
                <w:sz w:val="38"/>
              </w:rPr>
              <w:t>*</w:t>
            </w:r>
          </w:p>
        </w:tc>
        <w:tc>
          <w:tcPr>
            <w:tcW w:w="4252" w:type="dxa"/>
            <w:tcBorders>
              <w:bottom w:val="nil"/>
            </w:tcBorders>
          </w:tcPr>
          <w:p>
            <w:pPr>
              <w:pStyle w:val="TableParagraph"/>
              <w:spacing w:before="34"/>
              <w:ind w:left="80"/>
              <w:rPr>
                <w:sz w:val="20"/>
              </w:rPr>
            </w:pPr>
            <w:r>
              <w:rPr>
                <w:sz w:val="20"/>
              </w:rPr>
              <w:t>Die SuS</w:t>
            </w:r>
          </w:p>
          <w:p>
            <w:pPr>
              <w:pStyle w:val="TableParagraph"/>
              <w:numPr>
                <w:ilvl w:val="0"/>
                <w:numId w:val="112"/>
              </w:numPr>
              <w:tabs>
                <w:tab w:pos="308" w:val="left" w:leader="none"/>
              </w:tabs>
              <w:spacing w:line="244" w:lineRule="auto" w:before="52" w:after="0"/>
              <w:ind w:left="307" w:right="190" w:hanging="227"/>
              <w:jc w:val="left"/>
              <w:rPr>
                <w:sz w:val="20"/>
              </w:rPr>
            </w:pPr>
            <w:r>
              <w:rPr>
                <w:sz w:val="20"/>
              </w:rPr>
              <w:t>identifizieren</w:t>
            </w:r>
            <w:r>
              <w:rPr>
                <w:spacing w:val="-9"/>
                <w:sz w:val="20"/>
              </w:rPr>
              <w:t> </w:t>
            </w:r>
            <w:r>
              <w:rPr>
                <w:sz w:val="20"/>
              </w:rPr>
              <w:t>Spuren</w:t>
            </w:r>
            <w:r>
              <w:rPr>
                <w:spacing w:val="-9"/>
                <w:sz w:val="20"/>
              </w:rPr>
              <w:t> </w:t>
            </w:r>
            <w:r>
              <w:rPr>
                <w:sz w:val="20"/>
              </w:rPr>
              <w:t>der</w:t>
            </w:r>
            <w:r>
              <w:rPr>
                <w:spacing w:val="-10"/>
                <w:sz w:val="20"/>
              </w:rPr>
              <w:t> </w:t>
            </w:r>
            <w:r>
              <w:rPr>
                <w:sz w:val="20"/>
              </w:rPr>
              <w:t>Vergangenheit</w:t>
            </w:r>
            <w:r>
              <w:rPr>
                <w:spacing w:val="-9"/>
                <w:sz w:val="20"/>
              </w:rPr>
              <w:t> </w:t>
            </w:r>
            <w:r>
              <w:rPr>
                <w:sz w:val="20"/>
              </w:rPr>
              <w:t>in</w:t>
            </w:r>
            <w:r>
              <w:rPr>
                <w:spacing w:val="-10"/>
                <w:sz w:val="20"/>
              </w:rPr>
              <w:t> </w:t>
            </w:r>
            <w:r>
              <w:rPr>
                <w:sz w:val="20"/>
              </w:rPr>
              <w:t>der Gegenwart und entwickeln daran erkenntnis­ leitende Fragen (SK</w:t>
            </w:r>
            <w:r>
              <w:rPr>
                <w:spacing w:val="-3"/>
                <w:sz w:val="20"/>
              </w:rPr>
              <w:t> </w:t>
            </w:r>
            <w:r>
              <w:rPr>
                <w:sz w:val="20"/>
              </w:rPr>
              <w:t>1),</w:t>
            </w:r>
          </w:p>
          <w:p>
            <w:pPr>
              <w:pStyle w:val="TableParagraph"/>
              <w:numPr>
                <w:ilvl w:val="0"/>
                <w:numId w:val="112"/>
              </w:numPr>
              <w:tabs>
                <w:tab w:pos="308" w:val="left" w:leader="none"/>
              </w:tabs>
              <w:spacing w:line="244" w:lineRule="auto" w:before="49" w:after="0"/>
              <w:ind w:left="307" w:right="118" w:hanging="227"/>
              <w:jc w:val="both"/>
              <w:rPr>
                <w:sz w:val="20"/>
              </w:rPr>
            </w:pPr>
            <w:r>
              <w:rPr>
                <w:sz w:val="20"/>
              </w:rPr>
              <w:t>ordnen</w:t>
            </w:r>
            <w:r>
              <w:rPr>
                <w:spacing w:val="-10"/>
                <w:sz w:val="20"/>
              </w:rPr>
              <w:t> </w:t>
            </w:r>
            <w:r>
              <w:rPr>
                <w:sz w:val="20"/>
              </w:rPr>
              <w:t>historische</w:t>
            </w:r>
            <w:r>
              <w:rPr>
                <w:spacing w:val="-9"/>
                <w:sz w:val="20"/>
              </w:rPr>
              <w:t> </w:t>
            </w:r>
            <w:r>
              <w:rPr>
                <w:sz w:val="20"/>
              </w:rPr>
              <w:t>Zusammenhänge</w:t>
            </w:r>
            <w:r>
              <w:rPr>
                <w:spacing w:val="-8"/>
                <w:sz w:val="20"/>
              </w:rPr>
              <w:t> </w:t>
            </w:r>
            <w:r>
              <w:rPr>
                <w:sz w:val="20"/>
              </w:rPr>
              <w:t>unter</w:t>
            </w:r>
            <w:r>
              <w:rPr>
                <w:spacing w:val="-8"/>
                <w:sz w:val="20"/>
              </w:rPr>
              <w:t> </w:t>
            </w:r>
            <w:r>
              <w:rPr>
                <w:spacing w:val="-4"/>
                <w:sz w:val="20"/>
              </w:rPr>
              <w:t>Ver- </w:t>
            </w:r>
            <w:r>
              <w:rPr>
                <w:sz w:val="20"/>
              </w:rPr>
              <w:t>wendung historischer Dimensionen und</w:t>
            </w:r>
            <w:r>
              <w:rPr>
                <w:spacing w:val="-27"/>
                <w:sz w:val="20"/>
              </w:rPr>
              <w:t> </w:t>
            </w:r>
            <w:r>
              <w:rPr>
                <w:sz w:val="20"/>
              </w:rPr>
              <w:t>grund- legender historischer Fachbegriffe (SK</w:t>
            </w:r>
            <w:r>
              <w:rPr>
                <w:spacing w:val="-12"/>
                <w:sz w:val="20"/>
              </w:rPr>
              <w:t> </w:t>
            </w:r>
            <w:r>
              <w:rPr>
                <w:sz w:val="20"/>
              </w:rPr>
              <w:t>7),</w:t>
            </w:r>
          </w:p>
          <w:p>
            <w:pPr>
              <w:pStyle w:val="TableParagraph"/>
              <w:numPr>
                <w:ilvl w:val="0"/>
                <w:numId w:val="112"/>
              </w:numPr>
              <w:tabs>
                <w:tab w:pos="308" w:val="left" w:leader="none"/>
              </w:tabs>
              <w:spacing w:line="244" w:lineRule="auto" w:before="49" w:after="0"/>
              <w:ind w:left="307" w:right="177" w:hanging="227"/>
              <w:jc w:val="left"/>
              <w:rPr>
                <w:sz w:val="20"/>
              </w:rPr>
            </w:pPr>
            <w:r>
              <w:rPr>
                <w:sz w:val="20"/>
              </w:rPr>
              <w:t>recherchieren in Geschichtsbüchern, digitalen Medienangeboten sowie ihrem schulischen Umfeld und beschaffen zielgerichtet Informa- tionen</w:t>
            </w:r>
            <w:r>
              <w:rPr>
                <w:spacing w:val="-9"/>
                <w:sz w:val="20"/>
              </w:rPr>
              <w:t> </w:t>
            </w:r>
            <w:r>
              <w:rPr>
                <w:sz w:val="20"/>
              </w:rPr>
              <w:t>und</w:t>
            </w:r>
            <w:r>
              <w:rPr>
                <w:spacing w:val="-9"/>
                <w:sz w:val="20"/>
              </w:rPr>
              <w:t> </w:t>
            </w:r>
            <w:r>
              <w:rPr>
                <w:sz w:val="20"/>
              </w:rPr>
              <w:t>Daten</w:t>
            </w:r>
            <w:r>
              <w:rPr>
                <w:spacing w:val="-8"/>
                <w:sz w:val="20"/>
              </w:rPr>
              <w:t> </w:t>
            </w:r>
            <w:r>
              <w:rPr>
                <w:sz w:val="20"/>
              </w:rPr>
              <w:t>zu</w:t>
            </w:r>
            <w:r>
              <w:rPr>
                <w:spacing w:val="-9"/>
                <w:sz w:val="20"/>
              </w:rPr>
              <w:t> </w:t>
            </w:r>
            <w:r>
              <w:rPr>
                <w:sz w:val="20"/>
              </w:rPr>
              <w:t>historischen</w:t>
            </w:r>
            <w:r>
              <w:rPr>
                <w:spacing w:val="-8"/>
                <w:sz w:val="20"/>
              </w:rPr>
              <w:t> </w:t>
            </w:r>
            <w:r>
              <w:rPr>
                <w:sz w:val="20"/>
              </w:rPr>
              <w:t>Problemstel- lungen (MK</w:t>
            </w:r>
            <w:r>
              <w:rPr>
                <w:spacing w:val="-2"/>
                <w:sz w:val="20"/>
              </w:rPr>
              <w:t> </w:t>
            </w:r>
            <w:r>
              <w:rPr>
                <w:sz w:val="20"/>
              </w:rPr>
              <w:t>2),</w:t>
            </w:r>
          </w:p>
        </w:tc>
        <w:tc>
          <w:tcPr>
            <w:tcW w:w="2013" w:type="dxa"/>
            <w:tcBorders>
              <w:bottom w:val="nil"/>
            </w:tcBorders>
          </w:tcPr>
          <w:p>
            <w:pPr>
              <w:pStyle w:val="TableParagraph"/>
              <w:spacing w:before="34"/>
              <w:ind w:left="80"/>
              <w:rPr>
                <w:sz w:val="20"/>
              </w:rPr>
            </w:pPr>
            <w:r>
              <w:rPr>
                <w:sz w:val="20"/>
              </w:rPr>
              <w:t>Annäherung</w:t>
            </w:r>
          </w:p>
          <w:p>
            <w:pPr>
              <w:pStyle w:val="TableParagraph"/>
              <w:spacing w:line="244" w:lineRule="auto" w:before="62"/>
              <w:ind w:left="80"/>
              <w:rPr>
                <w:sz w:val="20"/>
              </w:rPr>
            </w:pPr>
            <w:r>
              <w:rPr>
                <w:sz w:val="20"/>
              </w:rPr>
              <w:t>Kommunales Erfolgs- modell</w:t>
            </w:r>
          </w:p>
          <w:p>
            <w:pPr>
              <w:pStyle w:val="TableParagraph"/>
              <w:spacing w:line="244" w:lineRule="auto" w:before="59"/>
              <w:ind w:left="80"/>
              <w:rPr>
                <w:sz w:val="20"/>
              </w:rPr>
            </w:pPr>
            <w:r>
              <w:rPr>
                <w:sz w:val="20"/>
              </w:rPr>
              <w:t>innerdeutsche und internationale Partner- schaften</w:t>
            </w:r>
          </w:p>
        </w:tc>
        <w:tc>
          <w:tcPr>
            <w:tcW w:w="2098" w:type="dxa"/>
            <w:tcBorders>
              <w:bottom w:val="nil"/>
            </w:tcBorders>
          </w:tcPr>
          <w:p>
            <w:pPr>
              <w:pStyle w:val="TableParagraph"/>
              <w:spacing w:before="34"/>
              <w:ind w:left="79"/>
              <w:rPr>
                <w:b/>
                <w:sz w:val="20"/>
              </w:rPr>
            </w:pPr>
            <w:r>
              <w:rPr>
                <w:b/>
                <w:color w:val="009085"/>
                <w:sz w:val="20"/>
              </w:rPr>
              <w:t>Geschichte lokal:</w:t>
            </w:r>
          </w:p>
          <w:p>
            <w:pPr>
              <w:pStyle w:val="TableParagraph"/>
              <w:spacing w:before="6"/>
              <w:ind w:left="79"/>
              <w:rPr>
                <w:sz w:val="20"/>
              </w:rPr>
            </w:pPr>
            <w:r>
              <w:rPr>
                <w:sz w:val="20"/>
              </w:rPr>
              <w:t>Städtepartnerschaften</w:t>
            </w:r>
          </w:p>
        </w:tc>
        <w:tc>
          <w:tcPr>
            <w:tcW w:w="907" w:type="dxa"/>
            <w:tcBorders>
              <w:bottom w:val="nil"/>
            </w:tcBorders>
          </w:tcPr>
          <w:p>
            <w:pPr>
              <w:pStyle w:val="TableParagraph"/>
              <w:spacing w:before="34"/>
              <w:ind w:left="79"/>
              <w:rPr>
                <w:sz w:val="20"/>
              </w:rPr>
            </w:pPr>
            <w:r>
              <w:rPr>
                <w:sz w:val="20"/>
              </w:rPr>
              <w:t>144-145</w:t>
            </w:r>
          </w:p>
        </w:tc>
        <w:tc>
          <w:tcPr>
            <w:tcW w:w="4309" w:type="dxa"/>
            <w:tcBorders>
              <w:bottom w:val="nil"/>
            </w:tcBorders>
          </w:tcPr>
          <w:p>
            <w:pPr>
              <w:pStyle w:val="TableParagraph"/>
              <w:spacing w:line="244" w:lineRule="auto" w:before="34"/>
              <w:ind w:left="79"/>
              <w:rPr>
                <w:sz w:val="20"/>
              </w:rPr>
            </w:pPr>
            <w:r>
              <w:rPr>
                <w:sz w:val="20"/>
              </w:rPr>
              <w:t>A 1 schafft den Lebensweltbezug für die SuS, in- dem Städtepartnerschaften der eigenen Region untersucht werden. Diese wird mit einer Hilfestel- lung als Ausgangspunkt für die Recherche unter- stützt.</w:t>
            </w:r>
          </w:p>
          <w:p>
            <w:pPr>
              <w:pStyle w:val="TableParagraph"/>
              <w:spacing w:line="244" w:lineRule="auto" w:before="5"/>
              <w:ind w:left="79" w:right="121"/>
              <w:jc w:val="both"/>
              <w:rPr>
                <w:sz w:val="20"/>
              </w:rPr>
            </w:pPr>
            <w:r>
              <w:rPr>
                <w:sz w:val="20"/>
              </w:rPr>
              <w:t>Zwei QR­ und Mediencodes entlasten außerdem A 2 und A 3 mit einem Link zur</w:t>
            </w:r>
            <w:r>
              <w:rPr>
                <w:spacing w:val="-26"/>
                <w:sz w:val="20"/>
              </w:rPr>
              <w:t> </w:t>
            </w:r>
            <w:r>
              <w:rPr>
                <w:sz w:val="20"/>
              </w:rPr>
              <w:t>Heinrich­Böll­Stiftung und einem</w:t>
            </w:r>
            <w:r>
              <w:rPr>
                <w:spacing w:val="-2"/>
                <w:sz w:val="20"/>
              </w:rPr>
              <w:t> FAZ­Artikel.</w:t>
            </w:r>
          </w:p>
        </w:tc>
      </w:tr>
      <w:tr>
        <w:trPr>
          <w:trHeight w:val="1056" w:hRule="atLeast"/>
        </w:trPr>
        <w:tc>
          <w:tcPr>
            <w:tcW w:w="765" w:type="dxa"/>
            <w:tcBorders>
              <w:top w:val="nil"/>
              <w:bottom w:val="nil"/>
            </w:tcBorders>
          </w:tcPr>
          <w:p>
            <w:pPr>
              <w:pStyle w:val="TableParagraph"/>
              <w:ind w:left="0"/>
              <w:rPr>
                <w:rFonts w:ascii="Times New Roman"/>
                <w:sz w:val="20"/>
              </w:rPr>
            </w:pPr>
          </w:p>
        </w:tc>
        <w:tc>
          <w:tcPr>
            <w:tcW w:w="4252" w:type="dxa"/>
            <w:tcBorders>
              <w:top w:val="nil"/>
              <w:bottom w:val="nil"/>
            </w:tcBorders>
          </w:tcPr>
          <w:p>
            <w:pPr>
              <w:pStyle w:val="TableParagraph"/>
              <w:numPr>
                <w:ilvl w:val="0"/>
                <w:numId w:val="113"/>
              </w:numPr>
              <w:tabs>
                <w:tab w:pos="308" w:val="left" w:leader="none"/>
              </w:tabs>
              <w:spacing w:line="244" w:lineRule="auto" w:before="2" w:after="0"/>
              <w:ind w:left="307" w:right="78" w:hanging="227"/>
              <w:jc w:val="left"/>
              <w:rPr>
                <w:sz w:val="20"/>
              </w:rPr>
            </w:pPr>
            <w:r>
              <w:rPr>
                <w:sz w:val="20"/>
              </w:rPr>
              <w:t>wenden zielgerichtet Schritte der Analyse von und kritischen Auseinandersetzung mit auch</w:t>
            </w:r>
            <w:r>
              <w:rPr>
                <w:spacing w:val="-18"/>
                <w:sz w:val="20"/>
              </w:rPr>
              <w:t> </w:t>
            </w:r>
            <w:r>
              <w:rPr>
                <w:sz w:val="20"/>
              </w:rPr>
              <w:t>di- gitalen historischen Darstellungen fachgerecht an (MK</w:t>
            </w:r>
            <w:r>
              <w:rPr>
                <w:spacing w:val="-3"/>
                <w:sz w:val="20"/>
              </w:rPr>
              <w:t> </w:t>
            </w:r>
            <w:r>
              <w:rPr>
                <w:sz w:val="20"/>
              </w:rPr>
              <w:t>5),</w:t>
            </w:r>
          </w:p>
        </w:tc>
        <w:tc>
          <w:tcPr>
            <w:tcW w:w="2013" w:type="dxa"/>
            <w:tcBorders>
              <w:top w:val="nil"/>
              <w:bottom w:val="nil"/>
            </w:tcBorders>
          </w:tcPr>
          <w:p>
            <w:pPr>
              <w:pStyle w:val="TableParagraph"/>
              <w:ind w:left="0"/>
              <w:rPr>
                <w:rFonts w:ascii="Times New Roman"/>
                <w:sz w:val="20"/>
              </w:rPr>
            </w:pPr>
          </w:p>
        </w:tc>
        <w:tc>
          <w:tcPr>
            <w:tcW w:w="2098" w:type="dxa"/>
            <w:tcBorders>
              <w:top w:val="nil"/>
              <w:bottom w:val="nil"/>
            </w:tcBorders>
          </w:tcPr>
          <w:p>
            <w:pPr>
              <w:pStyle w:val="TableParagraph"/>
              <w:ind w:left="0"/>
              <w:rPr>
                <w:rFonts w:ascii="Times New Roman"/>
                <w:sz w:val="20"/>
              </w:rPr>
            </w:pPr>
          </w:p>
        </w:tc>
        <w:tc>
          <w:tcPr>
            <w:tcW w:w="907" w:type="dxa"/>
            <w:tcBorders>
              <w:top w:val="nil"/>
              <w:bottom w:val="nil"/>
            </w:tcBorders>
          </w:tcPr>
          <w:p>
            <w:pPr>
              <w:pStyle w:val="TableParagraph"/>
              <w:ind w:left="0"/>
              <w:rPr>
                <w:rFonts w:ascii="Times New Roman"/>
                <w:sz w:val="20"/>
              </w:rPr>
            </w:pPr>
          </w:p>
        </w:tc>
        <w:tc>
          <w:tcPr>
            <w:tcW w:w="4309" w:type="dxa"/>
            <w:tcBorders>
              <w:top w:val="nil"/>
              <w:bottom w:val="nil"/>
            </w:tcBorders>
          </w:tcPr>
          <w:p>
            <w:pPr>
              <w:pStyle w:val="TableParagraph"/>
              <w:ind w:left="0"/>
              <w:rPr>
                <w:rFonts w:ascii="Times New Roman"/>
                <w:sz w:val="20"/>
              </w:rPr>
            </w:pPr>
          </w:p>
        </w:tc>
      </w:tr>
      <w:tr>
        <w:trPr>
          <w:trHeight w:val="1028" w:hRule="atLeast"/>
        </w:trPr>
        <w:tc>
          <w:tcPr>
            <w:tcW w:w="765" w:type="dxa"/>
            <w:tcBorders>
              <w:top w:val="nil"/>
            </w:tcBorders>
          </w:tcPr>
          <w:p>
            <w:pPr>
              <w:pStyle w:val="TableParagraph"/>
              <w:ind w:left="0"/>
              <w:rPr>
                <w:rFonts w:ascii="Times New Roman"/>
                <w:sz w:val="20"/>
              </w:rPr>
            </w:pPr>
          </w:p>
        </w:tc>
        <w:tc>
          <w:tcPr>
            <w:tcW w:w="4252" w:type="dxa"/>
            <w:tcBorders>
              <w:top w:val="nil"/>
            </w:tcBorders>
          </w:tcPr>
          <w:p>
            <w:pPr>
              <w:pStyle w:val="TableParagraph"/>
              <w:numPr>
                <w:ilvl w:val="0"/>
                <w:numId w:val="114"/>
              </w:numPr>
              <w:tabs>
                <w:tab w:pos="308" w:val="left" w:leader="none"/>
              </w:tabs>
              <w:spacing w:line="250" w:lineRule="atLeast" w:before="2" w:after="0"/>
              <w:ind w:left="307" w:right="197" w:hanging="227"/>
              <w:jc w:val="left"/>
              <w:rPr>
                <w:sz w:val="20"/>
              </w:rPr>
            </w:pPr>
            <w:r>
              <w:rPr>
                <w:sz w:val="20"/>
              </w:rPr>
              <w:t>erörtern innerhalb ihrer Lerngruppe die Über- tragbarkeit</w:t>
            </w:r>
            <w:r>
              <w:rPr>
                <w:spacing w:val="-9"/>
                <w:sz w:val="20"/>
              </w:rPr>
              <w:t> </w:t>
            </w:r>
            <w:r>
              <w:rPr>
                <w:sz w:val="20"/>
              </w:rPr>
              <w:t>historischer</w:t>
            </w:r>
            <w:r>
              <w:rPr>
                <w:spacing w:val="-10"/>
                <w:sz w:val="20"/>
              </w:rPr>
              <w:t> </w:t>
            </w:r>
            <w:r>
              <w:rPr>
                <w:sz w:val="20"/>
              </w:rPr>
              <w:t>Erkenntnisse</w:t>
            </w:r>
            <w:r>
              <w:rPr>
                <w:spacing w:val="-8"/>
                <w:sz w:val="20"/>
              </w:rPr>
              <w:t> </w:t>
            </w:r>
            <w:r>
              <w:rPr>
                <w:sz w:val="20"/>
              </w:rPr>
              <w:t>auf</w:t>
            </w:r>
            <w:r>
              <w:rPr>
                <w:spacing w:val="-10"/>
                <w:sz w:val="20"/>
              </w:rPr>
              <w:t> </w:t>
            </w:r>
            <w:r>
              <w:rPr>
                <w:sz w:val="20"/>
              </w:rPr>
              <w:t>aktu- elle Probleme und mögliche Handlungsoptio- nen für die Zukunft (HK</w:t>
            </w:r>
            <w:r>
              <w:rPr>
                <w:spacing w:val="-7"/>
                <w:sz w:val="20"/>
              </w:rPr>
              <w:t> </w:t>
            </w:r>
            <w:r>
              <w:rPr>
                <w:sz w:val="20"/>
              </w:rPr>
              <w:t>2),</w:t>
            </w:r>
          </w:p>
        </w:tc>
        <w:tc>
          <w:tcPr>
            <w:tcW w:w="2013" w:type="dxa"/>
            <w:tcBorders>
              <w:top w:val="nil"/>
            </w:tcBorders>
          </w:tcPr>
          <w:p>
            <w:pPr>
              <w:pStyle w:val="TableParagraph"/>
              <w:ind w:left="0"/>
              <w:rPr>
                <w:rFonts w:ascii="Times New Roman"/>
                <w:sz w:val="20"/>
              </w:rPr>
            </w:pPr>
          </w:p>
        </w:tc>
        <w:tc>
          <w:tcPr>
            <w:tcW w:w="2098" w:type="dxa"/>
            <w:tcBorders>
              <w:top w:val="nil"/>
            </w:tcBorders>
          </w:tcPr>
          <w:p>
            <w:pPr>
              <w:pStyle w:val="TableParagraph"/>
              <w:ind w:left="0"/>
              <w:rPr>
                <w:rFonts w:ascii="Times New Roman"/>
                <w:sz w:val="20"/>
              </w:rPr>
            </w:pPr>
          </w:p>
        </w:tc>
        <w:tc>
          <w:tcPr>
            <w:tcW w:w="907" w:type="dxa"/>
            <w:tcBorders>
              <w:top w:val="nil"/>
            </w:tcBorders>
          </w:tcPr>
          <w:p>
            <w:pPr>
              <w:pStyle w:val="TableParagraph"/>
              <w:ind w:left="0"/>
              <w:rPr>
                <w:rFonts w:ascii="Times New Roman"/>
                <w:sz w:val="20"/>
              </w:rPr>
            </w:pPr>
          </w:p>
        </w:tc>
        <w:tc>
          <w:tcPr>
            <w:tcW w:w="4309" w:type="dxa"/>
            <w:tcBorders>
              <w:top w:val="nil"/>
            </w:tcBorders>
          </w:tcPr>
          <w:p>
            <w:pPr>
              <w:pStyle w:val="TableParagraph"/>
              <w:ind w:left="0"/>
              <w:rPr>
                <w:rFonts w:ascii="Times New Roman"/>
                <w:sz w:val="20"/>
              </w:rPr>
            </w:pPr>
          </w:p>
        </w:tc>
      </w:tr>
    </w:tbl>
    <w:p>
      <w:pPr>
        <w:spacing w:after="0"/>
        <w:rPr>
          <w:rFonts w:ascii="Times New Roman"/>
          <w:sz w:val="20"/>
        </w:rPr>
        <w:sectPr>
          <w:pgSz w:w="16840" w:h="11910" w:orient="landscape"/>
          <w:pgMar w:header="535" w:footer="323" w:top="1100" w:bottom="520" w:left="1100" w:right="1100"/>
        </w:sectPr>
      </w:pPr>
    </w:p>
    <w:p>
      <w:pPr>
        <w:pStyle w:val="BodyText"/>
        <w:rPr>
          <w:sz w:val="16"/>
        </w:rPr>
      </w:pPr>
      <w:r>
        <w:rPr/>
        <w:pict>
          <v:rect style="position:absolute;margin-left:687.117981pt;margin-top:565.106995pt;width:154.772pt;height:30.169pt;mso-position-horizontal-relative:page;mso-position-vertical-relative:page;z-index:251700224" filled="true" fillcolor="#d9dada" stroked="false">
            <v:fill type="solid"/>
            <w10:wrap type="none"/>
          </v:rect>
        </w:pict>
      </w:r>
    </w:p>
    <w:tbl>
      <w:tblPr>
        <w:tblW w:w="0" w:type="auto"/>
        <w:jc w:val="left"/>
        <w:tblInd w:w="157" w:type="dxa"/>
        <w:tblBorders>
          <w:top w:val="single" w:sz="4" w:space="0" w:color="9C9C9D"/>
          <w:left w:val="single" w:sz="4" w:space="0" w:color="9C9C9D"/>
          <w:bottom w:val="single" w:sz="4" w:space="0" w:color="9C9C9D"/>
          <w:right w:val="single" w:sz="4" w:space="0" w:color="9C9C9D"/>
          <w:insideH w:val="single" w:sz="4" w:space="0" w:color="9C9C9D"/>
          <w:insideV w:val="single" w:sz="4" w:space="0" w:color="9C9C9D"/>
        </w:tblBorders>
        <w:tblLayout w:type="fixed"/>
        <w:tblCellMar>
          <w:top w:w="0" w:type="dxa"/>
          <w:left w:w="0" w:type="dxa"/>
          <w:bottom w:w="0" w:type="dxa"/>
          <w:right w:w="0" w:type="dxa"/>
        </w:tblCellMar>
        <w:tblLook w:val="01E0"/>
      </w:tblPr>
      <w:tblGrid>
        <w:gridCol w:w="765"/>
        <w:gridCol w:w="4252"/>
        <w:gridCol w:w="2013"/>
        <w:gridCol w:w="2098"/>
        <w:gridCol w:w="907"/>
        <w:gridCol w:w="4309"/>
      </w:tblGrid>
      <w:tr>
        <w:trPr>
          <w:trHeight w:val="4470" w:hRule="atLeast"/>
        </w:trPr>
        <w:tc>
          <w:tcPr>
            <w:tcW w:w="765" w:type="dxa"/>
          </w:tcPr>
          <w:p>
            <w:pPr>
              <w:pStyle w:val="TableParagraph"/>
              <w:ind w:left="0"/>
              <w:rPr>
                <w:rFonts w:ascii="Times New Roman"/>
                <w:sz w:val="20"/>
              </w:rPr>
            </w:pPr>
          </w:p>
        </w:tc>
        <w:tc>
          <w:tcPr>
            <w:tcW w:w="4252" w:type="dxa"/>
          </w:tcPr>
          <w:p>
            <w:pPr>
              <w:pStyle w:val="TableParagraph"/>
              <w:numPr>
                <w:ilvl w:val="0"/>
                <w:numId w:val="115"/>
              </w:numPr>
              <w:tabs>
                <w:tab w:pos="308" w:val="left" w:leader="none"/>
              </w:tabs>
              <w:spacing w:line="244" w:lineRule="auto" w:before="24" w:after="0"/>
              <w:ind w:left="307" w:right="245" w:hanging="227"/>
              <w:jc w:val="left"/>
              <w:rPr>
                <w:sz w:val="20"/>
              </w:rPr>
            </w:pPr>
            <w:r>
              <w:rPr>
                <w:sz w:val="20"/>
              </w:rPr>
              <w:t>reflektieren im Rahmen des Vergleichs mit früheren</w:t>
            </w:r>
            <w:r>
              <w:rPr>
                <w:spacing w:val="-9"/>
                <w:sz w:val="20"/>
              </w:rPr>
              <w:t> </w:t>
            </w:r>
            <w:r>
              <w:rPr>
                <w:sz w:val="20"/>
              </w:rPr>
              <w:t>Wertvorstellungen</w:t>
            </w:r>
            <w:r>
              <w:rPr>
                <w:spacing w:val="-9"/>
                <w:sz w:val="20"/>
              </w:rPr>
              <w:t> </w:t>
            </w:r>
            <w:r>
              <w:rPr>
                <w:sz w:val="20"/>
              </w:rPr>
              <w:t>die</w:t>
            </w:r>
            <w:r>
              <w:rPr>
                <w:spacing w:val="-9"/>
                <w:sz w:val="20"/>
              </w:rPr>
              <w:t> </w:t>
            </w:r>
            <w:r>
              <w:rPr>
                <w:sz w:val="20"/>
              </w:rPr>
              <w:t>eigenen</w:t>
            </w:r>
            <w:r>
              <w:rPr>
                <w:spacing w:val="-9"/>
                <w:sz w:val="20"/>
              </w:rPr>
              <w:t> </w:t>
            </w:r>
            <w:r>
              <w:rPr>
                <w:sz w:val="20"/>
              </w:rPr>
              <w:t>Deu- tungsmuster und Wertmaßstäbe (HK</w:t>
            </w:r>
            <w:r>
              <w:rPr>
                <w:spacing w:val="-10"/>
                <w:sz w:val="20"/>
              </w:rPr>
              <w:t> </w:t>
            </w:r>
            <w:r>
              <w:rPr>
                <w:sz w:val="20"/>
              </w:rPr>
              <w:t>3),</w:t>
            </w:r>
          </w:p>
          <w:p>
            <w:pPr>
              <w:pStyle w:val="TableParagraph"/>
              <w:numPr>
                <w:ilvl w:val="0"/>
                <w:numId w:val="115"/>
              </w:numPr>
              <w:tabs>
                <w:tab w:pos="308" w:val="left" w:leader="none"/>
              </w:tabs>
              <w:spacing w:line="244" w:lineRule="auto" w:before="48" w:after="0"/>
              <w:ind w:left="307" w:right="154" w:hanging="227"/>
              <w:jc w:val="left"/>
              <w:rPr>
                <w:sz w:val="20"/>
              </w:rPr>
            </w:pPr>
            <w:r>
              <w:rPr>
                <w:sz w:val="20"/>
              </w:rPr>
              <w:t>reflektieren die Wirkmächtigkeit von Ge- schichtsbildern und narrativen Stereotypen unter</w:t>
            </w:r>
            <w:r>
              <w:rPr>
                <w:spacing w:val="-9"/>
                <w:sz w:val="20"/>
              </w:rPr>
              <w:t> </w:t>
            </w:r>
            <w:r>
              <w:rPr>
                <w:sz w:val="20"/>
              </w:rPr>
              <w:t>Berücksichtigung</w:t>
            </w:r>
            <w:r>
              <w:rPr>
                <w:spacing w:val="-9"/>
                <w:sz w:val="20"/>
              </w:rPr>
              <w:t> </w:t>
            </w:r>
            <w:r>
              <w:rPr>
                <w:sz w:val="20"/>
              </w:rPr>
              <w:t>ihrer</w:t>
            </w:r>
            <w:r>
              <w:rPr>
                <w:spacing w:val="-9"/>
                <w:sz w:val="20"/>
              </w:rPr>
              <w:t> </w:t>
            </w:r>
            <w:r>
              <w:rPr>
                <w:sz w:val="20"/>
              </w:rPr>
              <w:t>medialen</w:t>
            </w:r>
            <w:r>
              <w:rPr>
                <w:spacing w:val="-8"/>
                <w:sz w:val="20"/>
              </w:rPr>
              <w:t> </w:t>
            </w:r>
            <w:r>
              <w:rPr>
                <w:sz w:val="20"/>
              </w:rPr>
              <w:t>Darstel- lung im öffentlichen Diskurs (HK</w:t>
            </w:r>
            <w:r>
              <w:rPr>
                <w:spacing w:val="-10"/>
                <w:sz w:val="20"/>
              </w:rPr>
              <w:t> </w:t>
            </w:r>
            <w:r>
              <w:rPr>
                <w:sz w:val="20"/>
              </w:rPr>
              <w:t>4),</w:t>
            </w:r>
          </w:p>
          <w:p>
            <w:pPr>
              <w:pStyle w:val="TableParagraph"/>
              <w:numPr>
                <w:ilvl w:val="0"/>
                <w:numId w:val="115"/>
              </w:numPr>
              <w:tabs>
                <w:tab w:pos="308" w:val="left" w:leader="none"/>
              </w:tabs>
              <w:spacing w:line="244" w:lineRule="auto" w:before="50" w:after="0"/>
              <w:ind w:left="307" w:right="130" w:hanging="227"/>
              <w:jc w:val="left"/>
              <w:rPr>
                <w:sz w:val="20"/>
              </w:rPr>
            </w:pPr>
            <w:r>
              <w:rPr>
                <w:sz w:val="20"/>
              </w:rPr>
              <w:t>bewerten Formen der kollektiven Erinnerung sowie der juristischen und politischen Aufar- beitung der NS­Gewaltherrschaft, des Holo- caust und der Verfolgung und Vernichtung von Minderheiten und Andersdenkenden in</w:t>
            </w:r>
            <w:r>
              <w:rPr>
                <w:spacing w:val="-26"/>
                <w:sz w:val="20"/>
              </w:rPr>
              <w:t> </w:t>
            </w:r>
            <w:r>
              <w:rPr>
                <w:sz w:val="20"/>
              </w:rPr>
              <w:t>beiden deutsche Staaten (konkretisierte UK</w:t>
            </w:r>
            <w:r>
              <w:rPr>
                <w:spacing w:val="-11"/>
                <w:sz w:val="20"/>
              </w:rPr>
              <w:t> </w:t>
            </w:r>
            <w:r>
              <w:rPr>
                <w:sz w:val="20"/>
              </w:rPr>
              <w:t>1),</w:t>
            </w:r>
          </w:p>
          <w:p>
            <w:pPr>
              <w:pStyle w:val="TableParagraph"/>
              <w:numPr>
                <w:ilvl w:val="0"/>
                <w:numId w:val="115"/>
              </w:numPr>
              <w:tabs>
                <w:tab w:pos="308" w:val="left" w:leader="none"/>
              </w:tabs>
              <w:spacing w:line="250" w:lineRule="atLeast" w:before="52" w:after="0"/>
              <w:ind w:left="307" w:right="92" w:hanging="227"/>
              <w:jc w:val="left"/>
              <w:rPr>
                <w:sz w:val="20"/>
              </w:rPr>
            </w:pPr>
            <w:r>
              <w:rPr>
                <w:sz w:val="20"/>
              </w:rPr>
              <w:t>erörtern</w:t>
            </w:r>
            <w:r>
              <w:rPr>
                <w:spacing w:val="-8"/>
                <w:sz w:val="20"/>
              </w:rPr>
              <w:t> </w:t>
            </w:r>
            <w:r>
              <w:rPr>
                <w:sz w:val="20"/>
              </w:rPr>
              <w:t>die</w:t>
            </w:r>
            <w:r>
              <w:rPr>
                <w:spacing w:val="-8"/>
                <w:sz w:val="20"/>
              </w:rPr>
              <w:t> </w:t>
            </w:r>
            <w:r>
              <w:rPr>
                <w:sz w:val="20"/>
              </w:rPr>
              <w:t>sich</w:t>
            </w:r>
            <w:r>
              <w:rPr>
                <w:spacing w:val="-8"/>
                <w:sz w:val="20"/>
              </w:rPr>
              <w:t> </w:t>
            </w:r>
            <w:r>
              <w:rPr>
                <w:sz w:val="20"/>
              </w:rPr>
              <w:t>aus</w:t>
            </w:r>
            <w:r>
              <w:rPr>
                <w:spacing w:val="-8"/>
                <w:sz w:val="20"/>
              </w:rPr>
              <w:t> </w:t>
            </w:r>
            <w:r>
              <w:rPr>
                <w:sz w:val="20"/>
              </w:rPr>
              <w:t>der</w:t>
            </w:r>
            <w:r>
              <w:rPr>
                <w:spacing w:val="-8"/>
                <w:sz w:val="20"/>
              </w:rPr>
              <w:t> </w:t>
            </w:r>
            <w:r>
              <w:rPr>
                <w:sz w:val="20"/>
              </w:rPr>
              <w:t>nationalsozialistischen Vergangenheit ergebende historische </w:t>
            </w:r>
            <w:r>
              <w:rPr>
                <w:spacing w:val="-4"/>
                <w:sz w:val="20"/>
              </w:rPr>
              <w:t>Verant- </w:t>
            </w:r>
            <w:r>
              <w:rPr>
                <w:sz w:val="20"/>
              </w:rPr>
              <w:t>wortung im Umgang mit der eigenen Geschich- te (konkretisierte UK 4 aus IHF</w:t>
            </w:r>
            <w:r>
              <w:rPr>
                <w:spacing w:val="-7"/>
                <w:sz w:val="20"/>
              </w:rPr>
              <w:t> </w:t>
            </w:r>
            <w:r>
              <w:rPr>
                <w:sz w:val="20"/>
              </w:rPr>
              <w:t>8)</w:t>
            </w:r>
          </w:p>
        </w:tc>
        <w:tc>
          <w:tcPr>
            <w:tcW w:w="2013" w:type="dxa"/>
          </w:tcPr>
          <w:p>
            <w:pPr>
              <w:pStyle w:val="TableParagraph"/>
              <w:ind w:left="0"/>
              <w:rPr>
                <w:rFonts w:ascii="Times New Roman"/>
                <w:sz w:val="20"/>
              </w:rPr>
            </w:pPr>
          </w:p>
        </w:tc>
        <w:tc>
          <w:tcPr>
            <w:tcW w:w="2098" w:type="dxa"/>
          </w:tcPr>
          <w:p>
            <w:pPr>
              <w:pStyle w:val="TableParagraph"/>
              <w:ind w:left="0"/>
              <w:rPr>
                <w:rFonts w:ascii="Times New Roman"/>
                <w:sz w:val="20"/>
              </w:rPr>
            </w:pPr>
          </w:p>
        </w:tc>
        <w:tc>
          <w:tcPr>
            <w:tcW w:w="907" w:type="dxa"/>
          </w:tcPr>
          <w:p>
            <w:pPr>
              <w:pStyle w:val="TableParagraph"/>
              <w:ind w:left="0"/>
              <w:rPr>
                <w:rFonts w:ascii="Times New Roman"/>
                <w:sz w:val="20"/>
              </w:rPr>
            </w:pPr>
          </w:p>
        </w:tc>
        <w:tc>
          <w:tcPr>
            <w:tcW w:w="4309" w:type="dxa"/>
          </w:tcPr>
          <w:p>
            <w:pPr>
              <w:pStyle w:val="TableParagraph"/>
              <w:ind w:left="0"/>
              <w:rPr>
                <w:rFonts w:ascii="Times New Roman"/>
                <w:sz w:val="20"/>
              </w:rPr>
            </w:pPr>
          </w:p>
        </w:tc>
      </w:tr>
      <w:tr>
        <w:trPr>
          <w:trHeight w:val="4220" w:hRule="atLeast"/>
        </w:trPr>
        <w:tc>
          <w:tcPr>
            <w:tcW w:w="765" w:type="dxa"/>
          </w:tcPr>
          <w:p>
            <w:pPr>
              <w:pStyle w:val="TableParagraph"/>
              <w:ind w:left="0"/>
              <w:rPr>
                <w:rFonts w:ascii="Times New Roman"/>
                <w:sz w:val="20"/>
              </w:rPr>
            </w:pPr>
          </w:p>
        </w:tc>
        <w:tc>
          <w:tcPr>
            <w:tcW w:w="4252" w:type="dxa"/>
          </w:tcPr>
          <w:p>
            <w:pPr>
              <w:pStyle w:val="TableParagraph"/>
              <w:spacing w:before="34"/>
              <w:ind w:left="80"/>
              <w:rPr>
                <w:sz w:val="20"/>
              </w:rPr>
            </w:pPr>
            <w:r>
              <w:rPr>
                <w:sz w:val="20"/>
              </w:rPr>
              <w:t>Die SuS</w:t>
            </w:r>
          </w:p>
          <w:p>
            <w:pPr>
              <w:pStyle w:val="TableParagraph"/>
              <w:numPr>
                <w:ilvl w:val="0"/>
                <w:numId w:val="116"/>
              </w:numPr>
              <w:tabs>
                <w:tab w:pos="308" w:val="left" w:leader="none"/>
              </w:tabs>
              <w:spacing w:line="244" w:lineRule="auto" w:before="52" w:after="0"/>
              <w:ind w:left="307" w:right="109" w:hanging="227"/>
              <w:jc w:val="left"/>
              <w:rPr>
                <w:sz w:val="20"/>
              </w:rPr>
            </w:pPr>
            <w:r>
              <w:rPr>
                <w:sz w:val="20"/>
              </w:rPr>
              <w:t>stellen Ereignisse, Prozesse, Umbrüche, Kon- tinuitäten, kulturelle Errungenschaften sowie Herrschaftsformen</w:t>
            </w:r>
            <w:r>
              <w:rPr>
                <w:spacing w:val="-11"/>
                <w:sz w:val="20"/>
              </w:rPr>
              <w:t> </w:t>
            </w:r>
            <w:r>
              <w:rPr>
                <w:sz w:val="20"/>
              </w:rPr>
              <w:t>in</w:t>
            </w:r>
            <w:r>
              <w:rPr>
                <w:spacing w:val="-10"/>
                <w:sz w:val="20"/>
              </w:rPr>
              <w:t> </w:t>
            </w:r>
            <w:r>
              <w:rPr>
                <w:sz w:val="20"/>
              </w:rPr>
              <w:t>historischen</w:t>
            </w:r>
            <w:r>
              <w:rPr>
                <w:spacing w:val="-10"/>
                <w:sz w:val="20"/>
              </w:rPr>
              <w:t> </w:t>
            </w:r>
            <w:r>
              <w:rPr>
                <w:sz w:val="20"/>
              </w:rPr>
              <w:t>Räumen</w:t>
            </w:r>
            <w:r>
              <w:rPr>
                <w:spacing w:val="-9"/>
                <w:sz w:val="20"/>
              </w:rPr>
              <w:t> </w:t>
            </w:r>
            <w:r>
              <w:rPr>
                <w:sz w:val="20"/>
              </w:rPr>
              <w:t>und ihrer zeitlichen Dimension in einem Zusam- menhang dar (SK</w:t>
            </w:r>
            <w:r>
              <w:rPr>
                <w:spacing w:val="-3"/>
                <w:sz w:val="20"/>
              </w:rPr>
              <w:t> </w:t>
            </w:r>
            <w:r>
              <w:rPr>
                <w:sz w:val="20"/>
              </w:rPr>
              <w:t>6),</w:t>
            </w:r>
          </w:p>
          <w:p>
            <w:pPr>
              <w:pStyle w:val="TableParagraph"/>
              <w:numPr>
                <w:ilvl w:val="0"/>
                <w:numId w:val="116"/>
              </w:numPr>
              <w:tabs>
                <w:tab w:pos="308" w:val="left" w:leader="none"/>
              </w:tabs>
              <w:spacing w:line="244" w:lineRule="auto" w:before="51" w:after="0"/>
              <w:ind w:left="307" w:right="177" w:hanging="227"/>
              <w:jc w:val="left"/>
              <w:rPr>
                <w:sz w:val="20"/>
              </w:rPr>
            </w:pPr>
            <w:r>
              <w:rPr>
                <w:sz w:val="20"/>
              </w:rPr>
              <w:t>recherchieren in Geschichtsbüchern, digitalen Medienangeboten sowie ihrem schulischen Umfeld und beschaffen zielgerichtet Informa- tionen</w:t>
            </w:r>
            <w:r>
              <w:rPr>
                <w:spacing w:val="-9"/>
                <w:sz w:val="20"/>
              </w:rPr>
              <w:t> </w:t>
            </w:r>
            <w:r>
              <w:rPr>
                <w:sz w:val="20"/>
              </w:rPr>
              <w:t>und</w:t>
            </w:r>
            <w:r>
              <w:rPr>
                <w:spacing w:val="-9"/>
                <w:sz w:val="20"/>
              </w:rPr>
              <w:t> </w:t>
            </w:r>
            <w:r>
              <w:rPr>
                <w:sz w:val="20"/>
              </w:rPr>
              <w:t>Daten</w:t>
            </w:r>
            <w:r>
              <w:rPr>
                <w:spacing w:val="-8"/>
                <w:sz w:val="20"/>
              </w:rPr>
              <w:t> </w:t>
            </w:r>
            <w:r>
              <w:rPr>
                <w:sz w:val="20"/>
              </w:rPr>
              <w:t>zu</w:t>
            </w:r>
            <w:r>
              <w:rPr>
                <w:spacing w:val="-9"/>
                <w:sz w:val="20"/>
              </w:rPr>
              <w:t> </w:t>
            </w:r>
            <w:r>
              <w:rPr>
                <w:sz w:val="20"/>
              </w:rPr>
              <w:t>historischen</w:t>
            </w:r>
            <w:r>
              <w:rPr>
                <w:spacing w:val="-8"/>
                <w:sz w:val="20"/>
              </w:rPr>
              <w:t> </w:t>
            </w:r>
            <w:r>
              <w:rPr>
                <w:sz w:val="20"/>
              </w:rPr>
              <w:t>Problemstel- lungen (MK</w:t>
            </w:r>
            <w:r>
              <w:rPr>
                <w:spacing w:val="-2"/>
                <w:sz w:val="20"/>
              </w:rPr>
              <w:t> </w:t>
            </w:r>
            <w:r>
              <w:rPr>
                <w:sz w:val="20"/>
              </w:rPr>
              <w:t>2),</w:t>
            </w:r>
          </w:p>
          <w:p>
            <w:pPr>
              <w:pStyle w:val="TableParagraph"/>
              <w:numPr>
                <w:ilvl w:val="0"/>
                <w:numId w:val="116"/>
              </w:numPr>
              <w:tabs>
                <w:tab w:pos="308" w:val="left" w:leader="none"/>
              </w:tabs>
              <w:spacing w:line="244" w:lineRule="auto" w:before="50" w:after="0"/>
              <w:ind w:left="307" w:right="90" w:hanging="227"/>
              <w:jc w:val="left"/>
              <w:rPr>
                <w:sz w:val="20"/>
              </w:rPr>
            </w:pPr>
            <w:r>
              <w:rPr>
                <w:sz w:val="20"/>
              </w:rPr>
              <w:t>bewerten unter Offenlegung der eigenen </w:t>
            </w:r>
            <w:r>
              <w:rPr>
                <w:spacing w:val="-4"/>
                <w:sz w:val="20"/>
              </w:rPr>
              <w:t>Wert- </w:t>
            </w:r>
            <w:r>
              <w:rPr>
                <w:sz w:val="20"/>
              </w:rPr>
              <w:t>maßstäbe und gegenwärtiger Normen mensch- liches</w:t>
            </w:r>
            <w:r>
              <w:rPr>
                <w:spacing w:val="-8"/>
                <w:sz w:val="20"/>
              </w:rPr>
              <w:t> </w:t>
            </w:r>
            <w:r>
              <w:rPr>
                <w:sz w:val="20"/>
              </w:rPr>
              <w:t>Handeln</w:t>
            </w:r>
            <w:r>
              <w:rPr>
                <w:spacing w:val="-7"/>
                <w:sz w:val="20"/>
              </w:rPr>
              <w:t> </w:t>
            </w:r>
            <w:r>
              <w:rPr>
                <w:sz w:val="20"/>
              </w:rPr>
              <w:t>in</w:t>
            </w:r>
            <w:r>
              <w:rPr>
                <w:spacing w:val="-8"/>
                <w:sz w:val="20"/>
              </w:rPr>
              <w:t> </w:t>
            </w:r>
            <w:r>
              <w:rPr>
                <w:sz w:val="20"/>
              </w:rPr>
              <w:t>der</w:t>
            </w:r>
            <w:r>
              <w:rPr>
                <w:spacing w:val="-7"/>
                <w:sz w:val="20"/>
              </w:rPr>
              <w:t> </w:t>
            </w:r>
            <w:r>
              <w:rPr>
                <w:sz w:val="20"/>
              </w:rPr>
              <w:t>Vergangenheit</w:t>
            </w:r>
            <w:r>
              <w:rPr>
                <w:spacing w:val="-7"/>
                <w:sz w:val="20"/>
              </w:rPr>
              <w:t> </w:t>
            </w:r>
            <w:r>
              <w:rPr>
                <w:sz w:val="20"/>
              </w:rPr>
              <w:t>im</w:t>
            </w:r>
            <w:r>
              <w:rPr>
                <w:spacing w:val="-7"/>
                <w:sz w:val="20"/>
              </w:rPr>
              <w:t> </w:t>
            </w:r>
            <w:r>
              <w:rPr>
                <w:sz w:val="20"/>
              </w:rPr>
              <w:t>Kontext eines Falles oder Beispiels mit Entscheidungs- charakter (UK</w:t>
            </w:r>
            <w:r>
              <w:rPr>
                <w:spacing w:val="-2"/>
                <w:sz w:val="20"/>
              </w:rPr>
              <w:t> </w:t>
            </w:r>
            <w:r>
              <w:rPr>
                <w:sz w:val="20"/>
              </w:rPr>
              <w:t>4),</w:t>
            </w:r>
          </w:p>
        </w:tc>
        <w:tc>
          <w:tcPr>
            <w:tcW w:w="2013" w:type="dxa"/>
          </w:tcPr>
          <w:p>
            <w:pPr>
              <w:pStyle w:val="TableParagraph"/>
              <w:spacing w:before="34"/>
              <w:ind w:left="80"/>
              <w:rPr>
                <w:sz w:val="20"/>
              </w:rPr>
            </w:pPr>
            <w:r>
              <w:rPr>
                <w:sz w:val="20"/>
              </w:rPr>
              <w:t>Nürnberger Prozesse</w:t>
            </w:r>
          </w:p>
          <w:p>
            <w:pPr>
              <w:pStyle w:val="TableParagraph"/>
              <w:spacing w:line="244" w:lineRule="auto" w:before="62"/>
              <w:ind w:left="80" w:right="273"/>
              <w:rPr>
                <w:sz w:val="20"/>
              </w:rPr>
            </w:pPr>
            <w:r>
              <w:rPr>
                <w:sz w:val="20"/>
              </w:rPr>
              <w:t>Entnazifizierung in Besatzungszonen, Bundesrepublik und DDR</w:t>
            </w:r>
          </w:p>
        </w:tc>
        <w:tc>
          <w:tcPr>
            <w:tcW w:w="2098" w:type="dxa"/>
          </w:tcPr>
          <w:p>
            <w:pPr>
              <w:pStyle w:val="TableParagraph"/>
              <w:spacing w:line="244" w:lineRule="auto" w:before="34"/>
              <w:ind w:left="79"/>
              <w:rPr>
                <w:sz w:val="20"/>
              </w:rPr>
            </w:pPr>
            <w:r>
              <w:rPr>
                <w:sz w:val="20"/>
              </w:rPr>
              <w:t>NS­Verbrechen vor Gericht</w:t>
            </w:r>
          </w:p>
        </w:tc>
        <w:tc>
          <w:tcPr>
            <w:tcW w:w="907" w:type="dxa"/>
          </w:tcPr>
          <w:p>
            <w:pPr>
              <w:pStyle w:val="TableParagraph"/>
              <w:spacing w:before="34"/>
              <w:ind w:left="79"/>
              <w:rPr>
                <w:sz w:val="20"/>
              </w:rPr>
            </w:pPr>
            <w:r>
              <w:rPr>
                <w:sz w:val="20"/>
              </w:rPr>
              <w:t>146-147</w:t>
            </w:r>
          </w:p>
        </w:tc>
        <w:tc>
          <w:tcPr>
            <w:tcW w:w="4309" w:type="dxa"/>
          </w:tcPr>
          <w:p>
            <w:pPr>
              <w:pStyle w:val="TableParagraph"/>
              <w:spacing w:line="244" w:lineRule="auto" w:before="34"/>
              <w:ind w:left="79" w:right="74"/>
              <w:rPr>
                <w:sz w:val="20"/>
              </w:rPr>
            </w:pPr>
            <w:r>
              <w:rPr>
                <w:sz w:val="20"/>
              </w:rPr>
              <w:t>Im Sinne der Binnendifferenzierung werden Q2 und D2 in drei Niveaustufen angeboten. Eine Hil- festellung in A 2 unterstützt die Internetrecherche, die hier zur Erweiterung der Medienkompetenz genutzt werden kann. Zwei QR­ und Mediencodes zu A 4 und A 5 liefern Material für die Erarbeitung (eine Statistik und ein Video­Interview). Der QR­ und Mediencode 31034­111 liefert den Link zur digitalisierten Akte aus Q 3.</w:t>
            </w:r>
          </w:p>
        </w:tc>
      </w:tr>
    </w:tbl>
    <w:p>
      <w:pPr>
        <w:spacing w:after="0" w:line="244" w:lineRule="auto"/>
        <w:rPr>
          <w:sz w:val="20"/>
        </w:rPr>
        <w:sectPr>
          <w:pgSz w:w="16840" w:h="11910" w:orient="landscape"/>
          <w:pgMar w:header="535" w:footer="323" w:top="1100" w:bottom="520" w:left="1100" w:right="1100"/>
        </w:sectPr>
      </w:pPr>
    </w:p>
    <w:p>
      <w:pPr>
        <w:pStyle w:val="BodyText"/>
        <w:rPr>
          <w:sz w:val="16"/>
        </w:rPr>
      </w:pPr>
      <w:r>
        <w:rPr/>
        <w:pict>
          <v:rect style="position:absolute;margin-left:687.117981pt;margin-top:565.106995pt;width:154.772pt;height:30.169pt;mso-position-horizontal-relative:page;mso-position-vertical-relative:page;z-index:251701248" filled="true" fillcolor="#d9dada" stroked="false">
            <v:fill type="solid"/>
            <w10:wrap type="none"/>
          </v:rect>
        </w:pict>
      </w:r>
    </w:p>
    <w:tbl>
      <w:tblPr>
        <w:tblW w:w="0" w:type="auto"/>
        <w:jc w:val="left"/>
        <w:tblInd w:w="157" w:type="dxa"/>
        <w:tblBorders>
          <w:top w:val="single" w:sz="4" w:space="0" w:color="9C9C9D"/>
          <w:left w:val="single" w:sz="4" w:space="0" w:color="9C9C9D"/>
          <w:bottom w:val="single" w:sz="4" w:space="0" w:color="9C9C9D"/>
          <w:right w:val="single" w:sz="4" w:space="0" w:color="9C9C9D"/>
          <w:insideH w:val="single" w:sz="4" w:space="0" w:color="9C9C9D"/>
          <w:insideV w:val="single" w:sz="4" w:space="0" w:color="9C9C9D"/>
        </w:tblBorders>
        <w:tblLayout w:type="fixed"/>
        <w:tblCellMar>
          <w:top w:w="0" w:type="dxa"/>
          <w:left w:w="0" w:type="dxa"/>
          <w:bottom w:w="0" w:type="dxa"/>
          <w:right w:w="0" w:type="dxa"/>
        </w:tblCellMar>
        <w:tblLook w:val="01E0"/>
      </w:tblPr>
      <w:tblGrid>
        <w:gridCol w:w="765"/>
        <w:gridCol w:w="4252"/>
        <w:gridCol w:w="2013"/>
        <w:gridCol w:w="2098"/>
        <w:gridCol w:w="907"/>
        <w:gridCol w:w="4309"/>
      </w:tblGrid>
      <w:tr>
        <w:trPr>
          <w:trHeight w:val="1550" w:hRule="atLeast"/>
        </w:trPr>
        <w:tc>
          <w:tcPr>
            <w:tcW w:w="765" w:type="dxa"/>
          </w:tcPr>
          <w:p>
            <w:pPr>
              <w:pStyle w:val="TableParagraph"/>
              <w:ind w:left="0"/>
              <w:rPr>
                <w:rFonts w:ascii="Times New Roman"/>
                <w:sz w:val="20"/>
              </w:rPr>
            </w:pPr>
          </w:p>
        </w:tc>
        <w:tc>
          <w:tcPr>
            <w:tcW w:w="4252" w:type="dxa"/>
          </w:tcPr>
          <w:p>
            <w:pPr>
              <w:pStyle w:val="TableParagraph"/>
              <w:numPr>
                <w:ilvl w:val="0"/>
                <w:numId w:val="117"/>
              </w:numPr>
              <w:tabs>
                <w:tab w:pos="308" w:val="left" w:leader="none"/>
              </w:tabs>
              <w:spacing w:line="244" w:lineRule="auto" w:before="24" w:after="0"/>
              <w:ind w:left="307" w:right="130" w:hanging="227"/>
              <w:jc w:val="left"/>
              <w:rPr>
                <w:sz w:val="20"/>
              </w:rPr>
            </w:pPr>
            <w:r>
              <w:rPr>
                <w:sz w:val="20"/>
              </w:rPr>
              <w:t>bewerten Formen der kollektiven Erinnerung sowie der juristischen und politischen Aufar- beitung der NS­Gewaltherrschaft, des Holo- caust und der Verfolgung und Vernichtung von Minderheiten und Andersdenkenden in</w:t>
            </w:r>
            <w:r>
              <w:rPr>
                <w:spacing w:val="-26"/>
                <w:sz w:val="20"/>
              </w:rPr>
              <w:t> </w:t>
            </w:r>
            <w:r>
              <w:rPr>
                <w:sz w:val="20"/>
              </w:rPr>
              <w:t>beiden deutschen Staaten (konkretisierte UK</w:t>
            </w:r>
            <w:r>
              <w:rPr>
                <w:spacing w:val="-11"/>
                <w:sz w:val="20"/>
              </w:rPr>
              <w:t> </w:t>
            </w:r>
            <w:r>
              <w:rPr>
                <w:sz w:val="20"/>
              </w:rPr>
              <w:t>1)</w:t>
            </w:r>
          </w:p>
        </w:tc>
        <w:tc>
          <w:tcPr>
            <w:tcW w:w="2013" w:type="dxa"/>
          </w:tcPr>
          <w:p>
            <w:pPr>
              <w:pStyle w:val="TableParagraph"/>
              <w:ind w:left="0"/>
              <w:rPr>
                <w:rFonts w:ascii="Times New Roman"/>
                <w:sz w:val="20"/>
              </w:rPr>
            </w:pPr>
          </w:p>
        </w:tc>
        <w:tc>
          <w:tcPr>
            <w:tcW w:w="2098" w:type="dxa"/>
          </w:tcPr>
          <w:p>
            <w:pPr>
              <w:pStyle w:val="TableParagraph"/>
              <w:ind w:left="0"/>
              <w:rPr>
                <w:rFonts w:ascii="Times New Roman"/>
                <w:sz w:val="20"/>
              </w:rPr>
            </w:pPr>
          </w:p>
        </w:tc>
        <w:tc>
          <w:tcPr>
            <w:tcW w:w="907" w:type="dxa"/>
          </w:tcPr>
          <w:p>
            <w:pPr>
              <w:pStyle w:val="TableParagraph"/>
              <w:ind w:left="0"/>
              <w:rPr>
                <w:rFonts w:ascii="Times New Roman"/>
                <w:sz w:val="20"/>
              </w:rPr>
            </w:pPr>
          </w:p>
        </w:tc>
        <w:tc>
          <w:tcPr>
            <w:tcW w:w="4309" w:type="dxa"/>
          </w:tcPr>
          <w:p>
            <w:pPr>
              <w:pStyle w:val="TableParagraph"/>
              <w:ind w:left="0"/>
              <w:rPr>
                <w:rFonts w:ascii="Times New Roman"/>
                <w:sz w:val="20"/>
              </w:rPr>
            </w:pPr>
          </w:p>
        </w:tc>
      </w:tr>
      <w:tr>
        <w:trPr>
          <w:trHeight w:val="2913" w:hRule="atLeast"/>
        </w:trPr>
        <w:tc>
          <w:tcPr>
            <w:tcW w:w="765" w:type="dxa"/>
          </w:tcPr>
          <w:p>
            <w:pPr>
              <w:pStyle w:val="TableParagraph"/>
              <w:ind w:left="0"/>
              <w:rPr>
                <w:rFonts w:ascii="Times New Roman"/>
                <w:sz w:val="20"/>
              </w:rPr>
            </w:pPr>
          </w:p>
        </w:tc>
        <w:tc>
          <w:tcPr>
            <w:tcW w:w="4252" w:type="dxa"/>
          </w:tcPr>
          <w:p>
            <w:pPr>
              <w:pStyle w:val="TableParagraph"/>
              <w:spacing w:before="34"/>
              <w:ind w:left="80"/>
              <w:rPr>
                <w:sz w:val="20"/>
              </w:rPr>
            </w:pPr>
            <w:r>
              <w:rPr>
                <w:sz w:val="20"/>
              </w:rPr>
              <w:t>Die SuS</w:t>
            </w:r>
          </w:p>
          <w:p>
            <w:pPr>
              <w:pStyle w:val="TableParagraph"/>
              <w:numPr>
                <w:ilvl w:val="0"/>
                <w:numId w:val="118"/>
              </w:numPr>
              <w:tabs>
                <w:tab w:pos="308" w:val="left" w:leader="none"/>
              </w:tabs>
              <w:spacing w:line="244" w:lineRule="auto" w:before="52" w:after="0"/>
              <w:ind w:left="307" w:right="122" w:hanging="227"/>
              <w:jc w:val="left"/>
              <w:rPr>
                <w:sz w:val="20"/>
              </w:rPr>
            </w:pPr>
            <w:r>
              <w:rPr>
                <w:sz w:val="20"/>
              </w:rPr>
              <w:t>vergleichen Deutungen unter Berücksichtigung der Geschichts­ und </w:t>
            </w:r>
            <w:r>
              <w:rPr>
                <w:spacing w:val="-2"/>
                <w:sz w:val="20"/>
              </w:rPr>
              <w:t>Erinnerungskultur, </w:t>
            </w:r>
            <w:r>
              <w:rPr>
                <w:sz w:val="20"/>
              </w:rPr>
              <w:t>außer- schulischer Lernorte und digitaler Deutungsan- </w:t>
            </w:r>
            <w:r>
              <w:rPr>
                <w:spacing w:val="-5"/>
                <w:sz w:val="20"/>
              </w:rPr>
              <w:t>gebote </w:t>
            </w:r>
            <w:r>
              <w:rPr>
                <w:spacing w:val="-4"/>
                <w:sz w:val="20"/>
              </w:rPr>
              <w:t>und </w:t>
            </w:r>
            <w:r>
              <w:rPr>
                <w:spacing w:val="-5"/>
                <w:sz w:val="20"/>
              </w:rPr>
              <w:t>nehmen </w:t>
            </w:r>
            <w:r>
              <w:rPr>
                <w:spacing w:val="-4"/>
                <w:sz w:val="20"/>
              </w:rPr>
              <w:t>kritisch </w:t>
            </w:r>
            <w:r>
              <w:rPr>
                <w:spacing w:val="-5"/>
                <w:sz w:val="20"/>
              </w:rPr>
              <w:t>Stellung </w:t>
            </w:r>
            <w:r>
              <w:rPr>
                <w:spacing w:val="-4"/>
                <w:sz w:val="20"/>
              </w:rPr>
              <w:t>dazu (UK</w:t>
            </w:r>
            <w:r>
              <w:rPr>
                <w:spacing w:val="-14"/>
                <w:sz w:val="20"/>
              </w:rPr>
              <w:t> </w:t>
            </w:r>
            <w:r>
              <w:rPr>
                <w:spacing w:val="-4"/>
                <w:sz w:val="20"/>
              </w:rPr>
              <w:t>5),</w:t>
            </w:r>
          </w:p>
          <w:p>
            <w:pPr>
              <w:pStyle w:val="TableParagraph"/>
              <w:numPr>
                <w:ilvl w:val="0"/>
                <w:numId w:val="118"/>
              </w:numPr>
              <w:tabs>
                <w:tab w:pos="308" w:val="left" w:leader="none"/>
              </w:tabs>
              <w:spacing w:line="244" w:lineRule="auto" w:before="50" w:after="0"/>
              <w:ind w:left="307" w:right="76" w:hanging="227"/>
              <w:jc w:val="left"/>
              <w:rPr>
                <w:sz w:val="20"/>
              </w:rPr>
            </w:pPr>
            <w:r>
              <w:rPr>
                <w:sz w:val="20"/>
              </w:rPr>
              <w:t>bewerten Formen der kollektiven Erinnerung sowie</w:t>
            </w:r>
            <w:r>
              <w:rPr>
                <w:spacing w:val="-7"/>
                <w:sz w:val="20"/>
              </w:rPr>
              <w:t> </w:t>
            </w:r>
            <w:r>
              <w:rPr>
                <w:sz w:val="20"/>
              </w:rPr>
              <w:t>der</w:t>
            </w:r>
            <w:r>
              <w:rPr>
                <w:spacing w:val="-7"/>
                <w:sz w:val="20"/>
              </w:rPr>
              <w:t> </w:t>
            </w:r>
            <w:r>
              <w:rPr>
                <w:sz w:val="20"/>
              </w:rPr>
              <w:t>juristischen</w:t>
            </w:r>
            <w:r>
              <w:rPr>
                <w:spacing w:val="-7"/>
                <w:sz w:val="20"/>
              </w:rPr>
              <w:t> </w:t>
            </w:r>
            <w:r>
              <w:rPr>
                <w:sz w:val="20"/>
              </w:rPr>
              <w:t>und</w:t>
            </w:r>
            <w:r>
              <w:rPr>
                <w:spacing w:val="-7"/>
                <w:sz w:val="20"/>
              </w:rPr>
              <w:t> </w:t>
            </w:r>
            <w:r>
              <w:rPr>
                <w:sz w:val="20"/>
              </w:rPr>
              <w:t>politischen</w:t>
            </w:r>
            <w:r>
              <w:rPr>
                <w:spacing w:val="-7"/>
                <w:sz w:val="20"/>
              </w:rPr>
              <w:t> </w:t>
            </w:r>
            <w:r>
              <w:rPr>
                <w:sz w:val="20"/>
              </w:rPr>
              <w:t>Aufarbei- tung der NS­Gewaltherrschaft, des Holocausts und der Verfolgung und Vernichtung von Min- derheiten und Andersdenkenden in beiden deutschen Staaten (konkretisierte UK</w:t>
            </w:r>
            <w:r>
              <w:rPr>
                <w:spacing w:val="-11"/>
                <w:sz w:val="20"/>
              </w:rPr>
              <w:t> </w:t>
            </w:r>
            <w:r>
              <w:rPr>
                <w:sz w:val="20"/>
              </w:rPr>
              <w:t>1)</w:t>
            </w:r>
          </w:p>
        </w:tc>
        <w:tc>
          <w:tcPr>
            <w:tcW w:w="2013" w:type="dxa"/>
          </w:tcPr>
          <w:p>
            <w:pPr>
              <w:pStyle w:val="TableParagraph"/>
              <w:spacing w:line="244" w:lineRule="auto" w:before="34"/>
              <w:ind w:left="80"/>
              <w:rPr>
                <w:sz w:val="20"/>
              </w:rPr>
            </w:pPr>
            <w:r>
              <w:rPr>
                <w:sz w:val="20"/>
              </w:rPr>
              <w:t>Schweigen und Verdrängen</w:t>
            </w:r>
          </w:p>
          <w:p>
            <w:pPr>
              <w:pStyle w:val="TableParagraph"/>
              <w:spacing w:line="244" w:lineRule="auto" w:before="59"/>
              <w:ind w:left="80"/>
              <w:rPr>
                <w:sz w:val="20"/>
              </w:rPr>
            </w:pPr>
            <w:r>
              <w:rPr>
                <w:sz w:val="20"/>
              </w:rPr>
              <w:t>Erinnerungsformen in West und Ost</w:t>
            </w:r>
          </w:p>
        </w:tc>
        <w:tc>
          <w:tcPr>
            <w:tcW w:w="2098" w:type="dxa"/>
          </w:tcPr>
          <w:p>
            <w:pPr>
              <w:pStyle w:val="TableParagraph"/>
              <w:spacing w:line="244" w:lineRule="auto" w:before="34"/>
              <w:ind w:left="79" w:right="123"/>
              <w:rPr>
                <w:sz w:val="20"/>
              </w:rPr>
            </w:pPr>
            <w:r>
              <w:rPr>
                <w:sz w:val="20"/>
              </w:rPr>
              <w:t>Vergangenheit, die nicht vergeht</w:t>
            </w:r>
          </w:p>
        </w:tc>
        <w:tc>
          <w:tcPr>
            <w:tcW w:w="907" w:type="dxa"/>
          </w:tcPr>
          <w:p>
            <w:pPr>
              <w:pStyle w:val="TableParagraph"/>
              <w:spacing w:before="34"/>
              <w:ind w:left="79"/>
              <w:rPr>
                <w:sz w:val="20"/>
              </w:rPr>
            </w:pPr>
            <w:r>
              <w:rPr>
                <w:sz w:val="20"/>
              </w:rPr>
              <w:t>148-149</w:t>
            </w:r>
          </w:p>
        </w:tc>
        <w:tc>
          <w:tcPr>
            <w:tcW w:w="4309" w:type="dxa"/>
          </w:tcPr>
          <w:p>
            <w:pPr>
              <w:pStyle w:val="TableParagraph"/>
              <w:spacing w:line="244" w:lineRule="auto" w:before="34"/>
              <w:ind w:left="79" w:right="42"/>
              <w:rPr>
                <w:sz w:val="20"/>
              </w:rPr>
            </w:pPr>
            <w:r>
              <w:rPr>
                <w:sz w:val="20"/>
              </w:rPr>
              <w:t>Zur Erinnerungskultur in der DDR liefert der QR­ und Mediencode 31034­114 Hintergrundinforma- tionen. Der QR­ und Mediencode 31034­115 führt zur Aktion Stolpersteine und ihrer Bewertung als Erinnerungsform. D3 und D4 werden im Sinne der Binnendifferenzierung in drei Niveaustufen ange- boten. Zusätzlich entlasten die Hilfestellungen zu A 1, in der die Methode der Karikaturenanalyse er- neut erprobt werden kann (vgl. S. 72-73), A 3 und der fakultativen A 4 die Erarbeitung.</w:t>
            </w:r>
          </w:p>
        </w:tc>
      </w:tr>
      <w:tr>
        <w:trPr>
          <w:trHeight w:val="3470" w:hRule="atLeast"/>
        </w:trPr>
        <w:tc>
          <w:tcPr>
            <w:tcW w:w="765" w:type="dxa"/>
          </w:tcPr>
          <w:p>
            <w:pPr>
              <w:pStyle w:val="TableParagraph"/>
              <w:ind w:left="0"/>
              <w:rPr>
                <w:rFonts w:ascii="Times New Roman"/>
                <w:sz w:val="20"/>
              </w:rPr>
            </w:pPr>
          </w:p>
        </w:tc>
        <w:tc>
          <w:tcPr>
            <w:tcW w:w="4252" w:type="dxa"/>
          </w:tcPr>
          <w:p>
            <w:pPr>
              <w:pStyle w:val="TableParagraph"/>
              <w:spacing w:before="34"/>
              <w:ind w:left="80"/>
              <w:rPr>
                <w:sz w:val="20"/>
              </w:rPr>
            </w:pPr>
            <w:r>
              <w:rPr>
                <w:sz w:val="20"/>
              </w:rPr>
              <w:t>Die SuS</w:t>
            </w:r>
          </w:p>
          <w:p>
            <w:pPr>
              <w:pStyle w:val="TableParagraph"/>
              <w:numPr>
                <w:ilvl w:val="0"/>
                <w:numId w:val="119"/>
              </w:numPr>
              <w:tabs>
                <w:tab w:pos="308" w:val="left" w:leader="none"/>
              </w:tabs>
              <w:spacing w:line="244" w:lineRule="auto" w:before="52" w:after="0"/>
              <w:ind w:left="307" w:right="213" w:hanging="227"/>
              <w:jc w:val="left"/>
              <w:rPr>
                <w:sz w:val="20"/>
              </w:rPr>
            </w:pPr>
            <w:r>
              <w:rPr>
                <w:sz w:val="20"/>
              </w:rPr>
              <w:t>stellen ökonomisch­soziale Lebensbedingun- gen, Handelsbeziehungen, kulturelle</w:t>
            </w:r>
            <w:r>
              <w:rPr>
                <w:spacing w:val="-29"/>
                <w:sz w:val="20"/>
              </w:rPr>
              <w:t> </w:t>
            </w:r>
            <w:r>
              <w:rPr>
                <w:sz w:val="20"/>
              </w:rPr>
              <w:t>Kontakte sowie Konflikte von Menschen in der </w:t>
            </w:r>
            <w:r>
              <w:rPr>
                <w:spacing w:val="-3"/>
                <w:sz w:val="20"/>
              </w:rPr>
              <w:t>Vergan- </w:t>
            </w:r>
            <w:r>
              <w:rPr>
                <w:sz w:val="20"/>
              </w:rPr>
              <w:t>genheit dar (SK</w:t>
            </w:r>
            <w:r>
              <w:rPr>
                <w:spacing w:val="-3"/>
                <w:sz w:val="20"/>
              </w:rPr>
              <w:t> </w:t>
            </w:r>
            <w:r>
              <w:rPr>
                <w:sz w:val="20"/>
              </w:rPr>
              <w:t>5),</w:t>
            </w:r>
          </w:p>
          <w:p>
            <w:pPr>
              <w:pStyle w:val="TableParagraph"/>
              <w:numPr>
                <w:ilvl w:val="0"/>
                <w:numId w:val="119"/>
              </w:numPr>
              <w:tabs>
                <w:tab w:pos="308" w:val="left" w:leader="none"/>
              </w:tabs>
              <w:spacing w:line="244" w:lineRule="auto" w:before="50" w:after="0"/>
              <w:ind w:left="307" w:right="78" w:hanging="227"/>
              <w:jc w:val="left"/>
              <w:rPr>
                <w:sz w:val="20"/>
              </w:rPr>
            </w:pPr>
            <w:r>
              <w:rPr>
                <w:sz w:val="20"/>
              </w:rPr>
              <w:t>wenden zielgerichtet Schritte der Analyse von und kritischen Auseinandersetzung mit auch</w:t>
            </w:r>
            <w:r>
              <w:rPr>
                <w:spacing w:val="-18"/>
                <w:sz w:val="20"/>
              </w:rPr>
              <w:t> </w:t>
            </w:r>
            <w:r>
              <w:rPr>
                <w:sz w:val="20"/>
              </w:rPr>
              <w:t>di- gitalen historischen Darstellungen fachgerecht an (MK</w:t>
            </w:r>
            <w:r>
              <w:rPr>
                <w:spacing w:val="-3"/>
                <w:sz w:val="20"/>
              </w:rPr>
              <w:t> </w:t>
            </w:r>
            <w:r>
              <w:rPr>
                <w:sz w:val="20"/>
              </w:rPr>
              <w:t>5),</w:t>
            </w:r>
          </w:p>
          <w:p>
            <w:pPr>
              <w:pStyle w:val="TableParagraph"/>
              <w:numPr>
                <w:ilvl w:val="0"/>
                <w:numId w:val="119"/>
              </w:numPr>
              <w:tabs>
                <w:tab w:pos="308" w:val="left" w:leader="none"/>
              </w:tabs>
              <w:spacing w:line="250" w:lineRule="atLeast" w:before="50" w:after="0"/>
              <w:ind w:left="307" w:right="164" w:hanging="227"/>
              <w:jc w:val="left"/>
              <w:rPr>
                <w:sz w:val="20"/>
              </w:rPr>
            </w:pPr>
            <w:r>
              <w:rPr>
                <w:sz w:val="20"/>
              </w:rPr>
              <w:t>stellen sich aus unterschiedlichen politischen und wirtschaftlichen Systemen ergebende</w:t>
            </w:r>
            <w:r>
              <w:rPr>
                <w:spacing w:val="-24"/>
                <w:sz w:val="20"/>
              </w:rPr>
              <w:t> </w:t>
            </w:r>
            <w:r>
              <w:rPr>
                <w:spacing w:val="-3"/>
                <w:sz w:val="20"/>
              </w:rPr>
              <w:t>For- </w:t>
            </w:r>
            <w:r>
              <w:rPr>
                <w:sz w:val="20"/>
              </w:rPr>
              <w:t>men des gesellschaftlichen Lebens in </w:t>
            </w:r>
            <w:r>
              <w:rPr>
                <w:spacing w:val="-3"/>
                <w:sz w:val="20"/>
              </w:rPr>
              <w:t>Ost­ </w:t>
            </w:r>
            <w:r>
              <w:rPr>
                <w:sz w:val="20"/>
              </w:rPr>
              <w:t>und Westdeutschland dar (konkretisierte SK</w:t>
            </w:r>
            <w:r>
              <w:rPr>
                <w:spacing w:val="-20"/>
                <w:sz w:val="20"/>
              </w:rPr>
              <w:t> </w:t>
            </w:r>
            <w:r>
              <w:rPr>
                <w:sz w:val="20"/>
              </w:rPr>
              <w:t>2)</w:t>
            </w:r>
          </w:p>
        </w:tc>
        <w:tc>
          <w:tcPr>
            <w:tcW w:w="2013" w:type="dxa"/>
          </w:tcPr>
          <w:p>
            <w:pPr>
              <w:pStyle w:val="TableParagraph"/>
              <w:spacing w:line="244" w:lineRule="auto" w:before="34"/>
              <w:ind w:left="80" w:right="131"/>
              <w:rPr>
                <w:sz w:val="20"/>
              </w:rPr>
            </w:pPr>
            <w:r>
              <w:rPr>
                <w:sz w:val="20"/>
              </w:rPr>
              <w:t>„Wirtschaftswunder“ im Westen</w:t>
            </w:r>
          </w:p>
          <w:p>
            <w:pPr>
              <w:pStyle w:val="TableParagraph"/>
              <w:spacing w:line="244" w:lineRule="auto" w:before="58"/>
              <w:ind w:left="80"/>
              <w:rPr>
                <w:sz w:val="20"/>
              </w:rPr>
            </w:pPr>
            <w:r>
              <w:rPr>
                <w:sz w:val="20"/>
              </w:rPr>
              <w:t>Demokratisierung des Konsums</w:t>
            </w:r>
          </w:p>
        </w:tc>
        <w:tc>
          <w:tcPr>
            <w:tcW w:w="2098" w:type="dxa"/>
          </w:tcPr>
          <w:p>
            <w:pPr>
              <w:pStyle w:val="TableParagraph"/>
              <w:spacing w:line="244" w:lineRule="auto" w:before="34"/>
              <w:ind w:left="79"/>
              <w:rPr>
                <w:sz w:val="20"/>
              </w:rPr>
            </w:pPr>
            <w:r>
              <w:rPr>
                <w:sz w:val="20"/>
              </w:rPr>
              <w:t>Zwei deutsche Konsum- gesellschaften</w:t>
            </w:r>
          </w:p>
        </w:tc>
        <w:tc>
          <w:tcPr>
            <w:tcW w:w="907" w:type="dxa"/>
          </w:tcPr>
          <w:p>
            <w:pPr>
              <w:pStyle w:val="TableParagraph"/>
              <w:spacing w:before="34"/>
              <w:ind w:left="79"/>
              <w:rPr>
                <w:sz w:val="20"/>
              </w:rPr>
            </w:pPr>
            <w:r>
              <w:rPr>
                <w:sz w:val="20"/>
              </w:rPr>
              <w:t>150-151</w:t>
            </w:r>
          </w:p>
        </w:tc>
        <w:tc>
          <w:tcPr>
            <w:tcW w:w="4309" w:type="dxa"/>
          </w:tcPr>
          <w:p>
            <w:pPr>
              <w:pStyle w:val="TableParagraph"/>
              <w:spacing w:line="244" w:lineRule="auto" w:before="34"/>
              <w:ind w:left="79" w:right="231"/>
              <w:jc w:val="both"/>
              <w:rPr>
                <w:sz w:val="20"/>
              </w:rPr>
            </w:pPr>
            <w:r>
              <w:rPr>
                <w:sz w:val="20"/>
              </w:rPr>
              <w:t>Die Methode der Analyse von Fotografien (vgl. S. 50­51) kann hier angewendet werden. Die Hilfe- stellung in A 3 verweist dazu auf die Nutzung des Methodenkärtchens unter dem QR­ und</w:t>
            </w:r>
            <w:r>
              <w:rPr>
                <w:spacing w:val="-21"/>
                <w:sz w:val="20"/>
              </w:rPr>
              <w:t> </w:t>
            </w:r>
            <w:r>
              <w:rPr>
                <w:sz w:val="20"/>
              </w:rPr>
              <w:t>Medien- code</w:t>
            </w:r>
            <w:r>
              <w:rPr>
                <w:spacing w:val="-2"/>
                <w:sz w:val="20"/>
              </w:rPr>
              <w:t> </w:t>
            </w:r>
            <w:r>
              <w:rPr>
                <w:sz w:val="20"/>
              </w:rPr>
              <w:t>31034­217.</w:t>
            </w:r>
          </w:p>
        </w:tc>
      </w:tr>
      <w:tr>
        <w:trPr>
          <w:trHeight w:val="1549" w:hRule="atLeast"/>
        </w:trPr>
        <w:tc>
          <w:tcPr>
            <w:tcW w:w="765" w:type="dxa"/>
          </w:tcPr>
          <w:p>
            <w:pPr>
              <w:pStyle w:val="TableParagraph"/>
              <w:ind w:left="0"/>
              <w:rPr>
                <w:rFonts w:ascii="Times New Roman"/>
                <w:sz w:val="20"/>
              </w:rPr>
            </w:pPr>
          </w:p>
        </w:tc>
        <w:tc>
          <w:tcPr>
            <w:tcW w:w="4252" w:type="dxa"/>
          </w:tcPr>
          <w:p>
            <w:pPr>
              <w:pStyle w:val="TableParagraph"/>
              <w:spacing w:before="34"/>
              <w:ind w:left="80"/>
              <w:rPr>
                <w:sz w:val="20"/>
              </w:rPr>
            </w:pPr>
            <w:r>
              <w:rPr>
                <w:sz w:val="20"/>
              </w:rPr>
              <w:t>Die SuS</w:t>
            </w:r>
          </w:p>
          <w:p>
            <w:pPr>
              <w:pStyle w:val="TableParagraph"/>
              <w:numPr>
                <w:ilvl w:val="0"/>
                <w:numId w:val="120"/>
              </w:numPr>
              <w:tabs>
                <w:tab w:pos="308" w:val="left" w:leader="none"/>
              </w:tabs>
              <w:spacing w:line="244" w:lineRule="auto" w:before="52" w:after="0"/>
              <w:ind w:left="307" w:right="92" w:hanging="227"/>
              <w:jc w:val="left"/>
              <w:rPr>
                <w:sz w:val="20"/>
              </w:rPr>
            </w:pPr>
            <w:r>
              <w:rPr>
                <w:sz w:val="20"/>
              </w:rPr>
              <w:t>planen,</w:t>
            </w:r>
            <w:r>
              <w:rPr>
                <w:spacing w:val="-10"/>
                <w:sz w:val="20"/>
              </w:rPr>
              <w:t> </w:t>
            </w:r>
            <w:r>
              <w:rPr>
                <w:sz w:val="20"/>
              </w:rPr>
              <w:t>gestalten</w:t>
            </w:r>
            <w:r>
              <w:rPr>
                <w:spacing w:val="-9"/>
                <w:sz w:val="20"/>
              </w:rPr>
              <w:t> </w:t>
            </w:r>
            <w:r>
              <w:rPr>
                <w:sz w:val="20"/>
              </w:rPr>
              <w:t>und</w:t>
            </w:r>
            <w:r>
              <w:rPr>
                <w:spacing w:val="-9"/>
                <w:sz w:val="20"/>
              </w:rPr>
              <w:t> </w:t>
            </w:r>
            <w:r>
              <w:rPr>
                <w:sz w:val="20"/>
              </w:rPr>
              <w:t>präsentieren</w:t>
            </w:r>
            <w:r>
              <w:rPr>
                <w:spacing w:val="-9"/>
                <w:sz w:val="20"/>
              </w:rPr>
              <w:t> </w:t>
            </w:r>
            <w:r>
              <w:rPr>
                <w:sz w:val="20"/>
              </w:rPr>
              <w:t>Medienpro- dukte adressatengerecht; kennen und nutzen Möglichkeiten des Veröffentlichens und </w:t>
            </w:r>
            <w:r>
              <w:rPr>
                <w:spacing w:val="-3"/>
                <w:sz w:val="20"/>
              </w:rPr>
              <w:t>Teilens </w:t>
            </w:r>
            <w:r>
              <w:rPr>
                <w:sz w:val="20"/>
              </w:rPr>
              <w:t>(MKR</w:t>
            </w:r>
            <w:r>
              <w:rPr>
                <w:spacing w:val="-2"/>
                <w:sz w:val="20"/>
              </w:rPr>
              <w:t> </w:t>
            </w:r>
            <w:r>
              <w:rPr>
                <w:sz w:val="20"/>
              </w:rPr>
              <w:t>4.1),</w:t>
            </w:r>
          </w:p>
        </w:tc>
        <w:tc>
          <w:tcPr>
            <w:tcW w:w="2013" w:type="dxa"/>
          </w:tcPr>
          <w:p>
            <w:pPr>
              <w:pStyle w:val="TableParagraph"/>
              <w:spacing w:line="302" w:lineRule="auto" w:before="34"/>
              <w:ind w:left="80"/>
              <w:rPr>
                <w:sz w:val="20"/>
              </w:rPr>
            </w:pPr>
            <w:r>
              <w:rPr>
                <w:sz w:val="20"/>
              </w:rPr>
              <w:t>Konsumgüter Innovationen Gesellschaftsdebatte</w:t>
            </w:r>
          </w:p>
        </w:tc>
        <w:tc>
          <w:tcPr>
            <w:tcW w:w="2098" w:type="dxa"/>
          </w:tcPr>
          <w:p>
            <w:pPr>
              <w:pStyle w:val="TableParagraph"/>
              <w:spacing w:line="244" w:lineRule="auto" w:before="34"/>
              <w:ind w:left="79" w:right="123"/>
              <w:rPr>
                <w:sz w:val="20"/>
              </w:rPr>
            </w:pPr>
            <w:r>
              <w:rPr>
                <w:b/>
                <w:color w:val="941680"/>
                <w:sz w:val="20"/>
              </w:rPr>
              <w:t>Medienkompetenz: </w:t>
            </w:r>
            <w:r>
              <w:rPr>
                <w:sz w:val="20"/>
              </w:rPr>
              <w:t>Eine Präsentation er- stellen und vorstellen</w:t>
            </w:r>
          </w:p>
        </w:tc>
        <w:tc>
          <w:tcPr>
            <w:tcW w:w="907" w:type="dxa"/>
          </w:tcPr>
          <w:p>
            <w:pPr>
              <w:pStyle w:val="TableParagraph"/>
              <w:spacing w:before="34"/>
              <w:ind w:left="79"/>
              <w:rPr>
                <w:sz w:val="20"/>
              </w:rPr>
            </w:pPr>
            <w:r>
              <w:rPr>
                <w:sz w:val="20"/>
              </w:rPr>
              <w:t>152-153</w:t>
            </w:r>
          </w:p>
        </w:tc>
        <w:tc>
          <w:tcPr>
            <w:tcW w:w="4309" w:type="dxa"/>
          </w:tcPr>
          <w:p>
            <w:pPr>
              <w:pStyle w:val="TableParagraph"/>
              <w:spacing w:line="244" w:lineRule="auto" w:before="34"/>
              <w:ind w:left="79" w:right="524"/>
              <w:rPr>
                <w:sz w:val="20"/>
              </w:rPr>
            </w:pPr>
            <w:r>
              <w:rPr>
                <w:sz w:val="20"/>
              </w:rPr>
              <w:t>Mit dem Programm Canva, das unter dem QR­ und Mediencode 31034­117 verlinkt ist,</w:t>
            </w:r>
          </w:p>
          <w:p>
            <w:pPr>
              <w:pStyle w:val="TableParagraph"/>
              <w:spacing w:before="2"/>
              <w:ind w:left="79"/>
              <w:rPr>
                <w:sz w:val="20"/>
              </w:rPr>
            </w:pPr>
            <w:r>
              <w:rPr>
                <w:sz w:val="20"/>
              </w:rPr>
              <w:t>erweitern die SuS ihre Medienkompetenz. Der</w:t>
            </w:r>
          </w:p>
          <w:p>
            <w:pPr>
              <w:pStyle w:val="TableParagraph"/>
              <w:spacing w:line="250" w:lineRule="atLeast"/>
              <w:ind w:left="79"/>
              <w:rPr>
                <w:sz w:val="20"/>
              </w:rPr>
            </w:pPr>
            <w:r>
              <w:rPr>
                <w:sz w:val="20"/>
              </w:rPr>
              <w:t>QR­ und Mediencode 31034­116 zur Erfindung des Walkmans liefert Hintergrundinformationen zum Thema. Eine Hilfestellung unterstützt die eigene</w:t>
            </w:r>
          </w:p>
        </w:tc>
      </w:tr>
    </w:tbl>
    <w:p>
      <w:pPr>
        <w:spacing w:after="0" w:line="250" w:lineRule="atLeast"/>
        <w:rPr>
          <w:sz w:val="20"/>
        </w:rPr>
        <w:sectPr>
          <w:pgSz w:w="16840" w:h="11910" w:orient="landscape"/>
          <w:pgMar w:header="535" w:footer="323" w:top="1100" w:bottom="520" w:left="1100" w:right="1100"/>
        </w:sectPr>
      </w:pPr>
    </w:p>
    <w:p>
      <w:pPr>
        <w:pStyle w:val="BodyText"/>
        <w:rPr>
          <w:sz w:val="16"/>
        </w:rPr>
      </w:pPr>
      <w:r>
        <w:rPr/>
        <w:pict>
          <v:rect style="position:absolute;margin-left:687.117981pt;margin-top:565.106995pt;width:154.772pt;height:30.169pt;mso-position-horizontal-relative:page;mso-position-vertical-relative:page;z-index:251702272" filled="true" fillcolor="#d9dada" stroked="false">
            <v:fill type="solid"/>
            <w10:wrap type="none"/>
          </v:rect>
        </w:pict>
      </w:r>
    </w:p>
    <w:tbl>
      <w:tblPr>
        <w:tblW w:w="0" w:type="auto"/>
        <w:jc w:val="left"/>
        <w:tblInd w:w="157" w:type="dxa"/>
        <w:tblBorders>
          <w:top w:val="single" w:sz="4" w:space="0" w:color="9C9C9D"/>
          <w:left w:val="single" w:sz="4" w:space="0" w:color="9C9C9D"/>
          <w:bottom w:val="single" w:sz="4" w:space="0" w:color="9C9C9D"/>
          <w:right w:val="single" w:sz="4" w:space="0" w:color="9C9C9D"/>
          <w:insideH w:val="single" w:sz="4" w:space="0" w:color="9C9C9D"/>
          <w:insideV w:val="single" w:sz="4" w:space="0" w:color="9C9C9D"/>
        </w:tblBorders>
        <w:tblLayout w:type="fixed"/>
        <w:tblCellMar>
          <w:top w:w="0" w:type="dxa"/>
          <w:left w:w="0" w:type="dxa"/>
          <w:bottom w:w="0" w:type="dxa"/>
          <w:right w:w="0" w:type="dxa"/>
        </w:tblCellMar>
        <w:tblLook w:val="01E0"/>
      </w:tblPr>
      <w:tblGrid>
        <w:gridCol w:w="765"/>
        <w:gridCol w:w="4252"/>
        <w:gridCol w:w="2013"/>
        <w:gridCol w:w="2098"/>
        <w:gridCol w:w="907"/>
        <w:gridCol w:w="4309"/>
      </w:tblGrid>
      <w:tr>
        <w:trPr>
          <w:trHeight w:val="2106" w:hRule="atLeast"/>
        </w:trPr>
        <w:tc>
          <w:tcPr>
            <w:tcW w:w="765" w:type="dxa"/>
          </w:tcPr>
          <w:p>
            <w:pPr>
              <w:pStyle w:val="TableParagraph"/>
              <w:ind w:left="0"/>
              <w:rPr>
                <w:rFonts w:ascii="Times New Roman"/>
                <w:sz w:val="20"/>
              </w:rPr>
            </w:pPr>
          </w:p>
        </w:tc>
        <w:tc>
          <w:tcPr>
            <w:tcW w:w="4252" w:type="dxa"/>
          </w:tcPr>
          <w:p>
            <w:pPr>
              <w:pStyle w:val="TableParagraph"/>
              <w:numPr>
                <w:ilvl w:val="0"/>
                <w:numId w:val="121"/>
              </w:numPr>
              <w:tabs>
                <w:tab w:pos="308" w:val="left" w:leader="none"/>
              </w:tabs>
              <w:spacing w:line="244" w:lineRule="auto" w:before="24" w:after="0"/>
              <w:ind w:left="307" w:right="125" w:hanging="227"/>
              <w:jc w:val="left"/>
              <w:rPr>
                <w:sz w:val="20"/>
              </w:rPr>
            </w:pPr>
            <w:r>
              <w:rPr>
                <w:sz w:val="20"/>
              </w:rPr>
              <w:t>kennen Gestaltungsmittel von Medienproduk- ten und wenden sie reflektiert an sowie beur- teilen diese hinsichtlich ihrer Qualität,</w:t>
            </w:r>
            <w:r>
              <w:rPr>
                <w:spacing w:val="-30"/>
                <w:sz w:val="20"/>
              </w:rPr>
              <w:t> </w:t>
            </w:r>
            <w:r>
              <w:rPr>
                <w:sz w:val="20"/>
              </w:rPr>
              <w:t>Wirkung und Aussageabsicht (MKR</w:t>
            </w:r>
            <w:r>
              <w:rPr>
                <w:spacing w:val="-4"/>
                <w:sz w:val="20"/>
              </w:rPr>
              <w:t> </w:t>
            </w:r>
            <w:r>
              <w:rPr>
                <w:sz w:val="20"/>
              </w:rPr>
              <w:t>4.2),</w:t>
            </w:r>
          </w:p>
          <w:p>
            <w:pPr>
              <w:pStyle w:val="TableParagraph"/>
              <w:numPr>
                <w:ilvl w:val="0"/>
                <w:numId w:val="121"/>
              </w:numPr>
              <w:tabs>
                <w:tab w:pos="308" w:val="left" w:leader="none"/>
              </w:tabs>
              <w:spacing w:line="250" w:lineRule="atLeast" w:before="49" w:after="0"/>
              <w:ind w:left="307" w:right="127" w:hanging="227"/>
              <w:jc w:val="left"/>
              <w:rPr>
                <w:sz w:val="20"/>
              </w:rPr>
            </w:pPr>
            <w:r>
              <w:rPr>
                <w:sz w:val="20"/>
              </w:rPr>
              <w:t>vergleichen gesellschaftliche Debatten um technische Innovationen in der Vergangenheit mit</w:t>
            </w:r>
            <w:r>
              <w:rPr>
                <w:spacing w:val="-7"/>
                <w:sz w:val="20"/>
              </w:rPr>
              <w:t> </w:t>
            </w:r>
            <w:r>
              <w:rPr>
                <w:sz w:val="20"/>
              </w:rPr>
              <w:t>gegenwärtigen</w:t>
            </w:r>
            <w:r>
              <w:rPr>
                <w:spacing w:val="-6"/>
                <w:sz w:val="20"/>
              </w:rPr>
              <w:t> </w:t>
            </w:r>
            <w:r>
              <w:rPr>
                <w:sz w:val="20"/>
              </w:rPr>
              <w:t>Diskussionen</w:t>
            </w:r>
            <w:r>
              <w:rPr>
                <w:spacing w:val="-7"/>
                <w:sz w:val="20"/>
              </w:rPr>
              <w:t> </w:t>
            </w:r>
            <w:r>
              <w:rPr>
                <w:sz w:val="20"/>
              </w:rPr>
              <w:t>um</w:t>
            </w:r>
            <w:r>
              <w:rPr>
                <w:spacing w:val="-7"/>
                <w:sz w:val="20"/>
              </w:rPr>
              <w:t> </w:t>
            </w:r>
            <w:r>
              <w:rPr>
                <w:sz w:val="20"/>
              </w:rPr>
              <w:t>die</w:t>
            </w:r>
            <w:r>
              <w:rPr>
                <w:spacing w:val="-7"/>
                <w:sz w:val="20"/>
              </w:rPr>
              <w:t> </w:t>
            </w:r>
            <w:r>
              <w:rPr>
                <w:sz w:val="20"/>
              </w:rPr>
              <w:t>Digita- lisierung (konkretisierte UK</w:t>
            </w:r>
            <w:r>
              <w:rPr>
                <w:spacing w:val="-4"/>
                <w:sz w:val="20"/>
              </w:rPr>
              <w:t> </w:t>
            </w:r>
            <w:r>
              <w:rPr>
                <w:sz w:val="20"/>
              </w:rPr>
              <w:t>5)</w:t>
            </w:r>
          </w:p>
        </w:tc>
        <w:tc>
          <w:tcPr>
            <w:tcW w:w="2013" w:type="dxa"/>
          </w:tcPr>
          <w:p>
            <w:pPr>
              <w:pStyle w:val="TableParagraph"/>
              <w:ind w:left="0"/>
              <w:rPr>
                <w:rFonts w:ascii="Times New Roman"/>
                <w:sz w:val="20"/>
              </w:rPr>
            </w:pPr>
          </w:p>
        </w:tc>
        <w:tc>
          <w:tcPr>
            <w:tcW w:w="2098" w:type="dxa"/>
          </w:tcPr>
          <w:p>
            <w:pPr>
              <w:pStyle w:val="TableParagraph"/>
              <w:ind w:left="0"/>
              <w:rPr>
                <w:rFonts w:ascii="Times New Roman"/>
                <w:sz w:val="20"/>
              </w:rPr>
            </w:pPr>
          </w:p>
        </w:tc>
        <w:tc>
          <w:tcPr>
            <w:tcW w:w="907" w:type="dxa"/>
          </w:tcPr>
          <w:p>
            <w:pPr>
              <w:pStyle w:val="TableParagraph"/>
              <w:ind w:left="0"/>
              <w:rPr>
                <w:rFonts w:ascii="Times New Roman"/>
                <w:sz w:val="20"/>
              </w:rPr>
            </w:pPr>
          </w:p>
        </w:tc>
        <w:tc>
          <w:tcPr>
            <w:tcW w:w="4309" w:type="dxa"/>
          </w:tcPr>
          <w:p>
            <w:pPr>
              <w:pStyle w:val="TableParagraph"/>
              <w:spacing w:line="244" w:lineRule="auto" w:before="34"/>
              <w:ind w:left="79" w:right="107"/>
              <w:rPr>
                <w:sz w:val="20"/>
              </w:rPr>
            </w:pPr>
            <w:r>
              <w:rPr>
                <w:sz w:val="20"/>
              </w:rPr>
              <w:t>Gestaltung einer Präsentation in A 1, indem sie eine vorstrukturierte Tabelle zur Verfügung stellt und die Nutzung des Programms anleitet.</w:t>
            </w:r>
          </w:p>
        </w:tc>
      </w:tr>
      <w:tr>
        <w:trPr>
          <w:trHeight w:val="5083" w:hRule="atLeast"/>
        </w:trPr>
        <w:tc>
          <w:tcPr>
            <w:tcW w:w="765" w:type="dxa"/>
          </w:tcPr>
          <w:p>
            <w:pPr>
              <w:pStyle w:val="TableParagraph"/>
              <w:ind w:left="0"/>
              <w:rPr>
                <w:rFonts w:ascii="Times New Roman"/>
                <w:sz w:val="20"/>
              </w:rPr>
            </w:pPr>
          </w:p>
        </w:tc>
        <w:tc>
          <w:tcPr>
            <w:tcW w:w="4252" w:type="dxa"/>
          </w:tcPr>
          <w:p>
            <w:pPr>
              <w:pStyle w:val="TableParagraph"/>
              <w:spacing w:before="34"/>
              <w:ind w:left="80"/>
              <w:rPr>
                <w:sz w:val="20"/>
              </w:rPr>
            </w:pPr>
            <w:r>
              <w:rPr>
                <w:sz w:val="20"/>
              </w:rPr>
              <w:t>Die SuS</w:t>
            </w:r>
          </w:p>
          <w:p>
            <w:pPr>
              <w:pStyle w:val="TableParagraph"/>
              <w:numPr>
                <w:ilvl w:val="0"/>
                <w:numId w:val="122"/>
              </w:numPr>
              <w:tabs>
                <w:tab w:pos="308" w:val="left" w:leader="none"/>
              </w:tabs>
              <w:spacing w:line="244" w:lineRule="auto" w:before="52" w:after="0"/>
              <w:ind w:left="307" w:right="67" w:hanging="227"/>
              <w:jc w:val="left"/>
              <w:rPr>
                <w:sz w:val="20"/>
              </w:rPr>
            </w:pPr>
            <w:r>
              <w:rPr>
                <w:sz w:val="20"/>
              </w:rPr>
              <w:t>wenden</w:t>
            </w:r>
            <w:r>
              <w:rPr>
                <w:spacing w:val="-13"/>
                <w:sz w:val="20"/>
              </w:rPr>
              <w:t> </w:t>
            </w:r>
            <w:r>
              <w:rPr>
                <w:sz w:val="20"/>
              </w:rPr>
              <w:t>zielgerichtet</w:t>
            </w:r>
            <w:r>
              <w:rPr>
                <w:spacing w:val="-12"/>
                <w:sz w:val="20"/>
              </w:rPr>
              <w:t> </w:t>
            </w:r>
            <w:r>
              <w:rPr>
                <w:sz w:val="20"/>
              </w:rPr>
              <w:t>Schritte</w:t>
            </w:r>
            <w:r>
              <w:rPr>
                <w:spacing w:val="-12"/>
                <w:sz w:val="20"/>
              </w:rPr>
              <w:t> </w:t>
            </w:r>
            <w:r>
              <w:rPr>
                <w:sz w:val="20"/>
              </w:rPr>
              <w:t>der</w:t>
            </w:r>
            <w:r>
              <w:rPr>
                <w:spacing w:val="-12"/>
                <w:sz w:val="20"/>
              </w:rPr>
              <w:t> </w:t>
            </w:r>
            <w:r>
              <w:rPr>
                <w:sz w:val="20"/>
              </w:rPr>
              <w:t>Interpretation von Quellen unterschiedlicher Gattung auch unter Einbeziehung digitaler Medien an (MK</w:t>
            </w:r>
            <w:r>
              <w:rPr>
                <w:spacing w:val="-23"/>
                <w:sz w:val="20"/>
              </w:rPr>
              <w:t> </w:t>
            </w:r>
            <w:r>
              <w:rPr>
                <w:sz w:val="20"/>
              </w:rPr>
              <w:t>4),</w:t>
            </w:r>
          </w:p>
          <w:p>
            <w:pPr>
              <w:pStyle w:val="TableParagraph"/>
              <w:numPr>
                <w:ilvl w:val="0"/>
                <w:numId w:val="122"/>
              </w:numPr>
              <w:tabs>
                <w:tab w:pos="308" w:val="left" w:leader="none"/>
              </w:tabs>
              <w:spacing w:line="244" w:lineRule="auto" w:before="49" w:after="0"/>
              <w:ind w:left="307" w:right="146" w:hanging="227"/>
              <w:jc w:val="left"/>
              <w:rPr>
                <w:sz w:val="20"/>
              </w:rPr>
            </w:pPr>
            <w:r>
              <w:rPr>
                <w:sz w:val="20"/>
              </w:rPr>
              <w:t>beurteilen das historische Handeln von Men- schen unter Berücksichtigung von Multipers- pektivität,</w:t>
            </w:r>
            <w:r>
              <w:rPr>
                <w:spacing w:val="-11"/>
                <w:sz w:val="20"/>
              </w:rPr>
              <w:t> </w:t>
            </w:r>
            <w:r>
              <w:rPr>
                <w:sz w:val="20"/>
              </w:rPr>
              <w:t>Kategorien</w:t>
            </w:r>
            <w:r>
              <w:rPr>
                <w:spacing w:val="-12"/>
                <w:sz w:val="20"/>
              </w:rPr>
              <w:t> </w:t>
            </w:r>
            <w:r>
              <w:rPr>
                <w:sz w:val="20"/>
              </w:rPr>
              <w:t>sowie</w:t>
            </w:r>
            <w:r>
              <w:rPr>
                <w:spacing w:val="-11"/>
                <w:sz w:val="20"/>
              </w:rPr>
              <w:t> </w:t>
            </w:r>
            <w:r>
              <w:rPr>
                <w:sz w:val="20"/>
              </w:rPr>
              <w:t>zentraler</w:t>
            </w:r>
            <w:r>
              <w:rPr>
                <w:spacing w:val="-11"/>
                <w:sz w:val="20"/>
              </w:rPr>
              <w:t> </w:t>
            </w:r>
            <w:r>
              <w:rPr>
                <w:sz w:val="20"/>
              </w:rPr>
              <w:t>Dimensi- onen (UK</w:t>
            </w:r>
            <w:r>
              <w:rPr>
                <w:spacing w:val="-3"/>
                <w:sz w:val="20"/>
              </w:rPr>
              <w:t> </w:t>
            </w:r>
            <w:r>
              <w:rPr>
                <w:sz w:val="20"/>
              </w:rPr>
              <w:t>2),</w:t>
            </w:r>
          </w:p>
          <w:p>
            <w:pPr>
              <w:pStyle w:val="TableParagraph"/>
              <w:numPr>
                <w:ilvl w:val="0"/>
                <w:numId w:val="122"/>
              </w:numPr>
              <w:tabs>
                <w:tab w:pos="308" w:val="left" w:leader="none"/>
              </w:tabs>
              <w:spacing w:line="244" w:lineRule="auto" w:before="50" w:after="0"/>
              <w:ind w:left="307" w:right="152" w:hanging="227"/>
              <w:jc w:val="left"/>
              <w:rPr>
                <w:sz w:val="20"/>
              </w:rPr>
            </w:pPr>
            <w:r>
              <w:rPr>
                <w:sz w:val="20"/>
              </w:rPr>
              <w:t>beurteilen das historische Handeln von Men- schen im Hinblick auf Interessenbezogenheit, Möglichkeiten und Grenzen sowie</w:t>
            </w:r>
            <w:r>
              <w:rPr>
                <w:spacing w:val="-33"/>
                <w:sz w:val="20"/>
              </w:rPr>
              <w:t> </w:t>
            </w:r>
            <w:r>
              <w:rPr>
                <w:sz w:val="20"/>
              </w:rPr>
              <w:t>beabsichtig- te und unbeabsichtigte Folgen (UK</w:t>
            </w:r>
            <w:r>
              <w:rPr>
                <w:spacing w:val="-11"/>
                <w:sz w:val="20"/>
              </w:rPr>
              <w:t> </w:t>
            </w:r>
            <w:r>
              <w:rPr>
                <w:sz w:val="20"/>
              </w:rPr>
              <w:t>3),</w:t>
            </w:r>
          </w:p>
          <w:p>
            <w:pPr>
              <w:pStyle w:val="TableParagraph"/>
              <w:numPr>
                <w:ilvl w:val="0"/>
                <w:numId w:val="122"/>
              </w:numPr>
              <w:tabs>
                <w:tab w:pos="308" w:val="left" w:leader="none"/>
              </w:tabs>
              <w:spacing w:line="244" w:lineRule="auto" w:before="50" w:after="0"/>
              <w:ind w:left="307" w:right="163" w:hanging="227"/>
              <w:jc w:val="left"/>
              <w:rPr>
                <w:sz w:val="20"/>
              </w:rPr>
            </w:pPr>
            <w:r>
              <w:rPr>
                <w:sz w:val="20"/>
              </w:rPr>
              <w:t>stellen sich aus unterschiedlichen politischen und wirtschaftlichen Systemen ergebende</w:t>
            </w:r>
            <w:r>
              <w:rPr>
                <w:spacing w:val="-24"/>
                <w:sz w:val="20"/>
              </w:rPr>
              <w:t> </w:t>
            </w:r>
            <w:r>
              <w:rPr>
                <w:spacing w:val="-3"/>
                <w:sz w:val="20"/>
              </w:rPr>
              <w:t>For- </w:t>
            </w:r>
            <w:r>
              <w:rPr>
                <w:sz w:val="20"/>
              </w:rPr>
              <w:t>men des gesellschaftlichen Lebens in </w:t>
            </w:r>
            <w:r>
              <w:rPr>
                <w:spacing w:val="-3"/>
                <w:sz w:val="20"/>
              </w:rPr>
              <w:t>Ost­ </w:t>
            </w:r>
            <w:r>
              <w:rPr>
                <w:sz w:val="20"/>
              </w:rPr>
              <w:t>und Westdeutschland dar (konkretisierte SK</w:t>
            </w:r>
            <w:r>
              <w:rPr>
                <w:spacing w:val="-21"/>
                <w:sz w:val="20"/>
              </w:rPr>
              <w:t> </w:t>
            </w:r>
            <w:r>
              <w:rPr>
                <w:sz w:val="20"/>
              </w:rPr>
              <w:t>2),</w:t>
            </w:r>
          </w:p>
          <w:p>
            <w:pPr>
              <w:pStyle w:val="TableParagraph"/>
              <w:numPr>
                <w:ilvl w:val="0"/>
                <w:numId w:val="122"/>
              </w:numPr>
              <w:tabs>
                <w:tab w:pos="308" w:val="left" w:leader="none"/>
              </w:tabs>
              <w:spacing w:line="250" w:lineRule="atLeast" w:before="49" w:after="0"/>
              <w:ind w:left="307" w:right="128" w:hanging="227"/>
              <w:jc w:val="left"/>
              <w:rPr>
                <w:sz w:val="20"/>
              </w:rPr>
            </w:pPr>
            <w:r>
              <w:rPr>
                <w:sz w:val="20"/>
              </w:rPr>
              <w:t>beurteilen sozioökonomische Entwicklungen vor und nach der Wiedervereinigung</w:t>
            </w:r>
            <w:r>
              <w:rPr>
                <w:spacing w:val="-33"/>
                <w:sz w:val="20"/>
              </w:rPr>
              <w:t> </w:t>
            </w:r>
            <w:r>
              <w:rPr>
                <w:sz w:val="20"/>
              </w:rPr>
              <w:t>(konkreti- sierte UK</w:t>
            </w:r>
            <w:r>
              <w:rPr>
                <w:spacing w:val="-1"/>
                <w:sz w:val="20"/>
              </w:rPr>
              <w:t> </w:t>
            </w:r>
            <w:r>
              <w:rPr>
                <w:sz w:val="20"/>
              </w:rPr>
              <w:t>3)</w:t>
            </w:r>
          </w:p>
        </w:tc>
        <w:tc>
          <w:tcPr>
            <w:tcW w:w="2013" w:type="dxa"/>
          </w:tcPr>
          <w:p>
            <w:pPr>
              <w:pStyle w:val="TableParagraph"/>
              <w:spacing w:line="302" w:lineRule="auto" w:before="34"/>
              <w:ind w:left="80" w:right="250"/>
              <w:rPr>
                <w:sz w:val="20"/>
              </w:rPr>
            </w:pPr>
            <w:r>
              <w:rPr>
                <w:sz w:val="20"/>
              </w:rPr>
              <w:t>Werbung Volkswagen</w:t>
            </w:r>
          </w:p>
          <w:p>
            <w:pPr>
              <w:pStyle w:val="TableParagraph"/>
              <w:spacing w:line="244" w:lineRule="auto"/>
              <w:ind w:left="80" w:right="51"/>
              <w:rPr>
                <w:sz w:val="20"/>
              </w:rPr>
            </w:pPr>
            <w:r>
              <w:rPr>
                <w:sz w:val="20"/>
              </w:rPr>
              <w:t>Kindheit und Jugend in der Bundesrepublik</w:t>
            </w:r>
          </w:p>
          <w:p>
            <w:pPr>
              <w:pStyle w:val="TableParagraph"/>
              <w:spacing w:before="56"/>
              <w:ind w:left="80"/>
              <w:rPr>
                <w:sz w:val="20"/>
              </w:rPr>
            </w:pPr>
            <w:r>
              <w:rPr>
                <w:sz w:val="20"/>
              </w:rPr>
              <w:t>Leben der Frauen</w:t>
            </w:r>
          </w:p>
          <w:p>
            <w:pPr>
              <w:pStyle w:val="TableParagraph"/>
              <w:spacing w:line="244" w:lineRule="auto" w:before="63"/>
              <w:ind w:left="80"/>
              <w:rPr>
                <w:sz w:val="20"/>
              </w:rPr>
            </w:pPr>
            <w:r>
              <w:rPr>
                <w:sz w:val="20"/>
              </w:rPr>
              <w:t>Westdeutsche Kon- sumgesellschaft</w:t>
            </w:r>
          </w:p>
        </w:tc>
        <w:tc>
          <w:tcPr>
            <w:tcW w:w="2098" w:type="dxa"/>
          </w:tcPr>
          <w:p>
            <w:pPr>
              <w:pStyle w:val="TableParagraph"/>
              <w:spacing w:before="33"/>
              <w:ind w:left="80"/>
              <w:rPr>
                <w:sz w:val="20"/>
              </w:rPr>
            </w:pPr>
            <w:r>
              <w:rPr>
                <w:sz w:val="20"/>
              </w:rPr>
              <w:t>Alltag und Familie im</w:t>
            </w:r>
          </w:p>
          <w:p>
            <w:pPr>
              <w:pStyle w:val="TableParagraph"/>
              <w:spacing w:before="6"/>
              <w:ind w:left="80"/>
              <w:rPr>
                <w:sz w:val="20"/>
              </w:rPr>
            </w:pPr>
            <w:r>
              <w:rPr>
                <w:sz w:val="20"/>
              </w:rPr>
              <w:t>Westen</w:t>
            </w:r>
          </w:p>
        </w:tc>
        <w:tc>
          <w:tcPr>
            <w:tcW w:w="907" w:type="dxa"/>
          </w:tcPr>
          <w:p>
            <w:pPr>
              <w:pStyle w:val="TableParagraph"/>
              <w:spacing w:before="33"/>
              <w:ind w:left="79"/>
              <w:rPr>
                <w:sz w:val="20"/>
              </w:rPr>
            </w:pPr>
            <w:r>
              <w:rPr>
                <w:sz w:val="20"/>
              </w:rPr>
              <w:t>154-155</w:t>
            </w:r>
          </w:p>
        </w:tc>
        <w:tc>
          <w:tcPr>
            <w:tcW w:w="4309" w:type="dxa"/>
          </w:tcPr>
          <w:p>
            <w:pPr>
              <w:pStyle w:val="TableParagraph"/>
              <w:spacing w:line="244" w:lineRule="auto" w:before="33"/>
              <w:ind w:left="79" w:right="26"/>
              <w:rPr>
                <w:sz w:val="20"/>
              </w:rPr>
            </w:pPr>
            <w:r>
              <w:rPr>
                <w:sz w:val="20"/>
              </w:rPr>
              <w:t>Der QR­ und Mediencode liefert Hintergrundinfor- mationen zur weiteren Recherche zum Leben der Jugendliche in der BRD. Eine Hilfestellung in A 1 unterstützt die kooperative Methode des Gruppen- puzzles (Schritt­für­Schritt­Anleitung). Eine Anlei- tung im Serviceanhang unterstützt die Analyse des Filmplakates in A 2. Die konkretisierte UK 3 wird in A 4 ebenfalls durch eine Hilfestellung entlastet.</w:t>
            </w:r>
          </w:p>
        </w:tc>
      </w:tr>
      <w:tr>
        <w:trPr>
          <w:trHeight w:val="1913" w:hRule="atLeast"/>
        </w:trPr>
        <w:tc>
          <w:tcPr>
            <w:tcW w:w="765" w:type="dxa"/>
          </w:tcPr>
          <w:p>
            <w:pPr>
              <w:pStyle w:val="TableParagraph"/>
              <w:spacing w:line="462" w:lineRule="exact"/>
              <w:ind w:left="10"/>
              <w:jc w:val="center"/>
              <w:rPr>
                <w:sz w:val="38"/>
              </w:rPr>
            </w:pPr>
            <w:r>
              <w:rPr>
                <w:sz w:val="38"/>
              </w:rPr>
              <w:t>*</w:t>
            </w:r>
          </w:p>
        </w:tc>
        <w:tc>
          <w:tcPr>
            <w:tcW w:w="4252" w:type="dxa"/>
          </w:tcPr>
          <w:p>
            <w:pPr>
              <w:pStyle w:val="TableParagraph"/>
              <w:spacing w:before="34"/>
              <w:ind w:left="80"/>
              <w:rPr>
                <w:sz w:val="20"/>
              </w:rPr>
            </w:pPr>
            <w:r>
              <w:rPr>
                <w:sz w:val="20"/>
              </w:rPr>
              <w:t>Die SuS</w:t>
            </w:r>
          </w:p>
          <w:p>
            <w:pPr>
              <w:pStyle w:val="TableParagraph"/>
              <w:numPr>
                <w:ilvl w:val="0"/>
                <w:numId w:val="123"/>
              </w:numPr>
              <w:tabs>
                <w:tab w:pos="308" w:val="left" w:leader="none"/>
              </w:tabs>
              <w:spacing w:line="244" w:lineRule="auto" w:before="52" w:after="0"/>
              <w:ind w:left="307" w:right="67" w:hanging="227"/>
              <w:jc w:val="left"/>
              <w:rPr>
                <w:sz w:val="20"/>
              </w:rPr>
            </w:pPr>
            <w:r>
              <w:rPr>
                <w:sz w:val="20"/>
              </w:rPr>
              <w:t>wenden</w:t>
            </w:r>
            <w:r>
              <w:rPr>
                <w:spacing w:val="-13"/>
                <w:sz w:val="20"/>
              </w:rPr>
              <w:t> </w:t>
            </w:r>
            <w:r>
              <w:rPr>
                <w:sz w:val="20"/>
              </w:rPr>
              <w:t>zielgerichtet</w:t>
            </w:r>
            <w:r>
              <w:rPr>
                <w:spacing w:val="-12"/>
                <w:sz w:val="20"/>
              </w:rPr>
              <w:t> </w:t>
            </w:r>
            <w:r>
              <w:rPr>
                <w:sz w:val="20"/>
              </w:rPr>
              <w:t>Schritte</w:t>
            </w:r>
            <w:r>
              <w:rPr>
                <w:spacing w:val="-12"/>
                <w:sz w:val="20"/>
              </w:rPr>
              <w:t> </w:t>
            </w:r>
            <w:r>
              <w:rPr>
                <w:sz w:val="20"/>
              </w:rPr>
              <w:t>der</w:t>
            </w:r>
            <w:r>
              <w:rPr>
                <w:spacing w:val="-12"/>
                <w:sz w:val="20"/>
              </w:rPr>
              <w:t> </w:t>
            </w:r>
            <w:r>
              <w:rPr>
                <w:sz w:val="20"/>
              </w:rPr>
              <w:t>Interpretation von Quellen unterschiedlicher Gattung auch unter Einbeziehung digitaler Medien an (MK</w:t>
            </w:r>
            <w:r>
              <w:rPr>
                <w:spacing w:val="-23"/>
                <w:sz w:val="20"/>
              </w:rPr>
              <w:t> </w:t>
            </w:r>
            <w:r>
              <w:rPr>
                <w:sz w:val="20"/>
              </w:rPr>
              <w:t>4),</w:t>
            </w:r>
          </w:p>
          <w:p>
            <w:pPr>
              <w:pStyle w:val="TableParagraph"/>
              <w:numPr>
                <w:ilvl w:val="0"/>
                <w:numId w:val="123"/>
              </w:numPr>
              <w:tabs>
                <w:tab w:pos="308" w:val="left" w:leader="none"/>
              </w:tabs>
              <w:spacing w:line="250" w:lineRule="atLeast" w:before="49" w:after="0"/>
              <w:ind w:left="307" w:right="178" w:hanging="227"/>
              <w:jc w:val="left"/>
              <w:rPr>
                <w:sz w:val="20"/>
              </w:rPr>
            </w:pPr>
            <w:r>
              <w:rPr>
                <w:sz w:val="20"/>
              </w:rPr>
              <w:t>überprüfen anhand von bekannten Kriterien, ob</w:t>
            </w:r>
            <w:r>
              <w:rPr>
                <w:spacing w:val="-8"/>
                <w:sz w:val="20"/>
              </w:rPr>
              <w:t> </w:t>
            </w:r>
            <w:r>
              <w:rPr>
                <w:sz w:val="20"/>
              </w:rPr>
              <w:t>ihre</w:t>
            </w:r>
            <w:r>
              <w:rPr>
                <w:spacing w:val="-6"/>
                <w:sz w:val="20"/>
              </w:rPr>
              <w:t> </w:t>
            </w:r>
            <w:r>
              <w:rPr>
                <w:sz w:val="20"/>
              </w:rPr>
              <w:t>Informationen</w:t>
            </w:r>
            <w:r>
              <w:rPr>
                <w:spacing w:val="-8"/>
                <w:sz w:val="20"/>
              </w:rPr>
              <w:t> </w:t>
            </w:r>
            <w:r>
              <w:rPr>
                <w:sz w:val="20"/>
              </w:rPr>
              <w:t>zur</w:t>
            </w:r>
            <w:r>
              <w:rPr>
                <w:spacing w:val="-7"/>
                <w:sz w:val="20"/>
              </w:rPr>
              <w:t> </w:t>
            </w:r>
            <w:r>
              <w:rPr>
                <w:sz w:val="20"/>
              </w:rPr>
              <w:t>Beantwortung</w:t>
            </w:r>
            <w:r>
              <w:rPr>
                <w:spacing w:val="-7"/>
                <w:sz w:val="20"/>
              </w:rPr>
              <w:t> </w:t>
            </w:r>
            <w:r>
              <w:rPr>
                <w:sz w:val="20"/>
              </w:rPr>
              <w:t>einer Urteilsfrage ausreichend sind (UK</w:t>
            </w:r>
            <w:r>
              <w:rPr>
                <w:spacing w:val="-6"/>
                <w:sz w:val="20"/>
              </w:rPr>
              <w:t> </w:t>
            </w:r>
            <w:r>
              <w:rPr>
                <w:sz w:val="20"/>
              </w:rPr>
              <w:t>6)</w:t>
            </w:r>
          </w:p>
        </w:tc>
        <w:tc>
          <w:tcPr>
            <w:tcW w:w="2013" w:type="dxa"/>
          </w:tcPr>
          <w:p>
            <w:pPr>
              <w:pStyle w:val="TableParagraph"/>
              <w:spacing w:line="302" w:lineRule="auto" w:before="34"/>
              <w:ind w:left="80" w:right="250"/>
              <w:rPr>
                <w:sz w:val="20"/>
              </w:rPr>
            </w:pPr>
            <w:r>
              <w:rPr>
                <w:sz w:val="20"/>
              </w:rPr>
              <w:t>Sabotage Justizwillkür Republikflucht Protest</w:t>
            </w:r>
          </w:p>
        </w:tc>
        <w:tc>
          <w:tcPr>
            <w:tcW w:w="2098" w:type="dxa"/>
          </w:tcPr>
          <w:p>
            <w:pPr>
              <w:pStyle w:val="TableParagraph"/>
              <w:spacing w:line="244" w:lineRule="auto" w:before="34"/>
              <w:ind w:left="79" w:right="214"/>
              <w:rPr>
                <w:sz w:val="20"/>
              </w:rPr>
            </w:pPr>
            <w:r>
              <w:rPr>
                <w:b/>
                <w:color w:val="00A7E7"/>
                <w:sz w:val="20"/>
              </w:rPr>
              <w:t>Methode: </w:t>
            </w:r>
            <w:r>
              <w:rPr>
                <w:sz w:val="20"/>
              </w:rPr>
              <w:t>Flüsterwitze interpre- tieren</w:t>
            </w:r>
          </w:p>
        </w:tc>
        <w:tc>
          <w:tcPr>
            <w:tcW w:w="907" w:type="dxa"/>
          </w:tcPr>
          <w:p>
            <w:pPr>
              <w:pStyle w:val="TableParagraph"/>
              <w:spacing w:before="34"/>
              <w:ind w:left="79"/>
              <w:rPr>
                <w:sz w:val="20"/>
              </w:rPr>
            </w:pPr>
            <w:r>
              <w:rPr>
                <w:sz w:val="20"/>
              </w:rPr>
              <w:t>156-157</w:t>
            </w:r>
          </w:p>
        </w:tc>
        <w:tc>
          <w:tcPr>
            <w:tcW w:w="4309" w:type="dxa"/>
          </w:tcPr>
          <w:p>
            <w:pPr>
              <w:pStyle w:val="TableParagraph"/>
              <w:spacing w:line="244" w:lineRule="auto" w:before="34"/>
              <w:ind w:left="79" w:right="107"/>
              <w:rPr>
                <w:sz w:val="20"/>
              </w:rPr>
            </w:pPr>
            <w:r>
              <w:rPr>
                <w:sz w:val="20"/>
              </w:rPr>
              <w:t>Formulierungshilfen im Serviceanhang unterstüt- zen die Analyse der Flüsterwitze im Sinne eines sprachsensiblen Unterrichts (A 1). Der QR­ und Mediencode führt zu weiteren Flüsterwitzen, die zur Erarbeitung herangezogen werden können.</w:t>
            </w:r>
          </w:p>
        </w:tc>
      </w:tr>
    </w:tbl>
    <w:p>
      <w:pPr>
        <w:spacing w:after="0" w:line="244" w:lineRule="auto"/>
        <w:rPr>
          <w:sz w:val="20"/>
        </w:rPr>
        <w:sectPr>
          <w:pgSz w:w="16840" w:h="11910" w:orient="landscape"/>
          <w:pgMar w:header="535" w:footer="323" w:top="1100" w:bottom="520" w:left="1100" w:right="1100"/>
        </w:sectPr>
      </w:pPr>
    </w:p>
    <w:p>
      <w:pPr>
        <w:pStyle w:val="BodyText"/>
        <w:rPr>
          <w:sz w:val="16"/>
        </w:rPr>
      </w:pPr>
      <w:r>
        <w:rPr/>
        <w:pict>
          <v:rect style="position:absolute;margin-left:687.117981pt;margin-top:565.106995pt;width:154.772pt;height:30.169pt;mso-position-horizontal-relative:page;mso-position-vertical-relative:page;z-index:251703296" filled="true" fillcolor="#d9dada" stroked="false">
            <v:fill type="solid"/>
            <w10:wrap type="none"/>
          </v:rect>
        </w:pict>
      </w:r>
    </w:p>
    <w:tbl>
      <w:tblPr>
        <w:tblW w:w="0" w:type="auto"/>
        <w:jc w:val="left"/>
        <w:tblInd w:w="157" w:type="dxa"/>
        <w:tblBorders>
          <w:top w:val="single" w:sz="4" w:space="0" w:color="9C9C9D"/>
          <w:left w:val="single" w:sz="4" w:space="0" w:color="9C9C9D"/>
          <w:bottom w:val="single" w:sz="4" w:space="0" w:color="9C9C9D"/>
          <w:right w:val="single" w:sz="4" w:space="0" w:color="9C9C9D"/>
          <w:insideH w:val="single" w:sz="4" w:space="0" w:color="9C9C9D"/>
          <w:insideV w:val="single" w:sz="4" w:space="0" w:color="9C9C9D"/>
        </w:tblBorders>
        <w:tblLayout w:type="fixed"/>
        <w:tblCellMar>
          <w:top w:w="0" w:type="dxa"/>
          <w:left w:w="0" w:type="dxa"/>
          <w:bottom w:w="0" w:type="dxa"/>
          <w:right w:w="0" w:type="dxa"/>
        </w:tblCellMar>
        <w:tblLook w:val="01E0"/>
      </w:tblPr>
      <w:tblGrid>
        <w:gridCol w:w="765"/>
        <w:gridCol w:w="4252"/>
        <w:gridCol w:w="2013"/>
        <w:gridCol w:w="2098"/>
        <w:gridCol w:w="907"/>
        <w:gridCol w:w="4309"/>
      </w:tblGrid>
      <w:tr>
        <w:trPr>
          <w:trHeight w:val="5083" w:hRule="atLeast"/>
        </w:trPr>
        <w:tc>
          <w:tcPr>
            <w:tcW w:w="765" w:type="dxa"/>
          </w:tcPr>
          <w:p>
            <w:pPr>
              <w:pStyle w:val="TableParagraph"/>
              <w:ind w:left="0"/>
              <w:rPr>
                <w:rFonts w:ascii="Times New Roman"/>
                <w:sz w:val="20"/>
              </w:rPr>
            </w:pPr>
          </w:p>
        </w:tc>
        <w:tc>
          <w:tcPr>
            <w:tcW w:w="4252" w:type="dxa"/>
          </w:tcPr>
          <w:p>
            <w:pPr>
              <w:pStyle w:val="TableParagraph"/>
              <w:spacing w:before="34"/>
              <w:ind w:left="80"/>
              <w:rPr>
                <w:sz w:val="20"/>
              </w:rPr>
            </w:pPr>
            <w:r>
              <w:rPr>
                <w:sz w:val="20"/>
              </w:rPr>
              <w:t>Die SuS</w:t>
            </w:r>
          </w:p>
          <w:p>
            <w:pPr>
              <w:pStyle w:val="TableParagraph"/>
              <w:numPr>
                <w:ilvl w:val="0"/>
                <w:numId w:val="124"/>
              </w:numPr>
              <w:tabs>
                <w:tab w:pos="308" w:val="left" w:leader="none"/>
              </w:tabs>
              <w:spacing w:line="244" w:lineRule="auto" w:before="52" w:after="0"/>
              <w:ind w:left="307" w:right="67" w:hanging="227"/>
              <w:jc w:val="left"/>
              <w:rPr>
                <w:sz w:val="20"/>
              </w:rPr>
            </w:pPr>
            <w:r>
              <w:rPr>
                <w:sz w:val="20"/>
              </w:rPr>
              <w:t>wenden</w:t>
            </w:r>
            <w:r>
              <w:rPr>
                <w:spacing w:val="-13"/>
                <w:sz w:val="20"/>
              </w:rPr>
              <w:t> </w:t>
            </w:r>
            <w:r>
              <w:rPr>
                <w:sz w:val="20"/>
              </w:rPr>
              <w:t>zielgerichtet</w:t>
            </w:r>
            <w:r>
              <w:rPr>
                <w:spacing w:val="-12"/>
                <w:sz w:val="20"/>
              </w:rPr>
              <w:t> </w:t>
            </w:r>
            <w:r>
              <w:rPr>
                <w:sz w:val="20"/>
              </w:rPr>
              <w:t>Schritte</w:t>
            </w:r>
            <w:r>
              <w:rPr>
                <w:spacing w:val="-12"/>
                <w:sz w:val="20"/>
              </w:rPr>
              <w:t> </w:t>
            </w:r>
            <w:r>
              <w:rPr>
                <w:sz w:val="20"/>
              </w:rPr>
              <w:t>der</w:t>
            </w:r>
            <w:r>
              <w:rPr>
                <w:spacing w:val="-12"/>
                <w:sz w:val="20"/>
              </w:rPr>
              <w:t> </w:t>
            </w:r>
            <w:r>
              <w:rPr>
                <w:sz w:val="20"/>
              </w:rPr>
              <w:t>Interpretation von Quellen unterschiedlicher Gattung auch unter Einbeziehung digitaler Medien an (MK</w:t>
            </w:r>
            <w:r>
              <w:rPr>
                <w:spacing w:val="-23"/>
                <w:sz w:val="20"/>
              </w:rPr>
              <w:t> </w:t>
            </w:r>
            <w:r>
              <w:rPr>
                <w:sz w:val="20"/>
              </w:rPr>
              <w:t>4),</w:t>
            </w:r>
          </w:p>
          <w:p>
            <w:pPr>
              <w:pStyle w:val="TableParagraph"/>
              <w:numPr>
                <w:ilvl w:val="0"/>
                <w:numId w:val="124"/>
              </w:numPr>
              <w:tabs>
                <w:tab w:pos="308" w:val="left" w:leader="none"/>
              </w:tabs>
              <w:spacing w:line="244" w:lineRule="auto" w:before="49" w:after="0"/>
              <w:ind w:left="307" w:right="153" w:hanging="227"/>
              <w:jc w:val="left"/>
              <w:rPr>
                <w:sz w:val="20"/>
              </w:rPr>
            </w:pPr>
            <w:r>
              <w:rPr>
                <w:sz w:val="20"/>
              </w:rPr>
              <w:t>beurteilen das historische Handeln von Men- schen im Hinblick auf Interessenbezogenheit, Möglichkeiten und Grenzen sowie</w:t>
            </w:r>
            <w:r>
              <w:rPr>
                <w:spacing w:val="-34"/>
                <w:sz w:val="20"/>
              </w:rPr>
              <w:t> </w:t>
            </w:r>
            <w:r>
              <w:rPr>
                <w:sz w:val="20"/>
              </w:rPr>
              <w:t>beabsichtig- te und unbeabsichtigte Folgen (UK</w:t>
            </w:r>
            <w:r>
              <w:rPr>
                <w:spacing w:val="-11"/>
                <w:sz w:val="20"/>
              </w:rPr>
              <w:t> </w:t>
            </w:r>
            <w:r>
              <w:rPr>
                <w:sz w:val="20"/>
              </w:rPr>
              <w:t>3),</w:t>
            </w:r>
          </w:p>
          <w:p>
            <w:pPr>
              <w:pStyle w:val="TableParagraph"/>
              <w:numPr>
                <w:ilvl w:val="0"/>
                <w:numId w:val="124"/>
              </w:numPr>
              <w:tabs>
                <w:tab w:pos="308" w:val="left" w:leader="none"/>
              </w:tabs>
              <w:spacing w:line="244" w:lineRule="auto" w:before="50" w:after="0"/>
              <w:ind w:left="307" w:right="164" w:hanging="227"/>
              <w:jc w:val="left"/>
              <w:rPr>
                <w:sz w:val="20"/>
              </w:rPr>
            </w:pPr>
            <w:r>
              <w:rPr>
                <w:sz w:val="20"/>
              </w:rPr>
              <w:t>stellen sich aus unterschiedlichen politischen und wirtschaftlichen Systemen ergebende</w:t>
            </w:r>
            <w:r>
              <w:rPr>
                <w:spacing w:val="-24"/>
                <w:sz w:val="20"/>
              </w:rPr>
              <w:t> </w:t>
            </w:r>
            <w:r>
              <w:rPr>
                <w:spacing w:val="-3"/>
                <w:sz w:val="20"/>
              </w:rPr>
              <w:t>For- </w:t>
            </w:r>
            <w:r>
              <w:rPr>
                <w:sz w:val="20"/>
              </w:rPr>
              <w:t>men des gesellschaftlichen Lebens in </w:t>
            </w:r>
            <w:r>
              <w:rPr>
                <w:spacing w:val="-3"/>
                <w:sz w:val="20"/>
              </w:rPr>
              <w:t>Ost­ </w:t>
            </w:r>
            <w:r>
              <w:rPr>
                <w:sz w:val="20"/>
              </w:rPr>
              <w:t>und Westdeutschland dar (konkretisierte SK</w:t>
            </w:r>
            <w:r>
              <w:rPr>
                <w:spacing w:val="-21"/>
                <w:sz w:val="20"/>
              </w:rPr>
              <w:t> </w:t>
            </w:r>
            <w:r>
              <w:rPr>
                <w:sz w:val="20"/>
              </w:rPr>
              <w:t>2),</w:t>
            </w:r>
          </w:p>
          <w:p>
            <w:pPr>
              <w:pStyle w:val="TableParagraph"/>
              <w:numPr>
                <w:ilvl w:val="0"/>
                <w:numId w:val="124"/>
              </w:numPr>
              <w:tabs>
                <w:tab w:pos="308" w:val="left" w:leader="none"/>
              </w:tabs>
              <w:spacing w:line="244" w:lineRule="auto" w:before="50" w:after="0"/>
              <w:ind w:left="307" w:right="129" w:hanging="227"/>
              <w:jc w:val="left"/>
              <w:rPr>
                <w:sz w:val="20"/>
              </w:rPr>
            </w:pPr>
            <w:r>
              <w:rPr>
                <w:sz w:val="20"/>
              </w:rPr>
              <w:t>beurteilen sozioökonomische Entwicklungen vor und nach der Wiedervereinigung</w:t>
            </w:r>
            <w:r>
              <w:rPr>
                <w:spacing w:val="-33"/>
                <w:sz w:val="20"/>
              </w:rPr>
              <w:t> </w:t>
            </w:r>
            <w:r>
              <w:rPr>
                <w:sz w:val="20"/>
              </w:rPr>
              <w:t>(konkreti- sierte UK</w:t>
            </w:r>
            <w:r>
              <w:rPr>
                <w:spacing w:val="-1"/>
                <w:sz w:val="20"/>
              </w:rPr>
              <w:t> </w:t>
            </w:r>
            <w:r>
              <w:rPr>
                <w:sz w:val="20"/>
              </w:rPr>
              <w:t>3)</w:t>
            </w:r>
          </w:p>
          <w:p>
            <w:pPr>
              <w:pStyle w:val="TableParagraph"/>
              <w:numPr>
                <w:ilvl w:val="0"/>
                <w:numId w:val="124"/>
              </w:numPr>
              <w:tabs>
                <w:tab w:pos="308" w:val="left" w:leader="none"/>
              </w:tabs>
              <w:spacing w:line="250" w:lineRule="atLeast" w:before="49" w:after="0"/>
              <w:ind w:left="307" w:right="111" w:hanging="227"/>
              <w:jc w:val="left"/>
              <w:rPr>
                <w:sz w:val="20"/>
              </w:rPr>
            </w:pPr>
            <w:r>
              <w:rPr>
                <w:sz w:val="20"/>
              </w:rPr>
              <w:t>erörtern exemplarisch verschiedene Ansätze zur Deutung der DDR­Geschichte im Span- nungsfeld</w:t>
            </w:r>
            <w:r>
              <w:rPr>
                <w:spacing w:val="-13"/>
                <w:sz w:val="20"/>
              </w:rPr>
              <w:t> </w:t>
            </w:r>
            <w:r>
              <w:rPr>
                <w:sz w:val="20"/>
              </w:rPr>
              <w:t>biografischer</w:t>
            </w:r>
            <w:r>
              <w:rPr>
                <w:spacing w:val="-13"/>
                <w:sz w:val="20"/>
              </w:rPr>
              <w:t> </w:t>
            </w:r>
            <w:r>
              <w:rPr>
                <w:sz w:val="20"/>
              </w:rPr>
              <w:t>und</w:t>
            </w:r>
            <w:r>
              <w:rPr>
                <w:spacing w:val="-13"/>
                <w:sz w:val="20"/>
              </w:rPr>
              <w:t> </w:t>
            </w:r>
            <w:r>
              <w:rPr>
                <w:sz w:val="20"/>
              </w:rPr>
              <w:t>geschichtskulturel- ler Zugänge (konkretisierte UK</w:t>
            </w:r>
            <w:r>
              <w:rPr>
                <w:spacing w:val="-6"/>
                <w:sz w:val="20"/>
              </w:rPr>
              <w:t> </w:t>
            </w:r>
            <w:r>
              <w:rPr>
                <w:sz w:val="20"/>
              </w:rPr>
              <w:t>4)</w:t>
            </w:r>
          </w:p>
        </w:tc>
        <w:tc>
          <w:tcPr>
            <w:tcW w:w="2013" w:type="dxa"/>
          </w:tcPr>
          <w:p>
            <w:pPr>
              <w:pStyle w:val="TableParagraph"/>
              <w:spacing w:line="244" w:lineRule="auto" w:before="34"/>
              <w:ind w:left="80" w:right="51"/>
              <w:rPr>
                <w:sz w:val="20"/>
              </w:rPr>
            </w:pPr>
            <w:r>
              <w:rPr>
                <w:sz w:val="20"/>
              </w:rPr>
              <w:t>Kindheit und Jugend in der DDR</w:t>
            </w:r>
          </w:p>
          <w:p>
            <w:pPr>
              <w:pStyle w:val="TableParagraph"/>
              <w:spacing w:line="302" w:lineRule="auto" w:before="58"/>
              <w:ind w:left="80" w:right="324"/>
              <w:jc w:val="both"/>
              <w:rPr>
                <w:sz w:val="20"/>
              </w:rPr>
            </w:pPr>
            <w:r>
              <w:rPr>
                <w:sz w:val="20"/>
              </w:rPr>
              <w:t>Gleichberechtigung </w:t>
            </w:r>
            <w:r>
              <w:rPr>
                <w:w w:val="95"/>
                <w:sz w:val="20"/>
              </w:rPr>
              <w:t>Nischengesellschaft </w:t>
            </w:r>
            <w:r>
              <w:rPr>
                <w:sz w:val="20"/>
              </w:rPr>
              <w:t>Trabant</w:t>
            </w:r>
          </w:p>
        </w:tc>
        <w:tc>
          <w:tcPr>
            <w:tcW w:w="2098" w:type="dxa"/>
          </w:tcPr>
          <w:p>
            <w:pPr>
              <w:pStyle w:val="TableParagraph"/>
              <w:spacing w:before="34"/>
              <w:ind w:left="79"/>
              <w:rPr>
                <w:sz w:val="20"/>
              </w:rPr>
            </w:pPr>
            <w:r>
              <w:rPr>
                <w:sz w:val="20"/>
              </w:rPr>
              <w:t>Alltag im Osten</w:t>
            </w:r>
          </w:p>
        </w:tc>
        <w:tc>
          <w:tcPr>
            <w:tcW w:w="907" w:type="dxa"/>
          </w:tcPr>
          <w:p>
            <w:pPr>
              <w:pStyle w:val="TableParagraph"/>
              <w:spacing w:before="34"/>
              <w:ind w:left="79"/>
              <w:rPr>
                <w:sz w:val="20"/>
              </w:rPr>
            </w:pPr>
            <w:r>
              <w:rPr>
                <w:sz w:val="20"/>
              </w:rPr>
              <w:t>158-159</w:t>
            </w:r>
          </w:p>
        </w:tc>
        <w:tc>
          <w:tcPr>
            <w:tcW w:w="4309" w:type="dxa"/>
          </w:tcPr>
          <w:p>
            <w:pPr>
              <w:pStyle w:val="TableParagraph"/>
              <w:spacing w:line="244" w:lineRule="auto" w:before="34"/>
              <w:ind w:left="79" w:right="80"/>
              <w:rPr>
                <w:sz w:val="20"/>
              </w:rPr>
            </w:pPr>
            <w:r>
              <w:rPr>
                <w:sz w:val="20"/>
              </w:rPr>
              <w:t>Der QR­ und Mediencode 31034­120 informiert weiterführend über die Wochenkrippen in der DDR. Der QR­ und Mediencode 31034­121 führt zur Hörfassung eines Zeitzeugenberichtes über die Wahrnehmung der Lebensumstände. Q3 und Q4 werden binnendifferenziert in drei Niveaustufen angeboten. Zur fakultativen A 3 unterstützt der QR­ und Mediencode 31034­122 mit Hintergrund- informationen</w:t>
            </w:r>
            <w:r>
              <w:rPr>
                <w:spacing w:val="-9"/>
                <w:sz w:val="20"/>
              </w:rPr>
              <w:t> </w:t>
            </w:r>
            <w:r>
              <w:rPr>
                <w:sz w:val="20"/>
              </w:rPr>
              <w:t>zum</w:t>
            </w:r>
            <w:r>
              <w:rPr>
                <w:spacing w:val="-8"/>
                <w:sz w:val="20"/>
              </w:rPr>
              <w:t> </w:t>
            </w:r>
            <w:r>
              <w:rPr>
                <w:sz w:val="20"/>
              </w:rPr>
              <w:t>Leben</w:t>
            </w:r>
            <w:r>
              <w:rPr>
                <w:spacing w:val="-8"/>
                <w:sz w:val="20"/>
              </w:rPr>
              <w:t> </w:t>
            </w:r>
            <w:r>
              <w:rPr>
                <w:sz w:val="20"/>
              </w:rPr>
              <w:t>der</w:t>
            </w:r>
            <w:r>
              <w:rPr>
                <w:spacing w:val="-8"/>
                <w:sz w:val="20"/>
              </w:rPr>
              <w:t> </w:t>
            </w:r>
            <w:r>
              <w:rPr>
                <w:sz w:val="20"/>
              </w:rPr>
              <w:t>Jugend.</w:t>
            </w:r>
            <w:r>
              <w:rPr>
                <w:spacing w:val="-8"/>
                <w:sz w:val="20"/>
              </w:rPr>
              <w:t> </w:t>
            </w:r>
            <w:r>
              <w:rPr>
                <w:sz w:val="20"/>
              </w:rPr>
              <w:t>Ein</w:t>
            </w:r>
            <w:r>
              <w:rPr>
                <w:spacing w:val="-8"/>
                <w:sz w:val="20"/>
              </w:rPr>
              <w:t> </w:t>
            </w:r>
            <w:r>
              <w:rPr>
                <w:sz w:val="20"/>
              </w:rPr>
              <w:t>vorstruk- turiertes Arbeitsblatt zu A 5 unterstützt die Erwei- terung der UK</w:t>
            </w:r>
            <w:r>
              <w:rPr>
                <w:spacing w:val="-2"/>
                <w:sz w:val="20"/>
              </w:rPr>
              <w:t> </w:t>
            </w:r>
            <w:r>
              <w:rPr>
                <w:sz w:val="20"/>
              </w:rPr>
              <w:t>3.</w:t>
            </w:r>
          </w:p>
        </w:tc>
      </w:tr>
      <w:tr>
        <w:trPr>
          <w:trHeight w:val="2413" w:hRule="atLeast"/>
        </w:trPr>
        <w:tc>
          <w:tcPr>
            <w:tcW w:w="765" w:type="dxa"/>
          </w:tcPr>
          <w:p>
            <w:pPr>
              <w:pStyle w:val="TableParagraph"/>
              <w:spacing w:line="462" w:lineRule="exact"/>
              <w:ind w:left="10"/>
              <w:jc w:val="center"/>
              <w:rPr>
                <w:sz w:val="38"/>
              </w:rPr>
            </w:pPr>
            <w:r>
              <w:rPr>
                <w:sz w:val="38"/>
              </w:rPr>
              <w:t>*</w:t>
            </w:r>
          </w:p>
        </w:tc>
        <w:tc>
          <w:tcPr>
            <w:tcW w:w="4252" w:type="dxa"/>
          </w:tcPr>
          <w:p>
            <w:pPr>
              <w:pStyle w:val="TableParagraph"/>
              <w:spacing w:before="34"/>
              <w:ind w:left="80"/>
              <w:rPr>
                <w:sz w:val="20"/>
              </w:rPr>
            </w:pPr>
            <w:r>
              <w:rPr>
                <w:sz w:val="20"/>
              </w:rPr>
              <w:t>Die SuS</w:t>
            </w:r>
          </w:p>
          <w:p>
            <w:pPr>
              <w:pStyle w:val="TableParagraph"/>
              <w:numPr>
                <w:ilvl w:val="0"/>
                <w:numId w:val="125"/>
              </w:numPr>
              <w:tabs>
                <w:tab w:pos="308" w:val="left" w:leader="none"/>
              </w:tabs>
              <w:spacing w:line="244" w:lineRule="auto" w:before="52" w:after="0"/>
              <w:ind w:left="307" w:right="177" w:hanging="227"/>
              <w:jc w:val="left"/>
              <w:rPr>
                <w:sz w:val="20"/>
              </w:rPr>
            </w:pPr>
            <w:r>
              <w:rPr>
                <w:sz w:val="20"/>
              </w:rPr>
              <w:t>recherchieren in Geschichtsbüchern, digitalen Medienangeboten sowie ihrem schulischen Umfeld und beschaffen zielgerichtet Informa- tionen</w:t>
            </w:r>
            <w:r>
              <w:rPr>
                <w:spacing w:val="-9"/>
                <w:sz w:val="20"/>
              </w:rPr>
              <w:t> </w:t>
            </w:r>
            <w:r>
              <w:rPr>
                <w:sz w:val="20"/>
              </w:rPr>
              <w:t>und</w:t>
            </w:r>
            <w:r>
              <w:rPr>
                <w:spacing w:val="-9"/>
                <w:sz w:val="20"/>
              </w:rPr>
              <w:t> </w:t>
            </w:r>
            <w:r>
              <w:rPr>
                <w:sz w:val="20"/>
              </w:rPr>
              <w:t>Daten</w:t>
            </w:r>
            <w:r>
              <w:rPr>
                <w:spacing w:val="-8"/>
                <w:sz w:val="20"/>
              </w:rPr>
              <w:t> </w:t>
            </w:r>
            <w:r>
              <w:rPr>
                <w:sz w:val="20"/>
              </w:rPr>
              <w:t>zu</w:t>
            </w:r>
            <w:r>
              <w:rPr>
                <w:spacing w:val="-9"/>
                <w:sz w:val="20"/>
              </w:rPr>
              <w:t> </w:t>
            </w:r>
            <w:r>
              <w:rPr>
                <w:sz w:val="20"/>
              </w:rPr>
              <w:t>historischen</w:t>
            </w:r>
            <w:r>
              <w:rPr>
                <w:spacing w:val="-8"/>
                <w:sz w:val="20"/>
              </w:rPr>
              <w:t> </w:t>
            </w:r>
            <w:r>
              <w:rPr>
                <w:sz w:val="20"/>
              </w:rPr>
              <w:t>Problemstel- lungen (MK</w:t>
            </w:r>
            <w:r>
              <w:rPr>
                <w:spacing w:val="-2"/>
                <w:sz w:val="20"/>
              </w:rPr>
              <w:t> </w:t>
            </w:r>
            <w:r>
              <w:rPr>
                <w:sz w:val="20"/>
              </w:rPr>
              <w:t>2),</w:t>
            </w:r>
          </w:p>
          <w:p>
            <w:pPr>
              <w:pStyle w:val="TableParagraph"/>
              <w:numPr>
                <w:ilvl w:val="0"/>
                <w:numId w:val="125"/>
              </w:numPr>
              <w:tabs>
                <w:tab w:pos="308" w:val="left" w:leader="none"/>
              </w:tabs>
              <w:spacing w:line="250" w:lineRule="atLeast" w:before="51" w:after="0"/>
              <w:ind w:left="307" w:right="67" w:hanging="227"/>
              <w:jc w:val="left"/>
              <w:rPr>
                <w:sz w:val="20"/>
              </w:rPr>
            </w:pPr>
            <w:r>
              <w:rPr>
                <w:sz w:val="20"/>
              </w:rPr>
              <w:t>wenden</w:t>
            </w:r>
            <w:r>
              <w:rPr>
                <w:spacing w:val="-13"/>
                <w:sz w:val="20"/>
              </w:rPr>
              <w:t> </w:t>
            </w:r>
            <w:r>
              <w:rPr>
                <w:sz w:val="20"/>
              </w:rPr>
              <w:t>zielgerichtet</w:t>
            </w:r>
            <w:r>
              <w:rPr>
                <w:spacing w:val="-12"/>
                <w:sz w:val="20"/>
              </w:rPr>
              <w:t> </w:t>
            </w:r>
            <w:r>
              <w:rPr>
                <w:sz w:val="20"/>
              </w:rPr>
              <w:t>Schritte</w:t>
            </w:r>
            <w:r>
              <w:rPr>
                <w:spacing w:val="-12"/>
                <w:sz w:val="20"/>
              </w:rPr>
              <w:t> </w:t>
            </w:r>
            <w:r>
              <w:rPr>
                <w:sz w:val="20"/>
              </w:rPr>
              <w:t>der</w:t>
            </w:r>
            <w:r>
              <w:rPr>
                <w:spacing w:val="-12"/>
                <w:sz w:val="20"/>
              </w:rPr>
              <w:t> </w:t>
            </w:r>
            <w:r>
              <w:rPr>
                <w:sz w:val="20"/>
              </w:rPr>
              <w:t>Interpretation von Quellen unterschiedlicher Gattung auch unter Einbeziehung digitaler Medien an (MK</w:t>
            </w:r>
            <w:r>
              <w:rPr>
                <w:spacing w:val="-21"/>
                <w:sz w:val="20"/>
              </w:rPr>
              <w:t> </w:t>
            </w:r>
            <w:r>
              <w:rPr>
                <w:sz w:val="20"/>
              </w:rPr>
              <w:t>4)</w:t>
            </w:r>
          </w:p>
        </w:tc>
        <w:tc>
          <w:tcPr>
            <w:tcW w:w="2013" w:type="dxa"/>
          </w:tcPr>
          <w:p>
            <w:pPr>
              <w:pStyle w:val="TableParagraph"/>
              <w:spacing w:before="34"/>
              <w:ind w:left="80"/>
              <w:rPr>
                <w:sz w:val="20"/>
              </w:rPr>
            </w:pPr>
            <w:r>
              <w:rPr>
                <w:sz w:val="20"/>
              </w:rPr>
              <w:t>„Stasi“­Akten</w:t>
            </w:r>
          </w:p>
        </w:tc>
        <w:tc>
          <w:tcPr>
            <w:tcW w:w="2098" w:type="dxa"/>
          </w:tcPr>
          <w:p>
            <w:pPr>
              <w:pStyle w:val="TableParagraph"/>
              <w:spacing w:before="34"/>
              <w:ind w:left="79"/>
              <w:rPr>
                <w:b/>
                <w:sz w:val="20"/>
              </w:rPr>
            </w:pPr>
            <w:r>
              <w:rPr>
                <w:b/>
                <w:color w:val="00A7E7"/>
                <w:sz w:val="20"/>
              </w:rPr>
              <w:t>Methode:</w:t>
            </w:r>
          </w:p>
          <w:p>
            <w:pPr>
              <w:pStyle w:val="TableParagraph"/>
              <w:spacing w:before="6"/>
              <w:ind w:left="79"/>
              <w:rPr>
                <w:sz w:val="20"/>
              </w:rPr>
            </w:pPr>
            <w:r>
              <w:rPr>
                <w:sz w:val="20"/>
              </w:rPr>
              <w:t>Akten untersuchen</w:t>
            </w:r>
          </w:p>
        </w:tc>
        <w:tc>
          <w:tcPr>
            <w:tcW w:w="907" w:type="dxa"/>
          </w:tcPr>
          <w:p>
            <w:pPr>
              <w:pStyle w:val="TableParagraph"/>
              <w:spacing w:before="34"/>
              <w:ind w:left="79"/>
              <w:rPr>
                <w:sz w:val="20"/>
              </w:rPr>
            </w:pPr>
            <w:r>
              <w:rPr>
                <w:sz w:val="20"/>
              </w:rPr>
              <w:t>160-161</w:t>
            </w:r>
          </w:p>
        </w:tc>
        <w:tc>
          <w:tcPr>
            <w:tcW w:w="4309" w:type="dxa"/>
          </w:tcPr>
          <w:p>
            <w:pPr>
              <w:pStyle w:val="TableParagraph"/>
              <w:spacing w:line="244" w:lineRule="auto" w:before="34"/>
              <w:ind w:left="79" w:right="107"/>
              <w:rPr>
                <w:sz w:val="20"/>
              </w:rPr>
            </w:pPr>
            <w:r>
              <w:rPr>
                <w:sz w:val="20"/>
              </w:rPr>
              <w:t>Der QR­ und Mediencode 31034­124 liefert das Material zur eigenständigen Anwendung der Ana- lyseschritte. Diese wird durch Formulierungshilfen im Sinne der Sprachsensibilität im Serviceanhang auf S. 222 entlastet. Der QR­ und Mediencode 31034­240 liefert Zusatzinformationen, der QR­ und Mediencode 31034­123 bietet ein Abkür- zungsverzeichnis.</w:t>
            </w:r>
          </w:p>
        </w:tc>
      </w:tr>
      <w:tr>
        <w:trPr>
          <w:trHeight w:val="1606" w:hRule="atLeast"/>
        </w:trPr>
        <w:tc>
          <w:tcPr>
            <w:tcW w:w="765" w:type="dxa"/>
          </w:tcPr>
          <w:p>
            <w:pPr>
              <w:pStyle w:val="TableParagraph"/>
              <w:ind w:left="0"/>
              <w:rPr>
                <w:rFonts w:ascii="Times New Roman"/>
                <w:sz w:val="20"/>
              </w:rPr>
            </w:pPr>
          </w:p>
        </w:tc>
        <w:tc>
          <w:tcPr>
            <w:tcW w:w="4252" w:type="dxa"/>
          </w:tcPr>
          <w:p>
            <w:pPr>
              <w:pStyle w:val="TableParagraph"/>
              <w:spacing w:before="34"/>
              <w:ind w:left="80"/>
              <w:rPr>
                <w:sz w:val="20"/>
              </w:rPr>
            </w:pPr>
            <w:r>
              <w:rPr>
                <w:sz w:val="20"/>
              </w:rPr>
              <w:t>Die SuS</w:t>
            </w:r>
          </w:p>
          <w:p>
            <w:pPr>
              <w:pStyle w:val="TableParagraph"/>
              <w:numPr>
                <w:ilvl w:val="0"/>
                <w:numId w:val="126"/>
              </w:numPr>
              <w:tabs>
                <w:tab w:pos="308" w:val="left" w:leader="none"/>
              </w:tabs>
              <w:spacing w:line="244" w:lineRule="auto" w:before="52" w:after="0"/>
              <w:ind w:left="307" w:right="177" w:hanging="227"/>
              <w:jc w:val="left"/>
              <w:rPr>
                <w:sz w:val="20"/>
              </w:rPr>
            </w:pPr>
            <w:r>
              <w:rPr>
                <w:sz w:val="20"/>
              </w:rPr>
              <w:t>recherchieren in Geschichtsbüchern, digitalen Medienangeboten sowie ihrem schulischen Umfeld und beschaffen zielgerichtet Informa- tionen</w:t>
            </w:r>
            <w:r>
              <w:rPr>
                <w:spacing w:val="-9"/>
                <w:sz w:val="20"/>
              </w:rPr>
              <w:t> </w:t>
            </w:r>
            <w:r>
              <w:rPr>
                <w:sz w:val="20"/>
              </w:rPr>
              <w:t>und</w:t>
            </w:r>
            <w:r>
              <w:rPr>
                <w:spacing w:val="-9"/>
                <w:sz w:val="20"/>
              </w:rPr>
              <w:t> </w:t>
            </w:r>
            <w:r>
              <w:rPr>
                <w:sz w:val="20"/>
              </w:rPr>
              <w:t>Daten</w:t>
            </w:r>
            <w:r>
              <w:rPr>
                <w:spacing w:val="-8"/>
                <w:sz w:val="20"/>
              </w:rPr>
              <w:t> </w:t>
            </w:r>
            <w:r>
              <w:rPr>
                <w:sz w:val="20"/>
              </w:rPr>
              <w:t>zu</w:t>
            </w:r>
            <w:r>
              <w:rPr>
                <w:spacing w:val="-9"/>
                <w:sz w:val="20"/>
              </w:rPr>
              <w:t> </w:t>
            </w:r>
            <w:r>
              <w:rPr>
                <w:sz w:val="20"/>
              </w:rPr>
              <w:t>historischen</w:t>
            </w:r>
            <w:r>
              <w:rPr>
                <w:spacing w:val="-8"/>
                <w:sz w:val="20"/>
              </w:rPr>
              <w:t> </w:t>
            </w:r>
            <w:r>
              <w:rPr>
                <w:sz w:val="20"/>
              </w:rPr>
              <w:t>Problemstel- lungen (MK</w:t>
            </w:r>
            <w:r>
              <w:rPr>
                <w:spacing w:val="-2"/>
                <w:sz w:val="20"/>
              </w:rPr>
              <w:t> </w:t>
            </w:r>
            <w:r>
              <w:rPr>
                <w:sz w:val="20"/>
              </w:rPr>
              <w:t>2),</w:t>
            </w:r>
          </w:p>
        </w:tc>
        <w:tc>
          <w:tcPr>
            <w:tcW w:w="2013" w:type="dxa"/>
          </w:tcPr>
          <w:p>
            <w:pPr>
              <w:pStyle w:val="TableParagraph"/>
              <w:spacing w:line="302" w:lineRule="auto" w:before="34"/>
              <w:ind w:left="80"/>
              <w:rPr>
                <w:sz w:val="20"/>
              </w:rPr>
            </w:pPr>
            <w:r>
              <w:rPr>
                <w:sz w:val="20"/>
              </w:rPr>
              <w:t>„Stasi“­Akten Flugblätter</w:t>
            </w:r>
          </w:p>
        </w:tc>
        <w:tc>
          <w:tcPr>
            <w:tcW w:w="2098" w:type="dxa"/>
          </w:tcPr>
          <w:p>
            <w:pPr>
              <w:pStyle w:val="TableParagraph"/>
              <w:spacing w:line="244" w:lineRule="auto" w:before="34"/>
              <w:ind w:left="79" w:right="346"/>
              <w:jc w:val="both"/>
              <w:rPr>
                <w:sz w:val="20"/>
              </w:rPr>
            </w:pPr>
            <w:r>
              <w:rPr>
                <w:b/>
                <w:color w:val="941680"/>
                <w:sz w:val="20"/>
              </w:rPr>
              <w:t>Medienkompetenz: </w:t>
            </w:r>
            <w:r>
              <w:rPr>
                <w:sz w:val="20"/>
              </w:rPr>
              <w:t>In digitalen </w:t>
            </w:r>
            <w:r>
              <w:rPr>
                <w:spacing w:val="-3"/>
                <w:sz w:val="20"/>
              </w:rPr>
              <w:t>Archiven </w:t>
            </w:r>
            <w:r>
              <w:rPr>
                <w:sz w:val="20"/>
              </w:rPr>
              <w:t>recherchieren</w:t>
            </w:r>
          </w:p>
        </w:tc>
        <w:tc>
          <w:tcPr>
            <w:tcW w:w="907" w:type="dxa"/>
          </w:tcPr>
          <w:p>
            <w:pPr>
              <w:pStyle w:val="TableParagraph"/>
              <w:spacing w:before="34"/>
              <w:ind w:left="79"/>
              <w:rPr>
                <w:sz w:val="20"/>
              </w:rPr>
            </w:pPr>
            <w:r>
              <w:rPr>
                <w:sz w:val="20"/>
              </w:rPr>
              <w:t>162-163</w:t>
            </w:r>
          </w:p>
        </w:tc>
        <w:tc>
          <w:tcPr>
            <w:tcW w:w="4309" w:type="dxa"/>
          </w:tcPr>
          <w:p>
            <w:pPr>
              <w:pStyle w:val="TableParagraph"/>
              <w:spacing w:line="244" w:lineRule="auto" w:before="34"/>
              <w:ind w:left="79" w:right="131"/>
              <w:rPr>
                <w:sz w:val="20"/>
              </w:rPr>
            </w:pPr>
            <w:r>
              <w:rPr>
                <w:sz w:val="20"/>
              </w:rPr>
              <w:t>Der QR­ und Mediencode 31034­125 führt die SuS zum hier exemplarisch ausgewählten Archiv. Eine Hilfestellung in A 2 liefert den Link zur weiteren Recherche und ermöglicht binnendifferenziertes Arbeiten.</w:t>
            </w:r>
          </w:p>
        </w:tc>
      </w:tr>
    </w:tbl>
    <w:p>
      <w:pPr>
        <w:spacing w:after="0" w:line="244" w:lineRule="auto"/>
        <w:rPr>
          <w:sz w:val="20"/>
        </w:rPr>
        <w:sectPr>
          <w:pgSz w:w="16840" w:h="11910" w:orient="landscape"/>
          <w:pgMar w:header="535" w:footer="323" w:top="1100" w:bottom="520" w:left="1100" w:right="1100"/>
        </w:sectPr>
      </w:pPr>
    </w:p>
    <w:p>
      <w:pPr>
        <w:pStyle w:val="BodyText"/>
        <w:rPr>
          <w:sz w:val="16"/>
        </w:rPr>
      </w:pPr>
      <w:r>
        <w:rPr/>
        <w:pict>
          <v:rect style="position:absolute;margin-left:687.117981pt;margin-top:565.106995pt;width:154.772pt;height:30.169pt;mso-position-horizontal-relative:page;mso-position-vertical-relative:page;z-index:251704320" filled="true" fillcolor="#d9dada" stroked="false">
            <v:fill type="solid"/>
            <w10:wrap type="none"/>
          </v:rect>
        </w:pict>
      </w:r>
    </w:p>
    <w:tbl>
      <w:tblPr>
        <w:tblW w:w="0" w:type="auto"/>
        <w:jc w:val="left"/>
        <w:tblInd w:w="157" w:type="dxa"/>
        <w:tblBorders>
          <w:top w:val="single" w:sz="4" w:space="0" w:color="9C9C9D"/>
          <w:left w:val="single" w:sz="4" w:space="0" w:color="9C9C9D"/>
          <w:bottom w:val="single" w:sz="4" w:space="0" w:color="9C9C9D"/>
          <w:right w:val="single" w:sz="4" w:space="0" w:color="9C9C9D"/>
          <w:insideH w:val="single" w:sz="4" w:space="0" w:color="9C9C9D"/>
          <w:insideV w:val="single" w:sz="4" w:space="0" w:color="9C9C9D"/>
        </w:tblBorders>
        <w:tblLayout w:type="fixed"/>
        <w:tblCellMar>
          <w:top w:w="0" w:type="dxa"/>
          <w:left w:w="0" w:type="dxa"/>
          <w:bottom w:w="0" w:type="dxa"/>
          <w:right w:w="0" w:type="dxa"/>
        </w:tblCellMar>
        <w:tblLook w:val="01E0"/>
      </w:tblPr>
      <w:tblGrid>
        <w:gridCol w:w="765"/>
        <w:gridCol w:w="4252"/>
        <w:gridCol w:w="2013"/>
        <w:gridCol w:w="2098"/>
        <w:gridCol w:w="907"/>
        <w:gridCol w:w="4309"/>
      </w:tblGrid>
      <w:tr>
        <w:trPr>
          <w:trHeight w:val="2913" w:hRule="atLeast"/>
        </w:trPr>
        <w:tc>
          <w:tcPr>
            <w:tcW w:w="765" w:type="dxa"/>
          </w:tcPr>
          <w:p>
            <w:pPr>
              <w:pStyle w:val="TableParagraph"/>
              <w:ind w:left="0"/>
              <w:rPr>
                <w:rFonts w:ascii="Times New Roman"/>
                <w:sz w:val="20"/>
              </w:rPr>
            </w:pPr>
          </w:p>
        </w:tc>
        <w:tc>
          <w:tcPr>
            <w:tcW w:w="4252" w:type="dxa"/>
          </w:tcPr>
          <w:p>
            <w:pPr>
              <w:pStyle w:val="TableParagraph"/>
              <w:numPr>
                <w:ilvl w:val="0"/>
                <w:numId w:val="127"/>
              </w:numPr>
              <w:tabs>
                <w:tab w:pos="308" w:val="left" w:leader="none"/>
              </w:tabs>
              <w:spacing w:line="244" w:lineRule="auto" w:before="24" w:after="0"/>
              <w:ind w:left="307" w:right="345" w:hanging="227"/>
              <w:jc w:val="left"/>
              <w:rPr>
                <w:sz w:val="20"/>
              </w:rPr>
            </w:pPr>
            <w:r>
              <w:rPr>
                <w:sz w:val="20"/>
              </w:rPr>
              <w:t>führen Informationsrecherchen</w:t>
            </w:r>
            <w:r>
              <w:rPr>
                <w:spacing w:val="-33"/>
                <w:sz w:val="20"/>
              </w:rPr>
              <w:t> </w:t>
            </w:r>
            <w:r>
              <w:rPr>
                <w:sz w:val="20"/>
              </w:rPr>
              <w:t>zielgerichtet durch und wenden dabei Suchstrategien an (MKR</w:t>
            </w:r>
            <w:r>
              <w:rPr>
                <w:spacing w:val="-2"/>
                <w:sz w:val="20"/>
              </w:rPr>
              <w:t> </w:t>
            </w:r>
            <w:r>
              <w:rPr>
                <w:sz w:val="20"/>
              </w:rPr>
              <w:t>2.1),</w:t>
            </w:r>
          </w:p>
          <w:p>
            <w:pPr>
              <w:pStyle w:val="TableParagraph"/>
              <w:numPr>
                <w:ilvl w:val="0"/>
                <w:numId w:val="127"/>
              </w:numPr>
              <w:tabs>
                <w:tab w:pos="308" w:val="left" w:leader="none"/>
              </w:tabs>
              <w:spacing w:line="244" w:lineRule="auto" w:before="48" w:after="0"/>
              <w:ind w:left="307" w:right="76" w:hanging="227"/>
              <w:jc w:val="both"/>
              <w:rPr>
                <w:sz w:val="20"/>
              </w:rPr>
            </w:pPr>
            <w:r>
              <w:rPr>
                <w:sz w:val="20"/>
              </w:rPr>
              <w:t>filtern, strukturieren, wandeln um und</w:t>
            </w:r>
            <w:r>
              <w:rPr>
                <w:spacing w:val="-29"/>
                <w:sz w:val="20"/>
              </w:rPr>
              <w:t> </w:t>
            </w:r>
            <w:r>
              <w:rPr>
                <w:sz w:val="20"/>
              </w:rPr>
              <w:t>bereiten Themenrelevante</w:t>
            </w:r>
            <w:r>
              <w:rPr>
                <w:spacing w:val="-10"/>
                <w:sz w:val="20"/>
              </w:rPr>
              <w:t> </w:t>
            </w:r>
            <w:r>
              <w:rPr>
                <w:sz w:val="20"/>
              </w:rPr>
              <w:t>Informationen</w:t>
            </w:r>
            <w:r>
              <w:rPr>
                <w:spacing w:val="-11"/>
                <w:sz w:val="20"/>
              </w:rPr>
              <w:t> </w:t>
            </w:r>
            <w:r>
              <w:rPr>
                <w:sz w:val="20"/>
              </w:rPr>
              <w:t>und</w:t>
            </w:r>
            <w:r>
              <w:rPr>
                <w:spacing w:val="-11"/>
                <w:sz w:val="20"/>
              </w:rPr>
              <w:t> </w:t>
            </w:r>
            <w:r>
              <w:rPr>
                <w:sz w:val="20"/>
              </w:rPr>
              <w:t>Daten</w:t>
            </w:r>
            <w:r>
              <w:rPr>
                <w:spacing w:val="-9"/>
                <w:sz w:val="20"/>
              </w:rPr>
              <w:t> </w:t>
            </w:r>
            <w:r>
              <w:rPr>
                <w:sz w:val="20"/>
              </w:rPr>
              <w:t>aus Medienangeboten auf (MKR</w:t>
            </w:r>
            <w:r>
              <w:rPr>
                <w:spacing w:val="-3"/>
                <w:sz w:val="20"/>
              </w:rPr>
              <w:t> </w:t>
            </w:r>
            <w:r>
              <w:rPr>
                <w:sz w:val="20"/>
              </w:rPr>
              <w:t>2.2),</w:t>
            </w:r>
          </w:p>
          <w:p>
            <w:pPr>
              <w:pStyle w:val="TableParagraph"/>
              <w:numPr>
                <w:ilvl w:val="0"/>
                <w:numId w:val="127"/>
              </w:numPr>
              <w:tabs>
                <w:tab w:pos="308" w:val="left" w:leader="none"/>
              </w:tabs>
              <w:spacing w:line="244" w:lineRule="auto" w:before="49" w:after="0"/>
              <w:ind w:left="307" w:right="143" w:hanging="227"/>
              <w:jc w:val="left"/>
              <w:rPr>
                <w:sz w:val="20"/>
              </w:rPr>
            </w:pPr>
            <w:r>
              <w:rPr>
                <w:sz w:val="20"/>
              </w:rPr>
              <w:t>speichern sicher Informationen und Daten, finden diese wieder und rufen von verschiede- nen</w:t>
            </w:r>
            <w:r>
              <w:rPr>
                <w:spacing w:val="-7"/>
                <w:sz w:val="20"/>
              </w:rPr>
              <w:t> </w:t>
            </w:r>
            <w:r>
              <w:rPr>
                <w:sz w:val="20"/>
              </w:rPr>
              <w:t>Orten</w:t>
            </w:r>
            <w:r>
              <w:rPr>
                <w:spacing w:val="-6"/>
                <w:sz w:val="20"/>
              </w:rPr>
              <w:t> </w:t>
            </w:r>
            <w:r>
              <w:rPr>
                <w:sz w:val="20"/>
              </w:rPr>
              <w:t>ab;</w:t>
            </w:r>
            <w:r>
              <w:rPr>
                <w:spacing w:val="-7"/>
                <w:sz w:val="20"/>
              </w:rPr>
              <w:t> </w:t>
            </w:r>
            <w:r>
              <w:rPr>
                <w:sz w:val="20"/>
              </w:rPr>
              <w:t>fassen</w:t>
            </w:r>
            <w:r>
              <w:rPr>
                <w:spacing w:val="-6"/>
                <w:sz w:val="20"/>
              </w:rPr>
              <w:t> </w:t>
            </w:r>
            <w:r>
              <w:rPr>
                <w:sz w:val="20"/>
              </w:rPr>
              <w:t>Informationen</w:t>
            </w:r>
            <w:r>
              <w:rPr>
                <w:spacing w:val="-7"/>
                <w:sz w:val="20"/>
              </w:rPr>
              <w:t> </w:t>
            </w:r>
            <w:r>
              <w:rPr>
                <w:sz w:val="20"/>
              </w:rPr>
              <w:t>und</w:t>
            </w:r>
            <w:r>
              <w:rPr>
                <w:spacing w:val="-7"/>
                <w:sz w:val="20"/>
              </w:rPr>
              <w:t> </w:t>
            </w:r>
            <w:r>
              <w:rPr>
                <w:sz w:val="20"/>
              </w:rPr>
              <w:t>Daten zusammen, organisieren und bewahren diese strukturiert auf (MKR</w:t>
            </w:r>
            <w:r>
              <w:rPr>
                <w:spacing w:val="-3"/>
                <w:sz w:val="20"/>
              </w:rPr>
              <w:t> </w:t>
            </w:r>
            <w:r>
              <w:rPr>
                <w:sz w:val="20"/>
              </w:rPr>
              <w:t>2.3)</w:t>
            </w:r>
          </w:p>
        </w:tc>
        <w:tc>
          <w:tcPr>
            <w:tcW w:w="2013" w:type="dxa"/>
          </w:tcPr>
          <w:p>
            <w:pPr>
              <w:pStyle w:val="TableParagraph"/>
              <w:ind w:left="0"/>
              <w:rPr>
                <w:rFonts w:ascii="Times New Roman"/>
                <w:sz w:val="20"/>
              </w:rPr>
            </w:pPr>
          </w:p>
        </w:tc>
        <w:tc>
          <w:tcPr>
            <w:tcW w:w="2098" w:type="dxa"/>
          </w:tcPr>
          <w:p>
            <w:pPr>
              <w:pStyle w:val="TableParagraph"/>
              <w:ind w:left="0"/>
              <w:rPr>
                <w:rFonts w:ascii="Times New Roman"/>
                <w:sz w:val="20"/>
              </w:rPr>
            </w:pPr>
          </w:p>
        </w:tc>
        <w:tc>
          <w:tcPr>
            <w:tcW w:w="907" w:type="dxa"/>
          </w:tcPr>
          <w:p>
            <w:pPr>
              <w:pStyle w:val="TableParagraph"/>
              <w:ind w:left="0"/>
              <w:rPr>
                <w:rFonts w:ascii="Times New Roman"/>
                <w:sz w:val="20"/>
              </w:rPr>
            </w:pPr>
          </w:p>
        </w:tc>
        <w:tc>
          <w:tcPr>
            <w:tcW w:w="4309" w:type="dxa"/>
          </w:tcPr>
          <w:p>
            <w:pPr>
              <w:pStyle w:val="TableParagraph"/>
              <w:ind w:left="0"/>
              <w:rPr>
                <w:rFonts w:ascii="Times New Roman"/>
                <w:sz w:val="20"/>
              </w:rPr>
            </w:pPr>
          </w:p>
        </w:tc>
      </w:tr>
      <w:tr>
        <w:trPr>
          <w:trHeight w:val="4026" w:hRule="atLeast"/>
        </w:trPr>
        <w:tc>
          <w:tcPr>
            <w:tcW w:w="765" w:type="dxa"/>
          </w:tcPr>
          <w:p>
            <w:pPr>
              <w:pStyle w:val="TableParagraph"/>
              <w:spacing w:line="462" w:lineRule="exact"/>
              <w:ind w:left="10"/>
              <w:jc w:val="center"/>
              <w:rPr>
                <w:sz w:val="38"/>
              </w:rPr>
            </w:pPr>
            <w:r>
              <w:rPr>
                <w:sz w:val="38"/>
              </w:rPr>
              <w:t>*</w:t>
            </w:r>
          </w:p>
        </w:tc>
        <w:tc>
          <w:tcPr>
            <w:tcW w:w="4252" w:type="dxa"/>
          </w:tcPr>
          <w:p>
            <w:pPr>
              <w:pStyle w:val="TableParagraph"/>
              <w:spacing w:before="34"/>
              <w:ind w:left="80"/>
              <w:rPr>
                <w:sz w:val="20"/>
              </w:rPr>
            </w:pPr>
            <w:r>
              <w:rPr>
                <w:sz w:val="20"/>
              </w:rPr>
              <w:t>Die SuS</w:t>
            </w:r>
          </w:p>
          <w:p>
            <w:pPr>
              <w:pStyle w:val="TableParagraph"/>
              <w:numPr>
                <w:ilvl w:val="0"/>
                <w:numId w:val="128"/>
              </w:numPr>
              <w:tabs>
                <w:tab w:pos="308" w:val="left" w:leader="none"/>
              </w:tabs>
              <w:spacing w:line="244" w:lineRule="auto" w:before="52" w:after="0"/>
              <w:ind w:left="307" w:right="170" w:hanging="227"/>
              <w:jc w:val="left"/>
              <w:rPr>
                <w:sz w:val="20"/>
              </w:rPr>
            </w:pPr>
            <w:r>
              <w:rPr>
                <w:sz w:val="20"/>
              </w:rPr>
              <w:t>erläutern</w:t>
            </w:r>
            <w:r>
              <w:rPr>
                <w:spacing w:val="-8"/>
                <w:sz w:val="20"/>
              </w:rPr>
              <w:t> </w:t>
            </w:r>
            <w:r>
              <w:rPr>
                <w:sz w:val="20"/>
              </w:rPr>
              <w:t>die</w:t>
            </w:r>
            <w:r>
              <w:rPr>
                <w:spacing w:val="-8"/>
                <w:sz w:val="20"/>
              </w:rPr>
              <w:t> </w:t>
            </w:r>
            <w:r>
              <w:rPr>
                <w:sz w:val="20"/>
              </w:rPr>
              <w:t>subjektive</w:t>
            </w:r>
            <w:r>
              <w:rPr>
                <w:spacing w:val="-8"/>
                <w:sz w:val="20"/>
              </w:rPr>
              <w:t> </w:t>
            </w:r>
            <w:r>
              <w:rPr>
                <w:sz w:val="20"/>
              </w:rPr>
              <w:t>Sichtweise</w:t>
            </w:r>
            <w:r>
              <w:rPr>
                <w:spacing w:val="-7"/>
                <w:sz w:val="20"/>
              </w:rPr>
              <w:t> </w:t>
            </w:r>
            <w:r>
              <w:rPr>
                <w:sz w:val="20"/>
              </w:rPr>
              <w:t>des</w:t>
            </w:r>
            <w:r>
              <w:rPr>
                <w:spacing w:val="-8"/>
                <w:sz w:val="20"/>
              </w:rPr>
              <w:t> </w:t>
            </w:r>
            <w:r>
              <w:rPr>
                <w:sz w:val="20"/>
              </w:rPr>
              <w:t>Verfas- sers oder der Verfasserin in Quellen (SK</w:t>
            </w:r>
            <w:r>
              <w:rPr>
                <w:spacing w:val="-20"/>
                <w:sz w:val="20"/>
              </w:rPr>
              <w:t> </w:t>
            </w:r>
            <w:r>
              <w:rPr>
                <w:sz w:val="20"/>
              </w:rPr>
              <w:t>2),</w:t>
            </w:r>
          </w:p>
          <w:p>
            <w:pPr>
              <w:pStyle w:val="TableParagraph"/>
              <w:numPr>
                <w:ilvl w:val="0"/>
                <w:numId w:val="128"/>
              </w:numPr>
              <w:tabs>
                <w:tab w:pos="308" w:val="left" w:leader="none"/>
              </w:tabs>
              <w:spacing w:line="244" w:lineRule="auto" w:before="48" w:after="0"/>
              <w:ind w:left="307" w:right="125" w:hanging="227"/>
              <w:jc w:val="left"/>
              <w:rPr>
                <w:sz w:val="20"/>
              </w:rPr>
            </w:pPr>
            <w:r>
              <w:rPr>
                <w:sz w:val="20"/>
              </w:rPr>
              <w:t>stellen Zusammenhänge zwischen</w:t>
            </w:r>
            <w:r>
              <w:rPr>
                <w:spacing w:val="-34"/>
                <w:sz w:val="20"/>
              </w:rPr>
              <w:t> </w:t>
            </w:r>
            <w:r>
              <w:rPr>
                <w:sz w:val="20"/>
              </w:rPr>
              <w:t>gesellschaft- lichen, ökonomischen und politischen Prozes- sen in der Geschichte dar (SK</w:t>
            </w:r>
            <w:r>
              <w:rPr>
                <w:spacing w:val="-8"/>
                <w:sz w:val="20"/>
              </w:rPr>
              <w:t> </w:t>
            </w:r>
            <w:r>
              <w:rPr>
                <w:sz w:val="20"/>
              </w:rPr>
              <w:t>8),</w:t>
            </w:r>
          </w:p>
          <w:p>
            <w:pPr>
              <w:pStyle w:val="TableParagraph"/>
              <w:numPr>
                <w:ilvl w:val="0"/>
                <w:numId w:val="128"/>
              </w:numPr>
              <w:tabs>
                <w:tab w:pos="308" w:val="left" w:leader="none"/>
              </w:tabs>
              <w:spacing w:line="244" w:lineRule="auto" w:before="49" w:after="0"/>
              <w:ind w:left="307" w:right="177" w:hanging="227"/>
              <w:jc w:val="left"/>
              <w:rPr>
                <w:sz w:val="20"/>
              </w:rPr>
            </w:pPr>
            <w:r>
              <w:rPr>
                <w:sz w:val="20"/>
              </w:rPr>
              <w:t>recherchieren in Geschichtsbüchern, digitalen Medienangeboten sowie ihrem schulischen Umfeld und beschaffen zielgerichtet Informa- tionen</w:t>
            </w:r>
            <w:r>
              <w:rPr>
                <w:spacing w:val="-9"/>
                <w:sz w:val="20"/>
              </w:rPr>
              <w:t> </w:t>
            </w:r>
            <w:r>
              <w:rPr>
                <w:sz w:val="20"/>
              </w:rPr>
              <w:t>und</w:t>
            </w:r>
            <w:r>
              <w:rPr>
                <w:spacing w:val="-9"/>
                <w:sz w:val="20"/>
              </w:rPr>
              <w:t> </w:t>
            </w:r>
            <w:r>
              <w:rPr>
                <w:sz w:val="20"/>
              </w:rPr>
              <w:t>Daten</w:t>
            </w:r>
            <w:r>
              <w:rPr>
                <w:spacing w:val="-8"/>
                <w:sz w:val="20"/>
              </w:rPr>
              <w:t> </w:t>
            </w:r>
            <w:r>
              <w:rPr>
                <w:sz w:val="20"/>
              </w:rPr>
              <w:t>zu</w:t>
            </w:r>
            <w:r>
              <w:rPr>
                <w:spacing w:val="-9"/>
                <w:sz w:val="20"/>
              </w:rPr>
              <w:t> </w:t>
            </w:r>
            <w:r>
              <w:rPr>
                <w:sz w:val="20"/>
              </w:rPr>
              <w:t>historischen</w:t>
            </w:r>
            <w:r>
              <w:rPr>
                <w:spacing w:val="-8"/>
                <w:sz w:val="20"/>
              </w:rPr>
              <w:t> </w:t>
            </w:r>
            <w:r>
              <w:rPr>
                <w:sz w:val="20"/>
              </w:rPr>
              <w:t>Problemstel- lungen (MK</w:t>
            </w:r>
            <w:r>
              <w:rPr>
                <w:spacing w:val="-2"/>
                <w:sz w:val="20"/>
              </w:rPr>
              <w:t> </w:t>
            </w:r>
            <w:r>
              <w:rPr>
                <w:sz w:val="20"/>
              </w:rPr>
              <w:t>2),</w:t>
            </w:r>
          </w:p>
          <w:p>
            <w:pPr>
              <w:pStyle w:val="TableParagraph"/>
              <w:numPr>
                <w:ilvl w:val="0"/>
                <w:numId w:val="128"/>
              </w:numPr>
              <w:tabs>
                <w:tab w:pos="308" w:val="left" w:leader="none"/>
              </w:tabs>
              <w:spacing w:line="250" w:lineRule="atLeast" w:before="51" w:after="0"/>
              <w:ind w:left="307" w:right="153" w:hanging="227"/>
              <w:jc w:val="left"/>
              <w:rPr>
                <w:sz w:val="20"/>
              </w:rPr>
            </w:pPr>
            <w:r>
              <w:rPr>
                <w:sz w:val="20"/>
              </w:rPr>
              <w:t>beurteilen das historische Handeln von Men- schen im Hinblick auf Interessenbezogenheit, Möglichkeiten und Grenzen sowie</w:t>
            </w:r>
            <w:r>
              <w:rPr>
                <w:spacing w:val="-34"/>
                <w:sz w:val="20"/>
              </w:rPr>
              <w:t> </w:t>
            </w:r>
            <w:r>
              <w:rPr>
                <w:sz w:val="20"/>
              </w:rPr>
              <w:t>beabsichtig- te und unbeabsichtigte Folgen (UK</w:t>
            </w:r>
            <w:r>
              <w:rPr>
                <w:spacing w:val="-10"/>
                <w:sz w:val="20"/>
              </w:rPr>
              <w:t> </w:t>
            </w:r>
            <w:r>
              <w:rPr>
                <w:sz w:val="20"/>
              </w:rPr>
              <w:t>3)</w:t>
            </w:r>
          </w:p>
        </w:tc>
        <w:tc>
          <w:tcPr>
            <w:tcW w:w="2013" w:type="dxa"/>
          </w:tcPr>
          <w:p>
            <w:pPr>
              <w:pStyle w:val="TableParagraph"/>
              <w:spacing w:before="34"/>
              <w:ind w:left="80"/>
              <w:rPr>
                <w:sz w:val="20"/>
              </w:rPr>
            </w:pPr>
            <w:r>
              <w:rPr>
                <w:sz w:val="20"/>
              </w:rPr>
              <w:t>Öffentlichkeit in der</w:t>
            </w:r>
          </w:p>
          <w:p>
            <w:pPr>
              <w:pStyle w:val="TableParagraph"/>
              <w:spacing w:before="6"/>
              <w:ind w:left="80"/>
              <w:rPr>
                <w:sz w:val="20"/>
              </w:rPr>
            </w:pPr>
            <w:r>
              <w:rPr>
                <w:sz w:val="20"/>
              </w:rPr>
              <w:t>DDR</w:t>
            </w:r>
          </w:p>
          <w:p>
            <w:pPr>
              <w:pStyle w:val="TableParagraph"/>
              <w:spacing w:line="302" w:lineRule="auto" w:before="62"/>
              <w:ind w:left="80" w:right="250"/>
              <w:rPr>
                <w:sz w:val="20"/>
              </w:rPr>
            </w:pPr>
            <w:r>
              <w:rPr>
                <w:w w:val="95"/>
                <w:sz w:val="20"/>
              </w:rPr>
              <w:t>Protestformen </w:t>
            </w:r>
            <w:r>
              <w:rPr>
                <w:sz w:val="20"/>
              </w:rPr>
              <w:t>Subkulturen Ostpunks</w:t>
            </w:r>
          </w:p>
        </w:tc>
        <w:tc>
          <w:tcPr>
            <w:tcW w:w="2098" w:type="dxa"/>
          </w:tcPr>
          <w:p>
            <w:pPr>
              <w:pStyle w:val="TableParagraph"/>
              <w:spacing w:line="244" w:lineRule="auto" w:before="34"/>
              <w:ind w:left="79"/>
              <w:rPr>
                <w:sz w:val="20"/>
              </w:rPr>
            </w:pPr>
            <w:r>
              <w:rPr>
                <w:sz w:val="20"/>
              </w:rPr>
              <w:t>Protestbewegungen im Osten</w:t>
            </w:r>
          </w:p>
        </w:tc>
        <w:tc>
          <w:tcPr>
            <w:tcW w:w="907" w:type="dxa"/>
          </w:tcPr>
          <w:p>
            <w:pPr>
              <w:pStyle w:val="TableParagraph"/>
              <w:spacing w:before="34"/>
              <w:ind w:left="79"/>
              <w:rPr>
                <w:sz w:val="20"/>
              </w:rPr>
            </w:pPr>
            <w:r>
              <w:rPr>
                <w:sz w:val="20"/>
              </w:rPr>
              <w:t>164-165</w:t>
            </w:r>
          </w:p>
        </w:tc>
        <w:tc>
          <w:tcPr>
            <w:tcW w:w="4309" w:type="dxa"/>
          </w:tcPr>
          <w:p>
            <w:pPr>
              <w:pStyle w:val="TableParagraph"/>
              <w:spacing w:line="244" w:lineRule="auto" w:before="34"/>
              <w:ind w:left="79"/>
              <w:rPr>
                <w:sz w:val="20"/>
              </w:rPr>
            </w:pPr>
            <w:r>
              <w:rPr>
                <w:sz w:val="20"/>
              </w:rPr>
              <w:t>Der QR­ und Mediencode 31034­126 liefert Hinter- grundinformationen zur Jugendopposition in der DDR.</w:t>
            </w:r>
          </w:p>
          <w:p>
            <w:pPr>
              <w:pStyle w:val="TableParagraph"/>
              <w:spacing w:line="244" w:lineRule="auto" w:before="3"/>
              <w:ind w:left="79"/>
              <w:rPr>
                <w:sz w:val="20"/>
              </w:rPr>
            </w:pPr>
            <w:r>
              <w:rPr>
                <w:sz w:val="20"/>
              </w:rPr>
              <w:t>Q 2 wird binnendifferenziert in drei Niveaustufen angeboten.</w:t>
            </w:r>
          </w:p>
          <w:p>
            <w:pPr>
              <w:pStyle w:val="TableParagraph"/>
              <w:spacing w:before="2"/>
              <w:ind w:left="79"/>
              <w:rPr>
                <w:sz w:val="20"/>
              </w:rPr>
            </w:pPr>
            <w:r>
              <w:rPr>
                <w:sz w:val="20"/>
              </w:rPr>
              <w:t>A 4 verweist auf den QR­ und Mediencode von</w:t>
            </w:r>
          </w:p>
          <w:p>
            <w:pPr>
              <w:pStyle w:val="TableParagraph"/>
              <w:spacing w:line="244" w:lineRule="auto" w:before="5"/>
              <w:ind w:left="79"/>
              <w:rPr>
                <w:sz w:val="20"/>
              </w:rPr>
            </w:pPr>
            <w:r>
              <w:rPr>
                <w:sz w:val="20"/>
              </w:rPr>
              <w:t>S. 164 und wird durch eine Hilfestellung differen- ziert.</w:t>
            </w:r>
          </w:p>
        </w:tc>
      </w:tr>
      <w:tr>
        <w:trPr>
          <w:trHeight w:val="2470" w:hRule="atLeast"/>
        </w:trPr>
        <w:tc>
          <w:tcPr>
            <w:tcW w:w="765" w:type="dxa"/>
          </w:tcPr>
          <w:p>
            <w:pPr>
              <w:pStyle w:val="TableParagraph"/>
              <w:spacing w:line="462" w:lineRule="exact"/>
              <w:ind w:left="10"/>
              <w:jc w:val="center"/>
              <w:rPr>
                <w:sz w:val="38"/>
              </w:rPr>
            </w:pPr>
            <w:r>
              <w:rPr>
                <w:sz w:val="38"/>
              </w:rPr>
              <w:t>*</w:t>
            </w:r>
          </w:p>
        </w:tc>
        <w:tc>
          <w:tcPr>
            <w:tcW w:w="4252" w:type="dxa"/>
          </w:tcPr>
          <w:p>
            <w:pPr>
              <w:pStyle w:val="TableParagraph"/>
              <w:spacing w:before="34"/>
              <w:ind w:left="80"/>
              <w:rPr>
                <w:sz w:val="20"/>
              </w:rPr>
            </w:pPr>
            <w:r>
              <w:rPr>
                <w:sz w:val="20"/>
              </w:rPr>
              <w:t>Die SuS</w:t>
            </w:r>
          </w:p>
          <w:p>
            <w:pPr>
              <w:pStyle w:val="TableParagraph"/>
              <w:numPr>
                <w:ilvl w:val="0"/>
                <w:numId w:val="129"/>
              </w:numPr>
              <w:tabs>
                <w:tab w:pos="308" w:val="left" w:leader="none"/>
              </w:tabs>
              <w:spacing w:line="244" w:lineRule="auto" w:before="52" w:after="0"/>
              <w:ind w:left="307" w:right="170" w:hanging="227"/>
              <w:jc w:val="left"/>
              <w:rPr>
                <w:sz w:val="20"/>
              </w:rPr>
            </w:pPr>
            <w:r>
              <w:rPr>
                <w:sz w:val="20"/>
              </w:rPr>
              <w:t>erläutern</w:t>
            </w:r>
            <w:r>
              <w:rPr>
                <w:spacing w:val="-8"/>
                <w:sz w:val="20"/>
              </w:rPr>
              <w:t> </w:t>
            </w:r>
            <w:r>
              <w:rPr>
                <w:sz w:val="20"/>
              </w:rPr>
              <w:t>die</w:t>
            </w:r>
            <w:r>
              <w:rPr>
                <w:spacing w:val="-8"/>
                <w:sz w:val="20"/>
              </w:rPr>
              <w:t> </w:t>
            </w:r>
            <w:r>
              <w:rPr>
                <w:sz w:val="20"/>
              </w:rPr>
              <w:t>subjektive</w:t>
            </w:r>
            <w:r>
              <w:rPr>
                <w:spacing w:val="-8"/>
                <w:sz w:val="20"/>
              </w:rPr>
              <w:t> </w:t>
            </w:r>
            <w:r>
              <w:rPr>
                <w:sz w:val="20"/>
              </w:rPr>
              <w:t>Sichtweise</w:t>
            </w:r>
            <w:r>
              <w:rPr>
                <w:spacing w:val="-7"/>
                <w:sz w:val="20"/>
              </w:rPr>
              <w:t> </w:t>
            </w:r>
            <w:r>
              <w:rPr>
                <w:sz w:val="20"/>
              </w:rPr>
              <w:t>des</w:t>
            </w:r>
            <w:r>
              <w:rPr>
                <w:spacing w:val="-8"/>
                <w:sz w:val="20"/>
              </w:rPr>
              <w:t> </w:t>
            </w:r>
            <w:r>
              <w:rPr>
                <w:sz w:val="20"/>
              </w:rPr>
              <w:t>Verfas- sers oder der Verfasserin in Quellen (SK</w:t>
            </w:r>
            <w:r>
              <w:rPr>
                <w:spacing w:val="-20"/>
                <w:sz w:val="20"/>
              </w:rPr>
              <w:t> </w:t>
            </w:r>
            <w:r>
              <w:rPr>
                <w:sz w:val="20"/>
              </w:rPr>
              <w:t>2),</w:t>
            </w:r>
          </w:p>
          <w:p>
            <w:pPr>
              <w:pStyle w:val="TableParagraph"/>
              <w:numPr>
                <w:ilvl w:val="0"/>
                <w:numId w:val="129"/>
              </w:numPr>
              <w:tabs>
                <w:tab w:pos="308" w:val="left" w:leader="none"/>
              </w:tabs>
              <w:spacing w:line="244" w:lineRule="auto" w:before="48" w:after="0"/>
              <w:ind w:left="307" w:right="67" w:hanging="227"/>
              <w:jc w:val="left"/>
              <w:rPr>
                <w:sz w:val="20"/>
              </w:rPr>
            </w:pPr>
            <w:r>
              <w:rPr>
                <w:sz w:val="20"/>
              </w:rPr>
              <w:t>wenden</w:t>
            </w:r>
            <w:r>
              <w:rPr>
                <w:spacing w:val="-13"/>
                <w:sz w:val="20"/>
              </w:rPr>
              <w:t> </w:t>
            </w:r>
            <w:r>
              <w:rPr>
                <w:sz w:val="20"/>
              </w:rPr>
              <w:t>zielgerichtet</w:t>
            </w:r>
            <w:r>
              <w:rPr>
                <w:spacing w:val="-12"/>
                <w:sz w:val="20"/>
              </w:rPr>
              <w:t> </w:t>
            </w:r>
            <w:r>
              <w:rPr>
                <w:sz w:val="20"/>
              </w:rPr>
              <w:t>Schritte</w:t>
            </w:r>
            <w:r>
              <w:rPr>
                <w:spacing w:val="-12"/>
                <w:sz w:val="20"/>
              </w:rPr>
              <w:t> </w:t>
            </w:r>
            <w:r>
              <w:rPr>
                <w:sz w:val="20"/>
              </w:rPr>
              <w:t>der</w:t>
            </w:r>
            <w:r>
              <w:rPr>
                <w:spacing w:val="-12"/>
                <w:sz w:val="20"/>
              </w:rPr>
              <w:t> </w:t>
            </w:r>
            <w:r>
              <w:rPr>
                <w:sz w:val="20"/>
              </w:rPr>
              <w:t>Interpretation von Quellen unterschiedlicher Gattung auch unter Einbeziehung digitaler Medien an (MK</w:t>
            </w:r>
            <w:r>
              <w:rPr>
                <w:spacing w:val="-23"/>
                <w:sz w:val="20"/>
              </w:rPr>
              <w:t> </w:t>
            </w:r>
            <w:r>
              <w:rPr>
                <w:sz w:val="20"/>
              </w:rPr>
              <w:t>4),</w:t>
            </w:r>
          </w:p>
          <w:p>
            <w:pPr>
              <w:pStyle w:val="TableParagraph"/>
              <w:numPr>
                <w:ilvl w:val="0"/>
                <w:numId w:val="129"/>
              </w:numPr>
              <w:tabs>
                <w:tab w:pos="308" w:val="left" w:leader="none"/>
              </w:tabs>
              <w:spacing w:line="250" w:lineRule="atLeast" w:before="49" w:after="0"/>
              <w:ind w:left="307" w:right="67" w:hanging="227"/>
              <w:jc w:val="left"/>
              <w:rPr>
                <w:sz w:val="20"/>
              </w:rPr>
            </w:pPr>
            <w:r>
              <w:rPr>
                <w:sz w:val="20"/>
              </w:rPr>
              <w:t>nehmen auf Basis der Unterscheidung</w:t>
            </w:r>
            <w:r>
              <w:rPr>
                <w:spacing w:val="-28"/>
                <w:sz w:val="20"/>
              </w:rPr>
              <w:t> </w:t>
            </w:r>
            <w:r>
              <w:rPr>
                <w:sz w:val="20"/>
              </w:rPr>
              <w:t>zwischen Sach­ und Werturteil zur Beantwortung einer </w:t>
            </w:r>
            <w:r>
              <w:rPr>
                <w:spacing w:val="-5"/>
                <w:sz w:val="20"/>
              </w:rPr>
              <w:t>historischen </w:t>
            </w:r>
            <w:r>
              <w:rPr>
                <w:spacing w:val="-6"/>
                <w:sz w:val="20"/>
              </w:rPr>
              <w:t>Fragestellung </w:t>
            </w:r>
            <w:r>
              <w:rPr>
                <w:spacing w:val="-3"/>
                <w:sz w:val="20"/>
              </w:rPr>
              <w:t>kritisch </w:t>
            </w:r>
            <w:r>
              <w:rPr>
                <w:spacing w:val="-5"/>
                <w:sz w:val="20"/>
              </w:rPr>
              <w:t>Stellung </w:t>
            </w:r>
            <w:r>
              <w:rPr>
                <w:spacing w:val="-4"/>
                <w:sz w:val="20"/>
              </w:rPr>
              <w:t>(UK</w:t>
            </w:r>
            <w:r>
              <w:rPr>
                <w:spacing w:val="-10"/>
                <w:sz w:val="20"/>
              </w:rPr>
              <w:t> </w:t>
            </w:r>
            <w:r>
              <w:rPr>
                <w:spacing w:val="-4"/>
                <w:sz w:val="20"/>
              </w:rPr>
              <w:t>1),</w:t>
            </w:r>
          </w:p>
        </w:tc>
        <w:tc>
          <w:tcPr>
            <w:tcW w:w="2013" w:type="dxa"/>
          </w:tcPr>
          <w:p>
            <w:pPr>
              <w:pStyle w:val="TableParagraph"/>
              <w:spacing w:line="302" w:lineRule="auto" w:before="34"/>
              <w:ind w:left="80"/>
              <w:rPr>
                <w:sz w:val="20"/>
              </w:rPr>
            </w:pPr>
            <w:r>
              <w:rPr>
                <w:sz w:val="20"/>
              </w:rPr>
              <w:t>Konflikte mit der Stasi Ostpunks</w:t>
            </w:r>
          </w:p>
        </w:tc>
        <w:tc>
          <w:tcPr>
            <w:tcW w:w="2098" w:type="dxa"/>
          </w:tcPr>
          <w:p>
            <w:pPr>
              <w:pStyle w:val="TableParagraph"/>
              <w:spacing w:line="244" w:lineRule="auto" w:before="34"/>
              <w:ind w:left="80"/>
              <w:rPr>
                <w:sz w:val="20"/>
              </w:rPr>
            </w:pPr>
            <w:r>
              <w:rPr>
                <w:b/>
                <w:color w:val="00A7E7"/>
                <w:sz w:val="20"/>
              </w:rPr>
              <w:t>Methode: </w:t>
            </w:r>
            <w:r>
              <w:rPr>
                <w:sz w:val="20"/>
              </w:rPr>
              <w:t>Autobiographische Quellen untersuchen</w:t>
            </w:r>
          </w:p>
        </w:tc>
        <w:tc>
          <w:tcPr>
            <w:tcW w:w="907" w:type="dxa"/>
          </w:tcPr>
          <w:p>
            <w:pPr>
              <w:pStyle w:val="TableParagraph"/>
              <w:spacing w:before="34"/>
              <w:ind w:left="79"/>
              <w:rPr>
                <w:sz w:val="20"/>
              </w:rPr>
            </w:pPr>
            <w:r>
              <w:rPr>
                <w:sz w:val="20"/>
              </w:rPr>
              <w:t>166-167</w:t>
            </w:r>
          </w:p>
        </w:tc>
        <w:tc>
          <w:tcPr>
            <w:tcW w:w="4309" w:type="dxa"/>
          </w:tcPr>
          <w:p>
            <w:pPr>
              <w:pStyle w:val="TableParagraph"/>
              <w:spacing w:line="244" w:lineRule="auto" w:before="34"/>
              <w:ind w:left="79" w:right="149"/>
              <w:rPr>
                <w:sz w:val="20"/>
              </w:rPr>
            </w:pPr>
            <w:r>
              <w:rPr>
                <w:sz w:val="20"/>
              </w:rPr>
              <w:t>Der QR­ und Mediencode 31034­127 informiert als Hintergrundinformation über die Verhältnisse im Sommer 1989. Der QR­ und Mediencode 31034­128 liefert das Material zur eigenständigen Anwendung der Analysemethode, die zudem mit Formulierungshilfen im Serviceanhang auf S. 223 unterstützt wird.</w:t>
            </w:r>
          </w:p>
        </w:tc>
      </w:tr>
    </w:tbl>
    <w:p>
      <w:pPr>
        <w:spacing w:after="0" w:line="244" w:lineRule="auto"/>
        <w:rPr>
          <w:sz w:val="20"/>
        </w:rPr>
        <w:sectPr>
          <w:pgSz w:w="16840" w:h="11910" w:orient="landscape"/>
          <w:pgMar w:header="535" w:footer="323" w:top="1100" w:bottom="520" w:left="1100" w:right="1100"/>
        </w:sectPr>
      </w:pPr>
    </w:p>
    <w:p>
      <w:pPr>
        <w:pStyle w:val="BodyText"/>
        <w:rPr>
          <w:sz w:val="16"/>
        </w:rPr>
      </w:pPr>
      <w:r>
        <w:rPr/>
        <w:pict>
          <v:rect style="position:absolute;margin-left:687.117981pt;margin-top:565.106995pt;width:154.772pt;height:30.169pt;mso-position-horizontal-relative:page;mso-position-vertical-relative:page;z-index:251705344" filled="true" fillcolor="#d9dada" stroked="false">
            <v:fill type="solid"/>
            <w10:wrap type="none"/>
          </v:rect>
        </w:pict>
      </w:r>
    </w:p>
    <w:tbl>
      <w:tblPr>
        <w:tblW w:w="0" w:type="auto"/>
        <w:jc w:val="left"/>
        <w:tblInd w:w="157" w:type="dxa"/>
        <w:tblBorders>
          <w:top w:val="single" w:sz="4" w:space="0" w:color="9C9C9D"/>
          <w:left w:val="single" w:sz="4" w:space="0" w:color="9C9C9D"/>
          <w:bottom w:val="single" w:sz="4" w:space="0" w:color="9C9C9D"/>
          <w:right w:val="single" w:sz="4" w:space="0" w:color="9C9C9D"/>
          <w:insideH w:val="single" w:sz="4" w:space="0" w:color="9C9C9D"/>
          <w:insideV w:val="single" w:sz="4" w:space="0" w:color="9C9C9D"/>
        </w:tblBorders>
        <w:tblLayout w:type="fixed"/>
        <w:tblCellMar>
          <w:top w:w="0" w:type="dxa"/>
          <w:left w:w="0" w:type="dxa"/>
          <w:bottom w:w="0" w:type="dxa"/>
          <w:right w:w="0" w:type="dxa"/>
        </w:tblCellMar>
        <w:tblLook w:val="01E0"/>
      </w:tblPr>
      <w:tblGrid>
        <w:gridCol w:w="765"/>
        <w:gridCol w:w="4252"/>
        <w:gridCol w:w="2013"/>
        <w:gridCol w:w="2098"/>
        <w:gridCol w:w="907"/>
        <w:gridCol w:w="4309"/>
      </w:tblGrid>
      <w:tr>
        <w:trPr>
          <w:trHeight w:val="1856" w:hRule="atLeast"/>
        </w:trPr>
        <w:tc>
          <w:tcPr>
            <w:tcW w:w="765" w:type="dxa"/>
          </w:tcPr>
          <w:p>
            <w:pPr>
              <w:pStyle w:val="TableParagraph"/>
              <w:ind w:left="0"/>
              <w:rPr>
                <w:rFonts w:ascii="Times New Roman"/>
                <w:sz w:val="20"/>
              </w:rPr>
            </w:pPr>
          </w:p>
        </w:tc>
        <w:tc>
          <w:tcPr>
            <w:tcW w:w="4252" w:type="dxa"/>
          </w:tcPr>
          <w:p>
            <w:pPr>
              <w:pStyle w:val="TableParagraph"/>
              <w:numPr>
                <w:ilvl w:val="0"/>
                <w:numId w:val="130"/>
              </w:numPr>
              <w:tabs>
                <w:tab w:pos="308" w:val="left" w:leader="none"/>
              </w:tabs>
              <w:spacing w:line="244" w:lineRule="auto" w:before="24" w:after="0"/>
              <w:ind w:left="307" w:right="122" w:hanging="227"/>
              <w:jc w:val="left"/>
              <w:rPr>
                <w:sz w:val="20"/>
              </w:rPr>
            </w:pPr>
            <w:r>
              <w:rPr>
                <w:sz w:val="20"/>
              </w:rPr>
              <w:t>vergleichen Deutungen unter Berücksichtigung der Geschichts­ und </w:t>
            </w:r>
            <w:r>
              <w:rPr>
                <w:spacing w:val="-2"/>
                <w:sz w:val="20"/>
              </w:rPr>
              <w:t>Erinnerungskultur, </w:t>
            </w:r>
            <w:r>
              <w:rPr>
                <w:sz w:val="20"/>
              </w:rPr>
              <w:t>außer- schulischer Lernorte und digitaler Deutungsan- </w:t>
            </w:r>
            <w:r>
              <w:rPr>
                <w:spacing w:val="-5"/>
                <w:sz w:val="20"/>
              </w:rPr>
              <w:t>gebote </w:t>
            </w:r>
            <w:r>
              <w:rPr>
                <w:spacing w:val="-4"/>
                <w:sz w:val="20"/>
              </w:rPr>
              <w:t>und </w:t>
            </w:r>
            <w:r>
              <w:rPr>
                <w:spacing w:val="-5"/>
                <w:sz w:val="20"/>
              </w:rPr>
              <w:t>nehmen </w:t>
            </w:r>
            <w:r>
              <w:rPr>
                <w:spacing w:val="-4"/>
                <w:sz w:val="20"/>
              </w:rPr>
              <w:t>kritisch </w:t>
            </w:r>
            <w:r>
              <w:rPr>
                <w:spacing w:val="-5"/>
                <w:sz w:val="20"/>
              </w:rPr>
              <w:t>Stellung </w:t>
            </w:r>
            <w:r>
              <w:rPr>
                <w:spacing w:val="-4"/>
                <w:sz w:val="20"/>
              </w:rPr>
              <w:t>dazu (UK</w:t>
            </w:r>
            <w:r>
              <w:rPr>
                <w:spacing w:val="-14"/>
                <w:sz w:val="20"/>
              </w:rPr>
              <w:t> </w:t>
            </w:r>
            <w:r>
              <w:rPr>
                <w:spacing w:val="-4"/>
                <w:sz w:val="20"/>
              </w:rPr>
              <w:t>5),</w:t>
            </w:r>
          </w:p>
          <w:p>
            <w:pPr>
              <w:pStyle w:val="TableParagraph"/>
              <w:numPr>
                <w:ilvl w:val="0"/>
                <w:numId w:val="130"/>
              </w:numPr>
              <w:tabs>
                <w:tab w:pos="308" w:val="left" w:leader="none"/>
              </w:tabs>
              <w:spacing w:line="250" w:lineRule="atLeast" w:before="49" w:after="0"/>
              <w:ind w:left="307" w:right="178" w:hanging="227"/>
              <w:jc w:val="left"/>
              <w:rPr>
                <w:sz w:val="20"/>
              </w:rPr>
            </w:pPr>
            <w:r>
              <w:rPr>
                <w:sz w:val="20"/>
              </w:rPr>
              <w:t>überprüfen anhand von bekannten Kriterien, ob</w:t>
            </w:r>
            <w:r>
              <w:rPr>
                <w:spacing w:val="-8"/>
                <w:sz w:val="20"/>
              </w:rPr>
              <w:t> </w:t>
            </w:r>
            <w:r>
              <w:rPr>
                <w:sz w:val="20"/>
              </w:rPr>
              <w:t>ihre</w:t>
            </w:r>
            <w:r>
              <w:rPr>
                <w:spacing w:val="-6"/>
                <w:sz w:val="20"/>
              </w:rPr>
              <w:t> </w:t>
            </w:r>
            <w:r>
              <w:rPr>
                <w:sz w:val="20"/>
              </w:rPr>
              <w:t>Informationen</w:t>
            </w:r>
            <w:r>
              <w:rPr>
                <w:spacing w:val="-8"/>
                <w:sz w:val="20"/>
              </w:rPr>
              <w:t> </w:t>
            </w:r>
            <w:r>
              <w:rPr>
                <w:sz w:val="20"/>
              </w:rPr>
              <w:t>zur</w:t>
            </w:r>
            <w:r>
              <w:rPr>
                <w:spacing w:val="-7"/>
                <w:sz w:val="20"/>
              </w:rPr>
              <w:t> </w:t>
            </w:r>
            <w:r>
              <w:rPr>
                <w:sz w:val="20"/>
              </w:rPr>
              <w:t>Beantwortung</w:t>
            </w:r>
            <w:r>
              <w:rPr>
                <w:spacing w:val="-7"/>
                <w:sz w:val="20"/>
              </w:rPr>
              <w:t> </w:t>
            </w:r>
            <w:r>
              <w:rPr>
                <w:sz w:val="20"/>
              </w:rPr>
              <w:t>einer Urteilsfrage ausreichend sind (UK</w:t>
            </w:r>
            <w:r>
              <w:rPr>
                <w:spacing w:val="-6"/>
                <w:sz w:val="20"/>
              </w:rPr>
              <w:t> </w:t>
            </w:r>
            <w:r>
              <w:rPr>
                <w:sz w:val="20"/>
              </w:rPr>
              <w:t>6)</w:t>
            </w:r>
          </w:p>
        </w:tc>
        <w:tc>
          <w:tcPr>
            <w:tcW w:w="2013" w:type="dxa"/>
          </w:tcPr>
          <w:p>
            <w:pPr>
              <w:pStyle w:val="TableParagraph"/>
              <w:ind w:left="0"/>
              <w:rPr>
                <w:rFonts w:ascii="Times New Roman"/>
                <w:sz w:val="20"/>
              </w:rPr>
            </w:pPr>
          </w:p>
        </w:tc>
        <w:tc>
          <w:tcPr>
            <w:tcW w:w="2098" w:type="dxa"/>
          </w:tcPr>
          <w:p>
            <w:pPr>
              <w:pStyle w:val="TableParagraph"/>
              <w:ind w:left="0"/>
              <w:rPr>
                <w:rFonts w:ascii="Times New Roman"/>
                <w:sz w:val="20"/>
              </w:rPr>
            </w:pPr>
          </w:p>
        </w:tc>
        <w:tc>
          <w:tcPr>
            <w:tcW w:w="907" w:type="dxa"/>
          </w:tcPr>
          <w:p>
            <w:pPr>
              <w:pStyle w:val="TableParagraph"/>
              <w:ind w:left="0"/>
              <w:rPr>
                <w:rFonts w:ascii="Times New Roman"/>
                <w:sz w:val="20"/>
              </w:rPr>
            </w:pPr>
          </w:p>
        </w:tc>
        <w:tc>
          <w:tcPr>
            <w:tcW w:w="4309" w:type="dxa"/>
          </w:tcPr>
          <w:p>
            <w:pPr>
              <w:pStyle w:val="TableParagraph"/>
              <w:ind w:left="0"/>
              <w:rPr>
                <w:rFonts w:ascii="Times New Roman"/>
                <w:sz w:val="20"/>
              </w:rPr>
            </w:pPr>
          </w:p>
        </w:tc>
      </w:tr>
      <w:tr>
        <w:trPr>
          <w:trHeight w:val="2970" w:hRule="atLeast"/>
        </w:trPr>
        <w:tc>
          <w:tcPr>
            <w:tcW w:w="765" w:type="dxa"/>
          </w:tcPr>
          <w:p>
            <w:pPr>
              <w:pStyle w:val="TableParagraph"/>
              <w:spacing w:line="462" w:lineRule="exact"/>
              <w:ind w:left="10"/>
              <w:jc w:val="center"/>
              <w:rPr>
                <w:sz w:val="38"/>
              </w:rPr>
            </w:pPr>
            <w:r>
              <w:rPr>
                <w:sz w:val="38"/>
              </w:rPr>
              <w:t>*</w:t>
            </w:r>
          </w:p>
        </w:tc>
        <w:tc>
          <w:tcPr>
            <w:tcW w:w="4252" w:type="dxa"/>
          </w:tcPr>
          <w:p>
            <w:pPr>
              <w:pStyle w:val="TableParagraph"/>
              <w:spacing w:before="34"/>
              <w:ind w:left="80"/>
              <w:rPr>
                <w:sz w:val="20"/>
              </w:rPr>
            </w:pPr>
            <w:r>
              <w:rPr>
                <w:sz w:val="20"/>
              </w:rPr>
              <w:t>Die SuS</w:t>
            </w:r>
          </w:p>
          <w:p>
            <w:pPr>
              <w:pStyle w:val="TableParagraph"/>
              <w:numPr>
                <w:ilvl w:val="0"/>
                <w:numId w:val="131"/>
              </w:numPr>
              <w:tabs>
                <w:tab w:pos="308" w:val="left" w:leader="none"/>
              </w:tabs>
              <w:spacing w:line="244" w:lineRule="auto" w:before="52" w:after="0"/>
              <w:ind w:left="307" w:right="118" w:hanging="227"/>
              <w:jc w:val="both"/>
              <w:rPr>
                <w:sz w:val="20"/>
              </w:rPr>
            </w:pPr>
            <w:r>
              <w:rPr>
                <w:sz w:val="20"/>
              </w:rPr>
              <w:t>ordnen</w:t>
            </w:r>
            <w:r>
              <w:rPr>
                <w:spacing w:val="-10"/>
                <w:sz w:val="20"/>
              </w:rPr>
              <w:t> </w:t>
            </w:r>
            <w:r>
              <w:rPr>
                <w:sz w:val="20"/>
              </w:rPr>
              <w:t>historische</w:t>
            </w:r>
            <w:r>
              <w:rPr>
                <w:spacing w:val="-9"/>
                <w:sz w:val="20"/>
              </w:rPr>
              <w:t> </w:t>
            </w:r>
            <w:r>
              <w:rPr>
                <w:sz w:val="20"/>
              </w:rPr>
              <w:t>Zusammenhänge</w:t>
            </w:r>
            <w:r>
              <w:rPr>
                <w:spacing w:val="-8"/>
                <w:sz w:val="20"/>
              </w:rPr>
              <w:t> </w:t>
            </w:r>
            <w:r>
              <w:rPr>
                <w:sz w:val="20"/>
              </w:rPr>
              <w:t>unter</w:t>
            </w:r>
            <w:r>
              <w:rPr>
                <w:spacing w:val="-8"/>
                <w:sz w:val="20"/>
              </w:rPr>
              <w:t> </w:t>
            </w:r>
            <w:r>
              <w:rPr>
                <w:spacing w:val="-4"/>
                <w:sz w:val="20"/>
              </w:rPr>
              <w:t>Ver- </w:t>
            </w:r>
            <w:r>
              <w:rPr>
                <w:sz w:val="20"/>
              </w:rPr>
              <w:t>wendung historischer Dimensionen und</w:t>
            </w:r>
            <w:r>
              <w:rPr>
                <w:spacing w:val="-27"/>
                <w:sz w:val="20"/>
              </w:rPr>
              <w:t> </w:t>
            </w:r>
            <w:r>
              <w:rPr>
                <w:sz w:val="20"/>
              </w:rPr>
              <w:t>grund- legender historischer Fachbegriffe (SK</w:t>
            </w:r>
            <w:r>
              <w:rPr>
                <w:spacing w:val="-12"/>
                <w:sz w:val="20"/>
              </w:rPr>
              <w:t> </w:t>
            </w:r>
            <w:r>
              <w:rPr>
                <w:sz w:val="20"/>
              </w:rPr>
              <w:t>7),</w:t>
            </w:r>
          </w:p>
          <w:p>
            <w:pPr>
              <w:pStyle w:val="TableParagraph"/>
              <w:numPr>
                <w:ilvl w:val="0"/>
                <w:numId w:val="131"/>
              </w:numPr>
              <w:tabs>
                <w:tab w:pos="308" w:val="left" w:leader="none"/>
              </w:tabs>
              <w:spacing w:line="244" w:lineRule="auto" w:before="49" w:after="0"/>
              <w:ind w:left="307" w:right="86" w:hanging="227"/>
              <w:jc w:val="left"/>
              <w:rPr>
                <w:sz w:val="20"/>
              </w:rPr>
            </w:pPr>
            <w:r>
              <w:rPr>
                <w:sz w:val="20"/>
              </w:rPr>
              <w:t>treffen unter Berücksichtigung der Fragestel- lung mediale und methodische</w:t>
            </w:r>
            <w:r>
              <w:rPr>
                <w:spacing w:val="-13"/>
                <w:sz w:val="20"/>
              </w:rPr>
              <w:t> </w:t>
            </w:r>
            <w:r>
              <w:rPr>
                <w:sz w:val="20"/>
              </w:rPr>
              <w:t>Entscheidungen für eine historische Untersuchung (MK</w:t>
            </w:r>
            <w:r>
              <w:rPr>
                <w:spacing w:val="-14"/>
                <w:sz w:val="20"/>
              </w:rPr>
              <w:t> </w:t>
            </w:r>
            <w:r>
              <w:rPr>
                <w:sz w:val="20"/>
              </w:rPr>
              <w:t>1),</w:t>
            </w:r>
          </w:p>
          <w:p>
            <w:pPr>
              <w:pStyle w:val="TableParagraph"/>
              <w:numPr>
                <w:ilvl w:val="0"/>
                <w:numId w:val="131"/>
              </w:numPr>
              <w:tabs>
                <w:tab w:pos="308" w:val="left" w:leader="none"/>
              </w:tabs>
              <w:spacing w:line="250" w:lineRule="atLeast" w:before="49" w:after="0"/>
              <w:ind w:left="307" w:right="153" w:hanging="227"/>
              <w:jc w:val="left"/>
              <w:rPr>
                <w:sz w:val="20"/>
              </w:rPr>
            </w:pPr>
            <w:r>
              <w:rPr>
                <w:sz w:val="20"/>
              </w:rPr>
              <w:t>beurteilen das historische Handeln von Men- schen im Hinblick auf Interessenbezogenheit, Möglichkeiten und Grenzen sowie</w:t>
            </w:r>
            <w:r>
              <w:rPr>
                <w:spacing w:val="-34"/>
                <w:sz w:val="20"/>
              </w:rPr>
              <w:t> </w:t>
            </w:r>
            <w:r>
              <w:rPr>
                <w:sz w:val="20"/>
              </w:rPr>
              <w:t>beabsichtig- te und unbeabsichtigte Folgen (UK</w:t>
            </w:r>
            <w:r>
              <w:rPr>
                <w:spacing w:val="-10"/>
                <w:sz w:val="20"/>
              </w:rPr>
              <w:t> </w:t>
            </w:r>
            <w:r>
              <w:rPr>
                <w:sz w:val="20"/>
              </w:rPr>
              <w:t>3)</w:t>
            </w:r>
          </w:p>
        </w:tc>
        <w:tc>
          <w:tcPr>
            <w:tcW w:w="2013" w:type="dxa"/>
          </w:tcPr>
          <w:p>
            <w:pPr>
              <w:pStyle w:val="TableParagraph"/>
              <w:spacing w:line="302" w:lineRule="auto" w:before="34"/>
              <w:ind w:left="80" w:right="250"/>
              <w:rPr>
                <w:sz w:val="20"/>
              </w:rPr>
            </w:pPr>
            <w:r>
              <w:rPr>
                <w:sz w:val="20"/>
              </w:rPr>
              <w:t>Notstandsgesetze 68er­Bewegung staatliche Gewalt RAF</w:t>
            </w:r>
          </w:p>
        </w:tc>
        <w:tc>
          <w:tcPr>
            <w:tcW w:w="2098" w:type="dxa"/>
          </w:tcPr>
          <w:p>
            <w:pPr>
              <w:pStyle w:val="TableParagraph"/>
              <w:spacing w:line="244" w:lineRule="auto" w:before="34"/>
              <w:ind w:left="79"/>
              <w:rPr>
                <w:sz w:val="20"/>
              </w:rPr>
            </w:pPr>
            <w:r>
              <w:rPr>
                <w:sz w:val="20"/>
              </w:rPr>
              <w:t>Der Westen: Studentenproteste und APO</w:t>
            </w:r>
          </w:p>
        </w:tc>
        <w:tc>
          <w:tcPr>
            <w:tcW w:w="907" w:type="dxa"/>
          </w:tcPr>
          <w:p>
            <w:pPr>
              <w:pStyle w:val="TableParagraph"/>
              <w:spacing w:before="34"/>
              <w:ind w:left="79"/>
              <w:rPr>
                <w:sz w:val="20"/>
              </w:rPr>
            </w:pPr>
            <w:r>
              <w:rPr>
                <w:sz w:val="20"/>
              </w:rPr>
              <w:t>168-169</w:t>
            </w:r>
          </w:p>
        </w:tc>
        <w:tc>
          <w:tcPr>
            <w:tcW w:w="4309" w:type="dxa"/>
          </w:tcPr>
          <w:p>
            <w:pPr>
              <w:pStyle w:val="TableParagraph"/>
              <w:spacing w:line="244" w:lineRule="auto" w:before="34"/>
              <w:ind w:left="79" w:right="113"/>
              <w:rPr>
                <w:sz w:val="20"/>
              </w:rPr>
            </w:pPr>
            <w:r>
              <w:rPr>
                <w:sz w:val="20"/>
              </w:rPr>
              <w:t>Hintergrundinformationen</w:t>
            </w:r>
            <w:r>
              <w:rPr>
                <w:spacing w:val="-12"/>
                <w:sz w:val="20"/>
              </w:rPr>
              <w:t> </w:t>
            </w:r>
            <w:r>
              <w:rPr>
                <w:sz w:val="20"/>
              </w:rPr>
              <w:t>zu</w:t>
            </w:r>
            <w:r>
              <w:rPr>
                <w:spacing w:val="-12"/>
                <w:sz w:val="20"/>
              </w:rPr>
              <w:t> </w:t>
            </w:r>
            <w:r>
              <w:rPr>
                <w:sz w:val="20"/>
              </w:rPr>
              <w:t>Rudi</w:t>
            </w:r>
            <w:r>
              <w:rPr>
                <w:spacing w:val="-10"/>
                <w:sz w:val="20"/>
              </w:rPr>
              <w:t> </w:t>
            </w:r>
            <w:r>
              <w:rPr>
                <w:sz w:val="20"/>
              </w:rPr>
              <w:t>Dutschke</w:t>
            </w:r>
            <w:r>
              <w:rPr>
                <w:spacing w:val="-11"/>
                <w:sz w:val="20"/>
              </w:rPr>
              <w:t> </w:t>
            </w:r>
            <w:r>
              <w:rPr>
                <w:sz w:val="20"/>
              </w:rPr>
              <w:t>liefert der QR­ und Mediencode 31034­129 ergänzend zum Verfassertext. Der QR­ und Mediencode 31034­130 hält eine Rede Dutschkes bereit. A 3 stützt mit der Recherche die Medienkompetenz. In A 4 kann die Methode der Internetrecherche angewendet</w:t>
            </w:r>
            <w:r>
              <w:rPr>
                <w:spacing w:val="-1"/>
                <w:sz w:val="20"/>
              </w:rPr>
              <w:t> </w:t>
            </w:r>
            <w:r>
              <w:rPr>
                <w:sz w:val="20"/>
              </w:rPr>
              <w:t>werden.</w:t>
            </w:r>
          </w:p>
        </w:tc>
      </w:tr>
      <w:tr>
        <w:trPr>
          <w:trHeight w:val="3470" w:hRule="atLeast"/>
        </w:trPr>
        <w:tc>
          <w:tcPr>
            <w:tcW w:w="765" w:type="dxa"/>
          </w:tcPr>
          <w:p>
            <w:pPr>
              <w:pStyle w:val="TableParagraph"/>
              <w:spacing w:line="462" w:lineRule="exact"/>
              <w:ind w:left="10"/>
              <w:jc w:val="center"/>
              <w:rPr>
                <w:sz w:val="38"/>
              </w:rPr>
            </w:pPr>
            <w:r>
              <w:rPr>
                <w:sz w:val="38"/>
              </w:rPr>
              <w:t>*</w:t>
            </w:r>
          </w:p>
        </w:tc>
        <w:tc>
          <w:tcPr>
            <w:tcW w:w="4252" w:type="dxa"/>
          </w:tcPr>
          <w:p>
            <w:pPr>
              <w:pStyle w:val="TableParagraph"/>
              <w:spacing w:before="34"/>
              <w:ind w:left="80"/>
              <w:rPr>
                <w:sz w:val="20"/>
              </w:rPr>
            </w:pPr>
            <w:r>
              <w:rPr>
                <w:sz w:val="20"/>
              </w:rPr>
              <w:t>Die SuS</w:t>
            </w:r>
          </w:p>
          <w:p>
            <w:pPr>
              <w:pStyle w:val="TableParagraph"/>
              <w:numPr>
                <w:ilvl w:val="0"/>
                <w:numId w:val="132"/>
              </w:numPr>
              <w:tabs>
                <w:tab w:pos="308" w:val="left" w:leader="none"/>
              </w:tabs>
              <w:spacing w:line="244" w:lineRule="auto" w:before="52" w:after="0"/>
              <w:ind w:left="307" w:right="78" w:hanging="227"/>
              <w:jc w:val="left"/>
              <w:rPr>
                <w:sz w:val="20"/>
              </w:rPr>
            </w:pPr>
            <w:r>
              <w:rPr>
                <w:sz w:val="20"/>
              </w:rPr>
              <w:t>wenden zielgerichtet Schritte der Analyse von und kritischen Auseinandersetzung mit auch</w:t>
            </w:r>
            <w:r>
              <w:rPr>
                <w:spacing w:val="-18"/>
                <w:sz w:val="20"/>
              </w:rPr>
              <w:t> </w:t>
            </w:r>
            <w:r>
              <w:rPr>
                <w:sz w:val="20"/>
              </w:rPr>
              <w:t>di- gitalen historischen Darstellungen fachgerecht an (MK</w:t>
            </w:r>
            <w:r>
              <w:rPr>
                <w:spacing w:val="-3"/>
                <w:sz w:val="20"/>
              </w:rPr>
              <w:t> </w:t>
            </w:r>
            <w:r>
              <w:rPr>
                <w:sz w:val="20"/>
              </w:rPr>
              <w:t>5),</w:t>
            </w:r>
          </w:p>
          <w:p>
            <w:pPr>
              <w:pStyle w:val="TableParagraph"/>
              <w:numPr>
                <w:ilvl w:val="0"/>
                <w:numId w:val="132"/>
              </w:numPr>
              <w:tabs>
                <w:tab w:pos="308" w:val="left" w:leader="none"/>
              </w:tabs>
              <w:spacing w:line="244" w:lineRule="auto" w:before="50" w:after="0"/>
              <w:ind w:left="307" w:right="67" w:hanging="227"/>
              <w:jc w:val="left"/>
              <w:rPr>
                <w:sz w:val="20"/>
              </w:rPr>
            </w:pPr>
            <w:r>
              <w:rPr>
                <w:sz w:val="20"/>
              </w:rPr>
              <w:t>nehmen auf Basis der Unterscheidung</w:t>
            </w:r>
            <w:r>
              <w:rPr>
                <w:spacing w:val="-28"/>
                <w:sz w:val="20"/>
              </w:rPr>
              <w:t> </w:t>
            </w:r>
            <w:r>
              <w:rPr>
                <w:sz w:val="20"/>
              </w:rPr>
              <w:t>zwischen Sach­ und Werturteil zur Beantwortung einer </w:t>
            </w:r>
            <w:r>
              <w:rPr>
                <w:spacing w:val="-5"/>
                <w:sz w:val="20"/>
              </w:rPr>
              <w:t>historischen </w:t>
            </w:r>
            <w:r>
              <w:rPr>
                <w:spacing w:val="-6"/>
                <w:sz w:val="20"/>
              </w:rPr>
              <w:t>Fragestellung </w:t>
            </w:r>
            <w:r>
              <w:rPr>
                <w:spacing w:val="-3"/>
                <w:sz w:val="20"/>
              </w:rPr>
              <w:t>kritisch </w:t>
            </w:r>
            <w:r>
              <w:rPr>
                <w:spacing w:val="-5"/>
                <w:sz w:val="20"/>
              </w:rPr>
              <w:t>Stellung </w:t>
            </w:r>
            <w:r>
              <w:rPr>
                <w:spacing w:val="-4"/>
                <w:sz w:val="20"/>
              </w:rPr>
              <w:t>(UK</w:t>
            </w:r>
            <w:r>
              <w:rPr>
                <w:spacing w:val="-10"/>
                <w:sz w:val="20"/>
              </w:rPr>
              <w:t> </w:t>
            </w:r>
            <w:r>
              <w:rPr>
                <w:spacing w:val="-4"/>
                <w:sz w:val="20"/>
              </w:rPr>
              <w:t>1),</w:t>
            </w:r>
          </w:p>
          <w:p>
            <w:pPr>
              <w:pStyle w:val="TableParagraph"/>
              <w:numPr>
                <w:ilvl w:val="0"/>
                <w:numId w:val="132"/>
              </w:numPr>
              <w:tabs>
                <w:tab w:pos="308" w:val="left" w:leader="none"/>
              </w:tabs>
              <w:spacing w:line="244" w:lineRule="auto" w:before="49" w:after="0"/>
              <w:ind w:left="307" w:right="89" w:hanging="227"/>
              <w:jc w:val="left"/>
              <w:rPr>
                <w:sz w:val="20"/>
              </w:rPr>
            </w:pPr>
            <w:r>
              <w:rPr>
                <w:sz w:val="20"/>
              </w:rPr>
              <w:t>bewerten unter Offenlegung der eigenen </w:t>
            </w:r>
            <w:r>
              <w:rPr>
                <w:spacing w:val="-4"/>
                <w:sz w:val="20"/>
              </w:rPr>
              <w:t>Wert- </w:t>
            </w:r>
            <w:r>
              <w:rPr>
                <w:sz w:val="20"/>
              </w:rPr>
              <w:t>maßstäbe und gegenwärtiger Normen mensch- liches</w:t>
            </w:r>
            <w:r>
              <w:rPr>
                <w:spacing w:val="-8"/>
                <w:sz w:val="20"/>
              </w:rPr>
              <w:t> </w:t>
            </w:r>
            <w:r>
              <w:rPr>
                <w:sz w:val="20"/>
              </w:rPr>
              <w:t>Handeln</w:t>
            </w:r>
            <w:r>
              <w:rPr>
                <w:spacing w:val="-7"/>
                <w:sz w:val="20"/>
              </w:rPr>
              <w:t> </w:t>
            </w:r>
            <w:r>
              <w:rPr>
                <w:sz w:val="20"/>
              </w:rPr>
              <w:t>in</w:t>
            </w:r>
            <w:r>
              <w:rPr>
                <w:spacing w:val="-8"/>
                <w:sz w:val="20"/>
              </w:rPr>
              <w:t> </w:t>
            </w:r>
            <w:r>
              <w:rPr>
                <w:sz w:val="20"/>
              </w:rPr>
              <w:t>der</w:t>
            </w:r>
            <w:r>
              <w:rPr>
                <w:spacing w:val="-7"/>
                <w:sz w:val="20"/>
              </w:rPr>
              <w:t> </w:t>
            </w:r>
            <w:r>
              <w:rPr>
                <w:sz w:val="20"/>
              </w:rPr>
              <w:t>Vergangenheit</w:t>
            </w:r>
            <w:r>
              <w:rPr>
                <w:spacing w:val="-7"/>
                <w:sz w:val="20"/>
              </w:rPr>
              <w:t> </w:t>
            </w:r>
            <w:r>
              <w:rPr>
                <w:sz w:val="20"/>
              </w:rPr>
              <w:t>im</w:t>
            </w:r>
            <w:r>
              <w:rPr>
                <w:spacing w:val="-7"/>
                <w:sz w:val="20"/>
              </w:rPr>
              <w:t> </w:t>
            </w:r>
            <w:r>
              <w:rPr>
                <w:sz w:val="20"/>
              </w:rPr>
              <w:t>Kontext eines Falles oder Beispiels mit Entscheidungs- charakter (UK</w:t>
            </w:r>
            <w:r>
              <w:rPr>
                <w:spacing w:val="-2"/>
                <w:sz w:val="20"/>
              </w:rPr>
              <w:t> </w:t>
            </w:r>
            <w:r>
              <w:rPr>
                <w:sz w:val="20"/>
              </w:rPr>
              <w:t>4)</w:t>
            </w:r>
          </w:p>
        </w:tc>
        <w:tc>
          <w:tcPr>
            <w:tcW w:w="2013" w:type="dxa"/>
          </w:tcPr>
          <w:p>
            <w:pPr>
              <w:pStyle w:val="TableParagraph"/>
              <w:spacing w:line="302" w:lineRule="auto" w:before="34"/>
              <w:ind w:left="80" w:right="181"/>
              <w:rPr>
                <w:sz w:val="20"/>
              </w:rPr>
            </w:pPr>
            <w:r>
              <w:rPr>
                <w:sz w:val="20"/>
              </w:rPr>
              <w:t>§218 und Abtreibung Frauenemanzipation</w:t>
            </w:r>
          </w:p>
          <w:p>
            <w:pPr>
              <w:pStyle w:val="TableParagraph"/>
              <w:spacing w:line="244" w:lineRule="auto"/>
              <w:ind w:left="80"/>
              <w:rPr>
                <w:sz w:val="20"/>
              </w:rPr>
            </w:pPr>
            <w:r>
              <w:rPr>
                <w:w w:val="95"/>
                <w:sz w:val="20"/>
              </w:rPr>
              <w:t>gesellschaftliche </w:t>
            </w:r>
            <w:r>
              <w:rPr>
                <w:sz w:val="20"/>
              </w:rPr>
              <w:t>Reformen</w:t>
            </w:r>
          </w:p>
        </w:tc>
        <w:tc>
          <w:tcPr>
            <w:tcW w:w="2098" w:type="dxa"/>
          </w:tcPr>
          <w:p>
            <w:pPr>
              <w:pStyle w:val="TableParagraph"/>
              <w:spacing w:line="244" w:lineRule="auto" w:before="34"/>
              <w:ind w:left="80" w:right="253"/>
              <w:rPr>
                <w:sz w:val="20"/>
              </w:rPr>
            </w:pPr>
            <w:r>
              <w:rPr>
                <w:sz w:val="20"/>
              </w:rPr>
              <w:t>Protestbewegungen im Westen – die Frauenaktion 70</w:t>
            </w:r>
          </w:p>
        </w:tc>
        <w:tc>
          <w:tcPr>
            <w:tcW w:w="907" w:type="dxa"/>
          </w:tcPr>
          <w:p>
            <w:pPr>
              <w:pStyle w:val="TableParagraph"/>
              <w:spacing w:before="34"/>
              <w:ind w:left="79"/>
              <w:rPr>
                <w:sz w:val="20"/>
              </w:rPr>
            </w:pPr>
            <w:r>
              <w:rPr>
                <w:sz w:val="20"/>
              </w:rPr>
              <w:t>170-171</w:t>
            </w:r>
          </w:p>
        </w:tc>
        <w:tc>
          <w:tcPr>
            <w:tcW w:w="4309" w:type="dxa"/>
          </w:tcPr>
          <w:p>
            <w:pPr>
              <w:pStyle w:val="TableParagraph"/>
              <w:spacing w:line="244" w:lineRule="auto" w:before="34"/>
              <w:ind w:left="79" w:right="170"/>
              <w:rPr>
                <w:sz w:val="20"/>
              </w:rPr>
            </w:pPr>
            <w:r>
              <w:rPr>
                <w:sz w:val="20"/>
              </w:rPr>
              <w:t>Der QR­ und Mediencode liefert weiterführende Informationen hinsichtlich der Änderungen im Ehe­ und Scheidungsrecht 1977.</w:t>
            </w:r>
          </w:p>
          <w:p>
            <w:pPr>
              <w:pStyle w:val="TableParagraph"/>
              <w:spacing w:line="244" w:lineRule="auto" w:before="3"/>
              <w:ind w:left="79"/>
              <w:rPr>
                <w:sz w:val="20"/>
              </w:rPr>
            </w:pPr>
            <w:r>
              <w:rPr>
                <w:sz w:val="20"/>
              </w:rPr>
              <w:t>In A 3 kann die Medienkompetenz durch eine In- ternetrecherche erweitert werden. Eine Hilfestel- lung zu A 6 verweist auf die Nutzung der bereits erarbeiteten Ergebnisse zur Erweiterung der Ur- teilskompetenz.</w:t>
            </w:r>
          </w:p>
        </w:tc>
      </w:tr>
    </w:tbl>
    <w:p>
      <w:pPr>
        <w:spacing w:after="0" w:line="244" w:lineRule="auto"/>
        <w:rPr>
          <w:sz w:val="20"/>
        </w:rPr>
        <w:sectPr>
          <w:pgSz w:w="16840" w:h="11910" w:orient="landscape"/>
          <w:pgMar w:header="535" w:footer="323" w:top="1100" w:bottom="520" w:left="1100" w:right="1100"/>
        </w:sectPr>
      </w:pPr>
    </w:p>
    <w:p>
      <w:pPr>
        <w:pStyle w:val="BodyText"/>
        <w:rPr>
          <w:sz w:val="16"/>
        </w:rPr>
      </w:pPr>
      <w:r>
        <w:rPr/>
        <w:pict>
          <v:rect style="position:absolute;margin-left:687.117981pt;margin-top:565.106995pt;width:154.772pt;height:30.169pt;mso-position-horizontal-relative:page;mso-position-vertical-relative:page;z-index:251706368" filled="true" fillcolor="#d9dada" stroked="false">
            <v:fill type="solid"/>
            <w10:wrap type="none"/>
          </v:rect>
        </w:pict>
      </w:r>
    </w:p>
    <w:tbl>
      <w:tblPr>
        <w:tblW w:w="0" w:type="auto"/>
        <w:jc w:val="left"/>
        <w:tblInd w:w="157" w:type="dxa"/>
        <w:tblBorders>
          <w:top w:val="single" w:sz="4" w:space="0" w:color="9C9C9D"/>
          <w:left w:val="single" w:sz="4" w:space="0" w:color="9C9C9D"/>
          <w:bottom w:val="single" w:sz="4" w:space="0" w:color="9C9C9D"/>
          <w:right w:val="single" w:sz="4" w:space="0" w:color="9C9C9D"/>
          <w:insideH w:val="single" w:sz="4" w:space="0" w:color="9C9C9D"/>
          <w:insideV w:val="single" w:sz="4" w:space="0" w:color="9C9C9D"/>
        </w:tblBorders>
        <w:tblLayout w:type="fixed"/>
        <w:tblCellMar>
          <w:top w:w="0" w:type="dxa"/>
          <w:left w:w="0" w:type="dxa"/>
          <w:bottom w:w="0" w:type="dxa"/>
          <w:right w:w="0" w:type="dxa"/>
        </w:tblCellMar>
        <w:tblLook w:val="01E0"/>
      </w:tblPr>
      <w:tblGrid>
        <w:gridCol w:w="765"/>
        <w:gridCol w:w="4252"/>
        <w:gridCol w:w="2013"/>
        <w:gridCol w:w="2098"/>
        <w:gridCol w:w="907"/>
        <w:gridCol w:w="4309"/>
      </w:tblGrid>
      <w:tr>
        <w:trPr>
          <w:trHeight w:val="3470" w:hRule="atLeast"/>
        </w:trPr>
        <w:tc>
          <w:tcPr>
            <w:tcW w:w="765" w:type="dxa"/>
          </w:tcPr>
          <w:p>
            <w:pPr>
              <w:pStyle w:val="TableParagraph"/>
              <w:spacing w:line="462" w:lineRule="exact"/>
              <w:ind w:left="10"/>
              <w:jc w:val="center"/>
              <w:rPr>
                <w:sz w:val="38"/>
              </w:rPr>
            </w:pPr>
            <w:r>
              <w:rPr>
                <w:sz w:val="38"/>
              </w:rPr>
              <w:t>*</w:t>
            </w:r>
          </w:p>
        </w:tc>
        <w:tc>
          <w:tcPr>
            <w:tcW w:w="4252" w:type="dxa"/>
          </w:tcPr>
          <w:p>
            <w:pPr>
              <w:pStyle w:val="TableParagraph"/>
              <w:spacing w:before="34"/>
              <w:ind w:left="80"/>
              <w:rPr>
                <w:sz w:val="20"/>
              </w:rPr>
            </w:pPr>
            <w:r>
              <w:rPr>
                <w:sz w:val="20"/>
              </w:rPr>
              <w:t>Die SuS</w:t>
            </w:r>
          </w:p>
          <w:p>
            <w:pPr>
              <w:pStyle w:val="TableParagraph"/>
              <w:numPr>
                <w:ilvl w:val="0"/>
                <w:numId w:val="133"/>
              </w:numPr>
              <w:tabs>
                <w:tab w:pos="308" w:val="left" w:leader="none"/>
              </w:tabs>
              <w:spacing w:line="244" w:lineRule="auto" w:before="52" w:after="0"/>
              <w:ind w:left="307" w:right="280" w:hanging="227"/>
              <w:jc w:val="left"/>
              <w:rPr>
                <w:sz w:val="20"/>
              </w:rPr>
            </w:pPr>
            <w:r>
              <w:rPr>
                <w:sz w:val="20"/>
              </w:rPr>
              <w:t>präsentieren in analoger und digitaler Form (fach­) sprachlich angemessen eigene</w:t>
            </w:r>
            <w:r>
              <w:rPr>
                <w:spacing w:val="-26"/>
                <w:sz w:val="20"/>
              </w:rPr>
              <w:t> </w:t>
            </w:r>
            <w:r>
              <w:rPr>
                <w:sz w:val="20"/>
              </w:rPr>
              <w:t>histori- sche Narrationen (MK</w:t>
            </w:r>
            <w:r>
              <w:rPr>
                <w:spacing w:val="-5"/>
                <w:sz w:val="20"/>
              </w:rPr>
              <w:t> </w:t>
            </w:r>
            <w:r>
              <w:rPr>
                <w:sz w:val="20"/>
              </w:rPr>
              <w:t>6),</w:t>
            </w:r>
          </w:p>
          <w:p>
            <w:pPr>
              <w:pStyle w:val="TableParagraph"/>
              <w:numPr>
                <w:ilvl w:val="0"/>
                <w:numId w:val="133"/>
              </w:numPr>
              <w:tabs>
                <w:tab w:pos="308" w:val="left" w:leader="none"/>
              </w:tabs>
              <w:spacing w:line="244" w:lineRule="auto" w:before="49" w:after="0"/>
              <w:ind w:left="307" w:right="192" w:hanging="227"/>
              <w:jc w:val="left"/>
              <w:rPr>
                <w:sz w:val="20"/>
              </w:rPr>
            </w:pPr>
            <w:r>
              <w:rPr>
                <w:sz w:val="20"/>
              </w:rPr>
              <w:t>beurteilen das historische Handeln von Men- schen unter Berücksichtigung von Multiper­ spektivität,</w:t>
            </w:r>
            <w:r>
              <w:rPr>
                <w:spacing w:val="-11"/>
                <w:sz w:val="20"/>
              </w:rPr>
              <w:t> </w:t>
            </w:r>
            <w:r>
              <w:rPr>
                <w:sz w:val="20"/>
              </w:rPr>
              <w:t>Kategorien</w:t>
            </w:r>
            <w:r>
              <w:rPr>
                <w:spacing w:val="-12"/>
                <w:sz w:val="20"/>
              </w:rPr>
              <w:t> </w:t>
            </w:r>
            <w:r>
              <w:rPr>
                <w:sz w:val="20"/>
              </w:rPr>
              <w:t>sowie</w:t>
            </w:r>
            <w:r>
              <w:rPr>
                <w:spacing w:val="-11"/>
                <w:sz w:val="20"/>
              </w:rPr>
              <w:t> </w:t>
            </w:r>
            <w:r>
              <w:rPr>
                <w:sz w:val="20"/>
              </w:rPr>
              <w:t>zentraler</w:t>
            </w:r>
            <w:r>
              <w:rPr>
                <w:spacing w:val="-11"/>
                <w:sz w:val="20"/>
              </w:rPr>
              <w:t> </w:t>
            </w:r>
            <w:r>
              <w:rPr>
                <w:sz w:val="20"/>
              </w:rPr>
              <w:t>Dimen- sionen (UK</w:t>
            </w:r>
            <w:r>
              <w:rPr>
                <w:spacing w:val="-3"/>
                <w:sz w:val="20"/>
              </w:rPr>
              <w:t> </w:t>
            </w:r>
            <w:r>
              <w:rPr>
                <w:sz w:val="20"/>
              </w:rPr>
              <w:t>2),</w:t>
            </w:r>
          </w:p>
          <w:p>
            <w:pPr>
              <w:pStyle w:val="TableParagraph"/>
              <w:numPr>
                <w:ilvl w:val="0"/>
                <w:numId w:val="133"/>
              </w:numPr>
              <w:tabs>
                <w:tab w:pos="308" w:val="left" w:leader="none"/>
              </w:tabs>
              <w:spacing w:line="244" w:lineRule="auto" w:before="50" w:after="0"/>
              <w:ind w:left="307" w:right="90" w:hanging="227"/>
              <w:jc w:val="left"/>
              <w:rPr>
                <w:sz w:val="20"/>
              </w:rPr>
            </w:pPr>
            <w:r>
              <w:rPr>
                <w:sz w:val="20"/>
              </w:rPr>
              <w:t>bewerten unter Offenlegung der eigenen </w:t>
            </w:r>
            <w:r>
              <w:rPr>
                <w:spacing w:val="-4"/>
                <w:sz w:val="20"/>
              </w:rPr>
              <w:t>Wert- </w:t>
            </w:r>
            <w:r>
              <w:rPr>
                <w:sz w:val="20"/>
              </w:rPr>
              <w:t>maßstäbe und gegenwärtiger Normen mensch- liches</w:t>
            </w:r>
            <w:r>
              <w:rPr>
                <w:spacing w:val="-8"/>
                <w:sz w:val="20"/>
              </w:rPr>
              <w:t> </w:t>
            </w:r>
            <w:r>
              <w:rPr>
                <w:sz w:val="20"/>
              </w:rPr>
              <w:t>Handeln</w:t>
            </w:r>
            <w:r>
              <w:rPr>
                <w:spacing w:val="-7"/>
                <w:sz w:val="20"/>
              </w:rPr>
              <w:t> </w:t>
            </w:r>
            <w:r>
              <w:rPr>
                <w:sz w:val="20"/>
              </w:rPr>
              <w:t>in</w:t>
            </w:r>
            <w:r>
              <w:rPr>
                <w:spacing w:val="-8"/>
                <w:sz w:val="20"/>
              </w:rPr>
              <w:t> </w:t>
            </w:r>
            <w:r>
              <w:rPr>
                <w:sz w:val="20"/>
              </w:rPr>
              <w:t>der</w:t>
            </w:r>
            <w:r>
              <w:rPr>
                <w:spacing w:val="-7"/>
                <w:sz w:val="20"/>
              </w:rPr>
              <w:t> </w:t>
            </w:r>
            <w:r>
              <w:rPr>
                <w:sz w:val="20"/>
              </w:rPr>
              <w:t>Vergangenheit</w:t>
            </w:r>
            <w:r>
              <w:rPr>
                <w:spacing w:val="-7"/>
                <w:sz w:val="20"/>
              </w:rPr>
              <w:t> </w:t>
            </w:r>
            <w:r>
              <w:rPr>
                <w:sz w:val="20"/>
              </w:rPr>
              <w:t>im</w:t>
            </w:r>
            <w:r>
              <w:rPr>
                <w:spacing w:val="-7"/>
                <w:sz w:val="20"/>
              </w:rPr>
              <w:t> </w:t>
            </w:r>
            <w:r>
              <w:rPr>
                <w:sz w:val="20"/>
              </w:rPr>
              <w:t>Kontext eines Falles oder Beispiels mit Entscheidungs- charakter (UK</w:t>
            </w:r>
            <w:r>
              <w:rPr>
                <w:spacing w:val="-2"/>
                <w:sz w:val="20"/>
              </w:rPr>
              <w:t> </w:t>
            </w:r>
            <w:r>
              <w:rPr>
                <w:sz w:val="20"/>
              </w:rPr>
              <w:t>4).</w:t>
            </w:r>
          </w:p>
        </w:tc>
        <w:tc>
          <w:tcPr>
            <w:tcW w:w="2013" w:type="dxa"/>
          </w:tcPr>
          <w:p>
            <w:pPr>
              <w:pStyle w:val="TableParagraph"/>
              <w:spacing w:before="34"/>
              <w:ind w:left="80"/>
              <w:rPr>
                <w:sz w:val="20"/>
              </w:rPr>
            </w:pPr>
            <w:r>
              <w:rPr>
                <w:sz w:val="20"/>
              </w:rPr>
              <w:t>Baader­Meinhof­</w:t>
            </w:r>
          </w:p>
          <w:p>
            <w:pPr>
              <w:pStyle w:val="TableParagraph"/>
              <w:spacing w:before="6"/>
              <w:ind w:left="80"/>
              <w:rPr>
                <w:sz w:val="20"/>
              </w:rPr>
            </w:pPr>
            <w:r>
              <w:rPr>
                <w:sz w:val="20"/>
              </w:rPr>
              <w:t>Bande</w:t>
            </w:r>
          </w:p>
          <w:p>
            <w:pPr>
              <w:pStyle w:val="TableParagraph"/>
              <w:spacing w:before="62"/>
              <w:ind w:left="80"/>
              <w:rPr>
                <w:sz w:val="20"/>
              </w:rPr>
            </w:pPr>
            <w:r>
              <w:rPr>
                <w:sz w:val="20"/>
              </w:rPr>
              <w:t>RAF</w:t>
            </w:r>
          </w:p>
          <w:p>
            <w:pPr>
              <w:pStyle w:val="TableParagraph"/>
              <w:spacing w:line="302" w:lineRule="auto" w:before="63"/>
              <w:ind w:left="80"/>
              <w:rPr>
                <w:sz w:val="20"/>
              </w:rPr>
            </w:pPr>
            <w:r>
              <w:rPr>
                <w:w w:val="95"/>
                <w:sz w:val="20"/>
              </w:rPr>
              <w:t>Schleyer­Entführung </w:t>
            </w:r>
            <w:r>
              <w:rPr>
                <w:sz w:val="20"/>
              </w:rPr>
              <w:t>Deutscher Herbst</w:t>
            </w:r>
          </w:p>
        </w:tc>
        <w:tc>
          <w:tcPr>
            <w:tcW w:w="2098" w:type="dxa"/>
          </w:tcPr>
          <w:p>
            <w:pPr>
              <w:pStyle w:val="TableParagraph"/>
              <w:spacing w:line="244" w:lineRule="auto" w:before="34"/>
              <w:ind w:left="79"/>
              <w:rPr>
                <w:sz w:val="20"/>
              </w:rPr>
            </w:pPr>
            <w:r>
              <w:rPr>
                <w:sz w:val="20"/>
              </w:rPr>
              <w:t>Terrorismus in Deutsch- land</w:t>
            </w:r>
          </w:p>
        </w:tc>
        <w:tc>
          <w:tcPr>
            <w:tcW w:w="907" w:type="dxa"/>
          </w:tcPr>
          <w:p>
            <w:pPr>
              <w:pStyle w:val="TableParagraph"/>
              <w:spacing w:before="34"/>
              <w:ind w:left="79"/>
              <w:rPr>
                <w:sz w:val="20"/>
              </w:rPr>
            </w:pPr>
            <w:r>
              <w:rPr>
                <w:sz w:val="20"/>
              </w:rPr>
              <w:t>172-173</w:t>
            </w:r>
          </w:p>
        </w:tc>
        <w:tc>
          <w:tcPr>
            <w:tcW w:w="4309" w:type="dxa"/>
          </w:tcPr>
          <w:p>
            <w:pPr>
              <w:pStyle w:val="TableParagraph"/>
              <w:spacing w:line="244" w:lineRule="auto" w:before="34"/>
              <w:ind w:left="79"/>
              <w:rPr>
                <w:sz w:val="20"/>
              </w:rPr>
            </w:pPr>
            <w:r>
              <w:rPr>
                <w:sz w:val="20"/>
              </w:rPr>
              <w:t>Zwei QR­ und Mediencodes auf S. 172 liefern Hin- tergrundinformationen zum Verständnis des Ver- fassertextes.</w:t>
            </w:r>
          </w:p>
          <w:p>
            <w:pPr>
              <w:pStyle w:val="TableParagraph"/>
              <w:spacing w:line="244" w:lineRule="auto" w:before="3"/>
              <w:ind w:left="79"/>
              <w:rPr>
                <w:sz w:val="20"/>
              </w:rPr>
            </w:pPr>
            <w:r>
              <w:rPr>
                <w:sz w:val="20"/>
              </w:rPr>
              <w:t>Die Hilfestellungen in A 3 (ein methodischer Hinweis) und A 4 (Hinweis auf die Nutzung des Grundgesetztes) ermöglichen einen binnendiffe- renzierten Einsatz der Aufgaben. Der QR­ und Me- diencode 31034­134 zu A 5 führt zu einem Arbeits- blatt, das die Werturteilsbildung unterstützt.</w:t>
            </w:r>
          </w:p>
        </w:tc>
      </w:tr>
      <w:tr>
        <w:trPr>
          <w:trHeight w:val="2970" w:hRule="atLeast"/>
        </w:trPr>
        <w:tc>
          <w:tcPr>
            <w:tcW w:w="765" w:type="dxa"/>
          </w:tcPr>
          <w:p>
            <w:pPr>
              <w:pStyle w:val="TableParagraph"/>
              <w:spacing w:line="462" w:lineRule="exact"/>
              <w:ind w:left="10"/>
              <w:jc w:val="center"/>
              <w:rPr>
                <w:sz w:val="38"/>
              </w:rPr>
            </w:pPr>
            <w:r>
              <w:rPr>
                <w:sz w:val="38"/>
              </w:rPr>
              <w:t>*</w:t>
            </w:r>
          </w:p>
        </w:tc>
        <w:tc>
          <w:tcPr>
            <w:tcW w:w="4252" w:type="dxa"/>
          </w:tcPr>
          <w:p>
            <w:pPr>
              <w:pStyle w:val="TableParagraph"/>
              <w:spacing w:before="34"/>
              <w:ind w:left="80"/>
              <w:rPr>
                <w:sz w:val="20"/>
              </w:rPr>
            </w:pPr>
            <w:r>
              <w:rPr>
                <w:sz w:val="20"/>
              </w:rPr>
              <w:t>Die SuS</w:t>
            </w:r>
          </w:p>
          <w:p>
            <w:pPr>
              <w:pStyle w:val="TableParagraph"/>
              <w:numPr>
                <w:ilvl w:val="0"/>
                <w:numId w:val="134"/>
              </w:numPr>
              <w:tabs>
                <w:tab w:pos="308" w:val="left" w:leader="none"/>
              </w:tabs>
              <w:spacing w:line="244" w:lineRule="auto" w:before="52" w:after="0"/>
              <w:ind w:left="307" w:right="118" w:hanging="227"/>
              <w:jc w:val="both"/>
              <w:rPr>
                <w:sz w:val="20"/>
              </w:rPr>
            </w:pPr>
            <w:r>
              <w:rPr>
                <w:sz w:val="20"/>
              </w:rPr>
              <w:t>ordnen</w:t>
            </w:r>
            <w:r>
              <w:rPr>
                <w:spacing w:val="-10"/>
                <w:sz w:val="20"/>
              </w:rPr>
              <w:t> </w:t>
            </w:r>
            <w:r>
              <w:rPr>
                <w:sz w:val="20"/>
              </w:rPr>
              <w:t>historische</w:t>
            </w:r>
            <w:r>
              <w:rPr>
                <w:spacing w:val="-9"/>
                <w:sz w:val="20"/>
              </w:rPr>
              <w:t> </w:t>
            </w:r>
            <w:r>
              <w:rPr>
                <w:sz w:val="20"/>
              </w:rPr>
              <w:t>Zusammenhänge</w:t>
            </w:r>
            <w:r>
              <w:rPr>
                <w:spacing w:val="-8"/>
                <w:sz w:val="20"/>
              </w:rPr>
              <w:t> </w:t>
            </w:r>
            <w:r>
              <w:rPr>
                <w:sz w:val="20"/>
              </w:rPr>
              <w:t>unter</w:t>
            </w:r>
            <w:r>
              <w:rPr>
                <w:spacing w:val="-8"/>
                <w:sz w:val="20"/>
              </w:rPr>
              <w:t> </w:t>
            </w:r>
            <w:r>
              <w:rPr>
                <w:spacing w:val="-4"/>
                <w:sz w:val="20"/>
              </w:rPr>
              <w:t>Ver- </w:t>
            </w:r>
            <w:r>
              <w:rPr>
                <w:sz w:val="20"/>
              </w:rPr>
              <w:t>wendung historischer Dimensionen und</w:t>
            </w:r>
            <w:r>
              <w:rPr>
                <w:spacing w:val="-27"/>
                <w:sz w:val="20"/>
              </w:rPr>
              <w:t> </w:t>
            </w:r>
            <w:r>
              <w:rPr>
                <w:sz w:val="20"/>
              </w:rPr>
              <w:t>grund- legender historischer Fachbegriffe (SK</w:t>
            </w:r>
            <w:r>
              <w:rPr>
                <w:spacing w:val="-12"/>
                <w:sz w:val="20"/>
              </w:rPr>
              <w:t> </w:t>
            </w:r>
            <w:r>
              <w:rPr>
                <w:sz w:val="20"/>
              </w:rPr>
              <w:t>7),</w:t>
            </w:r>
          </w:p>
          <w:p>
            <w:pPr>
              <w:pStyle w:val="TableParagraph"/>
              <w:numPr>
                <w:ilvl w:val="0"/>
                <w:numId w:val="134"/>
              </w:numPr>
              <w:tabs>
                <w:tab w:pos="308" w:val="left" w:leader="none"/>
              </w:tabs>
              <w:spacing w:line="244" w:lineRule="auto" w:before="49" w:after="0"/>
              <w:ind w:left="307" w:right="67" w:hanging="227"/>
              <w:jc w:val="left"/>
              <w:rPr>
                <w:sz w:val="20"/>
              </w:rPr>
            </w:pPr>
            <w:r>
              <w:rPr>
                <w:sz w:val="20"/>
              </w:rPr>
              <w:t>nehmen auf Basis der Unterscheidung</w:t>
            </w:r>
            <w:r>
              <w:rPr>
                <w:spacing w:val="-28"/>
                <w:sz w:val="20"/>
              </w:rPr>
              <w:t> </w:t>
            </w:r>
            <w:r>
              <w:rPr>
                <w:sz w:val="20"/>
              </w:rPr>
              <w:t>zwischen Sach­ und Werturteil zur Beantwortung einer </w:t>
            </w:r>
            <w:r>
              <w:rPr>
                <w:spacing w:val="-5"/>
                <w:sz w:val="20"/>
              </w:rPr>
              <w:t>historischen </w:t>
            </w:r>
            <w:r>
              <w:rPr>
                <w:spacing w:val="-6"/>
                <w:sz w:val="20"/>
              </w:rPr>
              <w:t>Fragestellung </w:t>
            </w:r>
            <w:r>
              <w:rPr>
                <w:spacing w:val="-3"/>
                <w:sz w:val="20"/>
              </w:rPr>
              <w:t>kritisch </w:t>
            </w:r>
            <w:r>
              <w:rPr>
                <w:spacing w:val="-5"/>
                <w:sz w:val="20"/>
              </w:rPr>
              <w:t>Stellung </w:t>
            </w:r>
            <w:r>
              <w:rPr>
                <w:spacing w:val="-4"/>
                <w:sz w:val="20"/>
              </w:rPr>
              <w:t>(UK</w:t>
            </w:r>
            <w:r>
              <w:rPr>
                <w:spacing w:val="-10"/>
                <w:sz w:val="20"/>
              </w:rPr>
              <w:t> </w:t>
            </w:r>
            <w:r>
              <w:rPr>
                <w:spacing w:val="-4"/>
                <w:sz w:val="20"/>
              </w:rPr>
              <w:t>1),</w:t>
            </w:r>
          </w:p>
          <w:p>
            <w:pPr>
              <w:pStyle w:val="TableParagraph"/>
              <w:numPr>
                <w:ilvl w:val="0"/>
                <w:numId w:val="134"/>
              </w:numPr>
              <w:tabs>
                <w:tab w:pos="308" w:val="left" w:leader="none"/>
              </w:tabs>
              <w:spacing w:line="250" w:lineRule="atLeast" w:before="49" w:after="0"/>
              <w:ind w:left="307" w:right="217" w:hanging="227"/>
              <w:jc w:val="left"/>
              <w:rPr>
                <w:sz w:val="20"/>
              </w:rPr>
            </w:pPr>
            <w:r>
              <w:rPr>
                <w:sz w:val="20"/>
              </w:rPr>
              <w:t>erläutern den europäischen Integrationspro- zess im Kontext der Diskussion um nationale und</w:t>
            </w:r>
            <w:r>
              <w:rPr>
                <w:spacing w:val="-10"/>
                <w:sz w:val="20"/>
              </w:rPr>
              <w:t> </w:t>
            </w:r>
            <w:r>
              <w:rPr>
                <w:sz w:val="20"/>
              </w:rPr>
              <w:t>supranationale</w:t>
            </w:r>
            <w:r>
              <w:rPr>
                <w:spacing w:val="-9"/>
                <w:sz w:val="20"/>
              </w:rPr>
              <w:t> </w:t>
            </w:r>
            <w:r>
              <w:rPr>
                <w:sz w:val="20"/>
              </w:rPr>
              <w:t>Interessen</w:t>
            </w:r>
            <w:r>
              <w:rPr>
                <w:spacing w:val="-8"/>
                <w:sz w:val="20"/>
              </w:rPr>
              <w:t> </w:t>
            </w:r>
            <w:r>
              <w:rPr>
                <w:sz w:val="20"/>
              </w:rPr>
              <w:t>und</w:t>
            </w:r>
            <w:r>
              <w:rPr>
                <w:spacing w:val="-9"/>
                <w:sz w:val="20"/>
              </w:rPr>
              <w:t> </w:t>
            </w:r>
            <w:r>
              <w:rPr>
                <w:sz w:val="20"/>
              </w:rPr>
              <w:t>Zuständig- keiten (konkretisierte SK</w:t>
            </w:r>
            <w:r>
              <w:rPr>
                <w:spacing w:val="-4"/>
                <w:sz w:val="20"/>
              </w:rPr>
              <w:t> </w:t>
            </w:r>
            <w:r>
              <w:rPr>
                <w:sz w:val="20"/>
              </w:rPr>
              <w:t>6)</w:t>
            </w:r>
          </w:p>
        </w:tc>
        <w:tc>
          <w:tcPr>
            <w:tcW w:w="2013" w:type="dxa"/>
          </w:tcPr>
          <w:p>
            <w:pPr>
              <w:pStyle w:val="TableParagraph"/>
              <w:spacing w:line="244" w:lineRule="auto" w:before="34"/>
              <w:ind w:left="80" w:right="250"/>
              <w:rPr>
                <w:sz w:val="20"/>
              </w:rPr>
            </w:pPr>
            <w:r>
              <w:rPr>
                <w:sz w:val="20"/>
              </w:rPr>
              <w:t>Terrorismus in anderen Ländern</w:t>
            </w:r>
          </w:p>
          <w:p>
            <w:pPr>
              <w:pStyle w:val="TableParagraph"/>
              <w:spacing w:before="59"/>
              <w:ind w:left="80"/>
              <w:rPr>
                <w:sz w:val="20"/>
              </w:rPr>
            </w:pPr>
            <w:r>
              <w:rPr>
                <w:sz w:val="20"/>
              </w:rPr>
              <w:t>ETA</w:t>
            </w:r>
          </w:p>
          <w:p>
            <w:pPr>
              <w:pStyle w:val="TableParagraph"/>
              <w:spacing w:line="244" w:lineRule="auto" w:before="62"/>
              <w:ind w:left="80"/>
              <w:rPr>
                <w:sz w:val="20"/>
              </w:rPr>
            </w:pPr>
            <w:r>
              <w:rPr>
                <w:sz w:val="20"/>
              </w:rPr>
              <w:t>Bürgerkrieg in Nord­ irland und IRA</w:t>
            </w:r>
          </w:p>
        </w:tc>
        <w:tc>
          <w:tcPr>
            <w:tcW w:w="2098" w:type="dxa"/>
          </w:tcPr>
          <w:p>
            <w:pPr>
              <w:pStyle w:val="TableParagraph"/>
              <w:spacing w:line="244" w:lineRule="auto" w:before="34"/>
              <w:ind w:left="80"/>
              <w:rPr>
                <w:sz w:val="20"/>
              </w:rPr>
            </w:pPr>
            <w:r>
              <w:rPr>
                <w:b/>
                <w:color w:val="009085"/>
                <w:sz w:val="20"/>
              </w:rPr>
              <w:t>Geschichte global: </w:t>
            </w:r>
            <w:r>
              <w:rPr>
                <w:sz w:val="20"/>
              </w:rPr>
              <w:t>Nationale Befreiungs- bewegungen</w:t>
            </w:r>
          </w:p>
        </w:tc>
        <w:tc>
          <w:tcPr>
            <w:tcW w:w="907" w:type="dxa"/>
          </w:tcPr>
          <w:p>
            <w:pPr>
              <w:pStyle w:val="TableParagraph"/>
              <w:spacing w:before="34"/>
              <w:ind w:left="79"/>
              <w:rPr>
                <w:sz w:val="20"/>
              </w:rPr>
            </w:pPr>
            <w:r>
              <w:rPr>
                <w:sz w:val="20"/>
              </w:rPr>
              <w:t>174-175</w:t>
            </w:r>
          </w:p>
        </w:tc>
        <w:tc>
          <w:tcPr>
            <w:tcW w:w="4309" w:type="dxa"/>
          </w:tcPr>
          <w:p>
            <w:pPr>
              <w:pStyle w:val="TableParagraph"/>
              <w:spacing w:line="244" w:lineRule="auto" w:before="34"/>
              <w:ind w:left="79"/>
              <w:rPr>
                <w:sz w:val="20"/>
              </w:rPr>
            </w:pPr>
            <w:r>
              <w:rPr>
                <w:sz w:val="20"/>
              </w:rPr>
              <w:t>Im Sinne der Binnendifferenzierung wird Q3 in drei Niveaustufen angeboten. Weiterführende Infor- mationen zur ETA liefert der QR­ und Mediencode 31034­135. Die fakultative A 2 wird durch den</w:t>
            </w:r>
          </w:p>
          <w:p>
            <w:pPr>
              <w:pStyle w:val="TableParagraph"/>
              <w:spacing w:before="4"/>
              <w:ind w:left="79"/>
              <w:rPr>
                <w:sz w:val="20"/>
              </w:rPr>
            </w:pPr>
            <w:r>
              <w:rPr>
                <w:sz w:val="20"/>
              </w:rPr>
              <w:t>QR­ und Mediencode 31034­136 zum Musikvideo</w:t>
            </w:r>
          </w:p>
          <w:p>
            <w:pPr>
              <w:pStyle w:val="TableParagraph"/>
              <w:spacing w:line="244" w:lineRule="auto" w:before="6"/>
              <w:ind w:left="79" w:right="107"/>
              <w:rPr>
                <w:sz w:val="20"/>
              </w:rPr>
            </w:pPr>
            <w:r>
              <w:rPr>
                <w:sz w:val="20"/>
              </w:rPr>
              <w:t>„Bloody Sunday“ unterstützt. A 3 sowie A 4 bah- nen die Erweiterung der Medienkompetenz durch zwei Internetrecherchen an, die jeweils mit einer Hilfestellung versehen sind.</w:t>
            </w:r>
          </w:p>
        </w:tc>
      </w:tr>
      <w:tr>
        <w:trPr>
          <w:trHeight w:val="1629" w:hRule="atLeast"/>
        </w:trPr>
        <w:tc>
          <w:tcPr>
            <w:tcW w:w="765" w:type="dxa"/>
            <w:vMerge w:val="restart"/>
          </w:tcPr>
          <w:p>
            <w:pPr>
              <w:pStyle w:val="TableParagraph"/>
              <w:ind w:left="0"/>
              <w:rPr>
                <w:rFonts w:ascii="Times New Roman"/>
                <w:sz w:val="20"/>
              </w:rPr>
            </w:pPr>
          </w:p>
        </w:tc>
        <w:tc>
          <w:tcPr>
            <w:tcW w:w="4252" w:type="dxa"/>
            <w:tcBorders>
              <w:bottom w:val="nil"/>
            </w:tcBorders>
          </w:tcPr>
          <w:p>
            <w:pPr>
              <w:pStyle w:val="TableParagraph"/>
              <w:spacing w:before="34"/>
              <w:ind w:left="80"/>
              <w:rPr>
                <w:sz w:val="20"/>
              </w:rPr>
            </w:pPr>
            <w:r>
              <w:rPr>
                <w:sz w:val="20"/>
              </w:rPr>
              <w:t>Die SuS</w:t>
            </w:r>
          </w:p>
          <w:p>
            <w:pPr>
              <w:pStyle w:val="TableParagraph"/>
              <w:numPr>
                <w:ilvl w:val="0"/>
                <w:numId w:val="135"/>
              </w:numPr>
              <w:tabs>
                <w:tab w:pos="308" w:val="left" w:leader="none"/>
              </w:tabs>
              <w:spacing w:line="244" w:lineRule="auto" w:before="52" w:after="0"/>
              <w:ind w:left="307" w:right="109" w:hanging="227"/>
              <w:jc w:val="left"/>
              <w:rPr>
                <w:sz w:val="20"/>
              </w:rPr>
            </w:pPr>
            <w:r>
              <w:rPr>
                <w:sz w:val="20"/>
              </w:rPr>
              <w:t>stellen Ereignisse, Prozesse, Umbrüche, Kon- tinuitäten, kulturelle Errungenschaften sowie Herrschaftsformen</w:t>
            </w:r>
            <w:r>
              <w:rPr>
                <w:spacing w:val="-11"/>
                <w:sz w:val="20"/>
              </w:rPr>
              <w:t> </w:t>
            </w:r>
            <w:r>
              <w:rPr>
                <w:sz w:val="20"/>
              </w:rPr>
              <w:t>in</w:t>
            </w:r>
            <w:r>
              <w:rPr>
                <w:spacing w:val="-10"/>
                <w:sz w:val="20"/>
              </w:rPr>
              <w:t> </w:t>
            </w:r>
            <w:r>
              <w:rPr>
                <w:sz w:val="20"/>
              </w:rPr>
              <w:t>historischen</w:t>
            </w:r>
            <w:r>
              <w:rPr>
                <w:spacing w:val="-10"/>
                <w:sz w:val="20"/>
              </w:rPr>
              <w:t> </w:t>
            </w:r>
            <w:r>
              <w:rPr>
                <w:sz w:val="20"/>
              </w:rPr>
              <w:t>Räumen</w:t>
            </w:r>
            <w:r>
              <w:rPr>
                <w:spacing w:val="-9"/>
                <w:sz w:val="20"/>
              </w:rPr>
              <w:t> </w:t>
            </w:r>
            <w:r>
              <w:rPr>
                <w:sz w:val="20"/>
              </w:rPr>
              <w:t>und ihrer zeitlichen Dimension in einem Zusam- menhang dar (SK</w:t>
            </w:r>
            <w:r>
              <w:rPr>
                <w:spacing w:val="-3"/>
                <w:sz w:val="20"/>
              </w:rPr>
              <w:t> </w:t>
            </w:r>
            <w:r>
              <w:rPr>
                <w:sz w:val="20"/>
              </w:rPr>
              <w:t>6),</w:t>
            </w:r>
          </w:p>
        </w:tc>
        <w:tc>
          <w:tcPr>
            <w:tcW w:w="2013" w:type="dxa"/>
            <w:tcBorders>
              <w:bottom w:val="nil"/>
            </w:tcBorders>
          </w:tcPr>
          <w:p>
            <w:pPr>
              <w:pStyle w:val="TableParagraph"/>
              <w:spacing w:line="244" w:lineRule="auto" w:before="34"/>
              <w:ind w:left="80"/>
              <w:rPr>
                <w:sz w:val="20"/>
              </w:rPr>
            </w:pPr>
            <w:r>
              <w:rPr>
                <w:sz w:val="20"/>
              </w:rPr>
              <w:t>„Wandel durch Annäherung“</w:t>
            </w:r>
          </w:p>
          <w:p>
            <w:pPr>
              <w:pStyle w:val="TableParagraph"/>
              <w:spacing w:line="302" w:lineRule="auto" w:before="58"/>
              <w:ind w:left="80"/>
              <w:rPr>
                <w:sz w:val="20"/>
              </w:rPr>
            </w:pPr>
            <w:r>
              <w:rPr>
                <w:sz w:val="20"/>
              </w:rPr>
              <w:t>Hallstein­Doktrin Ostverträge</w:t>
            </w:r>
          </w:p>
        </w:tc>
        <w:tc>
          <w:tcPr>
            <w:tcW w:w="2098" w:type="dxa"/>
            <w:tcBorders>
              <w:bottom w:val="nil"/>
            </w:tcBorders>
          </w:tcPr>
          <w:p>
            <w:pPr>
              <w:pStyle w:val="TableParagraph"/>
              <w:spacing w:before="33"/>
              <w:ind w:left="80"/>
              <w:rPr>
                <w:sz w:val="20"/>
              </w:rPr>
            </w:pPr>
            <w:r>
              <w:rPr>
                <w:sz w:val="20"/>
              </w:rPr>
              <w:t>Die neue Ostpolitik</w:t>
            </w:r>
          </w:p>
        </w:tc>
        <w:tc>
          <w:tcPr>
            <w:tcW w:w="907" w:type="dxa"/>
            <w:tcBorders>
              <w:bottom w:val="nil"/>
            </w:tcBorders>
          </w:tcPr>
          <w:p>
            <w:pPr>
              <w:pStyle w:val="TableParagraph"/>
              <w:spacing w:before="33"/>
              <w:ind w:left="79"/>
              <w:rPr>
                <w:sz w:val="20"/>
              </w:rPr>
            </w:pPr>
            <w:r>
              <w:rPr>
                <w:sz w:val="20"/>
              </w:rPr>
              <w:t>176-177</w:t>
            </w:r>
          </w:p>
        </w:tc>
        <w:tc>
          <w:tcPr>
            <w:tcW w:w="4309" w:type="dxa"/>
            <w:tcBorders>
              <w:bottom w:val="nil"/>
            </w:tcBorders>
          </w:tcPr>
          <w:p>
            <w:pPr>
              <w:pStyle w:val="TableParagraph"/>
              <w:spacing w:line="244" w:lineRule="auto" w:before="33"/>
              <w:ind w:left="79" w:right="108"/>
              <w:jc w:val="both"/>
              <w:rPr>
                <w:sz w:val="20"/>
              </w:rPr>
            </w:pPr>
            <w:r>
              <w:rPr>
                <w:sz w:val="20"/>
              </w:rPr>
              <w:t>Willy Brandts erste Regierungserklärung finden</w:t>
            </w:r>
            <w:r>
              <w:rPr>
                <w:spacing w:val="-28"/>
                <w:sz w:val="20"/>
              </w:rPr>
              <w:t> </w:t>
            </w:r>
            <w:r>
              <w:rPr>
                <w:sz w:val="20"/>
              </w:rPr>
              <w:t>die SuS unter dem QR­ und Mediencode. Q2 wird bin- nendifferenziert in drei Niveaustufen</w:t>
            </w:r>
            <w:r>
              <w:rPr>
                <w:spacing w:val="-22"/>
                <w:sz w:val="20"/>
              </w:rPr>
              <w:t> </w:t>
            </w:r>
            <w:r>
              <w:rPr>
                <w:sz w:val="20"/>
              </w:rPr>
              <w:t>angeboten.</w:t>
            </w:r>
          </w:p>
        </w:tc>
      </w:tr>
      <w:tr>
        <w:trPr>
          <w:trHeight w:val="773" w:hRule="atLeast"/>
        </w:trPr>
        <w:tc>
          <w:tcPr>
            <w:tcW w:w="765" w:type="dxa"/>
            <w:vMerge/>
            <w:tcBorders>
              <w:top w:val="nil"/>
            </w:tcBorders>
          </w:tcPr>
          <w:p>
            <w:pPr>
              <w:rPr>
                <w:sz w:val="2"/>
                <w:szCs w:val="2"/>
              </w:rPr>
            </w:pPr>
          </w:p>
        </w:tc>
        <w:tc>
          <w:tcPr>
            <w:tcW w:w="4252" w:type="dxa"/>
            <w:tcBorders>
              <w:top w:val="nil"/>
            </w:tcBorders>
          </w:tcPr>
          <w:p>
            <w:pPr>
              <w:pStyle w:val="TableParagraph"/>
              <w:numPr>
                <w:ilvl w:val="0"/>
                <w:numId w:val="136"/>
              </w:numPr>
              <w:tabs>
                <w:tab w:pos="308" w:val="left" w:leader="none"/>
              </w:tabs>
              <w:spacing w:line="244" w:lineRule="auto" w:before="0" w:after="0"/>
              <w:ind w:left="307" w:right="118" w:hanging="227"/>
              <w:jc w:val="left"/>
              <w:rPr>
                <w:sz w:val="20"/>
              </w:rPr>
            </w:pPr>
            <w:r>
              <w:rPr>
                <w:sz w:val="20"/>
              </w:rPr>
              <w:t>ordnen</w:t>
            </w:r>
            <w:r>
              <w:rPr>
                <w:spacing w:val="-10"/>
                <w:sz w:val="20"/>
              </w:rPr>
              <w:t> </w:t>
            </w:r>
            <w:r>
              <w:rPr>
                <w:sz w:val="20"/>
              </w:rPr>
              <w:t>historische</w:t>
            </w:r>
            <w:r>
              <w:rPr>
                <w:spacing w:val="-9"/>
                <w:sz w:val="20"/>
              </w:rPr>
              <w:t> </w:t>
            </w:r>
            <w:r>
              <w:rPr>
                <w:sz w:val="20"/>
              </w:rPr>
              <w:t>Zusammenhänge</w:t>
            </w:r>
            <w:r>
              <w:rPr>
                <w:spacing w:val="-8"/>
                <w:sz w:val="20"/>
              </w:rPr>
              <w:t> </w:t>
            </w:r>
            <w:r>
              <w:rPr>
                <w:sz w:val="20"/>
              </w:rPr>
              <w:t>unter</w:t>
            </w:r>
            <w:r>
              <w:rPr>
                <w:spacing w:val="-8"/>
                <w:sz w:val="20"/>
              </w:rPr>
              <w:t> </w:t>
            </w:r>
            <w:r>
              <w:rPr>
                <w:spacing w:val="-4"/>
                <w:sz w:val="20"/>
              </w:rPr>
              <w:t>Ver- </w:t>
            </w:r>
            <w:r>
              <w:rPr>
                <w:sz w:val="20"/>
              </w:rPr>
              <w:t>wendung historischer Dimensionen und</w:t>
            </w:r>
            <w:r>
              <w:rPr>
                <w:spacing w:val="-27"/>
                <w:sz w:val="20"/>
              </w:rPr>
              <w:t> </w:t>
            </w:r>
            <w:r>
              <w:rPr>
                <w:sz w:val="20"/>
              </w:rPr>
              <w:t>grund-</w:t>
            </w:r>
          </w:p>
          <w:p>
            <w:pPr>
              <w:pStyle w:val="TableParagraph"/>
              <w:rPr>
                <w:sz w:val="20"/>
              </w:rPr>
            </w:pPr>
            <w:r>
              <w:rPr>
                <w:sz w:val="20"/>
              </w:rPr>
              <w:t>legender historischer Fachbegriffe (SK 7),</w:t>
            </w:r>
          </w:p>
        </w:tc>
        <w:tc>
          <w:tcPr>
            <w:tcW w:w="2013" w:type="dxa"/>
            <w:tcBorders>
              <w:top w:val="nil"/>
            </w:tcBorders>
          </w:tcPr>
          <w:p>
            <w:pPr>
              <w:pStyle w:val="TableParagraph"/>
              <w:ind w:left="0"/>
              <w:rPr>
                <w:rFonts w:ascii="Times New Roman"/>
                <w:sz w:val="20"/>
              </w:rPr>
            </w:pPr>
          </w:p>
        </w:tc>
        <w:tc>
          <w:tcPr>
            <w:tcW w:w="2098" w:type="dxa"/>
            <w:tcBorders>
              <w:top w:val="nil"/>
            </w:tcBorders>
          </w:tcPr>
          <w:p>
            <w:pPr>
              <w:pStyle w:val="TableParagraph"/>
              <w:ind w:left="0"/>
              <w:rPr>
                <w:rFonts w:ascii="Times New Roman"/>
                <w:sz w:val="20"/>
              </w:rPr>
            </w:pPr>
          </w:p>
        </w:tc>
        <w:tc>
          <w:tcPr>
            <w:tcW w:w="907" w:type="dxa"/>
            <w:tcBorders>
              <w:top w:val="nil"/>
            </w:tcBorders>
          </w:tcPr>
          <w:p>
            <w:pPr>
              <w:pStyle w:val="TableParagraph"/>
              <w:ind w:left="0"/>
              <w:rPr>
                <w:rFonts w:ascii="Times New Roman"/>
                <w:sz w:val="20"/>
              </w:rPr>
            </w:pPr>
          </w:p>
        </w:tc>
        <w:tc>
          <w:tcPr>
            <w:tcW w:w="4309" w:type="dxa"/>
            <w:tcBorders>
              <w:top w:val="nil"/>
            </w:tcBorders>
          </w:tcPr>
          <w:p>
            <w:pPr>
              <w:pStyle w:val="TableParagraph"/>
              <w:ind w:left="0"/>
              <w:rPr>
                <w:rFonts w:ascii="Times New Roman"/>
                <w:sz w:val="20"/>
              </w:rPr>
            </w:pPr>
          </w:p>
        </w:tc>
      </w:tr>
    </w:tbl>
    <w:p>
      <w:pPr>
        <w:spacing w:after="0"/>
        <w:rPr>
          <w:rFonts w:ascii="Times New Roman"/>
          <w:sz w:val="20"/>
        </w:rPr>
        <w:sectPr>
          <w:pgSz w:w="16840" w:h="11910" w:orient="landscape"/>
          <w:pgMar w:header="535" w:footer="323" w:top="1100" w:bottom="520" w:left="1100" w:right="1100"/>
        </w:sectPr>
      </w:pPr>
    </w:p>
    <w:p>
      <w:pPr>
        <w:pStyle w:val="BodyText"/>
        <w:rPr>
          <w:sz w:val="16"/>
        </w:rPr>
      </w:pPr>
      <w:r>
        <w:rPr/>
        <w:pict>
          <v:rect style="position:absolute;margin-left:687.117981pt;margin-top:565.106995pt;width:154.772pt;height:30.169pt;mso-position-horizontal-relative:page;mso-position-vertical-relative:page;z-index:251707392" filled="true" fillcolor="#d9dada" stroked="false">
            <v:fill type="solid"/>
            <w10:wrap type="none"/>
          </v:rect>
        </w:pict>
      </w:r>
    </w:p>
    <w:tbl>
      <w:tblPr>
        <w:tblW w:w="0" w:type="auto"/>
        <w:jc w:val="left"/>
        <w:tblInd w:w="157" w:type="dxa"/>
        <w:tblBorders>
          <w:top w:val="single" w:sz="4" w:space="0" w:color="9C9C9D"/>
          <w:left w:val="single" w:sz="4" w:space="0" w:color="9C9C9D"/>
          <w:bottom w:val="single" w:sz="4" w:space="0" w:color="9C9C9D"/>
          <w:right w:val="single" w:sz="4" w:space="0" w:color="9C9C9D"/>
          <w:insideH w:val="single" w:sz="4" w:space="0" w:color="9C9C9D"/>
          <w:insideV w:val="single" w:sz="4" w:space="0" w:color="9C9C9D"/>
        </w:tblBorders>
        <w:tblLayout w:type="fixed"/>
        <w:tblCellMar>
          <w:top w:w="0" w:type="dxa"/>
          <w:left w:w="0" w:type="dxa"/>
          <w:bottom w:w="0" w:type="dxa"/>
          <w:right w:w="0" w:type="dxa"/>
        </w:tblCellMar>
        <w:tblLook w:val="01E0"/>
      </w:tblPr>
      <w:tblGrid>
        <w:gridCol w:w="765"/>
        <w:gridCol w:w="4252"/>
        <w:gridCol w:w="2013"/>
        <w:gridCol w:w="2098"/>
        <w:gridCol w:w="907"/>
        <w:gridCol w:w="4309"/>
      </w:tblGrid>
      <w:tr>
        <w:trPr>
          <w:trHeight w:val="5583" w:hRule="atLeast"/>
        </w:trPr>
        <w:tc>
          <w:tcPr>
            <w:tcW w:w="765" w:type="dxa"/>
          </w:tcPr>
          <w:p>
            <w:pPr>
              <w:pStyle w:val="TableParagraph"/>
              <w:ind w:left="0"/>
              <w:rPr>
                <w:rFonts w:ascii="Times New Roman"/>
                <w:sz w:val="20"/>
              </w:rPr>
            </w:pPr>
          </w:p>
        </w:tc>
        <w:tc>
          <w:tcPr>
            <w:tcW w:w="4252" w:type="dxa"/>
          </w:tcPr>
          <w:p>
            <w:pPr>
              <w:pStyle w:val="TableParagraph"/>
              <w:numPr>
                <w:ilvl w:val="0"/>
                <w:numId w:val="137"/>
              </w:numPr>
              <w:tabs>
                <w:tab w:pos="308" w:val="left" w:leader="none"/>
              </w:tabs>
              <w:spacing w:line="244" w:lineRule="auto" w:before="24" w:after="0"/>
              <w:ind w:left="307" w:right="125" w:hanging="227"/>
              <w:jc w:val="left"/>
              <w:rPr>
                <w:sz w:val="20"/>
              </w:rPr>
            </w:pPr>
            <w:r>
              <w:rPr>
                <w:sz w:val="20"/>
              </w:rPr>
              <w:t>stellen Zusammenhänge zwischen</w:t>
            </w:r>
            <w:r>
              <w:rPr>
                <w:spacing w:val="-34"/>
                <w:sz w:val="20"/>
              </w:rPr>
              <w:t> </w:t>
            </w:r>
            <w:r>
              <w:rPr>
                <w:sz w:val="20"/>
              </w:rPr>
              <w:t>gesellschaft- lichen, ökonomischen und politischen Prozes- sen in der Geschichte dar (SK</w:t>
            </w:r>
            <w:r>
              <w:rPr>
                <w:spacing w:val="-8"/>
                <w:sz w:val="20"/>
              </w:rPr>
              <w:t> </w:t>
            </w:r>
            <w:r>
              <w:rPr>
                <w:sz w:val="20"/>
              </w:rPr>
              <w:t>8),</w:t>
            </w:r>
          </w:p>
          <w:p>
            <w:pPr>
              <w:pStyle w:val="TableParagraph"/>
              <w:numPr>
                <w:ilvl w:val="0"/>
                <w:numId w:val="137"/>
              </w:numPr>
              <w:tabs>
                <w:tab w:pos="308" w:val="left" w:leader="none"/>
              </w:tabs>
              <w:spacing w:line="244" w:lineRule="auto" w:before="48" w:after="0"/>
              <w:ind w:left="307" w:right="177" w:hanging="227"/>
              <w:jc w:val="left"/>
              <w:rPr>
                <w:sz w:val="20"/>
              </w:rPr>
            </w:pPr>
            <w:r>
              <w:rPr>
                <w:sz w:val="20"/>
              </w:rPr>
              <w:t>recherchieren in Geschichtsbüchern, digitalen Medienangeboten sowie ihrem schulischen Umfeld und beschaffen zielgerichtet Informa- tionen</w:t>
            </w:r>
            <w:r>
              <w:rPr>
                <w:spacing w:val="-9"/>
                <w:sz w:val="20"/>
              </w:rPr>
              <w:t> </w:t>
            </w:r>
            <w:r>
              <w:rPr>
                <w:sz w:val="20"/>
              </w:rPr>
              <w:t>und</w:t>
            </w:r>
            <w:r>
              <w:rPr>
                <w:spacing w:val="-9"/>
                <w:sz w:val="20"/>
              </w:rPr>
              <w:t> </w:t>
            </w:r>
            <w:r>
              <w:rPr>
                <w:sz w:val="20"/>
              </w:rPr>
              <w:t>Daten</w:t>
            </w:r>
            <w:r>
              <w:rPr>
                <w:spacing w:val="-8"/>
                <w:sz w:val="20"/>
              </w:rPr>
              <w:t> </w:t>
            </w:r>
            <w:r>
              <w:rPr>
                <w:sz w:val="20"/>
              </w:rPr>
              <w:t>zu</w:t>
            </w:r>
            <w:r>
              <w:rPr>
                <w:spacing w:val="-9"/>
                <w:sz w:val="20"/>
              </w:rPr>
              <w:t> </w:t>
            </w:r>
            <w:r>
              <w:rPr>
                <w:sz w:val="20"/>
              </w:rPr>
              <w:t>historischen</w:t>
            </w:r>
            <w:r>
              <w:rPr>
                <w:spacing w:val="-8"/>
                <w:sz w:val="20"/>
              </w:rPr>
              <w:t> </w:t>
            </w:r>
            <w:r>
              <w:rPr>
                <w:sz w:val="20"/>
              </w:rPr>
              <w:t>Problemstel- lungen (MK</w:t>
            </w:r>
            <w:r>
              <w:rPr>
                <w:spacing w:val="-2"/>
                <w:sz w:val="20"/>
              </w:rPr>
              <w:t> </w:t>
            </w:r>
            <w:r>
              <w:rPr>
                <w:sz w:val="20"/>
              </w:rPr>
              <w:t>2),</w:t>
            </w:r>
          </w:p>
          <w:p>
            <w:pPr>
              <w:pStyle w:val="TableParagraph"/>
              <w:numPr>
                <w:ilvl w:val="0"/>
                <w:numId w:val="137"/>
              </w:numPr>
              <w:tabs>
                <w:tab w:pos="308" w:val="left" w:leader="none"/>
              </w:tabs>
              <w:spacing w:line="244" w:lineRule="auto" w:before="51" w:after="0"/>
              <w:ind w:left="307" w:right="67" w:hanging="227"/>
              <w:jc w:val="left"/>
              <w:rPr>
                <w:sz w:val="20"/>
              </w:rPr>
            </w:pPr>
            <w:r>
              <w:rPr>
                <w:sz w:val="20"/>
              </w:rPr>
              <w:t>wenden</w:t>
            </w:r>
            <w:r>
              <w:rPr>
                <w:spacing w:val="-13"/>
                <w:sz w:val="20"/>
              </w:rPr>
              <w:t> </w:t>
            </w:r>
            <w:r>
              <w:rPr>
                <w:sz w:val="20"/>
              </w:rPr>
              <w:t>zielgerichtet</w:t>
            </w:r>
            <w:r>
              <w:rPr>
                <w:spacing w:val="-12"/>
                <w:sz w:val="20"/>
              </w:rPr>
              <w:t> </w:t>
            </w:r>
            <w:r>
              <w:rPr>
                <w:sz w:val="20"/>
              </w:rPr>
              <w:t>Schritte</w:t>
            </w:r>
            <w:r>
              <w:rPr>
                <w:spacing w:val="-12"/>
                <w:sz w:val="20"/>
              </w:rPr>
              <w:t> </w:t>
            </w:r>
            <w:r>
              <w:rPr>
                <w:sz w:val="20"/>
              </w:rPr>
              <w:t>der</w:t>
            </w:r>
            <w:r>
              <w:rPr>
                <w:spacing w:val="-12"/>
                <w:sz w:val="20"/>
              </w:rPr>
              <w:t> </w:t>
            </w:r>
            <w:r>
              <w:rPr>
                <w:sz w:val="20"/>
              </w:rPr>
              <w:t>Interpretation von Quellen unterschiedlicher Gattung auch unter Einbeziehung digitaler Medien an (MK</w:t>
            </w:r>
            <w:r>
              <w:rPr>
                <w:spacing w:val="-23"/>
                <w:sz w:val="20"/>
              </w:rPr>
              <w:t> </w:t>
            </w:r>
            <w:r>
              <w:rPr>
                <w:sz w:val="20"/>
              </w:rPr>
              <w:t>4),</w:t>
            </w:r>
          </w:p>
          <w:p>
            <w:pPr>
              <w:pStyle w:val="TableParagraph"/>
              <w:numPr>
                <w:ilvl w:val="0"/>
                <w:numId w:val="137"/>
              </w:numPr>
              <w:tabs>
                <w:tab w:pos="308" w:val="left" w:leader="none"/>
              </w:tabs>
              <w:spacing w:line="244" w:lineRule="auto" w:before="49" w:after="0"/>
              <w:ind w:left="307" w:right="67" w:hanging="227"/>
              <w:jc w:val="left"/>
              <w:rPr>
                <w:sz w:val="20"/>
              </w:rPr>
            </w:pPr>
            <w:r>
              <w:rPr>
                <w:sz w:val="20"/>
              </w:rPr>
              <w:t>nehmen auf Basis der Unterscheidung</w:t>
            </w:r>
            <w:r>
              <w:rPr>
                <w:spacing w:val="-28"/>
                <w:sz w:val="20"/>
              </w:rPr>
              <w:t> </w:t>
            </w:r>
            <w:r>
              <w:rPr>
                <w:sz w:val="20"/>
              </w:rPr>
              <w:t>zwischen Sach­ und Werturteil zur Beantwortung einer </w:t>
            </w:r>
            <w:r>
              <w:rPr>
                <w:spacing w:val="-5"/>
                <w:sz w:val="20"/>
              </w:rPr>
              <w:t>historischen </w:t>
            </w:r>
            <w:r>
              <w:rPr>
                <w:spacing w:val="-6"/>
                <w:sz w:val="20"/>
              </w:rPr>
              <w:t>Fragestellung </w:t>
            </w:r>
            <w:r>
              <w:rPr>
                <w:spacing w:val="-3"/>
                <w:sz w:val="20"/>
              </w:rPr>
              <w:t>kritisch </w:t>
            </w:r>
            <w:r>
              <w:rPr>
                <w:spacing w:val="-5"/>
                <w:sz w:val="20"/>
              </w:rPr>
              <w:t>Stellung </w:t>
            </w:r>
            <w:r>
              <w:rPr>
                <w:spacing w:val="-4"/>
                <w:sz w:val="20"/>
              </w:rPr>
              <w:t>(UK</w:t>
            </w:r>
            <w:r>
              <w:rPr>
                <w:spacing w:val="-10"/>
                <w:sz w:val="20"/>
              </w:rPr>
              <w:t> </w:t>
            </w:r>
            <w:r>
              <w:rPr>
                <w:spacing w:val="-4"/>
                <w:sz w:val="20"/>
              </w:rPr>
              <w:t>1),</w:t>
            </w:r>
          </w:p>
          <w:p>
            <w:pPr>
              <w:pStyle w:val="TableParagraph"/>
              <w:numPr>
                <w:ilvl w:val="0"/>
                <w:numId w:val="137"/>
              </w:numPr>
              <w:tabs>
                <w:tab w:pos="308" w:val="left" w:leader="none"/>
              </w:tabs>
              <w:spacing w:line="244" w:lineRule="auto" w:before="49" w:after="0"/>
              <w:ind w:left="307" w:right="152" w:hanging="227"/>
              <w:jc w:val="left"/>
              <w:rPr>
                <w:sz w:val="20"/>
              </w:rPr>
            </w:pPr>
            <w:r>
              <w:rPr>
                <w:sz w:val="20"/>
              </w:rPr>
              <w:t>beurteilen das historische Handeln von Men- schen im Hinblick auf Interessenbezogenheit, Möglichkeiten und Grenzen sowie</w:t>
            </w:r>
            <w:r>
              <w:rPr>
                <w:spacing w:val="-33"/>
                <w:sz w:val="20"/>
              </w:rPr>
              <w:t> </w:t>
            </w:r>
            <w:r>
              <w:rPr>
                <w:sz w:val="20"/>
              </w:rPr>
              <w:t>beabsichtig- te und unbeabsichtigte Folgen (UK</w:t>
            </w:r>
            <w:r>
              <w:rPr>
                <w:spacing w:val="-11"/>
                <w:sz w:val="20"/>
              </w:rPr>
              <w:t> </w:t>
            </w:r>
            <w:r>
              <w:rPr>
                <w:sz w:val="20"/>
              </w:rPr>
              <w:t>3),</w:t>
            </w:r>
          </w:p>
          <w:p>
            <w:pPr>
              <w:pStyle w:val="TableParagraph"/>
              <w:numPr>
                <w:ilvl w:val="0"/>
                <w:numId w:val="137"/>
              </w:numPr>
              <w:tabs>
                <w:tab w:pos="308" w:val="left" w:leader="none"/>
              </w:tabs>
              <w:spacing w:line="250" w:lineRule="atLeast" w:before="50" w:after="0"/>
              <w:ind w:left="307" w:right="136" w:hanging="227"/>
              <w:jc w:val="left"/>
              <w:rPr>
                <w:sz w:val="20"/>
              </w:rPr>
            </w:pPr>
            <w:r>
              <w:rPr>
                <w:sz w:val="20"/>
              </w:rPr>
              <w:t>erläutern zentrale Ereignisse und Phasen der deutsch­deutschen Geschichte von der </w:t>
            </w:r>
            <w:r>
              <w:rPr>
                <w:spacing w:val="-3"/>
                <w:sz w:val="20"/>
              </w:rPr>
              <w:t>Teilung </w:t>
            </w:r>
            <w:r>
              <w:rPr>
                <w:sz w:val="20"/>
              </w:rPr>
              <w:t>bis</w:t>
            </w:r>
            <w:r>
              <w:rPr>
                <w:spacing w:val="-8"/>
                <w:sz w:val="20"/>
              </w:rPr>
              <w:t> </w:t>
            </w:r>
            <w:r>
              <w:rPr>
                <w:sz w:val="20"/>
              </w:rPr>
              <w:t>zur</w:t>
            </w:r>
            <w:r>
              <w:rPr>
                <w:spacing w:val="-7"/>
                <w:sz w:val="20"/>
              </w:rPr>
              <w:t> </w:t>
            </w:r>
            <w:r>
              <w:rPr>
                <w:sz w:val="20"/>
              </w:rPr>
              <w:t>Wiedervereinigung</w:t>
            </w:r>
            <w:r>
              <w:rPr>
                <w:spacing w:val="-7"/>
                <w:sz w:val="20"/>
              </w:rPr>
              <w:t> </w:t>
            </w:r>
            <w:r>
              <w:rPr>
                <w:sz w:val="20"/>
              </w:rPr>
              <w:t>(konkretisierte</w:t>
            </w:r>
            <w:r>
              <w:rPr>
                <w:spacing w:val="-6"/>
                <w:sz w:val="20"/>
              </w:rPr>
              <w:t> </w:t>
            </w:r>
            <w:r>
              <w:rPr>
                <w:sz w:val="20"/>
              </w:rPr>
              <w:t>SK</w:t>
            </w:r>
            <w:r>
              <w:rPr>
                <w:spacing w:val="-8"/>
                <w:sz w:val="20"/>
              </w:rPr>
              <w:t> </w:t>
            </w:r>
            <w:r>
              <w:rPr>
                <w:sz w:val="20"/>
              </w:rPr>
              <w:t>3)</w:t>
            </w:r>
          </w:p>
        </w:tc>
        <w:tc>
          <w:tcPr>
            <w:tcW w:w="2013" w:type="dxa"/>
          </w:tcPr>
          <w:p>
            <w:pPr>
              <w:pStyle w:val="TableParagraph"/>
              <w:ind w:left="0"/>
              <w:rPr>
                <w:rFonts w:ascii="Times New Roman"/>
                <w:sz w:val="20"/>
              </w:rPr>
            </w:pPr>
          </w:p>
        </w:tc>
        <w:tc>
          <w:tcPr>
            <w:tcW w:w="2098" w:type="dxa"/>
          </w:tcPr>
          <w:p>
            <w:pPr>
              <w:pStyle w:val="TableParagraph"/>
              <w:ind w:left="0"/>
              <w:rPr>
                <w:rFonts w:ascii="Times New Roman"/>
                <w:sz w:val="20"/>
              </w:rPr>
            </w:pPr>
          </w:p>
        </w:tc>
        <w:tc>
          <w:tcPr>
            <w:tcW w:w="907" w:type="dxa"/>
          </w:tcPr>
          <w:p>
            <w:pPr>
              <w:pStyle w:val="TableParagraph"/>
              <w:ind w:left="0"/>
              <w:rPr>
                <w:rFonts w:ascii="Times New Roman"/>
                <w:sz w:val="20"/>
              </w:rPr>
            </w:pPr>
          </w:p>
        </w:tc>
        <w:tc>
          <w:tcPr>
            <w:tcW w:w="4309" w:type="dxa"/>
          </w:tcPr>
          <w:p>
            <w:pPr>
              <w:pStyle w:val="TableParagraph"/>
              <w:ind w:left="0"/>
              <w:rPr>
                <w:rFonts w:ascii="Times New Roman"/>
                <w:sz w:val="20"/>
              </w:rPr>
            </w:pPr>
          </w:p>
        </w:tc>
      </w:tr>
      <w:tr>
        <w:trPr>
          <w:trHeight w:val="4026" w:hRule="atLeast"/>
        </w:trPr>
        <w:tc>
          <w:tcPr>
            <w:tcW w:w="765" w:type="dxa"/>
          </w:tcPr>
          <w:p>
            <w:pPr>
              <w:pStyle w:val="TableParagraph"/>
              <w:spacing w:line="462" w:lineRule="exact"/>
              <w:ind w:left="10"/>
              <w:jc w:val="center"/>
              <w:rPr>
                <w:sz w:val="38"/>
              </w:rPr>
            </w:pPr>
            <w:r>
              <w:rPr>
                <w:sz w:val="38"/>
              </w:rPr>
              <w:t>*</w:t>
            </w:r>
          </w:p>
        </w:tc>
        <w:tc>
          <w:tcPr>
            <w:tcW w:w="4252" w:type="dxa"/>
          </w:tcPr>
          <w:p>
            <w:pPr>
              <w:pStyle w:val="TableParagraph"/>
              <w:spacing w:before="34"/>
              <w:ind w:left="80"/>
              <w:rPr>
                <w:sz w:val="20"/>
              </w:rPr>
            </w:pPr>
            <w:r>
              <w:rPr>
                <w:sz w:val="20"/>
              </w:rPr>
              <w:t>Die SuS</w:t>
            </w:r>
          </w:p>
          <w:p>
            <w:pPr>
              <w:pStyle w:val="TableParagraph"/>
              <w:numPr>
                <w:ilvl w:val="0"/>
                <w:numId w:val="138"/>
              </w:numPr>
              <w:tabs>
                <w:tab w:pos="308" w:val="left" w:leader="none"/>
              </w:tabs>
              <w:spacing w:line="244" w:lineRule="auto" w:before="52" w:after="0"/>
              <w:ind w:left="307" w:right="177" w:hanging="227"/>
              <w:jc w:val="left"/>
              <w:rPr>
                <w:sz w:val="20"/>
              </w:rPr>
            </w:pPr>
            <w:r>
              <w:rPr>
                <w:sz w:val="20"/>
              </w:rPr>
              <w:t>recherchieren in Geschichtsbüchern, digitalen Medienangeboten sowie ihrem schulischen Umfeld und beschaffen zielgerichtet Informa- tionen</w:t>
            </w:r>
            <w:r>
              <w:rPr>
                <w:spacing w:val="-9"/>
                <w:sz w:val="20"/>
              </w:rPr>
              <w:t> </w:t>
            </w:r>
            <w:r>
              <w:rPr>
                <w:sz w:val="20"/>
              </w:rPr>
              <w:t>und</w:t>
            </w:r>
            <w:r>
              <w:rPr>
                <w:spacing w:val="-9"/>
                <w:sz w:val="20"/>
              </w:rPr>
              <w:t> </w:t>
            </w:r>
            <w:r>
              <w:rPr>
                <w:sz w:val="20"/>
              </w:rPr>
              <w:t>Daten</w:t>
            </w:r>
            <w:r>
              <w:rPr>
                <w:spacing w:val="-8"/>
                <w:sz w:val="20"/>
              </w:rPr>
              <w:t> </w:t>
            </w:r>
            <w:r>
              <w:rPr>
                <w:sz w:val="20"/>
              </w:rPr>
              <w:t>zu</w:t>
            </w:r>
            <w:r>
              <w:rPr>
                <w:spacing w:val="-9"/>
                <w:sz w:val="20"/>
              </w:rPr>
              <w:t> </w:t>
            </w:r>
            <w:r>
              <w:rPr>
                <w:sz w:val="20"/>
              </w:rPr>
              <w:t>historischen</w:t>
            </w:r>
            <w:r>
              <w:rPr>
                <w:spacing w:val="-8"/>
                <w:sz w:val="20"/>
              </w:rPr>
              <w:t> </w:t>
            </w:r>
            <w:r>
              <w:rPr>
                <w:sz w:val="20"/>
              </w:rPr>
              <w:t>Problemstel- lungen (MK</w:t>
            </w:r>
            <w:r>
              <w:rPr>
                <w:spacing w:val="-2"/>
                <w:sz w:val="20"/>
              </w:rPr>
              <w:t> </w:t>
            </w:r>
            <w:r>
              <w:rPr>
                <w:sz w:val="20"/>
              </w:rPr>
              <w:t>2),</w:t>
            </w:r>
          </w:p>
          <w:p>
            <w:pPr>
              <w:pStyle w:val="TableParagraph"/>
              <w:numPr>
                <w:ilvl w:val="0"/>
                <w:numId w:val="138"/>
              </w:numPr>
              <w:tabs>
                <w:tab w:pos="308" w:val="left" w:leader="none"/>
              </w:tabs>
              <w:spacing w:line="244" w:lineRule="auto" w:before="51" w:after="0"/>
              <w:ind w:left="307" w:right="67" w:hanging="227"/>
              <w:jc w:val="left"/>
              <w:rPr>
                <w:sz w:val="20"/>
              </w:rPr>
            </w:pPr>
            <w:r>
              <w:rPr>
                <w:sz w:val="20"/>
              </w:rPr>
              <w:t>wenden</w:t>
            </w:r>
            <w:r>
              <w:rPr>
                <w:spacing w:val="-13"/>
                <w:sz w:val="20"/>
              </w:rPr>
              <w:t> </w:t>
            </w:r>
            <w:r>
              <w:rPr>
                <w:sz w:val="20"/>
              </w:rPr>
              <w:t>zielgerichtet</w:t>
            </w:r>
            <w:r>
              <w:rPr>
                <w:spacing w:val="-12"/>
                <w:sz w:val="20"/>
              </w:rPr>
              <w:t> </w:t>
            </w:r>
            <w:r>
              <w:rPr>
                <w:sz w:val="20"/>
              </w:rPr>
              <w:t>Schritte</w:t>
            </w:r>
            <w:r>
              <w:rPr>
                <w:spacing w:val="-12"/>
                <w:sz w:val="20"/>
              </w:rPr>
              <w:t> </w:t>
            </w:r>
            <w:r>
              <w:rPr>
                <w:sz w:val="20"/>
              </w:rPr>
              <w:t>der</w:t>
            </w:r>
            <w:r>
              <w:rPr>
                <w:spacing w:val="-12"/>
                <w:sz w:val="20"/>
              </w:rPr>
              <w:t> </w:t>
            </w:r>
            <w:r>
              <w:rPr>
                <w:sz w:val="20"/>
              </w:rPr>
              <w:t>Interpretation von Quellen unterschiedlicher Gattung auch unter Einbeziehung digitaler Medien an (MK</w:t>
            </w:r>
            <w:r>
              <w:rPr>
                <w:spacing w:val="-23"/>
                <w:sz w:val="20"/>
              </w:rPr>
              <w:t> </w:t>
            </w:r>
            <w:r>
              <w:rPr>
                <w:sz w:val="20"/>
              </w:rPr>
              <w:t>4),</w:t>
            </w:r>
          </w:p>
          <w:p>
            <w:pPr>
              <w:pStyle w:val="TableParagraph"/>
              <w:numPr>
                <w:ilvl w:val="0"/>
                <w:numId w:val="138"/>
              </w:numPr>
              <w:tabs>
                <w:tab w:pos="308" w:val="left" w:leader="none"/>
              </w:tabs>
              <w:spacing w:line="244" w:lineRule="auto" w:before="49" w:after="0"/>
              <w:ind w:left="307" w:right="280" w:hanging="227"/>
              <w:jc w:val="left"/>
              <w:rPr>
                <w:sz w:val="20"/>
              </w:rPr>
            </w:pPr>
            <w:r>
              <w:rPr>
                <w:sz w:val="20"/>
              </w:rPr>
              <w:t>präsentieren in analoger und digitaler Form (fach­) sprachlich angemessen eigene</w:t>
            </w:r>
            <w:r>
              <w:rPr>
                <w:spacing w:val="-26"/>
                <w:sz w:val="20"/>
              </w:rPr>
              <w:t> </w:t>
            </w:r>
            <w:r>
              <w:rPr>
                <w:sz w:val="20"/>
              </w:rPr>
              <w:t>histori- sche Narrationen (MK</w:t>
            </w:r>
            <w:r>
              <w:rPr>
                <w:spacing w:val="-5"/>
                <w:sz w:val="20"/>
              </w:rPr>
              <w:t> </w:t>
            </w:r>
            <w:r>
              <w:rPr>
                <w:sz w:val="20"/>
              </w:rPr>
              <w:t>6),</w:t>
            </w:r>
          </w:p>
          <w:p>
            <w:pPr>
              <w:pStyle w:val="TableParagraph"/>
              <w:numPr>
                <w:ilvl w:val="0"/>
                <w:numId w:val="138"/>
              </w:numPr>
              <w:tabs>
                <w:tab w:pos="308" w:val="left" w:leader="none"/>
              </w:tabs>
              <w:spacing w:line="250" w:lineRule="atLeast" w:before="49" w:after="0"/>
              <w:ind w:left="307" w:right="67" w:hanging="227"/>
              <w:jc w:val="left"/>
              <w:rPr>
                <w:sz w:val="20"/>
              </w:rPr>
            </w:pPr>
            <w:r>
              <w:rPr>
                <w:sz w:val="20"/>
              </w:rPr>
              <w:t>nehmen auf Basis der Unterscheidung</w:t>
            </w:r>
            <w:r>
              <w:rPr>
                <w:spacing w:val="-28"/>
                <w:sz w:val="20"/>
              </w:rPr>
              <w:t> </w:t>
            </w:r>
            <w:r>
              <w:rPr>
                <w:sz w:val="20"/>
              </w:rPr>
              <w:t>zwischen Sach­ und Werturteil zur Beantwortung einer </w:t>
            </w:r>
            <w:r>
              <w:rPr>
                <w:spacing w:val="-5"/>
                <w:sz w:val="20"/>
              </w:rPr>
              <w:t>historischen </w:t>
            </w:r>
            <w:r>
              <w:rPr>
                <w:spacing w:val="-6"/>
                <w:sz w:val="20"/>
              </w:rPr>
              <w:t>Fragestellung </w:t>
            </w:r>
            <w:r>
              <w:rPr>
                <w:spacing w:val="-3"/>
                <w:sz w:val="20"/>
              </w:rPr>
              <w:t>kritisch </w:t>
            </w:r>
            <w:r>
              <w:rPr>
                <w:spacing w:val="-5"/>
                <w:sz w:val="20"/>
              </w:rPr>
              <w:t>Stellung </w:t>
            </w:r>
            <w:r>
              <w:rPr>
                <w:spacing w:val="-4"/>
                <w:sz w:val="20"/>
              </w:rPr>
              <w:t>(UK</w:t>
            </w:r>
            <w:r>
              <w:rPr>
                <w:spacing w:val="-10"/>
                <w:sz w:val="20"/>
              </w:rPr>
              <w:t> </w:t>
            </w:r>
            <w:r>
              <w:rPr>
                <w:spacing w:val="-4"/>
                <w:sz w:val="20"/>
              </w:rPr>
              <w:t>1),</w:t>
            </w:r>
          </w:p>
        </w:tc>
        <w:tc>
          <w:tcPr>
            <w:tcW w:w="2013" w:type="dxa"/>
          </w:tcPr>
          <w:p>
            <w:pPr>
              <w:pStyle w:val="TableParagraph"/>
              <w:spacing w:line="302" w:lineRule="auto" w:before="34"/>
              <w:ind w:left="80"/>
              <w:rPr>
                <w:sz w:val="20"/>
              </w:rPr>
            </w:pPr>
            <w:r>
              <w:rPr>
                <w:sz w:val="20"/>
              </w:rPr>
              <w:t>Willy Brandt Warschaubesuch</w:t>
            </w:r>
          </w:p>
          <w:p>
            <w:pPr>
              <w:pStyle w:val="TableParagraph"/>
              <w:spacing w:line="244" w:lineRule="auto"/>
              <w:ind w:left="80" w:right="250"/>
              <w:rPr>
                <w:sz w:val="20"/>
              </w:rPr>
            </w:pPr>
            <w:r>
              <w:rPr>
                <w:sz w:val="20"/>
              </w:rPr>
              <w:t>Kniefall am Warschauer Ghetto</w:t>
            </w:r>
          </w:p>
        </w:tc>
        <w:tc>
          <w:tcPr>
            <w:tcW w:w="2098" w:type="dxa"/>
          </w:tcPr>
          <w:p>
            <w:pPr>
              <w:pStyle w:val="TableParagraph"/>
              <w:spacing w:before="34"/>
              <w:ind w:left="80"/>
              <w:rPr>
                <w:b/>
                <w:sz w:val="20"/>
              </w:rPr>
            </w:pPr>
            <w:r>
              <w:rPr>
                <w:b/>
                <w:color w:val="00A7E7"/>
                <w:sz w:val="20"/>
              </w:rPr>
              <w:t>Methode:</w:t>
            </w:r>
          </w:p>
          <w:p>
            <w:pPr>
              <w:pStyle w:val="TableParagraph"/>
              <w:spacing w:before="6"/>
              <w:ind w:left="80"/>
              <w:rPr>
                <w:sz w:val="20"/>
              </w:rPr>
            </w:pPr>
            <w:r>
              <w:rPr>
                <w:sz w:val="20"/>
              </w:rPr>
              <w:t>Gesten untersuchen</w:t>
            </w:r>
          </w:p>
        </w:tc>
        <w:tc>
          <w:tcPr>
            <w:tcW w:w="907" w:type="dxa"/>
          </w:tcPr>
          <w:p>
            <w:pPr>
              <w:pStyle w:val="TableParagraph"/>
              <w:spacing w:before="34"/>
              <w:ind w:left="79"/>
              <w:rPr>
                <w:sz w:val="20"/>
              </w:rPr>
            </w:pPr>
            <w:r>
              <w:rPr>
                <w:sz w:val="20"/>
              </w:rPr>
              <w:t>178-179</w:t>
            </w:r>
          </w:p>
        </w:tc>
        <w:tc>
          <w:tcPr>
            <w:tcW w:w="4309" w:type="dxa"/>
          </w:tcPr>
          <w:p>
            <w:pPr>
              <w:pStyle w:val="TableParagraph"/>
              <w:spacing w:line="244" w:lineRule="auto" w:before="34"/>
              <w:ind w:left="79"/>
              <w:rPr>
                <w:sz w:val="20"/>
              </w:rPr>
            </w:pPr>
            <w:r>
              <w:rPr>
                <w:sz w:val="20"/>
              </w:rPr>
              <w:t>Die dreischrittige Methode wird mithilfe von For- mulierungshilfen im Serviceanhang auf S. 223 im Sinne eines sprachsensiblen Unterrichts unter- stützt.</w:t>
            </w:r>
          </w:p>
        </w:tc>
      </w:tr>
    </w:tbl>
    <w:p>
      <w:pPr>
        <w:spacing w:after="0" w:line="244" w:lineRule="auto"/>
        <w:rPr>
          <w:sz w:val="20"/>
        </w:rPr>
        <w:sectPr>
          <w:pgSz w:w="16840" w:h="11910" w:orient="landscape"/>
          <w:pgMar w:header="535" w:footer="323" w:top="1100" w:bottom="520" w:left="1100" w:right="1100"/>
        </w:sectPr>
      </w:pPr>
    </w:p>
    <w:p>
      <w:pPr>
        <w:pStyle w:val="BodyText"/>
        <w:rPr>
          <w:sz w:val="16"/>
        </w:rPr>
      </w:pPr>
      <w:r>
        <w:rPr/>
        <w:pict>
          <v:rect style="position:absolute;margin-left:687.117981pt;margin-top:565.106995pt;width:154.772pt;height:30.169pt;mso-position-horizontal-relative:page;mso-position-vertical-relative:page;z-index:251708416" filled="true" fillcolor="#d9dada" stroked="false">
            <v:fill type="solid"/>
            <w10:wrap type="none"/>
          </v:rect>
        </w:pict>
      </w:r>
    </w:p>
    <w:tbl>
      <w:tblPr>
        <w:tblW w:w="0" w:type="auto"/>
        <w:jc w:val="left"/>
        <w:tblInd w:w="157" w:type="dxa"/>
        <w:tblBorders>
          <w:top w:val="single" w:sz="4" w:space="0" w:color="9C9C9D"/>
          <w:left w:val="single" w:sz="4" w:space="0" w:color="9C9C9D"/>
          <w:bottom w:val="single" w:sz="4" w:space="0" w:color="9C9C9D"/>
          <w:right w:val="single" w:sz="4" w:space="0" w:color="9C9C9D"/>
          <w:insideH w:val="single" w:sz="4" w:space="0" w:color="9C9C9D"/>
          <w:insideV w:val="single" w:sz="4" w:space="0" w:color="9C9C9D"/>
        </w:tblBorders>
        <w:tblLayout w:type="fixed"/>
        <w:tblCellMar>
          <w:top w:w="0" w:type="dxa"/>
          <w:left w:w="0" w:type="dxa"/>
          <w:bottom w:w="0" w:type="dxa"/>
          <w:right w:w="0" w:type="dxa"/>
        </w:tblCellMar>
        <w:tblLook w:val="01E0"/>
      </w:tblPr>
      <w:tblGrid>
        <w:gridCol w:w="765"/>
        <w:gridCol w:w="4252"/>
        <w:gridCol w:w="2013"/>
        <w:gridCol w:w="2098"/>
        <w:gridCol w:w="907"/>
        <w:gridCol w:w="4309"/>
      </w:tblGrid>
      <w:tr>
        <w:trPr>
          <w:trHeight w:val="2663" w:hRule="atLeast"/>
        </w:trPr>
        <w:tc>
          <w:tcPr>
            <w:tcW w:w="765" w:type="dxa"/>
          </w:tcPr>
          <w:p>
            <w:pPr>
              <w:pStyle w:val="TableParagraph"/>
              <w:ind w:left="0"/>
              <w:rPr>
                <w:rFonts w:ascii="Times New Roman"/>
                <w:sz w:val="20"/>
              </w:rPr>
            </w:pPr>
          </w:p>
        </w:tc>
        <w:tc>
          <w:tcPr>
            <w:tcW w:w="4252" w:type="dxa"/>
          </w:tcPr>
          <w:p>
            <w:pPr>
              <w:pStyle w:val="TableParagraph"/>
              <w:numPr>
                <w:ilvl w:val="0"/>
                <w:numId w:val="139"/>
              </w:numPr>
              <w:tabs>
                <w:tab w:pos="308" w:val="left" w:leader="none"/>
              </w:tabs>
              <w:spacing w:line="244" w:lineRule="auto" w:before="24" w:after="0"/>
              <w:ind w:left="307" w:right="245" w:hanging="227"/>
              <w:jc w:val="left"/>
              <w:rPr>
                <w:sz w:val="20"/>
              </w:rPr>
            </w:pPr>
            <w:r>
              <w:rPr>
                <w:sz w:val="20"/>
              </w:rPr>
              <w:t>reflektieren im Rahmen des Vergleichs mit früheren</w:t>
            </w:r>
            <w:r>
              <w:rPr>
                <w:spacing w:val="-9"/>
                <w:sz w:val="20"/>
              </w:rPr>
              <w:t> </w:t>
            </w:r>
            <w:r>
              <w:rPr>
                <w:sz w:val="20"/>
              </w:rPr>
              <w:t>Wertvorstellungen</w:t>
            </w:r>
            <w:r>
              <w:rPr>
                <w:spacing w:val="-9"/>
                <w:sz w:val="20"/>
              </w:rPr>
              <w:t> </w:t>
            </w:r>
            <w:r>
              <w:rPr>
                <w:sz w:val="20"/>
              </w:rPr>
              <w:t>die</w:t>
            </w:r>
            <w:r>
              <w:rPr>
                <w:spacing w:val="-9"/>
                <w:sz w:val="20"/>
              </w:rPr>
              <w:t> </w:t>
            </w:r>
            <w:r>
              <w:rPr>
                <w:sz w:val="20"/>
              </w:rPr>
              <w:t>eigenen</w:t>
            </w:r>
            <w:r>
              <w:rPr>
                <w:spacing w:val="-9"/>
                <w:sz w:val="20"/>
              </w:rPr>
              <w:t> </w:t>
            </w:r>
            <w:r>
              <w:rPr>
                <w:sz w:val="20"/>
              </w:rPr>
              <w:t>Deu- tungsmuster und Wertmaßstäbe (HK</w:t>
            </w:r>
            <w:r>
              <w:rPr>
                <w:spacing w:val="-10"/>
                <w:sz w:val="20"/>
              </w:rPr>
              <w:t> </w:t>
            </w:r>
            <w:r>
              <w:rPr>
                <w:sz w:val="20"/>
              </w:rPr>
              <w:t>3),</w:t>
            </w:r>
          </w:p>
          <w:p>
            <w:pPr>
              <w:pStyle w:val="TableParagraph"/>
              <w:numPr>
                <w:ilvl w:val="0"/>
                <w:numId w:val="139"/>
              </w:numPr>
              <w:tabs>
                <w:tab w:pos="308" w:val="left" w:leader="none"/>
              </w:tabs>
              <w:spacing w:line="244" w:lineRule="auto" w:before="48" w:after="0"/>
              <w:ind w:left="307" w:right="154" w:hanging="227"/>
              <w:jc w:val="left"/>
              <w:rPr>
                <w:sz w:val="20"/>
              </w:rPr>
            </w:pPr>
            <w:r>
              <w:rPr>
                <w:sz w:val="20"/>
              </w:rPr>
              <w:t>reflektieren die Wirkmächtigkeit von Ge- schichtsbildern und narrativen Stereotypen unter</w:t>
            </w:r>
            <w:r>
              <w:rPr>
                <w:spacing w:val="-9"/>
                <w:sz w:val="20"/>
              </w:rPr>
              <w:t> </w:t>
            </w:r>
            <w:r>
              <w:rPr>
                <w:sz w:val="20"/>
              </w:rPr>
              <w:t>Berücksichtigung</w:t>
            </w:r>
            <w:r>
              <w:rPr>
                <w:spacing w:val="-9"/>
                <w:sz w:val="20"/>
              </w:rPr>
              <w:t> </w:t>
            </w:r>
            <w:r>
              <w:rPr>
                <w:sz w:val="20"/>
              </w:rPr>
              <w:t>ihrer</w:t>
            </w:r>
            <w:r>
              <w:rPr>
                <w:spacing w:val="-9"/>
                <w:sz w:val="20"/>
              </w:rPr>
              <w:t> </w:t>
            </w:r>
            <w:r>
              <w:rPr>
                <w:sz w:val="20"/>
              </w:rPr>
              <w:t>medialen</w:t>
            </w:r>
            <w:r>
              <w:rPr>
                <w:spacing w:val="-8"/>
                <w:sz w:val="20"/>
              </w:rPr>
              <w:t> </w:t>
            </w:r>
            <w:r>
              <w:rPr>
                <w:sz w:val="20"/>
              </w:rPr>
              <w:t>Darstel- lung im öffentlichen Diskurs (HK</w:t>
            </w:r>
            <w:r>
              <w:rPr>
                <w:spacing w:val="-10"/>
                <w:sz w:val="20"/>
              </w:rPr>
              <w:t> </w:t>
            </w:r>
            <w:r>
              <w:rPr>
                <w:sz w:val="20"/>
              </w:rPr>
              <w:t>4),</w:t>
            </w:r>
          </w:p>
          <w:p>
            <w:pPr>
              <w:pStyle w:val="TableParagraph"/>
              <w:numPr>
                <w:ilvl w:val="0"/>
                <w:numId w:val="139"/>
              </w:numPr>
              <w:tabs>
                <w:tab w:pos="308" w:val="left" w:leader="none"/>
              </w:tabs>
              <w:spacing w:line="250" w:lineRule="atLeast" w:before="50" w:after="0"/>
              <w:ind w:left="307" w:right="136" w:hanging="227"/>
              <w:jc w:val="left"/>
              <w:rPr>
                <w:sz w:val="20"/>
              </w:rPr>
            </w:pPr>
            <w:r>
              <w:rPr>
                <w:sz w:val="20"/>
              </w:rPr>
              <w:t>erläutern zentrale Ereignisse und Phasen der deutsch­deutschen Geschichte von der </w:t>
            </w:r>
            <w:r>
              <w:rPr>
                <w:spacing w:val="-3"/>
                <w:sz w:val="20"/>
              </w:rPr>
              <w:t>Teilung </w:t>
            </w:r>
            <w:r>
              <w:rPr>
                <w:sz w:val="20"/>
              </w:rPr>
              <w:t>bis</w:t>
            </w:r>
            <w:r>
              <w:rPr>
                <w:spacing w:val="-8"/>
                <w:sz w:val="20"/>
              </w:rPr>
              <w:t> </w:t>
            </w:r>
            <w:r>
              <w:rPr>
                <w:sz w:val="20"/>
              </w:rPr>
              <w:t>zur</w:t>
            </w:r>
            <w:r>
              <w:rPr>
                <w:spacing w:val="-7"/>
                <w:sz w:val="20"/>
              </w:rPr>
              <w:t> </w:t>
            </w:r>
            <w:r>
              <w:rPr>
                <w:sz w:val="20"/>
              </w:rPr>
              <w:t>Wiedervereinigung</w:t>
            </w:r>
            <w:r>
              <w:rPr>
                <w:spacing w:val="-7"/>
                <w:sz w:val="20"/>
              </w:rPr>
              <w:t> </w:t>
            </w:r>
            <w:r>
              <w:rPr>
                <w:sz w:val="20"/>
              </w:rPr>
              <w:t>(konkretisierte</w:t>
            </w:r>
            <w:r>
              <w:rPr>
                <w:spacing w:val="-6"/>
                <w:sz w:val="20"/>
              </w:rPr>
              <w:t> </w:t>
            </w:r>
            <w:r>
              <w:rPr>
                <w:sz w:val="20"/>
              </w:rPr>
              <w:t>SK</w:t>
            </w:r>
            <w:r>
              <w:rPr>
                <w:spacing w:val="-8"/>
                <w:sz w:val="20"/>
              </w:rPr>
              <w:t> </w:t>
            </w:r>
            <w:r>
              <w:rPr>
                <w:sz w:val="20"/>
              </w:rPr>
              <w:t>3)</w:t>
            </w:r>
          </w:p>
        </w:tc>
        <w:tc>
          <w:tcPr>
            <w:tcW w:w="2013" w:type="dxa"/>
          </w:tcPr>
          <w:p>
            <w:pPr>
              <w:pStyle w:val="TableParagraph"/>
              <w:ind w:left="0"/>
              <w:rPr>
                <w:rFonts w:ascii="Times New Roman"/>
                <w:sz w:val="20"/>
              </w:rPr>
            </w:pPr>
          </w:p>
        </w:tc>
        <w:tc>
          <w:tcPr>
            <w:tcW w:w="2098" w:type="dxa"/>
          </w:tcPr>
          <w:p>
            <w:pPr>
              <w:pStyle w:val="TableParagraph"/>
              <w:ind w:left="0"/>
              <w:rPr>
                <w:rFonts w:ascii="Times New Roman"/>
                <w:sz w:val="20"/>
              </w:rPr>
            </w:pPr>
          </w:p>
        </w:tc>
        <w:tc>
          <w:tcPr>
            <w:tcW w:w="907" w:type="dxa"/>
          </w:tcPr>
          <w:p>
            <w:pPr>
              <w:pStyle w:val="TableParagraph"/>
              <w:ind w:left="0"/>
              <w:rPr>
                <w:rFonts w:ascii="Times New Roman"/>
                <w:sz w:val="20"/>
              </w:rPr>
            </w:pPr>
          </w:p>
        </w:tc>
        <w:tc>
          <w:tcPr>
            <w:tcW w:w="4309" w:type="dxa"/>
          </w:tcPr>
          <w:p>
            <w:pPr>
              <w:pStyle w:val="TableParagraph"/>
              <w:ind w:left="0"/>
              <w:rPr>
                <w:rFonts w:ascii="Times New Roman"/>
                <w:sz w:val="20"/>
              </w:rPr>
            </w:pPr>
          </w:p>
        </w:tc>
      </w:tr>
      <w:tr>
        <w:trPr>
          <w:trHeight w:val="3242" w:hRule="atLeast"/>
        </w:trPr>
        <w:tc>
          <w:tcPr>
            <w:tcW w:w="765" w:type="dxa"/>
            <w:vMerge w:val="restart"/>
          </w:tcPr>
          <w:p>
            <w:pPr>
              <w:pStyle w:val="TableParagraph"/>
              <w:ind w:left="0"/>
              <w:rPr>
                <w:rFonts w:ascii="Times New Roman"/>
                <w:sz w:val="20"/>
              </w:rPr>
            </w:pPr>
          </w:p>
        </w:tc>
        <w:tc>
          <w:tcPr>
            <w:tcW w:w="4252" w:type="dxa"/>
            <w:tcBorders>
              <w:bottom w:val="nil"/>
            </w:tcBorders>
          </w:tcPr>
          <w:p>
            <w:pPr>
              <w:pStyle w:val="TableParagraph"/>
              <w:spacing w:before="34"/>
              <w:ind w:left="80"/>
              <w:rPr>
                <w:sz w:val="20"/>
              </w:rPr>
            </w:pPr>
            <w:r>
              <w:rPr>
                <w:sz w:val="20"/>
              </w:rPr>
              <w:t>Die SuS</w:t>
            </w:r>
          </w:p>
          <w:p>
            <w:pPr>
              <w:pStyle w:val="TableParagraph"/>
              <w:numPr>
                <w:ilvl w:val="0"/>
                <w:numId w:val="140"/>
              </w:numPr>
              <w:tabs>
                <w:tab w:pos="308" w:val="left" w:leader="none"/>
              </w:tabs>
              <w:spacing w:line="244" w:lineRule="auto" w:before="52" w:after="0"/>
              <w:ind w:left="307" w:right="190" w:hanging="227"/>
              <w:jc w:val="left"/>
              <w:rPr>
                <w:sz w:val="20"/>
              </w:rPr>
            </w:pPr>
            <w:r>
              <w:rPr>
                <w:sz w:val="20"/>
              </w:rPr>
              <w:t>identifizieren</w:t>
            </w:r>
            <w:r>
              <w:rPr>
                <w:spacing w:val="-9"/>
                <w:sz w:val="20"/>
              </w:rPr>
              <w:t> </w:t>
            </w:r>
            <w:r>
              <w:rPr>
                <w:sz w:val="20"/>
              </w:rPr>
              <w:t>Spuren</w:t>
            </w:r>
            <w:r>
              <w:rPr>
                <w:spacing w:val="-9"/>
                <w:sz w:val="20"/>
              </w:rPr>
              <w:t> </w:t>
            </w:r>
            <w:r>
              <w:rPr>
                <w:sz w:val="20"/>
              </w:rPr>
              <w:t>der</w:t>
            </w:r>
            <w:r>
              <w:rPr>
                <w:spacing w:val="-10"/>
                <w:sz w:val="20"/>
              </w:rPr>
              <w:t> </w:t>
            </w:r>
            <w:r>
              <w:rPr>
                <w:sz w:val="20"/>
              </w:rPr>
              <w:t>Vergangenheit</w:t>
            </w:r>
            <w:r>
              <w:rPr>
                <w:spacing w:val="-9"/>
                <w:sz w:val="20"/>
              </w:rPr>
              <w:t> </w:t>
            </w:r>
            <w:r>
              <w:rPr>
                <w:sz w:val="20"/>
              </w:rPr>
              <w:t>in</w:t>
            </w:r>
            <w:r>
              <w:rPr>
                <w:spacing w:val="-10"/>
                <w:sz w:val="20"/>
              </w:rPr>
              <w:t> </w:t>
            </w:r>
            <w:r>
              <w:rPr>
                <w:sz w:val="20"/>
              </w:rPr>
              <w:t>der Gegenwart und entwickeln daran erkenntnis­ leitende Fragen (SK</w:t>
            </w:r>
            <w:r>
              <w:rPr>
                <w:spacing w:val="-3"/>
                <w:sz w:val="20"/>
              </w:rPr>
              <w:t> </w:t>
            </w:r>
            <w:r>
              <w:rPr>
                <w:sz w:val="20"/>
              </w:rPr>
              <w:t>1),</w:t>
            </w:r>
          </w:p>
          <w:p>
            <w:pPr>
              <w:pStyle w:val="TableParagraph"/>
              <w:numPr>
                <w:ilvl w:val="0"/>
                <w:numId w:val="140"/>
              </w:numPr>
              <w:tabs>
                <w:tab w:pos="308" w:val="left" w:leader="none"/>
              </w:tabs>
              <w:spacing w:line="244" w:lineRule="auto" w:before="49" w:after="0"/>
              <w:ind w:left="307" w:right="86" w:hanging="227"/>
              <w:jc w:val="left"/>
              <w:rPr>
                <w:sz w:val="20"/>
              </w:rPr>
            </w:pPr>
            <w:r>
              <w:rPr>
                <w:sz w:val="20"/>
              </w:rPr>
              <w:t>treffen unter Berücksichtigung der Fragestel- lung mediale und methodische</w:t>
            </w:r>
            <w:r>
              <w:rPr>
                <w:spacing w:val="-13"/>
                <w:sz w:val="20"/>
              </w:rPr>
              <w:t> </w:t>
            </w:r>
            <w:r>
              <w:rPr>
                <w:sz w:val="20"/>
              </w:rPr>
              <w:t>Entscheidungen für eine historische Untersuchung (MK</w:t>
            </w:r>
            <w:r>
              <w:rPr>
                <w:spacing w:val="-14"/>
                <w:sz w:val="20"/>
              </w:rPr>
              <w:t> </w:t>
            </w:r>
            <w:r>
              <w:rPr>
                <w:sz w:val="20"/>
              </w:rPr>
              <w:t>1),</w:t>
            </w:r>
          </w:p>
          <w:p>
            <w:pPr>
              <w:pStyle w:val="TableParagraph"/>
              <w:numPr>
                <w:ilvl w:val="0"/>
                <w:numId w:val="140"/>
              </w:numPr>
              <w:tabs>
                <w:tab w:pos="308" w:val="left" w:leader="none"/>
              </w:tabs>
              <w:spacing w:line="244" w:lineRule="auto" w:before="49" w:after="0"/>
              <w:ind w:left="307" w:right="177" w:hanging="227"/>
              <w:jc w:val="left"/>
              <w:rPr>
                <w:sz w:val="20"/>
              </w:rPr>
            </w:pPr>
            <w:r>
              <w:rPr>
                <w:sz w:val="20"/>
              </w:rPr>
              <w:t>recherchieren in Geschichtsbüchern, digitalen Medienangeboten sowie ihrem schulischen Umfeld und beschaffen zielgerichtet Informa- tionen</w:t>
            </w:r>
            <w:r>
              <w:rPr>
                <w:spacing w:val="-9"/>
                <w:sz w:val="20"/>
              </w:rPr>
              <w:t> </w:t>
            </w:r>
            <w:r>
              <w:rPr>
                <w:sz w:val="20"/>
              </w:rPr>
              <w:t>und</w:t>
            </w:r>
            <w:r>
              <w:rPr>
                <w:spacing w:val="-9"/>
                <w:sz w:val="20"/>
              </w:rPr>
              <w:t> </w:t>
            </w:r>
            <w:r>
              <w:rPr>
                <w:sz w:val="20"/>
              </w:rPr>
              <w:t>Daten</w:t>
            </w:r>
            <w:r>
              <w:rPr>
                <w:spacing w:val="-8"/>
                <w:sz w:val="20"/>
              </w:rPr>
              <w:t> </w:t>
            </w:r>
            <w:r>
              <w:rPr>
                <w:sz w:val="20"/>
              </w:rPr>
              <w:t>zu</w:t>
            </w:r>
            <w:r>
              <w:rPr>
                <w:spacing w:val="-9"/>
                <w:sz w:val="20"/>
              </w:rPr>
              <w:t> </w:t>
            </w:r>
            <w:r>
              <w:rPr>
                <w:sz w:val="20"/>
              </w:rPr>
              <w:t>historischen</w:t>
            </w:r>
            <w:r>
              <w:rPr>
                <w:spacing w:val="-8"/>
                <w:sz w:val="20"/>
              </w:rPr>
              <w:t> </w:t>
            </w:r>
            <w:r>
              <w:rPr>
                <w:sz w:val="20"/>
              </w:rPr>
              <w:t>Problemstel- lungen (MK</w:t>
            </w:r>
            <w:r>
              <w:rPr>
                <w:spacing w:val="-2"/>
                <w:sz w:val="20"/>
              </w:rPr>
              <w:t> </w:t>
            </w:r>
            <w:r>
              <w:rPr>
                <w:sz w:val="20"/>
              </w:rPr>
              <w:t>2),</w:t>
            </w:r>
          </w:p>
        </w:tc>
        <w:tc>
          <w:tcPr>
            <w:tcW w:w="2013" w:type="dxa"/>
            <w:tcBorders>
              <w:bottom w:val="nil"/>
            </w:tcBorders>
          </w:tcPr>
          <w:p>
            <w:pPr>
              <w:pStyle w:val="TableParagraph"/>
              <w:spacing w:line="302" w:lineRule="auto" w:before="33"/>
              <w:ind w:left="80" w:right="331"/>
              <w:rPr>
                <w:sz w:val="20"/>
              </w:rPr>
            </w:pPr>
            <w:r>
              <w:rPr>
                <w:sz w:val="20"/>
              </w:rPr>
              <w:t>Flüsterwitze Prozess der Teilung Fluchtgeschichten</w:t>
            </w:r>
          </w:p>
          <w:p>
            <w:pPr>
              <w:pStyle w:val="TableParagraph"/>
              <w:spacing w:line="302" w:lineRule="auto"/>
              <w:ind w:left="80"/>
              <w:rPr>
                <w:sz w:val="20"/>
              </w:rPr>
            </w:pPr>
            <w:r>
              <w:rPr>
                <w:sz w:val="20"/>
              </w:rPr>
              <w:t>„deutsche Frage“ Frauenbild</w:t>
            </w:r>
          </w:p>
        </w:tc>
        <w:tc>
          <w:tcPr>
            <w:tcW w:w="2098" w:type="dxa"/>
            <w:tcBorders>
              <w:bottom w:val="nil"/>
            </w:tcBorders>
          </w:tcPr>
          <w:p>
            <w:pPr>
              <w:pStyle w:val="TableParagraph"/>
              <w:spacing w:before="33"/>
              <w:ind w:left="80"/>
              <w:rPr>
                <w:b/>
                <w:sz w:val="20"/>
              </w:rPr>
            </w:pPr>
            <w:r>
              <w:rPr>
                <w:b/>
                <w:color w:val="F18700"/>
                <w:sz w:val="20"/>
              </w:rPr>
              <w:t>Kompetenzcheck:</w:t>
            </w:r>
          </w:p>
          <w:p>
            <w:pPr>
              <w:pStyle w:val="TableParagraph"/>
              <w:spacing w:before="6"/>
              <w:ind w:left="80"/>
              <w:rPr>
                <w:sz w:val="20"/>
              </w:rPr>
            </w:pPr>
            <w:r>
              <w:rPr>
                <w:sz w:val="20"/>
              </w:rPr>
              <w:t>Deutschland nach 1945</w:t>
            </w:r>
          </w:p>
        </w:tc>
        <w:tc>
          <w:tcPr>
            <w:tcW w:w="907" w:type="dxa"/>
            <w:tcBorders>
              <w:bottom w:val="nil"/>
            </w:tcBorders>
          </w:tcPr>
          <w:p>
            <w:pPr>
              <w:pStyle w:val="TableParagraph"/>
              <w:spacing w:before="33"/>
              <w:ind w:left="79"/>
              <w:rPr>
                <w:sz w:val="20"/>
              </w:rPr>
            </w:pPr>
            <w:r>
              <w:rPr>
                <w:sz w:val="20"/>
              </w:rPr>
              <w:t>180-181</w:t>
            </w:r>
          </w:p>
        </w:tc>
        <w:tc>
          <w:tcPr>
            <w:tcW w:w="4309" w:type="dxa"/>
            <w:tcBorders>
              <w:bottom w:val="nil"/>
            </w:tcBorders>
          </w:tcPr>
          <w:p>
            <w:pPr>
              <w:pStyle w:val="TableParagraph"/>
              <w:spacing w:line="244" w:lineRule="auto" w:before="33"/>
              <w:ind w:left="79"/>
              <w:rPr>
                <w:sz w:val="20"/>
              </w:rPr>
            </w:pPr>
            <w:r>
              <w:rPr>
                <w:sz w:val="20"/>
              </w:rPr>
              <w:t>Der QR­ und Mediencode 31034­241 liefert das Material zu A 1 und dient zur Anbahnung der SK</w:t>
            </w:r>
          </w:p>
          <w:p>
            <w:pPr>
              <w:pStyle w:val="TableParagraph"/>
              <w:spacing w:line="244" w:lineRule="auto" w:before="2"/>
              <w:ind w:left="79"/>
              <w:rPr>
                <w:sz w:val="20"/>
              </w:rPr>
            </w:pPr>
            <w:r>
              <w:rPr>
                <w:sz w:val="20"/>
              </w:rPr>
              <w:t>1. A 3 wird durch eine Hilfestellung zur Materialre- cherche unterstützt.</w:t>
            </w:r>
          </w:p>
          <w:p>
            <w:pPr>
              <w:pStyle w:val="TableParagraph"/>
              <w:spacing w:line="244" w:lineRule="auto" w:before="2"/>
              <w:ind w:left="79" w:right="170"/>
              <w:rPr>
                <w:sz w:val="20"/>
              </w:rPr>
            </w:pPr>
            <w:r>
              <w:rPr>
                <w:sz w:val="20"/>
              </w:rPr>
              <w:t>In A 4 kann die Methode der Karikaturenanalyse (S. 72/73) erneut angewandt werden.</w:t>
            </w:r>
          </w:p>
          <w:p>
            <w:pPr>
              <w:pStyle w:val="TableParagraph"/>
              <w:spacing w:line="244" w:lineRule="auto" w:before="2"/>
              <w:ind w:left="79"/>
              <w:rPr>
                <w:sz w:val="20"/>
              </w:rPr>
            </w:pPr>
            <w:r>
              <w:rPr>
                <w:sz w:val="20"/>
              </w:rPr>
              <w:t>Der QR­ und Mediencode 310034­138 regt zur Selbstreflexion des eigenen Lernprozesses durch</w:t>
            </w:r>
          </w:p>
          <w:p>
            <w:pPr>
              <w:pStyle w:val="TableParagraph"/>
              <w:spacing w:line="244" w:lineRule="auto" w:before="2"/>
              <w:ind w:left="79"/>
              <w:rPr>
                <w:sz w:val="20"/>
              </w:rPr>
            </w:pPr>
            <w:r>
              <w:rPr>
                <w:sz w:val="20"/>
              </w:rPr>
              <w:t>„Wissen im Überblick“ sowie einen Selbstdiagnose- bogen an.</w:t>
            </w:r>
          </w:p>
        </w:tc>
      </w:tr>
      <w:tr>
        <w:trPr>
          <w:trHeight w:val="796" w:hRule="atLeast"/>
        </w:trPr>
        <w:tc>
          <w:tcPr>
            <w:tcW w:w="765" w:type="dxa"/>
            <w:vMerge/>
            <w:tcBorders>
              <w:top w:val="nil"/>
            </w:tcBorders>
          </w:tcPr>
          <w:p>
            <w:pPr>
              <w:rPr>
                <w:sz w:val="2"/>
                <w:szCs w:val="2"/>
              </w:rPr>
            </w:pPr>
          </w:p>
        </w:tc>
        <w:tc>
          <w:tcPr>
            <w:tcW w:w="4252" w:type="dxa"/>
            <w:tcBorders>
              <w:top w:val="nil"/>
              <w:bottom w:val="nil"/>
            </w:tcBorders>
          </w:tcPr>
          <w:p>
            <w:pPr>
              <w:pStyle w:val="TableParagraph"/>
              <w:numPr>
                <w:ilvl w:val="0"/>
                <w:numId w:val="141"/>
              </w:numPr>
              <w:tabs>
                <w:tab w:pos="308" w:val="left" w:leader="none"/>
              </w:tabs>
              <w:spacing w:line="244" w:lineRule="auto" w:before="0" w:after="0"/>
              <w:ind w:left="307" w:right="67" w:hanging="227"/>
              <w:jc w:val="left"/>
              <w:rPr>
                <w:sz w:val="20"/>
              </w:rPr>
            </w:pPr>
            <w:r>
              <w:rPr>
                <w:sz w:val="20"/>
              </w:rPr>
              <w:t>wenden</w:t>
            </w:r>
            <w:r>
              <w:rPr>
                <w:spacing w:val="-13"/>
                <w:sz w:val="20"/>
              </w:rPr>
              <w:t> </w:t>
            </w:r>
            <w:r>
              <w:rPr>
                <w:sz w:val="20"/>
              </w:rPr>
              <w:t>zielgerichtet</w:t>
            </w:r>
            <w:r>
              <w:rPr>
                <w:spacing w:val="-12"/>
                <w:sz w:val="20"/>
              </w:rPr>
              <w:t> </w:t>
            </w:r>
            <w:r>
              <w:rPr>
                <w:sz w:val="20"/>
              </w:rPr>
              <w:t>Schritte</w:t>
            </w:r>
            <w:r>
              <w:rPr>
                <w:spacing w:val="-12"/>
                <w:sz w:val="20"/>
              </w:rPr>
              <w:t> </w:t>
            </w:r>
            <w:r>
              <w:rPr>
                <w:sz w:val="20"/>
              </w:rPr>
              <w:t>der</w:t>
            </w:r>
            <w:r>
              <w:rPr>
                <w:spacing w:val="-12"/>
                <w:sz w:val="20"/>
              </w:rPr>
              <w:t> </w:t>
            </w:r>
            <w:r>
              <w:rPr>
                <w:sz w:val="20"/>
              </w:rPr>
              <w:t>Interpretation von Quellen unterschiedlicher Gattung auch unter Einbeziehung digitaler Medien an (MK</w:t>
            </w:r>
            <w:r>
              <w:rPr>
                <w:spacing w:val="-23"/>
                <w:sz w:val="20"/>
              </w:rPr>
              <w:t> </w:t>
            </w:r>
            <w:r>
              <w:rPr>
                <w:sz w:val="20"/>
              </w:rPr>
              <w:t>4),</w:t>
            </w:r>
          </w:p>
        </w:tc>
        <w:tc>
          <w:tcPr>
            <w:tcW w:w="2013" w:type="dxa"/>
            <w:tcBorders>
              <w:top w:val="nil"/>
              <w:bottom w:val="nil"/>
            </w:tcBorders>
          </w:tcPr>
          <w:p>
            <w:pPr>
              <w:pStyle w:val="TableParagraph"/>
              <w:ind w:left="0"/>
              <w:rPr>
                <w:rFonts w:ascii="Times New Roman"/>
                <w:sz w:val="20"/>
              </w:rPr>
            </w:pPr>
          </w:p>
        </w:tc>
        <w:tc>
          <w:tcPr>
            <w:tcW w:w="2098" w:type="dxa"/>
            <w:tcBorders>
              <w:top w:val="nil"/>
              <w:bottom w:val="nil"/>
            </w:tcBorders>
          </w:tcPr>
          <w:p>
            <w:pPr>
              <w:pStyle w:val="TableParagraph"/>
              <w:ind w:left="0"/>
              <w:rPr>
                <w:rFonts w:ascii="Times New Roman"/>
                <w:sz w:val="20"/>
              </w:rPr>
            </w:pPr>
          </w:p>
        </w:tc>
        <w:tc>
          <w:tcPr>
            <w:tcW w:w="907" w:type="dxa"/>
            <w:tcBorders>
              <w:top w:val="nil"/>
              <w:bottom w:val="nil"/>
            </w:tcBorders>
          </w:tcPr>
          <w:p>
            <w:pPr>
              <w:pStyle w:val="TableParagraph"/>
              <w:ind w:left="0"/>
              <w:rPr>
                <w:rFonts w:ascii="Times New Roman"/>
                <w:sz w:val="20"/>
              </w:rPr>
            </w:pPr>
          </w:p>
        </w:tc>
        <w:tc>
          <w:tcPr>
            <w:tcW w:w="4309" w:type="dxa"/>
            <w:tcBorders>
              <w:top w:val="nil"/>
              <w:bottom w:val="nil"/>
            </w:tcBorders>
          </w:tcPr>
          <w:p>
            <w:pPr>
              <w:pStyle w:val="TableParagraph"/>
              <w:ind w:left="0"/>
              <w:rPr>
                <w:rFonts w:ascii="Times New Roman"/>
                <w:sz w:val="20"/>
              </w:rPr>
            </w:pPr>
          </w:p>
        </w:tc>
      </w:tr>
      <w:tr>
        <w:trPr>
          <w:trHeight w:val="796" w:hRule="atLeast"/>
        </w:trPr>
        <w:tc>
          <w:tcPr>
            <w:tcW w:w="765" w:type="dxa"/>
            <w:vMerge/>
            <w:tcBorders>
              <w:top w:val="nil"/>
            </w:tcBorders>
          </w:tcPr>
          <w:p>
            <w:pPr>
              <w:rPr>
                <w:sz w:val="2"/>
                <w:szCs w:val="2"/>
              </w:rPr>
            </w:pPr>
          </w:p>
        </w:tc>
        <w:tc>
          <w:tcPr>
            <w:tcW w:w="4252" w:type="dxa"/>
            <w:tcBorders>
              <w:top w:val="nil"/>
              <w:bottom w:val="nil"/>
            </w:tcBorders>
          </w:tcPr>
          <w:p>
            <w:pPr>
              <w:pStyle w:val="TableParagraph"/>
              <w:numPr>
                <w:ilvl w:val="0"/>
                <w:numId w:val="142"/>
              </w:numPr>
              <w:tabs>
                <w:tab w:pos="308" w:val="left" w:leader="none"/>
              </w:tabs>
              <w:spacing w:line="244" w:lineRule="auto" w:before="0" w:after="0"/>
              <w:ind w:left="307" w:right="280" w:hanging="227"/>
              <w:jc w:val="left"/>
              <w:rPr>
                <w:sz w:val="20"/>
              </w:rPr>
            </w:pPr>
            <w:r>
              <w:rPr>
                <w:sz w:val="20"/>
              </w:rPr>
              <w:t>präsentieren in analoger und digitaler Form (fach­) sprachlich angemessen eigene</w:t>
            </w:r>
            <w:r>
              <w:rPr>
                <w:spacing w:val="-26"/>
                <w:sz w:val="20"/>
              </w:rPr>
              <w:t> </w:t>
            </w:r>
            <w:r>
              <w:rPr>
                <w:sz w:val="20"/>
              </w:rPr>
              <w:t>histori- sche Narrationen (MK</w:t>
            </w:r>
            <w:r>
              <w:rPr>
                <w:spacing w:val="-5"/>
                <w:sz w:val="20"/>
              </w:rPr>
              <w:t> </w:t>
            </w:r>
            <w:r>
              <w:rPr>
                <w:sz w:val="20"/>
              </w:rPr>
              <w:t>6),</w:t>
            </w:r>
          </w:p>
        </w:tc>
        <w:tc>
          <w:tcPr>
            <w:tcW w:w="2013" w:type="dxa"/>
            <w:tcBorders>
              <w:top w:val="nil"/>
              <w:bottom w:val="nil"/>
            </w:tcBorders>
          </w:tcPr>
          <w:p>
            <w:pPr>
              <w:pStyle w:val="TableParagraph"/>
              <w:ind w:left="0"/>
              <w:rPr>
                <w:rFonts w:ascii="Times New Roman"/>
                <w:sz w:val="20"/>
              </w:rPr>
            </w:pPr>
          </w:p>
        </w:tc>
        <w:tc>
          <w:tcPr>
            <w:tcW w:w="2098" w:type="dxa"/>
            <w:tcBorders>
              <w:top w:val="nil"/>
              <w:bottom w:val="nil"/>
            </w:tcBorders>
          </w:tcPr>
          <w:p>
            <w:pPr>
              <w:pStyle w:val="TableParagraph"/>
              <w:ind w:left="0"/>
              <w:rPr>
                <w:rFonts w:ascii="Times New Roman"/>
                <w:sz w:val="20"/>
              </w:rPr>
            </w:pPr>
          </w:p>
        </w:tc>
        <w:tc>
          <w:tcPr>
            <w:tcW w:w="907" w:type="dxa"/>
            <w:tcBorders>
              <w:top w:val="nil"/>
              <w:bottom w:val="nil"/>
            </w:tcBorders>
          </w:tcPr>
          <w:p>
            <w:pPr>
              <w:pStyle w:val="TableParagraph"/>
              <w:ind w:left="0"/>
              <w:rPr>
                <w:rFonts w:ascii="Times New Roman"/>
                <w:sz w:val="20"/>
              </w:rPr>
            </w:pPr>
          </w:p>
        </w:tc>
        <w:tc>
          <w:tcPr>
            <w:tcW w:w="4309" w:type="dxa"/>
            <w:tcBorders>
              <w:top w:val="nil"/>
              <w:bottom w:val="nil"/>
            </w:tcBorders>
          </w:tcPr>
          <w:p>
            <w:pPr>
              <w:pStyle w:val="TableParagraph"/>
              <w:ind w:left="0"/>
              <w:rPr>
                <w:rFonts w:ascii="Times New Roman"/>
                <w:sz w:val="20"/>
              </w:rPr>
            </w:pPr>
          </w:p>
        </w:tc>
      </w:tr>
      <w:tr>
        <w:trPr>
          <w:trHeight w:val="796" w:hRule="atLeast"/>
        </w:trPr>
        <w:tc>
          <w:tcPr>
            <w:tcW w:w="765" w:type="dxa"/>
            <w:vMerge/>
            <w:tcBorders>
              <w:top w:val="nil"/>
            </w:tcBorders>
          </w:tcPr>
          <w:p>
            <w:pPr>
              <w:rPr>
                <w:sz w:val="2"/>
                <w:szCs w:val="2"/>
              </w:rPr>
            </w:pPr>
          </w:p>
        </w:tc>
        <w:tc>
          <w:tcPr>
            <w:tcW w:w="4252" w:type="dxa"/>
            <w:tcBorders>
              <w:top w:val="nil"/>
              <w:bottom w:val="nil"/>
            </w:tcBorders>
          </w:tcPr>
          <w:p>
            <w:pPr>
              <w:pStyle w:val="TableParagraph"/>
              <w:numPr>
                <w:ilvl w:val="0"/>
                <w:numId w:val="143"/>
              </w:numPr>
              <w:tabs>
                <w:tab w:pos="308" w:val="left" w:leader="none"/>
              </w:tabs>
              <w:spacing w:line="244" w:lineRule="auto" w:before="0" w:after="0"/>
              <w:ind w:left="307" w:right="67" w:hanging="227"/>
              <w:jc w:val="left"/>
              <w:rPr>
                <w:sz w:val="20"/>
              </w:rPr>
            </w:pPr>
            <w:r>
              <w:rPr>
                <w:sz w:val="20"/>
              </w:rPr>
              <w:t>nehmen auf Basis der Unterscheidung</w:t>
            </w:r>
            <w:r>
              <w:rPr>
                <w:spacing w:val="-28"/>
                <w:sz w:val="20"/>
              </w:rPr>
              <w:t> </w:t>
            </w:r>
            <w:r>
              <w:rPr>
                <w:sz w:val="20"/>
              </w:rPr>
              <w:t>zwischen Sach­ und Werturteil zur Beantwortung einer </w:t>
            </w:r>
            <w:r>
              <w:rPr>
                <w:spacing w:val="-5"/>
                <w:sz w:val="20"/>
              </w:rPr>
              <w:t>historischen </w:t>
            </w:r>
            <w:r>
              <w:rPr>
                <w:spacing w:val="-6"/>
                <w:sz w:val="20"/>
              </w:rPr>
              <w:t>Fragestellung </w:t>
            </w:r>
            <w:r>
              <w:rPr>
                <w:spacing w:val="-3"/>
                <w:sz w:val="20"/>
              </w:rPr>
              <w:t>kritisch </w:t>
            </w:r>
            <w:r>
              <w:rPr>
                <w:spacing w:val="-5"/>
                <w:sz w:val="20"/>
              </w:rPr>
              <w:t>Stellung </w:t>
            </w:r>
            <w:r>
              <w:rPr>
                <w:spacing w:val="-4"/>
                <w:sz w:val="20"/>
              </w:rPr>
              <w:t>(UK</w:t>
            </w:r>
            <w:r>
              <w:rPr>
                <w:spacing w:val="-10"/>
                <w:sz w:val="20"/>
              </w:rPr>
              <w:t> </w:t>
            </w:r>
            <w:r>
              <w:rPr>
                <w:spacing w:val="-4"/>
                <w:sz w:val="20"/>
              </w:rPr>
              <w:t>1),</w:t>
            </w:r>
          </w:p>
        </w:tc>
        <w:tc>
          <w:tcPr>
            <w:tcW w:w="2013" w:type="dxa"/>
            <w:tcBorders>
              <w:top w:val="nil"/>
              <w:bottom w:val="nil"/>
            </w:tcBorders>
          </w:tcPr>
          <w:p>
            <w:pPr>
              <w:pStyle w:val="TableParagraph"/>
              <w:ind w:left="0"/>
              <w:rPr>
                <w:rFonts w:ascii="Times New Roman"/>
                <w:sz w:val="20"/>
              </w:rPr>
            </w:pPr>
          </w:p>
        </w:tc>
        <w:tc>
          <w:tcPr>
            <w:tcW w:w="2098" w:type="dxa"/>
            <w:tcBorders>
              <w:top w:val="nil"/>
              <w:bottom w:val="nil"/>
            </w:tcBorders>
          </w:tcPr>
          <w:p>
            <w:pPr>
              <w:pStyle w:val="TableParagraph"/>
              <w:ind w:left="0"/>
              <w:rPr>
                <w:rFonts w:ascii="Times New Roman"/>
                <w:sz w:val="20"/>
              </w:rPr>
            </w:pPr>
          </w:p>
        </w:tc>
        <w:tc>
          <w:tcPr>
            <w:tcW w:w="907" w:type="dxa"/>
            <w:tcBorders>
              <w:top w:val="nil"/>
              <w:bottom w:val="nil"/>
            </w:tcBorders>
          </w:tcPr>
          <w:p>
            <w:pPr>
              <w:pStyle w:val="TableParagraph"/>
              <w:ind w:left="0"/>
              <w:rPr>
                <w:rFonts w:ascii="Times New Roman"/>
                <w:sz w:val="20"/>
              </w:rPr>
            </w:pPr>
          </w:p>
        </w:tc>
        <w:tc>
          <w:tcPr>
            <w:tcW w:w="4309" w:type="dxa"/>
            <w:tcBorders>
              <w:top w:val="nil"/>
              <w:bottom w:val="nil"/>
            </w:tcBorders>
          </w:tcPr>
          <w:p>
            <w:pPr>
              <w:pStyle w:val="TableParagraph"/>
              <w:ind w:left="0"/>
              <w:rPr>
                <w:rFonts w:ascii="Times New Roman"/>
                <w:sz w:val="20"/>
              </w:rPr>
            </w:pPr>
          </w:p>
        </w:tc>
      </w:tr>
      <w:tr>
        <w:trPr>
          <w:trHeight w:val="1024" w:hRule="atLeast"/>
        </w:trPr>
        <w:tc>
          <w:tcPr>
            <w:tcW w:w="765" w:type="dxa"/>
            <w:vMerge/>
            <w:tcBorders>
              <w:top w:val="nil"/>
            </w:tcBorders>
          </w:tcPr>
          <w:p>
            <w:pPr>
              <w:rPr>
                <w:sz w:val="2"/>
                <w:szCs w:val="2"/>
              </w:rPr>
            </w:pPr>
          </w:p>
        </w:tc>
        <w:tc>
          <w:tcPr>
            <w:tcW w:w="4252" w:type="dxa"/>
            <w:tcBorders>
              <w:top w:val="nil"/>
            </w:tcBorders>
          </w:tcPr>
          <w:p>
            <w:pPr>
              <w:pStyle w:val="TableParagraph"/>
              <w:numPr>
                <w:ilvl w:val="0"/>
                <w:numId w:val="144"/>
              </w:numPr>
              <w:tabs>
                <w:tab w:pos="308" w:val="left" w:leader="none"/>
              </w:tabs>
              <w:spacing w:line="244" w:lineRule="auto" w:before="0" w:after="0"/>
              <w:ind w:left="307" w:right="152" w:hanging="227"/>
              <w:jc w:val="left"/>
              <w:rPr>
                <w:sz w:val="20"/>
              </w:rPr>
            </w:pPr>
            <w:r>
              <w:rPr>
                <w:sz w:val="20"/>
              </w:rPr>
              <w:t>beurteilen das historische Handeln von Men- schen im Hinblick auf Interessenbezogenheit, Möglichkeiten und Grenzen sowie</w:t>
            </w:r>
            <w:r>
              <w:rPr>
                <w:spacing w:val="-33"/>
                <w:sz w:val="20"/>
              </w:rPr>
              <w:t> </w:t>
            </w:r>
            <w:r>
              <w:rPr>
                <w:sz w:val="20"/>
              </w:rPr>
              <w:t>beabsichtig- te und unbeabsichtigte Folgen (UK</w:t>
            </w:r>
            <w:r>
              <w:rPr>
                <w:spacing w:val="-10"/>
                <w:sz w:val="20"/>
              </w:rPr>
              <w:t> </w:t>
            </w:r>
            <w:r>
              <w:rPr>
                <w:sz w:val="20"/>
              </w:rPr>
              <w:t>3)</w:t>
            </w:r>
          </w:p>
        </w:tc>
        <w:tc>
          <w:tcPr>
            <w:tcW w:w="2013" w:type="dxa"/>
            <w:tcBorders>
              <w:top w:val="nil"/>
            </w:tcBorders>
          </w:tcPr>
          <w:p>
            <w:pPr>
              <w:pStyle w:val="TableParagraph"/>
              <w:ind w:left="0"/>
              <w:rPr>
                <w:rFonts w:ascii="Times New Roman"/>
                <w:sz w:val="20"/>
              </w:rPr>
            </w:pPr>
          </w:p>
        </w:tc>
        <w:tc>
          <w:tcPr>
            <w:tcW w:w="2098" w:type="dxa"/>
            <w:tcBorders>
              <w:top w:val="nil"/>
            </w:tcBorders>
          </w:tcPr>
          <w:p>
            <w:pPr>
              <w:pStyle w:val="TableParagraph"/>
              <w:ind w:left="0"/>
              <w:rPr>
                <w:rFonts w:ascii="Times New Roman"/>
                <w:sz w:val="20"/>
              </w:rPr>
            </w:pPr>
          </w:p>
        </w:tc>
        <w:tc>
          <w:tcPr>
            <w:tcW w:w="907" w:type="dxa"/>
            <w:tcBorders>
              <w:top w:val="nil"/>
            </w:tcBorders>
          </w:tcPr>
          <w:p>
            <w:pPr>
              <w:pStyle w:val="TableParagraph"/>
              <w:ind w:left="0"/>
              <w:rPr>
                <w:rFonts w:ascii="Times New Roman"/>
                <w:sz w:val="20"/>
              </w:rPr>
            </w:pPr>
          </w:p>
        </w:tc>
        <w:tc>
          <w:tcPr>
            <w:tcW w:w="4309" w:type="dxa"/>
            <w:tcBorders>
              <w:top w:val="nil"/>
            </w:tcBorders>
          </w:tcPr>
          <w:p>
            <w:pPr>
              <w:pStyle w:val="TableParagraph"/>
              <w:ind w:left="0"/>
              <w:rPr>
                <w:rFonts w:ascii="Times New Roman"/>
                <w:sz w:val="20"/>
              </w:rPr>
            </w:pPr>
          </w:p>
        </w:tc>
      </w:tr>
    </w:tbl>
    <w:p>
      <w:pPr>
        <w:spacing w:after="0"/>
        <w:rPr>
          <w:rFonts w:ascii="Times New Roman"/>
          <w:sz w:val="20"/>
        </w:rPr>
        <w:sectPr>
          <w:pgSz w:w="16840" w:h="11910" w:orient="landscape"/>
          <w:pgMar w:header="535" w:footer="323" w:top="1100" w:bottom="520" w:left="1100" w:right="1100"/>
        </w:sectPr>
      </w:pPr>
    </w:p>
    <w:p>
      <w:pPr>
        <w:pStyle w:val="BodyText"/>
        <w:rPr>
          <w:sz w:val="16"/>
        </w:rPr>
      </w:pPr>
      <w:r>
        <w:rPr/>
        <w:pict>
          <v:rect style="position:absolute;margin-left:687.117981pt;margin-top:565.106995pt;width:154.772pt;height:30.169pt;mso-position-horizontal-relative:page;mso-position-vertical-relative:page;z-index:-256274432" filled="true" fillcolor="#d9dada" stroked="false">
            <v:fill type="solid"/>
            <w10:wrap type="none"/>
          </v:rect>
        </w:pict>
      </w:r>
    </w:p>
    <w:tbl>
      <w:tblPr>
        <w:tblW w:w="0" w:type="auto"/>
        <w:jc w:val="left"/>
        <w:tblInd w:w="157" w:type="dxa"/>
        <w:tblBorders>
          <w:top w:val="single" w:sz="4" w:space="0" w:color="9C9C9D"/>
          <w:left w:val="single" w:sz="4" w:space="0" w:color="9C9C9D"/>
          <w:bottom w:val="single" w:sz="4" w:space="0" w:color="9C9C9D"/>
          <w:right w:val="single" w:sz="4" w:space="0" w:color="9C9C9D"/>
          <w:insideH w:val="single" w:sz="4" w:space="0" w:color="9C9C9D"/>
          <w:insideV w:val="single" w:sz="4" w:space="0" w:color="9C9C9D"/>
        </w:tblBorders>
        <w:tblLayout w:type="fixed"/>
        <w:tblCellMar>
          <w:top w:w="0" w:type="dxa"/>
          <w:left w:w="0" w:type="dxa"/>
          <w:bottom w:w="0" w:type="dxa"/>
          <w:right w:w="0" w:type="dxa"/>
        </w:tblCellMar>
        <w:tblLook w:val="01E0"/>
      </w:tblPr>
      <w:tblGrid>
        <w:gridCol w:w="765"/>
        <w:gridCol w:w="4252"/>
        <w:gridCol w:w="2013"/>
        <w:gridCol w:w="2098"/>
        <w:gridCol w:w="907"/>
        <w:gridCol w:w="4309"/>
      </w:tblGrid>
      <w:tr>
        <w:trPr>
          <w:trHeight w:val="805" w:hRule="atLeast"/>
        </w:trPr>
        <w:tc>
          <w:tcPr>
            <w:tcW w:w="765" w:type="dxa"/>
            <w:shd w:val="clear" w:color="auto" w:fill="0069B0"/>
          </w:tcPr>
          <w:p>
            <w:pPr>
              <w:pStyle w:val="TableParagraph"/>
              <w:spacing w:line="225" w:lineRule="auto" w:before="134"/>
              <w:ind w:left="80" w:right="147"/>
              <w:rPr>
                <w:b/>
                <w:sz w:val="21"/>
              </w:rPr>
            </w:pPr>
            <w:r>
              <w:rPr>
                <w:b/>
                <w:color w:val="FFFFFF"/>
                <w:sz w:val="21"/>
              </w:rPr>
              <w:t>ca. 12 Std.</w:t>
            </w:r>
          </w:p>
        </w:tc>
        <w:tc>
          <w:tcPr>
            <w:tcW w:w="13579" w:type="dxa"/>
            <w:gridSpan w:val="5"/>
            <w:shd w:val="clear" w:color="auto" w:fill="0069B0"/>
          </w:tcPr>
          <w:p>
            <w:pPr>
              <w:pStyle w:val="TableParagraph"/>
              <w:spacing w:line="211" w:lineRule="auto" w:before="142"/>
              <w:ind w:left="80" w:right="8458"/>
              <w:rPr>
                <w:b/>
                <w:sz w:val="26"/>
              </w:rPr>
            </w:pPr>
            <w:r>
              <w:rPr>
                <w:b/>
                <w:color w:val="FFFFFF"/>
                <w:sz w:val="26"/>
              </w:rPr>
              <w:t>Kapitel 4: Das wiedervereinigte Deutschland (IF 10)</w:t>
            </w:r>
          </w:p>
        </w:tc>
      </w:tr>
      <w:tr>
        <w:trPr>
          <w:trHeight w:val="539" w:hRule="atLeast"/>
        </w:trPr>
        <w:tc>
          <w:tcPr>
            <w:tcW w:w="765" w:type="dxa"/>
            <w:tcBorders>
              <w:right w:val="single" w:sz="4" w:space="0" w:color="FFFFFF"/>
            </w:tcBorders>
            <w:shd w:val="clear" w:color="auto" w:fill="75B726"/>
          </w:tcPr>
          <w:p>
            <w:pPr>
              <w:pStyle w:val="TableParagraph"/>
              <w:ind w:left="0"/>
              <w:rPr>
                <w:rFonts w:ascii="Times New Roman"/>
                <w:sz w:val="20"/>
              </w:rPr>
            </w:pPr>
          </w:p>
        </w:tc>
        <w:tc>
          <w:tcPr>
            <w:tcW w:w="4252" w:type="dxa"/>
            <w:tcBorders>
              <w:left w:val="single" w:sz="4" w:space="0" w:color="FFFFFF"/>
              <w:right w:val="single" w:sz="4" w:space="0" w:color="FFFFFF"/>
            </w:tcBorders>
            <w:shd w:val="clear" w:color="auto" w:fill="75B726"/>
          </w:tcPr>
          <w:p>
            <w:pPr>
              <w:pStyle w:val="TableParagraph"/>
              <w:spacing w:line="235" w:lineRule="auto" w:before="38"/>
              <w:ind w:left="80" w:right="706"/>
              <w:rPr>
                <w:b/>
                <w:sz w:val="20"/>
              </w:rPr>
            </w:pPr>
            <w:r>
              <w:rPr>
                <w:b/>
                <w:color w:val="FFFFFF"/>
                <w:sz w:val="20"/>
              </w:rPr>
              <w:t>Kompetenzerwartungen im Lehrplan NRW / G9 (2019)</w:t>
            </w:r>
          </w:p>
        </w:tc>
        <w:tc>
          <w:tcPr>
            <w:tcW w:w="2013" w:type="dxa"/>
            <w:tcBorders>
              <w:left w:val="single" w:sz="4" w:space="0" w:color="FFFFFF"/>
              <w:right w:val="single" w:sz="4" w:space="0" w:color="FFFFFF"/>
            </w:tcBorders>
            <w:shd w:val="clear" w:color="auto" w:fill="75B726"/>
          </w:tcPr>
          <w:p>
            <w:pPr>
              <w:pStyle w:val="TableParagraph"/>
              <w:spacing w:line="235" w:lineRule="auto" w:before="38"/>
              <w:ind w:left="80"/>
              <w:rPr>
                <w:b/>
                <w:sz w:val="20"/>
              </w:rPr>
            </w:pPr>
            <w:r>
              <w:rPr>
                <w:b/>
                <w:color w:val="FFFFFF"/>
                <w:sz w:val="20"/>
              </w:rPr>
              <w:t>Inhalte zu den Kompetenzen</w:t>
            </w:r>
          </w:p>
        </w:tc>
        <w:tc>
          <w:tcPr>
            <w:tcW w:w="2098" w:type="dxa"/>
            <w:tcBorders>
              <w:left w:val="single" w:sz="4" w:space="0" w:color="FFFFFF"/>
              <w:right w:val="single" w:sz="4" w:space="0" w:color="FFFFFF"/>
            </w:tcBorders>
            <w:shd w:val="clear" w:color="auto" w:fill="75B726"/>
          </w:tcPr>
          <w:p>
            <w:pPr>
              <w:pStyle w:val="TableParagraph"/>
              <w:spacing w:before="34"/>
              <w:ind w:left="79"/>
              <w:rPr>
                <w:b/>
                <w:sz w:val="20"/>
              </w:rPr>
            </w:pPr>
            <w:r>
              <w:rPr>
                <w:b/>
                <w:color w:val="FFFFFF"/>
                <w:sz w:val="20"/>
              </w:rPr>
              <w:t>Thema im Schulbuch</w:t>
            </w:r>
          </w:p>
        </w:tc>
        <w:tc>
          <w:tcPr>
            <w:tcW w:w="907" w:type="dxa"/>
            <w:tcBorders>
              <w:left w:val="single" w:sz="4" w:space="0" w:color="FFFFFF"/>
              <w:right w:val="single" w:sz="4" w:space="0" w:color="FFFFFF"/>
            </w:tcBorders>
            <w:shd w:val="clear" w:color="auto" w:fill="75B726"/>
          </w:tcPr>
          <w:p>
            <w:pPr>
              <w:pStyle w:val="TableParagraph"/>
              <w:spacing w:before="34"/>
              <w:ind w:left="79"/>
              <w:rPr>
                <w:b/>
                <w:sz w:val="20"/>
              </w:rPr>
            </w:pPr>
            <w:r>
              <w:rPr>
                <w:b/>
                <w:color w:val="FFFFFF"/>
                <w:sz w:val="20"/>
              </w:rPr>
              <w:t>Seite</w:t>
            </w:r>
          </w:p>
        </w:tc>
        <w:tc>
          <w:tcPr>
            <w:tcW w:w="4309" w:type="dxa"/>
            <w:tcBorders>
              <w:left w:val="single" w:sz="4" w:space="0" w:color="FFFFFF"/>
            </w:tcBorders>
            <w:shd w:val="clear" w:color="auto" w:fill="75B726"/>
          </w:tcPr>
          <w:p>
            <w:pPr>
              <w:pStyle w:val="TableParagraph"/>
              <w:spacing w:before="34"/>
              <w:ind w:left="79"/>
              <w:rPr>
                <w:b/>
                <w:sz w:val="20"/>
              </w:rPr>
            </w:pPr>
            <w:r>
              <w:rPr>
                <w:b/>
                <w:color w:val="FFFFFF"/>
                <w:sz w:val="20"/>
              </w:rPr>
              <w:t>Kommentar – zentrale Aspekte</w:t>
            </w:r>
          </w:p>
        </w:tc>
      </w:tr>
      <w:tr>
        <w:trPr>
          <w:trHeight w:val="3220" w:hRule="atLeast"/>
        </w:trPr>
        <w:tc>
          <w:tcPr>
            <w:tcW w:w="765" w:type="dxa"/>
          </w:tcPr>
          <w:p>
            <w:pPr>
              <w:pStyle w:val="TableParagraph"/>
              <w:ind w:left="0"/>
              <w:rPr>
                <w:rFonts w:ascii="Times New Roman"/>
                <w:sz w:val="20"/>
              </w:rPr>
            </w:pPr>
          </w:p>
        </w:tc>
        <w:tc>
          <w:tcPr>
            <w:tcW w:w="4252" w:type="dxa"/>
          </w:tcPr>
          <w:p>
            <w:pPr>
              <w:pStyle w:val="TableParagraph"/>
              <w:spacing w:before="34"/>
              <w:ind w:left="80"/>
              <w:rPr>
                <w:sz w:val="20"/>
              </w:rPr>
            </w:pPr>
            <w:r>
              <w:rPr>
                <w:sz w:val="20"/>
              </w:rPr>
              <w:t>Die SuS</w:t>
            </w:r>
          </w:p>
          <w:p>
            <w:pPr>
              <w:pStyle w:val="TableParagraph"/>
              <w:numPr>
                <w:ilvl w:val="0"/>
                <w:numId w:val="145"/>
              </w:numPr>
              <w:tabs>
                <w:tab w:pos="308" w:val="left" w:leader="none"/>
              </w:tabs>
              <w:spacing w:line="244" w:lineRule="auto" w:before="52" w:after="0"/>
              <w:ind w:left="307" w:right="190" w:hanging="227"/>
              <w:jc w:val="left"/>
              <w:rPr>
                <w:sz w:val="20"/>
              </w:rPr>
            </w:pPr>
            <w:r>
              <w:rPr>
                <w:sz w:val="20"/>
              </w:rPr>
              <w:t>identifizieren</w:t>
            </w:r>
            <w:r>
              <w:rPr>
                <w:spacing w:val="-9"/>
                <w:sz w:val="20"/>
              </w:rPr>
              <w:t> </w:t>
            </w:r>
            <w:r>
              <w:rPr>
                <w:sz w:val="20"/>
              </w:rPr>
              <w:t>Spuren</w:t>
            </w:r>
            <w:r>
              <w:rPr>
                <w:spacing w:val="-9"/>
                <w:sz w:val="20"/>
              </w:rPr>
              <w:t> </w:t>
            </w:r>
            <w:r>
              <w:rPr>
                <w:sz w:val="20"/>
              </w:rPr>
              <w:t>der</w:t>
            </w:r>
            <w:r>
              <w:rPr>
                <w:spacing w:val="-10"/>
                <w:sz w:val="20"/>
              </w:rPr>
              <w:t> </w:t>
            </w:r>
            <w:r>
              <w:rPr>
                <w:sz w:val="20"/>
              </w:rPr>
              <w:t>Vergangenheit</w:t>
            </w:r>
            <w:r>
              <w:rPr>
                <w:spacing w:val="-9"/>
                <w:sz w:val="20"/>
              </w:rPr>
              <w:t> </w:t>
            </w:r>
            <w:r>
              <w:rPr>
                <w:sz w:val="20"/>
              </w:rPr>
              <w:t>in</w:t>
            </w:r>
            <w:r>
              <w:rPr>
                <w:spacing w:val="-10"/>
                <w:sz w:val="20"/>
              </w:rPr>
              <w:t> </w:t>
            </w:r>
            <w:r>
              <w:rPr>
                <w:sz w:val="20"/>
              </w:rPr>
              <w:t>der Gegenwart und entwickeln daran erkenntnis­ leitende Fragen (SK</w:t>
            </w:r>
            <w:r>
              <w:rPr>
                <w:spacing w:val="-3"/>
                <w:sz w:val="20"/>
              </w:rPr>
              <w:t> </w:t>
            </w:r>
            <w:r>
              <w:rPr>
                <w:sz w:val="20"/>
              </w:rPr>
              <w:t>1),</w:t>
            </w:r>
          </w:p>
          <w:p>
            <w:pPr>
              <w:pStyle w:val="TableParagraph"/>
              <w:numPr>
                <w:ilvl w:val="0"/>
                <w:numId w:val="145"/>
              </w:numPr>
              <w:tabs>
                <w:tab w:pos="308" w:val="left" w:leader="none"/>
              </w:tabs>
              <w:spacing w:line="244" w:lineRule="auto" w:before="49" w:after="0"/>
              <w:ind w:left="307" w:right="144" w:hanging="227"/>
              <w:jc w:val="left"/>
              <w:rPr>
                <w:sz w:val="20"/>
              </w:rPr>
            </w:pPr>
            <w:r>
              <w:rPr>
                <w:sz w:val="20"/>
              </w:rPr>
              <w:t>erläutern Bedingungen und Verlauf des gesell- schaftlichen, wirtschaftlichen und politischen Neubeginns</w:t>
            </w:r>
            <w:r>
              <w:rPr>
                <w:spacing w:val="-9"/>
                <w:sz w:val="20"/>
              </w:rPr>
              <w:t> </w:t>
            </w:r>
            <w:r>
              <w:rPr>
                <w:sz w:val="20"/>
              </w:rPr>
              <w:t>in</w:t>
            </w:r>
            <w:r>
              <w:rPr>
                <w:spacing w:val="-9"/>
                <w:sz w:val="20"/>
              </w:rPr>
              <w:t> </w:t>
            </w:r>
            <w:r>
              <w:rPr>
                <w:sz w:val="20"/>
              </w:rPr>
              <w:t>den</w:t>
            </w:r>
            <w:r>
              <w:rPr>
                <w:spacing w:val="-10"/>
                <w:sz w:val="20"/>
              </w:rPr>
              <w:t> </w:t>
            </w:r>
            <w:r>
              <w:rPr>
                <w:sz w:val="20"/>
              </w:rPr>
              <w:t>Besatzungszonen</w:t>
            </w:r>
            <w:r>
              <w:rPr>
                <w:spacing w:val="-9"/>
                <w:sz w:val="20"/>
              </w:rPr>
              <w:t> </w:t>
            </w:r>
            <w:r>
              <w:rPr>
                <w:sz w:val="20"/>
              </w:rPr>
              <w:t>(konkreti- sierte SK</w:t>
            </w:r>
            <w:r>
              <w:rPr>
                <w:spacing w:val="-2"/>
                <w:sz w:val="20"/>
              </w:rPr>
              <w:t> </w:t>
            </w:r>
            <w:r>
              <w:rPr>
                <w:sz w:val="20"/>
              </w:rPr>
              <w:t>1),</w:t>
            </w:r>
          </w:p>
          <w:p>
            <w:pPr>
              <w:pStyle w:val="TableParagraph"/>
              <w:numPr>
                <w:ilvl w:val="0"/>
                <w:numId w:val="145"/>
              </w:numPr>
              <w:tabs>
                <w:tab w:pos="308" w:val="left" w:leader="none"/>
              </w:tabs>
              <w:spacing w:line="250" w:lineRule="atLeast" w:before="50" w:after="0"/>
              <w:ind w:left="307" w:right="127" w:hanging="227"/>
              <w:jc w:val="left"/>
              <w:rPr>
                <w:sz w:val="20"/>
              </w:rPr>
            </w:pPr>
            <w:r>
              <w:rPr>
                <w:sz w:val="20"/>
              </w:rPr>
              <w:t>vergleichen gesellschaftliche Debatten um technische Innovationen in der Vergangenheit mit</w:t>
            </w:r>
            <w:r>
              <w:rPr>
                <w:spacing w:val="-7"/>
                <w:sz w:val="20"/>
              </w:rPr>
              <w:t> </w:t>
            </w:r>
            <w:r>
              <w:rPr>
                <w:sz w:val="20"/>
              </w:rPr>
              <w:t>gegenwärtigen</w:t>
            </w:r>
            <w:r>
              <w:rPr>
                <w:spacing w:val="-6"/>
                <w:sz w:val="20"/>
              </w:rPr>
              <w:t> </w:t>
            </w:r>
            <w:r>
              <w:rPr>
                <w:sz w:val="20"/>
              </w:rPr>
              <w:t>Diskussionen</w:t>
            </w:r>
            <w:r>
              <w:rPr>
                <w:spacing w:val="-7"/>
                <w:sz w:val="20"/>
              </w:rPr>
              <w:t> </w:t>
            </w:r>
            <w:r>
              <w:rPr>
                <w:sz w:val="20"/>
              </w:rPr>
              <w:t>um</w:t>
            </w:r>
            <w:r>
              <w:rPr>
                <w:spacing w:val="-7"/>
                <w:sz w:val="20"/>
              </w:rPr>
              <w:t> </w:t>
            </w:r>
            <w:r>
              <w:rPr>
                <w:sz w:val="20"/>
              </w:rPr>
              <w:t>die</w:t>
            </w:r>
            <w:r>
              <w:rPr>
                <w:spacing w:val="-7"/>
                <w:sz w:val="20"/>
              </w:rPr>
              <w:t> </w:t>
            </w:r>
            <w:r>
              <w:rPr>
                <w:sz w:val="20"/>
              </w:rPr>
              <w:t>Digita- lisierung (konkretisierte UK</w:t>
            </w:r>
            <w:r>
              <w:rPr>
                <w:spacing w:val="-4"/>
                <w:sz w:val="20"/>
              </w:rPr>
              <w:t> </w:t>
            </w:r>
            <w:r>
              <w:rPr>
                <w:sz w:val="20"/>
              </w:rPr>
              <w:t>4)</w:t>
            </w:r>
          </w:p>
        </w:tc>
        <w:tc>
          <w:tcPr>
            <w:tcW w:w="2013" w:type="dxa"/>
          </w:tcPr>
          <w:p>
            <w:pPr>
              <w:pStyle w:val="TableParagraph"/>
              <w:spacing w:line="302" w:lineRule="auto" w:before="34"/>
              <w:ind w:left="80" w:right="580"/>
              <w:jc w:val="both"/>
              <w:rPr>
                <w:sz w:val="20"/>
              </w:rPr>
            </w:pPr>
            <w:r>
              <w:rPr>
                <w:sz w:val="20"/>
              </w:rPr>
              <w:t>3. Oktober 1990 East Side</w:t>
            </w:r>
            <w:r>
              <w:rPr>
                <w:spacing w:val="-19"/>
                <w:sz w:val="20"/>
              </w:rPr>
              <w:t> </w:t>
            </w:r>
            <w:r>
              <w:rPr>
                <w:sz w:val="20"/>
              </w:rPr>
              <w:t>Gallery Berliner Mauer</w:t>
            </w:r>
          </w:p>
        </w:tc>
        <w:tc>
          <w:tcPr>
            <w:tcW w:w="2098" w:type="dxa"/>
          </w:tcPr>
          <w:p>
            <w:pPr>
              <w:pStyle w:val="TableParagraph"/>
              <w:spacing w:before="34"/>
              <w:ind w:left="79"/>
              <w:rPr>
                <w:b/>
                <w:sz w:val="20"/>
              </w:rPr>
            </w:pPr>
            <w:r>
              <w:rPr>
                <w:b/>
                <w:color w:val="0069B0"/>
                <w:sz w:val="20"/>
              </w:rPr>
              <w:t>Auftakt:</w:t>
            </w:r>
          </w:p>
          <w:p>
            <w:pPr>
              <w:pStyle w:val="TableParagraph"/>
              <w:spacing w:line="244" w:lineRule="auto" w:before="6"/>
              <w:ind w:left="79" w:right="123"/>
              <w:rPr>
                <w:sz w:val="20"/>
              </w:rPr>
            </w:pPr>
            <w:r>
              <w:rPr>
                <w:sz w:val="20"/>
              </w:rPr>
              <w:t>Die Wiedervereinigung und das geeinte Deutschland</w:t>
            </w:r>
          </w:p>
        </w:tc>
        <w:tc>
          <w:tcPr>
            <w:tcW w:w="907" w:type="dxa"/>
          </w:tcPr>
          <w:p>
            <w:pPr>
              <w:pStyle w:val="TableParagraph"/>
              <w:spacing w:before="34"/>
              <w:ind w:left="79"/>
              <w:rPr>
                <w:sz w:val="20"/>
              </w:rPr>
            </w:pPr>
            <w:r>
              <w:rPr>
                <w:sz w:val="20"/>
              </w:rPr>
              <w:t>182-183</w:t>
            </w:r>
          </w:p>
        </w:tc>
        <w:tc>
          <w:tcPr>
            <w:tcW w:w="4309" w:type="dxa"/>
          </w:tcPr>
          <w:p>
            <w:pPr>
              <w:pStyle w:val="TableParagraph"/>
              <w:spacing w:line="244" w:lineRule="auto" w:before="34"/>
              <w:ind w:left="79" w:right="107"/>
              <w:rPr>
                <w:sz w:val="20"/>
              </w:rPr>
            </w:pPr>
            <w:r>
              <w:rPr>
                <w:sz w:val="20"/>
              </w:rPr>
              <w:t>Über A1 wird das bereits erlangte Vorwissen der SuS aktiviert.</w:t>
            </w:r>
          </w:p>
          <w:p>
            <w:pPr>
              <w:pStyle w:val="TableParagraph"/>
              <w:spacing w:line="244" w:lineRule="auto" w:before="2"/>
              <w:ind w:left="79" w:right="70"/>
              <w:rPr>
                <w:sz w:val="20"/>
              </w:rPr>
            </w:pPr>
            <w:r>
              <w:rPr>
                <w:sz w:val="20"/>
              </w:rPr>
              <w:t>Die Methode der Karikaturenanalyse (S. 72/73) kann hier mit Q2 in A 3 erneut angewandt werden. A 4 erweitert durch eine Internetrecherche die Medienkompetenz. D1 schafft den Lebenswelt­ und Aktualitätsbezug des Kapitels.</w:t>
            </w:r>
          </w:p>
        </w:tc>
      </w:tr>
      <w:tr>
        <w:trPr>
          <w:trHeight w:val="4526" w:hRule="atLeast"/>
        </w:trPr>
        <w:tc>
          <w:tcPr>
            <w:tcW w:w="765" w:type="dxa"/>
          </w:tcPr>
          <w:p>
            <w:pPr>
              <w:pStyle w:val="TableParagraph"/>
              <w:ind w:left="0"/>
              <w:rPr>
                <w:rFonts w:ascii="Times New Roman"/>
                <w:sz w:val="20"/>
              </w:rPr>
            </w:pPr>
          </w:p>
        </w:tc>
        <w:tc>
          <w:tcPr>
            <w:tcW w:w="4252" w:type="dxa"/>
          </w:tcPr>
          <w:p>
            <w:pPr>
              <w:pStyle w:val="TableParagraph"/>
              <w:spacing w:before="34"/>
              <w:ind w:left="80"/>
              <w:rPr>
                <w:sz w:val="20"/>
              </w:rPr>
            </w:pPr>
            <w:r>
              <w:rPr>
                <w:sz w:val="20"/>
              </w:rPr>
              <w:t>Die SuS</w:t>
            </w:r>
          </w:p>
          <w:p>
            <w:pPr>
              <w:pStyle w:val="TableParagraph"/>
              <w:numPr>
                <w:ilvl w:val="0"/>
                <w:numId w:val="146"/>
              </w:numPr>
              <w:tabs>
                <w:tab w:pos="308" w:val="left" w:leader="none"/>
              </w:tabs>
              <w:spacing w:line="244" w:lineRule="auto" w:before="52" w:after="0"/>
              <w:ind w:left="307" w:right="213" w:hanging="227"/>
              <w:jc w:val="left"/>
              <w:rPr>
                <w:sz w:val="20"/>
              </w:rPr>
            </w:pPr>
            <w:r>
              <w:rPr>
                <w:sz w:val="20"/>
              </w:rPr>
              <w:t>stellen ökonomisch­soziale Lebensbedingun- gen, Handelsbeziehungen, kulturelle</w:t>
            </w:r>
            <w:r>
              <w:rPr>
                <w:spacing w:val="-29"/>
                <w:sz w:val="20"/>
              </w:rPr>
              <w:t> </w:t>
            </w:r>
            <w:r>
              <w:rPr>
                <w:sz w:val="20"/>
              </w:rPr>
              <w:t>Kontakte sowie Konflikte von Menschen in der </w:t>
            </w:r>
            <w:r>
              <w:rPr>
                <w:spacing w:val="-3"/>
                <w:sz w:val="20"/>
              </w:rPr>
              <w:t>Vergan- </w:t>
            </w:r>
            <w:r>
              <w:rPr>
                <w:sz w:val="20"/>
              </w:rPr>
              <w:t>genheit dar (SK</w:t>
            </w:r>
            <w:r>
              <w:rPr>
                <w:spacing w:val="-3"/>
                <w:sz w:val="20"/>
              </w:rPr>
              <w:t> </w:t>
            </w:r>
            <w:r>
              <w:rPr>
                <w:sz w:val="20"/>
              </w:rPr>
              <w:t>5),</w:t>
            </w:r>
          </w:p>
          <w:p>
            <w:pPr>
              <w:pStyle w:val="TableParagraph"/>
              <w:numPr>
                <w:ilvl w:val="0"/>
                <w:numId w:val="146"/>
              </w:numPr>
              <w:tabs>
                <w:tab w:pos="308" w:val="left" w:leader="none"/>
              </w:tabs>
              <w:spacing w:line="244" w:lineRule="auto" w:before="49" w:after="0"/>
              <w:ind w:left="307" w:right="118" w:hanging="227"/>
              <w:jc w:val="both"/>
              <w:rPr>
                <w:sz w:val="20"/>
              </w:rPr>
            </w:pPr>
            <w:r>
              <w:rPr>
                <w:sz w:val="20"/>
              </w:rPr>
              <w:t>ordnen</w:t>
            </w:r>
            <w:r>
              <w:rPr>
                <w:spacing w:val="-10"/>
                <w:sz w:val="20"/>
              </w:rPr>
              <w:t> </w:t>
            </w:r>
            <w:r>
              <w:rPr>
                <w:sz w:val="20"/>
              </w:rPr>
              <w:t>historische</w:t>
            </w:r>
            <w:r>
              <w:rPr>
                <w:spacing w:val="-9"/>
                <w:sz w:val="20"/>
              </w:rPr>
              <w:t> </w:t>
            </w:r>
            <w:r>
              <w:rPr>
                <w:sz w:val="20"/>
              </w:rPr>
              <w:t>Zusammenhänge</w:t>
            </w:r>
            <w:r>
              <w:rPr>
                <w:spacing w:val="-8"/>
                <w:sz w:val="20"/>
              </w:rPr>
              <w:t> </w:t>
            </w:r>
            <w:r>
              <w:rPr>
                <w:sz w:val="20"/>
              </w:rPr>
              <w:t>unter</w:t>
            </w:r>
            <w:r>
              <w:rPr>
                <w:spacing w:val="-8"/>
                <w:sz w:val="20"/>
              </w:rPr>
              <w:t> </w:t>
            </w:r>
            <w:r>
              <w:rPr>
                <w:spacing w:val="-4"/>
                <w:sz w:val="20"/>
              </w:rPr>
              <w:t>Ver- </w:t>
            </w:r>
            <w:r>
              <w:rPr>
                <w:sz w:val="20"/>
              </w:rPr>
              <w:t>wendung historischer Dimensionen und</w:t>
            </w:r>
            <w:r>
              <w:rPr>
                <w:spacing w:val="-27"/>
                <w:sz w:val="20"/>
              </w:rPr>
              <w:t> </w:t>
            </w:r>
            <w:r>
              <w:rPr>
                <w:sz w:val="20"/>
              </w:rPr>
              <w:t>grund- legender historischer Fachbegriffe (SK</w:t>
            </w:r>
            <w:r>
              <w:rPr>
                <w:spacing w:val="-12"/>
                <w:sz w:val="20"/>
              </w:rPr>
              <w:t> </w:t>
            </w:r>
            <w:r>
              <w:rPr>
                <w:sz w:val="20"/>
              </w:rPr>
              <w:t>7),</w:t>
            </w:r>
          </w:p>
          <w:p>
            <w:pPr>
              <w:pStyle w:val="TableParagraph"/>
              <w:numPr>
                <w:ilvl w:val="0"/>
                <w:numId w:val="146"/>
              </w:numPr>
              <w:tabs>
                <w:tab w:pos="308" w:val="left" w:leader="none"/>
              </w:tabs>
              <w:spacing w:line="244" w:lineRule="auto" w:before="49" w:after="0"/>
              <w:ind w:left="307" w:right="177" w:hanging="227"/>
              <w:jc w:val="left"/>
              <w:rPr>
                <w:sz w:val="20"/>
              </w:rPr>
            </w:pPr>
            <w:r>
              <w:rPr>
                <w:sz w:val="20"/>
              </w:rPr>
              <w:t>recherchieren in Geschichtsbüchern, digitalen Medienangeboten sowie ihrem schulischen Umfeld und beschaffen zielgerichtet Informa- tionen</w:t>
            </w:r>
            <w:r>
              <w:rPr>
                <w:spacing w:val="-9"/>
                <w:sz w:val="20"/>
              </w:rPr>
              <w:t> </w:t>
            </w:r>
            <w:r>
              <w:rPr>
                <w:sz w:val="20"/>
              </w:rPr>
              <w:t>und</w:t>
            </w:r>
            <w:r>
              <w:rPr>
                <w:spacing w:val="-9"/>
                <w:sz w:val="20"/>
              </w:rPr>
              <w:t> </w:t>
            </w:r>
            <w:r>
              <w:rPr>
                <w:sz w:val="20"/>
              </w:rPr>
              <w:t>Daten</w:t>
            </w:r>
            <w:r>
              <w:rPr>
                <w:spacing w:val="-8"/>
                <w:sz w:val="20"/>
              </w:rPr>
              <w:t> </w:t>
            </w:r>
            <w:r>
              <w:rPr>
                <w:sz w:val="20"/>
              </w:rPr>
              <w:t>zu</w:t>
            </w:r>
            <w:r>
              <w:rPr>
                <w:spacing w:val="-9"/>
                <w:sz w:val="20"/>
              </w:rPr>
              <w:t> </w:t>
            </w:r>
            <w:r>
              <w:rPr>
                <w:sz w:val="20"/>
              </w:rPr>
              <w:t>historischen</w:t>
            </w:r>
            <w:r>
              <w:rPr>
                <w:spacing w:val="-8"/>
                <w:sz w:val="20"/>
              </w:rPr>
              <w:t> </w:t>
            </w:r>
            <w:r>
              <w:rPr>
                <w:sz w:val="20"/>
              </w:rPr>
              <w:t>Problemstel- lungen (MK</w:t>
            </w:r>
            <w:r>
              <w:rPr>
                <w:spacing w:val="-2"/>
                <w:sz w:val="20"/>
              </w:rPr>
              <w:t> </w:t>
            </w:r>
            <w:r>
              <w:rPr>
                <w:sz w:val="20"/>
              </w:rPr>
              <w:t>2),</w:t>
            </w:r>
          </w:p>
          <w:p>
            <w:pPr>
              <w:pStyle w:val="TableParagraph"/>
              <w:numPr>
                <w:ilvl w:val="0"/>
                <w:numId w:val="146"/>
              </w:numPr>
              <w:tabs>
                <w:tab w:pos="308" w:val="left" w:leader="none"/>
              </w:tabs>
              <w:spacing w:line="244" w:lineRule="auto" w:before="51" w:after="0"/>
              <w:ind w:left="307" w:right="154" w:hanging="227"/>
              <w:jc w:val="left"/>
              <w:rPr>
                <w:sz w:val="20"/>
              </w:rPr>
            </w:pPr>
            <w:r>
              <w:rPr>
                <w:sz w:val="20"/>
              </w:rPr>
              <w:t>reflektieren die Wirkmächtigkeit von Ge- schichtsbildern und narrativen Stereotypen unter</w:t>
            </w:r>
            <w:r>
              <w:rPr>
                <w:spacing w:val="-9"/>
                <w:sz w:val="20"/>
              </w:rPr>
              <w:t> </w:t>
            </w:r>
            <w:r>
              <w:rPr>
                <w:sz w:val="20"/>
              </w:rPr>
              <w:t>Berücksichtigung</w:t>
            </w:r>
            <w:r>
              <w:rPr>
                <w:spacing w:val="-9"/>
                <w:sz w:val="20"/>
              </w:rPr>
              <w:t> </w:t>
            </w:r>
            <w:r>
              <w:rPr>
                <w:sz w:val="20"/>
              </w:rPr>
              <w:t>ihrer</w:t>
            </w:r>
            <w:r>
              <w:rPr>
                <w:spacing w:val="-9"/>
                <w:sz w:val="20"/>
              </w:rPr>
              <w:t> </w:t>
            </w:r>
            <w:r>
              <w:rPr>
                <w:sz w:val="20"/>
              </w:rPr>
              <w:t>medialen</w:t>
            </w:r>
            <w:r>
              <w:rPr>
                <w:spacing w:val="-8"/>
                <w:sz w:val="20"/>
              </w:rPr>
              <w:t> </w:t>
            </w:r>
            <w:r>
              <w:rPr>
                <w:sz w:val="20"/>
              </w:rPr>
              <w:t>Darstel- lung im öffentlichen Diskurs (HK</w:t>
            </w:r>
            <w:r>
              <w:rPr>
                <w:spacing w:val="-10"/>
                <w:sz w:val="20"/>
              </w:rPr>
              <w:t> </w:t>
            </w:r>
            <w:r>
              <w:rPr>
                <w:sz w:val="20"/>
              </w:rPr>
              <w:t>4),</w:t>
            </w:r>
          </w:p>
        </w:tc>
        <w:tc>
          <w:tcPr>
            <w:tcW w:w="2013" w:type="dxa"/>
          </w:tcPr>
          <w:p>
            <w:pPr>
              <w:pStyle w:val="TableParagraph"/>
              <w:spacing w:line="302" w:lineRule="auto" w:before="33"/>
              <w:ind w:left="80" w:right="179"/>
              <w:rPr>
                <w:sz w:val="20"/>
              </w:rPr>
            </w:pPr>
            <w:r>
              <w:rPr>
                <w:sz w:val="20"/>
              </w:rPr>
              <w:t>Wiedervereinigung neue Bundesrepublik</w:t>
            </w:r>
          </w:p>
        </w:tc>
        <w:tc>
          <w:tcPr>
            <w:tcW w:w="2098" w:type="dxa"/>
          </w:tcPr>
          <w:p>
            <w:pPr>
              <w:pStyle w:val="TableParagraph"/>
              <w:spacing w:line="244" w:lineRule="auto" w:before="33"/>
              <w:ind w:left="79"/>
              <w:rPr>
                <w:b/>
                <w:sz w:val="20"/>
              </w:rPr>
            </w:pPr>
            <w:r>
              <w:rPr>
                <w:b/>
                <w:color w:val="F18700"/>
                <w:sz w:val="20"/>
              </w:rPr>
              <w:t>Orientierung in Raum und Zeit:</w:t>
            </w:r>
          </w:p>
          <w:p>
            <w:pPr>
              <w:pStyle w:val="TableParagraph"/>
              <w:spacing w:line="244" w:lineRule="auto" w:before="2"/>
              <w:ind w:left="79"/>
              <w:rPr>
                <w:sz w:val="20"/>
              </w:rPr>
            </w:pPr>
            <w:r>
              <w:rPr>
                <w:sz w:val="20"/>
              </w:rPr>
              <w:t>Leben im geeinigten Deutschland</w:t>
            </w:r>
          </w:p>
        </w:tc>
        <w:tc>
          <w:tcPr>
            <w:tcW w:w="907" w:type="dxa"/>
          </w:tcPr>
          <w:p>
            <w:pPr>
              <w:pStyle w:val="TableParagraph"/>
              <w:spacing w:before="33"/>
              <w:ind w:left="79"/>
              <w:rPr>
                <w:sz w:val="20"/>
              </w:rPr>
            </w:pPr>
            <w:r>
              <w:rPr>
                <w:sz w:val="20"/>
              </w:rPr>
              <w:t>184-185</w:t>
            </w:r>
          </w:p>
        </w:tc>
        <w:tc>
          <w:tcPr>
            <w:tcW w:w="4309" w:type="dxa"/>
          </w:tcPr>
          <w:p>
            <w:pPr>
              <w:pStyle w:val="TableParagraph"/>
              <w:spacing w:line="244" w:lineRule="auto" w:before="33"/>
              <w:ind w:left="79"/>
              <w:rPr>
                <w:sz w:val="20"/>
              </w:rPr>
            </w:pPr>
            <w:r>
              <w:rPr>
                <w:sz w:val="20"/>
              </w:rPr>
              <w:t>Der Zeitstrahl über die beiden Seiten ermöglicht eine zeitliche, die Karte (A 2) eine räumliche Ein- ordnung und erweitert somit SK 7. Dafür wird A 2 mit einer Hilfestellung entlastet. In A3 unterstützt eine Hilfestellung die SuS in der Bearbeitung durch eine vorstrukturierte Tabelle im Serviceanhang. A 4 schafft erste Eindrücke zum Thema durch den QR­ und Mediencode, der einen Vergleich zur Zeit vor und nach dem Mauerfall anbahnt.</w:t>
            </w:r>
          </w:p>
        </w:tc>
      </w:tr>
    </w:tbl>
    <w:p>
      <w:pPr>
        <w:spacing w:after="0" w:line="244" w:lineRule="auto"/>
        <w:rPr>
          <w:sz w:val="20"/>
        </w:rPr>
        <w:sectPr>
          <w:headerReference w:type="default" r:id="rId18"/>
          <w:footerReference w:type="default" r:id="rId19"/>
          <w:pgSz w:w="16840" w:h="11910" w:orient="landscape"/>
          <w:pgMar w:header="534" w:footer="323" w:top="1100" w:bottom="520" w:left="1100" w:right="1100"/>
          <w:pgNumType w:start="44"/>
        </w:sectPr>
      </w:pPr>
    </w:p>
    <w:p>
      <w:pPr>
        <w:pStyle w:val="BodyText"/>
        <w:rPr>
          <w:sz w:val="16"/>
        </w:rPr>
      </w:pPr>
      <w:r>
        <w:rPr/>
        <w:pict>
          <v:rect style="position:absolute;margin-left:687.117981pt;margin-top:565.106995pt;width:154.772pt;height:30.169pt;mso-position-horizontal-relative:page;mso-position-vertical-relative:page;z-index:251710464" filled="true" fillcolor="#d9dada" stroked="false">
            <v:fill type="solid"/>
            <w10:wrap type="none"/>
          </v:rect>
        </w:pict>
      </w:r>
    </w:p>
    <w:tbl>
      <w:tblPr>
        <w:tblW w:w="0" w:type="auto"/>
        <w:jc w:val="left"/>
        <w:tblInd w:w="157" w:type="dxa"/>
        <w:tblBorders>
          <w:top w:val="single" w:sz="4" w:space="0" w:color="9C9C9D"/>
          <w:left w:val="single" w:sz="4" w:space="0" w:color="9C9C9D"/>
          <w:bottom w:val="single" w:sz="4" w:space="0" w:color="9C9C9D"/>
          <w:right w:val="single" w:sz="4" w:space="0" w:color="9C9C9D"/>
          <w:insideH w:val="single" w:sz="4" w:space="0" w:color="9C9C9D"/>
          <w:insideV w:val="single" w:sz="4" w:space="0" w:color="9C9C9D"/>
        </w:tblBorders>
        <w:tblLayout w:type="fixed"/>
        <w:tblCellMar>
          <w:top w:w="0" w:type="dxa"/>
          <w:left w:w="0" w:type="dxa"/>
          <w:bottom w:w="0" w:type="dxa"/>
          <w:right w:w="0" w:type="dxa"/>
        </w:tblCellMar>
        <w:tblLook w:val="01E0"/>
      </w:tblPr>
      <w:tblGrid>
        <w:gridCol w:w="765"/>
        <w:gridCol w:w="4252"/>
        <w:gridCol w:w="2013"/>
        <w:gridCol w:w="2098"/>
        <w:gridCol w:w="907"/>
        <w:gridCol w:w="4309"/>
      </w:tblGrid>
      <w:tr>
        <w:trPr>
          <w:trHeight w:val="800" w:hRule="atLeast"/>
        </w:trPr>
        <w:tc>
          <w:tcPr>
            <w:tcW w:w="765" w:type="dxa"/>
          </w:tcPr>
          <w:p>
            <w:pPr>
              <w:pStyle w:val="TableParagraph"/>
              <w:ind w:left="0"/>
              <w:rPr>
                <w:rFonts w:ascii="Times New Roman"/>
                <w:sz w:val="20"/>
              </w:rPr>
            </w:pPr>
          </w:p>
        </w:tc>
        <w:tc>
          <w:tcPr>
            <w:tcW w:w="4252" w:type="dxa"/>
          </w:tcPr>
          <w:p>
            <w:pPr>
              <w:pStyle w:val="TableParagraph"/>
              <w:numPr>
                <w:ilvl w:val="0"/>
                <w:numId w:val="147"/>
              </w:numPr>
              <w:tabs>
                <w:tab w:pos="308" w:val="left" w:leader="none"/>
              </w:tabs>
              <w:spacing w:line="250" w:lineRule="atLeast" w:before="24" w:after="0"/>
              <w:ind w:left="307" w:right="129" w:hanging="227"/>
              <w:jc w:val="left"/>
              <w:rPr>
                <w:sz w:val="20"/>
              </w:rPr>
            </w:pPr>
            <w:r>
              <w:rPr>
                <w:sz w:val="20"/>
              </w:rPr>
              <w:t>beurteilen sozioökonomische Entwicklungen vor und nach der Wiedervereinigung</w:t>
            </w:r>
            <w:r>
              <w:rPr>
                <w:spacing w:val="-33"/>
                <w:sz w:val="20"/>
              </w:rPr>
              <w:t> </w:t>
            </w:r>
            <w:r>
              <w:rPr>
                <w:sz w:val="20"/>
              </w:rPr>
              <w:t>(konkreti- sierte UK</w:t>
            </w:r>
            <w:r>
              <w:rPr>
                <w:spacing w:val="-1"/>
                <w:sz w:val="20"/>
              </w:rPr>
              <w:t> </w:t>
            </w:r>
            <w:r>
              <w:rPr>
                <w:sz w:val="20"/>
              </w:rPr>
              <w:t>3)</w:t>
            </w:r>
          </w:p>
        </w:tc>
        <w:tc>
          <w:tcPr>
            <w:tcW w:w="2013" w:type="dxa"/>
          </w:tcPr>
          <w:p>
            <w:pPr>
              <w:pStyle w:val="TableParagraph"/>
              <w:ind w:left="0"/>
              <w:rPr>
                <w:rFonts w:ascii="Times New Roman"/>
                <w:sz w:val="20"/>
              </w:rPr>
            </w:pPr>
          </w:p>
        </w:tc>
        <w:tc>
          <w:tcPr>
            <w:tcW w:w="2098" w:type="dxa"/>
          </w:tcPr>
          <w:p>
            <w:pPr>
              <w:pStyle w:val="TableParagraph"/>
              <w:ind w:left="0"/>
              <w:rPr>
                <w:rFonts w:ascii="Times New Roman"/>
                <w:sz w:val="20"/>
              </w:rPr>
            </w:pPr>
          </w:p>
        </w:tc>
        <w:tc>
          <w:tcPr>
            <w:tcW w:w="907" w:type="dxa"/>
          </w:tcPr>
          <w:p>
            <w:pPr>
              <w:pStyle w:val="TableParagraph"/>
              <w:ind w:left="0"/>
              <w:rPr>
                <w:rFonts w:ascii="Times New Roman"/>
                <w:sz w:val="20"/>
              </w:rPr>
            </w:pPr>
          </w:p>
        </w:tc>
        <w:tc>
          <w:tcPr>
            <w:tcW w:w="4309" w:type="dxa"/>
          </w:tcPr>
          <w:p>
            <w:pPr>
              <w:pStyle w:val="TableParagraph"/>
              <w:ind w:left="0"/>
              <w:rPr>
                <w:rFonts w:ascii="Times New Roman"/>
                <w:sz w:val="20"/>
              </w:rPr>
            </w:pPr>
          </w:p>
        </w:tc>
      </w:tr>
      <w:tr>
        <w:trPr>
          <w:trHeight w:val="2720" w:hRule="atLeast"/>
        </w:trPr>
        <w:tc>
          <w:tcPr>
            <w:tcW w:w="765" w:type="dxa"/>
          </w:tcPr>
          <w:p>
            <w:pPr>
              <w:pStyle w:val="TableParagraph"/>
              <w:ind w:left="0"/>
              <w:rPr>
                <w:rFonts w:ascii="Times New Roman"/>
                <w:sz w:val="20"/>
              </w:rPr>
            </w:pPr>
          </w:p>
        </w:tc>
        <w:tc>
          <w:tcPr>
            <w:tcW w:w="4252" w:type="dxa"/>
          </w:tcPr>
          <w:p>
            <w:pPr>
              <w:pStyle w:val="TableParagraph"/>
              <w:spacing w:before="34"/>
              <w:ind w:left="80"/>
              <w:rPr>
                <w:sz w:val="20"/>
              </w:rPr>
            </w:pPr>
            <w:r>
              <w:rPr>
                <w:sz w:val="20"/>
              </w:rPr>
              <w:t>Die SuS</w:t>
            </w:r>
          </w:p>
          <w:p>
            <w:pPr>
              <w:pStyle w:val="TableParagraph"/>
              <w:numPr>
                <w:ilvl w:val="0"/>
                <w:numId w:val="148"/>
              </w:numPr>
              <w:tabs>
                <w:tab w:pos="308" w:val="left" w:leader="none"/>
              </w:tabs>
              <w:spacing w:line="244" w:lineRule="auto" w:before="52" w:after="0"/>
              <w:ind w:left="307" w:right="280" w:hanging="227"/>
              <w:jc w:val="left"/>
              <w:rPr>
                <w:sz w:val="20"/>
              </w:rPr>
            </w:pPr>
            <w:r>
              <w:rPr>
                <w:sz w:val="20"/>
              </w:rPr>
              <w:t>präsentieren in analoger und digitaler Form (fach­) sprachlich angemessen eigene</w:t>
            </w:r>
            <w:r>
              <w:rPr>
                <w:spacing w:val="-26"/>
                <w:sz w:val="20"/>
              </w:rPr>
              <w:t> </w:t>
            </w:r>
            <w:r>
              <w:rPr>
                <w:sz w:val="20"/>
              </w:rPr>
              <w:t>histori- sche Narrationen (MK</w:t>
            </w:r>
            <w:r>
              <w:rPr>
                <w:spacing w:val="-5"/>
                <w:sz w:val="20"/>
              </w:rPr>
              <w:t> </w:t>
            </w:r>
            <w:r>
              <w:rPr>
                <w:sz w:val="20"/>
              </w:rPr>
              <w:t>6),</w:t>
            </w:r>
          </w:p>
          <w:p>
            <w:pPr>
              <w:pStyle w:val="TableParagraph"/>
              <w:numPr>
                <w:ilvl w:val="0"/>
                <w:numId w:val="148"/>
              </w:numPr>
              <w:tabs>
                <w:tab w:pos="308" w:val="left" w:leader="none"/>
              </w:tabs>
              <w:spacing w:line="244" w:lineRule="auto" w:before="49" w:after="0"/>
              <w:ind w:left="307" w:right="289" w:hanging="227"/>
              <w:jc w:val="left"/>
              <w:rPr>
                <w:sz w:val="20"/>
              </w:rPr>
            </w:pPr>
            <w:r>
              <w:rPr>
                <w:sz w:val="20"/>
              </w:rPr>
              <w:t>erklären die historische Bedingtheit der</w:t>
            </w:r>
            <w:r>
              <w:rPr>
                <w:spacing w:val="-27"/>
                <w:sz w:val="20"/>
              </w:rPr>
              <w:t> </w:t>
            </w:r>
            <w:r>
              <w:rPr>
                <w:sz w:val="20"/>
              </w:rPr>
              <w:t>eige- nen Lebenswirklichkeit (HK</w:t>
            </w:r>
            <w:r>
              <w:rPr>
                <w:spacing w:val="-4"/>
                <w:sz w:val="20"/>
              </w:rPr>
              <w:t> </w:t>
            </w:r>
            <w:r>
              <w:rPr>
                <w:sz w:val="20"/>
              </w:rPr>
              <w:t>1),</w:t>
            </w:r>
          </w:p>
          <w:p>
            <w:pPr>
              <w:pStyle w:val="TableParagraph"/>
              <w:numPr>
                <w:ilvl w:val="0"/>
                <w:numId w:val="148"/>
              </w:numPr>
              <w:tabs>
                <w:tab w:pos="308" w:val="left" w:leader="none"/>
              </w:tabs>
              <w:spacing w:line="250" w:lineRule="atLeast" w:before="48" w:after="0"/>
              <w:ind w:left="307" w:right="178" w:hanging="227"/>
              <w:jc w:val="left"/>
              <w:rPr>
                <w:sz w:val="20"/>
              </w:rPr>
            </w:pPr>
            <w:r>
              <w:rPr>
                <w:sz w:val="20"/>
              </w:rPr>
              <w:t>erläutern Auswirkungen der wirtschaftlichen Krise von 1973 im Hinblick auf die</w:t>
            </w:r>
            <w:r>
              <w:rPr>
                <w:spacing w:val="-28"/>
                <w:sz w:val="20"/>
              </w:rPr>
              <w:t> </w:t>
            </w:r>
            <w:r>
              <w:rPr>
                <w:sz w:val="20"/>
              </w:rPr>
              <w:t>Lebenswirk- lichkeit der Menschen in beiden deutschen Staaten (konkretisierte SK</w:t>
            </w:r>
            <w:r>
              <w:rPr>
                <w:spacing w:val="-5"/>
                <w:sz w:val="20"/>
              </w:rPr>
              <w:t> </w:t>
            </w:r>
            <w:r>
              <w:rPr>
                <w:sz w:val="20"/>
              </w:rPr>
              <w:t>4)</w:t>
            </w:r>
          </w:p>
        </w:tc>
        <w:tc>
          <w:tcPr>
            <w:tcW w:w="2013" w:type="dxa"/>
          </w:tcPr>
          <w:p>
            <w:pPr>
              <w:pStyle w:val="TableParagraph"/>
              <w:spacing w:line="302" w:lineRule="auto" w:before="34"/>
              <w:ind w:left="80"/>
              <w:rPr>
                <w:sz w:val="20"/>
              </w:rPr>
            </w:pPr>
            <w:r>
              <w:rPr>
                <w:sz w:val="20"/>
              </w:rPr>
              <w:t>autofreier Sonntag Ölpreisschock</w:t>
            </w:r>
          </w:p>
          <w:p>
            <w:pPr>
              <w:pStyle w:val="TableParagraph"/>
              <w:spacing w:line="244" w:lineRule="auto"/>
              <w:ind w:left="80"/>
              <w:rPr>
                <w:sz w:val="20"/>
              </w:rPr>
            </w:pPr>
            <w:r>
              <w:rPr>
                <w:sz w:val="20"/>
              </w:rPr>
              <w:t>Energiepolitik und Folgen</w:t>
            </w:r>
          </w:p>
        </w:tc>
        <w:tc>
          <w:tcPr>
            <w:tcW w:w="2098" w:type="dxa"/>
          </w:tcPr>
          <w:p>
            <w:pPr>
              <w:pStyle w:val="TableParagraph"/>
              <w:spacing w:before="34"/>
              <w:ind w:left="79"/>
              <w:rPr>
                <w:sz w:val="20"/>
              </w:rPr>
            </w:pPr>
            <w:r>
              <w:rPr>
                <w:sz w:val="20"/>
              </w:rPr>
              <w:t>Die Ölkrise 1973</w:t>
            </w:r>
          </w:p>
        </w:tc>
        <w:tc>
          <w:tcPr>
            <w:tcW w:w="907" w:type="dxa"/>
          </w:tcPr>
          <w:p>
            <w:pPr>
              <w:pStyle w:val="TableParagraph"/>
              <w:spacing w:before="34"/>
              <w:ind w:left="79"/>
              <w:rPr>
                <w:sz w:val="20"/>
              </w:rPr>
            </w:pPr>
            <w:r>
              <w:rPr>
                <w:sz w:val="20"/>
              </w:rPr>
              <w:t>186-187</w:t>
            </w:r>
          </w:p>
        </w:tc>
        <w:tc>
          <w:tcPr>
            <w:tcW w:w="4309" w:type="dxa"/>
          </w:tcPr>
          <w:p>
            <w:pPr>
              <w:pStyle w:val="TableParagraph"/>
              <w:spacing w:line="244" w:lineRule="auto" w:before="34"/>
              <w:ind w:left="79" w:right="122"/>
              <w:jc w:val="both"/>
              <w:rPr>
                <w:sz w:val="20"/>
              </w:rPr>
            </w:pPr>
            <w:r>
              <w:rPr>
                <w:sz w:val="20"/>
              </w:rPr>
              <w:t>Q3 und D1 werden hier binnendifferenziert in drei Niveaustufen angeboten. A 2 wird zur</w:t>
            </w:r>
            <w:r>
              <w:rPr>
                <w:spacing w:val="-31"/>
                <w:sz w:val="20"/>
              </w:rPr>
              <w:t> </w:t>
            </w:r>
            <w:r>
              <w:rPr>
                <w:sz w:val="20"/>
              </w:rPr>
              <w:t>Bearbeitung mit inhaltlich entlastenden Fragen</w:t>
            </w:r>
            <w:r>
              <w:rPr>
                <w:spacing w:val="-14"/>
                <w:sz w:val="20"/>
              </w:rPr>
              <w:t> </w:t>
            </w:r>
            <w:r>
              <w:rPr>
                <w:sz w:val="20"/>
              </w:rPr>
              <w:t>unterstützt.</w:t>
            </w:r>
          </w:p>
          <w:p>
            <w:pPr>
              <w:pStyle w:val="TableParagraph"/>
              <w:spacing w:line="244" w:lineRule="auto" w:before="3"/>
              <w:ind w:left="79" w:right="71"/>
              <w:jc w:val="both"/>
              <w:rPr>
                <w:sz w:val="20"/>
              </w:rPr>
            </w:pPr>
            <w:r>
              <w:rPr>
                <w:sz w:val="20"/>
              </w:rPr>
              <w:t>Zudem kann in A 4 die Methode des</w:t>
            </w:r>
            <w:r>
              <w:rPr>
                <w:spacing w:val="-30"/>
                <w:sz w:val="20"/>
              </w:rPr>
              <w:t> </w:t>
            </w:r>
            <w:r>
              <w:rPr>
                <w:sz w:val="20"/>
              </w:rPr>
              <w:t>„Zeitzeugenin- terviews (S. 194/195) angewendet werden. Darauf verweist die Hilfestellung mit inhaltlichen</w:t>
            </w:r>
            <w:r>
              <w:rPr>
                <w:spacing w:val="-18"/>
                <w:sz w:val="20"/>
              </w:rPr>
              <w:t> </w:t>
            </w:r>
            <w:r>
              <w:rPr>
                <w:sz w:val="20"/>
              </w:rPr>
              <w:t>Tipps.</w:t>
            </w:r>
          </w:p>
          <w:p>
            <w:pPr>
              <w:pStyle w:val="TableParagraph"/>
              <w:spacing w:line="244" w:lineRule="auto" w:before="3"/>
              <w:ind w:left="79" w:right="244"/>
              <w:jc w:val="both"/>
              <w:rPr>
                <w:sz w:val="20"/>
              </w:rPr>
            </w:pPr>
            <w:r>
              <w:rPr>
                <w:sz w:val="20"/>
              </w:rPr>
              <w:t>Die Bearbeitung von A 3 wird durch die</w:t>
            </w:r>
            <w:r>
              <w:rPr>
                <w:spacing w:val="-22"/>
                <w:sz w:val="20"/>
              </w:rPr>
              <w:t> </w:t>
            </w:r>
            <w:r>
              <w:rPr>
                <w:sz w:val="20"/>
              </w:rPr>
              <w:t>Anregun- gen unter dem QR­ und Mediencode</w:t>
            </w:r>
            <w:r>
              <w:rPr>
                <w:spacing w:val="-31"/>
                <w:sz w:val="20"/>
              </w:rPr>
              <w:t> </w:t>
            </w:r>
            <w:r>
              <w:rPr>
                <w:sz w:val="20"/>
              </w:rPr>
              <w:t>unterstützt.</w:t>
            </w:r>
          </w:p>
        </w:tc>
      </w:tr>
      <w:tr>
        <w:trPr>
          <w:trHeight w:val="3742" w:hRule="atLeast"/>
        </w:trPr>
        <w:tc>
          <w:tcPr>
            <w:tcW w:w="765" w:type="dxa"/>
            <w:vMerge w:val="restart"/>
          </w:tcPr>
          <w:p>
            <w:pPr>
              <w:pStyle w:val="TableParagraph"/>
              <w:ind w:left="0"/>
              <w:rPr>
                <w:rFonts w:ascii="Times New Roman"/>
                <w:sz w:val="20"/>
              </w:rPr>
            </w:pPr>
          </w:p>
        </w:tc>
        <w:tc>
          <w:tcPr>
            <w:tcW w:w="4252" w:type="dxa"/>
            <w:tcBorders>
              <w:bottom w:val="nil"/>
            </w:tcBorders>
          </w:tcPr>
          <w:p>
            <w:pPr>
              <w:pStyle w:val="TableParagraph"/>
              <w:spacing w:before="34"/>
              <w:ind w:left="80"/>
              <w:rPr>
                <w:sz w:val="20"/>
              </w:rPr>
            </w:pPr>
            <w:r>
              <w:rPr>
                <w:sz w:val="20"/>
              </w:rPr>
              <w:t>Die SuS</w:t>
            </w:r>
          </w:p>
          <w:p>
            <w:pPr>
              <w:pStyle w:val="TableParagraph"/>
              <w:numPr>
                <w:ilvl w:val="0"/>
                <w:numId w:val="149"/>
              </w:numPr>
              <w:tabs>
                <w:tab w:pos="308" w:val="left" w:leader="none"/>
              </w:tabs>
              <w:spacing w:line="244" w:lineRule="auto" w:before="52" w:after="0"/>
              <w:ind w:left="307" w:right="118" w:hanging="227"/>
              <w:jc w:val="both"/>
              <w:rPr>
                <w:sz w:val="20"/>
              </w:rPr>
            </w:pPr>
            <w:r>
              <w:rPr>
                <w:sz w:val="20"/>
              </w:rPr>
              <w:t>ordnen</w:t>
            </w:r>
            <w:r>
              <w:rPr>
                <w:spacing w:val="-10"/>
                <w:sz w:val="20"/>
              </w:rPr>
              <w:t> </w:t>
            </w:r>
            <w:r>
              <w:rPr>
                <w:sz w:val="20"/>
              </w:rPr>
              <w:t>historische</w:t>
            </w:r>
            <w:r>
              <w:rPr>
                <w:spacing w:val="-9"/>
                <w:sz w:val="20"/>
              </w:rPr>
              <w:t> </w:t>
            </w:r>
            <w:r>
              <w:rPr>
                <w:sz w:val="20"/>
              </w:rPr>
              <w:t>Zusammenhänge</w:t>
            </w:r>
            <w:r>
              <w:rPr>
                <w:spacing w:val="-8"/>
                <w:sz w:val="20"/>
              </w:rPr>
              <w:t> </w:t>
            </w:r>
            <w:r>
              <w:rPr>
                <w:sz w:val="20"/>
              </w:rPr>
              <w:t>unter</w:t>
            </w:r>
            <w:r>
              <w:rPr>
                <w:spacing w:val="-8"/>
                <w:sz w:val="20"/>
              </w:rPr>
              <w:t> </w:t>
            </w:r>
            <w:r>
              <w:rPr>
                <w:spacing w:val="-4"/>
                <w:sz w:val="20"/>
              </w:rPr>
              <w:t>Ver- </w:t>
            </w:r>
            <w:r>
              <w:rPr>
                <w:sz w:val="20"/>
              </w:rPr>
              <w:t>wendung historischer Dimensionen und</w:t>
            </w:r>
            <w:r>
              <w:rPr>
                <w:spacing w:val="-27"/>
                <w:sz w:val="20"/>
              </w:rPr>
              <w:t> </w:t>
            </w:r>
            <w:r>
              <w:rPr>
                <w:sz w:val="20"/>
              </w:rPr>
              <w:t>grund- legender historischer Fachbegriffe (SK</w:t>
            </w:r>
            <w:r>
              <w:rPr>
                <w:spacing w:val="-12"/>
                <w:sz w:val="20"/>
              </w:rPr>
              <w:t> </w:t>
            </w:r>
            <w:r>
              <w:rPr>
                <w:sz w:val="20"/>
              </w:rPr>
              <w:t>7),</w:t>
            </w:r>
          </w:p>
          <w:p>
            <w:pPr>
              <w:pStyle w:val="TableParagraph"/>
              <w:numPr>
                <w:ilvl w:val="0"/>
                <w:numId w:val="149"/>
              </w:numPr>
              <w:tabs>
                <w:tab w:pos="308" w:val="left" w:leader="none"/>
              </w:tabs>
              <w:spacing w:line="244" w:lineRule="auto" w:before="48" w:after="0"/>
              <w:ind w:left="307" w:right="146" w:hanging="227"/>
              <w:jc w:val="left"/>
              <w:rPr>
                <w:sz w:val="20"/>
              </w:rPr>
            </w:pPr>
            <w:r>
              <w:rPr>
                <w:sz w:val="20"/>
              </w:rPr>
              <w:t>beurteilen das historische Handeln von Men- schen unter Berücksichtigung von Multipers- pektivität,</w:t>
            </w:r>
            <w:r>
              <w:rPr>
                <w:spacing w:val="-11"/>
                <w:sz w:val="20"/>
              </w:rPr>
              <w:t> </w:t>
            </w:r>
            <w:r>
              <w:rPr>
                <w:sz w:val="20"/>
              </w:rPr>
              <w:t>Kategorien</w:t>
            </w:r>
            <w:r>
              <w:rPr>
                <w:spacing w:val="-12"/>
                <w:sz w:val="20"/>
              </w:rPr>
              <w:t> </w:t>
            </w:r>
            <w:r>
              <w:rPr>
                <w:sz w:val="20"/>
              </w:rPr>
              <w:t>sowie</w:t>
            </w:r>
            <w:r>
              <w:rPr>
                <w:spacing w:val="-11"/>
                <w:sz w:val="20"/>
              </w:rPr>
              <w:t> </w:t>
            </w:r>
            <w:r>
              <w:rPr>
                <w:sz w:val="20"/>
              </w:rPr>
              <w:t>zentraler</w:t>
            </w:r>
            <w:r>
              <w:rPr>
                <w:spacing w:val="-11"/>
                <w:sz w:val="20"/>
              </w:rPr>
              <w:t> </w:t>
            </w:r>
            <w:r>
              <w:rPr>
                <w:sz w:val="20"/>
              </w:rPr>
              <w:t>Dimensi- onen (UK</w:t>
            </w:r>
            <w:r>
              <w:rPr>
                <w:spacing w:val="-3"/>
                <w:sz w:val="20"/>
              </w:rPr>
              <w:t> </w:t>
            </w:r>
            <w:r>
              <w:rPr>
                <w:sz w:val="20"/>
              </w:rPr>
              <w:t>2),</w:t>
            </w:r>
          </w:p>
          <w:p>
            <w:pPr>
              <w:pStyle w:val="TableParagraph"/>
              <w:numPr>
                <w:ilvl w:val="0"/>
                <w:numId w:val="149"/>
              </w:numPr>
              <w:tabs>
                <w:tab w:pos="308" w:val="left" w:leader="none"/>
              </w:tabs>
              <w:spacing w:line="244" w:lineRule="auto" w:before="50" w:after="0"/>
              <w:ind w:left="307" w:right="94" w:hanging="227"/>
              <w:jc w:val="left"/>
              <w:rPr>
                <w:sz w:val="20"/>
              </w:rPr>
            </w:pPr>
            <w:r>
              <w:rPr>
                <w:sz w:val="20"/>
              </w:rPr>
              <w:t>stellen sich aus unterschiedlichen politischen (Demokratie und Diktatur) und</w:t>
            </w:r>
            <w:r>
              <w:rPr>
                <w:spacing w:val="-34"/>
                <w:sz w:val="20"/>
              </w:rPr>
              <w:t> </w:t>
            </w:r>
            <w:r>
              <w:rPr>
                <w:sz w:val="20"/>
              </w:rPr>
              <w:t>wirtschaftlichen Systemen (Soziale Marktwirtschaft und Plan- wirtschaft) ergebende Formen gesellschaftli- chen Lebens in </w:t>
            </w:r>
            <w:r>
              <w:rPr>
                <w:spacing w:val="-3"/>
                <w:sz w:val="20"/>
              </w:rPr>
              <w:t>Ost­ </w:t>
            </w:r>
            <w:r>
              <w:rPr>
                <w:sz w:val="20"/>
              </w:rPr>
              <w:t>und Westdeutschland dar (konkretisierte SK</w:t>
            </w:r>
            <w:r>
              <w:rPr>
                <w:spacing w:val="-3"/>
                <w:sz w:val="20"/>
              </w:rPr>
              <w:t> </w:t>
            </w:r>
            <w:r>
              <w:rPr>
                <w:sz w:val="20"/>
              </w:rPr>
              <w:t>2),</w:t>
            </w:r>
          </w:p>
        </w:tc>
        <w:tc>
          <w:tcPr>
            <w:tcW w:w="2013" w:type="dxa"/>
            <w:tcBorders>
              <w:bottom w:val="nil"/>
            </w:tcBorders>
          </w:tcPr>
          <w:p>
            <w:pPr>
              <w:pStyle w:val="TableParagraph"/>
              <w:spacing w:line="244" w:lineRule="auto" w:before="33"/>
              <w:ind w:left="80" w:right="135"/>
              <w:jc w:val="both"/>
              <w:rPr>
                <w:sz w:val="20"/>
              </w:rPr>
            </w:pPr>
            <w:r>
              <w:rPr>
                <w:sz w:val="20"/>
              </w:rPr>
              <w:t>Bürgerbewegungen </w:t>
            </w:r>
            <w:r>
              <w:rPr>
                <w:spacing w:val="-8"/>
                <w:sz w:val="20"/>
              </w:rPr>
              <w:t>in </w:t>
            </w:r>
            <w:r>
              <w:rPr>
                <w:sz w:val="20"/>
              </w:rPr>
              <w:t>Westdeutschland</w:t>
            </w:r>
          </w:p>
          <w:p>
            <w:pPr>
              <w:pStyle w:val="TableParagraph"/>
              <w:spacing w:line="302" w:lineRule="auto" w:before="59"/>
              <w:ind w:left="80" w:right="435"/>
              <w:jc w:val="both"/>
              <w:rPr>
                <w:sz w:val="20"/>
              </w:rPr>
            </w:pPr>
            <w:r>
              <w:rPr>
                <w:sz w:val="20"/>
              </w:rPr>
              <w:t>Proteste im Osten </w:t>
            </w:r>
            <w:r>
              <w:rPr>
                <w:spacing w:val="-1"/>
                <w:sz w:val="20"/>
              </w:rPr>
              <w:t>Umweltbewegung </w:t>
            </w:r>
            <w:r>
              <w:rPr>
                <w:sz w:val="20"/>
              </w:rPr>
              <w:t>Kirchlicher </w:t>
            </w:r>
            <w:r>
              <w:rPr>
                <w:spacing w:val="-4"/>
                <w:sz w:val="20"/>
              </w:rPr>
              <w:t>Protest</w:t>
            </w:r>
          </w:p>
        </w:tc>
        <w:tc>
          <w:tcPr>
            <w:tcW w:w="2098" w:type="dxa"/>
            <w:tcBorders>
              <w:bottom w:val="nil"/>
            </w:tcBorders>
          </w:tcPr>
          <w:p>
            <w:pPr>
              <w:pStyle w:val="TableParagraph"/>
              <w:spacing w:line="244" w:lineRule="auto" w:before="33"/>
              <w:ind w:left="79"/>
              <w:rPr>
                <w:sz w:val="20"/>
              </w:rPr>
            </w:pPr>
            <w:r>
              <w:rPr>
                <w:sz w:val="20"/>
              </w:rPr>
              <w:t>Krisen in Ost­ und Westdeutschland</w:t>
            </w:r>
          </w:p>
        </w:tc>
        <w:tc>
          <w:tcPr>
            <w:tcW w:w="907" w:type="dxa"/>
            <w:tcBorders>
              <w:bottom w:val="nil"/>
            </w:tcBorders>
          </w:tcPr>
          <w:p>
            <w:pPr>
              <w:pStyle w:val="TableParagraph"/>
              <w:spacing w:before="33"/>
              <w:ind w:left="79"/>
              <w:rPr>
                <w:sz w:val="20"/>
              </w:rPr>
            </w:pPr>
            <w:r>
              <w:rPr>
                <w:sz w:val="20"/>
              </w:rPr>
              <w:t>188-189</w:t>
            </w:r>
          </w:p>
        </w:tc>
        <w:tc>
          <w:tcPr>
            <w:tcW w:w="4309" w:type="dxa"/>
            <w:tcBorders>
              <w:bottom w:val="nil"/>
            </w:tcBorders>
          </w:tcPr>
          <w:p>
            <w:pPr>
              <w:pStyle w:val="TableParagraph"/>
              <w:spacing w:line="244" w:lineRule="auto" w:before="33"/>
              <w:ind w:left="79" w:right="107"/>
              <w:rPr>
                <w:sz w:val="20"/>
              </w:rPr>
            </w:pPr>
            <w:r>
              <w:rPr>
                <w:sz w:val="20"/>
              </w:rPr>
              <w:t>Der QR­ und Mediencode unterstützt den Verfas- sertext mit einem audio­visuellen Zugang durch einen Dokumentarfilm. Q5 wird im Sinne der Binnendifferenzierung in drei Niveaustufen ange- boten. Zudem entlasten Hilfestellungen zu A 3 mit leitenden Fragen, A 4 mit inhaltlichen Tipps und A 5 durch Recherchetipps die Erarbeitung.</w:t>
            </w:r>
          </w:p>
          <w:p>
            <w:pPr>
              <w:pStyle w:val="TableParagraph"/>
              <w:spacing w:line="244" w:lineRule="auto" w:before="7"/>
              <w:ind w:left="79"/>
              <w:rPr>
                <w:sz w:val="20"/>
              </w:rPr>
            </w:pPr>
            <w:r>
              <w:rPr>
                <w:sz w:val="20"/>
              </w:rPr>
              <w:t>In A 5 kann die Methode der Internetrecherche selbstständig angewendet werden.</w:t>
            </w:r>
          </w:p>
        </w:tc>
      </w:tr>
      <w:tr>
        <w:trPr>
          <w:trHeight w:val="1024" w:hRule="atLeast"/>
        </w:trPr>
        <w:tc>
          <w:tcPr>
            <w:tcW w:w="765" w:type="dxa"/>
            <w:vMerge/>
            <w:tcBorders>
              <w:top w:val="nil"/>
            </w:tcBorders>
          </w:tcPr>
          <w:p>
            <w:pPr>
              <w:rPr>
                <w:sz w:val="2"/>
                <w:szCs w:val="2"/>
              </w:rPr>
            </w:pPr>
          </w:p>
        </w:tc>
        <w:tc>
          <w:tcPr>
            <w:tcW w:w="4252" w:type="dxa"/>
            <w:tcBorders>
              <w:top w:val="nil"/>
            </w:tcBorders>
          </w:tcPr>
          <w:p>
            <w:pPr>
              <w:pStyle w:val="TableParagraph"/>
              <w:numPr>
                <w:ilvl w:val="0"/>
                <w:numId w:val="150"/>
              </w:numPr>
              <w:tabs>
                <w:tab w:pos="308" w:val="left" w:leader="none"/>
              </w:tabs>
              <w:spacing w:line="244" w:lineRule="auto" w:before="0" w:after="0"/>
              <w:ind w:left="307" w:right="138" w:hanging="227"/>
              <w:jc w:val="left"/>
              <w:rPr>
                <w:sz w:val="20"/>
              </w:rPr>
            </w:pPr>
            <w:r>
              <w:rPr>
                <w:sz w:val="20"/>
              </w:rPr>
              <w:t>beurteilen Handlungsspielräume der poli- tischen Akteurinnen und Akteure in beiden deutschen</w:t>
            </w:r>
            <w:r>
              <w:rPr>
                <w:spacing w:val="-9"/>
                <w:sz w:val="20"/>
              </w:rPr>
              <w:t> </w:t>
            </w:r>
            <w:r>
              <w:rPr>
                <w:sz w:val="20"/>
              </w:rPr>
              <w:t>Staaten</w:t>
            </w:r>
            <w:r>
              <w:rPr>
                <w:spacing w:val="-7"/>
                <w:sz w:val="20"/>
              </w:rPr>
              <w:t> </w:t>
            </w:r>
            <w:r>
              <w:rPr>
                <w:sz w:val="20"/>
              </w:rPr>
              <w:t>bzgl.</w:t>
            </w:r>
            <w:r>
              <w:rPr>
                <w:spacing w:val="-8"/>
                <w:sz w:val="20"/>
              </w:rPr>
              <w:t> </w:t>
            </w:r>
            <w:r>
              <w:rPr>
                <w:sz w:val="20"/>
              </w:rPr>
              <w:t>der</w:t>
            </w:r>
            <w:r>
              <w:rPr>
                <w:spacing w:val="-8"/>
                <w:sz w:val="20"/>
              </w:rPr>
              <w:t> </w:t>
            </w:r>
            <w:r>
              <w:rPr>
                <w:sz w:val="20"/>
              </w:rPr>
              <w:t>„deutschen</w:t>
            </w:r>
            <w:r>
              <w:rPr>
                <w:spacing w:val="-9"/>
                <w:sz w:val="20"/>
              </w:rPr>
              <w:t> </w:t>
            </w:r>
            <w:r>
              <w:rPr>
                <w:sz w:val="20"/>
              </w:rPr>
              <w:t>Frage“ (konkretisierte UK</w:t>
            </w:r>
            <w:r>
              <w:rPr>
                <w:spacing w:val="-2"/>
                <w:sz w:val="20"/>
              </w:rPr>
              <w:t> </w:t>
            </w:r>
            <w:r>
              <w:rPr>
                <w:sz w:val="20"/>
              </w:rPr>
              <w:t>2)</w:t>
            </w:r>
          </w:p>
        </w:tc>
        <w:tc>
          <w:tcPr>
            <w:tcW w:w="2013" w:type="dxa"/>
            <w:tcBorders>
              <w:top w:val="nil"/>
            </w:tcBorders>
          </w:tcPr>
          <w:p>
            <w:pPr>
              <w:pStyle w:val="TableParagraph"/>
              <w:ind w:left="0"/>
              <w:rPr>
                <w:rFonts w:ascii="Times New Roman"/>
                <w:sz w:val="20"/>
              </w:rPr>
            </w:pPr>
          </w:p>
        </w:tc>
        <w:tc>
          <w:tcPr>
            <w:tcW w:w="2098" w:type="dxa"/>
            <w:tcBorders>
              <w:top w:val="nil"/>
            </w:tcBorders>
          </w:tcPr>
          <w:p>
            <w:pPr>
              <w:pStyle w:val="TableParagraph"/>
              <w:ind w:left="0"/>
              <w:rPr>
                <w:rFonts w:ascii="Times New Roman"/>
                <w:sz w:val="20"/>
              </w:rPr>
            </w:pPr>
          </w:p>
        </w:tc>
        <w:tc>
          <w:tcPr>
            <w:tcW w:w="907" w:type="dxa"/>
            <w:tcBorders>
              <w:top w:val="nil"/>
            </w:tcBorders>
          </w:tcPr>
          <w:p>
            <w:pPr>
              <w:pStyle w:val="TableParagraph"/>
              <w:ind w:left="0"/>
              <w:rPr>
                <w:rFonts w:ascii="Times New Roman"/>
                <w:sz w:val="20"/>
              </w:rPr>
            </w:pPr>
          </w:p>
        </w:tc>
        <w:tc>
          <w:tcPr>
            <w:tcW w:w="4309" w:type="dxa"/>
            <w:tcBorders>
              <w:top w:val="nil"/>
            </w:tcBorders>
          </w:tcPr>
          <w:p>
            <w:pPr>
              <w:pStyle w:val="TableParagraph"/>
              <w:ind w:left="0"/>
              <w:rPr>
                <w:rFonts w:ascii="Times New Roman"/>
                <w:sz w:val="20"/>
              </w:rPr>
            </w:pPr>
          </w:p>
        </w:tc>
      </w:tr>
    </w:tbl>
    <w:p>
      <w:pPr>
        <w:spacing w:after="0"/>
        <w:rPr>
          <w:rFonts w:ascii="Times New Roman"/>
          <w:sz w:val="20"/>
        </w:rPr>
        <w:sectPr>
          <w:pgSz w:w="16840" w:h="11910" w:orient="landscape"/>
          <w:pgMar w:header="534" w:footer="323" w:top="1100" w:bottom="520" w:left="1100" w:right="1100"/>
        </w:sectPr>
      </w:pPr>
    </w:p>
    <w:p>
      <w:pPr>
        <w:pStyle w:val="BodyText"/>
        <w:rPr>
          <w:sz w:val="16"/>
        </w:rPr>
      </w:pPr>
      <w:r>
        <w:rPr/>
        <w:pict>
          <v:rect style="position:absolute;margin-left:687.117981pt;margin-top:565.106995pt;width:154.772pt;height:30.169pt;mso-position-horizontal-relative:page;mso-position-vertical-relative:page;z-index:251711488" filled="true" fillcolor="#d9dada" stroked="false">
            <v:fill type="solid"/>
            <w10:wrap type="none"/>
          </v:rect>
        </w:pict>
      </w:r>
    </w:p>
    <w:tbl>
      <w:tblPr>
        <w:tblW w:w="0" w:type="auto"/>
        <w:jc w:val="left"/>
        <w:tblInd w:w="157" w:type="dxa"/>
        <w:tblBorders>
          <w:top w:val="single" w:sz="4" w:space="0" w:color="9C9C9D"/>
          <w:left w:val="single" w:sz="4" w:space="0" w:color="9C9C9D"/>
          <w:bottom w:val="single" w:sz="4" w:space="0" w:color="9C9C9D"/>
          <w:right w:val="single" w:sz="4" w:space="0" w:color="9C9C9D"/>
          <w:insideH w:val="single" w:sz="4" w:space="0" w:color="9C9C9D"/>
          <w:insideV w:val="single" w:sz="4" w:space="0" w:color="9C9C9D"/>
        </w:tblBorders>
        <w:tblLayout w:type="fixed"/>
        <w:tblCellMar>
          <w:top w:w="0" w:type="dxa"/>
          <w:left w:w="0" w:type="dxa"/>
          <w:bottom w:w="0" w:type="dxa"/>
          <w:right w:w="0" w:type="dxa"/>
        </w:tblCellMar>
        <w:tblLook w:val="01E0"/>
      </w:tblPr>
      <w:tblGrid>
        <w:gridCol w:w="765"/>
        <w:gridCol w:w="4252"/>
        <w:gridCol w:w="2013"/>
        <w:gridCol w:w="2098"/>
        <w:gridCol w:w="907"/>
        <w:gridCol w:w="4309"/>
      </w:tblGrid>
      <w:tr>
        <w:trPr>
          <w:trHeight w:val="3776" w:hRule="atLeast"/>
        </w:trPr>
        <w:tc>
          <w:tcPr>
            <w:tcW w:w="765" w:type="dxa"/>
          </w:tcPr>
          <w:p>
            <w:pPr>
              <w:pStyle w:val="TableParagraph"/>
              <w:ind w:left="0"/>
              <w:rPr>
                <w:rFonts w:ascii="Times New Roman"/>
                <w:sz w:val="20"/>
              </w:rPr>
            </w:pPr>
          </w:p>
        </w:tc>
        <w:tc>
          <w:tcPr>
            <w:tcW w:w="4252" w:type="dxa"/>
          </w:tcPr>
          <w:p>
            <w:pPr>
              <w:pStyle w:val="TableParagraph"/>
              <w:spacing w:before="34"/>
              <w:ind w:left="80"/>
              <w:rPr>
                <w:sz w:val="20"/>
              </w:rPr>
            </w:pPr>
            <w:r>
              <w:rPr>
                <w:sz w:val="20"/>
              </w:rPr>
              <w:t>Die SuS</w:t>
            </w:r>
          </w:p>
          <w:p>
            <w:pPr>
              <w:pStyle w:val="TableParagraph"/>
              <w:numPr>
                <w:ilvl w:val="0"/>
                <w:numId w:val="151"/>
              </w:numPr>
              <w:tabs>
                <w:tab w:pos="308" w:val="left" w:leader="none"/>
              </w:tabs>
              <w:spacing w:line="244" w:lineRule="auto" w:before="52" w:after="0"/>
              <w:ind w:left="307" w:right="125" w:hanging="227"/>
              <w:jc w:val="left"/>
              <w:rPr>
                <w:sz w:val="20"/>
              </w:rPr>
            </w:pPr>
            <w:r>
              <w:rPr>
                <w:sz w:val="20"/>
              </w:rPr>
              <w:t>unterscheiden</w:t>
            </w:r>
            <w:r>
              <w:rPr>
                <w:spacing w:val="-11"/>
                <w:sz w:val="20"/>
              </w:rPr>
              <w:t> </w:t>
            </w:r>
            <w:r>
              <w:rPr>
                <w:sz w:val="20"/>
              </w:rPr>
              <w:t>Anlässe</w:t>
            </w:r>
            <w:r>
              <w:rPr>
                <w:spacing w:val="-9"/>
                <w:sz w:val="20"/>
              </w:rPr>
              <w:t> </w:t>
            </w:r>
            <w:r>
              <w:rPr>
                <w:sz w:val="20"/>
              </w:rPr>
              <w:t>und</w:t>
            </w:r>
            <w:r>
              <w:rPr>
                <w:spacing w:val="-10"/>
                <w:sz w:val="20"/>
              </w:rPr>
              <w:t> </w:t>
            </w:r>
            <w:r>
              <w:rPr>
                <w:sz w:val="20"/>
              </w:rPr>
              <w:t>Ursachen,</w:t>
            </w:r>
            <w:r>
              <w:rPr>
                <w:spacing w:val="-10"/>
                <w:sz w:val="20"/>
              </w:rPr>
              <w:t> </w:t>
            </w:r>
            <w:r>
              <w:rPr>
                <w:sz w:val="20"/>
              </w:rPr>
              <w:t>Verlaufs- formen sowie Folgen und Wirkungen histori- scher Ereignisse (SK</w:t>
            </w:r>
            <w:r>
              <w:rPr>
                <w:spacing w:val="-3"/>
                <w:sz w:val="20"/>
              </w:rPr>
              <w:t> </w:t>
            </w:r>
            <w:r>
              <w:rPr>
                <w:sz w:val="20"/>
              </w:rPr>
              <w:t>3),</w:t>
            </w:r>
          </w:p>
          <w:p>
            <w:pPr>
              <w:pStyle w:val="TableParagraph"/>
              <w:numPr>
                <w:ilvl w:val="0"/>
                <w:numId w:val="151"/>
              </w:numPr>
              <w:tabs>
                <w:tab w:pos="308" w:val="left" w:leader="none"/>
              </w:tabs>
              <w:spacing w:line="244" w:lineRule="auto" w:before="49" w:after="0"/>
              <w:ind w:left="307" w:right="125" w:hanging="227"/>
              <w:jc w:val="left"/>
              <w:rPr>
                <w:sz w:val="20"/>
              </w:rPr>
            </w:pPr>
            <w:r>
              <w:rPr>
                <w:sz w:val="20"/>
              </w:rPr>
              <w:t>stellen Zusammenhänge zwischen</w:t>
            </w:r>
            <w:r>
              <w:rPr>
                <w:spacing w:val="-34"/>
                <w:sz w:val="20"/>
              </w:rPr>
              <w:t> </w:t>
            </w:r>
            <w:r>
              <w:rPr>
                <w:sz w:val="20"/>
              </w:rPr>
              <w:t>gesellschaft- lichen, ökonomischen und politischen Prozes- sen in der Geschichte dar (SK</w:t>
            </w:r>
            <w:r>
              <w:rPr>
                <w:spacing w:val="-8"/>
                <w:sz w:val="20"/>
              </w:rPr>
              <w:t> </w:t>
            </w:r>
            <w:r>
              <w:rPr>
                <w:sz w:val="20"/>
              </w:rPr>
              <w:t>8),</w:t>
            </w:r>
          </w:p>
          <w:p>
            <w:pPr>
              <w:pStyle w:val="TableParagraph"/>
              <w:numPr>
                <w:ilvl w:val="0"/>
                <w:numId w:val="151"/>
              </w:numPr>
              <w:tabs>
                <w:tab w:pos="308" w:val="left" w:leader="none"/>
              </w:tabs>
              <w:spacing w:line="244" w:lineRule="auto" w:before="49" w:after="0"/>
              <w:ind w:left="307" w:right="86" w:hanging="227"/>
              <w:jc w:val="both"/>
              <w:rPr>
                <w:sz w:val="20"/>
              </w:rPr>
            </w:pPr>
            <w:r>
              <w:rPr>
                <w:sz w:val="20"/>
              </w:rPr>
              <w:t>erläutern zentrale Ereignisse und Phasen in der deutsch­deutschen Geschichte von der </w:t>
            </w:r>
            <w:r>
              <w:rPr>
                <w:spacing w:val="-3"/>
                <w:sz w:val="20"/>
              </w:rPr>
              <w:t>Teilung </w:t>
            </w:r>
            <w:r>
              <w:rPr>
                <w:sz w:val="20"/>
              </w:rPr>
              <w:t>bis</w:t>
            </w:r>
            <w:r>
              <w:rPr>
                <w:spacing w:val="-8"/>
                <w:sz w:val="20"/>
              </w:rPr>
              <w:t> </w:t>
            </w:r>
            <w:r>
              <w:rPr>
                <w:sz w:val="20"/>
              </w:rPr>
              <w:t>zur</w:t>
            </w:r>
            <w:r>
              <w:rPr>
                <w:spacing w:val="-7"/>
                <w:sz w:val="20"/>
              </w:rPr>
              <w:t> </w:t>
            </w:r>
            <w:r>
              <w:rPr>
                <w:sz w:val="20"/>
              </w:rPr>
              <w:t>Wiedervereinigung</w:t>
            </w:r>
            <w:r>
              <w:rPr>
                <w:spacing w:val="-7"/>
                <w:sz w:val="20"/>
              </w:rPr>
              <w:t> </w:t>
            </w:r>
            <w:r>
              <w:rPr>
                <w:sz w:val="20"/>
              </w:rPr>
              <w:t>(konkretisierte</w:t>
            </w:r>
            <w:r>
              <w:rPr>
                <w:spacing w:val="-6"/>
                <w:sz w:val="20"/>
              </w:rPr>
              <w:t> </w:t>
            </w:r>
            <w:r>
              <w:rPr>
                <w:sz w:val="20"/>
              </w:rPr>
              <w:t>SK</w:t>
            </w:r>
            <w:r>
              <w:rPr>
                <w:spacing w:val="-8"/>
                <w:sz w:val="20"/>
              </w:rPr>
              <w:t> </w:t>
            </w:r>
            <w:r>
              <w:rPr>
                <w:sz w:val="20"/>
              </w:rPr>
              <w:t>3),</w:t>
            </w:r>
          </w:p>
          <w:p>
            <w:pPr>
              <w:pStyle w:val="TableParagraph"/>
              <w:numPr>
                <w:ilvl w:val="0"/>
                <w:numId w:val="151"/>
              </w:numPr>
              <w:tabs>
                <w:tab w:pos="308" w:val="left" w:leader="none"/>
              </w:tabs>
              <w:spacing w:line="250" w:lineRule="atLeast" w:before="49" w:after="0"/>
              <w:ind w:left="307" w:right="111" w:hanging="227"/>
              <w:jc w:val="left"/>
              <w:rPr>
                <w:sz w:val="20"/>
              </w:rPr>
            </w:pPr>
            <w:r>
              <w:rPr>
                <w:sz w:val="20"/>
              </w:rPr>
              <w:t>erörtern exemplarisch verschiedene Ansätze zur Deutung der DDR­Geschichte im Span- nungsfeld</w:t>
            </w:r>
            <w:r>
              <w:rPr>
                <w:spacing w:val="-13"/>
                <w:sz w:val="20"/>
              </w:rPr>
              <w:t> </w:t>
            </w:r>
            <w:r>
              <w:rPr>
                <w:sz w:val="20"/>
              </w:rPr>
              <w:t>biografischer</w:t>
            </w:r>
            <w:r>
              <w:rPr>
                <w:spacing w:val="-13"/>
                <w:sz w:val="20"/>
              </w:rPr>
              <w:t> </w:t>
            </w:r>
            <w:r>
              <w:rPr>
                <w:sz w:val="20"/>
              </w:rPr>
              <w:t>und</w:t>
            </w:r>
            <w:r>
              <w:rPr>
                <w:spacing w:val="-13"/>
                <w:sz w:val="20"/>
              </w:rPr>
              <w:t> </w:t>
            </w:r>
            <w:r>
              <w:rPr>
                <w:sz w:val="20"/>
              </w:rPr>
              <w:t>geschichtskulturel- ler Zugänge (konkretisierte UK</w:t>
            </w:r>
            <w:r>
              <w:rPr>
                <w:spacing w:val="-6"/>
                <w:sz w:val="20"/>
              </w:rPr>
              <w:t> </w:t>
            </w:r>
            <w:r>
              <w:rPr>
                <w:sz w:val="20"/>
              </w:rPr>
              <w:t>4)</w:t>
            </w:r>
          </w:p>
        </w:tc>
        <w:tc>
          <w:tcPr>
            <w:tcW w:w="2013" w:type="dxa"/>
          </w:tcPr>
          <w:p>
            <w:pPr>
              <w:pStyle w:val="TableParagraph"/>
              <w:spacing w:line="244" w:lineRule="auto" w:before="34"/>
              <w:ind w:left="80" w:right="250"/>
              <w:rPr>
                <w:sz w:val="20"/>
              </w:rPr>
            </w:pPr>
            <w:r>
              <w:rPr>
                <w:sz w:val="20"/>
              </w:rPr>
              <w:t>Fall der Berliner Mauer</w:t>
            </w:r>
          </w:p>
          <w:p>
            <w:pPr>
              <w:pStyle w:val="TableParagraph"/>
              <w:spacing w:before="58"/>
              <w:ind w:left="80"/>
              <w:rPr>
                <w:sz w:val="20"/>
              </w:rPr>
            </w:pPr>
            <w:r>
              <w:rPr>
                <w:sz w:val="20"/>
              </w:rPr>
              <w:t>Michail Gorbatschow</w:t>
            </w:r>
          </w:p>
          <w:p>
            <w:pPr>
              <w:pStyle w:val="TableParagraph"/>
              <w:spacing w:before="63"/>
              <w:ind w:left="80"/>
              <w:rPr>
                <w:sz w:val="20"/>
              </w:rPr>
            </w:pPr>
            <w:r>
              <w:rPr>
                <w:sz w:val="20"/>
              </w:rPr>
              <w:t>„Wir sind das Volk!“</w:t>
            </w:r>
          </w:p>
        </w:tc>
        <w:tc>
          <w:tcPr>
            <w:tcW w:w="2098" w:type="dxa"/>
          </w:tcPr>
          <w:p>
            <w:pPr>
              <w:pStyle w:val="TableParagraph"/>
              <w:spacing w:before="34"/>
              <w:ind w:left="79"/>
              <w:rPr>
                <w:b/>
                <w:sz w:val="20"/>
              </w:rPr>
            </w:pPr>
            <w:r>
              <w:rPr>
                <w:b/>
                <w:color w:val="C2004B"/>
                <w:sz w:val="20"/>
              </w:rPr>
              <w:t>Gemeinsam aktiv:</w:t>
            </w:r>
          </w:p>
          <w:p>
            <w:pPr>
              <w:pStyle w:val="TableParagraph"/>
              <w:spacing w:line="244" w:lineRule="auto" w:before="6"/>
              <w:ind w:left="79" w:right="66"/>
              <w:rPr>
                <w:sz w:val="20"/>
              </w:rPr>
            </w:pPr>
            <w:r>
              <w:rPr>
                <w:sz w:val="20"/>
              </w:rPr>
              <w:t>Der politische Umbruch in der DDR</w:t>
            </w:r>
          </w:p>
        </w:tc>
        <w:tc>
          <w:tcPr>
            <w:tcW w:w="907" w:type="dxa"/>
          </w:tcPr>
          <w:p>
            <w:pPr>
              <w:pStyle w:val="TableParagraph"/>
              <w:spacing w:before="34"/>
              <w:ind w:left="79"/>
              <w:rPr>
                <w:sz w:val="20"/>
              </w:rPr>
            </w:pPr>
            <w:r>
              <w:rPr>
                <w:sz w:val="20"/>
              </w:rPr>
              <w:t>190-193</w:t>
            </w:r>
          </w:p>
        </w:tc>
        <w:tc>
          <w:tcPr>
            <w:tcW w:w="4309" w:type="dxa"/>
          </w:tcPr>
          <w:p>
            <w:pPr>
              <w:pStyle w:val="TableParagraph"/>
              <w:spacing w:line="244" w:lineRule="auto" w:before="34"/>
              <w:ind w:left="79"/>
              <w:rPr>
                <w:sz w:val="20"/>
              </w:rPr>
            </w:pPr>
            <w:r>
              <w:rPr>
                <w:sz w:val="20"/>
              </w:rPr>
              <w:t>Der QR­ und Mediencode 31034­142 liefert das nötige Material für die kooperative Methode des</w:t>
            </w:r>
          </w:p>
          <w:p>
            <w:pPr>
              <w:pStyle w:val="TableParagraph"/>
              <w:spacing w:line="244" w:lineRule="auto" w:before="2"/>
              <w:ind w:left="79" w:right="34"/>
              <w:rPr>
                <w:sz w:val="20"/>
              </w:rPr>
            </w:pPr>
            <w:r>
              <w:rPr>
                <w:sz w:val="20"/>
              </w:rPr>
              <w:t>„Mystery“. Der QR­ und Mediencode 31034­143 stellt einen Hörtext als Bericht aus der DDR bereit, sodass auch der auditive Zugang ermöglicht wer- den kann. Die QR­ und Mediencodes 31034­144 und 31034­145 liefern Zusatzmaterial und Hinter- grundinformationen, die als Additum genutzt wer- den können und erweitern die konkretisierte UK 4. Mit der Narration in D1 ist den SuS der Zugang zum Thema erleichtert. Q 5 wird zudem binnendifferen- ziert angeboten.</w:t>
            </w:r>
          </w:p>
        </w:tc>
      </w:tr>
      <w:tr>
        <w:trPr>
          <w:trHeight w:val="5083" w:hRule="atLeast"/>
        </w:trPr>
        <w:tc>
          <w:tcPr>
            <w:tcW w:w="765" w:type="dxa"/>
          </w:tcPr>
          <w:p>
            <w:pPr>
              <w:pStyle w:val="TableParagraph"/>
              <w:ind w:left="0"/>
              <w:rPr>
                <w:rFonts w:ascii="Times New Roman"/>
                <w:sz w:val="20"/>
              </w:rPr>
            </w:pPr>
          </w:p>
        </w:tc>
        <w:tc>
          <w:tcPr>
            <w:tcW w:w="4252" w:type="dxa"/>
          </w:tcPr>
          <w:p>
            <w:pPr>
              <w:pStyle w:val="TableParagraph"/>
              <w:spacing w:before="34"/>
              <w:ind w:left="80"/>
              <w:rPr>
                <w:sz w:val="20"/>
              </w:rPr>
            </w:pPr>
            <w:r>
              <w:rPr>
                <w:sz w:val="20"/>
              </w:rPr>
              <w:t>Die SuS</w:t>
            </w:r>
          </w:p>
          <w:p>
            <w:pPr>
              <w:pStyle w:val="TableParagraph"/>
              <w:numPr>
                <w:ilvl w:val="0"/>
                <w:numId w:val="152"/>
              </w:numPr>
              <w:tabs>
                <w:tab w:pos="307" w:val="left" w:leader="none"/>
              </w:tabs>
              <w:spacing w:line="244" w:lineRule="auto" w:before="52" w:after="0"/>
              <w:ind w:left="306" w:right="170" w:hanging="227"/>
              <w:jc w:val="both"/>
              <w:rPr>
                <w:sz w:val="20"/>
              </w:rPr>
            </w:pPr>
            <w:r>
              <w:rPr>
                <w:sz w:val="20"/>
              </w:rPr>
              <w:t>erläutern</w:t>
            </w:r>
            <w:r>
              <w:rPr>
                <w:spacing w:val="-8"/>
                <w:sz w:val="20"/>
              </w:rPr>
              <w:t> </w:t>
            </w:r>
            <w:r>
              <w:rPr>
                <w:sz w:val="20"/>
              </w:rPr>
              <w:t>die</w:t>
            </w:r>
            <w:r>
              <w:rPr>
                <w:spacing w:val="-8"/>
                <w:sz w:val="20"/>
              </w:rPr>
              <w:t> </w:t>
            </w:r>
            <w:r>
              <w:rPr>
                <w:sz w:val="20"/>
              </w:rPr>
              <w:t>subjektive</w:t>
            </w:r>
            <w:r>
              <w:rPr>
                <w:spacing w:val="-8"/>
                <w:sz w:val="20"/>
              </w:rPr>
              <w:t> </w:t>
            </w:r>
            <w:r>
              <w:rPr>
                <w:sz w:val="20"/>
              </w:rPr>
              <w:t>Sichtweise</w:t>
            </w:r>
            <w:r>
              <w:rPr>
                <w:spacing w:val="-7"/>
                <w:sz w:val="20"/>
              </w:rPr>
              <w:t> </w:t>
            </w:r>
            <w:r>
              <w:rPr>
                <w:sz w:val="20"/>
              </w:rPr>
              <w:t>des</w:t>
            </w:r>
            <w:r>
              <w:rPr>
                <w:spacing w:val="-8"/>
                <w:sz w:val="20"/>
              </w:rPr>
              <w:t> </w:t>
            </w:r>
            <w:r>
              <w:rPr>
                <w:sz w:val="20"/>
              </w:rPr>
              <w:t>Verfas- sers oder der Verfasserin in Quellen (SK</w:t>
            </w:r>
            <w:r>
              <w:rPr>
                <w:spacing w:val="-20"/>
                <w:sz w:val="20"/>
              </w:rPr>
              <w:t> </w:t>
            </w:r>
            <w:r>
              <w:rPr>
                <w:sz w:val="20"/>
              </w:rPr>
              <w:t>2),</w:t>
            </w:r>
          </w:p>
          <w:p>
            <w:pPr>
              <w:pStyle w:val="TableParagraph"/>
              <w:numPr>
                <w:ilvl w:val="0"/>
                <w:numId w:val="152"/>
              </w:numPr>
              <w:tabs>
                <w:tab w:pos="307" w:val="left" w:leader="none"/>
              </w:tabs>
              <w:spacing w:line="244" w:lineRule="auto" w:before="47" w:after="0"/>
              <w:ind w:left="306" w:right="271" w:hanging="227"/>
              <w:jc w:val="both"/>
              <w:rPr>
                <w:sz w:val="20"/>
              </w:rPr>
            </w:pPr>
            <w:r>
              <w:rPr>
                <w:sz w:val="20"/>
              </w:rPr>
              <w:t>beurteilen das historische Handeln von Men- schen unter Berücksichtigung von Multipers- pektivität,</w:t>
            </w:r>
            <w:r>
              <w:rPr>
                <w:spacing w:val="-11"/>
                <w:sz w:val="20"/>
              </w:rPr>
              <w:t> </w:t>
            </w:r>
            <w:r>
              <w:rPr>
                <w:sz w:val="20"/>
              </w:rPr>
              <w:t>Kategorien</w:t>
            </w:r>
            <w:r>
              <w:rPr>
                <w:spacing w:val="-12"/>
                <w:sz w:val="20"/>
              </w:rPr>
              <w:t> </w:t>
            </w:r>
            <w:r>
              <w:rPr>
                <w:sz w:val="20"/>
              </w:rPr>
              <w:t>sowie</w:t>
            </w:r>
            <w:r>
              <w:rPr>
                <w:spacing w:val="-11"/>
                <w:sz w:val="20"/>
              </w:rPr>
              <w:t> </w:t>
            </w:r>
            <w:r>
              <w:rPr>
                <w:sz w:val="20"/>
              </w:rPr>
              <w:t>zentraler</w:t>
            </w:r>
            <w:r>
              <w:rPr>
                <w:spacing w:val="-11"/>
                <w:sz w:val="20"/>
              </w:rPr>
              <w:t> </w:t>
            </w:r>
            <w:r>
              <w:rPr>
                <w:sz w:val="20"/>
              </w:rPr>
              <w:t>Dimen­ sionen (UK</w:t>
            </w:r>
            <w:r>
              <w:rPr>
                <w:spacing w:val="-3"/>
                <w:sz w:val="20"/>
              </w:rPr>
              <w:t> </w:t>
            </w:r>
            <w:r>
              <w:rPr>
                <w:sz w:val="20"/>
              </w:rPr>
              <w:t>2),</w:t>
            </w:r>
          </w:p>
          <w:p>
            <w:pPr>
              <w:pStyle w:val="TableParagraph"/>
              <w:numPr>
                <w:ilvl w:val="0"/>
                <w:numId w:val="152"/>
              </w:numPr>
              <w:tabs>
                <w:tab w:pos="307" w:val="left" w:leader="none"/>
              </w:tabs>
              <w:spacing w:line="244" w:lineRule="auto" w:before="50" w:after="0"/>
              <w:ind w:left="306" w:right="86" w:hanging="227"/>
              <w:jc w:val="left"/>
              <w:rPr>
                <w:sz w:val="20"/>
              </w:rPr>
            </w:pPr>
            <w:r>
              <w:rPr>
                <w:sz w:val="20"/>
              </w:rPr>
              <w:t>treffen unter Berücksichtigung der Fragestel- lung mediale und methodische</w:t>
            </w:r>
            <w:r>
              <w:rPr>
                <w:spacing w:val="-13"/>
                <w:sz w:val="20"/>
              </w:rPr>
              <w:t> </w:t>
            </w:r>
            <w:r>
              <w:rPr>
                <w:sz w:val="20"/>
              </w:rPr>
              <w:t>Entscheidungen für eine historische Untersuchung (MK</w:t>
            </w:r>
            <w:r>
              <w:rPr>
                <w:spacing w:val="-14"/>
                <w:sz w:val="20"/>
              </w:rPr>
              <w:t> </w:t>
            </w:r>
            <w:r>
              <w:rPr>
                <w:sz w:val="20"/>
              </w:rPr>
              <w:t>1),</w:t>
            </w:r>
          </w:p>
          <w:p>
            <w:pPr>
              <w:pStyle w:val="TableParagraph"/>
              <w:numPr>
                <w:ilvl w:val="0"/>
                <w:numId w:val="152"/>
              </w:numPr>
              <w:tabs>
                <w:tab w:pos="307" w:val="left" w:leader="none"/>
              </w:tabs>
              <w:spacing w:line="244" w:lineRule="auto" w:before="49" w:after="0"/>
              <w:ind w:left="306" w:right="177" w:hanging="227"/>
              <w:jc w:val="left"/>
              <w:rPr>
                <w:sz w:val="20"/>
              </w:rPr>
            </w:pPr>
            <w:r>
              <w:rPr>
                <w:sz w:val="20"/>
              </w:rPr>
              <w:t>recherchieren in Geschichtsbüchern, digitalen Medienangeboten sowie ihrem schulischen Umfeld und beschaffen zielgerichtet Informa- tionen</w:t>
            </w:r>
            <w:r>
              <w:rPr>
                <w:spacing w:val="-9"/>
                <w:sz w:val="20"/>
              </w:rPr>
              <w:t> </w:t>
            </w:r>
            <w:r>
              <w:rPr>
                <w:sz w:val="20"/>
              </w:rPr>
              <w:t>und</w:t>
            </w:r>
            <w:r>
              <w:rPr>
                <w:spacing w:val="-9"/>
                <w:sz w:val="20"/>
              </w:rPr>
              <w:t> </w:t>
            </w:r>
            <w:r>
              <w:rPr>
                <w:sz w:val="20"/>
              </w:rPr>
              <w:t>Daten</w:t>
            </w:r>
            <w:r>
              <w:rPr>
                <w:spacing w:val="-8"/>
                <w:sz w:val="20"/>
              </w:rPr>
              <w:t> </w:t>
            </w:r>
            <w:r>
              <w:rPr>
                <w:sz w:val="20"/>
              </w:rPr>
              <w:t>zu</w:t>
            </w:r>
            <w:r>
              <w:rPr>
                <w:spacing w:val="-8"/>
                <w:sz w:val="20"/>
              </w:rPr>
              <w:t> </w:t>
            </w:r>
            <w:r>
              <w:rPr>
                <w:sz w:val="20"/>
              </w:rPr>
              <w:t>historischen</w:t>
            </w:r>
            <w:r>
              <w:rPr>
                <w:spacing w:val="-9"/>
                <w:sz w:val="20"/>
              </w:rPr>
              <w:t> </w:t>
            </w:r>
            <w:r>
              <w:rPr>
                <w:sz w:val="20"/>
              </w:rPr>
              <w:t>Problemstel- lungen (MK</w:t>
            </w:r>
            <w:r>
              <w:rPr>
                <w:spacing w:val="-2"/>
                <w:sz w:val="20"/>
              </w:rPr>
              <w:t> </w:t>
            </w:r>
            <w:r>
              <w:rPr>
                <w:sz w:val="20"/>
              </w:rPr>
              <w:t>2),</w:t>
            </w:r>
          </w:p>
          <w:p>
            <w:pPr>
              <w:pStyle w:val="TableParagraph"/>
              <w:numPr>
                <w:ilvl w:val="0"/>
                <w:numId w:val="152"/>
              </w:numPr>
              <w:tabs>
                <w:tab w:pos="307" w:val="left" w:leader="none"/>
              </w:tabs>
              <w:spacing w:line="244" w:lineRule="auto" w:before="51" w:after="0"/>
              <w:ind w:left="306" w:right="178" w:hanging="227"/>
              <w:jc w:val="both"/>
              <w:rPr>
                <w:sz w:val="20"/>
              </w:rPr>
            </w:pPr>
            <w:r>
              <w:rPr>
                <w:sz w:val="20"/>
              </w:rPr>
              <w:t>wenden grundlegende Schritte der</w:t>
            </w:r>
            <w:r>
              <w:rPr>
                <w:spacing w:val="-31"/>
                <w:sz w:val="20"/>
              </w:rPr>
              <w:t> </w:t>
            </w:r>
            <w:r>
              <w:rPr>
                <w:sz w:val="20"/>
              </w:rPr>
              <w:t>Interpreta- tion von Quellen unterschiedlicher Gattungen auch unter Einbeziehung digitaler Medien</w:t>
            </w:r>
            <w:r>
              <w:rPr>
                <w:spacing w:val="-28"/>
                <w:sz w:val="20"/>
              </w:rPr>
              <w:t> </w:t>
            </w:r>
            <w:r>
              <w:rPr>
                <w:sz w:val="20"/>
              </w:rPr>
              <w:t>auf- gabenbezogen an (MK</w:t>
            </w:r>
            <w:r>
              <w:rPr>
                <w:spacing w:val="-4"/>
                <w:sz w:val="20"/>
              </w:rPr>
              <w:t> </w:t>
            </w:r>
            <w:r>
              <w:rPr>
                <w:sz w:val="20"/>
              </w:rPr>
              <w:t>4)</w:t>
            </w:r>
          </w:p>
        </w:tc>
        <w:tc>
          <w:tcPr>
            <w:tcW w:w="2013" w:type="dxa"/>
          </w:tcPr>
          <w:p>
            <w:pPr>
              <w:pStyle w:val="TableParagraph"/>
              <w:spacing w:before="33"/>
              <w:ind w:left="80"/>
              <w:rPr>
                <w:sz w:val="20"/>
              </w:rPr>
            </w:pPr>
            <w:r>
              <w:rPr>
                <w:sz w:val="20"/>
              </w:rPr>
              <w:t>9. November 1989</w:t>
            </w:r>
          </w:p>
        </w:tc>
        <w:tc>
          <w:tcPr>
            <w:tcW w:w="2098" w:type="dxa"/>
          </w:tcPr>
          <w:p>
            <w:pPr>
              <w:pStyle w:val="TableParagraph"/>
              <w:spacing w:before="33"/>
              <w:ind w:left="79"/>
              <w:rPr>
                <w:b/>
                <w:sz w:val="20"/>
              </w:rPr>
            </w:pPr>
            <w:r>
              <w:rPr>
                <w:b/>
                <w:color w:val="00A7E7"/>
                <w:sz w:val="20"/>
              </w:rPr>
              <w:t>Methode:</w:t>
            </w:r>
          </w:p>
          <w:p>
            <w:pPr>
              <w:pStyle w:val="TableParagraph"/>
              <w:spacing w:before="6"/>
              <w:ind w:left="79"/>
              <w:rPr>
                <w:sz w:val="20"/>
              </w:rPr>
            </w:pPr>
            <w:r>
              <w:rPr>
                <w:sz w:val="20"/>
              </w:rPr>
              <w:t>Zeitzeugen befragen</w:t>
            </w:r>
          </w:p>
        </w:tc>
        <w:tc>
          <w:tcPr>
            <w:tcW w:w="907" w:type="dxa"/>
          </w:tcPr>
          <w:p>
            <w:pPr>
              <w:pStyle w:val="TableParagraph"/>
              <w:spacing w:before="33"/>
              <w:ind w:left="79"/>
              <w:rPr>
                <w:sz w:val="20"/>
              </w:rPr>
            </w:pPr>
            <w:r>
              <w:rPr>
                <w:sz w:val="20"/>
              </w:rPr>
              <w:t>194-195</w:t>
            </w:r>
          </w:p>
        </w:tc>
        <w:tc>
          <w:tcPr>
            <w:tcW w:w="4309" w:type="dxa"/>
          </w:tcPr>
          <w:p>
            <w:pPr>
              <w:pStyle w:val="TableParagraph"/>
              <w:spacing w:line="244" w:lineRule="auto" w:before="33"/>
              <w:ind w:left="79" w:right="60"/>
              <w:rPr>
                <w:sz w:val="20"/>
              </w:rPr>
            </w:pPr>
            <w:r>
              <w:rPr>
                <w:sz w:val="20"/>
              </w:rPr>
              <w:t>Das Zeitzeugenportal liefert vielfältige Zeitzeugen- interviews passend zum Thema. Hier werden zwei Interviews exemplarisch vorgestellt und analysiert. Der QR­ und Mediencode führt zu weiteren Inter- views, die eigenständig untersucht werden kön- nen. Die Analyse wird durch Formulierungshilfen im Serviceanhang auf S. 224 im Sinne eines sprach- sensiblen Fachunterrichts unterstützt.</w:t>
            </w:r>
          </w:p>
        </w:tc>
      </w:tr>
    </w:tbl>
    <w:p>
      <w:pPr>
        <w:spacing w:after="0" w:line="244" w:lineRule="auto"/>
        <w:rPr>
          <w:sz w:val="20"/>
        </w:rPr>
        <w:sectPr>
          <w:pgSz w:w="16840" w:h="11910" w:orient="landscape"/>
          <w:pgMar w:header="534" w:footer="323" w:top="1100" w:bottom="520" w:left="1100" w:right="1100"/>
        </w:sectPr>
      </w:pPr>
    </w:p>
    <w:p>
      <w:pPr>
        <w:pStyle w:val="BodyText"/>
        <w:rPr>
          <w:sz w:val="16"/>
        </w:rPr>
      </w:pPr>
      <w:r>
        <w:rPr/>
        <w:pict>
          <v:rect style="position:absolute;margin-left:687.117981pt;margin-top:565.106995pt;width:154.772pt;height:30.169pt;mso-position-horizontal-relative:page;mso-position-vertical-relative:page;z-index:251712512" filled="true" fillcolor="#d9dada" stroked="false">
            <v:fill type="solid"/>
            <w10:wrap type="none"/>
          </v:rect>
        </w:pict>
      </w:r>
    </w:p>
    <w:tbl>
      <w:tblPr>
        <w:tblW w:w="0" w:type="auto"/>
        <w:jc w:val="left"/>
        <w:tblInd w:w="157" w:type="dxa"/>
        <w:tblBorders>
          <w:top w:val="single" w:sz="4" w:space="0" w:color="9C9C9D"/>
          <w:left w:val="single" w:sz="4" w:space="0" w:color="9C9C9D"/>
          <w:bottom w:val="single" w:sz="4" w:space="0" w:color="9C9C9D"/>
          <w:right w:val="single" w:sz="4" w:space="0" w:color="9C9C9D"/>
          <w:insideH w:val="single" w:sz="4" w:space="0" w:color="9C9C9D"/>
          <w:insideV w:val="single" w:sz="4" w:space="0" w:color="9C9C9D"/>
        </w:tblBorders>
        <w:tblLayout w:type="fixed"/>
        <w:tblCellMar>
          <w:top w:w="0" w:type="dxa"/>
          <w:left w:w="0" w:type="dxa"/>
          <w:bottom w:w="0" w:type="dxa"/>
          <w:right w:w="0" w:type="dxa"/>
        </w:tblCellMar>
        <w:tblLook w:val="01E0"/>
      </w:tblPr>
      <w:tblGrid>
        <w:gridCol w:w="765"/>
        <w:gridCol w:w="4252"/>
        <w:gridCol w:w="2013"/>
        <w:gridCol w:w="2098"/>
        <w:gridCol w:w="907"/>
        <w:gridCol w:w="4309"/>
      </w:tblGrid>
      <w:tr>
        <w:trPr>
          <w:trHeight w:val="1050" w:hRule="atLeast"/>
        </w:trPr>
        <w:tc>
          <w:tcPr>
            <w:tcW w:w="765" w:type="dxa"/>
          </w:tcPr>
          <w:p>
            <w:pPr>
              <w:pStyle w:val="TableParagraph"/>
              <w:ind w:left="0"/>
              <w:rPr>
                <w:rFonts w:ascii="Times New Roman"/>
                <w:sz w:val="20"/>
              </w:rPr>
            </w:pPr>
          </w:p>
        </w:tc>
        <w:tc>
          <w:tcPr>
            <w:tcW w:w="4252" w:type="dxa"/>
          </w:tcPr>
          <w:p>
            <w:pPr>
              <w:pStyle w:val="TableParagraph"/>
              <w:numPr>
                <w:ilvl w:val="0"/>
                <w:numId w:val="153"/>
              </w:numPr>
              <w:tabs>
                <w:tab w:pos="308" w:val="left" w:leader="none"/>
              </w:tabs>
              <w:spacing w:line="250" w:lineRule="atLeast" w:before="24" w:after="0"/>
              <w:ind w:left="307" w:right="111" w:hanging="227"/>
              <w:jc w:val="left"/>
              <w:rPr>
                <w:sz w:val="20"/>
              </w:rPr>
            </w:pPr>
            <w:r>
              <w:rPr>
                <w:sz w:val="20"/>
              </w:rPr>
              <w:t>erörtern exemplarisch verschiedene Ansätze zur Deutung der DDR­Geschichte im Span- nungsfeld</w:t>
            </w:r>
            <w:r>
              <w:rPr>
                <w:spacing w:val="-13"/>
                <w:sz w:val="20"/>
              </w:rPr>
              <w:t> </w:t>
            </w:r>
            <w:r>
              <w:rPr>
                <w:sz w:val="20"/>
              </w:rPr>
              <w:t>biografischer</w:t>
            </w:r>
            <w:r>
              <w:rPr>
                <w:spacing w:val="-13"/>
                <w:sz w:val="20"/>
              </w:rPr>
              <w:t> </w:t>
            </w:r>
            <w:r>
              <w:rPr>
                <w:sz w:val="20"/>
              </w:rPr>
              <w:t>und</w:t>
            </w:r>
            <w:r>
              <w:rPr>
                <w:spacing w:val="-13"/>
                <w:sz w:val="20"/>
              </w:rPr>
              <w:t> </w:t>
            </w:r>
            <w:r>
              <w:rPr>
                <w:sz w:val="20"/>
              </w:rPr>
              <w:t>geschichtskulturel- ler Zugänge (konkretisierte UK</w:t>
            </w:r>
            <w:r>
              <w:rPr>
                <w:spacing w:val="-6"/>
                <w:sz w:val="20"/>
              </w:rPr>
              <w:t> </w:t>
            </w:r>
            <w:r>
              <w:rPr>
                <w:sz w:val="20"/>
              </w:rPr>
              <w:t>4)</w:t>
            </w:r>
          </w:p>
        </w:tc>
        <w:tc>
          <w:tcPr>
            <w:tcW w:w="2013" w:type="dxa"/>
          </w:tcPr>
          <w:p>
            <w:pPr>
              <w:pStyle w:val="TableParagraph"/>
              <w:ind w:left="0"/>
              <w:rPr>
                <w:rFonts w:ascii="Times New Roman"/>
                <w:sz w:val="20"/>
              </w:rPr>
            </w:pPr>
          </w:p>
        </w:tc>
        <w:tc>
          <w:tcPr>
            <w:tcW w:w="2098" w:type="dxa"/>
          </w:tcPr>
          <w:p>
            <w:pPr>
              <w:pStyle w:val="TableParagraph"/>
              <w:ind w:left="0"/>
              <w:rPr>
                <w:rFonts w:ascii="Times New Roman"/>
                <w:sz w:val="20"/>
              </w:rPr>
            </w:pPr>
          </w:p>
        </w:tc>
        <w:tc>
          <w:tcPr>
            <w:tcW w:w="907" w:type="dxa"/>
          </w:tcPr>
          <w:p>
            <w:pPr>
              <w:pStyle w:val="TableParagraph"/>
              <w:ind w:left="0"/>
              <w:rPr>
                <w:rFonts w:ascii="Times New Roman"/>
                <w:sz w:val="20"/>
              </w:rPr>
            </w:pPr>
          </w:p>
        </w:tc>
        <w:tc>
          <w:tcPr>
            <w:tcW w:w="4309" w:type="dxa"/>
          </w:tcPr>
          <w:p>
            <w:pPr>
              <w:pStyle w:val="TableParagraph"/>
              <w:ind w:left="0"/>
              <w:rPr>
                <w:rFonts w:ascii="Times New Roman"/>
                <w:sz w:val="20"/>
              </w:rPr>
            </w:pPr>
          </w:p>
        </w:tc>
      </w:tr>
      <w:tr>
        <w:trPr>
          <w:trHeight w:val="1936" w:hRule="atLeast"/>
        </w:trPr>
        <w:tc>
          <w:tcPr>
            <w:tcW w:w="765" w:type="dxa"/>
            <w:vMerge w:val="restart"/>
          </w:tcPr>
          <w:p>
            <w:pPr>
              <w:pStyle w:val="TableParagraph"/>
              <w:ind w:left="0"/>
              <w:rPr>
                <w:rFonts w:ascii="Times New Roman"/>
                <w:sz w:val="20"/>
              </w:rPr>
            </w:pPr>
          </w:p>
        </w:tc>
        <w:tc>
          <w:tcPr>
            <w:tcW w:w="4252" w:type="dxa"/>
            <w:tcBorders>
              <w:bottom w:val="nil"/>
            </w:tcBorders>
          </w:tcPr>
          <w:p>
            <w:pPr>
              <w:pStyle w:val="TableParagraph"/>
              <w:spacing w:before="34"/>
              <w:ind w:left="80"/>
              <w:rPr>
                <w:sz w:val="20"/>
              </w:rPr>
            </w:pPr>
            <w:r>
              <w:rPr>
                <w:sz w:val="20"/>
              </w:rPr>
              <w:t>Die SuS</w:t>
            </w:r>
          </w:p>
          <w:p>
            <w:pPr>
              <w:pStyle w:val="TableParagraph"/>
              <w:numPr>
                <w:ilvl w:val="0"/>
                <w:numId w:val="154"/>
              </w:numPr>
              <w:tabs>
                <w:tab w:pos="308" w:val="left" w:leader="none"/>
              </w:tabs>
              <w:spacing w:line="244" w:lineRule="auto" w:before="52" w:after="0"/>
              <w:ind w:left="307" w:right="118" w:hanging="227"/>
              <w:jc w:val="both"/>
              <w:rPr>
                <w:sz w:val="20"/>
              </w:rPr>
            </w:pPr>
            <w:r>
              <w:rPr>
                <w:sz w:val="20"/>
              </w:rPr>
              <w:t>ordnen</w:t>
            </w:r>
            <w:r>
              <w:rPr>
                <w:spacing w:val="-10"/>
                <w:sz w:val="20"/>
              </w:rPr>
              <w:t> </w:t>
            </w:r>
            <w:r>
              <w:rPr>
                <w:sz w:val="20"/>
              </w:rPr>
              <w:t>historische</w:t>
            </w:r>
            <w:r>
              <w:rPr>
                <w:spacing w:val="-9"/>
                <w:sz w:val="20"/>
              </w:rPr>
              <w:t> </w:t>
            </w:r>
            <w:r>
              <w:rPr>
                <w:sz w:val="20"/>
              </w:rPr>
              <w:t>Zusammenhänge</w:t>
            </w:r>
            <w:r>
              <w:rPr>
                <w:spacing w:val="-8"/>
                <w:sz w:val="20"/>
              </w:rPr>
              <w:t> </w:t>
            </w:r>
            <w:r>
              <w:rPr>
                <w:sz w:val="20"/>
              </w:rPr>
              <w:t>unter</w:t>
            </w:r>
            <w:r>
              <w:rPr>
                <w:spacing w:val="-8"/>
                <w:sz w:val="20"/>
              </w:rPr>
              <w:t> </w:t>
            </w:r>
            <w:r>
              <w:rPr>
                <w:spacing w:val="-4"/>
                <w:sz w:val="20"/>
              </w:rPr>
              <w:t>Ver- </w:t>
            </w:r>
            <w:r>
              <w:rPr>
                <w:sz w:val="20"/>
              </w:rPr>
              <w:t>wendung historischer Dimensionen und</w:t>
            </w:r>
            <w:r>
              <w:rPr>
                <w:spacing w:val="-27"/>
                <w:sz w:val="20"/>
              </w:rPr>
              <w:t> </w:t>
            </w:r>
            <w:r>
              <w:rPr>
                <w:sz w:val="20"/>
              </w:rPr>
              <w:t>grund- legender historischer Fachbegriffe (SK</w:t>
            </w:r>
            <w:r>
              <w:rPr>
                <w:spacing w:val="-12"/>
                <w:sz w:val="20"/>
              </w:rPr>
              <w:t> </w:t>
            </w:r>
            <w:r>
              <w:rPr>
                <w:sz w:val="20"/>
              </w:rPr>
              <w:t>7),</w:t>
            </w:r>
          </w:p>
          <w:p>
            <w:pPr>
              <w:pStyle w:val="TableParagraph"/>
              <w:numPr>
                <w:ilvl w:val="0"/>
                <w:numId w:val="154"/>
              </w:numPr>
              <w:tabs>
                <w:tab w:pos="308" w:val="left" w:leader="none"/>
              </w:tabs>
              <w:spacing w:line="244" w:lineRule="auto" w:before="49" w:after="0"/>
              <w:ind w:left="307" w:right="67" w:hanging="227"/>
              <w:jc w:val="left"/>
              <w:rPr>
                <w:sz w:val="20"/>
              </w:rPr>
            </w:pPr>
            <w:r>
              <w:rPr>
                <w:sz w:val="20"/>
              </w:rPr>
              <w:t>wenden</w:t>
            </w:r>
            <w:r>
              <w:rPr>
                <w:spacing w:val="-13"/>
                <w:sz w:val="20"/>
              </w:rPr>
              <w:t> </w:t>
            </w:r>
            <w:r>
              <w:rPr>
                <w:sz w:val="20"/>
              </w:rPr>
              <w:t>zielgerichtet</w:t>
            </w:r>
            <w:r>
              <w:rPr>
                <w:spacing w:val="-12"/>
                <w:sz w:val="20"/>
              </w:rPr>
              <w:t> </w:t>
            </w:r>
            <w:r>
              <w:rPr>
                <w:sz w:val="20"/>
              </w:rPr>
              <w:t>Schritte</w:t>
            </w:r>
            <w:r>
              <w:rPr>
                <w:spacing w:val="-12"/>
                <w:sz w:val="20"/>
              </w:rPr>
              <w:t> </w:t>
            </w:r>
            <w:r>
              <w:rPr>
                <w:sz w:val="20"/>
              </w:rPr>
              <w:t>der</w:t>
            </w:r>
            <w:r>
              <w:rPr>
                <w:spacing w:val="-12"/>
                <w:sz w:val="20"/>
              </w:rPr>
              <w:t> </w:t>
            </w:r>
            <w:r>
              <w:rPr>
                <w:sz w:val="20"/>
              </w:rPr>
              <w:t>Interpretation von Quellen unterschiedlicher Gattung auch unter Einbeziehung digitaler Medien an (MK</w:t>
            </w:r>
            <w:r>
              <w:rPr>
                <w:spacing w:val="-23"/>
                <w:sz w:val="20"/>
              </w:rPr>
              <w:t> </w:t>
            </w:r>
            <w:r>
              <w:rPr>
                <w:sz w:val="20"/>
              </w:rPr>
              <w:t>4),</w:t>
            </w:r>
          </w:p>
        </w:tc>
        <w:tc>
          <w:tcPr>
            <w:tcW w:w="2013" w:type="dxa"/>
            <w:tcBorders>
              <w:bottom w:val="nil"/>
            </w:tcBorders>
          </w:tcPr>
          <w:p>
            <w:pPr>
              <w:pStyle w:val="TableParagraph"/>
              <w:spacing w:before="34"/>
              <w:ind w:left="80"/>
              <w:rPr>
                <w:sz w:val="20"/>
              </w:rPr>
            </w:pPr>
            <w:r>
              <w:rPr>
                <w:sz w:val="20"/>
              </w:rPr>
              <w:t>Zusammenbruch der</w:t>
            </w:r>
          </w:p>
          <w:p>
            <w:pPr>
              <w:pStyle w:val="TableParagraph"/>
              <w:spacing w:before="6"/>
              <w:ind w:left="80"/>
              <w:rPr>
                <w:sz w:val="20"/>
              </w:rPr>
            </w:pPr>
            <w:r>
              <w:rPr>
                <w:sz w:val="20"/>
              </w:rPr>
              <w:t>DDR</w:t>
            </w:r>
          </w:p>
          <w:p>
            <w:pPr>
              <w:pStyle w:val="TableParagraph"/>
              <w:spacing w:line="302" w:lineRule="auto" w:before="62"/>
              <w:ind w:left="80"/>
              <w:rPr>
                <w:sz w:val="20"/>
              </w:rPr>
            </w:pPr>
            <w:r>
              <w:rPr>
                <w:sz w:val="20"/>
              </w:rPr>
              <w:t>Deutsche Einheit Reaktionen Ausland</w:t>
            </w:r>
          </w:p>
        </w:tc>
        <w:tc>
          <w:tcPr>
            <w:tcW w:w="2098" w:type="dxa"/>
            <w:tcBorders>
              <w:bottom w:val="nil"/>
            </w:tcBorders>
          </w:tcPr>
          <w:p>
            <w:pPr>
              <w:pStyle w:val="TableParagraph"/>
              <w:spacing w:before="33"/>
              <w:ind w:left="79"/>
              <w:rPr>
                <w:sz w:val="20"/>
              </w:rPr>
            </w:pPr>
            <w:r>
              <w:rPr>
                <w:sz w:val="20"/>
              </w:rPr>
              <w:t>Die Wiedervereinigung</w:t>
            </w:r>
          </w:p>
        </w:tc>
        <w:tc>
          <w:tcPr>
            <w:tcW w:w="907" w:type="dxa"/>
            <w:tcBorders>
              <w:bottom w:val="nil"/>
            </w:tcBorders>
          </w:tcPr>
          <w:p>
            <w:pPr>
              <w:pStyle w:val="TableParagraph"/>
              <w:spacing w:before="33"/>
              <w:ind w:left="79"/>
              <w:rPr>
                <w:sz w:val="20"/>
              </w:rPr>
            </w:pPr>
            <w:r>
              <w:rPr>
                <w:sz w:val="20"/>
              </w:rPr>
              <w:t>196-197</w:t>
            </w:r>
          </w:p>
        </w:tc>
        <w:tc>
          <w:tcPr>
            <w:tcW w:w="4309" w:type="dxa"/>
            <w:tcBorders>
              <w:bottom w:val="nil"/>
            </w:tcBorders>
          </w:tcPr>
          <w:p>
            <w:pPr>
              <w:pStyle w:val="TableParagraph"/>
              <w:spacing w:line="244" w:lineRule="auto" w:before="33"/>
              <w:ind w:left="79"/>
              <w:rPr>
                <w:sz w:val="20"/>
              </w:rPr>
            </w:pPr>
            <w:r>
              <w:rPr>
                <w:sz w:val="20"/>
              </w:rPr>
              <w:t>Der QR­ und Mediencode 31034­147, der zu einem Historyclip zu Mauerfall und Wiedervereinigung führt, und 31034­148, der eine Chronik der Ereig- nisse 1989/90 zeigt, entlasten inhaltlich den Ver- fassertext. Hilfestellungen zu A 3, um die Multiper- spektivität in den Blick zu nehmen, und in A 5 mit leitenden Fragen unterstützen die Erarbeitung.</w:t>
            </w:r>
          </w:p>
        </w:tc>
      </w:tr>
      <w:tr>
        <w:trPr>
          <w:trHeight w:val="546" w:hRule="atLeast"/>
        </w:trPr>
        <w:tc>
          <w:tcPr>
            <w:tcW w:w="765" w:type="dxa"/>
            <w:vMerge/>
            <w:tcBorders>
              <w:top w:val="nil"/>
            </w:tcBorders>
          </w:tcPr>
          <w:p>
            <w:pPr>
              <w:rPr>
                <w:sz w:val="2"/>
                <w:szCs w:val="2"/>
              </w:rPr>
            </w:pPr>
          </w:p>
        </w:tc>
        <w:tc>
          <w:tcPr>
            <w:tcW w:w="4252" w:type="dxa"/>
            <w:tcBorders>
              <w:top w:val="nil"/>
              <w:bottom w:val="nil"/>
            </w:tcBorders>
          </w:tcPr>
          <w:p>
            <w:pPr>
              <w:pStyle w:val="TableParagraph"/>
              <w:numPr>
                <w:ilvl w:val="0"/>
                <w:numId w:val="155"/>
              </w:numPr>
              <w:tabs>
                <w:tab w:pos="308" w:val="left" w:leader="none"/>
              </w:tabs>
              <w:spacing w:line="244" w:lineRule="auto" w:before="0" w:after="0"/>
              <w:ind w:left="307" w:right="289" w:hanging="227"/>
              <w:jc w:val="left"/>
              <w:rPr>
                <w:sz w:val="20"/>
              </w:rPr>
            </w:pPr>
            <w:r>
              <w:rPr>
                <w:sz w:val="20"/>
              </w:rPr>
              <w:t>erklären die historische Bedingtheit der</w:t>
            </w:r>
            <w:r>
              <w:rPr>
                <w:spacing w:val="-27"/>
                <w:sz w:val="20"/>
              </w:rPr>
              <w:t> </w:t>
            </w:r>
            <w:r>
              <w:rPr>
                <w:sz w:val="20"/>
              </w:rPr>
              <w:t>eige- nen Lebenswirklichkeit (HK</w:t>
            </w:r>
            <w:r>
              <w:rPr>
                <w:spacing w:val="-4"/>
                <w:sz w:val="20"/>
              </w:rPr>
              <w:t> </w:t>
            </w:r>
            <w:r>
              <w:rPr>
                <w:sz w:val="20"/>
              </w:rPr>
              <w:t>1),</w:t>
            </w:r>
          </w:p>
        </w:tc>
        <w:tc>
          <w:tcPr>
            <w:tcW w:w="2013" w:type="dxa"/>
            <w:tcBorders>
              <w:top w:val="nil"/>
              <w:bottom w:val="nil"/>
            </w:tcBorders>
          </w:tcPr>
          <w:p>
            <w:pPr>
              <w:pStyle w:val="TableParagraph"/>
              <w:ind w:left="0"/>
              <w:rPr>
                <w:rFonts w:ascii="Times New Roman"/>
                <w:sz w:val="20"/>
              </w:rPr>
            </w:pPr>
          </w:p>
        </w:tc>
        <w:tc>
          <w:tcPr>
            <w:tcW w:w="2098" w:type="dxa"/>
            <w:tcBorders>
              <w:top w:val="nil"/>
              <w:bottom w:val="nil"/>
            </w:tcBorders>
          </w:tcPr>
          <w:p>
            <w:pPr>
              <w:pStyle w:val="TableParagraph"/>
              <w:ind w:left="0"/>
              <w:rPr>
                <w:rFonts w:ascii="Times New Roman"/>
                <w:sz w:val="20"/>
              </w:rPr>
            </w:pPr>
          </w:p>
        </w:tc>
        <w:tc>
          <w:tcPr>
            <w:tcW w:w="907" w:type="dxa"/>
            <w:tcBorders>
              <w:top w:val="nil"/>
              <w:bottom w:val="nil"/>
            </w:tcBorders>
          </w:tcPr>
          <w:p>
            <w:pPr>
              <w:pStyle w:val="TableParagraph"/>
              <w:ind w:left="0"/>
              <w:rPr>
                <w:rFonts w:ascii="Times New Roman"/>
                <w:sz w:val="20"/>
              </w:rPr>
            </w:pPr>
          </w:p>
        </w:tc>
        <w:tc>
          <w:tcPr>
            <w:tcW w:w="4309" w:type="dxa"/>
            <w:tcBorders>
              <w:top w:val="nil"/>
              <w:bottom w:val="nil"/>
            </w:tcBorders>
          </w:tcPr>
          <w:p>
            <w:pPr>
              <w:pStyle w:val="TableParagraph"/>
              <w:ind w:left="0"/>
              <w:rPr>
                <w:rFonts w:ascii="Times New Roman"/>
                <w:sz w:val="20"/>
              </w:rPr>
            </w:pPr>
          </w:p>
        </w:tc>
      </w:tr>
      <w:tr>
        <w:trPr>
          <w:trHeight w:val="796" w:hRule="atLeast"/>
        </w:trPr>
        <w:tc>
          <w:tcPr>
            <w:tcW w:w="765" w:type="dxa"/>
            <w:vMerge/>
            <w:tcBorders>
              <w:top w:val="nil"/>
            </w:tcBorders>
          </w:tcPr>
          <w:p>
            <w:pPr>
              <w:rPr>
                <w:sz w:val="2"/>
                <w:szCs w:val="2"/>
              </w:rPr>
            </w:pPr>
          </w:p>
        </w:tc>
        <w:tc>
          <w:tcPr>
            <w:tcW w:w="4252" w:type="dxa"/>
            <w:tcBorders>
              <w:top w:val="nil"/>
              <w:bottom w:val="nil"/>
            </w:tcBorders>
          </w:tcPr>
          <w:p>
            <w:pPr>
              <w:pStyle w:val="TableParagraph"/>
              <w:numPr>
                <w:ilvl w:val="0"/>
                <w:numId w:val="156"/>
              </w:numPr>
              <w:tabs>
                <w:tab w:pos="308" w:val="left" w:leader="none"/>
              </w:tabs>
              <w:spacing w:line="244" w:lineRule="auto" w:before="0" w:after="0"/>
              <w:ind w:left="307" w:right="86" w:hanging="227"/>
              <w:jc w:val="both"/>
              <w:rPr>
                <w:sz w:val="20"/>
              </w:rPr>
            </w:pPr>
            <w:r>
              <w:rPr>
                <w:sz w:val="20"/>
              </w:rPr>
              <w:t>erläutern zentrale Ereignisse und Phasen in der deutsch­deutschen Geschichte von der </w:t>
            </w:r>
            <w:r>
              <w:rPr>
                <w:spacing w:val="-3"/>
                <w:sz w:val="20"/>
              </w:rPr>
              <w:t>Teilung </w:t>
            </w:r>
            <w:r>
              <w:rPr>
                <w:sz w:val="20"/>
              </w:rPr>
              <w:t>bis</w:t>
            </w:r>
            <w:r>
              <w:rPr>
                <w:spacing w:val="-8"/>
                <w:sz w:val="20"/>
              </w:rPr>
              <w:t> </w:t>
            </w:r>
            <w:r>
              <w:rPr>
                <w:sz w:val="20"/>
              </w:rPr>
              <w:t>zur</w:t>
            </w:r>
            <w:r>
              <w:rPr>
                <w:spacing w:val="-7"/>
                <w:sz w:val="20"/>
              </w:rPr>
              <w:t> </w:t>
            </w:r>
            <w:r>
              <w:rPr>
                <w:sz w:val="20"/>
              </w:rPr>
              <w:t>Wiedervereinigung</w:t>
            </w:r>
            <w:r>
              <w:rPr>
                <w:spacing w:val="-7"/>
                <w:sz w:val="20"/>
              </w:rPr>
              <w:t> </w:t>
            </w:r>
            <w:r>
              <w:rPr>
                <w:sz w:val="20"/>
              </w:rPr>
              <w:t>(konkretisierte</w:t>
            </w:r>
            <w:r>
              <w:rPr>
                <w:spacing w:val="-6"/>
                <w:sz w:val="20"/>
              </w:rPr>
              <w:t> </w:t>
            </w:r>
            <w:r>
              <w:rPr>
                <w:sz w:val="20"/>
              </w:rPr>
              <w:t>SK</w:t>
            </w:r>
            <w:r>
              <w:rPr>
                <w:spacing w:val="-8"/>
                <w:sz w:val="20"/>
              </w:rPr>
              <w:t> </w:t>
            </w:r>
            <w:r>
              <w:rPr>
                <w:sz w:val="20"/>
              </w:rPr>
              <w:t>3),</w:t>
            </w:r>
          </w:p>
        </w:tc>
        <w:tc>
          <w:tcPr>
            <w:tcW w:w="2013" w:type="dxa"/>
            <w:tcBorders>
              <w:top w:val="nil"/>
              <w:bottom w:val="nil"/>
            </w:tcBorders>
          </w:tcPr>
          <w:p>
            <w:pPr>
              <w:pStyle w:val="TableParagraph"/>
              <w:ind w:left="0"/>
              <w:rPr>
                <w:rFonts w:ascii="Times New Roman"/>
                <w:sz w:val="20"/>
              </w:rPr>
            </w:pPr>
          </w:p>
        </w:tc>
        <w:tc>
          <w:tcPr>
            <w:tcW w:w="2098" w:type="dxa"/>
            <w:tcBorders>
              <w:top w:val="nil"/>
              <w:bottom w:val="nil"/>
            </w:tcBorders>
          </w:tcPr>
          <w:p>
            <w:pPr>
              <w:pStyle w:val="TableParagraph"/>
              <w:ind w:left="0"/>
              <w:rPr>
                <w:rFonts w:ascii="Times New Roman"/>
                <w:sz w:val="20"/>
              </w:rPr>
            </w:pPr>
          </w:p>
        </w:tc>
        <w:tc>
          <w:tcPr>
            <w:tcW w:w="907" w:type="dxa"/>
            <w:tcBorders>
              <w:top w:val="nil"/>
              <w:bottom w:val="nil"/>
            </w:tcBorders>
          </w:tcPr>
          <w:p>
            <w:pPr>
              <w:pStyle w:val="TableParagraph"/>
              <w:ind w:left="0"/>
              <w:rPr>
                <w:rFonts w:ascii="Times New Roman"/>
                <w:sz w:val="20"/>
              </w:rPr>
            </w:pPr>
          </w:p>
        </w:tc>
        <w:tc>
          <w:tcPr>
            <w:tcW w:w="4309" w:type="dxa"/>
            <w:tcBorders>
              <w:top w:val="nil"/>
              <w:bottom w:val="nil"/>
            </w:tcBorders>
          </w:tcPr>
          <w:p>
            <w:pPr>
              <w:pStyle w:val="TableParagraph"/>
              <w:ind w:left="0"/>
              <w:rPr>
                <w:rFonts w:ascii="Times New Roman"/>
                <w:sz w:val="20"/>
              </w:rPr>
            </w:pPr>
          </w:p>
        </w:tc>
      </w:tr>
      <w:tr>
        <w:trPr>
          <w:trHeight w:val="1046" w:hRule="atLeast"/>
        </w:trPr>
        <w:tc>
          <w:tcPr>
            <w:tcW w:w="765" w:type="dxa"/>
            <w:vMerge/>
            <w:tcBorders>
              <w:top w:val="nil"/>
            </w:tcBorders>
          </w:tcPr>
          <w:p>
            <w:pPr>
              <w:rPr>
                <w:sz w:val="2"/>
                <w:szCs w:val="2"/>
              </w:rPr>
            </w:pPr>
          </w:p>
        </w:tc>
        <w:tc>
          <w:tcPr>
            <w:tcW w:w="4252" w:type="dxa"/>
            <w:tcBorders>
              <w:top w:val="nil"/>
              <w:bottom w:val="nil"/>
            </w:tcBorders>
          </w:tcPr>
          <w:p>
            <w:pPr>
              <w:pStyle w:val="TableParagraph"/>
              <w:numPr>
                <w:ilvl w:val="0"/>
                <w:numId w:val="157"/>
              </w:numPr>
              <w:tabs>
                <w:tab w:pos="308" w:val="left" w:leader="none"/>
              </w:tabs>
              <w:spacing w:line="244" w:lineRule="auto" w:before="0" w:after="0"/>
              <w:ind w:left="307" w:right="83" w:hanging="227"/>
              <w:jc w:val="left"/>
              <w:rPr>
                <w:sz w:val="20"/>
              </w:rPr>
            </w:pPr>
            <w:r>
              <w:rPr>
                <w:sz w:val="20"/>
              </w:rPr>
              <w:t>beurteilen Handlungsspielräume der politi- schen</w:t>
            </w:r>
            <w:r>
              <w:rPr>
                <w:spacing w:val="-6"/>
                <w:sz w:val="20"/>
              </w:rPr>
              <w:t> </w:t>
            </w:r>
            <w:r>
              <w:rPr>
                <w:sz w:val="20"/>
              </w:rPr>
              <w:t>Akteurinnen</w:t>
            </w:r>
            <w:r>
              <w:rPr>
                <w:spacing w:val="-6"/>
                <w:sz w:val="20"/>
              </w:rPr>
              <w:t> </w:t>
            </w:r>
            <w:r>
              <w:rPr>
                <w:sz w:val="20"/>
              </w:rPr>
              <w:t>und</w:t>
            </w:r>
            <w:r>
              <w:rPr>
                <w:spacing w:val="-6"/>
                <w:sz w:val="20"/>
              </w:rPr>
              <w:t> </w:t>
            </w:r>
            <w:r>
              <w:rPr>
                <w:sz w:val="20"/>
              </w:rPr>
              <w:t>Akteure</w:t>
            </w:r>
            <w:r>
              <w:rPr>
                <w:spacing w:val="-5"/>
                <w:sz w:val="20"/>
              </w:rPr>
              <w:t> </w:t>
            </w:r>
            <w:r>
              <w:rPr>
                <w:sz w:val="20"/>
              </w:rPr>
              <w:t>in</w:t>
            </w:r>
            <w:r>
              <w:rPr>
                <w:spacing w:val="-6"/>
                <w:sz w:val="20"/>
              </w:rPr>
              <w:t> </w:t>
            </w:r>
            <w:r>
              <w:rPr>
                <w:sz w:val="20"/>
              </w:rPr>
              <w:t>beiden</w:t>
            </w:r>
            <w:r>
              <w:rPr>
                <w:spacing w:val="-6"/>
                <w:sz w:val="20"/>
              </w:rPr>
              <w:t> </w:t>
            </w:r>
            <w:r>
              <w:rPr>
                <w:sz w:val="20"/>
              </w:rPr>
              <w:t>deut- schen Staaten bezüglich der „deutschen Frage“ (konkretisierte UK</w:t>
            </w:r>
            <w:r>
              <w:rPr>
                <w:spacing w:val="-2"/>
                <w:sz w:val="20"/>
              </w:rPr>
              <w:t> </w:t>
            </w:r>
            <w:r>
              <w:rPr>
                <w:sz w:val="20"/>
              </w:rPr>
              <w:t>2),</w:t>
            </w:r>
          </w:p>
        </w:tc>
        <w:tc>
          <w:tcPr>
            <w:tcW w:w="2013" w:type="dxa"/>
            <w:tcBorders>
              <w:top w:val="nil"/>
              <w:bottom w:val="nil"/>
            </w:tcBorders>
          </w:tcPr>
          <w:p>
            <w:pPr>
              <w:pStyle w:val="TableParagraph"/>
              <w:ind w:left="0"/>
              <w:rPr>
                <w:rFonts w:ascii="Times New Roman"/>
                <w:sz w:val="20"/>
              </w:rPr>
            </w:pPr>
          </w:p>
        </w:tc>
        <w:tc>
          <w:tcPr>
            <w:tcW w:w="2098" w:type="dxa"/>
            <w:tcBorders>
              <w:top w:val="nil"/>
              <w:bottom w:val="nil"/>
            </w:tcBorders>
          </w:tcPr>
          <w:p>
            <w:pPr>
              <w:pStyle w:val="TableParagraph"/>
              <w:ind w:left="0"/>
              <w:rPr>
                <w:rFonts w:ascii="Times New Roman"/>
                <w:sz w:val="20"/>
              </w:rPr>
            </w:pPr>
          </w:p>
        </w:tc>
        <w:tc>
          <w:tcPr>
            <w:tcW w:w="907" w:type="dxa"/>
            <w:tcBorders>
              <w:top w:val="nil"/>
              <w:bottom w:val="nil"/>
            </w:tcBorders>
          </w:tcPr>
          <w:p>
            <w:pPr>
              <w:pStyle w:val="TableParagraph"/>
              <w:ind w:left="0"/>
              <w:rPr>
                <w:rFonts w:ascii="Times New Roman"/>
                <w:sz w:val="20"/>
              </w:rPr>
            </w:pPr>
          </w:p>
        </w:tc>
        <w:tc>
          <w:tcPr>
            <w:tcW w:w="4309" w:type="dxa"/>
            <w:tcBorders>
              <w:top w:val="nil"/>
              <w:bottom w:val="nil"/>
            </w:tcBorders>
          </w:tcPr>
          <w:p>
            <w:pPr>
              <w:pStyle w:val="TableParagraph"/>
              <w:ind w:left="0"/>
              <w:rPr>
                <w:rFonts w:ascii="Times New Roman"/>
                <w:sz w:val="20"/>
              </w:rPr>
            </w:pPr>
          </w:p>
        </w:tc>
      </w:tr>
      <w:tr>
        <w:trPr>
          <w:trHeight w:val="1023" w:hRule="atLeast"/>
        </w:trPr>
        <w:tc>
          <w:tcPr>
            <w:tcW w:w="765" w:type="dxa"/>
            <w:vMerge/>
            <w:tcBorders>
              <w:top w:val="nil"/>
            </w:tcBorders>
          </w:tcPr>
          <w:p>
            <w:pPr>
              <w:rPr>
                <w:sz w:val="2"/>
                <w:szCs w:val="2"/>
              </w:rPr>
            </w:pPr>
          </w:p>
        </w:tc>
        <w:tc>
          <w:tcPr>
            <w:tcW w:w="4252" w:type="dxa"/>
            <w:tcBorders>
              <w:top w:val="nil"/>
            </w:tcBorders>
          </w:tcPr>
          <w:p>
            <w:pPr>
              <w:pStyle w:val="TableParagraph"/>
              <w:numPr>
                <w:ilvl w:val="0"/>
                <w:numId w:val="158"/>
              </w:numPr>
              <w:tabs>
                <w:tab w:pos="308" w:val="left" w:leader="none"/>
              </w:tabs>
              <w:spacing w:line="244" w:lineRule="auto" w:before="0" w:after="0"/>
              <w:ind w:left="307" w:right="203" w:hanging="227"/>
              <w:jc w:val="left"/>
              <w:rPr>
                <w:sz w:val="20"/>
              </w:rPr>
            </w:pPr>
            <w:r>
              <w:rPr>
                <w:sz w:val="20"/>
              </w:rPr>
              <w:t>erörtern den Zusammenhang von Deutsch- land­,</w:t>
            </w:r>
            <w:r>
              <w:rPr>
                <w:spacing w:val="-7"/>
                <w:sz w:val="20"/>
              </w:rPr>
              <w:t> </w:t>
            </w:r>
            <w:r>
              <w:rPr>
                <w:sz w:val="20"/>
              </w:rPr>
              <w:t>Europa­,</w:t>
            </w:r>
            <w:r>
              <w:rPr>
                <w:spacing w:val="-7"/>
                <w:sz w:val="20"/>
              </w:rPr>
              <w:t> </w:t>
            </w:r>
            <w:r>
              <w:rPr>
                <w:sz w:val="20"/>
              </w:rPr>
              <w:t>und</w:t>
            </w:r>
            <w:r>
              <w:rPr>
                <w:spacing w:val="-7"/>
                <w:sz w:val="20"/>
              </w:rPr>
              <w:t> </w:t>
            </w:r>
            <w:r>
              <w:rPr>
                <w:sz w:val="20"/>
              </w:rPr>
              <w:t>Weltpolitik</w:t>
            </w:r>
            <w:r>
              <w:rPr>
                <w:spacing w:val="-7"/>
                <w:sz w:val="20"/>
              </w:rPr>
              <w:t> </w:t>
            </w:r>
            <w:r>
              <w:rPr>
                <w:sz w:val="20"/>
              </w:rPr>
              <w:t>im</w:t>
            </w:r>
            <w:r>
              <w:rPr>
                <w:spacing w:val="-7"/>
                <w:sz w:val="20"/>
              </w:rPr>
              <w:t> </w:t>
            </w:r>
            <w:r>
              <w:rPr>
                <w:sz w:val="20"/>
              </w:rPr>
              <w:t>Kontext</w:t>
            </w:r>
            <w:r>
              <w:rPr>
                <w:spacing w:val="-7"/>
                <w:sz w:val="20"/>
              </w:rPr>
              <w:t> </w:t>
            </w:r>
            <w:r>
              <w:rPr>
                <w:sz w:val="20"/>
              </w:rPr>
              <w:t>der deutschen Wiedervereinigung</w:t>
            </w:r>
            <w:r>
              <w:rPr>
                <w:spacing w:val="-21"/>
                <w:sz w:val="20"/>
              </w:rPr>
              <w:t> </w:t>
            </w:r>
            <w:r>
              <w:rPr>
                <w:sz w:val="20"/>
              </w:rPr>
              <w:t>(konkretisierte</w:t>
            </w:r>
          </w:p>
          <w:p>
            <w:pPr>
              <w:pStyle w:val="TableParagraph"/>
              <w:rPr>
                <w:sz w:val="20"/>
              </w:rPr>
            </w:pPr>
            <w:r>
              <w:rPr>
                <w:sz w:val="20"/>
              </w:rPr>
              <w:t>UK 3 im IHF</w:t>
            </w:r>
            <w:r>
              <w:rPr>
                <w:spacing w:val="-2"/>
                <w:sz w:val="20"/>
              </w:rPr>
              <w:t> </w:t>
            </w:r>
            <w:r>
              <w:rPr>
                <w:sz w:val="20"/>
              </w:rPr>
              <w:t>9)</w:t>
            </w:r>
          </w:p>
        </w:tc>
        <w:tc>
          <w:tcPr>
            <w:tcW w:w="2013" w:type="dxa"/>
            <w:tcBorders>
              <w:top w:val="nil"/>
            </w:tcBorders>
          </w:tcPr>
          <w:p>
            <w:pPr>
              <w:pStyle w:val="TableParagraph"/>
              <w:ind w:left="0"/>
              <w:rPr>
                <w:rFonts w:ascii="Times New Roman"/>
                <w:sz w:val="20"/>
              </w:rPr>
            </w:pPr>
          </w:p>
        </w:tc>
        <w:tc>
          <w:tcPr>
            <w:tcW w:w="2098" w:type="dxa"/>
            <w:tcBorders>
              <w:top w:val="nil"/>
            </w:tcBorders>
          </w:tcPr>
          <w:p>
            <w:pPr>
              <w:pStyle w:val="TableParagraph"/>
              <w:ind w:left="0"/>
              <w:rPr>
                <w:rFonts w:ascii="Times New Roman"/>
                <w:sz w:val="20"/>
              </w:rPr>
            </w:pPr>
          </w:p>
        </w:tc>
        <w:tc>
          <w:tcPr>
            <w:tcW w:w="907" w:type="dxa"/>
            <w:tcBorders>
              <w:top w:val="nil"/>
            </w:tcBorders>
          </w:tcPr>
          <w:p>
            <w:pPr>
              <w:pStyle w:val="TableParagraph"/>
              <w:ind w:left="0"/>
              <w:rPr>
                <w:rFonts w:ascii="Times New Roman"/>
                <w:sz w:val="20"/>
              </w:rPr>
            </w:pPr>
          </w:p>
        </w:tc>
        <w:tc>
          <w:tcPr>
            <w:tcW w:w="4309" w:type="dxa"/>
            <w:tcBorders>
              <w:top w:val="nil"/>
            </w:tcBorders>
          </w:tcPr>
          <w:p>
            <w:pPr>
              <w:pStyle w:val="TableParagraph"/>
              <w:ind w:left="0"/>
              <w:rPr>
                <w:rFonts w:ascii="Times New Roman"/>
                <w:sz w:val="20"/>
              </w:rPr>
            </w:pPr>
          </w:p>
        </w:tc>
      </w:tr>
      <w:tr>
        <w:trPr>
          <w:trHeight w:val="2441" w:hRule="atLeast"/>
        </w:trPr>
        <w:tc>
          <w:tcPr>
            <w:tcW w:w="765" w:type="dxa"/>
            <w:tcBorders>
              <w:bottom w:val="nil"/>
            </w:tcBorders>
          </w:tcPr>
          <w:p>
            <w:pPr>
              <w:pStyle w:val="TableParagraph"/>
              <w:spacing w:line="462" w:lineRule="exact"/>
              <w:ind w:left="10"/>
              <w:jc w:val="center"/>
              <w:rPr>
                <w:sz w:val="38"/>
              </w:rPr>
            </w:pPr>
            <w:r>
              <w:rPr>
                <w:sz w:val="38"/>
              </w:rPr>
              <w:t>*</w:t>
            </w:r>
          </w:p>
        </w:tc>
        <w:tc>
          <w:tcPr>
            <w:tcW w:w="4252" w:type="dxa"/>
            <w:tcBorders>
              <w:bottom w:val="nil"/>
            </w:tcBorders>
          </w:tcPr>
          <w:p>
            <w:pPr>
              <w:pStyle w:val="TableParagraph"/>
              <w:spacing w:before="34"/>
              <w:ind w:left="80"/>
              <w:rPr>
                <w:sz w:val="20"/>
              </w:rPr>
            </w:pPr>
            <w:r>
              <w:rPr>
                <w:sz w:val="20"/>
              </w:rPr>
              <w:t>Die SuS</w:t>
            </w:r>
          </w:p>
          <w:p>
            <w:pPr>
              <w:pStyle w:val="TableParagraph"/>
              <w:numPr>
                <w:ilvl w:val="0"/>
                <w:numId w:val="159"/>
              </w:numPr>
              <w:tabs>
                <w:tab w:pos="308" w:val="left" w:leader="none"/>
              </w:tabs>
              <w:spacing w:line="244" w:lineRule="auto" w:before="52" w:after="0"/>
              <w:ind w:left="307" w:right="78" w:hanging="227"/>
              <w:jc w:val="left"/>
              <w:rPr>
                <w:sz w:val="20"/>
              </w:rPr>
            </w:pPr>
            <w:r>
              <w:rPr>
                <w:sz w:val="20"/>
              </w:rPr>
              <w:t>wenden zielgerichtet Schritte der Analyse von und kritischen Auseinandersetzung mit auch</w:t>
            </w:r>
            <w:r>
              <w:rPr>
                <w:spacing w:val="-18"/>
                <w:sz w:val="20"/>
              </w:rPr>
              <w:t> </w:t>
            </w:r>
            <w:r>
              <w:rPr>
                <w:sz w:val="20"/>
              </w:rPr>
              <w:t>di- gitalen historischen Darstellungen fachgerecht an (MK</w:t>
            </w:r>
            <w:r>
              <w:rPr>
                <w:spacing w:val="-3"/>
                <w:sz w:val="20"/>
              </w:rPr>
              <w:t> </w:t>
            </w:r>
            <w:r>
              <w:rPr>
                <w:sz w:val="20"/>
              </w:rPr>
              <w:t>5),</w:t>
            </w:r>
          </w:p>
          <w:p>
            <w:pPr>
              <w:pStyle w:val="TableParagraph"/>
              <w:numPr>
                <w:ilvl w:val="0"/>
                <w:numId w:val="159"/>
              </w:numPr>
              <w:tabs>
                <w:tab w:pos="308" w:val="left" w:leader="none"/>
              </w:tabs>
              <w:spacing w:line="244" w:lineRule="auto" w:before="50" w:after="0"/>
              <w:ind w:left="307" w:right="154" w:hanging="227"/>
              <w:jc w:val="left"/>
              <w:rPr>
                <w:sz w:val="20"/>
              </w:rPr>
            </w:pPr>
            <w:r>
              <w:rPr>
                <w:sz w:val="20"/>
              </w:rPr>
              <w:t>reflektieren die Wirkmächtigkeit von Ge- schichtsbildern und narrativen Stereotypen unter</w:t>
            </w:r>
            <w:r>
              <w:rPr>
                <w:spacing w:val="-9"/>
                <w:sz w:val="20"/>
              </w:rPr>
              <w:t> </w:t>
            </w:r>
            <w:r>
              <w:rPr>
                <w:sz w:val="20"/>
              </w:rPr>
              <w:t>Berücksichtigung</w:t>
            </w:r>
            <w:r>
              <w:rPr>
                <w:spacing w:val="-9"/>
                <w:sz w:val="20"/>
              </w:rPr>
              <w:t> </w:t>
            </w:r>
            <w:r>
              <w:rPr>
                <w:sz w:val="20"/>
              </w:rPr>
              <w:t>ihrer</w:t>
            </w:r>
            <w:r>
              <w:rPr>
                <w:spacing w:val="-9"/>
                <w:sz w:val="20"/>
              </w:rPr>
              <w:t> </w:t>
            </w:r>
            <w:r>
              <w:rPr>
                <w:sz w:val="20"/>
              </w:rPr>
              <w:t>medialen</w:t>
            </w:r>
            <w:r>
              <w:rPr>
                <w:spacing w:val="-8"/>
                <w:sz w:val="20"/>
              </w:rPr>
              <w:t> </w:t>
            </w:r>
            <w:r>
              <w:rPr>
                <w:sz w:val="20"/>
              </w:rPr>
              <w:t>Darstel- lung im öffentlichen Diskurs (HK</w:t>
            </w:r>
            <w:r>
              <w:rPr>
                <w:spacing w:val="-10"/>
                <w:sz w:val="20"/>
              </w:rPr>
              <w:t> </w:t>
            </w:r>
            <w:r>
              <w:rPr>
                <w:sz w:val="20"/>
              </w:rPr>
              <w:t>4),</w:t>
            </w:r>
          </w:p>
        </w:tc>
        <w:tc>
          <w:tcPr>
            <w:tcW w:w="2013" w:type="dxa"/>
            <w:tcBorders>
              <w:bottom w:val="nil"/>
            </w:tcBorders>
          </w:tcPr>
          <w:p>
            <w:pPr>
              <w:pStyle w:val="TableParagraph"/>
              <w:spacing w:line="302" w:lineRule="auto" w:before="34"/>
              <w:ind w:left="80" w:right="350"/>
              <w:rPr>
                <w:sz w:val="20"/>
              </w:rPr>
            </w:pPr>
            <w:r>
              <w:rPr>
                <w:sz w:val="20"/>
              </w:rPr>
              <w:t>„Goodbye Lenin!“ Leben im Osten Wiedervereinigung</w:t>
            </w:r>
          </w:p>
          <w:p>
            <w:pPr>
              <w:pStyle w:val="TableParagraph"/>
              <w:spacing w:line="244" w:lineRule="auto"/>
              <w:ind w:left="80" w:right="664"/>
              <w:rPr>
                <w:sz w:val="20"/>
              </w:rPr>
            </w:pPr>
            <w:r>
              <w:rPr>
                <w:sz w:val="20"/>
              </w:rPr>
              <w:t>„Das Leben der Anderen“</w:t>
            </w:r>
          </w:p>
        </w:tc>
        <w:tc>
          <w:tcPr>
            <w:tcW w:w="2098" w:type="dxa"/>
            <w:tcBorders>
              <w:bottom w:val="nil"/>
            </w:tcBorders>
          </w:tcPr>
          <w:p>
            <w:pPr>
              <w:pStyle w:val="TableParagraph"/>
              <w:spacing w:line="244" w:lineRule="auto" w:before="34"/>
              <w:ind w:left="79"/>
              <w:rPr>
                <w:sz w:val="20"/>
              </w:rPr>
            </w:pPr>
            <w:r>
              <w:rPr>
                <w:b/>
                <w:color w:val="00A7E7"/>
                <w:sz w:val="20"/>
              </w:rPr>
              <w:t>Methode: </w:t>
            </w:r>
            <w:r>
              <w:rPr>
                <w:w w:val="95"/>
                <w:sz w:val="20"/>
              </w:rPr>
              <w:t>Geschichtsspielfilme </w:t>
            </w:r>
            <w:r>
              <w:rPr>
                <w:sz w:val="20"/>
              </w:rPr>
              <w:t>analysieren</w:t>
            </w:r>
          </w:p>
        </w:tc>
        <w:tc>
          <w:tcPr>
            <w:tcW w:w="907" w:type="dxa"/>
            <w:tcBorders>
              <w:bottom w:val="nil"/>
            </w:tcBorders>
          </w:tcPr>
          <w:p>
            <w:pPr>
              <w:pStyle w:val="TableParagraph"/>
              <w:spacing w:before="34"/>
              <w:ind w:left="79"/>
              <w:rPr>
                <w:sz w:val="20"/>
              </w:rPr>
            </w:pPr>
            <w:r>
              <w:rPr>
                <w:sz w:val="20"/>
              </w:rPr>
              <w:t>198-199</w:t>
            </w:r>
          </w:p>
        </w:tc>
        <w:tc>
          <w:tcPr>
            <w:tcW w:w="4309" w:type="dxa"/>
            <w:tcBorders>
              <w:bottom w:val="nil"/>
            </w:tcBorders>
          </w:tcPr>
          <w:p>
            <w:pPr>
              <w:pStyle w:val="TableParagraph"/>
              <w:spacing w:before="34"/>
              <w:ind w:left="79"/>
              <w:rPr>
                <w:sz w:val="20"/>
              </w:rPr>
            </w:pPr>
            <w:r>
              <w:rPr>
                <w:sz w:val="20"/>
              </w:rPr>
              <w:t>Die Analyse eines Geschichtsfilms wird am Beispiel</w:t>
            </w:r>
          </w:p>
          <w:p>
            <w:pPr>
              <w:pStyle w:val="TableParagraph"/>
              <w:spacing w:before="6"/>
              <w:ind w:left="79"/>
              <w:rPr>
                <w:sz w:val="20"/>
              </w:rPr>
            </w:pPr>
            <w:r>
              <w:rPr>
                <w:sz w:val="20"/>
              </w:rPr>
              <w:t>„Goodbye Lenin!“ vorgeführt. Anhand des Films</w:t>
            </w:r>
          </w:p>
          <w:p>
            <w:pPr>
              <w:pStyle w:val="TableParagraph"/>
              <w:spacing w:line="244" w:lineRule="auto" w:before="6"/>
              <w:ind w:left="79"/>
              <w:rPr>
                <w:sz w:val="20"/>
              </w:rPr>
            </w:pPr>
            <w:r>
              <w:rPr>
                <w:sz w:val="20"/>
              </w:rPr>
              <w:t>„Das Leben der Anderen“ können die SuS selbst- ständig die Analyseschritte üben. Eine Hilfestellung stellt dafür Formulierungshilfen im Serviceanhang auf S. 225 bereit. Die fakultative A 2 bahnt einen Filmvergleich an.</w:t>
            </w:r>
          </w:p>
        </w:tc>
      </w:tr>
      <w:tr>
        <w:trPr>
          <w:trHeight w:val="778" w:hRule="atLeast"/>
        </w:trPr>
        <w:tc>
          <w:tcPr>
            <w:tcW w:w="765" w:type="dxa"/>
            <w:tcBorders>
              <w:top w:val="nil"/>
            </w:tcBorders>
          </w:tcPr>
          <w:p>
            <w:pPr>
              <w:pStyle w:val="TableParagraph"/>
              <w:ind w:left="0"/>
              <w:rPr>
                <w:rFonts w:ascii="Times New Roman"/>
                <w:sz w:val="20"/>
              </w:rPr>
            </w:pPr>
          </w:p>
        </w:tc>
        <w:tc>
          <w:tcPr>
            <w:tcW w:w="4252" w:type="dxa"/>
            <w:tcBorders>
              <w:top w:val="nil"/>
            </w:tcBorders>
          </w:tcPr>
          <w:p>
            <w:pPr>
              <w:pStyle w:val="TableParagraph"/>
              <w:numPr>
                <w:ilvl w:val="0"/>
                <w:numId w:val="160"/>
              </w:numPr>
              <w:tabs>
                <w:tab w:pos="308" w:val="left" w:leader="none"/>
              </w:tabs>
              <w:spacing w:line="250" w:lineRule="atLeast" w:before="2" w:after="0"/>
              <w:ind w:left="307" w:right="86" w:hanging="227"/>
              <w:jc w:val="both"/>
              <w:rPr>
                <w:sz w:val="20"/>
              </w:rPr>
            </w:pPr>
            <w:r>
              <w:rPr>
                <w:sz w:val="20"/>
              </w:rPr>
              <w:t>erläutern zentrale Ereignisse und Phasen in der deutsch­deutschen Geschichte von der </w:t>
            </w:r>
            <w:r>
              <w:rPr>
                <w:spacing w:val="-3"/>
                <w:sz w:val="20"/>
              </w:rPr>
              <w:t>Teilung </w:t>
            </w:r>
            <w:r>
              <w:rPr>
                <w:sz w:val="20"/>
              </w:rPr>
              <w:t>bis</w:t>
            </w:r>
            <w:r>
              <w:rPr>
                <w:spacing w:val="-8"/>
                <w:sz w:val="20"/>
              </w:rPr>
              <w:t> </w:t>
            </w:r>
            <w:r>
              <w:rPr>
                <w:sz w:val="20"/>
              </w:rPr>
              <w:t>zur</w:t>
            </w:r>
            <w:r>
              <w:rPr>
                <w:spacing w:val="-7"/>
                <w:sz w:val="20"/>
              </w:rPr>
              <w:t> </w:t>
            </w:r>
            <w:r>
              <w:rPr>
                <w:sz w:val="20"/>
              </w:rPr>
              <w:t>Wiedervereinigung</w:t>
            </w:r>
            <w:r>
              <w:rPr>
                <w:spacing w:val="-7"/>
                <w:sz w:val="20"/>
              </w:rPr>
              <w:t> </w:t>
            </w:r>
            <w:r>
              <w:rPr>
                <w:sz w:val="20"/>
              </w:rPr>
              <w:t>(konkretisierte</w:t>
            </w:r>
            <w:r>
              <w:rPr>
                <w:spacing w:val="-6"/>
                <w:sz w:val="20"/>
              </w:rPr>
              <w:t> </w:t>
            </w:r>
            <w:r>
              <w:rPr>
                <w:sz w:val="20"/>
              </w:rPr>
              <w:t>SK</w:t>
            </w:r>
            <w:r>
              <w:rPr>
                <w:spacing w:val="-8"/>
                <w:sz w:val="20"/>
              </w:rPr>
              <w:t> </w:t>
            </w:r>
            <w:r>
              <w:rPr>
                <w:sz w:val="20"/>
              </w:rPr>
              <w:t>3),</w:t>
            </w:r>
          </w:p>
        </w:tc>
        <w:tc>
          <w:tcPr>
            <w:tcW w:w="2013" w:type="dxa"/>
            <w:tcBorders>
              <w:top w:val="nil"/>
            </w:tcBorders>
          </w:tcPr>
          <w:p>
            <w:pPr>
              <w:pStyle w:val="TableParagraph"/>
              <w:ind w:left="0"/>
              <w:rPr>
                <w:rFonts w:ascii="Times New Roman"/>
                <w:sz w:val="20"/>
              </w:rPr>
            </w:pPr>
          </w:p>
        </w:tc>
        <w:tc>
          <w:tcPr>
            <w:tcW w:w="2098" w:type="dxa"/>
            <w:tcBorders>
              <w:top w:val="nil"/>
            </w:tcBorders>
          </w:tcPr>
          <w:p>
            <w:pPr>
              <w:pStyle w:val="TableParagraph"/>
              <w:ind w:left="0"/>
              <w:rPr>
                <w:rFonts w:ascii="Times New Roman"/>
                <w:sz w:val="20"/>
              </w:rPr>
            </w:pPr>
          </w:p>
        </w:tc>
        <w:tc>
          <w:tcPr>
            <w:tcW w:w="907" w:type="dxa"/>
            <w:tcBorders>
              <w:top w:val="nil"/>
            </w:tcBorders>
          </w:tcPr>
          <w:p>
            <w:pPr>
              <w:pStyle w:val="TableParagraph"/>
              <w:ind w:left="0"/>
              <w:rPr>
                <w:rFonts w:ascii="Times New Roman"/>
                <w:sz w:val="20"/>
              </w:rPr>
            </w:pPr>
          </w:p>
        </w:tc>
        <w:tc>
          <w:tcPr>
            <w:tcW w:w="4309" w:type="dxa"/>
            <w:tcBorders>
              <w:top w:val="nil"/>
            </w:tcBorders>
          </w:tcPr>
          <w:p>
            <w:pPr>
              <w:pStyle w:val="TableParagraph"/>
              <w:ind w:left="0"/>
              <w:rPr>
                <w:rFonts w:ascii="Times New Roman"/>
                <w:sz w:val="20"/>
              </w:rPr>
            </w:pPr>
          </w:p>
        </w:tc>
      </w:tr>
    </w:tbl>
    <w:p>
      <w:pPr>
        <w:spacing w:after="0"/>
        <w:rPr>
          <w:rFonts w:ascii="Times New Roman"/>
          <w:sz w:val="20"/>
        </w:rPr>
        <w:sectPr>
          <w:pgSz w:w="16840" w:h="11910" w:orient="landscape"/>
          <w:pgMar w:header="534" w:footer="323" w:top="1100" w:bottom="520" w:left="1100" w:right="1100"/>
        </w:sectPr>
      </w:pPr>
    </w:p>
    <w:p>
      <w:pPr>
        <w:pStyle w:val="BodyText"/>
        <w:rPr>
          <w:sz w:val="16"/>
        </w:rPr>
      </w:pPr>
      <w:r>
        <w:rPr/>
        <w:pict>
          <v:rect style="position:absolute;margin-left:687.117981pt;margin-top:565.106995pt;width:154.772pt;height:30.169pt;mso-position-horizontal-relative:page;mso-position-vertical-relative:page;z-index:251713536" filled="true" fillcolor="#d9dada" stroked="false">
            <v:fill type="solid"/>
            <w10:wrap type="none"/>
          </v:rect>
        </w:pict>
      </w:r>
    </w:p>
    <w:tbl>
      <w:tblPr>
        <w:tblW w:w="0" w:type="auto"/>
        <w:jc w:val="left"/>
        <w:tblInd w:w="157" w:type="dxa"/>
        <w:tblBorders>
          <w:top w:val="single" w:sz="4" w:space="0" w:color="9C9C9D"/>
          <w:left w:val="single" w:sz="4" w:space="0" w:color="9C9C9D"/>
          <w:bottom w:val="single" w:sz="4" w:space="0" w:color="9C9C9D"/>
          <w:right w:val="single" w:sz="4" w:space="0" w:color="9C9C9D"/>
          <w:insideH w:val="single" w:sz="4" w:space="0" w:color="9C9C9D"/>
          <w:insideV w:val="single" w:sz="4" w:space="0" w:color="9C9C9D"/>
        </w:tblBorders>
        <w:tblLayout w:type="fixed"/>
        <w:tblCellMar>
          <w:top w:w="0" w:type="dxa"/>
          <w:left w:w="0" w:type="dxa"/>
          <w:bottom w:w="0" w:type="dxa"/>
          <w:right w:w="0" w:type="dxa"/>
        </w:tblCellMar>
        <w:tblLook w:val="01E0"/>
      </w:tblPr>
      <w:tblGrid>
        <w:gridCol w:w="765"/>
        <w:gridCol w:w="4252"/>
        <w:gridCol w:w="2013"/>
        <w:gridCol w:w="2098"/>
        <w:gridCol w:w="907"/>
        <w:gridCol w:w="4309"/>
      </w:tblGrid>
      <w:tr>
        <w:trPr>
          <w:trHeight w:val="1050" w:hRule="atLeast"/>
        </w:trPr>
        <w:tc>
          <w:tcPr>
            <w:tcW w:w="765" w:type="dxa"/>
          </w:tcPr>
          <w:p>
            <w:pPr>
              <w:pStyle w:val="TableParagraph"/>
              <w:ind w:left="0"/>
              <w:rPr>
                <w:rFonts w:ascii="Times New Roman"/>
                <w:sz w:val="20"/>
              </w:rPr>
            </w:pPr>
          </w:p>
        </w:tc>
        <w:tc>
          <w:tcPr>
            <w:tcW w:w="4252" w:type="dxa"/>
          </w:tcPr>
          <w:p>
            <w:pPr>
              <w:pStyle w:val="TableParagraph"/>
              <w:numPr>
                <w:ilvl w:val="0"/>
                <w:numId w:val="161"/>
              </w:numPr>
              <w:tabs>
                <w:tab w:pos="308" w:val="left" w:leader="none"/>
              </w:tabs>
              <w:spacing w:line="250" w:lineRule="atLeast" w:before="24" w:after="0"/>
              <w:ind w:left="307" w:right="111" w:hanging="227"/>
              <w:jc w:val="left"/>
              <w:rPr>
                <w:sz w:val="20"/>
              </w:rPr>
            </w:pPr>
            <w:r>
              <w:rPr>
                <w:sz w:val="20"/>
              </w:rPr>
              <w:t>erörtern exemplarisch verschiedene Ansätze zur Deutung der DDR­Geschichte im Span- nungsfeld</w:t>
            </w:r>
            <w:r>
              <w:rPr>
                <w:spacing w:val="-13"/>
                <w:sz w:val="20"/>
              </w:rPr>
              <w:t> </w:t>
            </w:r>
            <w:r>
              <w:rPr>
                <w:sz w:val="20"/>
              </w:rPr>
              <w:t>biografischer</w:t>
            </w:r>
            <w:r>
              <w:rPr>
                <w:spacing w:val="-13"/>
                <w:sz w:val="20"/>
              </w:rPr>
              <w:t> </w:t>
            </w:r>
            <w:r>
              <w:rPr>
                <w:sz w:val="20"/>
              </w:rPr>
              <w:t>und</w:t>
            </w:r>
            <w:r>
              <w:rPr>
                <w:spacing w:val="-13"/>
                <w:sz w:val="20"/>
              </w:rPr>
              <w:t> </w:t>
            </w:r>
            <w:r>
              <w:rPr>
                <w:sz w:val="20"/>
              </w:rPr>
              <w:t>geschichtskulturel- ler Zugänge (konkretisierte UK</w:t>
            </w:r>
            <w:r>
              <w:rPr>
                <w:spacing w:val="-6"/>
                <w:sz w:val="20"/>
              </w:rPr>
              <w:t> </w:t>
            </w:r>
            <w:r>
              <w:rPr>
                <w:sz w:val="20"/>
              </w:rPr>
              <w:t>4)</w:t>
            </w:r>
          </w:p>
        </w:tc>
        <w:tc>
          <w:tcPr>
            <w:tcW w:w="2013" w:type="dxa"/>
          </w:tcPr>
          <w:p>
            <w:pPr>
              <w:pStyle w:val="TableParagraph"/>
              <w:ind w:left="0"/>
              <w:rPr>
                <w:rFonts w:ascii="Times New Roman"/>
                <w:sz w:val="20"/>
              </w:rPr>
            </w:pPr>
          </w:p>
        </w:tc>
        <w:tc>
          <w:tcPr>
            <w:tcW w:w="2098" w:type="dxa"/>
          </w:tcPr>
          <w:p>
            <w:pPr>
              <w:pStyle w:val="TableParagraph"/>
              <w:ind w:left="0"/>
              <w:rPr>
                <w:rFonts w:ascii="Times New Roman"/>
                <w:sz w:val="20"/>
              </w:rPr>
            </w:pPr>
          </w:p>
        </w:tc>
        <w:tc>
          <w:tcPr>
            <w:tcW w:w="907" w:type="dxa"/>
          </w:tcPr>
          <w:p>
            <w:pPr>
              <w:pStyle w:val="TableParagraph"/>
              <w:ind w:left="0"/>
              <w:rPr>
                <w:rFonts w:ascii="Times New Roman"/>
                <w:sz w:val="20"/>
              </w:rPr>
            </w:pPr>
          </w:p>
        </w:tc>
        <w:tc>
          <w:tcPr>
            <w:tcW w:w="4309" w:type="dxa"/>
          </w:tcPr>
          <w:p>
            <w:pPr>
              <w:pStyle w:val="TableParagraph"/>
              <w:ind w:left="0"/>
              <w:rPr>
                <w:rFonts w:ascii="Times New Roman"/>
                <w:sz w:val="20"/>
              </w:rPr>
            </w:pPr>
          </w:p>
        </w:tc>
      </w:tr>
      <w:tr>
        <w:trPr>
          <w:trHeight w:val="2720" w:hRule="atLeast"/>
        </w:trPr>
        <w:tc>
          <w:tcPr>
            <w:tcW w:w="765" w:type="dxa"/>
          </w:tcPr>
          <w:p>
            <w:pPr>
              <w:pStyle w:val="TableParagraph"/>
              <w:spacing w:line="462" w:lineRule="exact"/>
              <w:ind w:left="10"/>
              <w:jc w:val="center"/>
              <w:rPr>
                <w:sz w:val="38"/>
              </w:rPr>
            </w:pPr>
            <w:r>
              <w:rPr>
                <w:sz w:val="38"/>
              </w:rPr>
              <w:t>*</w:t>
            </w:r>
          </w:p>
        </w:tc>
        <w:tc>
          <w:tcPr>
            <w:tcW w:w="4252" w:type="dxa"/>
          </w:tcPr>
          <w:p>
            <w:pPr>
              <w:pStyle w:val="TableParagraph"/>
              <w:spacing w:before="34"/>
              <w:ind w:left="80"/>
              <w:rPr>
                <w:sz w:val="20"/>
              </w:rPr>
            </w:pPr>
            <w:r>
              <w:rPr>
                <w:sz w:val="20"/>
              </w:rPr>
              <w:t>Die SuS</w:t>
            </w:r>
          </w:p>
          <w:p>
            <w:pPr>
              <w:pStyle w:val="TableParagraph"/>
              <w:numPr>
                <w:ilvl w:val="0"/>
                <w:numId w:val="162"/>
              </w:numPr>
              <w:tabs>
                <w:tab w:pos="308" w:val="left" w:leader="none"/>
              </w:tabs>
              <w:spacing w:line="244" w:lineRule="auto" w:before="52" w:after="0"/>
              <w:ind w:left="307" w:right="118" w:hanging="227"/>
              <w:jc w:val="both"/>
              <w:rPr>
                <w:sz w:val="20"/>
              </w:rPr>
            </w:pPr>
            <w:r>
              <w:rPr>
                <w:sz w:val="20"/>
              </w:rPr>
              <w:t>ordnen</w:t>
            </w:r>
            <w:r>
              <w:rPr>
                <w:spacing w:val="-10"/>
                <w:sz w:val="20"/>
              </w:rPr>
              <w:t> </w:t>
            </w:r>
            <w:r>
              <w:rPr>
                <w:sz w:val="20"/>
              </w:rPr>
              <w:t>historische</w:t>
            </w:r>
            <w:r>
              <w:rPr>
                <w:spacing w:val="-9"/>
                <w:sz w:val="20"/>
              </w:rPr>
              <w:t> </w:t>
            </w:r>
            <w:r>
              <w:rPr>
                <w:sz w:val="20"/>
              </w:rPr>
              <w:t>Zusammenhänge</w:t>
            </w:r>
            <w:r>
              <w:rPr>
                <w:spacing w:val="-8"/>
                <w:sz w:val="20"/>
              </w:rPr>
              <w:t> </w:t>
            </w:r>
            <w:r>
              <w:rPr>
                <w:sz w:val="20"/>
              </w:rPr>
              <w:t>unter</w:t>
            </w:r>
            <w:r>
              <w:rPr>
                <w:spacing w:val="-8"/>
                <w:sz w:val="20"/>
              </w:rPr>
              <w:t> </w:t>
            </w:r>
            <w:r>
              <w:rPr>
                <w:spacing w:val="-4"/>
                <w:sz w:val="20"/>
              </w:rPr>
              <w:t>Ver- </w:t>
            </w:r>
            <w:r>
              <w:rPr>
                <w:sz w:val="20"/>
              </w:rPr>
              <w:t>wendung historischer Dimensionen und</w:t>
            </w:r>
            <w:r>
              <w:rPr>
                <w:spacing w:val="-27"/>
                <w:sz w:val="20"/>
              </w:rPr>
              <w:t> </w:t>
            </w:r>
            <w:r>
              <w:rPr>
                <w:sz w:val="20"/>
              </w:rPr>
              <w:t>grund- legender historischer Fachbegriffe (SK</w:t>
            </w:r>
            <w:r>
              <w:rPr>
                <w:spacing w:val="-12"/>
                <w:sz w:val="20"/>
              </w:rPr>
              <w:t> </w:t>
            </w:r>
            <w:r>
              <w:rPr>
                <w:sz w:val="20"/>
              </w:rPr>
              <w:t>7),</w:t>
            </w:r>
          </w:p>
          <w:p>
            <w:pPr>
              <w:pStyle w:val="TableParagraph"/>
              <w:numPr>
                <w:ilvl w:val="0"/>
                <w:numId w:val="162"/>
              </w:numPr>
              <w:tabs>
                <w:tab w:pos="308" w:val="left" w:leader="none"/>
              </w:tabs>
              <w:spacing w:line="244" w:lineRule="auto" w:before="49" w:after="0"/>
              <w:ind w:left="307" w:right="67" w:hanging="227"/>
              <w:jc w:val="left"/>
              <w:rPr>
                <w:sz w:val="20"/>
              </w:rPr>
            </w:pPr>
            <w:r>
              <w:rPr>
                <w:sz w:val="20"/>
              </w:rPr>
              <w:t>wenden</w:t>
            </w:r>
            <w:r>
              <w:rPr>
                <w:spacing w:val="-13"/>
                <w:sz w:val="20"/>
              </w:rPr>
              <w:t> </w:t>
            </w:r>
            <w:r>
              <w:rPr>
                <w:sz w:val="20"/>
              </w:rPr>
              <w:t>zielgerichtet</w:t>
            </w:r>
            <w:r>
              <w:rPr>
                <w:spacing w:val="-12"/>
                <w:sz w:val="20"/>
              </w:rPr>
              <w:t> </w:t>
            </w:r>
            <w:r>
              <w:rPr>
                <w:sz w:val="20"/>
              </w:rPr>
              <w:t>Schritte</w:t>
            </w:r>
            <w:r>
              <w:rPr>
                <w:spacing w:val="-12"/>
                <w:sz w:val="20"/>
              </w:rPr>
              <w:t> </w:t>
            </w:r>
            <w:r>
              <w:rPr>
                <w:sz w:val="20"/>
              </w:rPr>
              <w:t>der</w:t>
            </w:r>
            <w:r>
              <w:rPr>
                <w:spacing w:val="-12"/>
                <w:sz w:val="20"/>
              </w:rPr>
              <w:t> </w:t>
            </w:r>
            <w:r>
              <w:rPr>
                <w:sz w:val="20"/>
              </w:rPr>
              <w:t>Interpretation von Quellen unterschiedlicher Gattung auch unter Einbeziehung digitaler Medien an (MK</w:t>
            </w:r>
            <w:r>
              <w:rPr>
                <w:spacing w:val="-23"/>
                <w:sz w:val="20"/>
              </w:rPr>
              <w:t> </w:t>
            </w:r>
            <w:r>
              <w:rPr>
                <w:sz w:val="20"/>
              </w:rPr>
              <w:t>4),</w:t>
            </w:r>
          </w:p>
          <w:p>
            <w:pPr>
              <w:pStyle w:val="TableParagraph"/>
              <w:numPr>
                <w:ilvl w:val="0"/>
                <w:numId w:val="162"/>
              </w:numPr>
              <w:tabs>
                <w:tab w:pos="308" w:val="left" w:leader="none"/>
              </w:tabs>
              <w:spacing w:line="250" w:lineRule="atLeast" w:before="49" w:after="0"/>
              <w:ind w:left="307" w:right="67" w:hanging="227"/>
              <w:jc w:val="left"/>
              <w:rPr>
                <w:sz w:val="20"/>
              </w:rPr>
            </w:pPr>
            <w:r>
              <w:rPr>
                <w:sz w:val="20"/>
              </w:rPr>
              <w:t>nehmen auf Basis der Unterscheidung</w:t>
            </w:r>
            <w:r>
              <w:rPr>
                <w:spacing w:val="-28"/>
                <w:sz w:val="20"/>
              </w:rPr>
              <w:t> </w:t>
            </w:r>
            <w:r>
              <w:rPr>
                <w:sz w:val="20"/>
              </w:rPr>
              <w:t>zwischen Sach­ und Werturteil zur Beantwortung einer </w:t>
            </w:r>
            <w:r>
              <w:rPr>
                <w:spacing w:val="-5"/>
                <w:sz w:val="20"/>
              </w:rPr>
              <w:t>historischen </w:t>
            </w:r>
            <w:r>
              <w:rPr>
                <w:spacing w:val="-6"/>
                <w:sz w:val="20"/>
              </w:rPr>
              <w:t>Fragestellung </w:t>
            </w:r>
            <w:r>
              <w:rPr>
                <w:spacing w:val="-3"/>
                <w:sz w:val="20"/>
              </w:rPr>
              <w:t>kritisch </w:t>
            </w:r>
            <w:r>
              <w:rPr>
                <w:spacing w:val="-5"/>
                <w:sz w:val="20"/>
              </w:rPr>
              <w:t>Stellung </w:t>
            </w:r>
            <w:r>
              <w:rPr>
                <w:spacing w:val="-4"/>
                <w:sz w:val="20"/>
              </w:rPr>
              <w:t>(UK</w:t>
            </w:r>
            <w:r>
              <w:rPr>
                <w:spacing w:val="-10"/>
                <w:sz w:val="20"/>
              </w:rPr>
              <w:t> </w:t>
            </w:r>
            <w:r>
              <w:rPr>
                <w:spacing w:val="-4"/>
                <w:sz w:val="20"/>
              </w:rPr>
              <w:t>1).</w:t>
            </w:r>
          </w:p>
        </w:tc>
        <w:tc>
          <w:tcPr>
            <w:tcW w:w="2013" w:type="dxa"/>
          </w:tcPr>
          <w:p>
            <w:pPr>
              <w:pStyle w:val="TableParagraph"/>
              <w:spacing w:line="244" w:lineRule="auto" w:before="34"/>
              <w:ind w:left="80"/>
              <w:rPr>
                <w:sz w:val="20"/>
              </w:rPr>
            </w:pPr>
            <w:r>
              <w:rPr>
                <w:sz w:val="20"/>
              </w:rPr>
              <w:t>„doppelte Staats­ gründung“</w:t>
            </w:r>
          </w:p>
          <w:p>
            <w:pPr>
              <w:pStyle w:val="TableParagraph"/>
              <w:spacing w:line="302" w:lineRule="auto" w:before="59"/>
              <w:ind w:left="80" w:right="557"/>
              <w:rPr>
                <w:sz w:val="20"/>
              </w:rPr>
            </w:pPr>
            <w:r>
              <w:rPr>
                <w:sz w:val="20"/>
              </w:rPr>
              <w:t>Neuorientierung Mauerfall und</w:t>
            </w:r>
          </w:p>
          <w:p>
            <w:pPr>
              <w:pStyle w:val="TableParagraph"/>
              <w:spacing w:line="186" w:lineRule="exact"/>
              <w:ind w:left="80"/>
              <w:rPr>
                <w:sz w:val="20"/>
              </w:rPr>
            </w:pPr>
            <w:r>
              <w:rPr>
                <w:sz w:val="20"/>
              </w:rPr>
              <w:t>„Wende“</w:t>
            </w:r>
          </w:p>
        </w:tc>
        <w:tc>
          <w:tcPr>
            <w:tcW w:w="2098" w:type="dxa"/>
          </w:tcPr>
          <w:p>
            <w:pPr>
              <w:pStyle w:val="TableParagraph"/>
              <w:spacing w:line="244" w:lineRule="auto" w:before="34"/>
              <w:ind w:left="80" w:right="79"/>
              <w:rPr>
                <w:sz w:val="20"/>
              </w:rPr>
            </w:pPr>
            <w:r>
              <w:rPr>
                <w:sz w:val="20"/>
              </w:rPr>
              <w:t>Epochenjahre 1948/1949 – 1968/69 –</w:t>
            </w:r>
          </w:p>
          <w:p>
            <w:pPr>
              <w:pStyle w:val="TableParagraph"/>
              <w:spacing w:before="2"/>
              <w:ind w:left="80"/>
              <w:rPr>
                <w:sz w:val="20"/>
              </w:rPr>
            </w:pPr>
            <w:r>
              <w:rPr>
                <w:sz w:val="20"/>
              </w:rPr>
              <w:t>1989/90</w:t>
            </w:r>
          </w:p>
        </w:tc>
        <w:tc>
          <w:tcPr>
            <w:tcW w:w="907" w:type="dxa"/>
          </w:tcPr>
          <w:p>
            <w:pPr>
              <w:pStyle w:val="TableParagraph"/>
              <w:spacing w:before="34"/>
              <w:ind w:left="79"/>
              <w:rPr>
                <w:sz w:val="20"/>
              </w:rPr>
            </w:pPr>
            <w:r>
              <w:rPr>
                <w:sz w:val="20"/>
              </w:rPr>
              <w:t>200-201</w:t>
            </w:r>
          </w:p>
        </w:tc>
        <w:tc>
          <w:tcPr>
            <w:tcW w:w="4309" w:type="dxa"/>
          </w:tcPr>
          <w:p>
            <w:pPr>
              <w:pStyle w:val="TableParagraph"/>
              <w:spacing w:line="244" w:lineRule="auto" w:before="34"/>
              <w:ind w:left="79"/>
              <w:rPr>
                <w:sz w:val="20"/>
              </w:rPr>
            </w:pPr>
            <w:r>
              <w:rPr>
                <w:sz w:val="20"/>
              </w:rPr>
              <w:t>Querschnittartig wird in diesem Kapitel der Begriff des „Epochenjahres“ erarbeitet. Hilfestellungen zur Analyse der drei Karikaturen mit inhaltlichen Tipps ermöglichen eine selbstständige Anwendung der Analysemethode.</w:t>
            </w:r>
          </w:p>
        </w:tc>
      </w:tr>
      <w:tr>
        <w:trPr>
          <w:trHeight w:val="2686" w:hRule="atLeast"/>
        </w:trPr>
        <w:tc>
          <w:tcPr>
            <w:tcW w:w="765" w:type="dxa"/>
            <w:vMerge w:val="restart"/>
          </w:tcPr>
          <w:p>
            <w:pPr>
              <w:pStyle w:val="TableParagraph"/>
              <w:ind w:left="0"/>
              <w:rPr>
                <w:rFonts w:ascii="Times New Roman"/>
                <w:sz w:val="20"/>
              </w:rPr>
            </w:pPr>
          </w:p>
        </w:tc>
        <w:tc>
          <w:tcPr>
            <w:tcW w:w="4252" w:type="dxa"/>
            <w:tcBorders>
              <w:bottom w:val="nil"/>
            </w:tcBorders>
          </w:tcPr>
          <w:p>
            <w:pPr>
              <w:pStyle w:val="TableParagraph"/>
              <w:spacing w:before="34"/>
              <w:ind w:left="80"/>
              <w:rPr>
                <w:sz w:val="20"/>
              </w:rPr>
            </w:pPr>
            <w:r>
              <w:rPr>
                <w:sz w:val="20"/>
              </w:rPr>
              <w:t>Die SuS</w:t>
            </w:r>
          </w:p>
          <w:p>
            <w:pPr>
              <w:pStyle w:val="TableParagraph"/>
              <w:numPr>
                <w:ilvl w:val="0"/>
                <w:numId w:val="163"/>
              </w:numPr>
              <w:tabs>
                <w:tab w:pos="308" w:val="left" w:leader="none"/>
              </w:tabs>
              <w:spacing w:line="244" w:lineRule="auto" w:before="52" w:after="0"/>
              <w:ind w:left="307" w:right="177" w:hanging="227"/>
              <w:jc w:val="left"/>
              <w:rPr>
                <w:sz w:val="20"/>
              </w:rPr>
            </w:pPr>
            <w:r>
              <w:rPr>
                <w:sz w:val="20"/>
              </w:rPr>
              <w:t>recherchieren in Geschichtsbüchern, digitalen Medienangeboten sowie ihrem schulischen Umfeld und beschaffen zielgerichtet Informa- tionen</w:t>
            </w:r>
            <w:r>
              <w:rPr>
                <w:spacing w:val="-9"/>
                <w:sz w:val="20"/>
              </w:rPr>
              <w:t> </w:t>
            </w:r>
            <w:r>
              <w:rPr>
                <w:sz w:val="20"/>
              </w:rPr>
              <w:t>und</w:t>
            </w:r>
            <w:r>
              <w:rPr>
                <w:spacing w:val="-9"/>
                <w:sz w:val="20"/>
              </w:rPr>
              <w:t> </w:t>
            </w:r>
            <w:r>
              <w:rPr>
                <w:sz w:val="20"/>
              </w:rPr>
              <w:t>Daten</w:t>
            </w:r>
            <w:r>
              <w:rPr>
                <w:spacing w:val="-8"/>
                <w:sz w:val="20"/>
              </w:rPr>
              <w:t> </w:t>
            </w:r>
            <w:r>
              <w:rPr>
                <w:sz w:val="20"/>
              </w:rPr>
              <w:t>zu</w:t>
            </w:r>
            <w:r>
              <w:rPr>
                <w:spacing w:val="-9"/>
                <w:sz w:val="20"/>
              </w:rPr>
              <w:t> </w:t>
            </w:r>
            <w:r>
              <w:rPr>
                <w:sz w:val="20"/>
              </w:rPr>
              <w:t>historischen</w:t>
            </w:r>
            <w:r>
              <w:rPr>
                <w:spacing w:val="-8"/>
                <w:sz w:val="20"/>
              </w:rPr>
              <w:t> </w:t>
            </w:r>
            <w:r>
              <w:rPr>
                <w:sz w:val="20"/>
              </w:rPr>
              <w:t>Problemstel- lungen (MK</w:t>
            </w:r>
            <w:r>
              <w:rPr>
                <w:spacing w:val="-2"/>
                <w:sz w:val="20"/>
              </w:rPr>
              <w:t> </w:t>
            </w:r>
            <w:r>
              <w:rPr>
                <w:sz w:val="20"/>
              </w:rPr>
              <w:t>2),</w:t>
            </w:r>
          </w:p>
          <w:p>
            <w:pPr>
              <w:pStyle w:val="TableParagraph"/>
              <w:numPr>
                <w:ilvl w:val="0"/>
                <w:numId w:val="163"/>
              </w:numPr>
              <w:tabs>
                <w:tab w:pos="308" w:val="left" w:leader="none"/>
              </w:tabs>
              <w:spacing w:line="244" w:lineRule="auto" w:before="50" w:after="0"/>
              <w:ind w:left="307" w:right="122" w:hanging="227"/>
              <w:jc w:val="left"/>
              <w:rPr>
                <w:sz w:val="20"/>
              </w:rPr>
            </w:pPr>
            <w:r>
              <w:rPr>
                <w:sz w:val="20"/>
              </w:rPr>
              <w:t>vergleichen Deutungen unter Berücksichtigung der Geschichts­ und </w:t>
            </w:r>
            <w:r>
              <w:rPr>
                <w:spacing w:val="-2"/>
                <w:sz w:val="20"/>
              </w:rPr>
              <w:t>Erinnerungskultur, </w:t>
            </w:r>
            <w:r>
              <w:rPr>
                <w:sz w:val="20"/>
              </w:rPr>
              <w:t>außer- schulischer Lernorte und digitaler Deutungsan- </w:t>
            </w:r>
            <w:r>
              <w:rPr>
                <w:spacing w:val="-5"/>
                <w:sz w:val="20"/>
              </w:rPr>
              <w:t>gebote </w:t>
            </w:r>
            <w:r>
              <w:rPr>
                <w:spacing w:val="-4"/>
                <w:sz w:val="20"/>
              </w:rPr>
              <w:t>und </w:t>
            </w:r>
            <w:r>
              <w:rPr>
                <w:spacing w:val="-5"/>
                <w:sz w:val="20"/>
              </w:rPr>
              <w:t>nehmen </w:t>
            </w:r>
            <w:r>
              <w:rPr>
                <w:spacing w:val="-4"/>
                <w:sz w:val="20"/>
              </w:rPr>
              <w:t>kritisch </w:t>
            </w:r>
            <w:r>
              <w:rPr>
                <w:spacing w:val="-5"/>
                <w:sz w:val="20"/>
              </w:rPr>
              <w:t>Stellung </w:t>
            </w:r>
            <w:r>
              <w:rPr>
                <w:spacing w:val="-4"/>
                <w:sz w:val="20"/>
              </w:rPr>
              <w:t>dazu (UK</w:t>
            </w:r>
            <w:r>
              <w:rPr>
                <w:spacing w:val="-14"/>
                <w:sz w:val="20"/>
              </w:rPr>
              <w:t> </w:t>
            </w:r>
            <w:r>
              <w:rPr>
                <w:spacing w:val="-4"/>
                <w:sz w:val="20"/>
              </w:rPr>
              <w:t>5),</w:t>
            </w:r>
          </w:p>
        </w:tc>
        <w:tc>
          <w:tcPr>
            <w:tcW w:w="2013" w:type="dxa"/>
            <w:tcBorders>
              <w:bottom w:val="nil"/>
            </w:tcBorders>
          </w:tcPr>
          <w:p>
            <w:pPr>
              <w:pStyle w:val="TableParagraph"/>
              <w:spacing w:line="244" w:lineRule="auto" w:before="34"/>
              <w:ind w:left="80"/>
              <w:rPr>
                <w:sz w:val="20"/>
              </w:rPr>
            </w:pPr>
            <w:r>
              <w:rPr>
                <w:sz w:val="20"/>
              </w:rPr>
              <w:t>Grenzverlauf und Mauerbau</w:t>
            </w:r>
          </w:p>
          <w:p>
            <w:pPr>
              <w:pStyle w:val="TableParagraph"/>
              <w:spacing w:line="244" w:lineRule="auto" w:before="58"/>
              <w:ind w:left="80"/>
              <w:rPr>
                <w:sz w:val="20"/>
              </w:rPr>
            </w:pPr>
            <w:r>
              <w:rPr>
                <w:sz w:val="20"/>
              </w:rPr>
              <w:t>„Tannbach – Schicksal eines Dorfes“</w:t>
            </w:r>
          </w:p>
          <w:p>
            <w:pPr>
              <w:pStyle w:val="TableParagraph"/>
              <w:spacing w:before="59"/>
              <w:ind w:left="80"/>
              <w:rPr>
                <w:sz w:val="20"/>
              </w:rPr>
            </w:pPr>
            <w:r>
              <w:rPr>
                <w:sz w:val="20"/>
              </w:rPr>
              <w:t>Gedenkstätten</w:t>
            </w:r>
          </w:p>
        </w:tc>
        <w:tc>
          <w:tcPr>
            <w:tcW w:w="2098" w:type="dxa"/>
            <w:tcBorders>
              <w:bottom w:val="nil"/>
            </w:tcBorders>
          </w:tcPr>
          <w:p>
            <w:pPr>
              <w:pStyle w:val="TableParagraph"/>
              <w:spacing w:line="244" w:lineRule="auto" w:before="33"/>
              <w:ind w:left="79" w:right="123"/>
              <w:rPr>
                <w:sz w:val="20"/>
              </w:rPr>
            </w:pPr>
            <w:r>
              <w:rPr>
                <w:b/>
                <w:color w:val="009085"/>
                <w:sz w:val="20"/>
              </w:rPr>
              <w:t>Geschichte lokal: </w:t>
            </w:r>
            <w:r>
              <w:rPr>
                <w:sz w:val="20"/>
              </w:rPr>
              <w:t>Mödlareuth, ein geteiltes Dorf</w:t>
            </w:r>
          </w:p>
        </w:tc>
        <w:tc>
          <w:tcPr>
            <w:tcW w:w="907" w:type="dxa"/>
            <w:tcBorders>
              <w:bottom w:val="nil"/>
            </w:tcBorders>
          </w:tcPr>
          <w:p>
            <w:pPr>
              <w:pStyle w:val="TableParagraph"/>
              <w:spacing w:before="33"/>
              <w:ind w:left="79"/>
              <w:rPr>
                <w:sz w:val="20"/>
              </w:rPr>
            </w:pPr>
            <w:r>
              <w:rPr>
                <w:sz w:val="20"/>
              </w:rPr>
              <w:t>202-203</w:t>
            </w:r>
          </w:p>
        </w:tc>
        <w:tc>
          <w:tcPr>
            <w:tcW w:w="4309" w:type="dxa"/>
            <w:tcBorders>
              <w:bottom w:val="nil"/>
            </w:tcBorders>
          </w:tcPr>
          <w:p>
            <w:pPr>
              <w:pStyle w:val="TableParagraph"/>
              <w:spacing w:line="244" w:lineRule="auto" w:before="33"/>
              <w:ind w:left="79" w:right="38"/>
              <w:rPr>
                <w:sz w:val="20"/>
              </w:rPr>
            </w:pPr>
            <w:r>
              <w:rPr>
                <w:sz w:val="20"/>
              </w:rPr>
              <w:t>Der QR­ und Mediencode 31034­149 liefert Hinter- grundinformationen zum geteilten Dorf. Mithilfe der Materialien Q2 bis Q7 kann die Analyse von Fo- tografien methodisch eingeübt werden (S. 50/51). Zudem kann die Methode Geschichtsfilmanalyse anhand des Films „Tannbach – Schicksal eines Dor- fes“ eingeübt werden.</w:t>
            </w:r>
          </w:p>
          <w:p>
            <w:pPr>
              <w:pStyle w:val="TableParagraph"/>
              <w:spacing w:line="244" w:lineRule="auto" w:before="7"/>
              <w:ind w:left="79" w:right="238"/>
              <w:jc w:val="both"/>
              <w:rPr>
                <w:sz w:val="20"/>
              </w:rPr>
            </w:pPr>
            <w:r>
              <w:rPr>
                <w:sz w:val="20"/>
              </w:rPr>
              <w:t>Der QR­ und Mediencode 31034­150 unterstützt die Planung eines Gedenkstättenbesuchs, der</w:t>
            </w:r>
            <w:r>
              <w:rPr>
                <w:spacing w:val="-28"/>
                <w:sz w:val="20"/>
              </w:rPr>
              <w:t> </w:t>
            </w:r>
            <w:r>
              <w:rPr>
                <w:sz w:val="20"/>
              </w:rPr>
              <w:t>die Erweiterung der UK 5</w:t>
            </w:r>
            <w:r>
              <w:rPr>
                <w:spacing w:val="-3"/>
                <w:sz w:val="20"/>
              </w:rPr>
              <w:t> </w:t>
            </w:r>
            <w:r>
              <w:rPr>
                <w:sz w:val="20"/>
              </w:rPr>
              <w:t>ermöglicht.</w:t>
            </w:r>
          </w:p>
        </w:tc>
      </w:tr>
      <w:tr>
        <w:trPr>
          <w:trHeight w:val="1524" w:hRule="atLeast"/>
        </w:trPr>
        <w:tc>
          <w:tcPr>
            <w:tcW w:w="765" w:type="dxa"/>
            <w:vMerge/>
            <w:tcBorders>
              <w:top w:val="nil"/>
            </w:tcBorders>
          </w:tcPr>
          <w:p>
            <w:pPr>
              <w:rPr>
                <w:sz w:val="2"/>
                <w:szCs w:val="2"/>
              </w:rPr>
            </w:pPr>
          </w:p>
        </w:tc>
        <w:tc>
          <w:tcPr>
            <w:tcW w:w="4252" w:type="dxa"/>
            <w:tcBorders>
              <w:top w:val="nil"/>
            </w:tcBorders>
          </w:tcPr>
          <w:p>
            <w:pPr>
              <w:pStyle w:val="TableParagraph"/>
              <w:numPr>
                <w:ilvl w:val="0"/>
                <w:numId w:val="164"/>
              </w:numPr>
              <w:tabs>
                <w:tab w:pos="308" w:val="left" w:leader="none"/>
              </w:tabs>
              <w:spacing w:line="244" w:lineRule="auto" w:before="0" w:after="0"/>
              <w:ind w:left="307" w:right="93" w:hanging="227"/>
              <w:jc w:val="left"/>
              <w:rPr>
                <w:sz w:val="20"/>
              </w:rPr>
            </w:pPr>
            <w:r>
              <w:rPr>
                <w:sz w:val="20"/>
              </w:rPr>
              <w:t>stellen sich aus unterschiedlichen politischen (Demokratie und Diktatur) und</w:t>
            </w:r>
            <w:r>
              <w:rPr>
                <w:spacing w:val="-34"/>
                <w:sz w:val="20"/>
              </w:rPr>
              <w:t> </w:t>
            </w:r>
            <w:r>
              <w:rPr>
                <w:sz w:val="20"/>
              </w:rPr>
              <w:t>wirtschaftlichen Systemen (Soziale Marktwirtschaft und Plan- wirtschaft)</w:t>
            </w:r>
            <w:r>
              <w:rPr>
                <w:spacing w:val="-9"/>
                <w:sz w:val="20"/>
              </w:rPr>
              <w:t> </w:t>
            </w:r>
            <w:r>
              <w:rPr>
                <w:sz w:val="20"/>
              </w:rPr>
              <w:t>ergebende</w:t>
            </w:r>
            <w:r>
              <w:rPr>
                <w:spacing w:val="-9"/>
                <w:sz w:val="20"/>
              </w:rPr>
              <w:t> </w:t>
            </w:r>
            <w:r>
              <w:rPr>
                <w:sz w:val="20"/>
              </w:rPr>
              <w:t>Formen</w:t>
            </w:r>
            <w:r>
              <w:rPr>
                <w:spacing w:val="-9"/>
                <w:sz w:val="20"/>
              </w:rPr>
              <w:t> </w:t>
            </w:r>
            <w:r>
              <w:rPr>
                <w:sz w:val="20"/>
              </w:rPr>
              <w:t>des</w:t>
            </w:r>
            <w:r>
              <w:rPr>
                <w:spacing w:val="-10"/>
                <w:sz w:val="20"/>
              </w:rPr>
              <w:t> </w:t>
            </w:r>
            <w:r>
              <w:rPr>
                <w:sz w:val="20"/>
              </w:rPr>
              <w:t>gesellschaft- lichen Lebens in </w:t>
            </w:r>
            <w:r>
              <w:rPr>
                <w:spacing w:val="-3"/>
                <w:sz w:val="20"/>
              </w:rPr>
              <w:t>Ost­ </w:t>
            </w:r>
            <w:r>
              <w:rPr>
                <w:sz w:val="20"/>
              </w:rPr>
              <w:t>und Westdeutschland dar (konkretisierte SK</w:t>
            </w:r>
            <w:r>
              <w:rPr>
                <w:spacing w:val="-3"/>
                <w:sz w:val="20"/>
              </w:rPr>
              <w:t> </w:t>
            </w:r>
            <w:r>
              <w:rPr>
                <w:sz w:val="20"/>
              </w:rPr>
              <w:t>2).</w:t>
            </w:r>
          </w:p>
        </w:tc>
        <w:tc>
          <w:tcPr>
            <w:tcW w:w="2013" w:type="dxa"/>
            <w:tcBorders>
              <w:top w:val="nil"/>
            </w:tcBorders>
          </w:tcPr>
          <w:p>
            <w:pPr>
              <w:pStyle w:val="TableParagraph"/>
              <w:ind w:left="0"/>
              <w:rPr>
                <w:rFonts w:ascii="Times New Roman"/>
                <w:sz w:val="20"/>
              </w:rPr>
            </w:pPr>
          </w:p>
        </w:tc>
        <w:tc>
          <w:tcPr>
            <w:tcW w:w="2098" w:type="dxa"/>
            <w:tcBorders>
              <w:top w:val="nil"/>
            </w:tcBorders>
          </w:tcPr>
          <w:p>
            <w:pPr>
              <w:pStyle w:val="TableParagraph"/>
              <w:ind w:left="0"/>
              <w:rPr>
                <w:rFonts w:ascii="Times New Roman"/>
                <w:sz w:val="20"/>
              </w:rPr>
            </w:pPr>
          </w:p>
        </w:tc>
        <w:tc>
          <w:tcPr>
            <w:tcW w:w="907" w:type="dxa"/>
            <w:tcBorders>
              <w:top w:val="nil"/>
            </w:tcBorders>
          </w:tcPr>
          <w:p>
            <w:pPr>
              <w:pStyle w:val="TableParagraph"/>
              <w:ind w:left="0"/>
              <w:rPr>
                <w:rFonts w:ascii="Times New Roman"/>
                <w:sz w:val="20"/>
              </w:rPr>
            </w:pPr>
          </w:p>
        </w:tc>
        <w:tc>
          <w:tcPr>
            <w:tcW w:w="4309" w:type="dxa"/>
            <w:tcBorders>
              <w:top w:val="nil"/>
            </w:tcBorders>
          </w:tcPr>
          <w:p>
            <w:pPr>
              <w:pStyle w:val="TableParagraph"/>
              <w:ind w:left="0"/>
              <w:rPr>
                <w:rFonts w:ascii="Times New Roman"/>
                <w:sz w:val="20"/>
              </w:rPr>
            </w:pPr>
          </w:p>
        </w:tc>
      </w:tr>
    </w:tbl>
    <w:p>
      <w:pPr>
        <w:spacing w:after="0"/>
        <w:rPr>
          <w:rFonts w:ascii="Times New Roman"/>
          <w:sz w:val="20"/>
        </w:rPr>
        <w:sectPr>
          <w:pgSz w:w="16840" w:h="11910" w:orient="landscape"/>
          <w:pgMar w:header="534" w:footer="323" w:top="1100" w:bottom="520" w:left="1100" w:right="1100"/>
        </w:sectPr>
      </w:pPr>
    </w:p>
    <w:p>
      <w:pPr>
        <w:pStyle w:val="BodyText"/>
        <w:rPr>
          <w:sz w:val="16"/>
        </w:rPr>
      </w:pPr>
      <w:r>
        <w:rPr/>
        <w:pict>
          <v:rect style="position:absolute;margin-left:687.117981pt;margin-top:565.106995pt;width:154.772pt;height:30.169pt;mso-position-horizontal-relative:page;mso-position-vertical-relative:page;z-index:251714560" filled="true" fillcolor="#d9dada" stroked="false">
            <v:fill type="solid"/>
            <w10:wrap type="none"/>
          </v:rect>
        </w:pict>
      </w:r>
    </w:p>
    <w:tbl>
      <w:tblPr>
        <w:tblW w:w="0" w:type="auto"/>
        <w:jc w:val="left"/>
        <w:tblInd w:w="157" w:type="dxa"/>
        <w:tblBorders>
          <w:top w:val="single" w:sz="4" w:space="0" w:color="9C9C9D"/>
          <w:left w:val="single" w:sz="4" w:space="0" w:color="9C9C9D"/>
          <w:bottom w:val="single" w:sz="4" w:space="0" w:color="9C9C9D"/>
          <w:right w:val="single" w:sz="4" w:space="0" w:color="9C9C9D"/>
          <w:insideH w:val="single" w:sz="4" w:space="0" w:color="9C9C9D"/>
          <w:insideV w:val="single" w:sz="4" w:space="0" w:color="9C9C9D"/>
        </w:tblBorders>
        <w:tblLayout w:type="fixed"/>
        <w:tblCellMar>
          <w:top w:w="0" w:type="dxa"/>
          <w:left w:w="0" w:type="dxa"/>
          <w:bottom w:w="0" w:type="dxa"/>
          <w:right w:w="0" w:type="dxa"/>
        </w:tblCellMar>
        <w:tblLook w:val="01E0"/>
      </w:tblPr>
      <w:tblGrid>
        <w:gridCol w:w="765"/>
        <w:gridCol w:w="4252"/>
        <w:gridCol w:w="2013"/>
        <w:gridCol w:w="2098"/>
        <w:gridCol w:w="907"/>
        <w:gridCol w:w="4309"/>
      </w:tblGrid>
      <w:tr>
        <w:trPr>
          <w:trHeight w:val="2993" w:hRule="atLeast"/>
        </w:trPr>
        <w:tc>
          <w:tcPr>
            <w:tcW w:w="765" w:type="dxa"/>
            <w:vMerge w:val="restart"/>
          </w:tcPr>
          <w:p>
            <w:pPr>
              <w:pStyle w:val="TableParagraph"/>
              <w:ind w:left="0"/>
              <w:rPr>
                <w:rFonts w:ascii="Times New Roman"/>
                <w:sz w:val="20"/>
              </w:rPr>
            </w:pPr>
          </w:p>
        </w:tc>
        <w:tc>
          <w:tcPr>
            <w:tcW w:w="4252" w:type="dxa"/>
            <w:tcBorders>
              <w:bottom w:val="nil"/>
            </w:tcBorders>
          </w:tcPr>
          <w:p>
            <w:pPr>
              <w:pStyle w:val="TableParagraph"/>
              <w:spacing w:before="34"/>
              <w:ind w:left="80"/>
              <w:rPr>
                <w:sz w:val="20"/>
              </w:rPr>
            </w:pPr>
            <w:r>
              <w:rPr>
                <w:sz w:val="20"/>
              </w:rPr>
              <w:t>Die SuS</w:t>
            </w:r>
          </w:p>
          <w:p>
            <w:pPr>
              <w:pStyle w:val="TableParagraph"/>
              <w:numPr>
                <w:ilvl w:val="0"/>
                <w:numId w:val="165"/>
              </w:numPr>
              <w:tabs>
                <w:tab w:pos="308" w:val="left" w:leader="none"/>
              </w:tabs>
              <w:spacing w:line="244" w:lineRule="auto" w:before="52" w:after="0"/>
              <w:ind w:left="307" w:right="125" w:hanging="227"/>
              <w:jc w:val="left"/>
              <w:rPr>
                <w:sz w:val="20"/>
              </w:rPr>
            </w:pPr>
            <w:r>
              <w:rPr>
                <w:sz w:val="20"/>
              </w:rPr>
              <w:t>unterscheiden</w:t>
            </w:r>
            <w:r>
              <w:rPr>
                <w:spacing w:val="-11"/>
                <w:sz w:val="20"/>
              </w:rPr>
              <w:t> </w:t>
            </w:r>
            <w:r>
              <w:rPr>
                <w:sz w:val="20"/>
              </w:rPr>
              <w:t>Anlässe</w:t>
            </w:r>
            <w:r>
              <w:rPr>
                <w:spacing w:val="-9"/>
                <w:sz w:val="20"/>
              </w:rPr>
              <w:t> </w:t>
            </w:r>
            <w:r>
              <w:rPr>
                <w:sz w:val="20"/>
              </w:rPr>
              <w:t>und</w:t>
            </w:r>
            <w:r>
              <w:rPr>
                <w:spacing w:val="-10"/>
                <w:sz w:val="20"/>
              </w:rPr>
              <w:t> </w:t>
            </w:r>
            <w:r>
              <w:rPr>
                <w:sz w:val="20"/>
              </w:rPr>
              <w:t>Ursachen,</w:t>
            </w:r>
            <w:r>
              <w:rPr>
                <w:spacing w:val="-10"/>
                <w:sz w:val="20"/>
              </w:rPr>
              <w:t> </w:t>
            </w:r>
            <w:r>
              <w:rPr>
                <w:sz w:val="20"/>
              </w:rPr>
              <w:t>Verlaufs- formen sowie Folgen und Wirkungen histori- scher Ereignisse (SK</w:t>
            </w:r>
            <w:r>
              <w:rPr>
                <w:spacing w:val="-3"/>
                <w:sz w:val="20"/>
              </w:rPr>
              <w:t> </w:t>
            </w:r>
            <w:r>
              <w:rPr>
                <w:sz w:val="20"/>
              </w:rPr>
              <w:t>3),</w:t>
            </w:r>
          </w:p>
          <w:p>
            <w:pPr>
              <w:pStyle w:val="TableParagraph"/>
              <w:numPr>
                <w:ilvl w:val="0"/>
                <w:numId w:val="165"/>
              </w:numPr>
              <w:tabs>
                <w:tab w:pos="308" w:val="left" w:leader="none"/>
              </w:tabs>
              <w:spacing w:line="244" w:lineRule="auto" w:before="49" w:after="0"/>
              <w:ind w:left="307" w:right="120" w:hanging="227"/>
              <w:jc w:val="left"/>
              <w:rPr>
                <w:sz w:val="20"/>
              </w:rPr>
            </w:pPr>
            <w:r>
              <w:rPr>
                <w:sz w:val="20"/>
              </w:rPr>
              <w:t>erläutern Interessen und</w:t>
            </w:r>
            <w:r>
              <w:rPr>
                <w:spacing w:val="-17"/>
                <w:sz w:val="20"/>
              </w:rPr>
              <w:t> </w:t>
            </w:r>
            <w:r>
              <w:rPr>
                <w:sz w:val="20"/>
              </w:rPr>
              <w:t>Handlungsspielräume historischer Akteurinnen und Akteure in den jeweiligen Gesellschaften (SK</w:t>
            </w:r>
            <w:r>
              <w:rPr>
                <w:spacing w:val="-3"/>
                <w:sz w:val="20"/>
              </w:rPr>
              <w:t> </w:t>
            </w:r>
            <w:r>
              <w:rPr>
                <w:sz w:val="20"/>
              </w:rPr>
              <w:t>4),</w:t>
            </w:r>
          </w:p>
          <w:p>
            <w:pPr>
              <w:pStyle w:val="TableParagraph"/>
              <w:numPr>
                <w:ilvl w:val="0"/>
                <w:numId w:val="165"/>
              </w:numPr>
              <w:tabs>
                <w:tab w:pos="308" w:val="left" w:leader="none"/>
              </w:tabs>
              <w:spacing w:line="244" w:lineRule="auto" w:before="49" w:after="0"/>
              <w:ind w:left="307" w:right="153" w:hanging="227"/>
              <w:jc w:val="left"/>
              <w:rPr>
                <w:sz w:val="20"/>
              </w:rPr>
            </w:pPr>
            <w:r>
              <w:rPr>
                <w:sz w:val="20"/>
              </w:rPr>
              <w:t>beurteilen das historische Handeln von Men- schen im Hinblick auf Interessenbezogenheit, Möglichkeiten und Grenzen sowie</w:t>
            </w:r>
            <w:r>
              <w:rPr>
                <w:spacing w:val="-34"/>
                <w:sz w:val="20"/>
              </w:rPr>
              <w:t> </w:t>
            </w:r>
            <w:r>
              <w:rPr>
                <w:sz w:val="20"/>
              </w:rPr>
              <w:t>beabsichtig- te und unbeabsichtigte Folgen (UK</w:t>
            </w:r>
            <w:r>
              <w:rPr>
                <w:spacing w:val="-11"/>
                <w:sz w:val="20"/>
              </w:rPr>
              <w:t> </w:t>
            </w:r>
            <w:r>
              <w:rPr>
                <w:sz w:val="20"/>
              </w:rPr>
              <w:t>3),</w:t>
            </w:r>
          </w:p>
        </w:tc>
        <w:tc>
          <w:tcPr>
            <w:tcW w:w="2013" w:type="dxa"/>
            <w:tcBorders>
              <w:bottom w:val="nil"/>
            </w:tcBorders>
          </w:tcPr>
          <w:p>
            <w:pPr>
              <w:pStyle w:val="TableParagraph"/>
              <w:spacing w:before="34"/>
              <w:ind w:left="80"/>
              <w:rPr>
                <w:sz w:val="20"/>
              </w:rPr>
            </w:pPr>
            <w:r>
              <w:rPr>
                <w:sz w:val="20"/>
              </w:rPr>
              <w:t>Helmut Kohl</w:t>
            </w:r>
          </w:p>
          <w:p>
            <w:pPr>
              <w:pStyle w:val="TableParagraph"/>
              <w:spacing w:line="244" w:lineRule="auto" w:before="62"/>
              <w:ind w:left="80"/>
              <w:rPr>
                <w:sz w:val="20"/>
              </w:rPr>
            </w:pPr>
            <w:r>
              <w:rPr>
                <w:sz w:val="20"/>
              </w:rPr>
              <w:t>Einbruch der Wirt- schaft</w:t>
            </w:r>
          </w:p>
          <w:p>
            <w:pPr>
              <w:pStyle w:val="TableParagraph"/>
              <w:spacing w:line="244" w:lineRule="auto" w:before="59"/>
              <w:ind w:left="80" w:right="137"/>
              <w:rPr>
                <w:sz w:val="20"/>
              </w:rPr>
            </w:pPr>
            <w:r>
              <w:rPr>
                <w:sz w:val="20"/>
              </w:rPr>
              <w:t>Privatisierung der</w:t>
            </w:r>
            <w:r>
              <w:rPr>
                <w:spacing w:val="-15"/>
                <w:sz w:val="20"/>
              </w:rPr>
              <w:t> </w:t>
            </w:r>
            <w:r>
              <w:rPr>
                <w:spacing w:val="-3"/>
                <w:sz w:val="20"/>
              </w:rPr>
              <w:t>ost- </w:t>
            </w:r>
            <w:r>
              <w:rPr>
                <w:sz w:val="20"/>
              </w:rPr>
              <w:t>deutschen</w:t>
            </w:r>
            <w:r>
              <w:rPr>
                <w:spacing w:val="-3"/>
                <w:sz w:val="20"/>
              </w:rPr>
              <w:t> </w:t>
            </w:r>
            <w:r>
              <w:rPr>
                <w:sz w:val="20"/>
              </w:rPr>
              <w:t>Betriebe</w:t>
            </w:r>
          </w:p>
          <w:p>
            <w:pPr>
              <w:pStyle w:val="TableParagraph"/>
              <w:spacing w:line="302" w:lineRule="auto" w:before="58"/>
              <w:ind w:left="80" w:right="321"/>
              <w:rPr>
                <w:sz w:val="20"/>
              </w:rPr>
            </w:pPr>
            <w:r>
              <w:rPr>
                <w:sz w:val="20"/>
              </w:rPr>
              <w:t>Treuhandanstalt </w:t>
            </w:r>
            <w:r>
              <w:rPr>
                <w:spacing w:val="-1"/>
                <w:sz w:val="20"/>
              </w:rPr>
              <w:t>Solidaritätszuschlag</w:t>
            </w:r>
          </w:p>
        </w:tc>
        <w:tc>
          <w:tcPr>
            <w:tcW w:w="2098" w:type="dxa"/>
            <w:tcBorders>
              <w:bottom w:val="nil"/>
            </w:tcBorders>
          </w:tcPr>
          <w:p>
            <w:pPr>
              <w:pStyle w:val="TableParagraph"/>
              <w:spacing w:before="33"/>
              <w:ind w:left="79"/>
              <w:rPr>
                <w:sz w:val="20"/>
              </w:rPr>
            </w:pPr>
            <w:r>
              <w:rPr>
                <w:sz w:val="20"/>
              </w:rPr>
              <w:t>Deutschland nach der</w:t>
            </w:r>
          </w:p>
          <w:p>
            <w:pPr>
              <w:pStyle w:val="TableParagraph"/>
              <w:spacing w:before="6"/>
              <w:ind w:left="79"/>
              <w:rPr>
                <w:sz w:val="20"/>
              </w:rPr>
            </w:pPr>
            <w:r>
              <w:rPr>
                <w:sz w:val="20"/>
              </w:rPr>
              <w:t>Wende</w:t>
            </w:r>
          </w:p>
        </w:tc>
        <w:tc>
          <w:tcPr>
            <w:tcW w:w="907" w:type="dxa"/>
            <w:tcBorders>
              <w:bottom w:val="nil"/>
            </w:tcBorders>
          </w:tcPr>
          <w:p>
            <w:pPr>
              <w:pStyle w:val="TableParagraph"/>
              <w:spacing w:before="33"/>
              <w:ind w:left="79"/>
              <w:rPr>
                <w:sz w:val="20"/>
              </w:rPr>
            </w:pPr>
            <w:r>
              <w:rPr>
                <w:sz w:val="20"/>
              </w:rPr>
              <w:t>204-205</w:t>
            </w:r>
          </w:p>
        </w:tc>
        <w:tc>
          <w:tcPr>
            <w:tcW w:w="4309" w:type="dxa"/>
            <w:tcBorders>
              <w:bottom w:val="nil"/>
            </w:tcBorders>
          </w:tcPr>
          <w:p>
            <w:pPr>
              <w:pStyle w:val="TableParagraph"/>
              <w:spacing w:line="244" w:lineRule="auto" w:before="33"/>
              <w:ind w:left="79"/>
              <w:rPr>
                <w:sz w:val="20"/>
              </w:rPr>
            </w:pPr>
            <w:r>
              <w:rPr>
                <w:sz w:val="20"/>
              </w:rPr>
              <w:t>Der QR­ und Mediencode ergänzt die beiden Darstellungen durch ein Zeitzeugeninterview als Hörfassung, sodass die Methode „Zeitzeugenin- terviews führen“ (S. 194/195) erneut angewendet werden kann.</w:t>
            </w:r>
          </w:p>
          <w:p>
            <w:pPr>
              <w:pStyle w:val="TableParagraph"/>
              <w:spacing w:line="244" w:lineRule="auto" w:before="5"/>
              <w:ind w:left="79"/>
              <w:rPr>
                <w:sz w:val="20"/>
              </w:rPr>
            </w:pPr>
            <w:r>
              <w:rPr>
                <w:sz w:val="20"/>
              </w:rPr>
              <w:t>Im Sinne der Binnendifferenzierung wird Q1 in drei Niveaustufen angeboten.</w:t>
            </w:r>
          </w:p>
        </w:tc>
      </w:tr>
      <w:tr>
        <w:trPr>
          <w:trHeight w:val="1023" w:hRule="atLeast"/>
        </w:trPr>
        <w:tc>
          <w:tcPr>
            <w:tcW w:w="765" w:type="dxa"/>
            <w:vMerge/>
            <w:tcBorders>
              <w:top w:val="nil"/>
            </w:tcBorders>
          </w:tcPr>
          <w:p>
            <w:pPr>
              <w:rPr>
                <w:sz w:val="2"/>
                <w:szCs w:val="2"/>
              </w:rPr>
            </w:pPr>
          </w:p>
        </w:tc>
        <w:tc>
          <w:tcPr>
            <w:tcW w:w="4252" w:type="dxa"/>
            <w:tcBorders>
              <w:top w:val="nil"/>
            </w:tcBorders>
          </w:tcPr>
          <w:p>
            <w:pPr>
              <w:pStyle w:val="TableParagraph"/>
              <w:numPr>
                <w:ilvl w:val="0"/>
                <w:numId w:val="166"/>
              </w:numPr>
              <w:tabs>
                <w:tab w:pos="308" w:val="left" w:leader="none"/>
              </w:tabs>
              <w:spacing w:line="244" w:lineRule="auto" w:before="0" w:after="0"/>
              <w:ind w:left="307" w:right="111" w:hanging="227"/>
              <w:jc w:val="left"/>
              <w:rPr>
                <w:sz w:val="20"/>
              </w:rPr>
            </w:pPr>
            <w:r>
              <w:rPr>
                <w:sz w:val="20"/>
              </w:rPr>
              <w:t>erörtern exemplarisch verschiedene Ansätze zur Deutung der DDR­Geschichte im Span- nungsfeld</w:t>
            </w:r>
            <w:r>
              <w:rPr>
                <w:spacing w:val="-13"/>
                <w:sz w:val="20"/>
              </w:rPr>
              <w:t> </w:t>
            </w:r>
            <w:r>
              <w:rPr>
                <w:sz w:val="20"/>
              </w:rPr>
              <w:t>biografischer</w:t>
            </w:r>
            <w:r>
              <w:rPr>
                <w:spacing w:val="-13"/>
                <w:sz w:val="20"/>
              </w:rPr>
              <w:t> </w:t>
            </w:r>
            <w:r>
              <w:rPr>
                <w:sz w:val="20"/>
              </w:rPr>
              <w:t>und</w:t>
            </w:r>
            <w:r>
              <w:rPr>
                <w:spacing w:val="-13"/>
                <w:sz w:val="20"/>
              </w:rPr>
              <w:t> </w:t>
            </w:r>
            <w:r>
              <w:rPr>
                <w:sz w:val="20"/>
              </w:rPr>
              <w:t>geschichtskulturel-</w:t>
            </w:r>
          </w:p>
          <w:p>
            <w:pPr>
              <w:pStyle w:val="TableParagraph"/>
              <w:rPr>
                <w:sz w:val="20"/>
              </w:rPr>
            </w:pPr>
            <w:r>
              <w:rPr>
                <w:sz w:val="20"/>
              </w:rPr>
              <w:t>ler Zugänge (konkretisierte UK 4)</w:t>
            </w:r>
          </w:p>
        </w:tc>
        <w:tc>
          <w:tcPr>
            <w:tcW w:w="2013" w:type="dxa"/>
            <w:tcBorders>
              <w:top w:val="nil"/>
            </w:tcBorders>
          </w:tcPr>
          <w:p>
            <w:pPr>
              <w:pStyle w:val="TableParagraph"/>
              <w:ind w:left="0"/>
              <w:rPr>
                <w:rFonts w:ascii="Times New Roman"/>
                <w:sz w:val="20"/>
              </w:rPr>
            </w:pPr>
          </w:p>
        </w:tc>
        <w:tc>
          <w:tcPr>
            <w:tcW w:w="2098" w:type="dxa"/>
            <w:tcBorders>
              <w:top w:val="nil"/>
            </w:tcBorders>
          </w:tcPr>
          <w:p>
            <w:pPr>
              <w:pStyle w:val="TableParagraph"/>
              <w:ind w:left="0"/>
              <w:rPr>
                <w:rFonts w:ascii="Times New Roman"/>
                <w:sz w:val="20"/>
              </w:rPr>
            </w:pPr>
          </w:p>
        </w:tc>
        <w:tc>
          <w:tcPr>
            <w:tcW w:w="907" w:type="dxa"/>
            <w:tcBorders>
              <w:top w:val="nil"/>
            </w:tcBorders>
          </w:tcPr>
          <w:p>
            <w:pPr>
              <w:pStyle w:val="TableParagraph"/>
              <w:ind w:left="0"/>
              <w:rPr>
                <w:rFonts w:ascii="Times New Roman"/>
                <w:sz w:val="20"/>
              </w:rPr>
            </w:pPr>
          </w:p>
        </w:tc>
        <w:tc>
          <w:tcPr>
            <w:tcW w:w="4309" w:type="dxa"/>
            <w:tcBorders>
              <w:top w:val="nil"/>
            </w:tcBorders>
          </w:tcPr>
          <w:p>
            <w:pPr>
              <w:pStyle w:val="TableParagraph"/>
              <w:ind w:left="0"/>
              <w:rPr>
                <w:rFonts w:ascii="Times New Roman"/>
                <w:sz w:val="20"/>
              </w:rPr>
            </w:pPr>
          </w:p>
        </w:tc>
      </w:tr>
      <w:tr>
        <w:trPr>
          <w:trHeight w:val="2550" w:hRule="atLeast"/>
        </w:trPr>
        <w:tc>
          <w:tcPr>
            <w:tcW w:w="765" w:type="dxa"/>
          </w:tcPr>
          <w:p>
            <w:pPr>
              <w:pStyle w:val="TableParagraph"/>
              <w:spacing w:line="462" w:lineRule="exact"/>
              <w:ind w:left="10"/>
              <w:jc w:val="center"/>
              <w:rPr>
                <w:sz w:val="38"/>
              </w:rPr>
            </w:pPr>
            <w:r>
              <w:rPr>
                <w:sz w:val="38"/>
              </w:rPr>
              <w:t>*</w:t>
            </w:r>
          </w:p>
        </w:tc>
        <w:tc>
          <w:tcPr>
            <w:tcW w:w="4252" w:type="dxa"/>
          </w:tcPr>
          <w:p>
            <w:pPr>
              <w:pStyle w:val="TableParagraph"/>
              <w:spacing w:before="34"/>
              <w:ind w:left="80"/>
              <w:rPr>
                <w:sz w:val="20"/>
              </w:rPr>
            </w:pPr>
            <w:r>
              <w:rPr>
                <w:sz w:val="20"/>
              </w:rPr>
              <w:t>Die SuS</w:t>
            </w:r>
          </w:p>
          <w:p>
            <w:pPr>
              <w:pStyle w:val="TableParagraph"/>
              <w:numPr>
                <w:ilvl w:val="0"/>
                <w:numId w:val="167"/>
              </w:numPr>
              <w:tabs>
                <w:tab w:pos="308" w:val="left" w:leader="none"/>
              </w:tabs>
              <w:spacing w:line="244" w:lineRule="auto" w:before="52" w:after="0"/>
              <w:ind w:left="307" w:right="112" w:hanging="227"/>
              <w:jc w:val="left"/>
              <w:rPr>
                <w:sz w:val="20"/>
              </w:rPr>
            </w:pPr>
            <w:r>
              <w:rPr>
                <w:sz w:val="20"/>
              </w:rPr>
              <w:t>erörtern innerhalb ihrer Lerngruppe die Über- tragbarkeit historischer Erkenntnisse auf aktu- </w:t>
            </w:r>
            <w:r>
              <w:rPr>
                <w:spacing w:val="-3"/>
                <w:sz w:val="20"/>
              </w:rPr>
              <w:t>elle Probleme </w:t>
            </w:r>
            <w:r>
              <w:rPr>
                <w:sz w:val="20"/>
              </w:rPr>
              <w:t>und mögliche </w:t>
            </w:r>
            <w:r>
              <w:rPr>
                <w:spacing w:val="-3"/>
                <w:sz w:val="20"/>
              </w:rPr>
              <w:t>Handlungsoptionen </w:t>
            </w:r>
            <w:r>
              <w:rPr>
                <w:sz w:val="20"/>
              </w:rPr>
              <w:t>für die Zukunft (HK</w:t>
            </w:r>
            <w:r>
              <w:rPr>
                <w:spacing w:val="-5"/>
                <w:sz w:val="20"/>
              </w:rPr>
              <w:t> </w:t>
            </w:r>
            <w:r>
              <w:rPr>
                <w:sz w:val="20"/>
              </w:rPr>
              <w:t>2)</w:t>
            </w:r>
          </w:p>
          <w:p>
            <w:pPr>
              <w:pStyle w:val="TableParagraph"/>
              <w:numPr>
                <w:ilvl w:val="0"/>
                <w:numId w:val="167"/>
              </w:numPr>
              <w:tabs>
                <w:tab w:pos="308" w:val="left" w:leader="none"/>
              </w:tabs>
              <w:spacing w:line="244" w:lineRule="auto" w:before="50" w:after="0"/>
              <w:ind w:left="307" w:right="111" w:hanging="227"/>
              <w:jc w:val="left"/>
              <w:rPr>
                <w:sz w:val="20"/>
              </w:rPr>
            </w:pPr>
            <w:r>
              <w:rPr>
                <w:sz w:val="20"/>
              </w:rPr>
              <w:t>erörtern exemplarisch verschiedene Ansätze zur Deutung der DDR­Geschichte im Span- nungsfeld</w:t>
            </w:r>
            <w:r>
              <w:rPr>
                <w:spacing w:val="-13"/>
                <w:sz w:val="20"/>
              </w:rPr>
              <w:t> </w:t>
            </w:r>
            <w:r>
              <w:rPr>
                <w:sz w:val="20"/>
              </w:rPr>
              <w:t>biografischer</w:t>
            </w:r>
            <w:r>
              <w:rPr>
                <w:spacing w:val="-13"/>
                <w:sz w:val="20"/>
              </w:rPr>
              <w:t> </w:t>
            </w:r>
            <w:r>
              <w:rPr>
                <w:sz w:val="20"/>
              </w:rPr>
              <w:t>und</w:t>
            </w:r>
            <w:r>
              <w:rPr>
                <w:spacing w:val="-13"/>
                <w:sz w:val="20"/>
              </w:rPr>
              <w:t> </w:t>
            </w:r>
            <w:r>
              <w:rPr>
                <w:sz w:val="20"/>
              </w:rPr>
              <w:t>geschichtskulturel- ler Zugänge (konkretisierte UK</w:t>
            </w:r>
            <w:r>
              <w:rPr>
                <w:spacing w:val="-6"/>
                <w:sz w:val="20"/>
              </w:rPr>
              <w:t> </w:t>
            </w:r>
            <w:r>
              <w:rPr>
                <w:sz w:val="20"/>
              </w:rPr>
              <w:t>4)</w:t>
            </w:r>
          </w:p>
        </w:tc>
        <w:tc>
          <w:tcPr>
            <w:tcW w:w="2013" w:type="dxa"/>
          </w:tcPr>
          <w:p>
            <w:pPr>
              <w:pStyle w:val="TableParagraph"/>
              <w:spacing w:line="244" w:lineRule="auto" w:before="34"/>
              <w:ind w:left="80" w:right="187"/>
              <w:rPr>
                <w:sz w:val="20"/>
              </w:rPr>
            </w:pPr>
            <w:r>
              <w:rPr>
                <w:sz w:val="20"/>
              </w:rPr>
              <w:t>Rassismus und Frem- denhass</w:t>
            </w:r>
          </w:p>
          <w:p>
            <w:pPr>
              <w:pStyle w:val="TableParagraph"/>
              <w:spacing w:line="244" w:lineRule="auto" w:before="59"/>
              <w:ind w:left="80" w:right="268"/>
              <w:rPr>
                <w:sz w:val="20"/>
              </w:rPr>
            </w:pPr>
            <w:r>
              <w:rPr>
                <w:sz w:val="20"/>
              </w:rPr>
              <w:t>Deutschland als Ein- wanderungsland</w:t>
            </w:r>
          </w:p>
          <w:p>
            <w:pPr>
              <w:pStyle w:val="TableParagraph"/>
              <w:spacing w:before="58"/>
              <w:ind w:left="80"/>
              <w:rPr>
                <w:sz w:val="20"/>
              </w:rPr>
            </w:pPr>
            <w:r>
              <w:rPr>
                <w:sz w:val="20"/>
              </w:rPr>
              <w:t>„Gastarbeiter“</w:t>
            </w:r>
          </w:p>
        </w:tc>
        <w:tc>
          <w:tcPr>
            <w:tcW w:w="2098" w:type="dxa"/>
          </w:tcPr>
          <w:p>
            <w:pPr>
              <w:pStyle w:val="TableParagraph"/>
              <w:spacing w:line="244" w:lineRule="auto" w:before="34"/>
              <w:ind w:left="79"/>
              <w:rPr>
                <w:sz w:val="20"/>
              </w:rPr>
            </w:pPr>
            <w:r>
              <w:rPr>
                <w:sz w:val="20"/>
              </w:rPr>
              <w:t>Migration im wieder- vereinten Deutschland</w:t>
            </w:r>
          </w:p>
        </w:tc>
        <w:tc>
          <w:tcPr>
            <w:tcW w:w="907" w:type="dxa"/>
          </w:tcPr>
          <w:p>
            <w:pPr>
              <w:pStyle w:val="TableParagraph"/>
              <w:spacing w:before="34"/>
              <w:ind w:left="79"/>
              <w:rPr>
                <w:sz w:val="20"/>
              </w:rPr>
            </w:pPr>
            <w:r>
              <w:rPr>
                <w:sz w:val="20"/>
              </w:rPr>
              <w:t>206-207</w:t>
            </w:r>
          </w:p>
        </w:tc>
        <w:tc>
          <w:tcPr>
            <w:tcW w:w="4309" w:type="dxa"/>
          </w:tcPr>
          <w:p>
            <w:pPr>
              <w:pStyle w:val="TableParagraph"/>
              <w:spacing w:line="244" w:lineRule="auto" w:before="34"/>
              <w:ind w:left="79" w:right="170"/>
              <w:rPr>
                <w:sz w:val="20"/>
              </w:rPr>
            </w:pPr>
            <w:r>
              <w:rPr>
                <w:sz w:val="20"/>
              </w:rPr>
              <w:t>Die Methode des Zeitzeugeninterviews (vgl. S. 194/195) kann hier mithilfe des QR­ und Medien- codes 31034­152 erneut geübt werden. D1 und D1 werden binnendifferenziert angeboten und</w:t>
            </w:r>
          </w:p>
          <w:p>
            <w:pPr>
              <w:pStyle w:val="TableParagraph"/>
              <w:spacing w:line="244" w:lineRule="auto" w:before="4"/>
              <w:ind w:left="79"/>
              <w:rPr>
                <w:sz w:val="20"/>
              </w:rPr>
            </w:pPr>
            <w:r>
              <w:rPr>
                <w:sz w:val="20"/>
              </w:rPr>
              <w:t>entlasten somit A 3 und A 4. Die fakultative A 5, die die Erweiterung der Medienkompetenz durch eine Internetrecherche anbahnt, wird durch eine Hilfe- stellung mit leitenden Fragen unterstützt.</w:t>
            </w:r>
          </w:p>
          <w:p>
            <w:pPr>
              <w:pStyle w:val="TableParagraph"/>
              <w:spacing w:before="4"/>
              <w:ind w:left="79"/>
              <w:rPr>
                <w:sz w:val="20"/>
              </w:rPr>
            </w:pPr>
            <w:r>
              <w:rPr>
                <w:sz w:val="20"/>
              </w:rPr>
              <w:t>Der QR­ und Mediencode 31034­153 liefert</w:t>
            </w:r>
            <w:r>
              <w:rPr>
                <w:spacing w:val="-24"/>
                <w:sz w:val="20"/>
              </w:rPr>
              <w:t> </w:t>
            </w:r>
            <w:r>
              <w:rPr>
                <w:sz w:val="20"/>
              </w:rPr>
              <w:t>Zahlen</w:t>
            </w:r>
          </w:p>
          <w:p>
            <w:pPr>
              <w:pStyle w:val="TableParagraph"/>
              <w:spacing w:before="6"/>
              <w:ind w:left="79"/>
              <w:rPr>
                <w:sz w:val="20"/>
              </w:rPr>
            </w:pPr>
            <w:r>
              <w:rPr>
                <w:sz w:val="20"/>
              </w:rPr>
              <w:t>zur</w:t>
            </w:r>
            <w:r>
              <w:rPr>
                <w:spacing w:val="-10"/>
                <w:sz w:val="20"/>
              </w:rPr>
              <w:t> </w:t>
            </w:r>
            <w:r>
              <w:rPr>
                <w:sz w:val="20"/>
              </w:rPr>
              <w:t>aktuellen</w:t>
            </w:r>
            <w:r>
              <w:rPr>
                <w:spacing w:val="-8"/>
                <w:sz w:val="20"/>
              </w:rPr>
              <w:t> </w:t>
            </w:r>
            <w:r>
              <w:rPr>
                <w:sz w:val="20"/>
              </w:rPr>
              <w:t>Migrationsbewegung</w:t>
            </w:r>
            <w:r>
              <w:rPr>
                <w:spacing w:val="-9"/>
                <w:sz w:val="20"/>
              </w:rPr>
              <w:t> </w:t>
            </w:r>
            <w:r>
              <w:rPr>
                <w:sz w:val="20"/>
              </w:rPr>
              <w:t>in</w:t>
            </w:r>
            <w:r>
              <w:rPr>
                <w:spacing w:val="-9"/>
                <w:sz w:val="20"/>
              </w:rPr>
              <w:t> </w:t>
            </w:r>
            <w:r>
              <w:rPr>
                <w:sz w:val="20"/>
              </w:rPr>
              <w:t>Deutschland.</w:t>
            </w:r>
          </w:p>
        </w:tc>
      </w:tr>
      <w:tr>
        <w:trPr>
          <w:trHeight w:val="2163" w:hRule="atLeast"/>
        </w:trPr>
        <w:tc>
          <w:tcPr>
            <w:tcW w:w="765" w:type="dxa"/>
          </w:tcPr>
          <w:p>
            <w:pPr>
              <w:pStyle w:val="TableParagraph"/>
              <w:ind w:left="0"/>
              <w:rPr>
                <w:rFonts w:ascii="Times New Roman"/>
                <w:sz w:val="20"/>
              </w:rPr>
            </w:pPr>
          </w:p>
        </w:tc>
        <w:tc>
          <w:tcPr>
            <w:tcW w:w="4252" w:type="dxa"/>
          </w:tcPr>
          <w:p>
            <w:pPr>
              <w:pStyle w:val="TableParagraph"/>
              <w:spacing w:before="34"/>
              <w:ind w:left="80"/>
              <w:rPr>
                <w:sz w:val="20"/>
              </w:rPr>
            </w:pPr>
            <w:r>
              <w:rPr>
                <w:sz w:val="20"/>
              </w:rPr>
              <w:t>Die SuS</w:t>
            </w:r>
          </w:p>
          <w:p>
            <w:pPr>
              <w:pStyle w:val="TableParagraph"/>
              <w:numPr>
                <w:ilvl w:val="0"/>
                <w:numId w:val="168"/>
              </w:numPr>
              <w:tabs>
                <w:tab w:pos="308" w:val="left" w:leader="none"/>
              </w:tabs>
              <w:spacing w:line="244" w:lineRule="auto" w:before="52" w:after="0"/>
              <w:ind w:left="307" w:right="81" w:hanging="227"/>
              <w:jc w:val="left"/>
              <w:rPr>
                <w:sz w:val="20"/>
              </w:rPr>
            </w:pPr>
            <w:r>
              <w:rPr>
                <w:spacing w:val="-3"/>
                <w:sz w:val="20"/>
              </w:rPr>
              <w:t>erkennen </w:t>
            </w:r>
            <w:r>
              <w:rPr>
                <w:sz w:val="20"/>
              </w:rPr>
              <w:t>die </w:t>
            </w:r>
            <w:r>
              <w:rPr>
                <w:spacing w:val="-4"/>
                <w:sz w:val="20"/>
              </w:rPr>
              <w:t>interessengeleitete </w:t>
            </w:r>
            <w:r>
              <w:rPr>
                <w:spacing w:val="-3"/>
                <w:sz w:val="20"/>
              </w:rPr>
              <w:t>Setzung und </w:t>
            </w:r>
            <w:r>
              <w:rPr>
                <w:spacing w:val="-4"/>
                <w:sz w:val="20"/>
              </w:rPr>
              <w:t>Verbreitung </w:t>
            </w:r>
            <w:r>
              <w:rPr>
                <w:spacing w:val="-3"/>
                <w:sz w:val="20"/>
              </w:rPr>
              <w:t>von Themen </w:t>
            </w:r>
            <w:r>
              <w:rPr>
                <w:sz w:val="20"/>
              </w:rPr>
              <w:t>in </w:t>
            </w:r>
            <w:r>
              <w:rPr>
                <w:spacing w:val="-3"/>
                <w:sz w:val="20"/>
              </w:rPr>
              <w:t>Medien </w:t>
            </w:r>
            <w:r>
              <w:rPr>
                <w:sz w:val="20"/>
              </w:rPr>
              <w:t>und </w:t>
            </w:r>
            <w:r>
              <w:rPr>
                <w:spacing w:val="-3"/>
                <w:sz w:val="20"/>
              </w:rPr>
              <w:t>beurtei- </w:t>
            </w:r>
            <w:r>
              <w:rPr>
                <w:sz w:val="20"/>
              </w:rPr>
              <w:t>len</w:t>
            </w:r>
            <w:r>
              <w:rPr>
                <w:spacing w:val="-12"/>
                <w:sz w:val="20"/>
              </w:rPr>
              <w:t> </w:t>
            </w:r>
            <w:r>
              <w:rPr>
                <w:sz w:val="20"/>
              </w:rPr>
              <w:t>in</w:t>
            </w:r>
            <w:r>
              <w:rPr>
                <w:spacing w:val="-12"/>
                <w:sz w:val="20"/>
              </w:rPr>
              <w:t> </w:t>
            </w:r>
            <w:r>
              <w:rPr>
                <w:spacing w:val="-3"/>
                <w:sz w:val="20"/>
              </w:rPr>
              <w:t>Bezug</w:t>
            </w:r>
            <w:r>
              <w:rPr>
                <w:spacing w:val="-11"/>
                <w:sz w:val="20"/>
              </w:rPr>
              <w:t> </w:t>
            </w:r>
            <w:r>
              <w:rPr>
                <w:sz w:val="20"/>
              </w:rPr>
              <w:t>auf</w:t>
            </w:r>
            <w:r>
              <w:rPr>
                <w:spacing w:val="-12"/>
                <w:sz w:val="20"/>
              </w:rPr>
              <w:t> </w:t>
            </w:r>
            <w:r>
              <w:rPr>
                <w:sz w:val="20"/>
              </w:rPr>
              <w:t>die</w:t>
            </w:r>
            <w:r>
              <w:rPr>
                <w:spacing w:val="-12"/>
                <w:sz w:val="20"/>
              </w:rPr>
              <w:t> </w:t>
            </w:r>
            <w:r>
              <w:rPr>
                <w:sz w:val="20"/>
              </w:rPr>
              <w:t>Meinungsbildung</w:t>
            </w:r>
            <w:r>
              <w:rPr>
                <w:spacing w:val="-11"/>
                <w:sz w:val="20"/>
              </w:rPr>
              <w:t> </w:t>
            </w:r>
            <w:r>
              <w:rPr>
                <w:spacing w:val="-3"/>
                <w:sz w:val="20"/>
              </w:rPr>
              <w:t>(MKR</w:t>
            </w:r>
            <w:r>
              <w:rPr>
                <w:spacing w:val="-11"/>
                <w:sz w:val="20"/>
              </w:rPr>
              <w:t> </w:t>
            </w:r>
            <w:r>
              <w:rPr>
                <w:sz w:val="20"/>
              </w:rPr>
              <w:t>5.2),</w:t>
            </w:r>
          </w:p>
          <w:p>
            <w:pPr>
              <w:pStyle w:val="TableParagraph"/>
              <w:numPr>
                <w:ilvl w:val="0"/>
                <w:numId w:val="168"/>
              </w:numPr>
              <w:tabs>
                <w:tab w:pos="308" w:val="left" w:leader="none"/>
              </w:tabs>
              <w:spacing w:line="250" w:lineRule="atLeast" w:before="49" w:after="0"/>
              <w:ind w:left="307" w:right="245" w:hanging="227"/>
              <w:jc w:val="left"/>
              <w:rPr>
                <w:sz w:val="20"/>
              </w:rPr>
            </w:pPr>
            <w:r>
              <w:rPr>
                <w:sz w:val="20"/>
              </w:rPr>
              <w:t>erkennen und analysiere Chancen und Herausforderungen von Medien für die Realitätswahrnehmung und nutzen sie für</w:t>
            </w:r>
            <w:r>
              <w:rPr>
                <w:spacing w:val="-31"/>
                <w:sz w:val="20"/>
              </w:rPr>
              <w:t> </w:t>
            </w:r>
            <w:r>
              <w:rPr>
                <w:sz w:val="20"/>
              </w:rPr>
              <w:t>die eigene Identitätsbildung (MKR</w:t>
            </w:r>
            <w:r>
              <w:rPr>
                <w:spacing w:val="-4"/>
                <w:sz w:val="20"/>
              </w:rPr>
              <w:t> </w:t>
            </w:r>
            <w:r>
              <w:rPr>
                <w:sz w:val="20"/>
              </w:rPr>
              <w:t>5.3),</w:t>
            </w:r>
          </w:p>
        </w:tc>
        <w:tc>
          <w:tcPr>
            <w:tcW w:w="2013" w:type="dxa"/>
          </w:tcPr>
          <w:p>
            <w:pPr>
              <w:pStyle w:val="TableParagraph"/>
              <w:spacing w:line="302" w:lineRule="auto" w:before="34"/>
              <w:ind w:left="80"/>
              <w:rPr>
                <w:sz w:val="20"/>
              </w:rPr>
            </w:pPr>
            <w:r>
              <w:rPr>
                <w:sz w:val="20"/>
              </w:rPr>
              <w:t>Volkswagen Mauerfall­Jubiläum</w:t>
            </w:r>
          </w:p>
        </w:tc>
        <w:tc>
          <w:tcPr>
            <w:tcW w:w="2098" w:type="dxa"/>
          </w:tcPr>
          <w:p>
            <w:pPr>
              <w:pStyle w:val="TableParagraph"/>
              <w:spacing w:line="244" w:lineRule="auto" w:before="34"/>
              <w:ind w:left="80" w:right="123"/>
              <w:rPr>
                <w:sz w:val="20"/>
              </w:rPr>
            </w:pPr>
            <w:r>
              <w:rPr>
                <w:b/>
                <w:color w:val="941680"/>
                <w:sz w:val="20"/>
              </w:rPr>
              <w:t>Medienkompetenz: </w:t>
            </w:r>
            <w:r>
              <w:rPr>
                <w:sz w:val="20"/>
              </w:rPr>
              <w:t>Der Mauerfall in Werbespots</w:t>
            </w:r>
          </w:p>
        </w:tc>
        <w:tc>
          <w:tcPr>
            <w:tcW w:w="907" w:type="dxa"/>
          </w:tcPr>
          <w:p>
            <w:pPr>
              <w:pStyle w:val="TableParagraph"/>
              <w:spacing w:before="34"/>
              <w:ind w:left="79"/>
              <w:rPr>
                <w:sz w:val="20"/>
              </w:rPr>
            </w:pPr>
            <w:r>
              <w:rPr>
                <w:sz w:val="20"/>
              </w:rPr>
              <w:t>208-209</w:t>
            </w:r>
          </w:p>
        </w:tc>
        <w:tc>
          <w:tcPr>
            <w:tcW w:w="4309" w:type="dxa"/>
          </w:tcPr>
          <w:p>
            <w:pPr>
              <w:pStyle w:val="TableParagraph"/>
              <w:spacing w:line="244" w:lineRule="auto" w:before="34"/>
              <w:ind w:left="79"/>
              <w:rPr>
                <w:sz w:val="20"/>
              </w:rPr>
            </w:pPr>
            <w:r>
              <w:rPr>
                <w:sz w:val="20"/>
              </w:rPr>
              <w:t>Über den QR­ und Mediencode wird in A 3 ein Analyseraster als Hilfestellung zur Verfügung ge- stellt.</w:t>
            </w:r>
          </w:p>
        </w:tc>
      </w:tr>
    </w:tbl>
    <w:p>
      <w:pPr>
        <w:spacing w:after="0" w:line="244" w:lineRule="auto"/>
        <w:rPr>
          <w:sz w:val="20"/>
        </w:rPr>
        <w:sectPr>
          <w:pgSz w:w="16840" w:h="11910" w:orient="landscape"/>
          <w:pgMar w:header="534" w:footer="323" w:top="1100" w:bottom="520" w:left="1100" w:right="1100"/>
        </w:sectPr>
      </w:pPr>
    </w:p>
    <w:p>
      <w:pPr>
        <w:pStyle w:val="BodyText"/>
        <w:rPr>
          <w:sz w:val="16"/>
        </w:rPr>
      </w:pPr>
      <w:r>
        <w:rPr/>
        <w:pict>
          <v:rect style="position:absolute;margin-left:687.117981pt;margin-top:565.106995pt;width:154.772pt;height:30.169pt;mso-position-horizontal-relative:page;mso-position-vertical-relative:page;z-index:251715584" filled="true" fillcolor="#d9dada" stroked="false">
            <v:fill type="solid"/>
            <w10:wrap type="none"/>
          </v:rect>
        </w:pict>
      </w:r>
    </w:p>
    <w:tbl>
      <w:tblPr>
        <w:tblW w:w="0" w:type="auto"/>
        <w:jc w:val="left"/>
        <w:tblInd w:w="157" w:type="dxa"/>
        <w:tblBorders>
          <w:top w:val="single" w:sz="4" w:space="0" w:color="9C9C9D"/>
          <w:left w:val="single" w:sz="4" w:space="0" w:color="9C9C9D"/>
          <w:bottom w:val="single" w:sz="4" w:space="0" w:color="9C9C9D"/>
          <w:right w:val="single" w:sz="4" w:space="0" w:color="9C9C9D"/>
          <w:insideH w:val="single" w:sz="4" w:space="0" w:color="9C9C9D"/>
          <w:insideV w:val="single" w:sz="4" w:space="0" w:color="9C9C9D"/>
        </w:tblBorders>
        <w:tblLayout w:type="fixed"/>
        <w:tblCellMar>
          <w:top w:w="0" w:type="dxa"/>
          <w:left w:w="0" w:type="dxa"/>
          <w:bottom w:w="0" w:type="dxa"/>
          <w:right w:w="0" w:type="dxa"/>
        </w:tblCellMar>
        <w:tblLook w:val="01E0"/>
      </w:tblPr>
      <w:tblGrid>
        <w:gridCol w:w="765"/>
        <w:gridCol w:w="4252"/>
        <w:gridCol w:w="2013"/>
        <w:gridCol w:w="2098"/>
        <w:gridCol w:w="907"/>
        <w:gridCol w:w="4309"/>
      </w:tblGrid>
      <w:tr>
        <w:trPr>
          <w:trHeight w:val="2106" w:hRule="atLeast"/>
        </w:trPr>
        <w:tc>
          <w:tcPr>
            <w:tcW w:w="765" w:type="dxa"/>
          </w:tcPr>
          <w:p>
            <w:pPr>
              <w:pStyle w:val="TableParagraph"/>
              <w:ind w:left="0"/>
              <w:rPr>
                <w:rFonts w:ascii="Times New Roman"/>
                <w:sz w:val="20"/>
              </w:rPr>
            </w:pPr>
          </w:p>
        </w:tc>
        <w:tc>
          <w:tcPr>
            <w:tcW w:w="4252" w:type="dxa"/>
          </w:tcPr>
          <w:p>
            <w:pPr>
              <w:pStyle w:val="TableParagraph"/>
              <w:numPr>
                <w:ilvl w:val="0"/>
                <w:numId w:val="169"/>
              </w:numPr>
              <w:tabs>
                <w:tab w:pos="308" w:val="left" w:leader="none"/>
              </w:tabs>
              <w:spacing w:line="244" w:lineRule="auto" w:before="24" w:after="0"/>
              <w:ind w:left="307" w:right="154" w:hanging="227"/>
              <w:jc w:val="left"/>
              <w:rPr>
                <w:sz w:val="20"/>
              </w:rPr>
            </w:pPr>
            <w:r>
              <w:rPr>
                <w:sz w:val="20"/>
              </w:rPr>
              <w:t>reflektieren die Wirkmächtigkeit von Ge- schichtsbildern und narrativen Stereotypen unter</w:t>
            </w:r>
            <w:r>
              <w:rPr>
                <w:spacing w:val="-9"/>
                <w:sz w:val="20"/>
              </w:rPr>
              <w:t> </w:t>
            </w:r>
            <w:r>
              <w:rPr>
                <w:sz w:val="20"/>
              </w:rPr>
              <w:t>Berücksichtigung</w:t>
            </w:r>
            <w:r>
              <w:rPr>
                <w:spacing w:val="-9"/>
                <w:sz w:val="20"/>
              </w:rPr>
              <w:t> </w:t>
            </w:r>
            <w:r>
              <w:rPr>
                <w:sz w:val="20"/>
              </w:rPr>
              <w:t>ihrer</w:t>
            </w:r>
            <w:r>
              <w:rPr>
                <w:spacing w:val="-9"/>
                <w:sz w:val="20"/>
              </w:rPr>
              <w:t> </w:t>
            </w:r>
            <w:r>
              <w:rPr>
                <w:sz w:val="20"/>
              </w:rPr>
              <w:t>medialen</w:t>
            </w:r>
            <w:r>
              <w:rPr>
                <w:spacing w:val="-8"/>
                <w:sz w:val="20"/>
              </w:rPr>
              <w:t> </w:t>
            </w:r>
            <w:r>
              <w:rPr>
                <w:sz w:val="20"/>
              </w:rPr>
              <w:t>Darstel- lung im öffentlichen Diskurs (HK</w:t>
            </w:r>
            <w:r>
              <w:rPr>
                <w:spacing w:val="-10"/>
                <w:sz w:val="20"/>
              </w:rPr>
              <w:t> </w:t>
            </w:r>
            <w:r>
              <w:rPr>
                <w:sz w:val="20"/>
              </w:rPr>
              <w:t>4)</w:t>
            </w:r>
          </w:p>
          <w:p>
            <w:pPr>
              <w:pStyle w:val="TableParagraph"/>
              <w:numPr>
                <w:ilvl w:val="0"/>
                <w:numId w:val="169"/>
              </w:numPr>
              <w:tabs>
                <w:tab w:pos="308" w:val="left" w:leader="none"/>
              </w:tabs>
              <w:spacing w:line="250" w:lineRule="atLeast" w:before="49" w:after="0"/>
              <w:ind w:left="307" w:right="337" w:hanging="227"/>
              <w:jc w:val="left"/>
              <w:rPr>
                <w:sz w:val="20"/>
              </w:rPr>
            </w:pPr>
            <w:r>
              <w:rPr>
                <w:sz w:val="20"/>
              </w:rPr>
              <w:t>erörtern exemplarisch verschiedene An- sätze zur Deutung der DDR­Geschichte im Spannungsfeld biografischer und</w:t>
            </w:r>
            <w:r>
              <w:rPr>
                <w:spacing w:val="-34"/>
                <w:sz w:val="20"/>
              </w:rPr>
              <w:t> </w:t>
            </w:r>
            <w:r>
              <w:rPr>
                <w:sz w:val="20"/>
              </w:rPr>
              <w:t>geschichts­ kultureller Zugänge (konkretisierte UK</w:t>
            </w:r>
            <w:r>
              <w:rPr>
                <w:spacing w:val="-16"/>
                <w:sz w:val="20"/>
              </w:rPr>
              <w:t> </w:t>
            </w:r>
            <w:r>
              <w:rPr>
                <w:sz w:val="20"/>
              </w:rPr>
              <w:t>4)</w:t>
            </w:r>
          </w:p>
        </w:tc>
        <w:tc>
          <w:tcPr>
            <w:tcW w:w="2013" w:type="dxa"/>
          </w:tcPr>
          <w:p>
            <w:pPr>
              <w:pStyle w:val="TableParagraph"/>
              <w:ind w:left="0"/>
              <w:rPr>
                <w:rFonts w:ascii="Times New Roman"/>
                <w:sz w:val="20"/>
              </w:rPr>
            </w:pPr>
          </w:p>
        </w:tc>
        <w:tc>
          <w:tcPr>
            <w:tcW w:w="2098" w:type="dxa"/>
          </w:tcPr>
          <w:p>
            <w:pPr>
              <w:pStyle w:val="TableParagraph"/>
              <w:ind w:left="0"/>
              <w:rPr>
                <w:rFonts w:ascii="Times New Roman"/>
                <w:sz w:val="20"/>
              </w:rPr>
            </w:pPr>
          </w:p>
        </w:tc>
        <w:tc>
          <w:tcPr>
            <w:tcW w:w="907" w:type="dxa"/>
          </w:tcPr>
          <w:p>
            <w:pPr>
              <w:pStyle w:val="TableParagraph"/>
              <w:ind w:left="0"/>
              <w:rPr>
                <w:rFonts w:ascii="Times New Roman"/>
                <w:sz w:val="20"/>
              </w:rPr>
            </w:pPr>
          </w:p>
        </w:tc>
        <w:tc>
          <w:tcPr>
            <w:tcW w:w="4309" w:type="dxa"/>
          </w:tcPr>
          <w:p>
            <w:pPr>
              <w:pStyle w:val="TableParagraph"/>
              <w:ind w:left="0"/>
              <w:rPr>
                <w:rFonts w:ascii="Times New Roman"/>
                <w:sz w:val="20"/>
              </w:rPr>
            </w:pPr>
          </w:p>
        </w:tc>
      </w:tr>
      <w:tr>
        <w:trPr>
          <w:trHeight w:val="2186" w:hRule="atLeast"/>
        </w:trPr>
        <w:tc>
          <w:tcPr>
            <w:tcW w:w="765" w:type="dxa"/>
            <w:vMerge w:val="restart"/>
          </w:tcPr>
          <w:p>
            <w:pPr>
              <w:pStyle w:val="TableParagraph"/>
              <w:ind w:left="0"/>
              <w:rPr>
                <w:rFonts w:ascii="Times New Roman"/>
                <w:sz w:val="20"/>
              </w:rPr>
            </w:pPr>
          </w:p>
        </w:tc>
        <w:tc>
          <w:tcPr>
            <w:tcW w:w="4252" w:type="dxa"/>
            <w:tcBorders>
              <w:bottom w:val="nil"/>
            </w:tcBorders>
          </w:tcPr>
          <w:p>
            <w:pPr>
              <w:pStyle w:val="TableParagraph"/>
              <w:spacing w:before="34"/>
              <w:ind w:left="80"/>
              <w:rPr>
                <w:sz w:val="20"/>
              </w:rPr>
            </w:pPr>
            <w:r>
              <w:rPr>
                <w:sz w:val="20"/>
              </w:rPr>
              <w:t>Die SuS</w:t>
            </w:r>
          </w:p>
          <w:p>
            <w:pPr>
              <w:pStyle w:val="TableParagraph"/>
              <w:numPr>
                <w:ilvl w:val="0"/>
                <w:numId w:val="170"/>
              </w:numPr>
              <w:tabs>
                <w:tab w:pos="308" w:val="left" w:leader="none"/>
              </w:tabs>
              <w:spacing w:line="244" w:lineRule="auto" w:before="52" w:after="0"/>
              <w:ind w:left="307" w:right="245" w:hanging="227"/>
              <w:jc w:val="left"/>
              <w:rPr>
                <w:sz w:val="20"/>
              </w:rPr>
            </w:pPr>
            <w:r>
              <w:rPr>
                <w:sz w:val="20"/>
              </w:rPr>
              <w:t>reflektieren im Rahmen des Vergleichs mit früheren</w:t>
            </w:r>
            <w:r>
              <w:rPr>
                <w:spacing w:val="-9"/>
                <w:sz w:val="20"/>
              </w:rPr>
              <w:t> </w:t>
            </w:r>
            <w:r>
              <w:rPr>
                <w:sz w:val="20"/>
              </w:rPr>
              <w:t>Wertvorstellungen</w:t>
            </w:r>
            <w:r>
              <w:rPr>
                <w:spacing w:val="-9"/>
                <w:sz w:val="20"/>
              </w:rPr>
              <w:t> </w:t>
            </w:r>
            <w:r>
              <w:rPr>
                <w:sz w:val="20"/>
              </w:rPr>
              <w:t>die</w:t>
            </w:r>
            <w:r>
              <w:rPr>
                <w:spacing w:val="-9"/>
                <w:sz w:val="20"/>
              </w:rPr>
              <w:t> </w:t>
            </w:r>
            <w:r>
              <w:rPr>
                <w:sz w:val="20"/>
              </w:rPr>
              <w:t>eigenen</w:t>
            </w:r>
            <w:r>
              <w:rPr>
                <w:spacing w:val="-9"/>
                <w:sz w:val="20"/>
              </w:rPr>
              <w:t> </w:t>
            </w:r>
            <w:r>
              <w:rPr>
                <w:sz w:val="20"/>
              </w:rPr>
              <w:t>Deu- tungsmuster und Wertmaßstäbe (HK</w:t>
            </w:r>
            <w:r>
              <w:rPr>
                <w:spacing w:val="-10"/>
                <w:sz w:val="20"/>
              </w:rPr>
              <w:t> </w:t>
            </w:r>
            <w:r>
              <w:rPr>
                <w:sz w:val="20"/>
              </w:rPr>
              <w:t>3),</w:t>
            </w:r>
          </w:p>
          <w:p>
            <w:pPr>
              <w:pStyle w:val="TableParagraph"/>
              <w:numPr>
                <w:ilvl w:val="0"/>
                <w:numId w:val="170"/>
              </w:numPr>
              <w:tabs>
                <w:tab w:pos="308" w:val="left" w:leader="none"/>
              </w:tabs>
              <w:spacing w:line="244" w:lineRule="auto" w:before="49" w:after="0"/>
              <w:ind w:left="307" w:right="154" w:hanging="227"/>
              <w:jc w:val="left"/>
              <w:rPr>
                <w:sz w:val="20"/>
              </w:rPr>
            </w:pPr>
            <w:r>
              <w:rPr>
                <w:sz w:val="20"/>
              </w:rPr>
              <w:t>reflektieren die Wirkmächtigkeit von Ge- schichtsbildern und narrativen Stereotypen unter</w:t>
            </w:r>
            <w:r>
              <w:rPr>
                <w:spacing w:val="-9"/>
                <w:sz w:val="20"/>
              </w:rPr>
              <w:t> </w:t>
            </w:r>
            <w:r>
              <w:rPr>
                <w:sz w:val="20"/>
              </w:rPr>
              <w:t>Berücksichtigung</w:t>
            </w:r>
            <w:r>
              <w:rPr>
                <w:spacing w:val="-9"/>
                <w:sz w:val="20"/>
              </w:rPr>
              <w:t> </w:t>
            </w:r>
            <w:r>
              <w:rPr>
                <w:sz w:val="20"/>
              </w:rPr>
              <w:t>ihrer</w:t>
            </w:r>
            <w:r>
              <w:rPr>
                <w:spacing w:val="-9"/>
                <w:sz w:val="20"/>
              </w:rPr>
              <w:t> </w:t>
            </w:r>
            <w:r>
              <w:rPr>
                <w:sz w:val="20"/>
              </w:rPr>
              <w:t>medialen</w:t>
            </w:r>
            <w:r>
              <w:rPr>
                <w:spacing w:val="-8"/>
                <w:sz w:val="20"/>
              </w:rPr>
              <w:t> </w:t>
            </w:r>
            <w:r>
              <w:rPr>
                <w:sz w:val="20"/>
              </w:rPr>
              <w:t>Darstel- lung im öffentlichen Diskurs (HK</w:t>
            </w:r>
            <w:r>
              <w:rPr>
                <w:spacing w:val="-10"/>
                <w:sz w:val="20"/>
              </w:rPr>
              <w:t> </w:t>
            </w:r>
            <w:r>
              <w:rPr>
                <w:sz w:val="20"/>
              </w:rPr>
              <w:t>4),</w:t>
            </w:r>
          </w:p>
        </w:tc>
        <w:tc>
          <w:tcPr>
            <w:tcW w:w="2013" w:type="dxa"/>
            <w:tcBorders>
              <w:bottom w:val="nil"/>
            </w:tcBorders>
          </w:tcPr>
          <w:p>
            <w:pPr>
              <w:pStyle w:val="TableParagraph"/>
              <w:spacing w:line="244" w:lineRule="auto" w:before="34"/>
              <w:ind w:left="80"/>
              <w:rPr>
                <w:sz w:val="20"/>
              </w:rPr>
            </w:pPr>
            <w:r>
              <w:rPr>
                <w:sz w:val="20"/>
              </w:rPr>
              <w:t>Phasen der Wieder- vereinigung</w:t>
            </w:r>
          </w:p>
          <w:p>
            <w:pPr>
              <w:pStyle w:val="TableParagraph"/>
              <w:spacing w:line="244" w:lineRule="auto" w:before="58"/>
              <w:ind w:left="80"/>
              <w:rPr>
                <w:sz w:val="20"/>
              </w:rPr>
            </w:pPr>
            <w:r>
              <w:rPr>
                <w:sz w:val="20"/>
              </w:rPr>
              <w:t>Montagsdemon­ strationen</w:t>
            </w:r>
          </w:p>
          <w:p>
            <w:pPr>
              <w:pStyle w:val="TableParagraph"/>
              <w:spacing w:before="59"/>
              <w:ind w:left="80"/>
              <w:rPr>
                <w:sz w:val="20"/>
              </w:rPr>
            </w:pPr>
            <w:r>
              <w:rPr>
                <w:sz w:val="20"/>
              </w:rPr>
              <w:t>Sozialisation in der</w:t>
            </w:r>
          </w:p>
          <w:p>
            <w:pPr>
              <w:pStyle w:val="TableParagraph"/>
              <w:spacing w:before="6"/>
              <w:ind w:left="80"/>
              <w:rPr>
                <w:sz w:val="20"/>
              </w:rPr>
            </w:pPr>
            <w:r>
              <w:rPr>
                <w:sz w:val="20"/>
              </w:rPr>
              <w:t>DDR</w:t>
            </w:r>
          </w:p>
        </w:tc>
        <w:tc>
          <w:tcPr>
            <w:tcW w:w="2098" w:type="dxa"/>
            <w:tcBorders>
              <w:bottom w:val="nil"/>
            </w:tcBorders>
          </w:tcPr>
          <w:p>
            <w:pPr>
              <w:pStyle w:val="TableParagraph"/>
              <w:spacing w:before="34"/>
              <w:ind w:left="79"/>
              <w:rPr>
                <w:b/>
                <w:sz w:val="20"/>
              </w:rPr>
            </w:pPr>
            <w:r>
              <w:rPr>
                <w:b/>
                <w:color w:val="F18700"/>
                <w:sz w:val="20"/>
              </w:rPr>
              <w:t>Kompetenzcheck:</w:t>
            </w:r>
          </w:p>
          <w:p>
            <w:pPr>
              <w:pStyle w:val="TableParagraph"/>
              <w:spacing w:line="244" w:lineRule="auto" w:before="5"/>
              <w:ind w:left="79" w:right="123"/>
              <w:rPr>
                <w:sz w:val="20"/>
              </w:rPr>
            </w:pPr>
            <w:r>
              <w:rPr>
                <w:sz w:val="20"/>
              </w:rPr>
              <w:t>Die Wiedervereinigung und das geeinte Deutschland</w:t>
            </w:r>
          </w:p>
        </w:tc>
        <w:tc>
          <w:tcPr>
            <w:tcW w:w="907" w:type="dxa"/>
            <w:tcBorders>
              <w:bottom w:val="nil"/>
            </w:tcBorders>
          </w:tcPr>
          <w:p>
            <w:pPr>
              <w:pStyle w:val="TableParagraph"/>
              <w:spacing w:before="34"/>
              <w:ind w:left="79"/>
              <w:rPr>
                <w:sz w:val="20"/>
              </w:rPr>
            </w:pPr>
            <w:r>
              <w:rPr>
                <w:sz w:val="20"/>
              </w:rPr>
              <w:t>210-211</w:t>
            </w:r>
          </w:p>
        </w:tc>
        <w:tc>
          <w:tcPr>
            <w:tcW w:w="4309" w:type="dxa"/>
            <w:tcBorders>
              <w:bottom w:val="nil"/>
            </w:tcBorders>
          </w:tcPr>
          <w:p>
            <w:pPr>
              <w:pStyle w:val="TableParagraph"/>
              <w:spacing w:line="244" w:lineRule="auto" w:before="34"/>
              <w:ind w:left="79" w:right="99"/>
              <w:rPr>
                <w:sz w:val="20"/>
              </w:rPr>
            </w:pPr>
            <w:r>
              <w:rPr>
                <w:sz w:val="20"/>
              </w:rPr>
              <w:t>Der QR­ und Mediencode 31034­155 unterstützt die Methoden­ und Medienkompetenz in A 3 durch Hintergrundinformationen zum Autor. Der QR­ und Mediencode 31034­156 bahnt die selbst- ständige Reflexion des Lernzuwachses durch „Wis- sen im Überblick“ und einen Selbstdiagnosebogen an.</w:t>
            </w:r>
          </w:p>
        </w:tc>
      </w:tr>
      <w:tr>
        <w:trPr>
          <w:trHeight w:val="796" w:hRule="atLeast"/>
        </w:trPr>
        <w:tc>
          <w:tcPr>
            <w:tcW w:w="765" w:type="dxa"/>
            <w:vMerge/>
            <w:tcBorders>
              <w:top w:val="nil"/>
            </w:tcBorders>
          </w:tcPr>
          <w:p>
            <w:pPr>
              <w:rPr>
                <w:sz w:val="2"/>
                <w:szCs w:val="2"/>
              </w:rPr>
            </w:pPr>
          </w:p>
        </w:tc>
        <w:tc>
          <w:tcPr>
            <w:tcW w:w="4252" w:type="dxa"/>
            <w:tcBorders>
              <w:top w:val="nil"/>
              <w:bottom w:val="nil"/>
            </w:tcBorders>
          </w:tcPr>
          <w:p>
            <w:pPr>
              <w:pStyle w:val="TableParagraph"/>
              <w:numPr>
                <w:ilvl w:val="0"/>
                <w:numId w:val="171"/>
              </w:numPr>
              <w:tabs>
                <w:tab w:pos="308" w:val="left" w:leader="none"/>
              </w:tabs>
              <w:spacing w:line="244" w:lineRule="auto" w:before="0" w:after="0"/>
              <w:ind w:left="307" w:right="86" w:hanging="227"/>
              <w:jc w:val="both"/>
              <w:rPr>
                <w:sz w:val="20"/>
              </w:rPr>
            </w:pPr>
            <w:r>
              <w:rPr>
                <w:sz w:val="20"/>
              </w:rPr>
              <w:t>erläutern zentrale Ereignisse und Phasen in der deutsch­deutschen Geschichte von der </w:t>
            </w:r>
            <w:r>
              <w:rPr>
                <w:spacing w:val="-3"/>
                <w:sz w:val="20"/>
              </w:rPr>
              <w:t>Teilung </w:t>
            </w:r>
            <w:r>
              <w:rPr>
                <w:sz w:val="20"/>
              </w:rPr>
              <w:t>bis</w:t>
            </w:r>
            <w:r>
              <w:rPr>
                <w:spacing w:val="-8"/>
                <w:sz w:val="20"/>
              </w:rPr>
              <w:t> </w:t>
            </w:r>
            <w:r>
              <w:rPr>
                <w:sz w:val="20"/>
              </w:rPr>
              <w:t>zur</w:t>
            </w:r>
            <w:r>
              <w:rPr>
                <w:spacing w:val="-7"/>
                <w:sz w:val="20"/>
              </w:rPr>
              <w:t> </w:t>
            </w:r>
            <w:r>
              <w:rPr>
                <w:sz w:val="20"/>
              </w:rPr>
              <w:t>Wiedervereinigung</w:t>
            </w:r>
            <w:r>
              <w:rPr>
                <w:spacing w:val="-7"/>
                <w:sz w:val="20"/>
              </w:rPr>
              <w:t> </w:t>
            </w:r>
            <w:r>
              <w:rPr>
                <w:sz w:val="20"/>
              </w:rPr>
              <w:t>(konkretisierte</w:t>
            </w:r>
            <w:r>
              <w:rPr>
                <w:spacing w:val="-6"/>
                <w:sz w:val="20"/>
              </w:rPr>
              <w:t> </w:t>
            </w:r>
            <w:r>
              <w:rPr>
                <w:sz w:val="20"/>
              </w:rPr>
              <w:t>SK</w:t>
            </w:r>
            <w:r>
              <w:rPr>
                <w:spacing w:val="-8"/>
                <w:sz w:val="20"/>
              </w:rPr>
              <w:t> </w:t>
            </w:r>
            <w:r>
              <w:rPr>
                <w:sz w:val="20"/>
              </w:rPr>
              <w:t>3),</w:t>
            </w:r>
          </w:p>
        </w:tc>
        <w:tc>
          <w:tcPr>
            <w:tcW w:w="2013" w:type="dxa"/>
            <w:tcBorders>
              <w:top w:val="nil"/>
              <w:bottom w:val="nil"/>
            </w:tcBorders>
          </w:tcPr>
          <w:p>
            <w:pPr>
              <w:pStyle w:val="TableParagraph"/>
              <w:ind w:left="0"/>
              <w:rPr>
                <w:rFonts w:ascii="Times New Roman"/>
                <w:sz w:val="20"/>
              </w:rPr>
            </w:pPr>
          </w:p>
        </w:tc>
        <w:tc>
          <w:tcPr>
            <w:tcW w:w="2098" w:type="dxa"/>
            <w:tcBorders>
              <w:top w:val="nil"/>
              <w:bottom w:val="nil"/>
            </w:tcBorders>
          </w:tcPr>
          <w:p>
            <w:pPr>
              <w:pStyle w:val="TableParagraph"/>
              <w:ind w:left="0"/>
              <w:rPr>
                <w:rFonts w:ascii="Times New Roman"/>
                <w:sz w:val="20"/>
              </w:rPr>
            </w:pPr>
          </w:p>
        </w:tc>
        <w:tc>
          <w:tcPr>
            <w:tcW w:w="907" w:type="dxa"/>
            <w:tcBorders>
              <w:top w:val="nil"/>
              <w:bottom w:val="nil"/>
            </w:tcBorders>
          </w:tcPr>
          <w:p>
            <w:pPr>
              <w:pStyle w:val="TableParagraph"/>
              <w:ind w:left="0"/>
              <w:rPr>
                <w:rFonts w:ascii="Times New Roman"/>
                <w:sz w:val="20"/>
              </w:rPr>
            </w:pPr>
          </w:p>
        </w:tc>
        <w:tc>
          <w:tcPr>
            <w:tcW w:w="4309" w:type="dxa"/>
            <w:tcBorders>
              <w:top w:val="nil"/>
              <w:bottom w:val="nil"/>
            </w:tcBorders>
          </w:tcPr>
          <w:p>
            <w:pPr>
              <w:pStyle w:val="TableParagraph"/>
              <w:ind w:left="0"/>
              <w:rPr>
                <w:rFonts w:ascii="Times New Roman"/>
                <w:sz w:val="20"/>
              </w:rPr>
            </w:pPr>
          </w:p>
        </w:tc>
      </w:tr>
      <w:tr>
        <w:trPr>
          <w:trHeight w:val="1046" w:hRule="atLeast"/>
        </w:trPr>
        <w:tc>
          <w:tcPr>
            <w:tcW w:w="765" w:type="dxa"/>
            <w:vMerge/>
            <w:tcBorders>
              <w:top w:val="nil"/>
            </w:tcBorders>
          </w:tcPr>
          <w:p>
            <w:pPr>
              <w:rPr>
                <w:sz w:val="2"/>
                <w:szCs w:val="2"/>
              </w:rPr>
            </w:pPr>
          </w:p>
        </w:tc>
        <w:tc>
          <w:tcPr>
            <w:tcW w:w="4252" w:type="dxa"/>
            <w:tcBorders>
              <w:top w:val="nil"/>
              <w:bottom w:val="nil"/>
            </w:tcBorders>
          </w:tcPr>
          <w:p>
            <w:pPr>
              <w:pStyle w:val="TableParagraph"/>
              <w:numPr>
                <w:ilvl w:val="0"/>
                <w:numId w:val="172"/>
              </w:numPr>
              <w:tabs>
                <w:tab w:pos="308" w:val="left" w:leader="none"/>
              </w:tabs>
              <w:spacing w:line="244" w:lineRule="auto" w:before="0" w:after="0"/>
              <w:ind w:left="307" w:right="83" w:hanging="227"/>
              <w:jc w:val="left"/>
              <w:rPr>
                <w:sz w:val="20"/>
              </w:rPr>
            </w:pPr>
            <w:r>
              <w:rPr>
                <w:sz w:val="20"/>
              </w:rPr>
              <w:t>beurteilen Handlungsspielräume der politi- schen</w:t>
            </w:r>
            <w:r>
              <w:rPr>
                <w:spacing w:val="-6"/>
                <w:sz w:val="20"/>
              </w:rPr>
              <w:t> </w:t>
            </w:r>
            <w:r>
              <w:rPr>
                <w:sz w:val="20"/>
              </w:rPr>
              <w:t>Akteurinnen</w:t>
            </w:r>
            <w:r>
              <w:rPr>
                <w:spacing w:val="-6"/>
                <w:sz w:val="20"/>
              </w:rPr>
              <w:t> </w:t>
            </w:r>
            <w:r>
              <w:rPr>
                <w:sz w:val="20"/>
              </w:rPr>
              <w:t>und</w:t>
            </w:r>
            <w:r>
              <w:rPr>
                <w:spacing w:val="-6"/>
                <w:sz w:val="20"/>
              </w:rPr>
              <w:t> </w:t>
            </w:r>
            <w:r>
              <w:rPr>
                <w:sz w:val="20"/>
              </w:rPr>
              <w:t>Akteure</w:t>
            </w:r>
            <w:r>
              <w:rPr>
                <w:spacing w:val="-5"/>
                <w:sz w:val="20"/>
              </w:rPr>
              <w:t> </w:t>
            </w:r>
            <w:r>
              <w:rPr>
                <w:sz w:val="20"/>
              </w:rPr>
              <w:t>in</w:t>
            </w:r>
            <w:r>
              <w:rPr>
                <w:spacing w:val="-6"/>
                <w:sz w:val="20"/>
              </w:rPr>
              <w:t> </w:t>
            </w:r>
            <w:r>
              <w:rPr>
                <w:sz w:val="20"/>
              </w:rPr>
              <w:t>beiden</w:t>
            </w:r>
            <w:r>
              <w:rPr>
                <w:spacing w:val="-6"/>
                <w:sz w:val="20"/>
              </w:rPr>
              <w:t> </w:t>
            </w:r>
            <w:r>
              <w:rPr>
                <w:sz w:val="20"/>
              </w:rPr>
              <w:t>deut- schen Staaten bezüglich der „deutschen Frage“ (konkretisierte UK</w:t>
            </w:r>
            <w:r>
              <w:rPr>
                <w:spacing w:val="-2"/>
                <w:sz w:val="20"/>
              </w:rPr>
              <w:t> </w:t>
            </w:r>
            <w:r>
              <w:rPr>
                <w:sz w:val="20"/>
              </w:rPr>
              <w:t>2),</w:t>
            </w:r>
          </w:p>
        </w:tc>
        <w:tc>
          <w:tcPr>
            <w:tcW w:w="2013" w:type="dxa"/>
            <w:tcBorders>
              <w:top w:val="nil"/>
              <w:bottom w:val="nil"/>
            </w:tcBorders>
          </w:tcPr>
          <w:p>
            <w:pPr>
              <w:pStyle w:val="TableParagraph"/>
              <w:ind w:left="0"/>
              <w:rPr>
                <w:rFonts w:ascii="Times New Roman"/>
                <w:sz w:val="20"/>
              </w:rPr>
            </w:pPr>
          </w:p>
        </w:tc>
        <w:tc>
          <w:tcPr>
            <w:tcW w:w="2098" w:type="dxa"/>
            <w:tcBorders>
              <w:top w:val="nil"/>
              <w:bottom w:val="nil"/>
            </w:tcBorders>
          </w:tcPr>
          <w:p>
            <w:pPr>
              <w:pStyle w:val="TableParagraph"/>
              <w:ind w:left="0"/>
              <w:rPr>
                <w:rFonts w:ascii="Times New Roman"/>
                <w:sz w:val="20"/>
              </w:rPr>
            </w:pPr>
          </w:p>
        </w:tc>
        <w:tc>
          <w:tcPr>
            <w:tcW w:w="907" w:type="dxa"/>
            <w:tcBorders>
              <w:top w:val="nil"/>
              <w:bottom w:val="nil"/>
            </w:tcBorders>
          </w:tcPr>
          <w:p>
            <w:pPr>
              <w:pStyle w:val="TableParagraph"/>
              <w:ind w:left="0"/>
              <w:rPr>
                <w:rFonts w:ascii="Times New Roman"/>
                <w:sz w:val="20"/>
              </w:rPr>
            </w:pPr>
          </w:p>
        </w:tc>
        <w:tc>
          <w:tcPr>
            <w:tcW w:w="4309" w:type="dxa"/>
            <w:tcBorders>
              <w:top w:val="nil"/>
              <w:bottom w:val="nil"/>
            </w:tcBorders>
          </w:tcPr>
          <w:p>
            <w:pPr>
              <w:pStyle w:val="TableParagraph"/>
              <w:ind w:left="0"/>
              <w:rPr>
                <w:rFonts w:ascii="Times New Roman"/>
                <w:sz w:val="20"/>
              </w:rPr>
            </w:pPr>
          </w:p>
        </w:tc>
      </w:tr>
      <w:tr>
        <w:trPr>
          <w:trHeight w:val="1023" w:hRule="atLeast"/>
        </w:trPr>
        <w:tc>
          <w:tcPr>
            <w:tcW w:w="765" w:type="dxa"/>
            <w:vMerge/>
            <w:tcBorders>
              <w:top w:val="nil"/>
            </w:tcBorders>
          </w:tcPr>
          <w:p>
            <w:pPr>
              <w:rPr>
                <w:sz w:val="2"/>
                <w:szCs w:val="2"/>
              </w:rPr>
            </w:pPr>
          </w:p>
        </w:tc>
        <w:tc>
          <w:tcPr>
            <w:tcW w:w="4252" w:type="dxa"/>
            <w:tcBorders>
              <w:top w:val="nil"/>
            </w:tcBorders>
          </w:tcPr>
          <w:p>
            <w:pPr>
              <w:pStyle w:val="TableParagraph"/>
              <w:numPr>
                <w:ilvl w:val="0"/>
                <w:numId w:val="173"/>
              </w:numPr>
              <w:tabs>
                <w:tab w:pos="308" w:val="left" w:leader="none"/>
              </w:tabs>
              <w:spacing w:line="244" w:lineRule="auto" w:before="0" w:after="0"/>
              <w:ind w:left="307" w:right="111" w:hanging="227"/>
              <w:jc w:val="left"/>
              <w:rPr>
                <w:sz w:val="20"/>
              </w:rPr>
            </w:pPr>
            <w:r>
              <w:rPr>
                <w:sz w:val="20"/>
              </w:rPr>
              <w:t>erörtern exemplarisch verschiedene Ansätze zur Deutung der DDR­Geschichte im Span- nungsfeld</w:t>
            </w:r>
            <w:r>
              <w:rPr>
                <w:spacing w:val="-13"/>
                <w:sz w:val="20"/>
              </w:rPr>
              <w:t> </w:t>
            </w:r>
            <w:r>
              <w:rPr>
                <w:sz w:val="20"/>
              </w:rPr>
              <w:t>biografischer</w:t>
            </w:r>
            <w:r>
              <w:rPr>
                <w:spacing w:val="-13"/>
                <w:sz w:val="20"/>
              </w:rPr>
              <w:t> </w:t>
            </w:r>
            <w:r>
              <w:rPr>
                <w:sz w:val="20"/>
              </w:rPr>
              <w:t>und</w:t>
            </w:r>
            <w:r>
              <w:rPr>
                <w:spacing w:val="-13"/>
                <w:sz w:val="20"/>
              </w:rPr>
              <w:t> </w:t>
            </w:r>
            <w:r>
              <w:rPr>
                <w:sz w:val="20"/>
              </w:rPr>
              <w:t>geschichtskulturel-</w:t>
            </w:r>
          </w:p>
          <w:p>
            <w:pPr>
              <w:pStyle w:val="TableParagraph"/>
              <w:rPr>
                <w:sz w:val="20"/>
              </w:rPr>
            </w:pPr>
            <w:r>
              <w:rPr>
                <w:sz w:val="20"/>
              </w:rPr>
              <w:t>ler Zugänge (konkretisierte UK 4)</w:t>
            </w:r>
          </w:p>
        </w:tc>
        <w:tc>
          <w:tcPr>
            <w:tcW w:w="2013" w:type="dxa"/>
            <w:tcBorders>
              <w:top w:val="nil"/>
            </w:tcBorders>
          </w:tcPr>
          <w:p>
            <w:pPr>
              <w:pStyle w:val="TableParagraph"/>
              <w:ind w:left="0"/>
              <w:rPr>
                <w:rFonts w:ascii="Times New Roman"/>
                <w:sz w:val="20"/>
              </w:rPr>
            </w:pPr>
          </w:p>
        </w:tc>
        <w:tc>
          <w:tcPr>
            <w:tcW w:w="2098" w:type="dxa"/>
            <w:tcBorders>
              <w:top w:val="nil"/>
            </w:tcBorders>
          </w:tcPr>
          <w:p>
            <w:pPr>
              <w:pStyle w:val="TableParagraph"/>
              <w:ind w:left="0"/>
              <w:rPr>
                <w:rFonts w:ascii="Times New Roman"/>
                <w:sz w:val="20"/>
              </w:rPr>
            </w:pPr>
          </w:p>
        </w:tc>
        <w:tc>
          <w:tcPr>
            <w:tcW w:w="907" w:type="dxa"/>
            <w:tcBorders>
              <w:top w:val="nil"/>
            </w:tcBorders>
          </w:tcPr>
          <w:p>
            <w:pPr>
              <w:pStyle w:val="TableParagraph"/>
              <w:ind w:left="0"/>
              <w:rPr>
                <w:rFonts w:ascii="Times New Roman"/>
                <w:sz w:val="20"/>
              </w:rPr>
            </w:pPr>
          </w:p>
        </w:tc>
        <w:tc>
          <w:tcPr>
            <w:tcW w:w="4309" w:type="dxa"/>
            <w:tcBorders>
              <w:top w:val="nil"/>
            </w:tcBorders>
          </w:tcPr>
          <w:p>
            <w:pPr>
              <w:pStyle w:val="TableParagraph"/>
              <w:ind w:left="0"/>
              <w:rPr>
                <w:rFonts w:ascii="Times New Roman"/>
                <w:sz w:val="20"/>
              </w:rPr>
            </w:pPr>
          </w:p>
        </w:tc>
      </w:tr>
    </w:tbl>
    <w:sectPr>
      <w:pgSz w:w="16840" w:h="11910" w:orient="landscape"/>
      <w:pgMar w:header="534" w:footer="323" w:top="1100" w:bottom="520" w:left="1100" w:right="11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Symbol">
    <w:altName w:val="Symbol"/>
    <w:charset w:val="2"/>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pPr>
    <w:r>
      <w:rPr/>
      <w:pict>
        <v:rect style="position:absolute;margin-left:.0pt;margin-top:565.106995pt;width:680.315pt;height:30.169pt;mso-position-horizontal-relative:page;mso-position-vertical-relative:page;z-index:-256322560" filled="true" fillcolor="#ececec" stroked="false">
          <v:fill type="solid"/>
          <w10:wrap type="none"/>
        </v:rect>
      </w:pict>
    </w:r>
    <w:r>
      <w:rPr/>
      <w:pict>
        <v:shape style="position:absolute;margin-left:702.937012pt;margin-top:572.667603pt;width:79.3pt;height:12pt;mso-position-horizontal-relative:page;mso-position-vertical-relative:page;z-index:-256321536" type="#_x0000_t202" filled="false" stroked="false">
          <v:textbox inset="0,0,0,0">
            <w:txbxContent>
              <w:p>
                <w:pPr>
                  <w:pStyle w:val="BodyText"/>
                  <w:spacing w:line="224" w:lineRule="exact" w:before="0"/>
                  <w:ind w:left="20"/>
                </w:pPr>
                <w:hyperlink r:id="rId1">
                  <w:r>
                    <w:rPr>
                      <w:spacing w:val="-3"/>
                    </w:rPr>
                    <w:t>www.ccbuchner.de</w:t>
                  </w:r>
                </w:hyperlink>
              </w:p>
            </w:txbxContent>
          </v:textbox>
          <w10:wrap type="none"/>
        </v:shape>
      </w:pict>
    </w:r>
    <w:r>
      <w:rPr/>
      <w:pict>
        <v:shape style="position:absolute;margin-left:59.097pt;margin-top:574.23761pt;width:345.85pt;height:12pt;mso-position-horizontal-relative:page;mso-position-vertical-relative:page;z-index:-256320512" type="#_x0000_t202" filled="false" stroked="false">
          <v:textbox inset="0,0,0,0">
            <w:txbxContent>
              <w:p>
                <w:pPr>
                  <w:pStyle w:val="BodyText"/>
                  <w:spacing w:line="224" w:lineRule="exact" w:before="0"/>
                  <w:ind w:left="20"/>
                </w:pPr>
                <w:r>
                  <w:rPr/>
                  <w:t>Geschichte</w:t>
                </w:r>
                <w:r>
                  <w:rPr>
                    <w:spacing w:val="-7"/>
                  </w:rPr>
                  <w:t> </w:t>
                </w:r>
                <w:r>
                  <w:rPr/>
                  <w:t>entdecken</w:t>
                </w:r>
                <w:r>
                  <w:rPr>
                    <w:spacing w:val="-7"/>
                  </w:rPr>
                  <w:t> </w:t>
                </w:r>
                <w:r>
                  <w:rPr/>
                  <w:t>–</w:t>
                </w:r>
                <w:r>
                  <w:rPr>
                    <w:spacing w:val="-7"/>
                  </w:rPr>
                  <w:t> </w:t>
                </w:r>
                <w:r>
                  <w:rPr/>
                  <w:t>Nordrhein-Westfalen</w:t>
                </w:r>
                <w:r>
                  <w:rPr>
                    <w:spacing w:val="-8"/>
                  </w:rPr>
                  <w:t> </w:t>
                </w:r>
                <w:r>
                  <w:rPr/>
                  <w:t>(G9)</w:t>
                </w:r>
                <w:r>
                  <w:rPr>
                    <w:spacing w:val="-7"/>
                  </w:rPr>
                  <w:t> </w:t>
                </w:r>
                <w:r>
                  <w:rPr/>
                  <w:t>Band</w:t>
                </w:r>
                <w:r>
                  <w:rPr>
                    <w:spacing w:val="-7"/>
                  </w:rPr>
                  <w:t> </w:t>
                </w:r>
                <w:r>
                  <w:rPr/>
                  <w:t>4</w:t>
                </w:r>
                <w:r>
                  <w:rPr>
                    <w:spacing w:val="-6"/>
                  </w:rPr>
                  <w:t> </w:t>
                </w:r>
                <w:r>
                  <w:rPr/>
                  <w:t>(ISBN</w:t>
                </w:r>
                <w:r>
                  <w:rPr>
                    <w:spacing w:val="-8"/>
                  </w:rPr>
                  <w:t> </w:t>
                </w:r>
                <w:r>
                  <w:rPr/>
                  <w:t>978-3-661</w:t>
                </w:r>
                <w:r>
                  <w:rPr>
                    <w:spacing w:val="-6"/>
                  </w:rPr>
                  <w:t> </w:t>
                </w:r>
                <w:r>
                  <w:rPr/>
                  <w:t>-31034-3)</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pPr>
    <w:r>
      <w:rPr/>
      <w:pict>
        <v:rect style="position:absolute;margin-left:.0pt;margin-top:565.106995pt;width:680.315pt;height:30.169pt;mso-position-horizontal-relative:page;mso-position-vertical-relative:page;z-index:-256316416" filled="true" fillcolor="#ececec" stroked="false">
          <v:fill type="solid"/>
          <w10:wrap type="none"/>
        </v:rect>
      </w:pict>
    </w:r>
    <w:r>
      <w:rPr/>
      <w:pict>
        <v:shape style="position:absolute;margin-left:702.937012pt;margin-top:572.667603pt;width:79.3pt;height:12pt;mso-position-horizontal-relative:page;mso-position-vertical-relative:page;z-index:-256315392" type="#_x0000_t202" filled="false" stroked="false">
          <v:textbox inset="0,0,0,0">
            <w:txbxContent>
              <w:p>
                <w:pPr>
                  <w:pStyle w:val="BodyText"/>
                  <w:spacing w:line="224" w:lineRule="exact" w:before="0"/>
                  <w:ind w:left="20"/>
                </w:pPr>
                <w:hyperlink r:id="rId1">
                  <w:r>
                    <w:rPr>
                      <w:spacing w:val="-3"/>
                    </w:rPr>
                    <w:t>www.ccbuchner.de</w:t>
                  </w:r>
                </w:hyperlink>
              </w:p>
            </w:txbxContent>
          </v:textbox>
          <w10:wrap type="none"/>
        </v:shape>
      </w:pict>
    </w:r>
    <w:r>
      <w:rPr/>
      <w:pict>
        <v:shape style="position:absolute;margin-left:59.097pt;margin-top:574.23761pt;width:345.85pt;height:12pt;mso-position-horizontal-relative:page;mso-position-vertical-relative:page;z-index:-256314368" type="#_x0000_t202" filled="false" stroked="false">
          <v:textbox inset="0,0,0,0">
            <w:txbxContent>
              <w:p>
                <w:pPr>
                  <w:pStyle w:val="BodyText"/>
                  <w:spacing w:line="224" w:lineRule="exact" w:before="0"/>
                  <w:ind w:left="20"/>
                </w:pPr>
                <w:r>
                  <w:rPr/>
                  <w:t>Geschichte</w:t>
                </w:r>
                <w:r>
                  <w:rPr>
                    <w:spacing w:val="-7"/>
                  </w:rPr>
                  <w:t> </w:t>
                </w:r>
                <w:r>
                  <w:rPr/>
                  <w:t>entdecken</w:t>
                </w:r>
                <w:r>
                  <w:rPr>
                    <w:spacing w:val="-7"/>
                  </w:rPr>
                  <w:t> </w:t>
                </w:r>
                <w:r>
                  <w:rPr/>
                  <w:t>–</w:t>
                </w:r>
                <w:r>
                  <w:rPr>
                    <w:spacing w:val="-7"/>
                  </w:rPr>
                  <w:t> </w:t>
                </w:r>
                <w:r>
                  <w:rPr/>
                  <w:t>Nordrhein-Westfalen</w:t>
                </w:r>
                <w:r>
                  <w:rPr>
                    <w:spacing w:val="-8"/>
                  </w:rPr>
                  <w:t> </w:t>
                </w:r>
                <w:r>
                  <w:rPr/>
                  <w:t>(G9)</w:t>
                </w:r>
                <w:r>
                  <w:rPr>
                    <w:spacing w:val="-7"/>
                  </w:rPr>
                  <w:t> </w:t>
                </w:r>
                <w:r>
                  <w:rPr/>
                  <w:t>Band</w:t>
                </w:r>
                <w:r>
                  <w:rPr>
                    <w:spacing w:val="-7"/>
                  </w:rPr>
                  <w:t> </w:t>
                </w:r>
                <w:r>
                  <w:rPr/>
                  <w:t>4</w:t>
                </w:r>
                <w:r>
                  <w:rPr>
                    <w:spacing w:val="-6"/>
                  </w:rPr>
                  <w:t> </w:t>
                </w:r>
                <w:r>
                  <w:rPr/>
                  <w:t>(ISBN</w:t>
                </w:r>
                <w:r>
                  <w:rPr>
                    <w:spacing w:val="-8"/>
                  </w:rPr>
                  <w:t> </w:t>
                </w:r>
                <w:r>
                  <w:rPr/>
                  <w:t>978-3-661</w:t>
                </w:r>
                <w:r>
                  <w:rPr>
                    <w:spacing w:val="-6"/>
                  </w:rPr>
                  <w:t> </w:t>
                </w:r>
                <w:r>
                  <w:rPr/>
                  <w:t>-31034-3)</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pPr>
    <w:r>
      <w:rPr/>
      <w:pict>
        <v:rect style="position:absolute;margin-left:.0pt;margin-top:565.106995pt;width:680.315pt;height:30.169pt;mso-position-horizontal-relative:page;mso-position-vertical-relative:page;z-index:-256310272" filled="true" fillcolor="#ececec" stroked="false">
          <v:fill type="solid"/>
          <w10:wrap type="none"/>
        </v:rect>
      </w:pict>
    </w:r>
    <w:r>
      <w:rPr/>
      <w:pict>
        <v:shape style="position:absolute;margin-left:702.937012pt;margin-top:572.667603pt;width:79.3pt;height:12pt;mso-position-horizontal-relative:page;mso-position-vertical-relative:page;z-index:-256309248" type="#_x0000_t202" filled="false" stroked="false">
          <v:textbox inset="0,0,0,0">
            <w:txbxContent>
              <w:p>
                <w:pPr>
                  <w:pStyle w:val="BodyText"/>
                  <w:spacing w:line="224" w:lineRule="exact" w:before="0"/>
                  <w:ind w:left="20"/>
                </w:pPr>
                <w:hyperlink r:id="rId1">
                  <w:r>
                    <w:rPr>
                      <w:spacing w:val="-3"/>
                    </w:rPr>
                    <w:t>www.ccbuchner.de</w:t>
                  </w:r>
                </w:hyperlink>
              </w:p>
            </w:txbxContent>
          </v:textbox>
          <w10:wrap type="none"/>
        </v:shape>
      </w:pict>
    </w:r>
    <w:r>
      <w:rPr/>
      <w:pict>
        <v:shape style="position:absolute;margin-left:59.097pt;margin-top:574.23761pt;width:345.85pt;height:12pt;mso-position-horizontal-relative:page;mso-position-vertical-relative:page;z-index:-256308224" type="#_x0000_t202" filled="false" stroked="false">
          <v:textbox inset="0,0,0,0">
            <w:txbxContent>
              <w:p>
                <w:pPr>
                  <w:pStyle w:val="BodyText"/>
                  <w:spacing w:line="224" w:lineRule="exact" w:before="0"/>
                  <w:ind w:left="20"/>
                </w:pPr>
                <w:r>
                  <w:rPr/>
                  <w:t>Geschichte</w:t>
                </w:r>
                <w:r>
                  <w:rPr>
                    <w:spacing w:val="-7"/>
                  </w:rPr>
                  <w:t> </w:t>
                </w:r>
                <w:r>
                  <w:rPr/>
                  <w:t>entdecken</w:t>
                </w:r>
                <w:r>
                  <w:rPr>
                    <w:spacing w:val="-7"/>
                  </w:rPr>
                  <w:t> </w:t>
                </w:r>
                <w:r>
                  <w:rPr/>
                  <w:t>–</w:t>
                </w:r>
                <w:r>
                  <w:rPr>
                    <w:spacing w:val="-7"/>
                  </w:rPr>
                  <w:t> </w:t>
                </w:r>
                <w:r>
                  <w:rPr/>
                  <w:t>Nordrhein-Westfalen</w:t>
                </w:r>
                <w:r>
                  <w:rPr>
                    <w:spacing w:val="-8"/>
                  </w:rPr>
                  <w:t> </w:t>
                </w:r>
                <w:r>
                  <w:rPr/>
                  <w:t>(G9)</w:t>
                </w:r>
                <w:r>
                  <w:rPr>
                    <w:spacing w:val="-7"/>
                  </w:rPr>
                  <w:t> </w:t>
                </w:r>
                <w:r>
                  <w:rPr/>
                  <w:t>Band</w:t>
                </w:r>
                <w:r>
                  <w:rPr>
                    <w:spacing w:val="-7"/>
                  </w:rPr>
                  <w:t> </w:t>
                </w:r>
                <w:r>
                  <w:rPr/>
                  <w:t>4</w:t>
                </w:r>
                <w:r>
                  <w:rPr>
                    <w:spacing w:val="-6"/>
                  </w:rPr>
                  <w:t> </w:t>
                </w:r>
                <w:r>
                  <w:rPr/>
                  <w:t>(ISBN</w:t>
                </w:r>
                <w:r>
                  <w:rPr>
                    <w:spacing w:val="-8"/>
                  </w:rPr>
                  <w:t> </w:t>
                </w:r>
                <w:r>
                  <w:rPr/>
                  <w:t>978-3-661</w:t>
                </w:r>
                <w:r>
                  <w:rPr>
                    <w:spacing w:val="-6"/>
                  </w:rPr>
                  <w:t> </w:t>
                </w:r>
                <w:r>
                  <w:rPr/>
                  <w:t>-31034-3)</w:t>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pPr>
    <w:r>
      <w:rPr/>
      <w:pict>
        <v:rect style="position:absolute;margin-left:.0pt;margin-top:565.106995pt;width:680.315pt;height:30.169pt;mso-position-horizontal-relative:page;mso-position-vertical-relative:page;z-index:-256304128" filled="true" fillcolor="#ececec" stroked="false">
          <v:fill type="solid"/>
          <w10:wrap type="none"/>
        </v:rect>
      </w:pict>
    </w:r>
    <w:r>
      <w:rPr/>
      <w:pict>
        <v:shape style="position:absolute;margin-left:702.937012pt;margin-top:572.667603pt;width:79.3pt;height:12pt;mso-position-horizontal-relative:page;mso-position-vertical-relative:page;z-index:-256303104" type="#_x0000_t202" filled="false" stroked="false">
          <v:textbox inset="0,0,0,0">
            <w:txbxContent>
              <w:p>
                <w:pPr>
                  <w:pStyle w:val="BodyText"/>
                  <w:spacing w:line="224" w:lineRule="exact" w:before="0"/>
                  <w:ind w:left="20"/>
                </w:pPr>
                <w:hyperlink r:id="rId1">
                  <w:r>
                    <w:rPr>
                      <w:spacing w:val="-3"/>
                    </w:rPr>
                    <w:t>www.ccbuchner.de</w:t>
                  </w:r>
                </w:hyperlink>
              </w:p>
            </w:txbxContent>
          </v:textbox>
          <w10:wrap type="none"/>
        </v:shape>
      </w:pict>
    </w:r>
    <w:r>
      <w:rPr/>
      <w:pict>
        <v:shape style="position:absolute;margin-left:59.097pt;margin-top:574.23761pt;width:345.85pt;height:12pt;mso-position-horizontal-relative:page;mso-position-vertical-relative:page;z-index:-256302080" type="#_x0000_t202" filled="false" stroked="false">
          <v:textbox inset="0,0,0,0">
            <w:txbxContent>
              <w:p>
                <w:pPr>
                  <w:pStyle w:val="BodyText"/>
                  <w:spacing w:line="224" w:lineRule="exact" w:before="0"/>
                  <w:ind w:left="20"/>
                </w:pPr>
                <w:r>
                  <w:rPr/>
                  <w:t>Geschichte</w:t>
                </w:r>
                <w:r>
                  <w:rPr>
                    <w:spacing w:val="-7"/>
                  </w:rPr>
                  <w:t> </w:t>
                </w:r>
                <w:r>
                  <w:rPr/>
                  <w:t>entdecken</w:t>
                </w:r>
                <w:r>
                  <w:rPr>
                    <w:spacing w:val="-7"/>
                  </w:rPr>
                  <w:t> </w:t>
                </w:r>
                <w:r>
                  <w:rPr/>
                  <w:t>–</w:t>
                </w:r>
                <w:r>
                  <w:rPr>
                    <w:spacing w:val="-7"/>
                  </w:rPr>
                  <w:t> </w:t>
                </w:r>
                <w:r>
                  <w:rPr/>
                  <w:t>Nordrhein-Westfalen</w:t>
                </w:r>
                <w:r>
                  <w:rPr>
                    <w:spacing w:val="-8"/>
                  </w:rPr>
                  <w:t> </w:t>
                </w:r>
                <w:r>
                  <w:rPr/>
                  <w:t>(G9)</w:t>
                </w:r>
                <w:r>
                  <w:rPr>
                    <w:spacing w:val="-7"/>
                  </w:rPr>
                  <w:t> </w:t>
                </w:r>
                <w:r>
                  <w:rPr/>
                  <w:t>Band</w:t>
                </w:r>
                <w:r>
                  <w:rPr>
                    <w:spacing w:val="-7"/>
                  </w:rPr>
                  <w:t> </w:t>
                </w:r>
                <w:r>
                  <w:rPr/>
                  <w:t>4</w:t>
                </w:r>
                <w:r>
                  <w:rPr>
                    <w:spacing w:val="-6"/>
                  </w:rPr>
                  <w:t> </w:t>
                </w:r>
                <w:r>
                  <w:rPr/>
                  <w:t>(ISBN</w:t>
                </w:r>
                <w:r>
                  <w:rPr>
                    <w:spacing w:val="-8"/>
                  </w:rPr>
                  <w:t> </w:t>
                </w:r>
                <w:r>
                  <w:rPr/>
                  <w:t>978-3-661</w:t>
                </w:r>
                <w:r>
                  <w:rPr>
                    <w:spacing w:val="-6"/>
                  </w:rPr>
                  <w:t> </w:t>
                </w:r>
                <w:r>
                  <w:rPr/>
                  <w:t>-31034-3)</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pPr>
    <w:r>
      <w:rPr/>
      <w:pict>
        <v:line style="position:absolute;mso-position-horizontal-relative:page;mso-position-vertical-relative:page;z-index:-256325632" from="62.362202pt,39.935699pt" to="779.527202pt,39.935699pt" stroked="true" strokeweight=".5pt" strokecolor="#9c9c9d">
          <v:stroke dashstyle="solid"/>
          <w10:wrap type="none"/>
        </v:line>
      </w:pict>
    </w:r>
    <w:r>
      <w:rPr/>
      <w:pict>
        <v:shapetype id="_x0000_t202" o:spt="202" coordsize="21600,21600" path="m,l,21600r21600,l21600,xe">
          <v:stroke joinstyle="miter"/>
          <v:path gradientshapeok="t" o:connecttype="rect"/>
        </v:shapetype>
        <v:shape style="position:absolute;margin-left:61.362202pt;margin-top:25.756601pt;width:139.15pt;height:12pt;mso-position-horizontal-relative:page;mso-position-vertical-relative:page;z-index:-256324608" type="#_x0000_t202" filled="false" stroked="false">
          <v:textbox inset="0,0,0,0">
            <w:txbxContent>
              <w:p>
                <w:pPr>
                  <w:pStyle w:val="BodyText"/>
                  <w:spacing w:line="224" w:lineRule="exact" w:before="0"/>
                  <w:ind w:left="20"/>
                </w:pPr>
                <w:r>
                  <w:rPr>
                    <w:color w:val="9C9C9D"/>
                  </w:rPr>
                  <w:t>Kapitel 1: Die Welt seit 1945 (IF 9)</w:t>
                </w:r>
              </w:p>
            </w:txbxContent>
          </v:textbox>
          <w10:wrap type="none"/>
        </v:shape>
      </w:pict>
    </w:r>
    <w:r>
      <w:rPr/>
      <w:pict>
        <v:shape style="position:absolute;margin-left:766.390808pt;margin-top:25.756302pt;width:16.1500pt;height:12pt;mso-position-horizontal-relative:page;mso-position-vertical-relative:page;z-index:-256323584" type="#_x0000_t202" filled="false" stroked="false">
          <v:textbox inset="0,0,0,0">
            <w:txbxContent>
              <w:p>
                <w:pPr>
                  <w:pStyle w:val="BodyText"/>
                  <w:spacing w:line="224" w:lineRule="exact" w:before="0"/>
                  <w:ind w:left="60"/>
                </w:pPr>
                <w:r>
                  <w:rPr/>
                  <w:fldChar w:fldCharType="begin"/>
                </w:r>
                <w:r>
                  <w:rPr>
                    <w:color w:val="9C9C9D"/>
                  </w:rPr>
                  <w:instrText> PAGE </w:instrText>
                </w:r>
                <w:r>
                  <w:rPr/>
                  <w:fldChar w:fldCharType="separate"/>
                </w:r>
                <w:r>
                  <w:rPr/>
                  <w:t>10</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pPr>
    <w:r>
      <w:rPr/>
      <w:pict>
        <v:line style="position:absolute;mso-position-horizontal-relative:page;mso-position-vertical-relative:page;z-index:-256319488" from="62.362202pt,39.935699pt" to="779.527202pt,39.935699pt" stroked="true" strokeweight=".5pt" strokecolor="#9c9c9d">
          <v:stroke dashstyle="solid"/>
          <w10:wrap type="none"/>
        </v:line>
      </w:pict>
    </w:r>
    <w:r>
      <w:rPr/>
      <w:pict>
        <v:shape style="position:absolute;margin-left:61.362202pt;margin-top:25.756601pt;width:190.4pt;height:12pt;mso-position-horizontal-relative:page;mso-position-vertical-relative:page;z-index:-256318464" type="#_x0000_t202" filled="false" stroked="false">
          <v:textbox inset="0,0,0,0">
            <w:txbxContent>
              <w:p>
                <w:pPr>
                  <w:pStyle w:val="BodyText"/>
                  <w:spacing w:line="224" w:lineRule="exact" w:before="0"/>
                  <w:ind w:left="20"/>
                </w:pPr>
                <w:r>
                  <w:rPr>
                    <w:color w:val="9C9C9D"/>
                  </w:rPr>
                  <w:t>Kapitel</w:t>
                </w:r>
                <w:r>
                  <w:rPr>
                    <w:color w:val="9C9C9D"/>
                    <w:spacing w:val="-5"/>
                  </w:rPr>
                  <w:t> </w:t>
                </w:r>
                <w:r>
                  <w:rPr>
                    <w:color w:val="9C9C9D"/>
                  </w:rPr>
                  <w:t>2:</w:t>
                </w:r>
                <w:r>
                  <w:rPr>
                    <w:color w:val="9C9C9D"/>
                    <w:spacing w:val="-4"/>
                  </w:rPr>
                  <w:t> </w:t>
                </w:r>
                <w:r>
                  <w:rPr>
                    <w:color w:val="9C9C9D"/>
                  </w:rPr>
                  <w:t>Die</w:t>
                </w:r>
                <w:r>
                  <w:rPr>
                    <w:color w:val="9C9C9D"/>
                    <w:spacing w:val="-5"/>
                  </w:rPr>
                  <w:t> </w:t>
                </w:r>
                <w:r>
                  <w:rPr>
                    <w:color w:val="9C9C9D"/>
                  </w:rPr>
                  <w:t>Welt</w:t>
                </w:r>
                <w:r>
                  <w:rPr>
                    <w:color w:val="9C9C9D"/>
                    <w:spacing w:val="-4"/>
                  </w:rPr>
                  <w:t> </w:t>
                </w:r>
                <w:r>
                  <w:rPr>
                    <w:color w:val="9C9C9D"/>
                  </w:rPr>
                  <w:t>nach</w:t>
                </w:r>
                <w:r>
                  <w:rPr>
                    <w:color w:val="9C9C9D"/>
                    <w:spacing w:val="-5"/>
                  </w:rPr>
                  <w:t> </w:t>
                </w:r>
                <w:r>
                  <w:rPr>
                    <w:color w:val="9C9C9D"/>
                  </w:rPr>
                  <w:t>dem</w:t>
                </w:r>
                <w:r>
                  <w:rPr>
                    <w:color w:val="9C9C9D"/>
                    <w:spacing w:val="-5"/>
                  </w:rPr>
                  <w:t> </w:t>
                </w:r>
                <w:r>
                  <w:rPr>
                    <w:color w:val="9C9C9D"/>
                  </w:rPr>
                  <w:t>Kalten</w:t>
                </w:r>
                <w:r>
                  <w:rPr>
                    <w:color w:val="9C9C9D"/>
                    <w:spacing w:val="-5"/>
                  </w:rPr>
                  <w:t> </w:t>
                </w:r>
                <w:r>
                  <w:rPr>
                    <w:color w:val="9C9C9D"/>
                  </w:rPr>
                  <w:t>Krieg</w:t>
                </w:r>
                <w:r>
                  <w:rPr>
                    <w:color w:val="9C9C9D"/>
                    <w:spacing w:val="-4"/>
                  </w:rPr>
                  <w:t> </w:t>
                </w:r>
                <w:r>
                  <w:rPr>
                    <w:color w:val="9C9C9D"/>
                  </w:rPr>
                  <w:t>(IF9)</w:t>
                </w:r>
              </w:p>
            </w:txbxContent>
          </v:textbox>
          <w10:wrap type="none"/>
        </v:shape>
      </w:pict>
    </w:r>
    <w:r>
      <w:rPr/>
      <w:pict>
        <v:shape style="position:absolute;margin-left:766.390808pt;margin-top:25.756302pt;width:16.1500pt;height:12pt;mso-position-horizontal-relative:page;mso-position-vertical-relative:page;z-index:-256317440" type="#_x0000_t202" filled="false" stroked="false">
          <v:textbox inset="0,0,0,0">
            <w:txbxContent>
              <w:p>
                <w:pPr>
                  <w:pStyle w:val="BodyText"/>
                  <w:spacing w:line="224" w:lineRule="exact" w:before="0"/>
                  <w:ind w:left="60"/>
                </w:pPr>
                <w:r>
                  <w:rPr/>
                  <w:fldChar w:fldCharType="begin"/>
                </w:r>
                <w:r>
                  <w:rPr>
                    <w:color w:val="9C9C9D"/>
                  </w:rPr>
                  <w:instrText> PAGE </w:instrText>
                </w:r>
                <w:r>
                  <w:rPr/>
                  <w:fldChar w:fldCharType="separate"/>
                </w:r>
                <w:r>
                  <w:rPr/>
                  <w:t>13</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pPr>
    <w:r>
      <w:rPr/>
      <w:pict>
        <v:line style="position:absolute;mso-position-horizontal-relative:page;mso-position-vertical-relative:page;z-index:-256313344" from="62.362202pt,39.935699pt" to="779.527202pt,39.935699pt" stroked="true" strokeweight=".5pt" strokecolor="#9c9c9d">
          <v:stroke dashstyle="solid"/>
          <w10:wrap type="none"/>
        </v:line>
      </w:pict>
    </w:r>
    <w:r>
      <w:rPr/>
      <w:pict>
        <v:shape style="position:absolute;margin-left:61.362202pt;margin-top:25.756601pt;width:160.050pt;height:12pt;mso-position-horizontal-relative:page;mso-position-vertical-relative:page;z-index:-256312320" type="#_x0000_t202" filled="false" stroked="false">
          <v:textbox inset="0,0,0,0">
            <w:txbxContent>
              <w:p>
                <w:pPr>
                  <w:pStyle w:val="BodyText"/>
                  <w:spacing w:line="224" w:lineRule="exact" w:before="0"/>
                  <w:ind w:left="20"/>
                </w:pPr>
                <w:r>
                  <w:rPr>
                    <w:color w:val="9C9C9D"/>
                  </w:rPr>
                  <w:t>Kapitel 3: Deutschland seit 1945 (IF 10)</w:t>
                </w:r>
              </w:p>
            </w:txbxContent>
          </v:textbox>
          <w10:wrap type="none"/>
        </v:shape>
      </w:pict>
    </w:r>
    <w:r>
      <w:rPr/>
      <w:pict>
        <v:shape style="position:absolute;margin-left:766.390808pt;margin-top:25.756302pt;width:16.1500pt;height:12pt;mso-position-horizontal-relative:page;mso-position-vertical-relative:page;z-index:-256311296" type="#_x0000_t202" filled="false" stroked="false">
          <v:textbox inset="0,0,0,0">
            <w:txbxContent>
              <w:p>
                <w:pPr>
                  <w:pStyle w:val="BodyText"/>
                  <w:spacing w:line="224" w:lineRule="exact" w:before="0"/>
                  <w:ind w:left="60"/>
                </w:pPr>
                <w:r>
                  <w:rPr/>
                  <w:fldChar w:fldCharType="begin"/>
                </w:r>
                <w:r>
                  <w:rPr>
                    <w:color w:val="9C9C9D"/>
                  </w:rPr>
                  <w:instrText> PAGE </w:instrText>
                </w:r>
                <w:r>
                  <w:rPr/>
                  <w:fldChar w:fldCharType="separate"/>
                </w:r>
                <w:r>
                  <w:rPr/>
                  <w:t>25</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pPr>
    <w:r>
      <w:rPr/>
      <w:pict>
        <v:line style="position:absolute;mso-position-horizontal-relative:page;mso-position-vertical-relative:page;z-index:-256307200" from="62.362202pt,39.935699pt" to="779.527202pt,39.935699pt" stroked="true" strokeweight=".5pt" strokecolor="#9c9c9d">
          <v:stroke dashstyle="solid"/>
          <w10:wrap type="none"/>
        </v:line>
      </w:pict>
    </w:r>
    <w:r>
      <w:rPr/>
      <w:pict>
        <v:shape style="position:absolute;margin-left:61.359901pt;margin-top:25.714802pt;width:208.7pt;height:12pt;mso-position-horizontal-relative:page;mso-position-vertical-relative:page;z-index:-256306176" type="#_x0000_t202" filled="false" stroked="false">
          <v:textbox inset="0,0,0,0">
            <w:txbxContent>
              <w:p>
                <w:pPr>
                  <w:pStyle w:val="BodyText"/>
                  <w:spacing w:line="224" w:lineRule="exact" w:before="0"/>
                  <w:ind w:left="20"/>
                </w:pPr>
                <w:r>
                  <w:rPr>
                    <w:color w:val="9C9C9D"/>
                  </w:rPr>
                  <w:t>Kapitel 4: Das wiedervereinigte Deutschland (IF 10)</w:t>
                </w:r>
              </w:p>
            </w:txbxContent>
          </v:textbox>
          <w10:wrap type="none"/>
        </v:shape>
      </w:pict>
    </w:r>
    <w:r>
      <w:rPr/>
      <w:pict>
        <v:shape style="position:absolute;margin-left:766.390808pt;margin-top:25.756302pt;width:16.1500pt;height:12pt;mso-position-horizontal-relative:page;mso-position-vertical-relative:page;z-index:-256305152" type="#_x0000_t202" filled="false" stroked="false">
          <v:textbox inset="0,0,0,0">
            <w:txbxContent>
              <w:p>
                <w:pPr>
                  <w:pStyle w:val="BodyText"/>
                  <w:spacing w:line="224" w:lineRule="exact" w:before="0"/>
                  <w:ind w:left="60"/>
                </w:pPr>
                <w:r>
                  <w:rPr/>
                  <w:fldChar w:fldCharType="begin"/>
                </w:r>
                <w:r>
                  <w:rPr>
                    <w:color w:val="9C9C9D"/>
                  </w:rPr>
                  <w:instrText> PAGE </w:instrText>
                </w:r>
                <w:r>
                  <w:rPr/>
                  <w:fldChar w:fldCharType="separate"/>
                </w:r>
                <w:r>
                  <w:rPr/>
                  <w:t>44</w:t>
                </w:r>
                <w:r>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72">
    <w:multiLevelType w:val="hybridMultilevel"/>
    <w:lvl w:ilvl="0">
      <w:start w:val="0"/>
      <w:numFmt w:val="bullet"/>
      <w:lvlText w:val=""/>
      <w:lvlJc w:val="left"/>
      <w:pPr>
        <w:ind w:left="307" w:hanging="227"/>
      </w:pPr>
      <w:rPr>
        <w:rFonts w:hint="default" w:ascii="Symbol" w:hAnsi="Symbol" w:eastAsia="Symbol" w:cs="Symbol"/>
        <w:w w:val="100"/>
        <w:sz w:val="20"/>
        <w:szCs w:val="20"/>
        <w:lang w:val="de-DE" w:eastAsia="de-DE" w:bidi="de-DE"/>
      </w:rPr>
    </w:lvl>
    <w:lvl w:ilvl="1">
      <w:start w:val="0"/>
      <w:numFmt w:val="bullet"/>
      <w:lvlText w:val="•"/>
      <w:lvlJc w:val="left"/>
      <w:pPr>
        <w:ind w:left="694" w:hanging="227"/>
      </w:pPr>
      <w:rPr>
        <w:rFonts w:hint="default"/>
        <w:lang w:val="de-DE" w:eastAsia="de-DE" w:bidi="de-DE"/>
      </w:rPr>
    </w:lvl>
    <w:lvl w:ilvl="2">
      <w:start w:val="0"/>
      <w:numFmt w:val="bullet"/>
      <w:lvlText w:val="•"/>
      <w:lvlJc w:val="left"/>
      <w:pPr>
        <w:ind w:left="1088" w:hanging="227"/>
      </w:pPr>
      <w:rPr>
        <w:rFonts w:hint="default"/>
        <w:lang w:val="de-DE" w:eastAsia="de-DE" w:bidi="de-DE"/>
      </w:rPr>
    </w:lvl>
    <w:lvl w:ilvl="3">
      <w:start w:val="0"/>
      <w:numFmt w:val="bullet"/>
      <w:lvlText w:val="•"/>
      <w:lvlJc w:val="left"/>
      <w:pPr>
        <w:ind w:left="1482" w:hanging="227"/>
      </w:pPr>
      <w:rPr>
        <w:rFonts w:hint="default"/>
        <w:lang w:val="de-DE" w:eastAsia="de-DE" w:bidi="de-DE"/>
      </w:rPr>
    </w:lvl>
    <w:lvl w:ilvl="4">
      <w:start w:val="0"/>
      <w:numFmt w:val="bullet"/>
      <w:lvlText w:val="•"/>
      <w:lvlJc w:val="left"/>
      <w:pPr>
        <w:ind w:left="1876" w:hanging="227"/>
      </w:pPr>
      <w:rPr>
        <w:rFonts w:hint="default"/>
        <w:lang w:val="de-DE" w:eastAsia="de-DE" w:bidi="de-DE"/>
      </w:rPr>
    </w:lvl>
    <w:lvl w:ilvl="5">
      <w:start w:val="0"/>
      <w:numFmt w:val="bullet"/>
      <w:lvlText w:val="•"/>
      <w:lvlJc w:val="left"/>
      <w:pPr>
        <w:ind w:left="2271" w:hanging="227"/>
      </w:pPr>
      <w:rPr>
        <w:rFonts w:hint="default"/>
        <w:lang w:val="de-DE" w:eastAsia="de-DE" w:bidi="de-DE"/>
      </w:rPr>
    </w:lvl>
    <w:lvl w:ilvl="6">
      <w:start w:val="0"/>
      <w:numFmt w:val="bullet"/>
      <w:lvlText w:val="•"/>
      <w:lvlJc w:val="left"/>
      <w:pPr>
        <w:ind w:left="2665" w:hanging="227"/>
      </w:pPr>
      <w:rPr>
        <w:rFonts w:hint="default"/>
        <w:lang w:val="de-DE" w:eastAsia="de-DE" w:bidi="de-DE"/>
      </w:rPr>
    </w:lvl>
    <w:lvl w:ilvl="7">
      <w:start w:val="0"/>
      <w:numFmt w:val="bullet"/>
      <w:lvlText w:val="•"/>
      <w:lvlJc w:val="left"/>
      <w:pPr>
        <w:ind w:left="3059" w:hanging="227"/>
      </w:pPr>
      <w:rPr>
        <w:rFonts w:hint="default"/>
        <w:lang w:val="de-DE" w:eastAsia="de-DE" w:bidi="de-DE"/>
      </w:rPr>
    </w:lvl>
    <w:lvl w:ilvl="8">
      <w:start w:val="0"/>
      <w:numFmt w:val="bullet"/>
      <w:lvlText w:val="•"/>
      <w:lvlJc w:val="left"/>
      <w:pPr>
        <w:ind w:left="3453" w:hanging="227"/>
      </w:pPr>
      <w:rPr>
        <w:rFonts w:hint="default"/>
        <w:lang w:val="de-DE" w:eastAsia="de-DE" w:bidi="de-DE"/>
      </w:rPr>
    </w:lvl>
  </w:abstractNum>
  <w:abstractNum w:abstractNumId="171">
    <w:multiLevelType w:val="hybridMultilevel"/>
    <w:lvl w:ilvl="0">
      <w:start w:val="0"/>
      <w:numFmt w:val="bullet"/>
      <w:lvlText w:val=""/>
      <w:lvlJc w:val="left"/>
      <w:pPr>
        <w:ind w:left="307" w:hanging="227"/>
      </w:pPr>
      <w:rPr>
        <w:rFonts w:hint="default" w:ascii="Symbol" w:hAnsi="Symbol" w:eastAsia="Symbol" w:cs="Symbol"/>
        <w:w w:val="100"/>
        <w:sz w:val="20"/>
        <w:szCs w:val="20"/>
        <w:lang w:val="de-DE" w:eastAsia="de-DE" w:bidi="de-DE"/>
      </w:rPr>
    </w:lvl>
    <w:lvl w:ilvl="1">
      <w:start w:val="0"/>
      <w:numFmt w:val="bullet"/>
      <w:lvlText w:val="•"/>
      <w:lvlJc w:val="left"/>
      <w:pPr>
        <w:ind w:left="694" w:hanging="227"/>
      </w:pPr>
      <w:rPr>
        <w:rFonts w:hint="default"/>
        <w:lang w:val="de-DE" w:eastAsia="de-DE" w:bidi="de-DE"/>
      </w:rPr>
    </w:lvl>
    <w:lvl w:ilvl="2">
      <w:start w:val="0"/>
      <w:numFmt w:val="bullet"/>
      <w:lvlText w:val="•"/>
      <w:lvlJc w:val="left"/>
      <w:pPr>
        <w:ind w:left="1088" w:hanging="227"/>
      </w:pPr>
      <w:rPr>
        <w:rFonts w:hint="default"/>
        <w:lang w:val="de-DE" w:eastAsia="de-DE" w:bidi="de-DE"/>
      </w:rPr>
    </w:lvl>
    <w:lvl w:ilvl="3">
      <w:start w:val="0"/>
      <w:numFmt w:val="bullet"/>
      <w:lvlText w:val="•"/>
      <w:lvlJc w:val="left"/>
      <w:pPr>
        <w:ind w:left="1482" w:hanging="227"/>
      </w:pPr>
      <w:rPr>
        <w:rFonts w:hint="default"/>
        <w:lang w:val="de-DE" w:eastAsia="de-DE" w:bidi="de-DE"/>
      </w:rPr>
    </w:lvl>
    <w:lvl w:ilvl="4">
      <w:start w:val="0"/>
      <w:numFmt w:val="bullet"/>
      <w:lvlText w:val="•"/>
      <w:lvlJc w:val="left"/>
      <w:pPr>
        <w:ind w:left="1876" w:hanging="227"/>
      </w:pPr>
      <w:rPr>
        <w:rFonts w:hint="default"/>
        <w:lang w:val="de-DE" w:eastAsia="de-DE" w:bidi="de-DE"/>
      </w:rPr>
    </w:lvl>
    <w:lvl w:ilvl="5">
      <w:start w:val="0"/>
      <w:numFmt w:val="bullet"/>
      <w:lvlText w:val="•"/>
      <w:lvlJc w:val="left"/>
      <w:pPr>
        <w:ind w:left="2271" w:hanging="227"/>
      </w:pPr>
      <w:rPr>
        <w:rFonts w:hint="default"/>
        <w:lang w:val="de-DE" w:eastAsia="de-DE" w:bidi="de-DE"/>
      </w:rPr>
    </w:lvl>
    <w:lvl w:ilvl="6">
      <w:start w:val="0"/>
      <w:numFmt w:val="bullet"/>
      <w:lvlText w:val="•"/>
      <w:lvlJc w:val="left"/>
      <w:pPr>
        <w:ind w:left="2665" w:hanging="227"/>
      </w:pPr>
      <w:rPr>
        <w:rFonts w:hint="default"/>
        <w:lang w:val="de-DE" w:eastAsia="de-DE" w:bidi="de-DE"/>
      </w:rPr>
    </w:lvl>
    <w:lvl w:ilvl="7">
      <w:start w:val="0"/>
      <w:numFmt w:val="bullet"/>
      <w:lvlText w:val="•"/>
      <w:lvlJc w:val="left"/>
      <w:pPr>
        <w:ind w:left="3059" w:hanging="227"/>
      </w:pPr>
      <w:rPr>
        <w:rFonts w:hint="default"/>
        <w:lang w:val="de-DE" w:eastAsia="de-DE" w:bidi="de-DE"/>
      </w:rPr>
    </w:lvl>
    <w:lvl w:ilvl="8">
      <w:start w:val="0"/>
      <w:numFmt w:val="bullet"/>
      <w:lvlText w:val="•"/>
      <w:lvlJc w:val="left"/>
      <w:pPr>
        <w:ind w:left="3453" w:hanging="227"/>
      </w:pPr>
      <w:rPr>
        <w:rFonts w:hint="default"/>
        <w:lang w:val="de-DE" w:eastAsia="de-DE" w:bidi="de-DE"/>
      </w:rPr>
    </w:lvl>
  </w:abstractNum>
  <w:abstractNum w:abstractNumId="170">
    <w:multiLevelType w:val="hybridMultilevel"/>
    <w:lvl w:ilvl="0">
      <w:start w:val="0"/>
      <w:numFmt w:val="bullet"/>
      <w:lvlText w:val=""/>
      <w:lvlJc w:val="left"/>
      <w:pPr>
        <w:ind w:left="307" w:hanging="227"/>
      </w:pPr>
      <w:rPr>
        <w:rFonts w:hint="default" w:ascii="Symbol" w:hAnsi="Symbol" w:eastAsia="Symbol" w:cs="Symbol"/>
        <w:w w:val="100"/>
        <w:sz w:val="20"/>
        <w:szCs w:val="20"/>
        <w:lang w:val="de-DE" w:eastAsia="de-DE" w:bidi="de-DE"/>
      </w:rPr>
    </w:lvl>
    <w:lvl w:ilvl="1">
      <w:start w:val="0"/>
      <w:numFmt w:val="bullet"/>
      <w:lvlText w:val="•"/>
      <w:lvlJc w:val="left"/>
      <w:pPr>
        <w:ind w:left="694" w:hanging="227"/>
      </w:pPr>
      <w:rPr>
        <w:rFonts w:hint="default"/>
        <w:lang w:val="de-DE" w:eastAsia="de-DE" w:bidi="de-DE"/>
      </w:rPr>
    </w:lvl>
    <w:lvl w:ilvl="2">
      <w:start w:val="0"/>
      <w:numFmt w:val="bullet"/>
      <w:lvlText w:val="•"/>
      <w:lvlJc w:val="left"/>
      <w:pPr>
        <w:ind w:left="1088" w:hanging="227"/>
      </w:pPr>
      <w:rPr>
        <w:rFonts w:hint="default"/>
        <w:lang w:val="de-DE" w:eastAsia="de-DE" w:bidi="de-DE"/>
      </w:rPr>
    </w:lvl>
    <w:lvl w:ilvl="3">
      <w:start w:val="0"/>
      <w:numFmt w:val="bullet"/>
      <w:lvlText w:val="•"/>
      <w:lvlJc w:val="left"/>
      <w:pPr>
        <w:ind w:left="1482" w:hanging="227"/>
      </w:pPr>
      <w:rPr>
        <w:rFonts w:hint="default"/>
        <w:lang w:val="de-DE" w:eastAsia="de-DE" w:bidi="de-DE"/>
      </w:rPr>
    </w:lvl>
    <w:lvl w:ilvl="4">
      <w:start w:val="0"/>
      <w:numFmt w:val="bullet"/>
      <w:lvlText w:val="•"/>
      <w:lvlJc w:val="left"/>
      <w:pPr>
        <w:ind w:left="1876" w:hanging="227"/>
      </w:pPr>
      <w:rPr>
        <w:rFonts w:hint="default"/>
        <w:lang w:val="de-DE" w:eastAsia="de-DE" w:bidi="de-DE"/>
      </w:rPr>
    </w:lvl>
    <w:lvl w:ilvl="5">
      <w:start w:val="0"/>
      <w:numFmt w:val="bullet"/>
      <w:lvlText w:val="•"/>
      <w:lvlJc w:val="left"/>
      <w:pPr>
        <w:ind w:left="2271" w:hanging="227"/>
      </w:pPr>
      <w:rPr>
        <w:rFonts w:hint="default"/>
        <w:lang w:val="de-DE" w:eastAsia="de-DE" w:bidi="de-DE"/>
      </w:rPr>
    </w:lvl>
    <w:lvl w:ilvl="6">
      <w:start w:val="0"/>
      <w:numFmt w:val="bullet"/>
      <w:lvlText w:val="•"/>
      <w:lvlJc w:val="left"/>
      <w:pPr>
        <w:ind w:left="2665" w:hanging="227"/>
      </w:pPr>
      <w:rPr>
        <w:rFonts w:hint="default"/>
        <w:lang w:val="de-DE" w:eastAsia="de-DE" w:bidi="de-DE"/>
      </w:rPr>
    </w:lvl>
    <w:lvl w:ilvl="7">
      <w:start w:val="0"/>
      <w:numFmt w:val="bullet"/>
      <w:lvlText w:val="•"/>
      <w:lvlJc w:val="left"/>
      <w:pPr>
        <w:ind w:left="3059" w:hanging="227"/>
      </w:pPr>
      <w:rPr>
        <w:rFonts w:hint="default"/>
        <w:lang w:val="de-DE" w:eastAsia="de-DE" w:bidi="de-DE"/>
      </w:rPr>
    </w:lvl>
    <w:lvl w:ilvl="8">
      <w:start w:val="0"/>
      <w:numFmt w:val="bullet"/>
      <w:lvlText w:val="•"/>
      <w:lvlJc w:val="left"/>
      <w:pPr>
        <w:ind w:left="3453" w:hanging="227"/>
      </w:pPr>
      <w:rPr>
        <w:rFonts w:hint="default"/>
        <w:lang w:val="de-DE" w:eastAsia="de-DE" w:bidi="de-DE"/>
      </w:rPr>
    </w:lvl>
  </w:abstractNum>
  <w:abstractNum w:abstractNumId="169">
    <w:multiLevelType w:val="hybridMultilevel"/>
    <w:lvl w:ilvl="0">
      <w:start w:val="0"/>
      <w:numFmt w:val="bullet"/>
      <w:lvlText w:val=""/>
      <w:lvlJc w:val="left"/>
      <w:pPr>
        <w:ind w:left="307" w:hanging="227"/>
      </w:pPr>
      <w:rPr>
        <w:rFonts w:hint="default" w:ascii="Symbol" w:hAnsi="Symbol" w:eastAsia="Symbol" w:cs="Symbol"/>
        <w:w w:val="100"/>
        <w:sz w:val="20"/>
        <w:szCs w:val="20"/>
        <w:lang w:val="de-DE" w:eastAsia="de-DE" w:bidi="de-DE"/>
      </w:rPr>
    </w:lvl>
    <w:lvl w:ilvl="1">
      <w:start w:val="0"/>
      <w:numFmt w:val="bullet"/>
      <w:lvlText w:val="•"/>
      <w:lvlJc w:val="left"/>
      <w:pPr>
        <w:ind w:left="694" w:hanging="227"/>
      </w:pPr>
      <w:rPr>
        <w:rFonts w:hint="default"/>
        <w:lang w:val="de-DE" w:eastAsia="de-DE" w:bidi="de-DE"/>
      </w:rPr>
    </w:lvl>
    <w:lvl w:ilvl="2">
      <w:start w:val="0"/>
      <w:numFmt w:val="bullet"/>
      <w:lvlText w:val="•"/>
      <w:lvlJc w:val="left"/>
      <w:pPr>
        <w:ind w:left="1088" w:hanging="227"/>
      </w:pPr>
      <w:rPr>
        <w:rFonts w:hint="default"/>
        <w:lang w:val="de-DE" w:eastAsia="de-DE" w:bidi="de-DE"/>
      </w:rPr>
    </w:lvl>
    <w:lvl w:ilvl="3">
      <w:start w:val="0"/>
      <w:numFmt w:val="bullet"/>
      <w:lvlText w:val="•"/>
      <w:lvlJc w:val="left"/>
      <w:pPr>
        <w:ind w:left="1482" w:hanging="227"/>
      </w:pPr>
      <w:rPr>
        <w:rFonts w:hint="default"/>
        <w:lang w:val="de-DE" w:eastAsia="de-DE" w:bidi="de-DE"/>
      </w:rPr>
    </w:lvl>
    <w:lvl w:ilvl="4">
      <w:start w:val="0"/>
      <w:numFmt w:val="bullet"/>
      <w:lvlText w:val="•"/>
      <w:lvlJc w:val="left"/>
      <w:pPr>
        <w:ind w:left="1876" w:hanging="227"/>
      </w:pPr>
      <w:rPr>
        <w:rFonts w:hint="default"/>
        <w:lang w:val="de-DE" w:eastAsia="de-DE" w:bidi="de-DE"/>
      </w:rPr>
    </w:lvl>
    <w:lvl w:ilvl="5">
      <w:start w:val="0"/>
      <w:numFmt w:val="bullet"/>
      <w:lvlText w:val="•"/>
      <w:lvlJc w:val="left"/>
      <w:pPr>
        <w:ind w:left="2271" w:hanging="227"/>
      </w:pPr>
      <w:rPr>
        <w:rFonts w:hint="default"/>
        <w:lang w:val="de-DE" w:eastAsia="de-DE" w:bidi="de-DE"/>
      </w:rPr>
    </w:lvl>
    <w:lvl w:ilvl="6">
      <w:start w:val="0"/>
      <w:numFmt w:val="bullet"/>
      <w:lvlText w:val="•"/>
      <w:lvlJc w:val="left"/>
      <w:pPr>
        <w:ind w:left="2665" w:hanging="227"/>
      </w:pPr>
      <w:rPr>
        <w:rFonts w:hint="default"/>
        <w:lang w:val="de-DE" w:eastAsia="de-DE" w:bidi="de-DE"/>
      </w:rPr>
    </w:lvl>
    <w:lvl w:ilvl="7">
      <w:start w:val="0"/>
      <w:numFmt w:val="bullet"/>
      <w:lvlText w:val="•"/>
      <w:lvlJc w:val="left"/>
      <w:pPr>
        <w:ind w:left="3059" w:hanging="227"/>
      </w:pPr>
      <w:rPr>
        <w:rFonts w:hint="default"/>
        <w:lang w:val="de-DE" w:eastAsia="de-DE" w:bidi="de-DE"/>
      </w:rPr>
    </w:lvl>
    <w:lvl w:ilvl="8">
      <w:start w:val="0"/>
      <w:numFmt w:val="bullet"/>
      <w:lvlText w:val="•"/>
      <w:lvlJc w:val="left"/>
      <w:pPr>
        <w:ind w:left="3453" w:hanging="227"/>
      </w:pPr>
      <w:rPr>
        <w:rFonts w:hint="default"/>
        <w:lang w:val="de-DE" w:eastAsia="de-DE" w:bidi="de-DE"/>
      </w:rPr>
    </w:lvl>
  </w:abstractNum>
  <w:abstractNum w:abstractNumId="168">
    <w:multiLevelType w:val="hybridMultilevel"/>
    <w:lvl w:ilvl="0">
      <w:start w:val="0"/>
      <w:numFmt w:val="bullet"/>
      <w:lvlText w:val=""/>
      <w:lvlJc w:val="left"/>
      <w:pPr>
        <w:ind w:left="307" w:hanging="227"/>
      </w:pPr>
      <w:rPr>
        <w:rFonts w:hint="default" w:ascii="Symbol" w:hAnsi="Symbol" w:eastAsia="Symbol" w:cs="Symbol"/>
        <w:w w:val="100"/>
        <w:sz w:val="20"/>
        <w:szCs w:val="20"/>
        <w:lang w:val="de-DE" w:eastAsia="de-DE" w:bidi="de-DE"/>
      </w:rPr>
    </w:lvl>
    <w:lvl w:ilvl="1">
      <w:start w:val="0"/>
      <w:numFmt w:val="bullet"/>
      <w:lvlText w:val="•"/>
      <w:lvlJc w:val="left"/>
      <w:pPr>
        <w:ind w:left="694" w:hanging="227"/>
      </w:pPr>
      <w:rPr>
        <w:rFonts w:hint="default"/>
        <w:lang w:val="de-DE" w:eastAsia="de-DE" w:bidi="de-DE"/>
      </w:rPr>
    </w:lvl>
    <w:lvl w:ilvl="2">
      <w:start w:val="0"/>
      <w:numFmt w:val="bullet"/>
      <w:lvlText w:val="•"/>
      <w:lvlJc w:val="left"/>
      <w:pPr>
        <w:ind w:left="1088" w:hanging="227"/>
      </w:pPr>
      <w:rPr>
        <w:rFonts w:hint="default"/>
        <w:lang w:val="de-DE" w:eastAsia="de-DE" w:bidi="de-DE"/>
      </w:rPr>
    </w:lvl>
    <w:lvl w:ilvl="3">
      <w:start w:val="0"/>
      <w:numFmt w:val="bullet"/>
      <w:lvlText w:val="•"/>
      <w:lvlJc w:val="left"/>
      <w:pPr>
        <w:ind w:left="1482" w:hanging="227"/>
      </w:pPr>
      <w:rPr>
        <w:rFonts w:hint="default"/>
        <w:lang w:val="de-DE" w:eastAsia="de-DE" w:bidi="de-DE"/>
      </w:rPr>
    </w:lvl>
    <w:lvl w:ilvl="4">
      <w:start w:val="0"/>
      <w:numFmt w:val="bullet"/>
      <w:lvlText w:val="•"/>
      <w:lvlJc w:val="left"/>
      <w:pPr>
        <w:ind w:left="1876" w:hanging="227"/>
      </w:pPr>
      <w:rPr>
        <w:rFonts w:hint="default"/>
        <w:lang w:val="de-DE" w:eastAsia="de-DE" w:bidi="de-DE"/>
      </w:rPr>
    </w:lvl>
    <w:lvl w:ilvl="5">
      <w:start w:val="0"/>
      <w:numFmt w:val="bullet"/>
      <w:lvlText w:val="•"/>
      <w:lvlJc w:val="left"/>
      <w:pPr>
        <w:ind w:left="2271" w:hanging="227"/>
      </w:pPr>
      <w:rPr>
        <w:rFonts w:hint="default"/>
        <w:lang w:val="de-DE" w:eastAsia="de-DE" w:bidi="de-DE"/>
      </w:rPr>
    </w:lvl>
    <w:lvl w:ilvl="6">
      <w:start w:val="0"/>
      <w:numFmt w:val="bullet"/>
      <w:lvlText w:val="•"/>
      <w:lvlJc w:val="left"/>
      <w:pPr>
        <w:ind w:left="2665" w:hanging="227"/>
      </w:pPr>
      <w:rPr>
        <w:rFonts w:hint="default"/>
        <w:lang w:val="de-DE" w:eastAsia="de-DE" w:bidi="de-DE"/>
      </w:rPr>
    </w:lvl>
    <w:lvl w:ilvl="7">
      <w:start w:val="0"/>
      <w:numFmt w:val="bullet"/>
      <w:lvlText w:val="•"/>
      <w:lvlJc w:val="left"/>
      <w:pPr>
        <w:ind w:left="3059" w:hanging="227"/>
      </w:pPr>
      <w:rPr>
        <w:rFonts w:hint="default"/>
        <w:lang w:val="de-DE" w:eastAsia="de-DE" w:bidi="de-DE"/>
      </w:rPr>
    </w:lvl>
    <w:lvl w:ilvl="8">
      <w:start w:val="0"/>
      <w:numFmt w:val="bullet"/>
      <w:lvlText w:val="•"/>
      <w:lvlJc w:val="left"/>
      <w:pPr>
        <w:ind w:left="3453" w:hanging="227"/>
      </w:pPr>
      <w:rPr>
        <w:rFonts w:hint="default"/>
        <w:lang w:val="de-DE" w:eastAsia="de-DE" w:bidi="de-DE"/>
      </w:rPr>
    </w:lvl>
  </w:abstractNum>
  <w:abstractNum w:abstractNumId="167">
    <w:multiLevelType w:val="hybridMultilevel"/>
    <w:lvl w:ilvl="0">
      <w:start w:val="0"/>
      <w:numFmt w:val="bullet"/>
      <w:lvlText w:val=""/>
      <w:lvlJc w:val="left"/>
      <w:pPr>
        <w:ind w:left="307" w:hanging="227"/>
      </w:pPr>
      <w:rPr>
        <w:rFonts w:hint="default" w:ascii="Symbol" w:hAnsi="Symbol" w:eastAsia="Symbol" w:cs="Symbol"/>
        <w:w w:val="100"/>
        <w:sz w:val="20"/>
        <w:szCs w:val="20"/>
        <w:lang w:val="de-DE" w:eastAsia="de-DE" w:bidi="de-DE"/>
      </w:rPr>
    </w:lvl>
    <w:lvl w:ilvl="1">
      <w:start w:val="0"/>
      <w:numFmt w:val="bullet"/>
      <w:lvlText w:val="•"/>
      <w:lvlJc w:val="left"/>
      <w:pPr>
        <w:ind w:left="694" w:hanging="227"/>
      </w:pPr>
      <w:rPr>
        <w:rFonts w:hint="default"/>
        <w:lang w:val="de-DE" w:eastAsia="de-DE" w:bidi="de-DE"/>
      </w:rPr>
    </w:lvl>
    <w:lvl w:ilvl="2">
      <w:start w:val="0"/>
      <w:numFmt w:val="bullet"/>
      <w:lvlText w:val="•"/>
      <w:lvlJc w:val="left"/>
      <w:pPr>
        <w:ind w:left="1088" w:hanging="227"/>
      </w:pPr>
      <w:rPr>
        <w:rFonts w:hint="default"/>
        <w:lang w:val="de-DE" w:eastAsia="de-DE" w:bidi="de-DE"/>
      </w:rPr>
    </w:lvl>
    <w:lvl w:ilvl="3">
      <w:start w:val="0"/>
      <w:numFmt w:val="bullet"/>
      <w:lvlText w:val="•"/>
      <w:lvlJc w:val="left"/>
      <w:pPr>
        <w:ind w:left="1482" w:hanging="227"/>
      </w:pPr>
      <w:rPr>
        <w:rFonts w:hint="default"/>
        <w:lang w:val="de-DE" w:eastAsia="de-DE" w:bidi="de-DE"/>
      </w:rPr>
    </w:lvl>
    <w:lvl w:ilvl="4">
      <w:start w:val="0"/>
      <w:numFmt w:val="bullet"/>
      <w:lvlText w:val="•"/>
      <w:lvlJc w:val="left"/>
      <w:pPr>
        <w:ind w:left="1876" w:hanging="227"/>
      </w:pPr>
      <w:rPr>
        <w:rFonts w:hint="default"/>
        <w:lang w:val="de-DE" w:eastAsia="de-DE" w:bidi="de-DE"/>
      </w:rPr>
    </w:lvl>
    <w:lvl w:ilvl="5">
      <w:start w:val="0"/>
      <w:numFmt w:val="bullet"/>
      <w:lvlText w:val="•"/>
      <w:lvlJc w:val="left"/>
      <w:pPr>
        <w:ind w:left="2271" w:hanging="227"/>
      </w:pPr>
      <w:rPr>
        <w:rFonts w:hint="default"/>
        <w:lang w:val="de-DE" w:eastAsia="de-DE" w:bidi="de-DE"/>
      </w:rPr>
    </w:lvl>
    <w:lvl w:ilvl="6">
      <w:start w:val="0"/>
      <w:numFmt w:val="bullet"/>
      <w:lvlText w:val="•"/>
      <w:lvlJc w:val="left"/>
      <w:pPr>
        <w:ind w:left="2665" w:hanging="227"/>
      </w:pPr>
      <w:rPr>
        <w:rFonts w:hint="default"/>
        <w:lang w:val="de-DE" w:eastAsia="de-DE" w:bidi="de-DE"/>
      </w:rPr>
    </w:lvl>
    <w:lvl w:ilvl="7">
      <w:start w:val="0"/>
      <w:numFmt w:val="bullet"/>
      <w:lvlText w:val="•"/>
      <w:lvlJc w:val="left"/>
      <w:pPr>
        <w:ind w:left="3059" w:hanging="227"/>
      </w:pPr>
      <w:rPr>
        <w:rFonts w:hint="default"/>
        <w:lang w:val="de-DE" w:eastAsia="de-DE" w:bidi="de-DE"/>
      </w:rPr>
    </w:lvl>
    <w:lvl w:ilvl="8">
      <w:start w:val="0"/>
      <w:numFmt w:val="bullet"/>
      <w:lvlText w:val="•"/>
      <w:lvlJc w:val="left"/>
      <w:pPr>
        <w:ind w:left="3453" w:hanging="227"/>
      </w:pPr>
      <w:rPr>
        <w:rFonts w:hint="default"/>
        <w:lang w:val="de-DE" w:eastAsia="de-DE" w:bidi="de-DE"/>
      </w:rPr>
    </w:lvl>
  </w:abstractNum>
  <w:abstractNum w:abstractNumId="166">
    <w:multiLevelType w:val="hybridMultilevel"/>
    <w:lvl w:ilvl="0">
      <w:start w:val="0"/>
      <w:numFmt w:val="bullet"/>
      <w:lvlText w:val=""/>
      <w:lvlJc w:val="left"/>
      <w:pPr>
        <w:ind w:left="307" w:hanging="227"/>
      </w:pPr>
      <w:rPr>
        <w:rFonts w:hint="default" w:ascii="Symbol" w:hAnsi="Symbol" w:eastAsia="Symbol" w:cs="Symbol"/>
        <w:w w:val="100"/>
        <w:sz w:val="20"/>
        <w:szCs w:val="20"/>
        <w:lang w:val="de-DE" w:eastAsia="de-DE" w:bidi="de-DE"/>
      </w:rPr>
    </w:lvl>
    <w:lvl w:ilvl="1">
      <w:start w:val="0"/>
      <w:numFmt w:val="bullet"/>
      <w:lvlText w:val="•"/>
      <w:lvlJc w:val="left"/>
      <w:pPr>
        <w:ind w:left="694" w:hanging="227"/>
      </w:pPr>
      <w:rPr>
        <w:rFonts w:hint="default"/>
        <w:lang w:val="de-DE" w:eastAsia="de-DE" w:bidi="de-DE"/>
      </w:rPr>
    </w:lvl>
    <w:lvl w:ilvl="2">
      <w:start w:val="0"/>
      <w:numFmt w:val="bullet"/>
      <w:lvlText w:val="•"/>
      <w:lvlJc w:val="left"/>
      <w:pPr>
        <w:ind w:left="1088" w:hanging="227"/>
      </w:pPr>
      <w:rPr>
        <w:rFonts w:hint="default"/>
        <w:lang w:val="de-DE" w:eastAsia="de-DE" w:bidi="de-DE"/>
      </w:rPr>
    </w:lvl>
    <w:lvl w:ilvl="3">
      <w:start w:val="0"/>
      <w:numFmt w:val="bullet"/>
      <w:lvlText w:val="•"/>
      <w:lvlJc w:val="left"/>
      <w:pPr>
        <w:ind w:left="1482" w:hanging="227"/>
      </w:pPr>
      <w:rPr>
        <w:rFonts w:hint="default"/>
        <w:lang w:val="de-DE" w:eastAsia="de-DE" w:bidi="de-DE"/>
      </w:rPr>
    </w:lvl>
    <w:lvl w:ilvl="4">
      <w:start w:val="0"/>
      <w:numFmt w:val="bullet"/>
      <w:lvlText w:val="•"/>
      <w:lvlJc w:val="left"/>
      <w:pPr>
        <w:ind w:left="1876" w:hanging="227"/>
      </w:pPr>
      <w:rPr>
        <w:rFonts w:hint="default"/>
        <w:lang w:val="de-DE" w:eastAsia="de-DE" w:bidi="de-DE"/>
      </w:rPr>
    </w:lvl>
    <w:lvl w:ilvl="5">
      <w:start w:val="0"/>
      <w:numFmt w:val="bullet"/>
      <w:lvlText w:val="•"/>
      <w:lvlJc w:val="left"/>
      <w:pPr>
        <w:ind w:left="2271" w:hanging="227"/>
      </w:pPr>
      <w:rPr>
        <w:rFonts w:hint="default"/>
        <w:lang w:val="de-DE" w:eastAsia="de-DE" w:bidi="de-DE"/>
      </w:rPr>
    </w:lvl>
    <w:lvl w:ilvl="6">
      <w:start w:val="0"/>
      <w:numFmt w:val="bullet"/>
      <w:lvlText w:val="•"/>
      <w:lvlJc w:val="left"/>
      <w:pPr>
        <w:ind w:left="2665" w:hanging="227"/>
      </w:pPr>
      <w:rPr>
        <w:rFonts w:hint="default"/>
        <w:lang w:val="de-DE" w:eastAsia="de-DE" w:bidi="de-DE"/>
      </w:rPr>
    </w:lvl>
    <w:lvl w:ilvl="7">
      <w:start w:val="0"/>
      <w:numFmt w:val="bullet"/>
      <w:lvlText w:val="•"/>
      <w:lvlJc w:val="left"/>
      <w:pPr>
        <w:ind w:left="3059" w:hanging="227"/>
      </w:pPr>
      <w:rPr>
        <w:rFonts w:hint="default"/>
        <w:lang w:val="de-DE" w:eastAsia="de-DE" w:bidi="de-DE"/>
      </w:rPr>
    </w:lvl>
    <w:lvl w:ilvl="8">
      <w:start w:val="0"/>
      <w:numFmt w:val="bullet"/>
      <w:lvlText w:val="•"/>
      <w:lvlJc w:val="left"/>
      <w:pPr>
        <w:ind w:left="3453" w:hanging="227"/>
      </w:pPr>
      <w:rPr>
        <w:rFonts w:hint="default"/>
        <w:lang w:val="de-DE" w:eastAsia="de-DE" w:bidi="de-DE"/>
      </w:rPr>
    </w:lvl>
  </w:abstractNum>
  <w:abstractNum w:abstractNumId="165">
    <w:multiLevelType w:val="hybridMultilevel"/>
    <w:lvl w:ilvl="0">
      <w:start w:val="0"/>
      <w:numFmt w:val="bullet"/>
      <w:lvlText w:val=""/>
      <w:lvlJc w:val="left"/>
      <w:pPr>
        <w:ind w:left="307" w:hanging="227"/>
      </w:pPr>
      <w:rPr>
        <w:rFonts w:hint="default" w:ascii="Symbol" w:hAnsi="Symbol" w:eastAsia="Symbol" w:cs="Symbol"/>
        <w:w w:val="100"/>
        <w:sz w:val="20"/>
        <w:szCs w:val="20"/>
        <w:lang w:val="de-DE" w:eastAsia="de-DE" w:bidi="de-DE"/>
      </w:rPr>
    </w:lvl>
    <w:lvl w:ilvl="1">
      <w:start w:val="0"/>
      <w:numFmt w:val="bullet"/>
      <w:lvlText w:val="•"/>
      <w:lvlJc w:val="left"/>
      <w:pPr>
        <w:ind w:left="694" w:hanging="227"/>
      </w:pPr>
      <w:rPr>
        <w:rFonts w:hint="default"/>
        <w:lang w:val="de-DE" w:eastAsia="de-DE" w:bidi="de-DE"/>
      </w:rPr>
    </w:lvl>
    <w:lvl w:ilvl="2">
      <w:start w:val="0"/>
      <w:numFmt w:val="bullet"/>
      <w:lvlText w:val="•"/>
      <w:lvlJc w:val="left"/>
      <w:pPr>
        <w:ind w:left="1088" w:hanging="227"/>
      </w:pPr>
      <w:rPr>
        <w:rFonts w:hint="default"/>
        <w:lang w:val="de-DE" w:eastAsia="de-DE" w:bidi="de-DE"/>
      </w:rPr>
    </w:lvl>
    <w:lvl w:ilvl="3">
      <w:start w:val="0"/>
      <w:numFmt w:val="bullet"/>
      <w:lvlText w:val="•"/>
      <w:lvlJc w:val="left"/>
      <w:pPr>
        <w:ind w:left="1482" w:hanging="227"/>
      </w:pPr>
      <w:rPr>
        <w:rFonts w:hint="default"/>
        <w:lang w:val="de-DE" w:eastAsia="de-DE" w:bidi="de-DE"/>
      </w:rPr>
    </w:lvl>
    <w:lvl w:ilvl="4">
      <w:start w:val="0"/>
      <w:numFmt w:val="bullet"/>
      <w:lvlText w:val="•"/>
      <w:lvlJc w:val="left"/>
      <w:pPr>
        <w:ind w:left="1876" w:hanging="227"/>
      </w:pPr>
      <w:rPr>
        <w:rFonts w:hint="default"/>
        <w:lang w:val="de-DE" w:eastAsia="de-DE" w:bidi="de-DE"/>
      </w:rPr>
    </w:lvl>
    <w:lvl w:ilvl="5">
      <w:start w:val="0"/>
      <w:numFmt w:val="bullet"/>
      <w:lvlText w:val="•"/>
      <w:lvlJc w:val="left"/>
      <w:pPr>
        <w:ind w:left="2271" w:hanging="227"/>
      </w:pPr>
      <w:rPr>
        <w:rFonts w:hint="default"/>
        <w:lang w:val="de-DE" w:eastAsia="de-DE" w:bidi="de-DE"/>
      </w:rPr>
    </w:lvl>
    <w:lvl w:ilvl="6">
      <w:start w:val="0"/>
      <w:numFmt w:val="bullet"/>
      <w:lvlText w:val="•"/>
      <w:lvlJc w:val="left"/>
      <w:pPr>
        <w:ind w:left="2665" w:hanging="227"/>
      </w:pPr>
      <w:rPr>
        <w:rFonts w:hint="default"/>
        <w:lang w:val="de-DE" w:eastAsia="de-DE" w:bidi="de-DE"/>
      </w:rPr>
    </w:lvl>
    <w:lvl w:ilvl="7">
      <w:start w:val="0"/>
      <w:numFmt w:val="bullet"/>
      <w:lvlText w:val="•"/>
      <w:lvlJc w:val="left"/>
      <w:pPr>
        <w:ind w:left="3059" w:hanging="227"/>
      </w:pPr>
      <w:rPr>
        <w:rFonts w:hint="default"/>
        <w:lang w:val="de-DE" w:eastAsia="de-DE" w:bidi="de-DE"/>
      </w:rPr>
    </w:lvl>
    <w:lvl w:ilvl="8">
      <w:start w:val="0"/>
      <w:numFmt w:val="bullet"/>
      <w:lvlText w:val="•"/>
      <w:lvlJc w:val="left"/>
      <w:pPr>
        <w:ind w:left="3453" w:hanging="227"/>
      </w:pPr>
      <w:rPr>
        <w:rFonts w:hint="default"/>
        <w:lang w:val="de-DE" w:eastAsia="de-DE" w:bidi="de-DE"/>
      </w:rPr>
    </w:lvl>
  </w:abstractNum>
  <w:abstractNum w:abstractNumId="164">
    <w:multiLevelType w:val="hybridMultilevel"/>
    <w:lvl w:ilvl="0">
      <w:start w:val="0"/>
      <w:numFmt w:val="bullet"/>
      <w:lvlText w:val=""/>
      <w:lvlJc w:val="left"/>
      <w:pPr>
        <w:ind w:left="307" w:hanging="227"/>
      </w:pPr>
      <w:rPr>
        <w:rFonts w:hint="default" w:ascii="Symbol" w:hAnsi="Symbol" w:eastAsia="Symbol" w:cs="Symbol"/>
        <w:w w:val="100"/>
        <w:sz w:val="20"/>
        <w:szCs w:val="20"/>
        <w:lang w:val="de-DE" w:eastAsia="de-DE" w:bidi="de-DE"/>
      </w:rPr>
    </w:lvl>
    <w:lvl w:ilvl="1">
      <w:start w:val="0"/>
      <w:numFmt w:val="bullet"/>
      <w:lvlText w:val="•"/>
      <w:lvlJc w:val="left"/>
      <w:pPr>
        <w:ind w:left="694" w:hanging="227"/>
      </w:pPr>
      <w:rPr>
        <w:rFonts w:hint="default"/>
        <w:lang w:val="de-DE" w:eastAsia="de-DE" w:bidi="de-DE"/>
      </w:rPr>
    </w:lvl>
    <w:lvl w:ilvl="2">
      <w:start w:val="0"/>
      <w:numFmt w:val="bullet"/>
      <w:lvlText w:val="•"/>
      <w:lvlJc w:val="left"/>
      <w:pPr>
        <w:ind w:left="1088" w:hanging="227"/>
      </w:pPr>
      <w:rPr>
        <w:rFonts w:hint="default"/>
        <w:lang w:val="de-DE" w:eastAsia="de-DE" w:bidi="de-DE"/>
      </w:rPr>
    </w:lvl>
    <w:lvl w:ilvl="3">
      <w:start w:val="0"/>
      <w:numFmt w:val="bullet"/>
      <w:lvlText w:val="•"/>
      <w:lvlJc w:val="left"/>
      <w:pPr>
        <w:ind w:left="1482" w:hanging="227"/>
      </w:pPr>
      <w:rPr>
        <w:rFonts w:hint="default"/>
        <w:lang w:val="de-DE" w:eastAsia="de-DE" w:bidi="de-DE"/>
      </w:rPr>
    </w:lvl>
    <w:lvl w:ilvl="4">
      <w:start w:val="0"/>
      <w:numFmt w:val="bullet"/>
      <w:lvlText w:val="•"/>
      <w:lvlJc w:val="left"/>
      <w:pPr>
        <w:ind w:left="1876" w:hanging="227"/>
      </w:pPr>
      <w:rPr>
        <w:rFonts w:hint="default"/>
        <w:lang w:val="de-DE" w:eastAsia="de-DE" w:bidi="de-DE"/>
      </w:rPr>
    </w:lvl>
    <w:lvl w:ilvl="5">
      <w:start w:val="0"/>
      <w:numFmt w:val="bullet"/>
      <w:lvlText w:val="•"/>
      <w:lvlJc w:val="left"/>
      <w:pPr>
        <w:ind w:left="2271" w:hanging="227"/>
      </w:pPr>
      <w:rPr>
        <w:rFonts w:hint="default"/>
        <w:lang w:val="de-DE" w:eastAsia="de-DE" w:bidi="de-DE"/>
      </w:rPr>
    </w:lvl>
    <w:lvl w:ilvl="6">
      <w:start w:val="0"/>
      <w:numFmt w:val="bullet"/>
      <w:lvlText w:val="•"/>
      <w:lvlJc w:val="left"/>
      <w:pPr>
        <w:ind w:left="2665" w:hanging="227"/>
      </w:pPr>
      <w:rPr>
        <w:rFonts w:hint="default"/>
        <w:lang w:val="de-DE" w:eastAsia="de-DE" w:bidi="de-DE"/>
      </w:rPr>
    </w:lvl>
    <w:lvl w:ilvl="7">
      <w:start w:val="0"/>
      <w:numFmt w:val="bullet"/>
      <w:lvlText w:val="•"/>
      <w:lvlJc w:val="left"/>
      <w:pPr>
        <w:ind w:left="3059" w:hanging="227"/>
      </w:pPr>
      <w:rPr>
        <w:rFonts w:hint="default"/>
        <w:lang w:val="de-DE" w:eastAsia="de-DE" w:bidi="de-DE"/>
      </w:rPr>
    </w:lvl>
    <w:lvl w:ilvl="8">
      <w:start w:val="0"/>
      <w:numFmt w:val="bullet"/>
      <w:lvlText w:val="•"/>
      <w:lvlJc w:val="left"/>
      <w:pPr>
        <w:ind w:left="3453" w:hanging="227"/>
      </w:pPr>
      <w:rPr>
        <w:rFonts w:hint="default"/>
        <w:lang w:val="de-DE" w:eastAsia="de-DE" w:bidi="de-DE"/>
      </w:rPr>
    </w:lvl>
  </w:abstractNum>
  <w:abstractNum w:abstractNumId="163">
    <w:multiLevelType w:val="hybridMultilevel"/>
    <w:lvl w:ilvl="0">
      <w:start w:val="0"/>
      <w:numFmt w:val="bullet"/>
      <w:lvlText w:val=""/>
      <w:lvlJc w:val="left"/>
      <w:pPr>
        <w:ind w:left="307" w:hanging="227"/>
      </w:pPr>
      <w:rPr>
        <w:rFonts w:hint="default" w:ascii="Symbol" w:hAnsi="Symbol" w:eastAsia="Symbol" w:cs="Symbol"/>
        <w:w w:val="100"/>
        <w:sz w:val="20"/>
        <w:szCs w:val="20"/>
        <w:lang w:val="de-DE" w:eastAsia="de-DE" w:bidi="de-DE"/>
      </w:rPr>
    </w:lvl>
    <w:lvl w:ilvl="1">
      <w:start w:val="0"/>
      <w:numFmt w:val="bullet"/>
      <w:lvlText w:val="•"/>
      <w:lvlJc w:val="left"/>
      <w:pPr>
        <w:ind w:left="694" w:hanging="227"/>
      </w:pPr>
      <w:rPr>
        <w:rFonts w:hint="default"/>
        <w:lang w:val="de-DE" w:eastAsia="de-DE" w:bidi="de-DE"/>
      </w:rPr>
    </w:lvl>
    <w:lvl w:ilvl="2">
      <w:start w:val="0"/>
      <w:numFmt w:val="bullet"/>
      <w:lvlText w:val="•"/>
      <w:lvlJc w:val="left"/>
      <w:pPr>
        <w:ind w:left="1088" w:hanging="227"/>
      </w:pPr>
      <w:rPr>
        <w:rFonts w:hint="default"/>
        <w:lang w:val="de-DE" w:eastAsia="de-DE" w:bidi="de-DE"/>
      </w:rPr>
    </w:lvl>
    <w:lvl w:ilvl="3">
      <w:start w:val="0"/>
      <w:numFmt w:val="bullet"/>
      <w:lvlText w:val="•"/>
      <w:lvlJc w:val="left"/>
      <w:pPr>
        <w:ind w:left="1482" w:hanging="227"/>
      </w:pPr>
      <w:rPr>
        <w:rFonts w:hint="default"/>
        <w:lang w:val="de-DE" w:eastAsia="de-DE" w:bidi="de-DE"/>
      </w:rPr>
    </w:lvl>
    <w:lvl w:ilvl="4">
      <w:start w:val="0"/>
      <w:numFmt w:val="bullet"/>
      <w:lvlText w:val="•"/>
      <w:lvlJc w:val="left"/>
      <w:pPr>
        <w:ind w:left="1876" w:hanging="227"/>
      </w:pPr>
      <w:rPr>
        <w:rFonts w:hint="default"/>
        <w:lang w:val="de-DE" w:eastAsia="de-DE" w:bidi="de-DE"/>
      </w:rPr>
    </w:lvl>
    <w:lvl w:ilvl="5">
      <w:start w:val="0"/>
      <w:numFmt w:val="bullet"/>
      <w:lvlText w:val="•"/>
      <w:lvlJc w:val="left"/>
      <w:pPr>
        <w:ind w:left="2271" w:hanging="227"/>
      </w:pPr>
      <w:rPr>
        <w:rFonts w:hint="default"/>
        <w:lang w:val="de-DE" w:eastAsia="de-DE" w:bidi="de-DE"/>
      </w:rPr>
    </w:lvl>
    <w:lvl w:ilvl="6">
      <w:start w:val="0"/>
      <w:numFmt w:val="bullet"/>
      <w:lvlText w:val="•"/>
      <w:lvlJc w:val="left"/>
      <w:pPr>
        <w:ind w:left="2665" w:hanging="227"/>
      </w:pPr>
      <w:rPr>
        <w:rFonts w:hint="default"/>
        <w:lang w:val="de-DE" w:eastAsia="de-DE" w:bidi="de-DE"/>
      </w:rPr>
    </w:lvl>
    <w:lvl w:ilvl="7">
      <w:start w:val="0"/>
      <w:numFmt w:val="bullet"/>
      <w:lvlText w:val="•"/>
      <w:lvlJc w:val="left"/>
      <w:pPr>
        <w:ind w:left="3059" w:hanging="227"/>
      </w:pPr>
      <w:rPr>
        <w:rFonts w:hint="default"/>
        <w:lang w:val="de-DE" w:eastAsia="de-DE" w:bidi="de-DE"/>
      </w:rPr>
    </w:lvl>
    <w:lvl w:ilvl="8">
      <w:start w:val="0"/>
      <w:numFmt w:val="bullet"/>
      <w:lvlText w:val="•"/>
      <w:lvlJc w:val="left"/>
      <w:pPr>
        <w:ind w:left="3453" w:hanging="227"/>
      </w:pPr>
      <w:rPr>
        <w:rFonts w:hint="default"/>
        <w:lang w:val="de-DE" w:eastAsia="de-DE" w:bidi="de-DE"/>
      </w:rPr>
    </w:lvl>
  </w:abstractNum>
  <w:abstractNum w:abstractNumId="162">
    <w:multiLevelType w:val="hybridMultilevel"/>
    <w:lvl w:ilvl="0">
      <w:start w:val="0"/>
      <w:numFmt w:val="bullet"/>
      <w:lvlText w:val=""/>
      <w:lvlJc w:val="left"/>
      <w:pPr>
        <w:ind w:left="307" w:hanging="227"/>
      </w:pPr>
      <w:rPr>
        <w:rFonts w:hint="default" w:ascii="Symbol" w:hAnsi="Symbol" w:eastAsia="Symbol" w:cs="Symbol"/>
        <w:w w:val="100"/>
        <w:sz w:val="20"/>
        <w:szCs w:val="20"/>
        <w:lang w:val="de-DE" w:eastAsia="de-DE" w:bidi="de-DE"/>
      </w:rPr>
    </w:lvl>
    <w:lvl w:ilvl="1">
      <w:start w:val="0"/>
      <w:numFmt w:val="bullet"/>
      <w:lvlText w:val="•"/>
      <w:lvlJc w:val="left"/>
      <w:pPr>
        <w:ind w:left="694" w:hanging="227"/>
      </w:pPr>
      <w:rPr>
        <w:rFonts w:hint="default"/>
        <w:lang w:val="de-DE" w:eastAsia="de-DE" w:bidi="de-DE"/>
      </w:rPr>
    </w:lvl>
    <w:lvl w:ilvl="2">
      <w:start w:val="0"/>
      <w:numFmt w:val="bullet"/>
      <w:lvlText w:val="•"/>
      <w:lvlJc w:val="left"/>
      <w:pPr>
        <w:ind w:left="1088" w:hanging="227"/>
      </w:pPr>
      <w:rPr>
        <w:rFonts w:hint="default"/>
        <w:lang w:val="de-DE" w:eastAsia="de-DE" w:bidi="de-DE"/>
      </w:rPr>
    </w:lvl>
    <w:lvl w:ilvl="3">
      <w:start w:val="0"/>
      <w:numFmt w:val="bullet"/>
      <w:lvlText w:val="•"/>
      <w:lvlJc w:val="left"/>
      <w:pPr>
        <w:ind w:left="1482" w:hanging="227"/>
      </w:pPr>
      <w:rPr>
        <w:rFonts w:hint="default"/>
        <w:lang w:val="de-DE" w:eastAsia="de-DE" w:bidi="de-DE"/>
      </w:rPr>
    </w:lvl>
    <w:lvl w:ilvl="4">
      <w:start w:val="0"/>
      <w:numFmt w:val="bullet"/>
      <w:lvlText w:val="•"/>
      <w:lvlJc w:val="left"/>
      <w:pPr>
        <w:ind w:left="1876" w:hanging="227"/>
      </w:pPr>
      <w:rPr>
        <w:rFonts w:hint="default"/>
        <w:lang w:val="de-DE" w:eastAsia="de-DE" w:bidi="de-DE"/>
      </w:rPr>
    </w:lvl>
    <w:lvl w:ilvl="5">
      <w:start w:val="0"/>
      <w:numFmt w:val="bullet"/>
      <w:lvlText w:val="•"/>
      <w:lvlJc w:val="left"/>
      <w:pPr>
        <w:ind w:left="2271" w:hanging="227"/>
      </w:pPr>
      <w:rPr>
        <w:rFonts w:hint="default"/>
        <w:lang w:val="de-DE" w:eastAsia="de-DE" w:bidi="de-DE"/>
      </w:rPr>
    </w:lvl>
    <w:lvl w:ilvl="6">
      <w:start w:val="0"/>
      <w:numFmt w:val="bullet"/>
      <w:lvlText w:val="•"/>
      <w:lvlJc w:val="left"/>
      <w:pPr>
        <w:ind w:left="2665" w:hanging="227"/>
      </w:pPr>
      <w:rPr>
        <w:rFonts w:hint="default"/>
        <w:lang w:val="de-DE" w:eastAsia="de-DE" w:bidi="de-DE"/>
      </w:rPr>
    </w:lvl>
    <w:lvl w:ilvl="7">
      <w:start w:val="0"/>
      <w:numFmt w:val="bullet"/>
      <w:lvlText w:val="•"/>
      <w:lvlJc w:val="left"/>
      <w:pPr>
        <w:ind w:left="3059" w:hanging="227"/>
      </w:pPr>
      <w:rPr>
        <w:rFonts w:hint="default"/>
        <w:lang w:val="de-DE" w:eastAsia="de-DE" w:bidi="de-DE"/>
      </w:rPr>
    </w:lvl>
    <w:lvl w:ilvl="8">
      <w:start w:val="0"/>
      <w:numFmt w:val="bullet"/>
      <w:lvlText w:val="•"/>
      <w:lvlJc w:val="left"/>
      <w:pPr>
        <w:ind w:left="3453" w:hanging="227"/>
      </w:pPr>
      <w:rPr>
        <w:rFonts w:hint="default"/>
        <w:lang w:val="de-DE" w:eastAsia="de-DE" w:bidi="de-DE"/>
      </w:rPr>
    </w:lvl>
  </w:abstractNum>
  <w:abstractNum w:abstractNumId="161">
    <w:multiLevelType w:val="hybridMultilevel"/>
    <w:lvl w:ilvl="0">
      <w:start w:val="0"/>
      <w:numFmt w:val="bullet"/>
      <w:lvlText w:val=""/>
      <w:lvlJc w:val="left"/>
      <w:pPr>
        <w:ind w:left="307" w:hanging="227"/>
      </w:pPr>
      <w:rPr>
        <w:rFonts w:hint="default" w:ascii="Symbol" w:hAnsi="Symbol" w:eastAsia="Symbol" w:cs="Symbol"/>
        <w:w w:val="100"/>
        <w:sz w:val="20"/>
        <w:szCs w:val="20"/>
        <w:lang w:val="de-DE" w:eastAsia="de-DE" w:bidi="de-DE"/>
      </w:rPr>
    </w:lvl>
    <w:lvl w:ilvl="1">
      <w:start w:val="0"/>
      <w:numFmt w:val="bullet"/>
      <w:lvlText w:val="•"/>
      <w:lvlJc w:val="left"/>
      <w:pPr>
        <w:ind w:left="694" w:hanging="227"/>
      </w:pPr>
      <w:rPr>
        <w:rFonts w:hint="default"/>
        <w:lang w:val="de-DE" w:eastAsia="de-DE" w:bidi="de-DE"/>
      </w:rPr>
    </w:lvl>
    <w:lvl w:ilvl="2">
      <w:start w:val="0"/>
      <w:numFmt w:val="bullet"/>
      <w:lvlText w:val="•"/>
      <w:lvlJc w:val="left"/>
      <w:pPr>
        <w:ind w:left="1088" w:hanging="227"/>
      </w:pPr>
      <w:rPr>
        <w:rFonts w:hint="default"/>
        <w:lang w:val="de-DE" w:eastAsia="de-DE" w:bidi="de-DE"/>
      </w:rPr>
    </w:lvl>
    <w:lvl w:ilvl="3">
      <w:start w:val="0"/>
      <w:numFmt w:val="bullet"/>
      <w:lvlText w:val="•"/>
      <w:lvlJc w:val="left"/>
      <w:pPr>
        <w:ind w:left="1482" w:hanging="227"/>
      </w:pPr>
      <w:rPr>
        <w:rFonts w:hint="default"/>
        <w:lang w:val="de-DE" w:eastAsia="de-DE" w:bidi="de-DE"/>
      </w:rPr>
    </w:lvl>
    <w:lvl w:ilvl="4">
      <w:start w:val="0"/>
      <w:numFmt w:val="bullet"/>
      <w:lvlText w:val="•"/>
      <w:lvlJc w:val="left"/>
      <w:pPr>
        <w:ind w:left="1876" w:hanging="227"/>
      </w:pPr>
      <w:rPr>
        <w:rFonts w:hint="default"/>
        <w:lang w:val="de-DE" w:eastAsia="de-DE" w:bidi="de-DE"/>
      </w:rPr>
    </w:lvl>
    <w:lvl w:ilvl="5">
      <w:start w:val="0"/>
      <w:numFmt w:val="bullet"/>
      <w:lvlText w:val="•"/>
      <w:lvlJc w:val="left"/>
      <w:pPr>
        <w:ind w:left="2271" w:hanging="227"/>
      </w:pPr>
      <w:rPr>
        <w:rFonts w:hint="default"/>
        <w:lang w:val="de-DE" w:eastAsia="de-DE" w:bidi="de-DE"/>
      </w:rPr>
    </w:lvl>
    <w:lvl w:ilvl="6">
      <w:start w:val="0"/>
      <w:numFmt w:val="bullet"/>
      <w:lvlText w:val="•"/>
      <w:lvlJc w:val="left"/>
      <w:pPr>
        <w:ind w:left="2665" w:hanging="227"/>
      </w:pPr>
      <w:rPr>
        <w:rFonts w:hint="default"/>
        <w:lang w:val="de-DE" w:eastAsia="de-DE" w:bidi="de-DE"/>
      </w:rPr>
    </w:lvl>
    <w:lvl w:ilvl="7">
      <w:start w:val="0"/>
      <w:numFmt w:val="bullet"/>
      <w:lvlText w:val="•"/>
      <w:lvlJc w:val="left"/>
      <w:pPr>
        <w:ind w:left="3059" w:hanging="227"/>
      </w:pPr>
      <w:rPr>
        <w:rFonts w:hint="default"/>
        <w:lang w:val="de-DE" w:eastAsia="de-DE" w:bidi="de-DE"/>
      </w:rPr>
    </w:lvl>
    <w:lvl w:ilvl="8">
      <w:start w:val="0"/>
      <w:numFmt w:val="bullet"/>
      <w:lvlText w:val="•"/>
      <w:lvlJc w:val="left"/>
      <w:pPr>
        <w:ind w:left="3453" w:hanging="227"/>
      </w:pPr>
      <w:rPr>
        <w:rFonts w:hint="default"/>
        <w:lang w:val="de-DE" w:eastAsia="de-DE" w:bidi="de-DE"/>
      </w:rPr>
    </w:lvl>
  </w:abstractNum>
  <w:abstractNum w:abstractNumId="160">
    <w:multiLevelType w:val="hybridMultilevel"/>
    <w:lvl w:ilvl="0">
      <w:start w:val="0"/>
      <w:numFmt w:val="bullet"/>
      <w:lvlText w:val=""/>
      <w:lvlJc w:val="left"/>
      <w:pPr>
        <w:ind w:left="307" w:hanging="227"/>
      </w:pPr>
      <w:rPr>
        <w:rFonts w:hint="default" w:ascii="Symbol" w:hAnsi="Symbol" w:eastAsia="Symbol" w:cs="Symbol"/>
        <w:w w:val="100"/>
        <w:sz w:val="20"/>
        <w:szCs w:val="20"/>
        <w:lang w:val="de-DE" w:eastAsia="de-DE" w:bidi="de-DE"/>
      </w:rPr>
    </w:lvl>
    <w:lvl w:ilvl="1">
      <w:start w:val="0"/>
      <w:numFmt w:val="bullet"/>
      <w:lvlText w:val="•"/>
      <w:lvlJc w:val="left"/>
      <w:pPr>
        <w:ind w:left="694" w:hanging="227"/>
      </w:pPr>
      <w:rPr>
        <w:rFonts w:hint="default"/>
        <w:lang w:val="de-DE" w:eastAsia="de-DE" w:bidi="de-DE"/>
      </w:rPr>
    </w:lvl>
    <w:lvl w:ilvl="2">
      <w:start w:val="0"/>
      <w:numFmt w:val="bullet"/>
      <w:lvlText w:val="•"/>
      <w:lvlJc w:val="left"/>
      <w:pPr>
        <w:ind w:left="1088" w:hanging="227"/>
      </w:pPr>
      <w:rPr>
        <w:rFonts w:hint="default"/>
        <w:lang w:val="de-DE" w:eastAsia="de-DE" w:bidi="de-DE"/>
      </w:rPr>
    </w:lvl>
    <w:lvl w:ilvl="3">
      <w:start w:val="0"/>
      <w:numFmt w:val="bullet"/>
      <w:lvlText w:val="•"/>
      <w:lvlJc w:val="left"/>
      <w:pPr>
        <w:ind w:left="1482" w:hanging="227"/>
      </w:pPr>
      <w:rPr>
        <w:rFonts w:hint="default"/>
        <w:lang w:val="de-DE" w:eastAsia="de-DE" w:bidi="de-DE"/>
      </w:rPr>
    </w:lvl>
    <w:lvl w:ilvl="4">
      <w:start w:val="0"/>
      <w:numFmt w:val="bullet"/>
      <w:lvlText w:val="•"/>
      <w:lvlJc w:val="left"/>
      <w:pPr>
        <w:ind w:left="1876" w:hanging="227"/>
      </w:pPr>
      <w:rPr>
        <w:rFonts w:hint="default"/>
        <w:lang w:val="de-DE" w:eastAsia="de-DE" w:bidi="de-DE"/>
      </w:rPr>
    </w:lvl>
    <w:lvl w:ilvl="5">
      <w:start w:val="0"/>
      <w:numFmt w:val="bullet"/>
      <w:lvlText w:val="•"/>
      <w:lvlJc w:val="left"/>
      <w:pPr>
        <w:ind w:left="2271" w:hanging="227"/>
      </w:pPr>
      <w:rPr>
        <w:rFonts w:hint="default"/>
        <w:lang w:val="de-DE" w:eastAsia="de-DE" w:bidi="de-DE"/>
      </w:rPr>
    </w:lvl>
    <w:lvl w:ilvl="6">
      <w:start w:val="0"/>
      <w:numFmt w:val="bullet"/>
      <w:lvlText w:val="•"/>
      <w:lvlJc w:val="left"/>
      <w:pPr>
        <w:ind w:left="2665" w:hanging="227"/>
      </w:pPr>
      <w:rPr>
        <w:rFonts w:hint="default"/>
        <w:lang w:val="de-DE" w:eastAsia="de-DE" w:bidi="de-DE"/>
      </w:rPr>
    </w:lvl>
    <w:lvl w:ilvl="7">
      <w:start w:val="0"/>
      <w:numFmt w:val="bullet"/>
      <w:lvlText w:val="•"/>
      <w:lvlJc w:val="left"/>
      <w:pPr>
        <w:ind w:left="3059" w:hanging="227"/>
      </w:pPr>
      <w:rPr>
        <w:rFonts w:hint="default"/>
        <w:lang w:val="de-DE" w:eastAsia="de-DE" w:bidi="de-DE"/>
      </w:rPr>
    </w:lvl>
    <w:lvl w:ilvl="8">
      <w:start w:val="0"/>
      <w:numFmt w:val="bullet"/>
      <w:lvlText w:val="•"/>
      <w:lvlJc w:val="left"/>
      <w:pPr>
        <w:ind w:left="3453" w:hanging="227"/>
      </w:pPr>
      <w:rPr>
        <w:rFonts w:hint="default"/>
        <w:lang w:val="de-DE" w:eastAsia="de-DE" w:bidi="de-DE"/>
      </w:rPr>
    </w:lvl>
  </w:abstractNum>
  <w:abstractNum w:abstractNumId="159">
    <w:multiLevelType w:val="hybridMultilevel"/>
    <w:lvl w:ilvl="0">
      <w:start w:val="0"/>
      <w:numFmt w:val="bullet"/>
      <w:lvlText w:val=""/>
      <w:lvlJc w:val="left"/>
      <w:pPr>
        <w:ind w:left="307" w:hanging="227"/>
      </w:pPr>
      <w:rPr>
        <w:rFonts w:hint="default" w:ascii="Symbol" w:hAnsi="Symbol" w:eastAsia="Symbol" w:cs="Symbol"/>
        <w:w w:val="100"/>
        <w:sz w:val="20"/>
        <w:szCs w:val="20"/>
        <w:lang w:val="de-DE" w:eastAsia="de-DE" w:bidi="de-DE"/>
      </w:rPr>
    </w:lvl>
    <w:lvl w:ilvl="1">
      <w:start w:val="0"/>
      <w:numFmt w:val="bullet"/>
      <w:lvlText w:val="•"/>
      <w:lvlJc w:val="left"/>
      <w:pPr>
        <w:ind w:left="694" w:hanging="227"/>
      </w:pPr>
      <w:rPr>
        <w:rFonts w:hint="default"/>
        <w:lang w:val="de-DE" w:eastAsia="de-DE" w:bidi="de-DE"/>
      </w:rPr>
    </w:lvl>
    <w:lvl w:ilvl="2">
      <w:start w:val="0"/>
      <w:numFmt w:val="bullet"/>
      <w:lvlText w:val="•"/>
      <w:lvlJc w:val="left"/>
      <w:pPr>
        <w:ind w:left="1088" w:hanging="227"/>
      </w:pPr>
      <w:rPr>
        <w:rFonts w:hint="default"/>
        <w:lang w:val="de-DE" w:eastAsia="de-DE" w:bidi="de-DE"/>
      </w:rPr>
    </w:lvl>
    <w:lvl w:ilvl="3">
      <w:start w:val="0"/>
      <w:numFmt w:val="bullet"/>
      <w:lvlText w:val="•"/>
      <w:lvlJc w:val="left"/>
      <w:pPr>
        <w:ind w:left="1482" w:hanging="227"/>
      </w:pPr>
      <w:rPr>
        <w:rFonts w:hint="default"/>
        <w:lang w:val="de-DE" w:eastAsia="de-DE" w:bidi="de-DE"/>
      </w:rPr>
    </w:lvl>
    <w:lvl w:ilvl="4">
      <w:start w:val="0"/>
      <w:numFmt w:val="bullet"/>
      <w:lvlText w:val="•"/>
      <w:lvlJc w:val="left"/>
      <w:pPr>
        <w:ind w:left="1876" w:hanging="227"/>
      </w:pPr>
      <w:rPr>
        <w:rFonts w:hint="default"/>
        <w:lang w:val="de-DE" w:eastAsia="de-DE" w:bidi="de-DE"/>
      </w:rPr>
    </w:lvl>
    <w:lvl w:ilvl="5">
      <w:start w:val="0"/>
      <w:numFmt w:val="bullet"/>
      <w:lvlText w:val="•"/>
      <w:lvlJc w:val="left"/>
      <w:pPr>
        <w:ind w:left="2271" w:hanging="227"/>
      </w:pPr>
      <w:rPr>
        <w:rFonts w:hint="default"/>
        <w:lang w:val="de-DE" w:eastAsia="de-DE" w:bidi="de-DE"/>
      </w:rPr>
    </w:lvl>
    <w:lvl w:ilvl="6">
      <w:start w:val="0"/>
      <w:numFmt w:val="bullet"/>
      <w:lvlText w:val="•"/>
      <w:lvlJc w:val="left"/>
      <w:pPr>
        <w:ind w:left="2665" w:hanging="227"/>
      </w:pPr>
      <w:rPr>
        <w:rFonts w:hint="default"/>
        <w:lang w:val="de-DE" w:eastAsia="de-DE" w:bidi="de-DE"/>
      </w:rPr>
    </w:lvl>
    <w:lvl w:ilvl="7">
      <w:start w:val="0"/>
      <w:numFmt w:val="bullet"/>
      <w:lvlText w:val="•"/>
      <w:lvlJc w:val="left"/>
      <w:pPr>
        <w:ind w:left="3059" w:hanging="227"/>
      </w:pPr>
      <w:rPr>
        <w:rFonts w:hint="default"/>
        <w:lang w:val="de-DE" w:eastAsia="de-DE" w:bidi="de-DE"/>
      </w:rPr>
    </w:lvl>
    <w:lvl w:ilvl="8">
      <w:start w:val="0"/>
      <w:numFmt w:val="bullet"/>
      <w:lvlText w:val="•"/>
      <w:lvlJc w:val="left"/>
      <w:pPr>
        <w:ind w:left="3453" w:hanging="227"/>
      </w:pPr>
      <w:rPr>
        <w:rFonts w:hint="default"/>
        <w:lang w:val="de-DE" w:eastAsia="de-DE" w:bidi="de-DE"/>
      </w:rPr>
    </w:lvl>
  </w:abstractNum>
  <w:abstractNum w:abstractNumId="158">
    <w:multiLevelType w:val="hybridMultilevel"/>
    <w:lvl w:ilvl="0">
      <w:start w:val="0"/>
      <w:numFmt w:val="bullet"/>
      <w:lvlText w:val=""/>
      <w:lvlJc w:val="left"/>
      <w:pPr>
        <w:ind w:left="307" w:hanging="227"/>
      </w:pPr>
      <w:rPr>
        <w:rFonts w:hint="default" w:ascii="Symbol" w:hAnsi="Symbol" w:eastAsia="Symbol" w:cs="Symbol"/>
        <w:w w:val="100"/>
        <w:sz w:val="20"/>
        <w:szCs w:val="20"/>
        <w:lang w:val="de-DE" w:eastAsia="de-DE" w:bidi="de-DE"/>
      </w:rPr>
    </w:lvl>
    <w:lvl w:ilvl="1">
      <w:start w:val="0"/>
      <w:numFmt w:val="bullet"/>
      <w:lvlText w:val="•"/>
      <w:lvlJc w:val="left"/>
      <w:pPr>
        <w:ind w:left="694" w:hanging="227"/>
      </w:pPr>
      <w:rPr>
        <w:rFonts w:hint="default"/>
        <w:lang w:val="de-DE" w:eastAsia="de-DE" w:bidi="de-DE"/>
      </w:rPr>
    </w:lvl>
    <w:lvl w:ilvl="2">
      <w:start w:val="0"/>
      <w:numFmt w:val="bullet"/>
      <w:lvlText w:val="•"/>
      <w:lvlJc w:val="left"/>
      <w:pPr>
        <w:ind w:left="1088" w:hanging="227"/>
      </w:pPr>
      <w:rPr>
        <w:rFonts w:hint="default"/>
        <w:lang w:val="de-DE" w:eastAsia="de-DE" w:bidi="de-DE"/>
      </w:rPr>
    </w:lvl>
    <w:lvl w:ilvl="3">
      <w:start w:val="0"/>
      <w:numFmt w:val="bullet"/>
      <w:lvlText w:val="•"/>
      <w:lvlJc w:val="left"/>
      <w:pPr>
        <w:ind w:left="1482" w:hanging="227"/>
      </w:pPr>
      <w:rPr>
        <w:rFonts w:hint="default"/>
        <w:lang w:val="de-DE" w:eastAsia="de-DE" w:bidi="de-DE"/>
      </w:rPr>
    </w:lvl>
    <w:lvl w:ilvl="4">
      <w:start w:val="0"/>
      <w:numFmt w:val="bullet"/>
      <w:lvlText w:val="•"/>
      <w:lvlJc w:val="left"/>
      <w:pPr>
        <w:ind w:left="1876" w:hanging="227"/>
      </w:pPr>
      <w:rPr>
        <w:rFonts w:hint="default"/>
        <w:lang w:val="de-DE" w:eastAsia="de-DE" w:bidi="de-DE"/>
      </w:rPr>
    </w:lvl>
    <w:lvl w:ilvl="5">
      <w:start w:val="0"/>
      <w:numFmt w:val="bullet"/>
      <w:lvlText w:val="•"/>
      <w:lvlJc w:val="left"/>
      <w:pPr>
        <w:ind w:left="2271" w:hanging="227"/>
      </w:pPr>
      <w:rPr>
        <w:rFonts w:hint="default"/>
        <w:lang w:val="de-DE" w:eastAsia="de-DE" w:bidi="de-DE"/>
      </w:rPr>
    </w:lvl>
    <w:lvl w:ilvl="6">
      <w:start w:val="0"/>
      <w:numFmt w:val="bullet"/>
      <w:lvlText w:val="•"/>
      <w:lvlJc w:val="left"/>
      <w:pPr>
        <w:ind w:left="2665" w:hanging="227"/>
      </w:pPr>
      <w:rPr>
        <w:rFonts w:hint="default"/>
        <w:lang w:val="de-DE" w:eastAsia="de-DE" w:bidi="de-DE"/>
      </w:rPr>
    </w:lvl>
    <w:lvl w:ilvl="7">
      <w:start w:val="0"/>
      <w:numFmt w:val="bullet"/>
      <w:lvlText w:val="•"/>
      <w:lvlJc w:val="left"/>
      <w:pPr>
        <w:ind w:left="3059" w:hanging="227"/>
      </w:pPr>
      <w:rPr>
        <w:rFonts w:hint="default"/>
        <w:lang w:val="de-DE" w:eastAsia="de-DE" w:bidi="de-DE"/>
      </w:rPr>
    </w:lvl>
    <w:lvl w:ilvl="8">
      <w:start w:val="0"/>
      <w:numFmt w:val="bullet"/>
      <w:lvlText w:val="•"/>
      <w:lvlJc w:val="left"/>
      <w:pPr>
        <w:ind w:left="3453" w:hanging="227"/>
      </w:pPr>
      <w:rPr>
        <w:rFonts w:hint="default"/>
        <w:lang w:val="de-DE" w:eastAsia="de-DE" w:bidi="de-DE"/>
      </w:rPr>
    </w:lvl>
  </w:abstractNum>
  <w:abstractNum w:abstractNumId="157">
    <w:multiLevelType w:val="hybridMultilevel"/>
    <w:lvl w:ilvl="0">
      <w:start w:val="0"/>
      <w:numFmt w:val="bullet"/>
      <w:lvlText w:val=""/>
      <w:lvlJc w:val="left"/>
      <w:pPr>
        <w:ind w:left="307" w:hanging="227"/>
      </w:pPr>
      <w:rPr>
        <w:rFonts w:hint="default" w:ascii="Symbol" w:hAnsi="Symbol" w:eastAsia="Symbol" w:cs="Symbol"/>
        <w:w w:val="100"/>
        <w:sz w:val="20"/>
        <w:szCs w:val="20"/>
        <w:lang w:val="de-DE" w:eastAsia="de-DE" w:bidi="de-DE"/>
      </w:rPr>
    </w:lvl>
    <w:lvl w:ilvl="1">
      <w:start w:val="0"/>
      <w:numFmt w:val="bullet"/>
      <w:lvlText w:val="•"/>
      <w:lvlJc w:val="left"/>
      <w:pPr>
        <w:ind w:left="694" w:hanging="227"/>
      </w:pPr>
      <w:rPr>
        <w:rFonts w:hint="default"/>
        <w:lang w:val="de-DE" w:eastAsia="de-DE" w:bidi="de-DE"/>
      </w:rPr>
    </w:lvl>
    <w:lvl w:ilvl="2">
      <w:start w:val="0"/>
      <w:numFmt w:val="bullet"/>
      <w:lvlText w:val="•"/>
      <w:lvlJc w:val="left"/>
      <w:pPr>
        <w:ind w:left="1088" w:hanging="227"/>
      </w:pPr>
      <w:rPr>
        <w:rFonts w:hint="default"/>
        <w:lang w:val="de-DE" w:eastAsia="de-DE" w:bidi="de-DE"/>
      </w:rPr>
    </w:lvl>
    <w:lvl w:ilvl="3">
      <w:start w:val="0"/>
      <w:numFmt w:val="bullet"/>
      <w:lvlText w:val="•"/>
      <w:lvlJc w:val="left"/>
      <w:pPr>
        <w:ind w:left="1482" w:hanging="227"/>
      </w:pPr>
      <w:rPr>
        <w:rFonts w:hint="default"/>
        <w:lang w:val="de-DE" w:eastAsia="de-DE" w:bidi="de-DE"/>
      </w:rPr>
    </w:lvl>
    <w:lvl w:ilvl="4">
      <w:start w:val="0"/>
      <w:numFmt w:val="bullet"/>
      <w:lvlText w:val="•"/>
      <w:lvlJc w:val="left"/>
      <w:pPr>
        <w:ind w:left="1876" w:hanging="227"/>
      </w:pPr>
      <w:rPr>
        <w:rFonts w:hint="default"/>
        <w:lang w:val="de-DE" w:eastAsia="de-DE" w:bidi="de-DE"/>
      </w:rPr>
    </w:lvl>
    <w:lvl w:ilvl="5">
      <w:start w:val="0"/>
      <w:numFmt w:val="bullet"/>
      <w:lvlText w:val="•"/>
      <w:lvlJc w:val="left"/>
      <w:pPr>
        <w:ind w:left="2271" w:hanging="227"/>
      </w:pPr>
      <w:rPr>
        <w:rFonts w:hint="default"/>
        <w:lang w:val="de-DE" w:eastAsia="de-DE" w:bidi="de-DE"/>
      </w:rPr>
    </w:lvl>
    <w:lvl w:ilvl="6">
      <w:start w:val="0"/>
      <w:numFmt w:val="bullet"/>
      <w:lvlText w:val="•"/>
      <w:lvlJc w:val="left"/>
      <w:pPr>
        <w:ind w:left="2665" w:hanging="227"/>
      </w:pPr>
      <w:rPr>
        <w:rFonts w:hint="default"/>
        <w:lang w:val="de-DE" w:eastAsia="de-DE" w:bidi="de-DE"/>
      </w:rPr>
    </w:lvl>
    <w:lvl w:ilvl="7">
      <w:start w:val="0"/>
      <w:numFmt w:val="bullet"/>
      <w:lvlText w:val="•"/>
      <w:lvlJc w:val="left"/>
      <w:pPr>
        <w:ind w:left="3059" w:hanging="227"/>
      </w:pPr>
      <w:rPr>
        <w:rFonts w:hint="default"/>
        <w:lang w:val="de-DE" w:eastAsia="de-DE" w:bidi="de-DE"/>
      </w:rPr>
    </w:lvl>
    <w:lvl w:ilvl="8">
      <w:start w:val="0"/>
      <w:numFmt w:val="bullet"/>
      <w:lvlText w:val="•"/>
      <w:lvlJc w:val="left"/>
      <w:pPr>
        <w:ind w:left="3453" w:hanging="227"/>
      </w:pPr>
      <w:rPr>
        <w:rFonts w:hint="default"/>
        <w:lang w:val="de-DE" w:eastAsia="de-DE" w:bidi="de-DE"/>
      </w:rPr>
    </w:lvl>
  </w:abstractNum>
  <w:abstractNum w:abstractNumId="156">
    <w:multiLevelType w:val="hybridMultilevel"/>
    <w:lvl w:ilvl="0">
      <w:start w:val="0"/>
      <w:numFmt w:val="bullet"/>
      <w:lvlText w:val=""/>
      <w:lvlJc w:val="left"/>
      <w:pPr>
        <w:ind w:left="307" w:hanging="227"/>
      </w:pPr>
      <w:rPr>
        <w:rFonts w:hint="default" w:ascii="Symbol" w:hAnsi="Symbol" w:eastAsia="Symbol" w:cs="Symbol"/>
        <w:w w:val="100"/>
        <w:sz w:val="20"/>
        <w:szCs w:val="20"/>
        <w:lang w:val="de-DE" w:eastAsia="de-DE" w:bidi="de-DE"/>
      </w:rPr>
    </w:lvl>
    <w:lvl w:ilvl="1">
      <w:start w:val="0"/>
      <w:numFmt w:val="bullet"/>
      <w:lvlText w:val="•"/>
      <w:lvlJc w:val="left"/>
      <w:pPr>
        <w:ind w:left="694" w:hanging="227"/>
      </w:pPr>
      <w:rPr>
        <w:rFonts w:hint="default"/>
        <w:lang w:val="de-DE" w:eastAsia="de-DE" w:bidi="de-DE"/>
      </w:rPr>
    </w:lvl>
    <w:lvl w:ilvl="2">
      <w:start w:val="0"/>
      <w:numFmt w:val="bullet"/>
      <w:lvlText w:val="•"/>
      <w:lvlJc w:val="left"/>
      <w:pPr>
        <w:ind w:left="1088" w:hanging="227"/>
      </w:pPr>
      <w:rPr>
        <w:rFonts w:hint="default"/>
        <w:lang w:val="de-DE" w:eastAsia="de-DE" w:bidi="de-DE"/>
      </w:rPr>
    </w:lvl>
    <w:lvl w:ilvl="3">
      <w:start w:val="0"/>
      <w:numFmt w:val="bullet"/>
      <w:lvlText w:val="•"/>
      <w:lvlJc w:val="left"/>
      <w:pPr>
        <w:ind w:left="1482" w:hanging="227"/>
      </w:pPr>
      <w:rPr>
        <w:rFonts w:hint="default"/>
        <w:lang w:val="de-DE" w:eastAsia="de-DE" w:bidi="de-DE"/>
      </w:rPr>
    </w:lvl>
    <w:lvl w:ilvl="4">
      <w:start w:val="0"/>
      <w:numFmt w:val="bullet"/>
      <w:lvlText w:val="•"/>
      <w:lvlJc w:val="left"/>
      <w:pPr>
        <w:ind w:left="1876" w:hanging="227"/>
      </w:pPr>
      <w:rPr>
        <w:rFonts w:hint="default"/>
        <w:lang w:val="de-DE" w:eastAsia="de-DE" w:bidi="de-DE"/>
      </w:rPr>
    </w:lvl>
    <w:lvl w:ilvl="5">
      <w:start w:val="0"/>
      <w:numFmt w:val="bullet"/>
      <w:lvlText w:val="•"/>
      <w:lvlJc w:val="left"/>
      <w:pPr>
        <w:ind w:left="2271" w:hanging="227"/>
      </w:pPr>
      <w:rPr>
        <w:rFonts w:hint="default"/>
        <w:lang w:val="de-DE" w:eastAsia="de-DE" w:bidi="de-DE"/>
      </w:rPr>
    </w:lvl>
    <w:lvl w:ilvl="6">
      <w:start w:val="0"/>
      <w:numFmt w:val="bullet"/>
      <w:lvlText w:val="•"/>
      <w:lvlJc w:val="left"/>
      <w:pPr>
        <w:ind w:left="2665" w:hanging="227"/>
      </w:pPr>
      <w:rPr>
        <w:rFonts w:hint="default"/>
        <w:lang w:val="de-DE" w:eastAsia="de-DE" w:bidi="de-DE"/>
      </w:rPr>
    </w:lvl>
    <w:lvl w:ilvl="7">
      <w:start w:val="0"/>
      <w:numFmt w:val="bullet"/>
      <w:lvlText w:val="•"/>
      <w:lvlJc w:val="left"/>
      <w:pPr>
        <w:ind w:left="3059" w:hanging="227"/>
      </w:pPr>
      <w:rPr>
        <w:rFonts w:hint="default"/>
        <w:lang w:val="de-DE" w:eastAsia="de-DE" w:bidi="de-DE"/>
      </w:rPr>
    </w:lvl>
    <w:lvl w:ilvl="8">
      <w:start w:val="0"/>
      <w:numFmt w:val="bullet"/>
      <w:lvlText w:val="•"/>
      <w:lvlJc w:val="left"/>
      <w:pPr>
        <w:ind w:left="3453" w:hanging="227"/>
      </w:pPr>
      <w:rPr>
        <w:rFonts w:hint="default"/>
        <w:lang w:val="de-DE" w:eastAsia="de-DE" w:bidi="de-DE"/>
      </w:rPr>
    </w:lvl>
  </w:abstractNum>
  <w:abstractNum w:abstractNumId="155">
    <w:multiLevelType w:val="hybridMultilevel"/>
    <w:lvl w:ilvl="0">
      <w:start w:val="0"/>
      <w:numFmt w:val="bullet"/>
      <w:lvlText w:val=""/>
      <w:lvlJc w:val="left"/>
      <w:pPr>
        <w:ind w:left="307" w:hanging="227"/>
      </w:pPr>
      <w:rPr>
        <w:rFonts w:hint="default" w:ascii="Symbol" w:hAnsi="Symbol" w:eastAsia="Symbol" w:cs="Symbol"/>
        <w:w w:val="100"/>
        <w:sz w:val="20"/>
        <w:szCs w:val="20"/>
        <w:lang w:val="de-DE" w:eastAsia="de-DE" w:bidi="de-DE"/>
      </w:rPr>
    </w:lvl>
    <w:lvl w:ilvl="1">
      <w:start w:val="0"/>
      <w:numFmt w:val="bullet"/>
      <w:lvlText w:val="•"/>
      <w:lvlJc w:val="left"/>
      <w:pPr>
        <w:ind w:left="694" w:hanging="227"/>
      </w:pPr>
      <w:rPr>
        <w:rFonts w:hint="default"/>
        <w:lang w:val="de-DE" w:eastAsia="de-DE" w:bidi="de-DE"/>
      </w:rPr>
    </w:lvl>
    <w:lvl w:ilvl="2">
      <w:start w:val="0"/>
      <w:numFmt w:val="bullet"/>
      <w:lvlText w:val="•"/>
      <w:lvlJc w:val="left"/>
      <w:pPr>
        <w:ind w:left="1088" w:hanging="227"/>
      </w:pPr>
      <w:rPr>
        <w:rFonts w:hint="default"/>
        <w:lang w:val="de-DE" w:eastAsia="de-DE" w:bidi="de-DE"/>
      </w:rPr>
    </w:lvl>
    <w:lvl w:ilvl="3">
      <w:start w:val="0"/>
      <w:numFmt w:val="bullet"/>
      <w:lvlText w:val="•"/>
      <w:lvlJc w:val="left"/>
      <w:pPr>
        <w:ind w:left="1482" w:hanging="227"/>
      </w:pPr>
      <w:rPr>
        <w:rFonts w:hint="default"/>
        <w:lang w:val="de-DE" w:eastAsia="de-DE" w:bidi="de-DE"/>
      </w:rPr>
    </w:lvl>
    <w:lvl w:ilvl="4">
      <w:start w:val="0"/>
      <w:numFmt w:val="bullet"/>
      <w:lvlText w:val="•"/>
      <w:lvlJc w:val="left"/>
      <w:pPr>
        <w:ind w:left="1876" w:hanging="227"/>
      </w:pPr>
      <w:rPr>
        <w:rFonts w:hint="default"/>
        <w:lang w:val="de-DE" w:eastAsia="de-DE" w:bidi="de-DE"/>
      </w:rPr>
    </w:lvl>
    <w:lvl w:ilvl="5">
      <w:start w:val="0"/>
      <w:numFmt w:val="bullet"/>
      <w:lvlText w:val="•"/>
      <w:lvlJc w:val="left"/>
      <w:pPr>
        <w:ind w:left="2271" w:hanging="227"/>
      </w:pPr>
      <w:rPr>
        <w:rFonts w:hint="default"/>
        <w:lang w:val="de-DE" w:eastAsia="de-DE" w:bidi="de-DE"/>
      </w:rPr>
    </w:lvl>
    <w:lvl w:ilvl="6">
      <w:start w:val="0"/>
      <w:numFmt w:val="bullet"/>
      <w:lvlText w:val="•"/>
      <w:lvlJc w:val="left"/>
      <w:pPr>
        <w:ind w:left="2665" w:hanging="227"/>
      </w:pPr>
      <w:rPr>
        <w:rFonts w:hint="default"/>
        <w:lang w:val="de-DE" w:eastAsia="de-DE" w:bidi="de-DE"/>
      </w:rPr>
    </w:lvl>
    <w:lvl w:ilvl="7">
      <w:start w:val="0"/>
      <w:numFmt w:val="bullet"/>
      <w:lvlText w:val="•"/>
      <w:lvlJc w:val="left"/>
      <w:pPr>
        <w:ind w:left="3059" w:hanging="227"/>
      </w:pPr>
      <w:rPr>
        <w:rFonts w:hint="default"/>
        <w:lang w:val="de-DE" w:eastAsia="de-DE" w:bidi="de-DE"/>
      </w:rPr>
    </w:lvl>
    <w:lvl w:ilvl="8">
      <w:start w:val="0"/>
      <w:numFmt w:val="bullet"/>
      <w:lvlText w:val="•"/>
      <w:lvlJc w:val="left"/>
      <w:pPr>
        <w:ind w:left="3453" w:hanging="227"/>
      </w:pPr>
      <w:rPr>
        <w:rFonts w:hint="default"/>
        <w:lang w:val="de-DE" w:eastAsia="de-DE" w:bidi="de-DE"/>
      </w:rPr>
    </w:lvl>
  </w:abstractNum>
  <w:abstractNum w:abstractNumId="154">
    <w:multiLevelType w:val="hybridMultilevel"/>
    <w:lvl w:ilvl="0">
      <w:start w:val="0"/>
      <w:numFmt w:val="bullet"/>
      <w:lvlText w:val=""/>
      <w:lvlJc w:val="left"/>
      <w:pPr>
        <w:ind w:left="307" w:hanging="227"/>
      </w:pPr>
      <w:rPr>
        <w:rFonts w:hint="default" w:ascii="Symbol" w:hAnsi="Symbol" w:eastAsia="Symbol" w:cs="Symbol"/>
        <w:w w:val="100"/>
        <w:sz w:val="20"/>
        <w:szCs w:val="20"/>
        <w:lang w:val="de-DE" w:eastAsia="de-DE" w:bidi="de-DE"/>
      </w:rPr>
    </w:lvl>
    <w:lvl w:ilvl="1">
      <w:start w:val="0"/>
      <w:numFmt w:val="bullet"/>
      <w:lvlText w:val="•"/>
      <w:lvlJc w:val="left"/>
      <w:pPr>
        <w:ind w:left="694" w:hanging="227"/>
      </w:pPr>
      <w:rPr>
        <w:rFonts w:hint="default"/>
        <w:lang w:val="de-DE" w:eastAsia="de-DE" w:bidi="de-DE"/>
      </w:rPr>
    </w:lvl>
    <w:lvl w:ilvl="2">
      <w:start w:val="0"/>
      <w:numFmt w:val="bullet"/>
      <w:lvlText w:val="•"/>
      <w:lvlJc w:val="left"/>
      <w:pPr>
        <w:ind w:left="1088" w:hanging="227"/>
      </w:pPr>
      <w:rPr>
        <w:rFonts w:hint="default"/>
        <w:lang w:val="de-DE" w:eastAsia="de-DE" w:bidi="de-DE"/>
      </w:rPr>
    </w:lvl>
    <w:lvl w:ilvl="3">
      <w:start w:val="0"/>
      <w:numFmt w:val="bullet"/>
      <w:lvlText w:val="•"/>
      <w:lvlJc w:val="left"/>
      <w:pPr>
        <w:ind w:left="1482" w:hanging="227"/>
      </w:pPr>
      <w:rPr>
        <w:rFonts w:hint="default"/>
        <w:lang w:val="de-DE" w:eastAsia="de-DE" w:bidi="de-DE"/>
      </w:rPr>
    </w:lvl>
    <w:lvl w:ilvl="4">
      <w:start w:val="0"/>
      <w:numFmt w:val="bullet"/>
      <w:lvlText w:val="•"/>
      <w:lvlJc w:val="left"/>
      <w:pPr>
        <w:ind w:left="1876" w:hanging="227"/>
      </w:pPr>
      <w:rPr>
        <w:rFonts w:hint="default"/>
        <w:lang w:val="de-DE" w:eastAsia="de-DE" w:bidi="de-DE"/>
      </w:rPr>
    </w:lvl>
    <w:lvl w:ilvl="5">
      <w:start w:val="0"/>
      <w:numFmt w:val="bullet"/>
      <w:lvlText w:val="•"/>
      <w:lvlJc w:val="left"/>
      <w:pPr>
        <w:ind w:left="2271" w:hanging="227"/>
      </w:pPr>
      <w:rPr>
        <w:rFonts w:hint="default"/>
        <w:lang w:val="de-DE" w:eastAsia="de-DE" w:bidi="de-DE"/>
      </w:rPr>
    </w:lvl>
    <w:lvl w:ilvl="6">
      <w:start w:val="0"/>
      <w:numFmt w:val="bullet"/>
      <w:lvlText w:val="•"/>
      <w:lvlJc w:val="left"/>
      <w:pPr>
        <w:ind w:left="2665" w:hanging="227"/>
      </w:pPr>
      <w:rPr>
        <w:rFonts w:hint="default"/>
        <w:lang w:val="de-DE" w:eastAsia="de-DE" w:bidi="de-DE"/>
      </w:rPr>
    </w:lvl>
    <w:lvl w:ilvl="7">
      <w:start w:val="0"/>
      <w:numFmt w:val="bullet"/>
      <w:lvlText w:val="•"/>
      <w:lvlJc w:val="left"/>
      <w:pPr>
        <w:ind w:left="3059" w:hanging="227"/>
      </w:pPr>
      <w:rPr>
        <w:rFonts w:hint="default"/>
        <w:lang w:val="de-DE" w:eastAsia="de-DE" w:bidi="de-DE"/>
      </w:rPr>
    </w:lvl>
    <w:lvl w:ilvl="8">
      <w:start w:val="0"/>
      <w:numFmt w:val="bullet"/>
      <w:lvlText w:val="•"/>
      <w:lvlJc w:val="left"/>
      <w:pPr>
        <w:ind w:left="3453" w:hanging="227"/>
      </w:pPr>
      <w:rPr>
        <w:rFonts w:hint="default"/>
        <w:lang w:val="de-DE" w:eastAsia="de-DE" w:bidi="de-DE"/>
      </w:rPr>
    </w:lvl>
  </w:abstractNum>
  <w:abstractNum w:abstractNumId="153">
    <w:multiLevelType w:val="hybridMultilevel"/>
    <w:lvl w:ilvl="0">
      <w:start w:val="0"/>
      <w:numFmt w:val="bullet"/>
      <w:lvlText w:val=""/>
      <w:lvlJc w:val="left"/>
      <w:pPr>
        <w:ind w:left="307" w:hanging="227"/>
      </w:pPr>
      <w:rPr>
        <w:rFonts w:hint="default" w:ascii="Symbol" w:hAnsi="Symbol" w:eastAsia="Symbol" w:cs="Symbol"/>
        <w:w w:val="100"/>
        <w:sz w:val="20"/>
        <w:szCs w:val="20"/>
        <w:lang w:val="de-DE" w:eastAsia="de-DE" w:bidi="de-DE"/>
      </w:rPr>
    </w:lvl>
    <w:lvl w:ilvl="1">
      <w:start w:val="0"/>
      <w:numFmt w:val="bullet"/>
      <w:lvlText w:val="•"/>
      <w:lvlJc w:val="left"/>
      <w:pPr>
        <w:ind w:left="694" w:hanging="227"/>
      </w:pPr>
      <w:rPr>
        <w:rFonts w:hint="default"/>
        <w:lang w:val="de-DE" w:eastAsia="de-DE" w:bidi="de-DE"/>
      </w:rPr>
    </w:lvl>
    <w:lvl w:ilvl="2">
      <w:start w:val="0"/>
      <w:numFmt w:val="bullet"/>
      <w:lvlText w:val="•"/>
      <w:lvlJc w:val="left"/>
      <w:pPr>
        <w:ind w:left="1088" w:hanging="227"/>
      </w:pPr>
      <w:rPr>
        <w:rFonts w:hint="default"/>
        <w:lang w:val="de-DE" w:eastAsia="de-DE" w:bidi="de-DE"/>
      </w:rPr>
    </w:lvl>
    <w:lvl w:ilvl="3">
      <w:start w:val="0"/>
      <w:numFmt w:val="bullet"/>
      <w:lvlText w:val="•"/>
      <w:lvlJc w:val="left"/>
      <w:pPr>
        <w:ind w:left="1482" w:hanging="227"/>
      </w:pPr>
      <w:rPr>
        <w:rFonts w:hint="default"/>
        <w:lang w:val="de-DE" w:eastAsia="de-DE" w:bidi="de-DE"/>
      </w:rPr>
    </w:lvl>
    <w:lvl w:ilvl="4">
      <w:start w:val="0"/>
      <w:numFmt w:val="bullet"/>
      <w:lvlText w:val="•"/>
      <w:lvlJc w:val="left"/>
      <w:pPr>
        <w:ind w:left="1876" w:hanging="227"/>
      </w:pPr>
      <w:rPr>
        <w:rFonts w:hint="default"/>
        <w:lang w:val="de-DE" w:eastAsia="de-DE" w:bidi="de-DE"/>
      </w:rPr>
    </w:lvl>
    <w:lvl w:ilvl="5">
      <w:start w:val="0"/>
      <w:numFmt w:val="bullet"/>
      <w:lvlText w:val="•"/>
      <w:lvlJc w:val="left"/>
      <w:pPr>
        <w:ind w:left="2271" w:hanging="227"/>
      </w:pPr>
      <w:rPr>
        <w:rFonts w:hint="default"/>
        <w:lang w:val="de-DE" w:eastAsia="de-DE" w:bidi="de-DE"/>
      </w:rPr>
    </w:lvl>
    <w:lvl w:ilvl="6">
      <w:start w:val="0"/>
      <w:numFmt w:val="bullet"/>
      <w:lvlText w:val="•"/>
      <w:lvlJc w:val="left"/>
      <w:pPr>
        <w:ind w:left="2665" w:hanging="227"/>
      </w:pPr>
      <w:rPr>
        <w:rFonts w:hint="default"/>
        <w:lang w:val="de-DE" w:eastAsia="de-DE" w:bidi="de-DE"/>
      </w:rPr>
    </w:lvl>
    <w:lvl w:ilvl="7">
      <w:start w:val="0"/>
      <w:numFmt w:val="bullet"/>
      <w:lvlText w:val="•"/>
      <w:lvlJc w:val="left"/>
      <w:pPr>
        <w:ind w:left="3059" w:hanging="227"/>
      </w:pPr>
      <w:rPr>
        <w:rFonts w:hint="default"/>
        <w:lang w:val="de-DE" w:eastAsia="de-DE" w:bidi="de-DE"/>
      </w:rPr>
    </w:lvl>
    <w:lvl w:ilvl="8">
      <w:start w:val="0"/>
      <w:numFmt w:val="bullet"/>
      <w:lvlText w:val="•"/>
      <w:lvlJc w:val="left"/>
      <w:pPr>
        <w:ind w:left="3453" w:hanging="227"/>
      </w:pPr>
      <w:rPr>
        <w:rFonts w:hint="default"/>
        <w:lang w:val="de-DE" w:eastAsia="de-DE" w:bidi="de-DE"/>
      </w:rPr>
    </w:lvl>
  </w:abstractNum>
  <w:abstractNum w:abstractNumId="152">
    <w:multiLevelType w:val="hybridMultilevel"/>
    <w:lvl w:ilvl="0">
      <w:start w:val="0"/>
      <w:numFmt w:val="bullet"/>
      <w:lvlText w:val=""/>
      <w:lvlJc w:val="left"/>
      <w:pPr>
        <w:ind w:left="307" w:hanging="227"/>
      </w:pPr>
      <w:rPr>
        <w:rFonts w:hint="default" w:ascii="Symbol" w:hAnsi="Symbol" w:eastAsia="Symbol" w:cs="Symbol"/>
        <w:w w:val="100"/>
        <w:sz w:val="20"/>
        <w:szCs w:val="20"/>
        <w:lang w:val="de-DE" w:eastAsia="de-DE" w:bidi="de-DE"/>
      </w:rPr>
    </w:lvl>
    <w:lvl w:ilvl="1">
      <w:start w:val="0"/>
      <w:numFmt w:val="bullet"/>
      <w:lvlText w:val="•"/>
      <w:lvlJc w:val="left"/>
      <w:pPr>
        <w:ind w:left="694" w:hanging="227"/>
      </w:pPr>
      <w:rPr>
        <w:rFonts w:hint="default"/>
        <w:lang w:val="de-DE" w:eastAsia="de-DE" w:bidi="de-DE"/>
      </w:rPr>
    </w:lvl>
    <w:lvl w:ilvl="2">
      <w:start w:val="0"/>
      <w:numFmt w:val="bullet"/>
      <w:lvlText w:val="•"/>
      <w:lvlJc w:val="left"/>
      <w:pPr>
        <w:ind w:left="1088" w:hanging="227"/>
      </w:pPr>
      <w:rPr>
        <w:rFonts w:hint="default"/>
        <w:lang w:val="de-DE" w:eastAsia="de-DE" w:bidi="de-DE"/>
      </w:rPr>
    </w:lvl>
    <w:lvl w:ilvl="3">
      <w:start w:val="0"/>
      <w:numFmt w:val="bullet"/>
      <w:lvlText w:val="•"/>
      <w:lvlJc w:val="left"/>
      <w:pPr>
        <w:ind w:left="1482" w:hanging="227"/>
      </w:pPr>
      <w:rPr>
        <w:rFonts w:hint="default"/>
        <w:lang w:val="de-DE" w:eastAsia="de-DE" w:bidi="de-DE"/>
      </w:rPr>
    </w:lvl>
    <w:lvl w:ilvl="4">
      <w:start w:val="0"/>
      <w:numFmt w:val="bullet"/>
      <w:lvlText w:val="•"/>
      <w:lvlJc w:val="left"/>
      <w:pPr>
        <w:ind w:left="1876" w:hanging="227"/>
      </w:pPr>
      <w:rPr>
        <w:rFonts w:hint="default"/>
        <w:lang w:val="de-DE" w:eastAsia="de-DE" w:bidi="de-DE"/>
      </w:rPr>
    </w:lvl>
    <w:lvl w:ilvl="5">
      <w:start w:val="0"/>
      <w:numFmt w:val="bullet"/>
      <w:lvlText w:val="•"/>
      <w:lvlJc w:val="left"/>
      <w:pPr>
        <w:ind w:left="2271" w:hanging="227"/>
      </w:pPr>
      <w:rPr>
        <w:rFonts w:hint="default"/>
        <w:lang w:val="de-DE" w:eastAsia="de-DE" w:bidi="de-DE"/>
      </w:rPr>
    </w:lvl>
    <w:lvl w:ilvl="6">
      <w:start w:val="0"/>
      <w:numFmt w:val="bullet"/>
      <w:lvlText w:val="•"/>
      <w:lvlJc w:val="left"/>
      <w:pPr>
        <w:ind w:left="2665" w:hanging="227"/>
      </w:pPr>
      <w:rPr>
        <w:rFonts w:hint="default"/>
        <w:lang w:val="de-DE" w:eastAsia="de-DE" w:bidi="de-DE"/>
      </w:rPr>
    </w:lvl>
    <w:lvl w:ilvl="7">
      <w:start w:val="0"/>
      <w:numFmt w:val="bullet"/>
      <w:lvlText w:val="•"/>
      <w:lvlJc w:val="left"/>
      <w:pPr>
        <w:ind w:left="3059" w:hanging="227"/>
      </w:pPr>
      <w:rPr>
        <w:rFonts w:hint="default"/>
        <w:lang w:val="de-DE" w:eastAsia="de-DE" w:bidi="de-DE"/>
      </w:rPr>
    </w:lvl>
    <w:lvl w:ilvl="8">
      <w:start w:val="0"/>
      <w:numFmt w:val="bullet"/>
      <w:lvlText w:val="•"/>
      <w:lvlJc w:val="left"/>
      <w:pPr>
        <w:ind w:left="3453" w:hanging="227"/>
      </w:pPr>
      <w:rPr>
        <w:rFonts w:hint="default"/>
        <w:lang w:val="de-DE" w:eastAsia="de-DE" w:bidi="de-DE"/>
      </w:rPr>
    </w:lvl>
  </w:abstractNum>
  <w:abstractNum w:abstractNumId="151">
    <w:multiLevelType w:val="hybridMultilevel"/>
    <w:lvl w:ilvl="0">
      <w:start w:val="0"/>
      <w:numFmt w:val="bullet"/>
      <w:lvlText w:val=""/>
      <w:lvlJc w:val="left"/>
      <w:pPr>
        <w:ind w:left="306" w:hanging="227"/>
      </w:pPr>
      <w:rPr>
        <w:rFonts w:hint="default" w:ascii="Symbol" w:hAnsi="Symbol" w:eastAsia="Symbol" w:cs="Symbol"/>
        <w:w w:val="100"/>
        <w:sz w:val="20"/>
        <w:szCs w:val="20"/>
        <w:lang w:val="de-DE" w:eastAsia="de-DE" w:bidi="de-DE"/>
      </w:rPr>
    </w:lvl>
    <w:lvl w:ilvl="1">
      <w:start w:val="0"/>
      <w:numFmt w:val="bullet"/>
      <w:lvlText w:val="•"/>
      <w:lvlJc w:val="left"/>
      <w:pPr>
        <w:ind w:left="694" w:hanging="227"/>
      </w:pPr>
      <w:rPr>
        <w:rFonts w:hint="default"/>
        <w:lang w:val="de-DE" w:eastAsia="de-DE" w:bidi="de-DE"/>
      </w:rPr>
    </w:lvl>
    <w:lvl w:ilvl="2">
      <w:start w:val="0"/>
      <w:numFmt w:val="bullet"/>
      <w:lvlText w:val="•"/>
      <w:lvlJc w:val="left"/>
      <w:pPr>
        <w:ind w:left="1088" w:hanging="227"/>
      </w:pPr>
      <w:rPr>
        <w:rFonts w:hint="default"/>
        <w:lang w:val="de-DE" w:eastAsia="de-DE" w:bidi="de-DE"/>
      </w:rPr>
    </w:lvl>
    <w:lvl w:ilvl="3">
      <w:start w:val="0"/>
      <w:numFmt w:val="bullet"/>
      <w:lvlText w:val="•"/>
      <w:lvlJc w:val="left"/>
      <w:pPr>
        <w:ind w:left="1482" w:hanging="227"/>
      </w:pPr>
      <w:rPr>
        <w:rFonts w:hint="default"/>
        <w:lang w:val="de-DE" w:eastAsia="de-DE" w:bidi="de-DE"/>
      </w:rPr>
    </w:lvl>
    <w:lvl w:ilvl="4">
      <w:start w:val="0"/>
      <w:numFmt w:val="bullet"/>
      <w:lvlText w:val="•"/>
      <w:lvlJc w:val="left"/>
      <w:pPr>
        <w:ind w:left="1876" w:hanging="227"/>
      </w:pPr>
      <w:rPr>
        <w:rFonts w:hint="default"/>
        <w:lang w:val="de-DE" w:eastAsia="de-DE" w:bidi="de-DE"/>
      </w:rPr>
    </w:lvl>
    <w:lvl w:ilvl="5">
      <w:start w:val="0"/>
      <w:numFmt w:val="bullet"/>
      <w:lvlText w:val="•"/>
      <w:lvlJc w:val="left"/>
      <w:pPr>
        <w:ind w:left="2271" w:hanging="227"/>
      </w:pPr>
      <w:rPr>
        <w:rFonts w:hint="default"/>
        <w:lang w:val="de-DE" w:eastAsia="de-DE" w:bidi="de-DE"/>
      </w:rPr>
    </w:lvl>
    <w:lvl w:ilvl="6">
      <w:start w:val="0"/>
      <w:numFmt w:val="bullet"/>
      <w:lvlText w:val="•"/>
      <w:lvlJc w:val="left"/>
      <w:pPr>
        <w:ind w:left="2665" w:hanging="227"/>
      </w:pPr>
      <w:rPr>
        <w:rFonts w:hint="default"/>
        <w:lang w:val="de-DE" w:eastAsia="de-DE" w:bidi="de-DE"/>
      </w:rPr>
    </w:lvl>
    <w:lvl w:ilvl="7">
      <w:start w:val="0"/>
      <w:numFmt w:val="bullet"/>
      <w:lvlText w:val="•"/>
      <w:lvlJc w:val="left"/>
      <w:pPr>
        <w:ind w:left="3059" w:hanging="227"/>
      </w:pPr>
      <w:rPr>
        <w:rFonts w:hint="default"/>
        <w:lang w:val="de-DE" w:eastAsia="de-DE" w:bidi="de-DE"/>
      </w:rPr>
    </w:lvl>
    <w:lvl w:ilvl="8">
      <w:start w:val="0"/>
      <w:numFmt w:val="bullet"/>
      <w:lvlText w:val="•"/>
      <w:lvlJc w:val="left"/>
      <w:pPr>
        <w:ind w:left="3453" w:hanging="227"/>
      </w:pPr>
      <w:rPr>
        <w:rFonts w:hint="default"/>
        <w:lang w:val="de-DE" w:eastAsia="de-DE" w:bidi="de-DE"/>
      </w:rPr>
    </w:lvl>
  </w:abstractNum>
  <w:abstractNum w:abstractNumId="150">
    <w:multiLevelType w:val="hybridMultilevel"/>
    <w:lvl w:ilvl="0">
      <w:start w:val="0"/>
      <w:numFmt w:val="bullet"/>
      <w:lvlText w:val=""/>
      <w:lvlJc w:val="left"/>
      <w:pPr>
        <w:ind w:left="307" w:hanging="227"/>
      </w:pPr>
      <w:rPr>
        <w:rFonts w:hint="default" w:ascii="Symbol" w:hAnsi="Symbol" w:eastAsia="Symbol" w:cs="Symbol"/>
        <w:w w:val="100"/>
        <w:sz w:val="20"/>
        <w:szCs w:val="20"/>
        <w:lang w:val="de-DE" w:eastAsia="de-DE" w:bidi="de-DE"/>
      </w:rPr>
    </w:lvl>
    <w:lvl w:ilvl="1">
      <w:start w:val="0"/>
      <w:numFmt w:val="bullet"/>
      <w:lvlText w:val="•"/>
      <w:lvlJc w:val="left"/>
      <w:pPr>
        <w:ind w:left="694" w:hanging="227"/>
      </w:pPr>
      <w:rPr>
        <w:rFonts w:hint="default"/>
        <w:lang w:val="de-DE" w:eastAsia="de-DE" w:bidi="de-DE"/>
      </w:rPr>
    </w:lvl>
    <w:lvl w:ilvl="2">
      <w:start w:val="0"/>
      <w:numFmt w:val="bullet"/>
      <w:lvlText w:val="•"/>
      <w:lvlJc w:val="left"/>
      <w:pPr>
        <w:ind w:left="1088" w:hanging="227"/>
      </w:pPr>
      <w:rPr>
        <w:rFonts w:hint="default"/>
        <w:lang w:val="de-DE" w:eastAsia="de-DE" w:bidi="de-DE"/>
      </w:rPr>
    </w:lvl>
    <w:lvl w:ilvl="3">
      <w:start w:val="0"/>
      <w:numFmt w:val="bullet"/>
      <w:lvlText w:val="•"/>
      <w:lvlJc w:val="left"/>
      <w:pPr>
        <w:ind w:left="1482" w:hanging="227"/>
      </w:pPr>
      <w:rPr>
        <w:rFonts w:hint="default"/>
        <w:lang w:val="de-DE" w:eastAsia="de-DE" w:bidi="de-DE"/>
      </w:rPr>
    </w:lvl>
    <w:lvl w:ilvl="4">
      <w:start w:val="0"/>
      <w:numFmt w:val="bullet"/>
      <w:lvlText w:val="•"/>
      <w:lvlJc w:val="left"/>
      <w:pPr>
        <w:ind w:left="1876" w:hanging="227"/>
      </w:pPr>
      <w:rPr>
        <w:rFonts w:hint="default"/>
        <w:lang w:val="de-DE" w:eastAsia="de-DE" w:bidi="de-DE"/>
      </w:rPr>
    </w:lvl>
    <w:lvl w:ilvl="5">
      <w:start w:val="0"/>
      <w:numFmt w:val="bullet"/>
      <w:lvlText w:val="•"/>
      <w:lvlJc w:val="left"/>
      <w:pPr>
        <w:ind w:left="2271" w:hanging="227"/>
      </w:pPr>
      <w:rPr>
        <w:rFonts w:hint="default"/>
        <w:lang w:val="de-DE" w:eastAsia="de-DE" w:bidi="de-DE"/>
      </w:rPr>
    </w:lvl>
    <w:lvl w:ilvl="6">
      <w:start w:val="0"/>
      <w:numFmt w:val="bullet"/>
      <w:lvlText w:val="•"/>
      <w:lvlJc w:val="left"/>
      <w:pPr>
        <w:ind w:left="2665" w:hanging="227"/>
      </w:pPr>
      <w:rPr>
        <w:rFonts w:hint="default"/>
        <w:lang w:val="de-DE" w:eastAsia="de-DE" w:bidi="de-DE"/>
      </w:rPr>
    </w:lvl>
    <w:lvl w:ilvl="7">
      <w:start w:val="0"/>
      <w:numFmt w:val="bullet"/>
      <w:lvlText w:val="•"/>
      <w:lvlJc w:val="left"/>
      <w:pPr>
        <w:ind w:left="3059" w:hanging="227"/>
      </w:pPr>
      <w:rPr>
        <w:rFonts w:hint="default"/>
        <w:lang w:val="de-DE" w:eastAsia="de-DE" w:bidi="de-DE"/>
      </w:rPr>
    </w:lvl>
    <w:lvl w:ilvl="8">
      <w:start w:val="0"/>
      <w:numFmt w:val="bullet"/>
      <w:lvlText w:val="•"/>
      <w:lvlJc w:val="left"/>
      <w:pPr>
        <w:ind w:left="3453" w:hanging="227"/>
      </w:pPr>
      <w:rPr>
        <w:rFonts w:hint="default"/>
        <w:lang w:val="de-DE" w:eastAsia="de-DE" w:bidi="de-DE"/>
      </w:rPr>
    </w:lvl>
  </w:abstractNum>
  <w:abstractNum w:abstractNumId="149">
    <w:multiLevelType w:val="hybridMultilevel"/>
    <w:lvl w:ilvl="0">
      <w:start w:val="0"/>
      <w:numFmt w:val="bullet"/>
      <w:lvlText w:val=""/>
      <w:lvlJc w:val="left"/>
      <w:pPr>
        <w:ind w:left="307" w:hanging="227"/>
      </w:pPr>
      <w:rPr>
        <w:rFonts w:hint="default" w:ascii="Symbol" w:hAnsi="Symbol" w:eastAsia="Symbol" w:cs="Symbol"/>
        <w:w w:val="100"/>
        <w:sz w:val="20"/>
        <w:szCs w:val="20"/>
        <w:lang w:val="de-DE" w:eastAsia="de-DE" w:bidi="de-DE"/>
      </w:rPr>
    </w:lvl>
    <w:lvl w:ilvl="1">
      <w:start w:val="0"/>
      <w:numFmt w:val="bullet"/>
      <w:lvlText w:val="•"/>
      <w:lvlJc w:val="left"/>
      <w:pPr>
        <w:ind w:left="694" w:hanging="227"/>
      </w:pPr>
      <w:rPr>
        <w:rFonts w:hint="default"/>
        <w:lang w:val="de-DE" w:eastAsia="de-DE" w:bidi="de-DE"/>
      </w:rPr>
    </w:lvl>
    <w:lvl w:ilvl="2">
      <w:start w:val="0"/>
      <w:numFmt w:val="bullet"/>
      <w:lvlText w:val="•"/>
      <w:lvlJc w:val="left"/>
      <w:pPr>
        <w:ind w:left="1088" w:hanging="227"/>
      </w:pPr>
      <w:rPr>
        <w:rFonts w:hint="default"/>
        <w:lang w:val="de-DE" w:eastAsia="de-DE" w:bidi="de-DE"/>
      </w:rPr>
    </w:lvl>
    <w:lvl w:ilvl="3">
      <w:start w:val="0"/>
      <w:numFmt w:val="bullet"/>
      <w:lvlText w:val="•"/>
      <w:lvlJc w:val="left"/>
      <w:pPr>
        <w:ind w:left="1482" w:hanging="227"/>
      </w:pPr>
      <w:rPr>
        <w:rFonts w:hint="default"/>
        <w:lang w:val="de-DE" w:eastAsia="de-DE" w:bidi="de-DE"/>
      </w:rPr>
    </w:lvl>
    <w:lvl w:ilvl="4">
      <w:start w:val="0"/>
      <w:numFmt w:val="bullet"/>
      <w:lvlText w:val="•"/>
      <w:lvlJc w:val="left"/>
      <w:pPr>
        <w:ind w:left="1876" w:hanging="227"/>
      </w:pPr>
      <w:rPr>
        <w:rFonts w:hint="default"/>
        <w:lang w:val="de-DE" w:eastAsia="de-DE" w:bidi="de-DE"/>
      </w:rPr>
    </w:lvl>
    <w:lvl w:ilvl="5">
      <w:start w:val="0"/>
      <w:numFmt w:val="bullet"/>
      <w:lvlText w:val="•"/>
      <w:lvlJc w:val="left"/>
      <w:pPr>
        <w:ind w:left="2271" w:hanging="227"/>
      </w:pPr>
      <w:rPr>
        <w:rFonts w:hint="default"/>
        <w:lang w:val="de-DE" w:eastAsia="de-DE" w:bidi="de-DE"/>
      </w:rPr>
    </w:lvl>
    <w:lvl w:ilvl="6">
      <w:start w:val="0"/>
      <w:numFmt w:val="bullet"/>
      <w:lvlText w:val="•"/>
      <w:lvlJc w:val="left"/>
      <w:pPr>
        <w:ind w:left="2665" w:hanging="227"/>
      </w:pPr>
      <w:rPr>
        <w:rFonts w:hint="default"/>
        <w:lang w:val="de-DE" w:eastAsia="de-DE" w:bidi="de-DE"/>
      </w:rPr>
    </w:lvl>
    <w:lvl w:ilvl="7">
      <w:start w:val="0"/>
      <w:numFmt w:val="bullet"/>
      <w:lvlText w:val="•"/>
      <w:lvlJc w:val="left"/>
      <w:pPr>
        <w:ind w:left="3059" w:hanging="227"/>
      </w:pPr>
      <w:rPr>
        <w:rFonts w:hint="default"/>
        <w:lang w:val="de-DE" w:eastAsia="de-DE" w:bidi="de-DE"/>
      </w:rPr>
    </w:lvl>
    <w:lvl w:ilvl="8">
      <w:start w:val="0"/>
      <w:numFmt w:val="bullet"/>
      <w:lvlText w:val="•"/>
      <w:lvlJc w:val="left"/>
      <w:pPr>
        <w:ind w:left="3453" w:hanging="227"/>
      </w:pPr>
      <w:rPr>
        <w:rFonts w:hint="default"/>
        <w:lang w:val="de-DE" w:eastAsia="de-DE" w:bidi="de-DE"/>
      </w:rPr>
    </w:lvl>
  </w:abstractNum>
  <w:abstractNum w:abstractNumId="148">
    <w:multiLevelType w:val="hybridMultilevel"/>
    <w:lvl w:ilvl="0">
      <w:start w:val="0"/>
      <w:numFmt w:val="bullet"/>
      <w:lvlText w:val=""/>
      <w:lvlJc w:val="left"/>
      <w:pPr>
        <w:ind w:left="307" w:hanging="227"/>
      </w:pPr>
      <w:rPr>
        <w:rFonts w:hint="default" w:ascii="Symbol" w:hAnsi="Symbol" w:eastAsia="Symbol" w:cs="Symbol"/>
        <w:w w:val="100"/>
        <w:sz w:val="20"/>
        <w:szCs w:val="20"/>
        <w:lang w:val="de-DE" w:eastAsia="de-DE" w:bidi="de-DE"/>
      </w:rPr>
    </w:lvl>
    <w:lvl w:ilvl="1">
      <w:start w:val="0"/>
      <w:numFmt w:val="bullet"/>
      <w:lvlText w:val="•"/>
      <w:lvlJc w:val="left"/>
      <w:pPr>
        <w:ind w:left="694" w:hanging="227"/>
      </w:pPr>
      <w:rPr>
        <w:rFonts w:hint="default"/>
        <w:lang w:val="de-DE" w:eastAsia="de-DE" w:bidi="de-DE"/>
      </w:rPr>
    </w:lvl>
    <w:lvl w:ilvl="2">
      <w:start w:val="0"/>
      <w:numFmt w:val="bullet"/>
      <w:lvlText w:val="•"/>
      <w:lvlJc w:val="left"/>
      <w:pPr>
        <w:ind w:left="1088" w:hanging="227"/>
      </w:pPr>
      <w:rPr>
        <w:rFonts w:hint="default"/>
        <w:lang w:val="de-DE" w:eastAsia="de-DE" w:bidi="de-DE"/>
      </w:rPr>
    </w:lvl>
    <w:lvl w:ilvl="3">
      <w:start w:val="0"/>
      <w:numFmt w:val="bullet"/>
      <w:lvlText w:val="•"/>
      <w:lvlJc w:val="left"/>
      <w:pPr>
        <w:ind w:left="1482" w:hanging="227"/>
      </w:pPr>
      <w:rPr>
        <w:rFonts w:hint="default"/>
        <w:lang w:val="de-DE" w:eastAsia="de-DE" w:bidi="de-DE"/>
      </w:rPr>
    </w:lvl>
    <w:lvl w:ilvl="4">
      <w:start w:val="0"/>
      <w:numFmt w:val="bullet"/>
      <w:lvlText w:val="•"/>
      <w:lvlJc w:val="left"/>
      <w:pPr>
        <w:ind w:left="1876" w:hanging="227"/>
      </w:pPr>
      <w:rPr>
        <w:rFonts w:hint="default"/>
        <w:lang w:val="de-DE" w:eastAsia="de-DE" w:bidi="de-DE"/>
      </w:rPr>
    </w:lvl>
    <w:lvl w:ilvl="5">
      <w:start w:val="0"/>
      <w:numFmt w:val="bullet"/>
      <w:lvlText w:val="•"/>
      <w:lvlJc w:val="left"/>
      <w:pPr>
        <w:ind w:left="2271" w:hanging="227"/>
      </w:pPr>
      <w:rPr>
        <w:rFonts w:hint="default"/>
        <w:lang w:val="de-DE" w:eastAsia="de-DE" w:bidi="de-DE"/>
      </w:rPr>
    </w:lvl>
    <w:lvl w:ilvl="6">
      <w:start w:val="0"/>
      <w:numFmt w:val="bullet"/>
      <w:lvlText w:val="•"/>
      <w:lvlJc w:val="left"/>
      <w:pPr>
        <w:ind w:left="2665" w:hanging="227"/>
      </w:pPr>
      <w:rPr>
        <w:rFonts w:hint="default"/>
        <w:lang w:val="de-DE" w:eastAsia="de-DE" w:bidi="de-DE"/>
      </w:rPr>
    </w:lvl>
    <w:lvl w:ilvl="7">
      <w:start w:val="0"/>
      <w:numFmt w:val="bullet"/>
      <w:lvlText w:val="•"/>
      <w:lvlJc w:val="left"/>
      <w:pPr>
        <w:ind w:left="3059" w:hanging="227"/>
      </w:pPr>
      <w:rPr>
        <w:rFonts w:hint="default"/>
        <w:lang w:val="de-DE" w:eastAsia="de-DE" w:bidi="de-DE"/>
      </w:rPr>
    </w:lvl>
    <w:lvl w:ilvl="8">
      <w:start w:val="0"/>
      <w:numFmt w:val="bullet"/>
      <w:lvlText w:val="•"/>
      <w:lvlJc w:val="left"/>
      <w:pPr>
        <w:ind w:left="3453" w:hanging="227"/>
      </w:pPr>
      <w:rPr>
        <w:rFonts w:hint="default"/>
        <w:lang w:val="de-DE" w:eastAsia="de-DE" w:bidi="de-DE"/>
      </w:rPr>
    </w:lvl>
  </w:abstractNum>
  <w:abstractNum w:abstractNumId="147">
    <w:multiLevelType w:val="hybridMultilevel"/>
    <w:lvl w:ilvl="0">
      <w:start w:val="0"/>
      <w:numFmt w:val="bullet"/>
      <w:lvlText w:val=""/>
      <w:lvlJc w:val="left"/>
      <w:pPr>
        <w:ind w:left="307" w:hanging="227"/>
      </w:pPr>
      <w:rPr>
        <w:rFonts w:hint="default" w:ascii="Symbol" w:hAnsi="Symbol" w:eastAsia="Symbol" w:cs="Symbol"/>
        <w:w w:val="100"/>
        <w:sz w:val="20"/>
        <w:szCs w:val="20"/>
        <w:lang w:val="de-DE" w:eastAsia="de-DE" w:bidi="de-DE"/>
      </w:rPr>
    </w:lvl>
    <w:lvl w:ilvl="1">
      <w:start w:val="0"/>
      <w:numFmt w:val="bullet"/>
      <w:lvlText w:val="•"/>
      <w:lvlJc w:val="left"/>
      <w:pPr>
        <w:ind w:left="694" w:hanging="227"/>
      </w:pPr>
      <w:rPr>
        <w:rFonts w:hint="default"/>
        <w:lang w:val="de-DE" w:eastAsia="de-DE" w:bidi="de-DE"/>
      </w:rPr>
    </w:lvl>
    <w:lvl w:ilvl="2">
      <w:start w:val="0"/>
      <w:numFmt w:val="bullet"/>
      <w:lvlText w:val="•"/>
      <w:lvlJc w:val="left"/>
      <w:pPr>
        <w:ind w:left="1088" w:hanging="227"/>
      </w:pPr>
      <w:rPr>
        <w:rFonts w:hint="default"/>
        <w:lang w:val="de-DE" w:eastAsia="de-DE" w:bidi="de-DE"/>
      </w:rPr>
    </w:lvl>
    <w:lvl w:ilvl="3">
      <w:start w:val="0"/>
      <w:numFmt w:val="bullet"/>
      <w:lvlText w:val="•"/>
      <w:lvlJc w:val="left"/>
      <w:pPr>
        <w:ind w:left="1482" w:hanging="227"/>
      </w:pPr>
      <w:rPr>
        <w:rFonts w:hint="default"/>
        <w:lang w:val="de-DE" w:eastAsia="de-DE" w:bidi="de-DE"/>
      </w:rPr>
    </w:lvl>
    <w:lvl w:ilvl="4">
      <w:start w:val="0"/>
      <w:numFmt w:val="bullet"/>
      <w:lvlText w:val="•"/>
      <w:lvlJc w:val="left"/>
      <w:pPr>
        <w:ind w:left="1876" w:hanging="227"/>
      </w:pPr>
      <w:rPr>
        <w:rFonts w:hint="default"/>
        <w:lang w:val="de-DE" w:eastAsia="de-DE" w:bidi="de-DE"/>
      </w:rPr>
    </w:lvl>
    <w:lvl w:ilvl="5">
      <w:start w:val="0"/>
      <w:numFmt w:val="bullet"/>
      <w:lvlText w:val="•"/>
      <w:lvlJc w:val="left"/>
      <w:pPr>
        <w:ind w:left="2271" w:hanging="227"/>
      </w:pPr>
      <w:rPr>
        <w:rFonts w:hint="default"/>
        <w:lang w:val="de-DE" w:eastAsia="de-DE" w:bidi="de-DE"/>
      </w:rPr>
    </w:lvl>
    <w:lvl w:ilvl="6">
      <w:start w:val="0"/>
      <w:numFmt w:val="bullet"/>
      <w:lvlText w:val="•"/>
      <w:lvlJc w:val="left"/>
      <w:pPr>
        <w:ind w:left="2665" w:hanging="227"/>
      </w:pPr>
      <w:rPr>
        <w:rFonts w:hint="default"/>
        <w:lang w:val="de-DE" w:eastAsia="de-DE" w:bidi="de-DE"/>
      </w:rPr>
    </w:lvl>
    <w:lvl w:ilvl="7">
      <w:start w:val="0"/>
      <w:numFmt w:val="bullet"/>
      <w:lvlText w:val="•"/>
      <w:lvlJc w:val="left"/>
      <w:pPr>
        <w:ind w:left="3059" w:hanging="227"/>
      </w:pPr>
      <w:rPr>
        <w:rFonts w:hint="default"/>
        <w:lang w:val="de-DE" w:eastAsia="de-DE" w:bidi="de-DE"/>
      </w:rPr>
    </w:lvl>
    <w:lvl w:ilvl="8">
      <w:start w:val="0"/>
      <w:numFmt w:val="bullet"/>
      <w:lvlText w:val="•"/>
      <w:lvlJc w:val="left"/>
      <w:pPr>
        <w:ind w:left="3453" w:hanging="227"/>
      </w:pPr>
      <w:rPr>
        <w:rFonts w:hint="default"/>
        <w:lang w:val="de-DE" w:eastAsia="de-DE" w:bidi="de-DE"/>
      </w:rPr>
    </w:lvl>
  </w:abstractNum>
  <w:abstractNum w:abstractNumId="146">
    <w:multiLevelType w:val="hybridMultilevel"/>
    <w:lvl w:ilvl="0">
      <w:start w:val="0"/>
      <w:numFmt w:val="bullet"/>
      <w:lvlText w:val=""/>
      <w:lvlJc w:val="left"/>
      <w:pPr>
        <w:ind w:left="307" w:hanging="227"/>
      </w:pPr>
      <w:rPr>
        <w:rFonts w:hint="default" w:ascii="Symbol" w:hAnsi="Symbol" w:eastAsia="Symbol" w:cs="Symbol"/>
        <w:w w:val="100"/>
        <w:sz w:val="20"/>
        <w:szCs w:val="20"/>
        <w:lang w:val="de-DE" w:eastAsia="de-DE" w:bidi="de-DE"/>
      </w:rPr>
    </w:lvl>
    <w:lvl w:ilvl="1">
      <w:start w:val="0"/>
      <w:numFmt w:val="bullet"/>
      <w:lvlText w:val="•"/>
      <w:lvlJc w:val="left"/>
      <w:pPr>
        <w:ind w:left="694" w:hanging="227"/>
      </w:pPr>
      <w:rPr>
        <w:rFonts w:hint="default"/>
        <w:lang w:val="de-DE" w:eastAsia="de-DE" w:bidi="de-DE"/>
      </w:rPr>
    </w:lvl>
    <w:lvl w:ilvl="2">
      <w:start w:val="0"/>
      <w:numFmt w:val="bullet"/>
      <w:lvlText w:val="•"/>
      <w:lvlJc w:val="left"/>
      <w:pPr>
        <w:ind w:left="1088" w:hanging="227"/>
      </w:pPr>
      <w:rPr>
        <w:rFonts w:hint="default"/>
        <w:lang w:val="de-DE" w:eastAsia="de-DE" w:bidi="de-DE"/>
      </w:rPr>
    </w:lvl>
    <w:lvl w:ilvl="3">
      <w:start w:val="0"/>
      <w:numFmt w:val="bullet"/>
      <w:lvlText w:val="•"/>
      <w:lvlJc w:val="left"/>
      <w:pPr>
        <w:ind w:left="1482" w:hanging="227"/>
      </w:pPr>
      <w:rPr>
        <w:rFonts w:hint="default"/>
        <w:lang w:val="de-DE" w:eastAsia="de-DE" w:bidi="de-DE"/>
      </w:rPr>
    </w:lvl>
    <w:lvl w:ilvl="4">
      <w:start w:val="0"/>
      <w:numFmt w:val="bullet"/>
      <w:lvlText w:val="•"/>
      <w:lvlJc w:val="left"/>
      <w:pPr>
        <w:ind w:left="1876" w:hanging="227"/>
      </w:pPr>
      <w:rPr>
        <w:rFonts w:hint="default"/>
        <w:lang w:val="de-DE" w:eastAsia="de-DE" w:bidi="de-DE"/>
      </w:rPr>
    </w:lvl>
    <w:lvl w:ilvl="5">
      <w:start w:val="0"/>
      <w:numFmt w:val="bullet"/>
      <w:lvlText w:val="•"/>
      <w:lvlJc w:val="left"/>
      <w:pPr>
        <w:ind w:left="2271" w:hanging="227"/>
      </w:pPr>
      <w:rPr>
        <w:rFonts w:hint="default"/>
        <w:lang w:val="de-DE" w:eastAsia="de-DE" w:bidi="de-DE"/>
      </w:rPr>
    </w:lvl>
    <w:lvl w:ilvl="6">
      <w:start w:val="0"/>
      <w:numFmt w:val="bullet"/>
      <w:lvlText w:val="•"/>
      <w:lvlJc w:val="left"/>
      <w:pPr>
        <w:ind w:left="2665" w:hanging="227"/>
      </w:pPr>
      <w:rPr>
        <w:rFonts w:hint="default"/>
        <w:lang w:val="de-DE" w:eastAsia="de-DE" w:bidi="de-DE"/>
      </w:rPr>
    </w:lvl>
    <w:lvl w:ilvl="7">
      <w:start w:val="0"/>
      <w:numFmt w:val="bullet"/>
      <w:lvlText w:val="•"/>
      <w:lvlJc w:val="left"/>
      <w:pPr>
        <w:ind w:left="3059" w:hanging="227"/>
      </w:pPr>
      <w:rPr>
        <w:rFonts w:hint="default"/>
        <w:lang w:val="de-DE" w:eastAsia="de-DE" w:bidi="de-DE"/>
      </w:rPr>
    </w:lvl>
    <w:lvl w:ilvl="8">
      <w:start w:val="0"/>
      <w:numFmt w:val="bullet"/>
      <w:lvlText w:val="•"/>
      <w:lvlJc w:val="left"/>
      <w:pPr>
        <w:ind w:left="3453" w:hanging="227"/>
      </w:pPr>
      <w:rPr>
        <w:rFonts w:hint="default"/>
        <w:lang w:val="de-DE" w:eastAsia="de-DE" w:bidi="de-DE"/>
      </w:rPr>
    </w:lvl>
  </w:abstractNum>
  <w:abstractNum w:abstractNumId="145">
    <w:multiLevelType w:val="hybridMultilevel"/>
    <w:lvl w:ilvl="0">
      <w:start w:val="0"/>
      <w:numFmt w:val="bullet"/>
      <w:lvlText w:val=""/>
      <w:lvlJc w:val="left"/>
      <w:pPr>
        <w:ind w:left="307" w:hanging="227"/>
      </w:pPr>
      <w:rPr>
        <w:rFonts w:hint="default" w:ascii="Symbol" w:hAnsi="Symbol" w:eastAsia="Symbol" w:cs="Symbol"/>
        <w:w w:val="100"/>
        <w:sz w:val="20"/>
        <w:szCs w:val="20"/>
        <w:lang w:val="de-DE" w:eastAsia="de-DE" w:bidi="de-DE"/>
      </w:rPr>
    </w:lvl>
    <w:lvl w:ilvl="1">
      <w:start w:val="0"/>
      <w:numFmt w:val="bullet"/>
      <w:lvlText w:val="•"/>
      <w:lvlJc w:val="left"/>
      <w:pPr>
        <w:ind w:left="694" w:hanging="227"/>
      </w:pPr>
      <w:rPr>
        <w:rFonts w:hint="default"/>
        <w:lang w:val="de-DE" w:eastAsia="de-DE" w:bidi="de-DE"/>
      </w:rPr>
    </w:lvl>
    <w:lvl w:ilvl="2">
      <w:start w:val="0"/>
      <w:numFmt w:val="bullet"/>
      <w:lvlText w:val="•"/>
      <w:lvlJc w:val="left"/>
      <w:pPr>
        <w:ind w:left="1088" w:hanging="227"/>
      </w:pPr>
      <w:rPr>
        <w:rFonts w:hint="default"/>
        <w:lang w:val="de-DE" w:eastAsia="de-DE" w:bidi="de-DE"/>
      </w:rPr>
    </w:lvl>
    <w:lvl w:ilvl="3">
      <w:start w:val="0"/>
      <w:numFmt w:val="bullet"/>
      <w:lvlText w:val="•"/>
      <w:lvlJc w:val="left"/>
      <w:pPr>
        <w:ind w:left="1482" w:hanging="227"/>
      </w:pPr>
      <w:rPr>
        <w:rFonts w:hint="default"/>
        <w:lang w:val="de-DE" w:eastAsia="de-DE" w:bidi="de-DE"/>
      </w:rPr>
    </w:lvl>
    <w:lvl w:ilvl="4">
      <w:start w:val="0"/>
      <w:numFmt w:val="bullet"/>
      <w:lvlText w:val="•"/>
      <w:lvlJc w:val="left"/>
      <w:pPr>
        <w:ind w:left="1876" w:hanging="227"/>
      </w:pPr>
      <w:rPr>
        <w:rFonts w:hint="default"/>
        <w:lang w:val="de-DE" w:eastAsia="de-DE" w:bidi="de-DE"/>
      </w:rPr>
    </w:lvl>
    <w:lvl w:ilvl="5">
      <w:start w:val="0"/>
      <w:numFmt w:val="bullet"/>
      <w:lvlText w:val="•"/>
      <w:lvlJc w:val="left"/>
      <w:pPr>
        <w:ind w:left="2271" w:hanging="227"/>
      </w:pPr>
      <w:rPr>
        <w:rFonts w:hint="default"/>
        <w:lang w:val="de-DE" w:eastAsia="de-DE" w:bidi="de-DE"/>
      </w:rPr>
    </w:lvl>
    <w:lvl w:ilvl="6">
      <w:start w:val="0"/>
      <w:numFmt w:val="bullet"/>
      <w:lvlText w:val="•"/>
      <w:lvlJc w:val="left"/>
      <w:pPr>
        <w:ind w:left="2665" w:hanging="227"/>
      </w:pPr>
      <w:rPr>
        <w:rFonts w:hint="default"/>
        <w:lang w:val="de-DE" w:eastAsia="de-DE" w:bidi="de-DE"/>
      </w:rPr>
    </w:lvl>
    <w:lvl w:ilvl="7">
      <w:start w:val="0"/>
      <w:numFmt w:val="bullet"/>
      <w:lvlText w:val="•"/>
      <w:lvlJc w:val="left"/>
      <w:pPr>
        <w:ind w:left="3059" w:hanging="227"/>
      </w:pPr>
      <w:rPr>
        <w:rFonts w:hint="default"/>
        <w:lang w:val="de-DE" w:eastAsia="de-DE" w:bidi="de-DE"/>
      </w:rPr>
    </w:lvl>
    <w:lvl w:ilvl="8">
      <w:start w:val="0"/>
      <w:numFmt w:val="bullet"/>
      <w:lvlText w:val="•"/>
      <w:lvlJc w:val="left"/>
      <w:pPr>
        <w:ind w:left="3453" w:hanging="227"/>
      </w:pPr>
      <w:rPr>
        <w:rFonts w:hint="default"/>
        <w:lang w:val="de-DE" w:eastAsia="de-DE" w:bidi="de-DE"/>
      </w:rPr>
    </w:lvl>
  </w:abstractNum>
  <w:abstractNum w:abstractNumId="144">
    <w:multiLevelType w:val="hybridMultilevel"/>
    <w:lvl w:ilvl="0">
      <w:start w:val="0"/>
      <w:numFmt w:val="bullet"/>
      <w:lvlText w:val=""/>
      <w:lvlJc w:val="left"/>
      <w:pPr>
        <w:ind w:left="307" w:hanging="227"/>
      </w:pPr>
      <w:rPr>
        <w:rFonts w:hint="default" w:ascii="Symbol" w:hAnsi="Symbol" w:eastAsia="Symbol" w:cs="Symbol"/>
        <w:w w:val="100"/>
        <w:sz w:val="20"/>
        <w:szCs w:val="20"/>
        <w:lang w:val="de-DE" w:eastAsia="de-DE" w:bidi="de-DE"/>
      </w:rPr>
    </w:lvl>
    <w:lvl w:ilvl="1">
      <w:start w:val="0"/>
      <w:numFmt w:val="bullet"/>
      <w:lvlText w:val="•"/>
      <w:lvlJc w:val="left"/>
      <w:pPr>
        <w:ind w:left="694" w:hanging="227"/>
      </w:pPr>
      <w:rPr>
        <w:rFonts w:hint="default"/>
        <w:lang w:val="de-DE" w:eastAsia="de-DE" w:bidi="de-DE"/>
      </w:rPr>
    </w:lvl>
    <w:lvl w:ilvl="2">
      <w:start w:val="0"/>
      <w:numFmt w:val="bullet"/>
      <w:lvlText w:val="•"/>
      <w:lvlJc w:val="left"/>
      <w:pPr>
        <w:ind w:left="1088" w:hanging="227"/>
      </w:pPr>
      <w:rPr>
        <w:rFonts w:hint="default"/>
        <w:lang w:val="de-DE" w:eastAsia="de-DE" w:bidi="de-DE"/>
      </w:rPr>
    </w:lvl>
    <w:lvl w:ilvl="3">
      <w:start w:val="0"/>
      <w:numFmt w:val="bullet"/>
      <w:lvlText w:val="•"/>
      <w:lvlJc w:val="left"/>
      <w:pPr>
        <w:ind w:left="1482" w:hanging="227"/>
      </w:pPr>
      <w:rPr>
        <w:rFonts w:hint="default"/>
        <w:lang w:val="de-DE" w:eastAsia="de-DE" w:bidi="de-DE"/>
      </w:rPr>
    </w:lvl>
    <w:lvl w:ilvl="4">
      <w:start w:val="0"/>
      <w:numFmt w:val="bullet"/>
      <w:lvlText w:val="•"/>
      <w:lvlJc w:val="left"/>
      <w:pPr>
        <w:ind w:left="1876" w:hanging="227"/>
      </w:pPr>
      <w:rPr>
        <w:rFonts w:hint="default"/>
        <w:lang w:val="de-DE" w:eastAsia="de-DE" w:bidi="de-DE"/>
      </w:rPr>
    </w:lvl>
    <w:lvl w:ilvl="5">
      <w:start w:val="0"/>
      <w:numFmt w:val="bullet"/>
      <w:lvlText w:val="•"/>
      <w:lvlJc w:val="left"/>
      <w:pPr>
        <w:ind w:left="2271" w:hanging="227"/>
      </w:pPr>
      <w:rPr>
        <w:rFonts w:hint="default"/>
        <w:lang w:val="de-DE" w:eastAsia="de-DE" w:bidi="de-DE"/>
      </w:rPr>
    </w:lvl>
    <w:lvl w:ilvl="6">
      <w:start w:val="0"/>
      <w:numFmt w:val="bullet"/>
      <w:lvlText w:val="•"/>
      <w:lvlJc w:val="left"/>
      <w:pPr>
        <w:ind w:left="2665" w:hanging="227"/>
      </w:pPr>
      <w:rPr>
        <w:rFonts w:hint="default"/>
        <w:lang w:val="de-DE" w:eastAsia="de-DE" w:bidi="de-DE"/>
      </w:rPr>
    </w:lvl>
    <w:lvl w:ilvl="7">
      <w:start w:val="0"/>
      <w:numFmt w:val="bullet"/>
      <w:lvlText w:val="•"/>
      <w:lvlJc w:val="left"/>
      <w:pPr>
        <w:ind w:left="3059" w:hanging="227"/>
      </w:pPr>
      <w:rPr>
        <w:rFonts w:hint="default"/>
        <w:lang w:val="de-DE" w:eastAsia="de-DE" w:bidi="de-DE"/>
      </w:rPr>
    </w:lvl>
    <w:lvl w:ilvl="8">
      <w:start w:val="0"/>
      <w:numFmt w:val="bullet"/>
      <w:lvlText w:val="•"/>
      <w:lvlJc w:val="left"/>
      <w:pPr>
        <w:ind w:left="3453" w:hanging="227"/>
      </w:pPr>
      <w:rPr>
        <w:rFonts w:hint="default"/>
        <w:lang w:val="de-DE" w:eastAsia="de-DE" w:bidi="de-DE"/>
      </w:rPr>
    </w:lvl>
  </w:abstractNum>
  <w:abstractNum w:abstractNumId="143">
    <w:multiLevelType w:val="hybridMultilevel"/>
    <w:lvl w:ilvl="0">
      <w:start w:val="0"/>
      <w:numFmt w:val="bullet"/>
      <w:lvlText w:val=""/>
      <w:lvlJc w:val="left"/>
      <w:pPr>
        <w:ind w:left="307" w:hanging="227"/>
      </w:pPr>
      <w:rPr>
        <w:rFonts w:hint="default" w:ascii="Symbol" w:hAnsi="Symbol" w:eastAsia="Symbol" w:cs="Symbol"/>
        <w:w w:val="100"/>
        <w:sz w:val="20"/>
        <w:szCs w:val="20"/>
        <w:lang w:val="de-DE" w:eastAsia="de-DE" w:bidi="de-DE"/>
      </w:rPr>
    </w:lvl>
    <w:lvl w:ilvl="1">
      <w:start w:val="0"/>
      <w:numFmt w:val="bullet"/>
      <w:lvlText w:val="•"/>
      <w:lvlJc w:val="left"/>
      <w:pPr>
        <w:ind w:left="694" w:hanging="227"/>
      </w:pPr>
      <w:rPr>
        <w:rFonts w:hint="default"/>
        <w:lang w:val="de-DE" w:eastAsia="de-DE" w:bidi="de-DE"/>
      </w:rPr>
    </w:lvl>
    <w:lvl w:ilvl="2">
      <w:start w:val="0"/>
      <w:numFmt w:val="bullet"/>
      <w:lvlText w:val="•"/>
      <w:lvlJc w:val="left"/>
      <w:pPr>
        <w:ind w:left="1088" w:hanging="227"/>
      </w:pPr>
      <w:rPr>
        <w:rFonts w:hint="default"/>
        <w:lang w:val="de-DE" w:eastAsia="de-DE" w:bidi="de-DE"/>
      </w:rPr>
    </w:lvl>
    <w:lvl w:ilvl="3">
      <w:start w:val="0"/>
      <w:numFmt w:val="bullet"/>
      <w:lvlText w:val="•"/>
      <w:lvlJc w:val="left"/>
      <w:pPr>
        <w:ind w:left="1482" w:hanging="227"/>
      </w:pPr>
      <w:rPr>
        <w:rFonts w:hint="default"/>
        <w:lang w:val="de-DE" w:eastAsia="de-DE" w:bidi="de-DE"/>
      </w:rPr>
    </w:lvl>
    <w:lvl w:ilvl="4">
      <w:start w:val="0"/>
      <w:numFmt w:val="bullet"/>
      <w:lvlText w:val="•"/>
      <w:lvlJc w:val="left"/>
      <w:pPr>
        <w:ind w:left="1876" w:hanging="227"/>
      </w:pPr>
      <w:rPr>
        <w:rFonts w:hint="default"/>
        <w:lang w:val="de-DE" w:eastAsia="de-DE" w:bidi="de-DE"/>
      </w:rPr>
    </w:lvl>
    <w:lvl w:ilvl="5">
      <w:start w:val="0"/>
      <w:numFmt w:val="bullet"/>
      <w:lvlText w:val="•"/>
      <w:lvlJc w:val="left"/>
      <w:pPr>
        <w:ind w:left="2271" w:hanging="227"/>
      </w:pPr>
      <w:rPr>
        <w:rFonts w:hint="default"/>
        <w:lang w:val="de-DE" w:eastAsia="de-DE" w:bidi="de-DE"/>
      </w:rPr>
    </w:lvl>
    <w:lvl w:ilvl="6">
      <w:start w:val="0"/>
      <w:numFmt w:val="bullet"/>
      <w:lvlText w:val="•"/>
      <w:lvlJc w:val="left"/>
      <w:pPr>
        <w:ind w:left="2665" w:hanging="227"/>
      </w:pPr>
      <w:rPr>
        <w:rFonts w:hint="default"/>
        <w:lang w:val="de-DE" w:eastAsia="de-DE" w:bidi="de-DE"/>
      </w:rPr>
    </w:lvl>
    <w:lvl w:ilvl="7">
      <w:start w:val="0"/>
      <w:numFmt w:val="bullet"/>
      <w:lvlText w:val="•"/>
      <w:lvlJc w:val="left"/>
      <w:pPr>
        <w:ind w:left="3059" w:hanging="227"/>
      </w:pPr>
      <w:rPr>
        <w:rFonts w:hint="default"/>
        <w:lang w:val="de-DE" w:eastAsia="de-DE" w:bidi="de-DE"/>
      </w:rPr>
    </w:lvl>
    <w:lvl w:ilvl="8">
      <w:start w:val="0"/>
      <w:numFmt w:val="bullet"/>
      <w:lvlText w:val="•"/>
      <w:lvlJc w:val="left"/>
      <w:pPr>
        <w:ind w:left="3453" w:hanging="227"/>
      </w:pPr>
      <w:rPr>
        <w:rFonts w:hint="default"/>
        <w:lang w:val="de-DE" w:eastAsia="de-DE" w:bidi="de-DE"/>
      </w:rPr>
    </w:lvl>
  </w:abstractNum>
  <w:abstractNum w:abstractNumId="142">
    <w:multiLevelType w:val="hybridMultilevel"/>
    <w:lvl w:ilvl="0">
      <w:start w:val="0"/>
      <w:numFmt w:val="bullet"/>
      <w:lvlText w:val=""/>
      <w:lvlJc w:val="left"/>
      <w:pPr>
        <w:ind w:left="307" w:hanging="227"/>
      </w:pPr>
      <w:rPr>
        <w:rFonts w:hint="default" w:ascii="Symbol" w:hAnsi="Symbol" w:eastAsia="Symbol" w:cs="Symbol"/>
        <w:w w:val="100"/>
        <w:sz w:val="20"/>
        <w:szCs w:val="20"/>
        <w:lang w:val="de-DE" w:eastAsia="de-DE" w:bidi="de-DE"/>
      </w:rPr>
    </w:lvl>
    <w:lvl w:ilvl="1">
      <w:start w:val="0"/>
      <w:numFmt w:val="bullet"/>
      <w:lvlText w:val="•"/>
      <w:lvlJc w:val="left"/>
      <w:pPr>
        <w:ind w:left="694" w:hanging="227"/>
      </w:pPr>
      <w:rPr>
        <w:rFonts w:hint="default"/>
        <w:lang w:val="de-DE" w:eastAsia="de-DE" w:bidi="de-DE"/>
      </w:rPr>
    </w:lvl>
    <w:lvl w:ilvl="2">
      <w:start w:val="0"/>
      <w:numFmt w:val="bullet"/>
      <w:lvlText w:val="•"/>
      <w:lvlJc w:val="left"/>
      <w:pPr>
        <w:ind w:left="1088" w:hanging="227"/>
      </w:pPr>
      <w:rPr>
        <w:rFonts w:hint="default"/>
        <w:lang w:val="de-DE" w:eastAsia="de-DE" w:bidi="de-DE"/>
      </w:rPr>
    </w:lvl>
    <w:lvl w:ilvl="3">
      <w:start w:val="0"/>
      <w:numFmt w:val="bullet"/>
      <w:lvlText w:val="•"/>
      <w:lvlJc w:val="left"/>
      <w:pPr>
        <w:ind w:left="1482" w:hanging="227"/>
      </w:pPr>
      <w:rPr>
        <w:rFonts w:hint="default"/>
        <w:lang w:val="de-DE" w:eastAsia="de-DE" w:bidi="de-DE"/>
      </w:rPr>
    </w:lvl>
    <w:lvl w:ilvl="4">
      <w:start w:val="0"/>
      <w:numFmt w:val="bullet"/>
      <w:lvlText w:val="•"/>
      <w:lvlJc w:val="left"/>
      <w:pPr>
        <w:ind w:left="1876" w:hanging="227"/>
      </w:pPr>
      <w:rPr>
        <w:rFonts w:hint="default"/>
        <w:lang w:val="de-DE" w:eastAsia="de-DE" w:bidi="de-DE"/>
      </w:rPr>
    </w:lvl>
    <w:lvl w:ilvl="5">
      <w:start w:val="0"/>
      <w:numFmt w:val="bullet"/>
      <w:lvlText w:val="•"/>
      <w:lvlJc w:val="left"/>
      <w:pPr>
        <w:ind w:left="2271" w:hanging="227"/>
      </w:pPr>
      <w:rPr>
        <w:rFonts w:hint="default"/>
        <w:lang w:val="de-DE" w:eastAsia="de-DE" w:bidi="de-DE"/>
      </w:rPr>
    </w:lvl>
    <w:lvl w:ilvl="6">
      <w:start w:val="0"/>
      <w:numFmt w:val="bullet"/>
      <w:lvlText w:val="•"/>
      <w:lvlJc w:val="left"/>
      <w:pPr>
        <w:ind w:left="2665" w:hanging="227"/>
      </w:pPr>
      <w:rPr>
        <w:rFonts w:hint="default"/>
        <w:lang w:val="de-DE" w:eastAsia="de-DE" w:bidi="de-DE"/>
      </w:rPr>
    </w:lvl>
    <w:lvl w:ilvl="7">
      <w:start w:val="0"/>
      <w:numFmt w:val="bullet"/>
      <w:lvlText w:val="•"/>
      <w:lvlJc w:val="left"/>
      <w:pPr>
        <w:ind w:left="3059" w:hanging="227"/>
      </w:pPr>
      <w:rPr>
        <w:rFonts w:hint="default"/>
        <w:lang w:val="de-DE" w:eastAsia="de-DE" w:bidi="de-DE"/>
      </w:rPr>
    </w:lvl>
    <w:lvl w:ilvl="8">
      <w:start w:val="0"/>
      <w:numFmt w:val="bullet"/>
      <w:lvlText w:val="•"/>
      <w:lvlJc w:val="left"/>
      <w:pPr>
        <w:ind w:left="3453" w:hanging="227"/>
      </w:pPr>
      <w:rPr>
        <w:rFonts w:hint="default"/>
        <w:lang w:val="de-DE" w:eastAsia="de-DE" w:bidi="de-DE"/>
      </w:rPr>
    </w:lvl>
  </w:abstractNum>
  <w:abstractNum w:abstractNumId="141">
    <w:multiLevelType w:val="hybridMultilevel"/>
    <w:lvl w:ilvl="0">
      <w:start w:val="0"/>
      <w:numFmt w:val="bullet"/>
      <w:lvlText w:val=""/>
      <w:lvlJc w:val="left"/>
      <w:pPr>
        <w:ind w:left="307" w:hanging="227"/>
      </w:pPr>
      <w:rPr>
        <w:rFonts w:hint="default" w:ascii="Symbol" w:hAnsi="Symbol" w:eastAsia="Symbol" w:cs="Symbol"/>
        <w:w w:val="100"/>
        <w:sz w:val="20"/>
        <w:szCs w:val="20"/>
        <w:lang w:val="de-DE" w:eastAsia="de-DE" w:bidi="de-DE"/>
      </w:rPr>
    </w:lvl>
    <w:lvl w:ilvl="1">
      <w:start w:val="0"/>
      <w:numFmt w:val="bullet"/>
      <w:lvlText w:val="•"/>
      <w:lvlJc w:val="left"/>
      <w:pPr>
        <w:ind w:left="694" w:hanging="227"/>
      </w:pPr>
      <w:rPr>
        <w:rFonts w:hint="default"/>
        <w:lang w:val="de-DE" w:eastAsia="de-DE" w:bidi="de-DE"/>
      </w:rPr>
    </w:lvl>
    <w:lvl w:ilvl="2">
      <w:start w:val="0"/>
      <w:numFmt w:val="bullet"/>
      <w:lvlText w:val="•"/>
      <w:lvlJc w:val="left"/>
      <w:pPr>
        <w:ind w:left="1088" w:hanging="227"/>
      </w:pPr>
      <w:rPr>
        <w:rFonts w:hint="default"/>
        <w:lang w:val="de-DE" w:eastAsia="de-DE" w:bidi="de-DE"/>
      </w:rPr>
    </w:lvl>
    <w:lvl w:ilvl="3">
      <w:start w:val="0"/>
      <w:numFmt w:val="bullet"/>
      <w:lvlText w:val="•"/>
      <w:lvlJc w:val="left"/>
      <w:pPr>
        <w:ind w:left="1482" w:hanging="227"/>
      </w:pPr>
      <w:rPr>
        <w:rFonts w:hint="default"/>
        <w:lang w:val="de-DE" w:eastAsia="de-DE" w:bidi="de-DE"/>
      </w:rPr>
    </w:lvl>
    <w:lvl w:ilvl="4">
      <w:start w:val="0"/>
      <w:numFmt w:val="bullet"/>
      <w:lvlText w:val="•"/>
      <w:lvlJc w:val="left"/>
      <w:pPr>
        <w:ind w:left="1876" w:hanging="227"/>
      </w:pPr>
      <w:rPr>
        <w:rFonts w:hint="default"/>
        <w:lang w:val="de-DE" w:eastAsia="de-DE" w:bidi="de-DE"/>
      </w:rPr>
    </w:lvl>
    <w:lvl w:ilvl="5">
      <w:start w:val="0"/>
      <w:numFmt w:val="bullet"/>
      <w:lvlText w:val="•"/>
      <w:lvlJc w:val="left"/>
      <w:pPr>
        <w:ind w:left="2271" w:hanging="227"/>
      </w:pPr>
      <w:rPr>
        <w:rFonts w:hint="default"/>
        <w:lang w:val="de-DE" w:eastAsia="de-DE" w:bidi="de-DE"/>
      </w:rPr>
    </w:lvl>
    <w:lvl w:ilvl="6">
      <w:start w:val="0"/>
      <w:numFmt w:val="bullet"/>
      <w:lvlText w:val="•"/>
      <w:lvlJc w:val="left"/>
      <w:pPr>
        <w:ind w:left="2665" w:hanging="227"/>
      </w:pPr>
      <w:rPr>
        <w:rFonts w:hint="default"/>
        <w:lang w:val="de-DE" w:eastAsia="de-DE" w:bidi="de-DE"/>
      </w:rPr>
    </w:lvl>
    <w:lvl w:ilvl="7">
      <w:start w:val="0"/>
      <w:numFmt w:val="bullet"/>
      <w:lvlText w:val="•"/>
      <w:lvlJc w:val="left"/>
      <w:pPr>
        <w:ind w:left="3059" w:hanging="227"/>
      </w:pPr>
      <w:rPr>
        <w:rFonts w:hint="default"/>
        <w:lang w:val="de-DE" w:eastAsia="de-DE" w:bidi="de-DE"/>
      </w:rPr>
    </w:lvl>
    <w:lvl w:ilvl="8">
      <w:start w:val="0"/>
      <w:numFmt w:val="bullet"/>
      <w:lvlText w:val="•"/>
      <w:lvlJc w:val="left"/>
      <w:pPr>
        <w:ind w:left="3453" w:hanging="227"/>
      </w:pPr>
      <w:rPr>
        <w:rFonts w:hint="default"/>
        <w:lang w:val="de-DE" w:eastAsia="de-DE" w:bidi="de-DE"/>
      </w:rPr>
    </w:lvl>
  </w:abstractNum>
  <w:abstractNum w:abstractNumId="140">
    <w:multiLevelType w:val="hybridMultilevel"/>
    <w:lvl w:ilvl="0">
      <w:start w:val="0"/>
      <w:numFmt w:val="bullet"/>
      <w:lvlText w:val=""/>
      <w:lvlJc w:val="left"/>
      <w:pPr>
        <w:ind w:left="307" w:hanging="227"/>
      </w:pPr>
      <w:rPr>
        <w:rFonts w:hint="default" w:ascii="Symbol" w:hAnsi="Symbol" w:eastAsia="Symbol" w:cs="Symbol"/>
        <w:w w:val="100"/>
        <w:sz w:val="20"/>
        <w:szCs w:val="20"/>
        <w:lang w:val="de-DE" w:eastAsia="de-DE" w:bidi="de-DE"/>
      </w:rPr>
    </w:lvl>
    <w:lvl w:ilvl="1">
      <w:start w:val="0"/>
      <w:numFmt w:val="bullet"/>
      <w:lvlText w:val="•"/>
      <w:lvlJc w:val="left"/>
      <w:pPr>
        <w:ind w:left="694" w:hanging="227"/>
      </w:pPr>
      <w:rPr>
        <w:rFonts w:hint="default"/>
        <w:lang w:val="de-DE" w:eastAsia="de-DE" w:bidi="de-DE"/>
      </w:rPr>
    </w:lvl>
    <w:lvl w:ilvl="2">
      <w:start w:val="0"/>
      <w:numFmt w:val="bullet"/>
      <w:lvlText w:val="•"/>
      <w:lvlJc w:val="left"/>
      <w:pPr>
        <w:ind w:left="1088" w:hanging="227"/>
      </w:pPr>
      <w:rPr>
        <w:rFonts w:hint="default"/>
        <w:lang w:val="de-DE" w:eastAsia="de-DE" w:bidi="de-DE"/>
      </w:rPr>
    </w:lvl>
    <w:lvl w:ilvl="3">
      <w:start w:val="0"/>
      <w:numFmt w:val="bullet"/>
      <w:lvlText w:val="•"/>
      <w:lvlJc w:val="left"/>
      <w:pPr>
        <w:ind w:left="1482" w:hanging="227"/>
      </w:pPr>
      <w:rPr>
        <w:rFonts w:hint="default"/>
        <w:lang w:val="de-DE" w:eastAsia="de-DE" w:bidi="de-DE"/>
      </w:rPr>
    </w:lvl>
    <w:lvl w:ilvl="4">
      <w:start w:val="0"/>
      <w:numFmt w:val="bullet"/>
      <w:lvlText w:val="•"/>
      <w:lvlJc w:val="left"/>
      <w:pPr>
        <w:ind w:left="1876" w:hanging="227"/>
      </w:pPr>
      <w:rPr>
        <w:rFonts w:hint="default"/>
        <w:lang w:val="de-DE" w:eastAsia="de-DE" w:bidi="de-DE"/>
      </w:rPr>
    </w:lvl>
    <w:lvl w:ilvl="5">
      <w:start w:val="0"/>
      <w:numFmt w:val="bullet"/>
      <w:lvlText w:val="•"/>
      <w:lvlJc w:val="left"/>
      <w:pPr>
        <w:ind w:left="2271" w:hanging="227"/>
      </w:pPr>
      <w:rPr>
        <w:rFonts w:hint="default"/>
        <w:lang w:val="de-DE" w:eastAsia="de-DE" w:bidi="de-DE"/>
      </w:rPr>
    </w:lvl>
    <w:lvl w:ilvl="6">
      <w:start w:val="0"/>
      <w:numFmt w:val="bullet"/>
      <w:lvlText w:val="•"/>
      <w:lvlJc w:val="left"/>
      <w:pPr>
        <w:ind w:left="2665" w:hanging="227"/>
      </w:pPr>
      <w:rPr>
        <w:rFonts w:hint="default"/>
        <w:lang w:val="de-DE" w:eastAsia="de-DE" w:bidi="de-DE"/>
      </w:rPr>
    </w:lvl>
    <w:lvl w:ilvl="7">
      <w:start w:val="0"/>
      <w:numFmt w:val="bullet"/>
      <w:lvlText w:val="•"/>
      <w:lvlJc w:val="left"/>
      <w:pPr>
        <w:ind w:left="3059" w:hanging="227"/>
      </w:pPr>
      <w:rPr>
        <w:rFonts w:hint="default"/>
        <w:lang w:val="de-DE" w:eastAsia="de-DE" w:bidi="de-DE"/>
      </w:rPr>
    </w:lvl>
    <w:lvl w:ilvl="8">
      <w:start w:val="0"/>
      <w:numFmt w:val="bullet"/>
      <w:lvlText w:val="•"/>
      <w:lvlJc w:val="left"/>
      <w:pPr>
        <w:ind w:left="3453" w:hanging="227"/>
      </w:pPr>
      <w:rPr>
        <w:rFonts w:hint="default"/>
        <w:lang w:val="de-DE" w:eastAsia="de-DE" w:bidi="de-DE"/>
      </w:rPr>
    </w:lvl>
  </w:abstractNum>
  <w:abstractNum w:abstractNumId="139">
    <w:multiLevelType w:val="hybridMultilevel"/>
    <w:lvl w:ilvl="0">
      <w:start w:val="0"/>
      <w:numFmt w:val="bullet"/>
      <w:lvlText w:val=""/>
      <w:lvlJc w:val="left"/>
      <w:pPr>
        <w:ind w:left="307" w:hanging="227"/>
      </w:pPr>
      <w:rPr>
        <w:rFonts w:hint="default" w:ascii="Symbol" w:hAnsi="Symbol" w:eastAsia="Symbol" w:cs="Symbol"/>
        <w:w w:val="100"/>
        <w:sz w:val="20"/>
        <w:szCs w:val="20"/>
        <w:lang w:val="de-DE" w:eastAsia="de-DE" w:bidi="de-DE"/>
      </w:rPr>
    </w:lvl>
    <w:lvl w:ilvl="1">
      <w:start w:val="0"/>
      <w:numFmt w:val="bullet"/>
      <w:lvlText w:val="•"/>
      <w:lvlJc w:val="left"/>
      <w:pPr>
        <w:ind w:left="694" w:hanging="227"/>
      </w:pPr>
      <w:rPr>
        <w:rFonts w:hint="default"/>
        <w:lang w:val="de-DE" w:eastAsia="de-DE" w:bidi="de-DE"/>
      </w:rPr>
    </w:lvl>
    <w:lvl w:ilvl="2">
      <w:start w:val="0"/>
      <w:numFmt w:val="bullet"/>
      <w:lvlText w:val="•"/>
      <w:lvlJc w:val="left"/>
      <w:pPr>
        <w:ind w:left="1088" w:hanging="227"/>
      </w:pPr>
      <w:rPr>
        <w:rFonts w:hint="default"/>
        <w:lang w:val="de-DE" w:eastAsia="de-DE" w:bidi="de-DE"/>
      </w:rPr>
    </w:lvl>
    <w:lvl w:ilvl="3">
      <w:start w:val="0"/>
      <w:numFmt w:val="bullet"/>
      <w:lvlText w:val="•"/>
      <w:lvlJc w:val="left"/>
      <w:pPr>
        <w:ind w:left="1482" w:hanging="227"/>
      </w:pPr>
      <w:rPr>
        <w:rFonts w:hint="default"/>
        <w:lang w:val="de-DE" w:eastAsia="de-DE" w:bidi="de-DE"/>
      </w:rPr>
    </w:lvl>
    <w:lvl w:ilvl="4">
      <w:start w:val="0"/>
      <w:numFmt w:val="bullet"/>
      <w:lvlText w:val="•"/>
      <w:lvlJc w:val="left"/>
      <w:pPr>
        <w:ind w:left="1876" w:hanging="227"/>
      </w:pPr>
      <w:rPr>
        <w:rFonts w:hint="default"/>
        <w:lang w:val="de-DE" w:eastAsia="de-DE" w:bidi="de-DE"/>
      </w:rPr>
    </w:lvl>
    <w:lvl w:ilvl="5">
      <w:start w:val="0"/>
      <w:numFmt w:val="bullet"/>
      <w:lvlText w:val="•"/>
      <w:lvlJc w:val="left"/>
      <w:pPr>
        <w:ind w:left="2271" w:hanging="227"/>
      </w:pPr>
      <w:rPr>
        <w:rFonts w:hint="default"/>
        <w:lang w:val="de-DE" w:eastAsia="de-DE" w:bidi="de-DE"/>
      </w:rPr>
    </w:lvl>
    <w:lvl w:ilvl="6">
      <w:start w:val="0"/>
      <w:numFmt w:val="bullet"/>
      <w:lvlText w:val="•"/>
      <w:lvlJc w:val="left"/>
      <w:pPr>
        <w:ind w:left="2665" w:hanging="227"/>
      </w:pPr>
      <w:rPr>
        <w:rFonts w:hint="default"/>
        <w:lang w:val="de-DE" w:eastAsia="de-DE" w:bidi="de-DE"/>
      </w:rPr>
    </w:lvl>
    <w:lvl w:ilvl="7">
      <w:start w:val="0"/>
      <w:numFmt w:val="bullet"/>
      <w:lvlText w:val="•"/>
      <w:lvlJc w:val="left"/>
      <w:pPr>
        <w:ind w:left="3059" w:hanging="227"/>
      </w:pPr>
      <w:rPr>
        <w:rFonts w:hint="default"/>
        <w:lang w:val="de-DE" w:eastAsia="de-DE" w:bidi="de-DE"/>
      </w:rPr>
    </w:lvl>
    <w:lvl w:ilvl="8">
      <w:start w:val="0"/>
      <w:numFmt w:val="bullet"/>
      <w:lvlText w:val="•"/>
      <w:lvlJc w:val="left"/>
      <w:pPr>
        <w:ind w:left="3453" w:hanging="227"/>
      </w:pPr>
      <w:rPr>
        <w:rFonts w:hint="default"/>
        <w:lang w:val="de-DE" w:eastAsia="de-DE" w:bidi="de-DE"/>
      </w:rPr>
    </w:lvl>
  </w:abstractNum>
  <w:abstractNum w:abstractNumId="138">
    <w:multiLevelType w:val="hybridMultilevel"/>
    <w:lvl w:ilvl="0">
      <w:start w:val="0"/>
      <w:numFmt w:val="bullet"/>
      <w:lvlText w:val=""/>
      <w:lvlJc w:val="left"/>
      <w:pPr>
        <w:ind w:left="307" w:hanging="227"/>
      </w:pPr>
      <w:rPr>
        <w:rFonts w:hint="default" w:ascii="Symbol" w:hAnsi="Symbol" w:eastAsia="Symbol" w:cs="Symbol"/>
        <w:w w:val="100"/>
        <w:sz w:val="20"/>
        <w:szCs w:val="20"/>
        <w:lang w:val="de-DE" w:eastAsia="de-DE" w:bidi="de-DE"/>
      </w:rPr>
    </w:lvl>
    <w:lvl w:ilvl="1">
      <w:start w:val="0"/>
      <w:numFmt w:val="bullet"/>
      <w:lvlText w:val="•"/>
      <w:lvlJc w:val="left"/>
      <w:pPr>
        <w:ind w:left="694" w:hanging="227"/>
      </w:pPr>
      <w:rPr>
        <w:rFonts w:hint="default"/>
        <w:lang w:val="de-DE" w:eastAsia="de-DE" w:bidi="de-DE"/>
      </w:rPr>
    </w:lvl>
    <w:lvl w:ilvl="2">
      <w:start w:val="0"/>
      <w:numFmt w:val="bullet"/>
      <w:lvlText w:val="•"/>
      <w:lvlJc w:val="left"/>
      <w:pPr>
        <w:ind w:left="1088" w:hanging="227"/>
      </w:pPr>
      <w:rPr>
        <w:rFonts w:hint="default"/>
        <w:lang w:val="de-DE" w:eastAsia="de-DE" w:bidi="de-DE"/>
      </w:rPr>
    </w:lvl>
    <w:lvl w:ilvl="3">
      <w:start w:val="0"/>
      <w:numFmt w:val="bullet"/>
      <w:lvlText w:val="•"/>
      <w:lvlJc w:val="left"/>
      <w:pPr>
        <w:ind w:left="1482" w:hanging="227"/>
      </w:pPr>
      <w:rPr>
        <w:rFonts w:hint="default"/>
        <w:lang w:val="de-DE" w:eastAsia="de-DE" w:bidi="de-DE"/>
      </w:rPr>
    </w:lvl>
    <w:lvl w:ilvl="4">
      <w:start w:val="0"/>
      <w:numFmt w:val="bullet"/>
      <w:lvlText w:val="•"/>
      <w:lvlJc w:val="left"/>
      <w:pPr>
        <w:ind w:left="1876" w:hanging="227"/>
      </w:pPr>
      <w:rPr>
        <w:rFonts w:hint="default"/>
        <w:lang w:val="de-DE" w:eastAsia="de-DE" w:bidi="de-DE"/>
      </w:rPr>
    </w:lvl>
    <w:lvl w:ilvl="5">
      <w:start w:val="0"/>
      <w:numFmt w:val="bullet"/>
      <w:lvlText w:val="•"/>
      <w:lvlJc w:val="left"/>
      <w:pPr>
        <w:ind w:left="2271" w:hanging="227"/>
      </w:pPr>
      <w:rPr>
        <w:rFonts w:hint="default"/>
        <w:lang w:val="de-DE" w:eastAsia="de-DE" w:bidi="de-DE"/>
      </w:rPr>
    </w:lvl>
    <w:lvl w:ilvl="6">
      <w:start w:val="0"/>
      <w:numFmt w:val="bullet"/>
      <w:lvlText w:val="•"/>
      <w:lvlJc w:val="left"/>
      <w:pPr>
        <w:ind w:left="2665" w:hanging="227"/>
      </w:pPr>
      <w:rPr>
        <w:rFonts w:hint="default"/>
        <w:lang w:val="de-DE" w:eastAsia="de-DE" w:bidi="de-DE"/>
      </w:rPr>
    </w:lvl>
    <w:lvl w:ilvl="7">
      <w:start w:val="0"/>
      <w:numFmt w:val="bullet"/>
      <w:lvlText w:val="•"/>
      <w:lvlJc w:val="left"/>
      <w:pPr>
        <w:ind w:left="3059" w:hanging="227"/>
      </w:pPr>
      <w:rPr>
        <w:rFonts w:hint="default"/>
        <w:lang w:val="de-DE" w:eastAsia="de-DE" w:bidi="de-DE"/>
      </w:rPr>
    </w:lvl>
    <w:lvl w:ilvl="8">
      <w:start w:val="0"/>
      <w:numFmt w:val="bullet"/>
      <w:lvlText w:val="•"/>
      <w:lvlJc w:val="left"/>
      <w:pPr>
        <w:ind w:left="3453" w:hanging="227"/>
      </w:pPr>
      <w:rPr>
        <w:rFonts w:hint="default"/>
        <w:lang w:val="de-DE" w:eastAsia="de-DE" w:bidi="de-DE"/>
      </w:rPr>
    </w:lvl>
  </w:abstractNum>
  <w:abstractNum w:abstractNumId="137">
    <w:multiLevelType w:val="hybridMultilevel"/>
    <w:lvl w:ilvl="0">
      <w:start w:val="0"/>
      <w:numFmt w:val="bullet"/>
      <w:lvlText w:val=""/>
      <w:lvlJc w:val="left"/>
      <w:pPr>
        <w:ind w:left="307" w:hanging="227"/>
      </w:pPr>
      <w:rPr>
        <w:rFonts w:hint="default" w:ascii="Symbol" w:hAnsi="Symbol" w:eastAsia="Symbol" w:cs="Symbol"/>
        <w:w w:val="100"/>
        <w:sz w:val="20"/>
        <w:szCs w:val="20"/>
        <w:lang w:val="de-DE" w:eastAsia="de-DE" w:bidi="de-DE"/>
      </w:rPr>
    </w:lvl>
    <w:lvl w:ilvl="1">
      <w:start w:val="0"/>
      <w:numFmt w:val="bullet"/>
      <w:lvlText w:val="•"/>
      <w:lvlJc w:val="left"/>
      <w:pPr>
        <w:ind w:left="694" w:hanging="227"/>
      </w:pPr>
      <w:rPr>
        <w:rFonts w:hint="default"/>
        <w:lang w:val="de-DE" w:eastAsia="de-DE" w:bidi="de-DE"/>
      </w:rPr>
    </w:lvl>
    <w:lvl w:ilvl="2">
      <w:start w:val="0"/>
      <w:numFmt w:val="bullet"/>
      <w:lvlText w:val="•"/>
      <w:lvlJc w:val="left"/>
      <w:pPr>
        <w:ind w:left="1088" w:hanging="227"/>
      </w:pPr>
      <w:rPr>
        <w:rFonts w:hint="default"/>
        <w:lang w:val="de-DE" w:eastAsia="de-DE" w:bidi="de-DE"/>
      </w:rPr>
    </w:lvl>
    <w:lvl w:ilvl="3">
      <w:start w:val="0"/>
      <w:numFmt w:val="bullet"/>
      <w:lvlText w:val="•"/>
      <w:lvlJc w:val="left"/>
      <w:pPr>
        <w:ind w:left="1482" w:hanging="227"/>
      </w:pPr>
      <w:rPr>
        <w:rFonts w:hint="default"/>
        <w:lang w:val="de-DE" w:eastAsia="de-DE" w:bidi="de-DE"/>
      </w:rPr>
    </w:lvl>
    <w:lvl w:ilvl="4">
      <w:start w:val="0"/>
      <w:numFmt w:val="bullet"/>
      <w:lvlText w:val="•"/>
      <w:lvlJc w:val="left"/>
      <w:pPr>
        <w:ind w:left="1876" w:hanging="227"/>
      </w:pPr>
      <w:rPr>
        <w:rFonts w:hint="default"/>
        <w:lang w:val="de-DE" w:eastAsia="de-DE" w:bidi="de-DE"/>
      </w:rPr>
    </w:lvl>
    <w:lvl w:ilvl="5">
      <w:start w:val="0"/>
      <w:numFmt w:val="bullet"/>
      <w:lvlText w:val="•"/>
      <w:lvlJc w:val="left"/>
      <w:pPr>
        <w:ind w:left="2271" w:hanging="227"/>
      </w:pPr>
      <w:rPr>
        <w:rFonts w:hint="default"/>
        <w:lang w:val="de-DE" w:eastAsia="de-DE" w:bidi="de-DE"/>
      </w:rPr>
    </w:lvl>
    <w:lvl w:ilvl="6">
      <w:start w:val="0"/>
      <w:numFmt w:val="bullet"/>
      <w:lvlText w:val="•"/>
      <w:lvlJc w:val="left"/>
      <w:pPr>
        <w:ind w:left="2665" w:hanging="227"/>
      </w:pPr>
      <w:rPr>
        <w:rFonts w:hint="default"/>
        <w:lang w:val="de-DE" w:eastAsia="de-DE" w:bidi="de-DE"/>
      </w:rPr>
    </w:lvl>
    <w:lvl w:ilvl="7">
      <w:start w:val="0"/>
      <w:numFmt w:val="bullet"/>
      <w:lvlText w:val="•"/>
      <w:lvlJc w:val="left"/>
      <w:pPr>
        <w:ind w:left="3059" w:hanging="227"/>
      </w:pPr>
      <w:rPr>
        <w:rFonts w:hint="default"/>
        <w:lang w:val="de-DE" w:eastAsia="de-DE" w:bidi="de-DE"/>
      </w:rPr>
    </w:lvl>
    <w:lvl w:ilvl="8">
      <w:start w:val="0"/>
      <w:numFmt w:val="bullet"/>
      <w:lvlText w:val="•"/>
      <w:lvlJc w:val="left"/>
      <w:pPr>
        <w:ind w:left="3453" w:hanging="227"/>
      </w:pPr>
      <w:rPr>
        <w:rFonts w:hint="default"/>
        <w:lang w:val="de-DE" w:eastAsia="de-DE" w:bidi="de-DE"/>
      </w:rPr>
    </w:lvl>
  </w:abstractNum>
  <w:abstractNum w:abstractNumId="136">
    <w:multiLevelType w:val="hybridMultilevel"/>
    <w:lvl w:ilvl="0">
      <w:start w:val="0"/>
      <w:numFmt w:val="bullet"/>
      <w:lvlText w:val=""/>
      <w:lvlJc w:val="left"/>
      <w:pPr>
        <w:ind w:left="307" w:hanging="227"/>
      </w:pPr>
      <w:rPr>
        <w:rFonts w:hint="default" w:ascii="Symbol" w:hAnsi="Symbol" w:eastAsia="Symbol" w:cs="Symbol"/>
        <w:w w:val="100"/>
        <w:sz w:val="20"/>
        <w:szCs w:val="20"/>
        <w:lang w:val="de-DE" w:eastAsia="de-DE" w:bidi="de-DE"/>
      </w:rPr>
    </w:lvl>
    <w:lvl w:ilvl="1">
      <w:start w:val="0"/>
      <w:numFmt w:val="bullet"/>
      <w:lvlText w:val="•"/>
      <w:lvlJc w:val="left"/>
      <w:pPr>
        <w:ind w:left="694" w:hanging="227"/>
      </w:pPr>
      <w:rPr>
        <w:rFonts w:hint="default"/>
        <w:lang w:val="de-DE" w:eastAsia="de-DE" w:bidi="de-DE"/>
      </w:rPr>
    </w:lvl>
    <w:lvl w:ilvl="2">
      <w:start w:val="0"/>
      <w:numFmt w:val="bullet"/>
      <w:lvlText w:val="•"/>
      <w:lvlJc w:val="left"/>
      <w:pPr>
        <w:ind w:left="1088" w:hanging="227"/>
      </w:pPr>
      <w:rPr>
        <w:rFonts w:hint="default"/>
        <w:lang w:val="de-DE" w:eastAsia="de-DE" w:bidi="de-DE"/>
      </w:rPr>
    </w:lvl>
    <w:lvl w:ilvl="3">
      <w:start w:val="0"/>
      <w:numFmt w:val="bullet"/>
      <w:lvlText w:val="•"/>
      <w:lvlJc w:val="left"/>
      <w:pPr>
        <w:ind w:left="1482" w:hanging="227"/>
      </w:pPr>
      <w:rPr>
        <w:rFonts w:hint="default"/>
        <w:lang w:val="de-DE" w:eastAsia="de-DE" w:bidi="de-DE"/>
      </w:rPr>
    </w:lvl>
    <w:lvl w:ilvl="4">
      <w:start w:val="0"/>
      <w:numFmt w:val="bullet"/>
      <w:lvlText w:val="•"/>
      <w:lvlJc w:val="left"/>
      <w:pPr>
        <w:ind w:left="1876" w:hanging="227"/>
      </w:pPr>
      <w:rPr>
        <w:rFonts w:hint="default"/>
        <w:lang w:val="de-DE" w:eastAsia="de-DE" w:bidi="de-DE"/>
      </w:rPr>
    </w:lvl>
    <w:lvl w:ilvl="5">
      <w:start w:val="0"/>
      <w:numFmt w:val="bullet"/>
      <w:lvlText w:val="•"/>
      <w:lvlJc w:val="left"/>
      <w:pPr>
        <w:ind w:left="2271" w:hanging="227"/>
      </w:pPr>
      <w:rPr>
        <w:rFonts w:hint="default"/>
        <w:lang w:val="de-DE" w:eastAsia="de-DE" w:bidi="de-DE"/>
      </w:rPr>
    </w:lvl>
    <w:lvl w:ilvl="6">
      <w:start w:val="0"/>
      <w:numFmt w:val="bullet"/>
      <w:lvlText w:val="•"/>
      <w:lvlJc w:val="left"/>
      <w:pPr>
        <w:ind w:left="2665" w:hanging="227"/>
      </w:pPr>
      <w:rPr>
        <w:rFonts w:hint="default"/>
        <w:lang w:val="de-DE" w:eastAsia="de-DE" w:bidi="de-DE"/>
      </w:rPr>
    </w:lvl>
    <w:lvl w:ilvl="7">
      <w:start w:val="0"/>
      <w:numFmt w:val="bullet"/>
      <w:lvlText w:val="•"/>
      <w:lvlJc w:val="left"/>
      <w:pPr>
        <w:ind w:left="3059" w:hanging="227"/>
      </w:pPr>
      <w:rPr>
        <w:rFonts w:hint="default"/>
        <w:lang w:val="de-DE" w:eastAsia="de-DE" w:bidi="de-DE"/>
      </w:rPr>
    </w:lvl>
    <w:lvl w:ilvl="8">
      <w:start w:val="0"/>
      <w:numFmt w:val="bullet"/>
      <w:lvlText w:val="•"/>
      <w:lvlJc w:val="left"/>
      <w:pPr>
        <w:ind w:left="3453" w:hanging="227"/>
      </w:pPr>
      <w:rPr>
        <w:rFonts w:hint="default"/>
        <w:lang w:val="de-DE" w:eastAsia="de-DE" w:bidi="de-DE"/>
      </w:rPr>
    </w:lvl>
  </w:abstractNum>
  <w:abstractNum w:abstractNumId="135">
    <w:multiLevelType w:val="hybridMultilevel"/>
    <w:lvl w:ilvl="0">
      <w:start w:val="0"/>
      <w:numFmt w:val="bullet"/>
      <w:lvlText w:val=""/>
      <w:lvlJc w:val="left"/>
      <w:pPr>
        <w:ind w:left="307" w:hanging="227"/>
      </w:pPr>
      <w:rPr>
        <w:rFonts w:hint="default" w:ascii="Symbol" w:hAnsi="Symbol" w:eastAsia="Symbol" w:cs="Symbol"/>
        <w:w w:val="100"/>
        <w:sz w:val="20"/>
        <w:szCs w:val="20"/>
        <w:lang w:val="de-DE" w:eastAsia="de-DE" w:bidi="de-DE"/>
      </w:rPr>
    </w:lvl>
    <w:lvl w:ilvl="1">
      <w:start w:val="0"/>
      <w:numFmt w:val="bullet"/>
      <w:lvlText w:val="•"/>
      <w:lvlJc w:val="left"/>
      <w:pPr>
        <w:ind w:left="694" w:hanging="227"/>
      </w:pPr>
      <w:rPr>
        <w:rFonts w:hint="default"/>
        <w:lang w:val="de-DE" w:eastAsia="de-DE" w:bidi="de-DE"/>
      </w:rPr>
    </w:lvl>
    <w:lvl w:ilvl="2">
      <w:start w:val="0"/>
      <w:numFmt w:val="bullet"/>
      <w:lvlText w:val="•"/>
      <w:lvlJc w:val="left"/>
      <w:pPr>
        <w:ind w:left="1088" w:hanging="227"/>
      </w:pPr>
      <w:rPr>
        <w:rFonts w:hint="default"/>
        <w:lang w:val="de-DE" w:eastAsia="de-DE" w:bidi="de-DE"/>
      </w:rPr>
    </w:lvl>
    <w:lvl w:ilvl="3">
      <w:start w:val="0"/>
      <w:numFmt w:val="bullet"/>
      <w:lvlText w:val="•"/>
      <w:lvlJc w:val="left"/>
      <w:pPr>
        <w:ind w:left="1482" w:hanging="227"/>
      </w:pPr>
      <w:rPr>
        <w:rFonts w:hint="default"/>
        <w:lang w:val="de-DE" w:eastAsia="de-DE" w:bidi="de-DE"/>
      </w:rPr>
    </w:lvl>
    <w:lvl w:ilvl="4">
      <w:start w:val="0"/>
      <w:numFmt w:val="bullet"/>
      <w:lvlText w:val="•"/>
      <w:lvlJc w:val="left"/>
      <w:pPr>
        <w:ind w:left="1876" w:hanging="227"/>
      </w:pPr>
      <w:rPr>
        <w:rFonts w:hint="default"/>
        <w:lang w:val="de-DE" w:eastAsia="de-DE" w:bidi="de-DE"/>
      </w:rPr>
    </w:lvl>
    <w:lvl w:ilvl="5">
      <w:start w:val="0"/>
      <w:numFmt w:val="bullet"/>
      <w:lvlText w:val="•"/>
      <w:lvlJc w:val="left"/>
      <w:pPr>
        <w:ind w:left="2271" w:hanging="227"/>
      </w:pPr>
      <w:rPr>
        <w:rFonts w:hint="default"/>
        <w:lang w:val="de-DE" w:eastAsia="de-DE" w:bidi="de-DE"/>
      </w:rPr>
    </w:lvl>
    <w:lvl w:ilvl="6">
      <w:start w:val="0"/>
      <w:numFmt w:val="bullet"/>
      <w:lvlText w:val="•"/>
      <w:lvlJc w:val="left"/>
      <w:pPr>
        <w:ind w:left="2665" w:hanging="227"/>
      </w:pPr>
      <w:rPr>
        <w:rFonts w:hint="default"/>
        <w:lang w:val="de-DE" w:eastAsia="de-DE" w:bidi="de-DE"/>
      </w:rPr>
    </w:lvl>
    <w:lvl w:ilvl="7">
      <w:start w:val="0"/>
      <w:numFmt w:val="bullet"/>
      <w:lvlText w:val="•"/>
      <w:lvlJc w:val="left"/>
      <w:pPr>
        <w:ind w:left="3059" w:hanging="227"/>
      </w:pPr>
      <w:rPr>
        <w:rFonts w:hint="default"/>
        <w:lang w:val="de-DE" w:eastAsia="de-DE" w:bidi="de-DE"/>
      </w:rPr>
    </w:lvl>
    <w:lvl w:ilvl="8">
      <w:start w:val="0"/>
      <w:numFmt w:val="bullet"/>
      <w:lvlText w:val="•"/>
      <w:lvlJc w:val="left"/>
      <w:pPr>
        <w:ind w:left="3453" w:hanging="227"/>
      </w:pPr>
      <w:rPr>
        <w:rFonts w:hint="default"/>
        <w:lang w:val="de-DE" w:eastAsia="de-DE" w:bidi="de-DE"/>
      </w:rPr>
    </w:lvl>
  </w:abstractNum>
  <w:abstractNum w:abstractNumId="134">
    <w:multiLevelType w:val="hybridMultilevel"/>
    <w:lvl w:ilvl="0">
      <w:start w:val="0"/>
      <w:numFmt w:val="bullet"/>
      <w:lvlText w:val=""/>
      <w:lvlJc w:val="left"/>
      <w:pPr>
        <w:ind w:left="307" w:hanging="227"/>
      </w:pPr>
      <w:rPr>
        <w:rFonts w:hint="default" w:ascii="Symbol" w:hAnsi="Symbol" w:eastAsia="Symbol" w:cs="Symbol"/>
        <w:w w:val="100"/>
        <w:sz w:val="20"/>
        <w:szCs w:val="20"/>
        <w:lang w:val="de-DE" w:eastAsia="de-DE" w:bidi="de-DE"/>
      </w:rPr>
    </w:lvl>
    <w:lvl w:ilvl="1">
      <w:start w:val="0"/>
      <w:numFmt w:val="bullet"/>
      <w:lvlText w:val="•"/>
      <w:lvlJc w:val="left"/>
      <w:pPr>
        <w:ind w:left="694" w:hanging="227"/>
      </w:pPr>
      <w:rPr>
        <w:rFonts w:hint="default"/>
        <w:lang w:val="de-DE" w:eastAsia="de-DE" w:bidi="de-DE"/>
      </w:rPr>
    </w:lvl>
    <w:lvl w:ilvl="2">
      <w:start w:val="0"/>
      <w:numFmt w:val="bullet"/>
      <w:lvlText w:val="•"/>
      <w:lvlJc w:val="left"/>
      <w:pPr>
        <w:ind w:left="1088" w:hanging="227"/>
      </w:pPr>
      <w:rPr>
        <w:rFonts w:hint="default"/>
        <w:lang w:val="de-DE" w:eastAsia="de-DE" w:bidi="de-DE"/>
      </w:rPr>
    </w:lvl>
    <w:lvl w:ilvl="3">
      <w:start w:val="0"/>
      <w:numFmt w:val="bullet"/>
      <w:lvlText w:val="•"/>
      <w:lvlJc w:val="left"/>
      <w:pPr>
        <w:ind w:left="1482" w:hanging="227"/>
      </w:pPr>
      <w:rPr>
        <w:rFonts w:hint="default"/>
        <w:lang w:val="de-DE" w:eastAsia="de-DE" w:bidi="de-DE"/>
      </w:rPr>
    </w:lvl>
    <w:lvl w:ilvl="4">
      <w:start w:val="0"/>
      <w:numFmt w:val="bullet"/>
      <w:lvlText w:val="•"/>
      <w:lvlJc w:val="left"/>
      <w:pPr>
        <w:ind w:left="1876" w:hanging="227"/>
      </w:pPr>
      <w:rPr>
        <w:rFonts w:hint="default"/>
        <w:lang w:val="de-DE" w:eastAsia="de-DE" w:bidi="de-DE"/>
      </w:rPr>
    </w:lvl>
    <w:lvl w:ilvl="5">
      <w:start w:val="0"/>
      <w:numFmt w:val="bullet"/>
      <w:lvlText w:val="•"/>
      <w:lvlJc w:val="left"/>
      <w:pPr>
        <w:ind w:left="2271" w:hanging="227"/>
      </w:pPr>
      <w:rPr>
        <w:rFonts w:hint="default"/>
        <w:lang w:val="de-DE" w:eastAsia="de-DE" w:bidi="de-DE"/>
      </w:rPr>
    </w:lvl>
    <w:lvl w:ilvl="6">
      <w:start w:val="0"/>
      <w:numFmt w:val="bullet"/>
      <w:lvlText w:val="•"/>
      <w:lvlJc w:val="left"/>
      <w:pPr>
        <w:ind w:left="2665" w:hanging="227"/>
      </w:pPr>
      <w:rPr>
        <w:rFonts w:hint="default"/>
        <w:lang w:val="de-DE" w:eastAsia="de-DE" w:bidi="de-DE"/>
      </w:rPr>
    </w:lvl>
    <w:lvl w:ilvl="7">
      <w:start w:val="0"/>
      <w:numFmt w:val="bullet"/>
      <w:lvlText w:val="•"/>
      <w:lvlJc w:val="left"/>
      <w:pPr>
        <w:ind w:left="3059" w:hanging="227"/>
      </w:pPr>
      <w:rPr>
        <w:rFonts w:hint="default"/>
        <w:lang w:val="de-DE" w:eastAsia="de-DE" w:bidi="de-DE"/>
      </w:rPr>
    </w:lvl>
    <w:lvl w:ilvl="8">
      <w:start w:val="0"/>
      <w:numFmt w:val="bullet"/>
      <w:lvlText w:val="•"/>
      <w:lvlJc w:val="left"/>
      <w:pPr>
        <w:ind w:left="3453" w:hanging="227"/>
      </w:pPr>
      <w:rPr>
        <w:rFonts w:hint="default"/>
        <w:lang w:val="de-DE" w:eastAsia="de-DE" w:bidi="de-DE"/>
      </w:rPr>
    </w:lvl>
  </w:abstractNum>
  <w:abstractNum w:abstractNumId="133">
    <w:multiLevelType w:val="hybridMultilevel"/>
    <w:lvl w:ilvl="0">
      <w:start w:val="0"/>
      <w:numFmt w:val="bullet"/>
      <w:lvlText w:val=""/>
      <w:lvlJc w:val="left"/>
      <w:pPr>
        <w:ind w:left="307" w:hanging="227"/>
      </w:pPr>
      <w:rPr>
        <w:rFonts w:hint="default" w:ascii="Symbol" w:hAnsi="Symbol" w:eastAsia="Symbol" w:cs="Symbol"/>
        <w:w w:val="100"/>
        <w:sz w:val="20"/>
        <w:szCs w:val="20"/>
        <w:lang w:val="de-DE" w:eastAsia="de-DE" w:bidi="de-DE"/>
      </w:rPr>
    </w:lvl>
    <w:lvl w:ilvl="1">
      <w:start w:val="0"/>
      <w:numFmt w:val="bullet"/>
      <w:lvlText w:val="•"/>
      <w:lvlJc w:val="left"/>
      <w:pPr>
        <w:ind w:left="694" w:hanging="227"/>
      </w:pPr>
      <w:rPr>
        <w:rFonts w:hint="default"/>
        <w:lang w:val="de-DE" w:eastAsia="de-DE" w:bidi="de-DE"/>
      </w:rPr>
    </w:lvl>
    <w:lvl w:ilvl="2">
      <w:start w:val="0"/>
      <w:numFmt w:val="bullet"/>
      <w:lvlText w:val="•"/>
      <w:lvlJc w:val="left"/>
      <w:pPr>
        <w:ind w:left="1088" w:hanging="227"/>
      </w:pPr>
      <w:rPr>
        <w:rFonts w:hint="default"/>
        <w:lang w:val="de-DE" w:eastAsia="de-DE" w:bidi="de-DE"/>
      </w:rPr>
    </w:lvl>
    <w:lvl w:ilvl="3">
      <w:start w:val="0"/>
      <w:numFmt w:val="bullet"/>
      <w:lvlText w:val="•"/>
      <w:lvlJc w:val="left"/>
      <w:pPr>
        <w:ind w:left="1482" w:hanging="227"/>
      </w:pPr>
      <w:rPr>
        <w:rFonts w:hint="default"/>
        <w:lang w:val="de-DE" w:eastAsia="de-DE" w:bidi="de-DE"/>
      </w:rPr>
    </w:lvl>
    <w:lvl w:ilvl="4">
      <w:start w:val="0"/>
      <w:numFmt w:val="bullet"/>
      <w:lvlText w:val="•"/>
      <w:lvlJc w:val="left"/>
      <w:pPr>
        <w:ind w:left="1876" w:hanging="227"/>
      </w:pPr>
      <w:rPr>
        <w:rFonts w:hint="default"/>
        <w:lang w:val="de-DE" w:eastAsia="de-DE" w:bidi="de-DE"/>
      </w:rPr>
    </w:lvl>
    <w:lvl w:ilvl="5">
      <w:start w:val="0"/>
      <w:numFmt w:val="bullet"/>
      <w:lvlText w:val="•"/>
      <w:lvlJc w:val="left"/>
      <w:pPr>
        <w:ind w:left="2271" w:hanging="227"/>
      </w:pPr>
      <w:rPr>
        <w:rFonts w:hint="default"/>
        <w:lang w:val="de-DE" w:eastAsia="de-DE" w:bidi="de-DE"/>
      </w:rPr>
    </w:lvl>
    <w:lvl w:ilvl="6">
      <w:start w:val="0"/>
      <w:numFmt w:val="bullet"/>
      <w:lvlText w:val="•"/>
      <w:lvlJc w:val="left"/>
      <w:pPr>
        <w:ind w:left="2665" w:hanging="227"/>
      </w:pPr>
      <w:rPr>
        <w:rFonts w:hint="default"/>
        <w:lang w:val="de-DE" w:eastAsia="de-DE" w:bidi="de-DE"/>
      </w:rPr>
    </w:lvl>
    <w:lvl w:ilvl="7">
      <w:start w:val="0"/>
      <w:numFmt w:val="bullet"/>
      <w:lvlText w:val="•"/>
      <w:lvlJc w:val="left"/>
      <w:pPr>
        <w:ind w:left="3059" w:hanging="227"/>
      </w:pPr>
      <w:rPr>
        <w:rFonts w:hint="default"/>
        <w:lang w:val="de-DE" w:eastAsia="de-DE" w:bidi="de-DE"/>
      </w:rPr>
    </w:lvl>
    <w:lvl w:ilvl="8">
      <w:start w:val="0"/>
      <w:numFmt w:val="bullet"/>
      <w:lvlText w:val="•"/>
      <w:lvlJc w:val="left"/>
      <w:pPr>
        <w:ind w:left="3453" w:hanging="227"/>
      </w:pPr>
      <w:rPr>
        <w:rFonts w:hint="default"/>
        <w:lang w:val="de-DE" w:eastAsia="de-DE" w:bidi="de-DE"/>
      </w:rPr>
    </w:lvl>
  </w:abstractNum>
  <w:abstractNum w:abstractNumId="132">
    <w:multiLevelType w:val="hybridMultilevel"/>
    <w:lvl w:ilvl="0">
      <w:start w:val="0"/>
      <w:numFmt w:val="bullet"/>
      <w:lvlText w:val=""/>
      <w:lvlJc w:val="left"/>
      <w:pPr>
        <w:ind w:left="307" w:hanging="227"/>
      </w:pPr>
      <w:rPr>
        <w:rFonts w:hint="default" w:ascii="Symbol" w:hAnsi="Symbol" w:eastAsia="Symbol" w:cs="Symbol"/>
        <w:w w:val="100"/>
        <w:sz w:val="20"/>
        <w:szCs w:val="20"/>
        <w:lang w:val="de-DE" w:eastAsia="de-DE" w:bidi="de-DE"/>
      </w:rPr>
    </w:lvl>
    <w:lvl w:ilvl="1">
      <w:start w:val="0"/>
      <w:numFmt w:val="bullet"/>
      <w:lvlText w:val="•"/>
      <w:lvlJc w:val="left"/>
      <w:pPr>
        <w:ind w:left="694" w:hanging="227"/>
      </w:pPr>
      <w:rPr>
        <w:rFonts w:hint="default"/>
        <w:lang w:val="de-DE" w:eastAsia="de-DE" w:bidi="de-DE"/>
      </w:rPr>
    </w:lvl>
    <w:lvl w:ilvl="2">
      <w:start w:val="0"/>
      <w:numFmt w:val="bullet"/>
      <w:lvlText w:val="•"/>
      <w:lvlJc w:val="left"/>
      <w:pPr>
        <w:ind w:left="1088" w:hanging="227"/>
      </w:pPr>
      <w:rPr>
        <w:rFonts w:hint="default"/>
        <w:lang w:val="de-DE" w:eastAsia="de-DE" w:bidi="de-DE"/>
      </w:rPr>
    </w:lvl>
    <w:lvl w:ilvl="3">
      <w:start w:val="0"/>
      <w:numFmt w:val="bullet"/>
      <w:lvlText w:val="•"/>
      <w:lvlJc w:val="left"/>
      <w:pPr>
        <w:ind w:left="1482" w:hanging="227"/>
      </w:pPr>
      <w:rPr>
        <w:rFonts w:hint="default"/>
        <w:lang w:val="de-DE" w:eastAsia="de-DE" w:bidi="de-DE"/>
      </w:rPr>
    </w:lvl>
    <w:lvl w:ilvl="4">
      <w:start w:val="0"/>
      <w:numFmt w:val="bullet"/>
      <w:lvlText w:val="•"/>
      <w:lvlJc w:val="left"/>
      <w:pPr>
        <w:ind w:left="1876" w:hanging="227"/>
      </w:pPr>
      <w:rPr>
        <w:rFonts w:hint="default"/>
        <w:lang w:val="de-DE" w:eastAsia="de-DE" w:bidi="de-DE"/>
      </w:rPr>
    </w:lvl>
    <w:lvl w:ilvl="5">
      <w:start w:val="0"/>
      <w:numFmt w:val="bullet"/>
      <w:lvlText w:val="•"/>
      <w:lvlJc w:val="left"/>
      <w:pPr>
        <w:ind w:left="2271" w:hanging="227"/>
      </w:pPr>
      <w:rPr>
        <w:rFonts w:hint="default"/>
        <w:lang w:val="de-DE" w:eastAsia="de-DE" w:bidi="de-DE"/>
      </w:rPr>
    </w:lvl>
    <w:lvl w:ilvl="6">
      <w:start w:val="0"/>
      <w:numFmt w:val="bullet"/>
      <w:lvlText w:val="•"/>
      <w:lvlJc w:val="left"/>
      <w:pPr>
        <w:ind w:left="2665" w:hanging="227"/>
      </w:pPr>
      <w:rPr>
        <w:rFonts w:hint="default"/>
        <w:lang w:val="de-DE" w:eastAsia="de-DE" w:bidi="de-DE"/>
      </w:rPr>
    </w:lvl>
    <w:lvl w:ilvl="7">
      <w:start w:val="0"/>
      <w:numFmt w:val="bullet"/>
      <w:lvlText w:val="•"/>
      <w:lvlJc w:val="left"/>
      <w:pPr>
        <w:ind w:left="3059" w:hanging="227"/>
      </w:pPr>
      <w:rPr>
        <w:rFonts w:hint="default"/>
        <w:lang w:val="de-DE" w:eastAsia="de-DE" w:bidi="de-DE"/>
      </w:rPr>
    </w:lvl>
    <w:lvl w:ilvl="8">
      <w:start w:val="0"/>
      <w:numFmt w:val="bullet"/>
      <w:lvlText w:val="•"/>
      <w:lvlJc w:val="left"/>
      <w:pPr>
        <w:ind w:left="3453" w:hanging="227"/>
      </w:pPr>
      <w:rPr>
        <w:rFonts w:hint="default"/>
        <w:lang w:val="de-DE" w:eastAsia="de-DE" w:bidi="de-DE"/>
      </w:rPr>
    </w:lvl>
  </w:abstractNum>
  <w:abstractNum w:abstractNumId="131">
    <w:multiLevelType w:val="hybridMultilevel"/>
    <w:lvl w:ilvl="0">
      <w:start w:val="0"/>
      <w:numFmt w:val="bullet"/>
      <w:lvlText w:val=""/>
      <w:lvlJc w:val="left"/>
      <w:pPr>
        <w:ind w:left="307" w:hanging="227"/>
      </w:pPr>
      <w:rPr>
        <w:rFonts w:hint="default" w:ascii="Symbol" w:hAnsi="Symbol" w:eastAsia="Symbol" w:cs="Symbol"/>
        <w:w w:val="100"/>
        <w:sz w:val="20"/>
        <w:szCs w:val="20"/>
        <w:lang w:val="de-DE" w:eastAsia="de-DE" w:bidi="de-DE"/>
      </w:rPr>
    </w:lvl>
    <w:lvl w:ilvl="1">
      <w:start w:val="0"/>
      <w:numFmt w:val="bullet"/>
      <w:lvlText w:val="•"/>
      <w:lvlJc w:val="left"/>
      <w:pPr>
        <w:ind w:left="694" w:hanging="227"/>
      </w:pPr>
      <w:rPr>
        <w:rFonts w:hint="default"/>
        <w:lang w:val="de-DE" w:eastAsia="de-DE" w:bidi="de-DE"/>
      </w:rPr>
    </w:lvl>
    <w:lvl w:ilvl="2">
      <w:start w:val="0"/>
      <w:numFmt w:val="bullet"/>
      <w:lvlText w:val="•"/>
      <w:lvlJc w:val="left"/>
      <w:pPr>
        <w:ind w:left="1088" w:hanging="227"/>
      </w:pPr>
      <w:rPr>
        <w:rFonts w:hint="default"/>
        <w:lang w:val="de-DE" w:eastAsia="de-DE" w:bidi="de-DE"/>
      </w:rPr>
    </w:lvl>
    <w:lvl w:ilvl="3">
      <w:start w:val="0"/>
      <w:numFmt w:val="bullet"/>
      <w:lvlText w:val="•"/>
      <w:lvlJc w:val="left"/>
      <w:pPr>
        <w:ind w:left="1482" w:hanging="227"/>
      </w:pPr>
      <w:rPr>
        <w:rFonts w:hint="default"/>
        <w:lang w:val="de-DE" w:eastAsia="de-DE" w:bidi="de-DE"/>
      </w:rPr>
    </w:lvl>
    <w:lvl w:ilvl="4">
      <w:start w:val="0"/>
      <w:numFmt w:val="bullet"/>
      <w:lvlText w:val="•"/>
      <w:lvlJc w:val="left"/>
      <w:pPr>
        <w:ind w:left="1876" w:hanging="227"/>
      </w:pPr>
      <w:rPr>
        <w:rFonts w:hint="default"/>
        <w:lang w:val="de-DE" w:eastAsia="de-DE" w:bidi="de-DE"/>
      </w:rPr>
    </w:lvl>
    <w:lvl w:ilvl="5">
      <w:start w:val="0"/>
      <w:numFmt w:val="bullet"/>
      <w:lvlText w:val="•"/>
      <w:lvlJc w:val="left"/>
      <w:pPr>
        <w:ind w:left="2271" w:hanging="227"/>
      </w:pPr>
      <w:rPr>
        <w:rFonts w:hint="default"/>
        <w:lang w:val="de-DE" w:eastAsia="de-DE" w:bidi="de-DE"/>
      </w:rPr>
    </w:lvl>
    <w:lvl w:ilvl="6">
      <w:start w:val="0"/>
      <w:numFmt w:val="bullet"/>
      <w:lvlText w:val="•"/>
      <w:lvlJc w:val="left"/>
      <w:pPr>
        <w:ind w:left="2665" w:hanging="227"/>
      </w:pPr>
      <w:rPr>
        <w:rFonts w:hint="default"/>
        <w:lang w:val="de-DE" w:eastAsia="de-DE" w:bidi="de-DE"/>
      </w:rPr>
    </w:lvl>
    <w:lvl w:ilvl="7">
      <w:start w:val="0"/>
      <w:numFmt w:val="bullet"/>
      <w:lvlText w:val="•"/>
      <w:lvlJc w:val="left"/>
      <w:pPr>
        <w:ind w:left="3059" w:hanging="227"/>
      </w:pPr>
      <w:rPr>
        <w:rFonts w:hint="default"/>
        <w:lang w:val="de-DE" w:eastAsia="de-DE" w:bidi="de-DE"/>
      </w:rPr>
    </w:lvl>
    <w:lvl w:ilvl="8">
      <w:start w:val="0"/>
      <w:numFmt w:val="bullet"/>
      <w:lvlText w:val="•"/>
      <w:lvlJc w:val="left"/>
      <w:pPr>
        <w:ind w:left="3453" w:hanging="227"/>
      </w:pPr>
      <w:rPr>
        <w:rFonts w:hint="default"/>
        <w:lang w:val="de-DE" w:eastAsia="de-DE" w:bidi="de-DE"/>
      </w:rPr>
    </w:lvl>
  </w:abstractNum>
  <w:abstractNum w:abstractNumId="130">
    <w:multiLevelType w:val="hybridMultilevel"/>
    <w:lvl w:ilvl="0">
      <w:start w:val="0"/>
      <w:numFmt w:val="bullet"/>
      <w:lvlText w:val=""/>
      <w:lvlJc w:val="left"/>
      <w:pPr>
        <w:ind w:left="307" w:hanging="227"/>
      </w:pPr>
      <w:rPr>
        <w:rFonts w:hint="default" w:ascii="Symbol" w:hAnsi="Symbol" w:eastAsia="Symbol" w:cs="Symbol"/>
        <w:w w:val="100"/>
        <w:sz w:val="20"/>
        <w:szCs w:val="20"/>
        <w:lang w:val="de-DE" w:eastAsia="de-DE" w:bidi="de-DE"/>
      </w:rPr>
    </w:lvl>
    <w:lvl w:ilvl="1">
      <w:start w:val="0"/>
      <w:numFmt w:val="bullet"/>
      <w:lvlText w:val="•"/>
      <w:lvlJc w:val="left"/>
      <w:pPr>
        <w:ind w:left="694" w:hanging="227"/>
      </w:pPr>
      <w:rPr>
        <w:rFonts w:hint="default"/>
        <w:lang w:val="de-DE" w:eastAsia="de-DE" w:bidi="de-DE"/>
      </w:rPr>
    </w:lvl>
    <w:lvl w:ilvl="2">
      <w:start w:val="0"/>
      <w:numFmt w:val="bullet"/>
      <w:lvlText w:val="•"/>
      <w:lvlJc w:val="left"/>
      <w:pPr>
        <w:ind w:left="1088" w:hanging="227"/>
      </w:pPr>
      <w:rPr>
        <w:rFonts w:hint="default"/>
        <w:lang w:val="de-DE" w:eastAsia="de-DE" w:bidi="de-DE"/>
      </w:rPr>
    </w:lvl>
    <w:lvl w:ilvl="3">
      <w:start w:val="0"/>
      <w:numFmt w:val="bullet"/>
      <w:lvlText w:val="•"/>
      <w:lvlJc w:val="left"/>
      <w:pPr>
        <w:ind w:left="1482" w:hanging="227"/>
      </w:pPr>
      <w:rPr>
        <w:rFonts w:hint="default"/>
        <w:lang w:val="de-DE" w:eastAsia="de-DE" w:bidi="de-DE"/>
      </w:rPr>
    </w:lvl>
    <w:lvl w:ilvl="4">
      <w:start w:val="0"/>
      <w:numFmt w:val="bullet"/>
      <w:lvlText w:val="•"/>
      <w:lvlJc w:val="left"/>
      <w:pPr>
        <w:ind w:left="1876" w:hanging="227"/>
      </w:pPr>
      <w:rPr>
        <w:rFonts w:hint="default"/>
        <w:lang w:val="de-DE" w:eastAsia="de-DE" w:bidi="de-DE"/>
      </w:rPr>
    </w:lvl>
    <w:lvl w:ilvl="5">
      <w:start w:val="0"/>
      <w:numFmt w:val="bullet"/>
      <w:lvlText w:val="•"/>
      <w:lvlJc w:val="left"/>
      <w:pPr>
        <w:ind w:left="2271" w:hanging="227"/>
      </w:pPr>
      <w:rPr>
        <w:rFonts w:hint="default"/>
        <w:lang w:val="de-DE" w:eastAsia="de-DE" w:bidi="de-DE"/>
      </w:rPr>
    </w:lvl>
    <w:lvl w:ilvl="6">
      <w:start w:val="0"/>
      <w:numFmt w:val="bullet"/>
      <w:lvlText w:val="•"/>
      <w:lvlJc w:val="left"/>
      <w:pPr>
        <w:ind w:left="2665" w:hanging="227"/>
      </w:pPr>
      <w:rPr>
        <w:rFonts w:hint="default"/>
        <w:lang w:val="de-DE" w:eastAsia="de-DE" w:bidi="de-DE"/>
      </w:rPr>
    </w:lvl>
    <w:lvl w:ilvl="7">
      <w:start w:val="0"/>
      <w:numFmt w:val="bullet"/>
      <w:lvlText w:val="•"/>
      <w:lvlJc w:val="left"/>
      <w:pPr>
        <w:ind w:left="3059" w:hanging="227"/>
      </w:pPr>
      <w:rPr>
        <w:rFonts w:hint="default"/>
        <w:lang w:val="de-DE" w:eastAsia="de-DE" w:bidi="de-DE"/>
      </w:rPr>
    </w:lvl>
    <w:lvl w:ilvl="8">
      <w:start w:val="0"/>
      <w:numFmt w:val="bullet"/>
      <w:lvlText w:val="•"/>
      <w:lvlJc w:val="left"/>
      <w:pPr>
        <w:ind w:left="3453" w:hanging="227"/>
      </w:pPr>
      <w:rPr>
        <w:rFonts w:hint="default"/>
        <w:lang w:val="de-DE" w:eastAsia="de-DE" w:bidi="de-DE"/>
      </w:rPr>
    </w:lvl>
  </w:abstractNum>
  <w:abstractNum w:abstractNumId="129">
    <w:multiLevelType w:val="hybridMultilevel"/>
    <w:lvl w:ilvl="0">
      <w:start w:val="0"/>
      <w:numFmt w:val="bullet"/>
      <w:lvlText w:val=""/>
      <w:lvlJc w:val="left"/>
      <w:pPr>
        <w:ind w:left="307" w:hanging="227"/>
      </w:pPr>
      <w:rPr>
        <w:rFonts w:hint="default" w:ascii="Symbol" w:hAnsi="Symbol" w:eastAsia="Symbol" w:cs="Symbol"/>
        <w:w w:val="100"/>
        <w:sz w:val="20"/>
        <w:szCs w:val="20"/>
        <w:lang w:val="de-DE" w:eastAsia="de-DE" w:bidi="de-DE"/>
      </w:rPr>
    </w:lvl>
    <w:lvl w:ilvl="1">
      <w:start w:val="0"/>
      <w:numFmt w:val="bullet"/>
      <w:lvlText w:val="•"/>
      <w:lvlJc w:val="left"/>
      <w:pPr>
        <w:ind w:left="694" w:hanging="227"/>
      </w:pPr>
      <w:rPr>
        <w:rFonts w:hint="default"/>
        <w:lang w:val="de-DE" w:eastAsia="de-DE" w:bidi="de-DE"/>
      </w:rPr>
    </w:lvl>
    <w:lvl w:ilvl="2">
      <w:start w:val="0"/>
      <w:numFmt w:val="bullet"/>
      <w:lvlText w:val="•"/>
      <w:lvlJc w:val="left"/>
      <w:pPr>
        <w:ind w:left="1088" w:hanging="227"/>
      </w:pPr>
      <w:rPr>
        <w:rFonts w:hint="default"/>
        <w:lang w:val="de-DE" w:eastAsia="de-DE" w:bidi="de-DE"/>
      </w:rPr>
    </w:lvl>
    <w:lvl w:ilvl="3">
      <w:start w:val="0"/>
      <w:numFmt w:val="bullet"/>
      <w:lvlText w:val="•"/>
      <w:lvlJc w:val="left"/>
      <w:pPr>
        <w:ind w:left="1482" w:hanging="227"/>
      </w:pPr>
      <w:rPr>
        <w:rFonts w:hint="default"/>
        <w:lang w:val="de-DE" w:eastAsia="de-DE" w:bidi="de-DE"/>
      </w:rPr>
    </w:lvl>
    <w:lvl w:ilvl="4">
      <w:start w:val="0"/>
      <w:numFmt w:val="bullet"/>
      <w:lvlText w:val="•"/>
      <w:lvlJc w:val="left"/>
      <w:pPr>
        <w:ind w:left="1876" w:hanging="227"/>
      </w:pPr>
      <w:rPr>
        <w:rFonts w:hint="default"/>
        <w:lang w:val="de-DE" w:eastAsia="de-DE" w:bidi="de-DE"/>
      </w:rPr>
    </w:lvl>
    <w:lvl w:ilvl="5">
      <w:start w:val="0"/>
      <w:numFmt w:val="bullet"/>
      <w:lvlText w:val="•"/>
      <w:lvlJc w:val="left"/>
      <w:pPr>
        <w:ind w:left="2271" w:hanging="227"/>
      </w:pPr>
      <w:rPr>
        <w:rFonts w:hint="default"/>
        <w:lang w:val="de-DE" w:eastAsia="de-DE" w:bidi="de-DE"/>
      </w:rPr>
    </w:lvl>
    <w:lvl w:ilvl="6">
      <w:start w:val="0"/>
      <w:numFmt w:val="bullet"/>
      <w:lvlText w:val="•"/>
      <w:lvlJc w:val="left"/>
      <w:pPr>
        <w:ind w:left="2665" w:hanging="227"/>
      </w:pPr>
      <w:rPr>
        <w:rFonts w:hint="default"/>
        <w:lang w:val="de-DE" w:eastAsia="de-DE" w:bidi="de-DE"/>
      </w:rPr>
    </w:lvl>
    <w:lvl w:ilvl="7">
      <w:start w:val="0"/>
      <w:numFmt w:val="bullet"/>
      <w:lvlText w:val="•"/>
      <w:lvlJc w:val="left"/>
      <w:pPr>
        <w:ind w:left="3059" w:hanging="227"/>
      </w:pPr>
      <w:rPr>
        <w:rFonts w:hint="default"/>
        <w:lang w:val="de-DE" w:eastAsia="de-DE" w:bidi="de-DE"/>
      </w:rPr>
    </w:lvl>
    <w:lvl w:ilvl="8">
      <w:start w:val="0"/>
      <w:numFmt w:val="bullet"/>
      <w:lvlText w:val="•"/>
      <w:lvlJc w:val="left"/>
      <w:pPr>
        <w:ind w:left="3453" w:hanging="227"/>
      </w:pPr>
      <w:rPr>
        <w:rFonts w:hint="default"/>
        <w:lang w:val="de-DE" w:eastAsia="de-DE" w:bidi="de-DE"/>
      </w:rPr>
    </w:lvl>
  </w:abstractNum>
  <w:abstractNum w:abstractNumId="128">
    <w:multiLevelType w:val="hybridMultilevel"/>
    <w:lvl w:ilvl="0">
      <w:start w:val="0"/>
      <w:numFmt w:val="bullet"/>
      <w:lvlText w:val=""/>
      <w:lvlJc w:val="left"/>
      <w:pPr>
        <w:ind w:left="307" w:hanging="227"/>
      </w:pPr>
      <w:rPr>
        <w:rFonts w:hint="default" w:ascii="Symbol" w:hAnsi="Symbol" w:eastAsia="Symbol" w:cs="Symbol"/>
        <w:w w:val="100"/>
        <w:sz w:val="20"/>
        <w:szCs w:val="20"/>
        <w:lang w:val="de-DE" w:eastAsia="de-DE" w:bidi="de-DE"/>
      </w:rPr>
    </w:lvl>
    <w:lvl w:ilvl="1">
      <w:start w:val="0"/>
      <w:numFmt w:val="bullet"/>
      <w:lvlText w:val="•"/>
      <w:lvlJc w:val="left"/>
      <w:pPr>
        <w:ind w:left="694" w:hanging="227"/>
      </w:pPr>
      <w:rPr>
        <w:rFonts w:hint="default"/>
        <w:lang w:val="de-DE" w:eastAsia="de-DE" w:bidi="de-DE"/>
      </w:rPr>
    </w:lvl>
    <w:lvl w:ilvl="2">
      <w:start w:val="0"/>
      <w:numFmt w:val="bullet"/>
      <w:lvlText w:val="•"/>
      <w:lvlJc w:val="left"/>
      <w:pPr>
        <w:ind w:left="1088" w:hanging="227"/>
      </w:pPr>
      <w:rPr>
        <w:rFonts w:hint="default"/>
        <w:lang w:val="de-DE" w:eastAsia="de-DE" w:bidi="de-DE"/>
      </w:rPr>
    </w:lvl>
    <w:lvl w:ilvl="3">
      <w:start w:val="0"/>
      <w:numFmt w:val="bullet"/>
      <w:lvlText w:val="•"/>
      <w:lvlJc w:val="left"/>
      <w:pPr>
        <w:ind w:left="1482" w:hanging="227"/>
      </w:pPr>
      <w:rPr>
        <w:rFonts w:hint="default"/>
        <w:lang w:val="de-DE" w:eastAsia="de-DE" w:bidi="de-DE"/>
      </w:rPr>
    </w:lvl>
    <w:lvl w:ilvl="4">
      <w:start w:val="0"/>
      <w:numFmt w:val="bullet"/>
      <w:lvlText w:val="•"/>
      <w:lvlJc w:val="left"/>
      <w:pPr>
        <w:ind w:left="1876" w:hanging="227"/>
      </w:pPr>
      <w:rPr>
        <w:rFonts w:hint="default"/>
        <w:lang w:val="de-DE" w:eastAsia="de-DE" w:bidi="de-DE"/>
      </w:rPr>
    </w:lvl>
    <w:lvl w:ilvl="5">
      <w:start w:val="0"/>
      <w:numFmt w:val="bullet"/>
      <w:lvlText w:val="•"/>
      <w:lvlJc w:val="left"/>
      <w:pPr>
        <w:ind w:left="2271" w:hanging="227"/>
      </w:pPr>
      <w:rPr>
        <w:rFonts w:hint="default"/>
        <w:lang w:val="de-DE" w:eastAsia="de-DE" w:bidi="de-DE"/>
      </w:rPr>
    </w:lvl>
    <w:lvl w:ilvl="6">
      <w:start w:val="0"/>
      <w:numFmt w:val="bullet"/>
      <w:lvlText w:val="•"/>
      <w:lvlJc w:val="left"/>
      <w:pPr>
        <w:ind w:left="2665" w:hanging="227"/>
      </w:pPr>
      <w:rPr>
        <w:rFonts w:hint="default"/>
        <w:lang w:val="de-DE" w:eastAsia="de-DE" w:bidi="de-DE"/>
      </w:rPr>
    </w:lvl>
    <w:lvl w:ilvl="7">
      <w:start w:val="0"/>
      <w:numFmt w:val="bullet"/>
      <w:lvlText w:val="•"/>
      <w:lvlJc w:val="left"/>
      <w:pPr>
        <w:ind w:left="3059" w:hanging="227"/>
      </w:pPr>
      <w:rPr>
        <w:rFonts w:hint="default"/>
        <w:lang w:val="de-DE" w:eastAsia="de-DE" w:bidi="de-DE"/>
      </w:rPr>
    </w:lvl>
    <w:lvl w:ilvl="8">
      <w:start w:val="0"/>
      <w:numFmt w:val="bullet"/>
      <w:lvlText w:val="•"/>
      <w:lvlJc w:val="left"/>
      <w:pPr>
        <w:ind w:left="3453" w:hanging="227"/>
      </w:pPr>
      <w:rPr>
        <w:rFonts w:hint="default"/>
        <w:lang w:val="de-DE" w:eastAsia="de-DE" w:bidi="de-DE"/>
      </w:rPr>
    </w:lvl>
  </w:abstractNum>
  <w:abstractNum w:abstractNumId="127">
    <w:multiLevelType w:val="hybridMultilevel"/>
    <w:lvl w:ilvl="0">
      <w:start w:val="0"/>
      <w:numFmt w:val="bullet"/>
      <w:lvlText w:val=""/>
      <w:lvlJc w:val="left"/>
      <w:pPr>
        <w:ind w:left="307" w:hanging="227"/>
      </w:pPr>
      <w:rPr>
        <w:rFonts w:hint="default" w:ascii="Symbol" w:hAnsi="Symbol" w:eastAsia="Symbol" w:cs="Symbol"/>
        <w:w w:val="100"/>
        <w:sz w:val="20"/>
        <w:szCs w:val="20"/>
        <w:lang w:val="de-DE" w:eastAsia="de-DE" w:bidi="de-DE"/>
      </w:rPr>
    </w:lvl>
    <w:lvl w:ilvl="1">
      <w:start w:val="0"/>
      <w:numFmt w:val="bullet"/>
      <w:lvlText w:val="•"/>
      <w:lvlJc w:val="left"/>
      <w:pPr>
        <w:ind w:left="694" w:hanging="227"/>
      </w:pPr>
      <w:rPr>
        <w:rFonts w:hint="default"/>
        <w:lang w:val="de-DE" w:eastAsia="de-DE" w:bidi="de-DE"/>
      </w:rPr>
    </w:lvl>
    <w:lvl w:ilvl="2">
      <w:start w:val="0"/>
      <w:numFmt w:val="bullet"/>
      <w:lvlText w:val="•"/>
      <w:lvlJc w:val="left"/>
      <w:pPr>
        <w:ind w:left="1088" w:hanging="227"/>
      </w:pPr>
      <w:rPr>
        <w:rFonts w:hint="default"/>
        <w:lang w:val="de-DE" w:eastAsia="de-DE" w:bidi="de-DE"/>
      </w:rPr>
    </w:lvl>
    <w:lvl w:ilvl="3">
      <w:start w:val="0"/>
      <w:numFmt w:val="bullet"/>
      <w:lvlText w:val="•"/>
      <w:lvlJc w:val="left"/>
      <w:pPr>
        <w:ind w:left="1482" w:hanging="227"/>
      </w:pPr>
      <w:rPr>
        <w:rFonts w:hint="default"/>
        <w:lang w:val="de-DE" w:eastAsia="de-DE" w:bidi="de-DE"/>
      </w:rPr>
    </w:lvl>
    <w:lvl w:ilvl="4">
      <w:start w:val="0"/>
      <w:numFmt w:val="bullet"/>
      <w:lvlText w:val="•"/>
      <w:lvlJc w:val="left"/>
      <w:pPr>
        <w:ind w:left="1876" w:hanging="227"/>
      </w:pPr>
      <w:rPr>
        <w:rFonts w:hint="default"/>
        <w:lang w:val="de-DE" w:eastAsia="de-DE" w:bidi="de-DE"/>
      </w:rPr>
    </w:lvl>
    <w:lvl w:ilvl="5">
      <w:start w:val="0"/>
      <w:numFmt w:val="bullet"/>
      <w:lvlText w:val="•"/>
      <w:lvlJc w:val="left"/>
      <w:pPr>
        <w:ind w:left="2271" w:hanging="227"/>
      </w:pPr>
      <w:rPr>
        <w:rFonts w:hint="default"/>
        <w:lang w:val="de-DE" w:eastAsia="de-DE" w:bidi="de-DE"/>
      </w:rPr>
    </w:lvl>
    <w:lvl w:ilvl="6">
      <w:start w:val="0"/>
      <w:numFmt w:val="bullet"/>
      <w:lvlText w:val="•"/>
      <w:lvlJc w:val="left"/>
      <w:pPr>
        <w:ind w:left="2665" w:hanging="227"/>
      </w:pPr>
      <w:rPr>
        <w:rFonts w:hint="default"/>
        <w:lang w:val="de-DE" w:eastAsia="de-DE" w:bidi="de-DE"/>
      </w:rPr>
    </w:lvl>
    <w:lvl w:ilvl="7">
      <w:start w:val="0"/>
      <w:numFmt w:val="bullet"/>
      <w:lvlText w:val="•"/>
      <w:lvlJc w:val="left"/>
      <w:pPr>
        <w:ind w:left="3059" w:hanging="227"/>
      </w:pPr>
      <w:rPr>
        <w:rFonts w:hint="default"/>
        <w:lang w:val="de-DE" w:eastAsia="de-DE" w:bidi="de-DE"/>
      </w:rPr>
    </w:lvl>
    <w:lvl w:ilvl="8">
      <w:start w:val="0"/>
      <w:numFmt w:val="bullet"/>
      <w:lvlText w:val="•"/>
      <w:lvlJc w:val="left"/>
      <w:pPr>
        <w:ind w:left="3453" w:hanging="227"/>
      </w:pPr>
      <w:rPr>
        <w:rFonts w:hint="default"/>
        <w:lang w:val="de-DE" w:eastAsia="de-DE" w:bidi="de-DE"/>
      </w:rPr>
    </w:lvl>
  </w:abstractNum>
  <w:abstractNum w:abstractNumId="126">
    <w:multiLevelType w:val="hybridMultilevel"/>
    <w:lvl w:ilvl="0">
      <w:start w:val="0"/>
      <w:numFmt w:val="bullet"/>
      <w:lvlText w:val=""/>
      <w:lvlJc w:val="left"/>
      <w:pPr>
        <w:ind w:left="307" w:hanging="227"/>
      </w:pPr>
      <w:rPr>
        <w:rFonts w:hint="default" w:ascii="Symbol" w:hAnsi="Symbol" w:eastAsia="Symbol" w:cs="Symbol"/>
        <w:w w:val="100"/>
        <w:sz w:val="20"/>
        <w:szCs w:val="20"/>
        <w:lang w:val="de-DE" w:eastAsia="de-DE" w:bidi="de-DE"/>
      </w:rPr>
    </w:lvl>
    <w:lvl w:ilvl="1">
      <w:start w:val="0"/>
      <w:numFmt w:val="bullet"/>
      <w:lvlText w:val="•"/>
      <w:lvlJc w:val="left"/>
      <w:pPr>
        <w:ind w:left="694" w:hanging="227"/>
      </w:pPr>
      <w:rPr>
        <w:rFonts w:hint="default"/>
        <w:lang w:val="de-DE" w:eastAsia="de-DE" w:bidi="de-DE"/>
      </w:rPr>
    </w:lvl>
    <w:lvl w:ilvl="2">
      <w:start w:val="0"/>
      <w:numFmt w:val="bullet"/>
      <w:lvlText w:val="•"/>
      <w:lvlJc w:val="left"/>
      <w:pPr>
        <w:ind w:left="1088" w:hanging="227"/>
      </w:pPr>
      <w:rPr>
        <w:rFonts w:hint="default"/>
        <w:lang w:val="de-DE" w:eastAsia="de-DE" w:bidi="de-DE"/>
      </w:rPr>
    </w:lvl>
    <w:lvl w:ilvl="3">
      <w:start w:val="0"/>
      <w:numFmt w:val="bullet"/>
      <w:lvlText w:val="•"/>
      <w:lvlJc w:val="left"/>
      <w:pPr>
        <w:ind w:left="1482" w:hanging="227"/>
      </w:pPr>
      <w:rPr>
        <w:rFonts w:hint="default"/>
        <w:lang w:val="de-DE" w:eastAsia="de-DE" w:bidi="de-DE"/>
      </w:rPr>
    </w:lvl>
    <w:lvl w:ilvl="4">
      <w:start w:val="0"/>
      <w:numFmt w:val="bullet"/>
      <w:lvlText w:val="•"/>
      <w:lvlJc w:val="left"/>
      <w:pPr>
        <w:ind w:left="1876" w:hanging="227"/>
      </w:pPr>
      <w:rPr>
        <w:rFonts w:hint="default"/>
        <w:lang w:val="de-DE" w:eastAsia="de-DE" w:bidi="de-DE"/>
      </w:rPr>
    </w:lvl>
    <w:lvl w:ilvl="5">
      <w:start w:val="0"/>
      <w:numFmt w:val="bullet"/>
      <w:lvlText w:val="•"/>
      <w:lvlJc w:val="left"/>
      <w:pPr>
        <w:ind w:left="2271" w:hanging="227"/>
      </w:pPr>
      <w:rPr>
        <w:rFonts w:hint="default"/>
        <w:lang w:val="de-DE" w:eastAsia="de-DE" w:bidi="de-DE"/>
      </w:rPr>
    </w:lvl>
    <w:lvl w:ilvl="6">
      <w:start w:val="0"/>
      <w:numFmt w:val="bullet"/>
      <w:lvlText w:val="•"/>
      <w:lvlJc w:val="left"/>
      <w:pPr>
        <w:ind w:left="2665" w:hanging="227"/>
      </w:pPr>
      <w:rPr>
        <w:rFonts w:hint="default"/>
        <w:lang w:val="de-DE" w:eastAsia="de-DE" w:bidi="de-DE"/>
      </w:rPr>
    </w:lvl>
    <w:lvl w:ilvl="7">
      <w:start w:val="0"/>
      <w:numFmt w:val="bullet"/>
      <w:lvlText w:val="•"/>
      <w:lvlJc w:val="left"/>
      <w:pPr>
        <w:ind w:left="3059" w:hanging="227"/>
      </w:pPr>
      <w:rPr>
        <w:rFonts w:hint="default"/>
        <w:lang w:val="de-DE" w:eastAsia="de-DE" w:bidi="de-DE"/>
      </w:rPr>
    </w:lvl>
    <w:lvl w:ilvl="8">
      <w:start w:val="0"/>
      <w:numFmt w:val="bullet"/>
      <w:lvlText w:val="•"/>
      <w:lvlJc w:val="left"/>
      <w:pPr>
        <w:ind w:left="3453" w:hanging="227"/>
      </w:pPr>
      <w:rPr>
        <w:rFonts w:hint="default"/>
        <w:lang w:val="de-DE" w:eastAsia="de-DE" w:bidi="de-DE"/>
      </w:rPr>
    </w:lvl>
  </w:abstractNum>
  <w:abstractNum w:abstractNumId="125">
    <w:multiLevelType w:val="hybridMultilevel"/>
    <w:lvl w:ilvl="0">
      <w:start w:val="0"/>
      <w:numFmt w:val="bullet"/>
      <w:lvlText w:val=""/>
      <w:lvlJc w:val="left"/>
      <w:pPr>
        <w:ind w:left="307" w:hanging="227"/>
      </w:pPr>
      <w:rPr>
        <w:rFonts w:hint="default" w:ascii="Symbol" w:hAnsi="Symbol" w:eastAsia="Symbol" w:cs="Symbol"/>
        <w:w w:val="100"/>
        <w:sz w:val="20"/>
        <w:szCs w:val="20"/>
        <w:lang w:val="de-DE" w:eastAsia="de-DE" w:bidi="de-DE"/>
      </w:rPr>
    </w:lvl>
    <w:lvl w:ilvl="1">
      <w:start w:val="0"/>
      <w:numFmt w:val="bullet"/>
      <w:lvlText w:val="•"/>
      <w:lvlJc w:val="left"/>
      <w:pPr>
        <w:ind w:left="694" w:hanging="227"/>
      </w:pPr>
      <w:rPr>
        <w:rFonts w:hint="default"/>
        <w:lang w:val="de-DE" w:eastAsia="de-DE" w:bidi="de-DE"/>
      </w:rPr>
    </w:lvl>
    <w:lvl w:ilvl="2">
      <w:start w:val="0"/>
      <w:numFmt w:val="bullet"/>
      <w:lvlText w:val="•"/>
      <w:lvlJc w:val="left"/>
      <w:pPr>
        <w:ind w:left="1088" w:hanging="227"/>
      </w:pPr>
      <w:rPr>
        <w:rFonts w:hint="default"/>
        <w:lang w:val="de-DE" w:eastAsia="de-DE" w:bidi="de-DE"/>
      </w:rPr>
    </w:lvl>
    <w:lvl w:ilvl="3">
      <w:start w:val="0"/>
      <w:numFmt w:val="bullet"/>
      <w:lvlText w:val="•"/>
      <w:lvlJc w:val="left"/>
      <w:pPr>
        <w:ind w:left="1482" w:hanging="227"/>
      </w:pPr>
      <w:rPr>
        <w:rFonts w:hint="default"/>
        <w:lang w:val="de-DE" w:eastAsia="de-DE" w:bidi="de-DE"/>
      </w:rPr>
    </w:lvl>
    <w:lvl w:ilvl="4">
      <w:start w:val="0"/>
      <w:numFmt w:val="bullet"/>
      <w:lvlText w:val="•"/>
      <w:lvlJc w:val="left"/>
      <w:pPr>
        <w:ind w:left="1876" w:hanging="227"/>
      </w:pPr>
      <w:rPr>
        <w:rFonts w:hint="default"/>
        <w:lang w:val="de-DE" w:eastAsia="de-DE" w:bidi="de-DE"/>
      </w:rPr>
    </w:lvl>
    <w:lvl w:ilvl="5">
      <w:start w:val="0"/>
      <w:numFmt w:val="bullet"/>
      <w:lvlText w:val="•"/>
      <w:lvlJc w:val="left"/>
      <w:pPr>
        <w:ind w:left="2271" w:hanging="227"/>
      </w:pPr>
      <w:rPr>
        <w:rFonts w:hint="default"/>
        <w:lang w:val="de-DE" w:eastAsia="de-DE" w:bidi="de-DE"/>
      </w:rPr>
    </w:lvl>
    <w:lvl w:ilvl="6">
      <w:start w:val="0"/>
      <w:numFmt w:val="bullet"/>
      <w:lvlText w:val="•"/>
      <w:lvlJc w:val="left"/>
      <w:pPr>
        <w:ind w:left="2665" w:hanging="227"/>
      </w:pPr>
      <w:rPr>
        <w:rFonts w:hint="default"/>
        <w:lang w:val="de-DE" w:eastAsia="de-DE" w:bidi="de-DE"/>
      </w:rPr>
    </w:lvl>
    <w:lvl w:ilvl="7">
      <w:start w:val="0"/>
      <w:numFmt w:val="bullet"/>
      <w:lvlText w:val="•"/>
      <w:lvlJc w:val="left"/>
      <w:pPr>
        <w:ind w:left="3059" w:hanging="227"/>
      </w:pPr>
      <w:rPr>
        <w:rFonts w:hint="default"/>
        <w:lang w:val="de-DE" w:eastAsia="de-DE" w:bidi="de-DE"/>
      </w:rPr>
    </w:lvl>
    <w:lvl w:ilvl="8">
      <w:start w:val="0"/>
      <w:numFmt w:val="bullet"/>
      <w:lvlText w:val="•"/>
      <w:lvlJc w:val="left"/>
      <w:pPr>
        <w:ind w:left="3453" w:hanging="227"/>
      </w:pPr>
      <w:rPr>
        <w:rFonts w:hint="default"/>
        <w:lang w:val="de-DE" w:eastAsia="de-DE" w:bidi="de-DE"/>
      </w:rPr>
    </w:lvl>
  </w:abstractNum>
  <w:abstractNum w:abstractNumId="124">
    <w:multiLevelType w:val="hybridMultilevel"/>
    <w:lvl w:ilvl="0">
      <w:start w:val="0"/>
      <w:numFmt w:val="bullet"/>
      <w:lvlText w:val=""/>
      <w:lvlJc w:val="left"/>
      <w:pPr>
        <w:ind w:left="307" w:hanging="227"/>
      </w:pPr>
      <w:rPr>
        <w:rFonts w:hint="default" w:ascii="Symbol" w:hAnsi="Symbol" w:eastAsia="Symbol" w:cs="Symbol"/>
        <w:w w:val="100"/>
        <w:sz w:val="20"/>
        <w:szCs w:val="20"/>
        <w:lang w:val="de-DE" w:eastAsia="de-DE" w:bidi="de-DE"/>
      </w:rPr>
    </w:lvl>
    <w:lvl w:ilvl="1">
      <w:start w:val="0"/>
      <w:numFmt w:val="bullet"/>
      <w:lvlText w:val="•"/>
      <w:lvlJc w:val="left"/>
      <w:pPr>
        <w:ind w:left="694" w:hanging="227"/>
      </w:pPr>
      <w:rPr>
        <w:rFonts w:hint="default"/>
        <w:lang w:val="de-DE" w:eastAsia="de-DE" w:bidi="de-DE"/>
      </w:rPr>
    </w:lvl>
    <w:lvl w:ilvl="2">
      <w:start w:val="0"/>
      <w:numFmt w:val="bullet"/>
      <w:lvlText w:val="•"/>
      <w:lvlJc w:val="left"/>
      <w:pPr>
        <w:ind w:left="1088" w:hanging="227"/>
      </w:pPr>
      <w:rPr>
        <w:rFonts w:hint="default"/>
        <w:lang w:val="de-DE" w:eastAsia="de-DE" w:bidi="de-DE"/>
      </w:rPr>
    </w:lvl>
    <w:lvl w:ilvl="3">
      <w:start w:val="0"/>
      <w:numFmt w:val="bullet"/>
      <w:lvlText w:val="•"/>
      <w:lvlJc w:val="left"/>
      <w:pPr>
        <w:ind w:left="1482" w:hanging="227"/>
      </w:pPr>
      <w:rPr>
        <w:rFonts w:hint="default"/>
        <w:lang w:val="de-DE" w:eastAsia="de-DE" w:bidi="de-DE"/>
      </w:rPr>
    </w:lvl>
    <w:lvl w:ilvl="4">
      <w:start w:val="0"/>
      <w:numFmt w:val="bullet"/>
      <w:lvlText w:val="•"/>
      <w:lvlJc w:val="left"/>
      <w:pPr>
        <w:ind w:left="1876" w:hanging="227"/>
      </w:pPr>
      <w:rPr>
        <w:rFonts w:hint="default"/>
        <w:lang w:val="de-DE" w:eastAsia="de-DE" w:bidi="de-DE"/>
      </w:rPr>
    </w:lvl>
    <w:lvl w:ilvl="5">
      <w:start w:val="0"/>
      <w:numFmt w:val="bullet"/>
      <w:lvlText w:val="•"/>
      <w:lvlJc w:val="left"/>
      <w:pPr>
        <w:ind w:left="2271" w:hanging="227"/>
      </w:pPr>
      <w:rPr>
        <w:rFonts w:hint="default"/>
        <w:lang w:val="de-DE" w:eastAsia="de-DE" w:bidi="de-DE"/>
      </w:rPr>
    </w:lvl>
    <w:lvl w:ilvl="6">
      <w:start w:val="0"/>
      <w:numFmt w:val="bullet"/>
      <w:lvlText w:val="•"/>
      <w:lvlJc w:val="left"/>
      <w:pPr>
        <w:ind w:left="2665" w:hanging="227"/>
      </w:pPr>
      <w:rPr>
        <w:rFonts w:hint="default"/>
        <w:lang w:val="de-DE" w:eastAsia="de-DE" w:bidi="de-DE"/>
      </w:rPr>
    </w:lvl>
    <w:lvl w:ilvl="7">
      <w:start w:val="0"/>
      <w:numFmt w:val="bullet"/>
      <w:lvlText w:val="•"/>
      <w:lvlJc w:val="left"/>
      <w:pPr>
        <w:ind w:left="3059" w:hanging="227"/>
      </w:pPr>
      <w:rPr>
        <w:rFonts w:hint="default"/>
        <w:lang w:val="de-DE" w:eastAsia="de-DE" w:bidi="de-DE"/>
      </w:rPr>
    </w:lvl>
    <w:lvl w:ilvl="8">
      <w:start w:val="0"/>
      <w:numFmt w:val="bullet"/>
      <w:lvlText w:val="•"/>
      <w:lvlJc w:val="left"/>
      <w:pPr>
        <w:ind w:left="3453" w:hanging="227"/>
      </w:pPr>
      <w:rPr>
        <w:rFonts w:hint="default"/>
        <w:lang w:val="de-DE" w:eastAsia="de-DE" w:bidi="de-DE"/>
      </w:rPr>
    </w:lvl>
  </w:abstractNum>
  <w:abstractNum w:abstractNumId="123">
    <w:multiLevelType w:val="hybridMultilevel"/>
    <w:lvl w:ilvl="0">
      <w:start w:val="0"/>
      <w:numFmt w:val="bullet"/>
      <w:lvlText w:val=""/>
      <w:lvlJc w:val="left"/>
      <w:pPr>
        <w:ind w:left="307" w:hanging="227"/>
      </w:pPr>
      <w:rPr>
        <w:rFonts w:hint="default" w:ascii="Symbol" w:hAnsi="Symbol" w:eastAsia="Symbol" w:cs="Symbol"/>
        <w:w w:val="100"/>
        <w:sz w:val="20"/>
        <w:szCs w:val="20"/>
        <w:lang w:val="de-DE" w:eastAsia="de-DE" w:bidi="de-DE"/>
      </w:rPr>
    </w:lvl>
    <w:lvl w:ilvl="1">
      <w:start w:val="0"/>
      <w:numFmt w:val="bullet"/>
      <w:lvlText w:val="•"/>
      <w:lvlJc w:val="left"/>
      <w:pPr>
        <w:ind w:left="694" w:hanging="227"/>
      </w:pPr>
      <w:rPr>
        <w:rFonts w:hint="default"/>
        <w:lang w:val="de-DE" w:eastAsia="de-DE" w:bidi="de-DE"/>
      </w:rPr>
    </w:lvl>
    <w:lvl w:ilvl="2">
      <w:start w:val="0"/>
      <w:numFmt w:val="bullet"/>
      <w:lvlText w:val="•"/>
      <w:lvlJc w:val="left"/>
      <w:pPr>
        <w:ind w:left="1088" w:hanging="227"/>
      </w:pPr>
      <w:rPr>
        <w:rFonts w:hint="default"/>
        <w:lang w:val="de-DE" w:eastAsia="de-DE" w:bidi="de-DE"/>
      </w:rPr>
    </w:lvl>
    <w:lvl w:ilvl="3">
      <w:start w:val="0"/>
      <w:numFmt w:val="bullet"/>
      <w:lvlText w:val="•"/>
      <w:lvlJc w:val="left"/>
      <w:pPr>
        <w:ind w:left="1482" w:hanging="227"/>
      </w:pPr>
      <w:rPr>
        <w:rFonts w:hint="default"/>
        <w:lang w:val="de-DE" w:eastAsia="de-DE" w:bidi="de-DE"/>
      </w:rPr>
    </w:lvl>
    <w:lvl w:ilvl="4">
      <w:start w:val="0"/>
      <w:numFmt w:val="bullet"/>
      <w:lvlText w:val="•"/>
      <w:lvlJc w:val="left"/>
      <w:pPr>
        <w:ind w:left="1876" w:hanging="227"/>
      </w:pPr>
      <w:rPr>
        <w:rFonts w:hint="default"/>
        <w:lang w:val="de-DE" w:eastAsia="de-DE" w:bidi="de-DE"/>
      </w:rPr>
    </w:lvl>
    <w:lvl w:ilvl="5">
      <w:start w:val="0"/>
      <w:numFmt w:val="bullet"/>
      <w:lvlText w:val="•"/>
      <w:lvlJc w:val="left"/>
      <w:pPr>
        <w:ind w:left="2271" w:hanging="227"/>
      </w:pPr>
      <w:rPr>
        <w:rFonts w:hint="default"/>
        <w:lang w:val="de-DE" w:eastAsia="de-DE" w:bidi="de-DE"/>
      </w:rPr>
    </w:lvl>
    <w:lvl w:ilvl="6">
      <w:start w:val="0"/>
      <w:numFmt w:val="bullet"/>
      <w:lvlText w:val="•"/>
      <w:lvlJc w:val="left"/>
      <w:pPr>
        <w:ind w:left="2665" w:hanging="227"/>
      </w:pPr>
      <w:rPr>
        <w:rFonts w:hint="default"/>
        <w:lang w:val="de-DE" w:eastAsia="de-DE" w:bidi="de-DE"/>
      </w:rPr>
    </w:lvl>
    <w:lvl w:ilvl="7">
      <w:start w:val="0"/>
      <w:numFmt w:val="bullet"/>
      <w:lvlText w:val="•"/>
      <w:lvlJc w:val="left"/>
      <w:pPr>
        <w:ind w:left="3059" w:hanging="227"/>
      </w:pPr>
      <w:rPr>
        <w:rFonts w:hint="default"/>
        <w:lang w:val="de-DE" w:eastAsia="de-DE" w:bidi="de-DE"/>
      </w:rPr>
    </w:lvl>
    <w:lvl w:ilvl="8">
      <w:start w:val="0"/>
      <w:numFmt w:val="bullet"/>
      <w:lvlText w:val="•"/>
      <w:lvlJc w:val="left"/>
      <w:pPr>
        <w:ind w:left="3453" w:hanging="227"/>
      </w:pPr>
      <w:rPr>
        <w:rFonts w:hint="default"/>
        <w:lang w:val="de-DE" w:eastAsia="de-DE" w:bidi="de-DE"/>
      </w:rPr>
    </w:lvl>
  </w:abstractNum>
  <w:abstractNum w:abstractNumId="122">
    <w:multiLevelType w:val="hybridMultilevel"/>
    <w:lvl w:ilvl="0">
      <w:start w:val="0"/>
      <w:numFmt w:val="bullet"/>
      <w:lvlText w:val=""/>
      <w:lvlJc w:val="left"/>
      <w:pPr>
        <w:ind w:left="307" w:hanging="227"/>
      </w:pPr>
      <w:rPr>
        <w:rFonts w:hint="default" w:ascii="Symbol" w:hAnsi="Symbol" w:eastAsia="Symbol" w:cs="Symbol"/>
        <w:w w:val="100"/>
        <w:sz w:val="20"/>
        <w:szCs w:val="20"/>
        <w:lang w:val="de-DE" w:eastAsia="de-DE" w:bidi="de-DE"/>
      </w:rPr>
    </w:lvl>
    <w:lvl w:ilvl="1">
      <w:start w:val="0"/>
      <w:numFmt w:val="bullet"/>
      <w:lvlText w:val="•"/>
      <w:lvlJc w:val="left"/>
      <w:pPr>
        <w:ind w:left="694" w:hanging="227"/>
      </w:pPr>
      <w:rPr>
        <w:rFonts w:hint="default"/>
        <w:lang w:val="de-DE" w:eastAsia="de-DE" w:bidi="de-DE"/>
      </w:rPr>
    </w:lvl>
    <w:lvl w:ilvl="2">
      <w:start w:val="0"/>
      <w:numFmt w:val="bullet"/>
      <w:lvlText w:val="•"/>
      <w:lvlJc w:val="left"/>
      <w:pPr>
        <w:ind w:left="1088" w:hanging="227"/>
      </w:pPr>
      <w:rPr>
        <w:rFonts w:hint="default"/>
        <w:lang w:val="de-DE" w:eastAsia="de-DE" w:bidi="de-DE"/>
      </w:rPr>
    </w:lvl>
    <w:lvl w:ilvl="3">
      <w:start w:val="0"/>
      <w:numFmt w:val="bullet"/>
      <w:lvlText w:val="•"/>
      <w:lvlJc w:val="left"/>
      <w:pPr>
        <w:ind w:left="1482" w:hanging="227"/>
      </w:pPr>
      <w:rPr>
        <w:rFonts w:hint="default"/>
        <w:lang w:val="de-DE" w:eastAsia="de-DE" w:bidi="de-DE"/>
      </w:rPr>
    </w:lvl>
    <w:lvl w:ilvl="4">
      <w:start w:val="0"/>
      <w:numFmt w:val="bullet"/>
      <w:lvlText w:val="•"/>
      <w:lvlJc w:val="left"/>
      <w:pPr>
        <w:ind w:left="1876" w:hanging="227"/>
      </w:pPr>
      <w:rPr>
        <w:rFonts w:hint="default"/>
        <w:lang w:val="de-DE" w:eastAsia="de-DE" w:bidi="de-DE"/>
      </w:rPr>
    </w:lvl>
    <w:lvl w:ilvl="5">
      <w:start w:val="0"/>
      <w:numFmt w:val="bullet"/>
      <w:lvlText w:val="•"/>
      <w:lvlJc w:val="left"/>
      <w:pPr>
        <w:ind w:left="2271" w:hanging="227"/>
      </w:pPr>
      <w:rPr>
        <w:rFonts w:hint="default"/>
        <w:lang w:val="de-DE" w:eastAsia="de-DE" w:bidi="de-DE"/>
      </w:rPr>
    </w:lvl>
    <w:lvl w:ilvl="6">
      <w:start w:val="0"/>
      <w:numFmt w:val="bullet"/>
      <w:lvlText w:val="•"/>
      <w:lvlJc w:val="left"/>
      <w:pPr>
        <w:ind w:left="2665" w:hanging="227"/>
      </w:pPr>
      <w:rPr>
        <w:rFonts w:hint="default"/>
        <w:lang w:val="de-DE" w:eastAsia="de-DE" w:bidi="de-DE"/>
      </w:rPr>
    </w:lvl>
    <w:lvl w:ilvl="7">
      <w:start w:val="0"/>
      <w:numFmt w:val="bullet"/>
      <w:lvlText w:val="•"/>
      <w:lvlJc w:val="left"/>
      <w:pPr>
        <w:ind w:left="3059" w:hanging="227"/>
      </w:pPr>
      <w:rPr>
        <w:rFonts w:hint="default"/>
        <w:lang w:val="de-DE" w:eastAsia="de-DE" w:bidi="de-DE"/>
      </w:rPr>
    </w:lvl>
    <w:lvl w:ilvl="8">
      <w:start w:val="0"/>
      <w:numFmt w:val="bullet"/>
      <w:lvlText w:val="•"/>
      <w:lvlJc w:val="left"/>
      <w:pPr>
        <w:ind w:left="3453" w:hanging="227"/>
      </w:pPr>
      <w:rPr>
        <w:rFonts w:hint="default"/>
        <w:lang w:val="de-DE" w:eastAsia="de-DE" w:bidi="de-DE"/>
      </w:rPr>
    </w:lvl>
  </w:abstractNum>
  <w:abstractNum w:abstractNumId="121">
    <w:multiLevelType w:val="hybridMultilevel"/>
    <w:lvl w:ilvl="0">
      <w:start w:val="0"/>
      <w:numFmt w:val="bullet"/>
      <w:lvlText w:val=""/>
      <w:lvlJc w:val="left"/>
      <w:pPr>
        <w:ind w:left="307" w:hanging="227"/>
      </w:pPr>
      <w:rPr>
        <w:rFonts w:hint="default" w:ascii="Symbol" w:hAnsi="Symbol" w:eastAsia="Symbol" w:cs="Symbol"/>
        <w:w w:val="100"/>
        <w:sz w:val="20"/>
        <w:szCs w:val="20"/>
        <w:lang w:val="de-DE" w:eastAsia="de-DE" w:bidi="de-DE"/>
      </w:rPr>
    </w:lvl>
    <w:lvl w:ilvl="1">
      <w:start w:val="0"/>
      <w:numFmt w:val="bullet"/>
      <w:lvlText w:val="•"/>
      <w:lvlJc w:val="left"/>
      <w:pPr>
        <w:ind w:left="694" w:hanging="227"/>
      </w:pPr>
      <w:rPr>
        <w:rFonts w:hint="default"/>
        <w:lang w:val="de-DE" w:eastAsia="de-DE" w:bidi="de-DE"/>
      </w:rPr>
    </w:lvl>
    <w:lvl w:ilvl="2">
      <w:start w:val="0"/>
      <w:numFmt w:val="bullet"/>
      <w:lvlText w:val="•"/>
      <w:lvlJc w:val="left"/>
      <w:pPr>
        <w:ind w:left="1088" w:hanging="227"/>
      </w:pPr>
      <w:rPr>
        <w:rFonts w:hint="default"/>
        <w:lang w:val="de-DE" w:eastAsia="de-DE" w:bidi="de-DE"/>
      </w:rPr>
    </w:lvl>
    <w:lvl w:ilvl="3">
      <w:start w:val="0"/>
      <w:numFmt w:val="bullet"/>
      <w:lvlText w:val="•"/>
      <w:lvlJc w:val="left"/>
      <w:pPr>
        <w:ind w:left="1482" w:hanging="227"/>
      </w:pPr>
      <w:rPr>
        <w:rFonts w:hint="default"/>
        <w:lang w:val="de-DE" w:eastAsia="de-DE" w:bidi="de-DE"/>
      </w:rPr>
    </w:lvl>
    <w:lvl w:ilvl="4">
      <w:start w:val="0"/>
      <w:numFmt w:val="bullet"/>
      <w:lvlText w:val="•"/>
      <w:lvlJc w:val="left"/>
      <w:pPr>
        <w:ind w:left="1876" w:hanging="227"/>
      </w:pPr>
      <w:rPr>
        <w:rFonts w:hint="default"/>
        <w:lang w:val="de-DE" w:eastAsia="de-DE" w:bidi="de-DE"/>
      </w:rPr>
    </w:lvl>
    <w:lvl w:ilvl="5">
      <w:start w:val="0"/>
      <w:numFmt w:val="bullet"/>
      <w:lvlText w:val="•"/>
      <w:lvlJc w:val="left"/>
      <w:pPr>
        <w:ind w:left="2271" w:hanging="227"/>
      </w:pPr>
      <w:rPr>
        <w:rFonts w:hint="default"/>
        <w:lang w:val="de-DE" w:eastAsia="de-DE" w:bidi="de-DE"/>
      </w:rPr>
    </w:lvl>
    <w:lvl w:ilvl="6">
      <w:start w:val="0"/>
      <w:numFmt w:val="bullet"/>
      <w:lvlText w:val="•"/>
      <w:lvlJc w:val="left"/>
      <w:pPr>
        <w:ind w:left="2665" w:hanging="227"/>
      </w:pPr>
      <w:rPr>
        <w:rFonts w:hint="default"/>
        <w:lang w:val="de-DE" w:eastAsia="de-DE" w:bidi="de-DE"/>
      </w:rPr>
    </w:lvl>
    <w:lvl w:ilvl="7">
      <w:start w:val="0"/>
      <w:numFmt w:val="bullet"/>
      <w:lvlText w:val="•"/>
      <w:lvlJc w:val="left"/>
      <w:pPr>
        <w:ind w:left="3059" w:hanging="227"/>
      </w:pPr>
      <w:rPr>
        <w:rFonts w:hint="default"/>
        <w:lang w:val="de-DE" w:eastAsia="de-DE" w:bidi="de-DE"/>
      </w:rPr>
    </w:lvl>
    <w:lvl w:ilvl="8">
      <w:start w:val="0"/>
      <w:numFmt w:val="bullet"/>
      <w:lvlText w:val="•"/>
      <w:lvlJc w:val="left"/>
      <w:pPr>
        <w:ind w:left="3453" w:hanging="227"/>
      </w:pPr>
      <w:rPr>
        <w:rFonts w:hint="default"/>
        <w:lang w:val="de-DE" w:eastAsia="de-DE" w:bidi="de-DE"/>
      </w:rPr>
    </w:lvl>
  </w:abstractNum>
  <w:abstractNum w:abstractNumId="120">
    <w:multiLevelType w:val="hybridMultilevel"/>
    <w:lvl w:ilvl="0">
      <w:start w:val="0"/>
      <w:numFmt w:val="bullet"/>
      <w:lvlText w:val=""/>
      <w:lvlJc w:val="left"/>
      <w:pPr>
        <w:ind w:left="307" w:hanging="227"/>
      </w:pPr>
      <w:rPr>
        <w:rFonts w:hint="default" w:ascii="Symbol" w:hAnsi="Symbol" w:eastAsia="Symbol" w:cs="Symbol"/>
        <w:w w:val="100"/>
        <w:sz w:val="20"/>
        <w:szCs w:val="20"/>
        <w:lang w:val="de-DE" w:eastAsia="de-DE" w:bidi="de-DE"/>
      </w:rPr>
    </w:lvl>
    <w:lvl w:ilvl="1">
      <w:start w:val="0"/>
      <w:numFmt w:val="bullet"/>
      <w:lvlText w:val="•"/>
      <w:lvlJc w:val="left"/>
      <w:pPr>
        <w:ind w:left="694" w:hanging="227"/>
      </w:pPr>
      <w:rPr>
        <w:rFonts w:hint="default"/>
        <w:lang w:val="de-DE" w:eastAsia="de-DE" w:bidi="de-DE"/>
      </w:rPr>
    </w:lvl>
    <w:lvl w:ilvl="2">
      <w:start w:val="0"/>
      <w:numFmt w:val="bullet"/>
      <w:lvlText w:val="•"/>
      <w:lvlJc w:val="left"/>
      <w:pPr>
        <w:ind w:left="1088" w:hanging="227"/>
      </w:pPr>
      <w:rPr>
        <w:rFonts w:hint="default"/>
        <w:lang w:val="de-DE" w:eastAsia="de-DE" w:bidi="de-DE"/>
      </w:rPr>
    </w:lvl>
    <w:lvl w:ilvl="3">
      <w:start w:val="0"/>
      <w:numFmt w:val="bullet"/>
      <w:lvlText w:val="•"/>
      <w:lvlJc w:val="left"/>
      <w:pPr>
        <w:ind w:left="1482" w:hanging="227"/>
      </w:pPr>
      <w:rPr>
        <w:rFonts w:hint="default"/>
        <w:lang w:val="de-DE" w:eastAsia="de-DE" w:bidi="de-DE"/>
      </w:rPr>
    </w:lvl>
    <w:lvl w:ilvl="4">
      <w:start w:val="0"/>
      <w:numFmt w:val="bullet"/>
      <w:lvlText w:val="•"/>
      <w:lvlJc w:val="left"/>
      <w:pPr>
        <w:ind w:left="1876" w:hanging="227"/>
      </w:pPr>
      <w:rPr>
        <w:rFonts w:hint="default"/>
        <w:lang w:val="de-DE" w:eastAsia="de-DE" w:bidi="de-DE"/>
      </w:rPr>
    </w:lvl>
    <w:lvl w:ilvl="5">
      <w:start w:val="0"/>
      <w:numFmt w:val="bullet"/>
      <w:lvlText w:val="•"/>
      <w:lvlJc w:val="left"/>
      <w:pPr>
        <w:ind w:left="2271" w:hanging="227"/>
      </w:pPr>
      <w:rPr>
        <w:rFonts w:hint="default"/>
        <w:lang w:val="de-DE" w:eastAsia="de-DE" w:bidi="de-DE"/>
      </w:rPr>
    </w:lvl>
    <w:lvl w:ilvl="6">
      <w:start w:val="0"/>
      <w:numFmt w:val="bullet"/>
      <w:lvlText w:val="•"/>
      <w:lvlJc w:val="left"/>
      <w:pPr>
        <w:ind w:left="2665" w:hanging="227"/>
      </w:pPr>
      <w:rPr>
        <w:rFonts w:hint="default"/>
        <w:lang w:val="de-DE" w:eastAsia="de-DE" w:bidi="de-DE"/>
      </w:rPr>
    </w:lvl>
    <w:lvl w:ilvl="7">
      <w:start w:val="0"/>
      <w:numFmt w:val="bullet"/>
      <w:lvlText w:val="•"/>
      <w:lvlJc w:val="left"/>
      <w:pPr>
        <w:ind w:left="3059" w:hanging="227"/>
      </w:pPr>
      <w:rPr>
        <w:rFonts w:hint="default"/>
        <w:lang w:val="de-DE" w:eastAsia="de-DE" w:bidi="de-DE"/>
      </w:rPr>
    </w:lvl>
    <w:lvl w:ilvl="8">
      <w:start w:val="0"/>
      <w:numFmt w:val="bullet"/>
      <w:lvlText w:val="•"/>
      <w:lvlJc w:val="left"/>
      <w:pPr>
        <w:ind w:left="3453" w:hanging="227"/>
      </w:pPr>
      <w:rPr>
        <w:rFonts w:hint="default"/>
        <w:lang w:val="de-DE" w:eastAsia="de-DE" w:bidi="de-DE"/>
      </w:rPr>
    </w:lvl>
  </w:abstractNum>
  <w:abstractNum w:abstractNumId="119">
    <w:multiLevelType w:val="hybridMultilevel"/>
    <w:lvl w:ilvl="0">
      <w:start w:val="0"/>
      <w:numFmt w:val="bullet"/>
      <w:lvlText w:val=""/>
      <w:lvlJc w:val="left"/>
      <w:pPr>
        <w:ind w:left="307" w:hanging="227"/>
      </w:pPr>
      <w:rPr>
        <w:rFonts w:hint="default" w:ascii="Symbol" w:hAnsi="Symbol" w:eastAsia="Symbol" w:cs="Symbol"/>
        <w:w w:val="100"/>
        <w:sz w:val="20"/>
        <w:szCs w:val="20"/>
        <w:lang w:val="de-DE" w:eastAsia="de-DE" w:bidi="de-DE"/>
      </w:rPr>
    </w:lvl>
    <w:lvl w:ilvl="1">
      <w:start w:val="0"/>
      <w:numFmt w:val="bullet"/>
      <w:lvlText w:val="•"/>
      <w:lvlJc w:val="left"/>
      <w:pPr>
        <w:ind w:left="694" w:hanging="227"/>
      </w:pPr>
      <w:rPr>
        <w:rFonts w:hint="default"/>
        <w:lang w:val="de-DE" w:eastAsia="de-DE" w:bidi="de-DE"/>
      </w:rPr>
    </w:lvl>
    <w:lvl w:ilvl="2">
      <w:start w:val="0"/>
      <w:numFmt w:val="bullet"/>
      <w:lvlText w:val="•"/>
      <w:lvlJc w:val="left"/>
      <w:pPr>
        <w:ind w:left="1088" w:hanging="227"/>
      </w:pPr>
      <w:rPr>
        <w:rFonts w:hint="default"/>
        <w:lang w:val="de-DE" w:eastAsia="de-DE" w:bidi="de-DE"/>
      </w:rPr>
    </w:lvl>
    <w:lvl w:ilvl="3">
      <w:start w:val="0"/>
      <w:numFmt w:val="bullet"/>
      <w:lvlText w:val="•"/>
      <w:lvlJc w:val="left"/>
      <w:pPr>
        <w:ind w:left="1482" w:hanging="227"/>
      </w:pPr>
      <w:rPr>
        <w:rFonts w:hint="default"/>
        <w:lang w:val="de-DE" w:eastAsia="de-DE" w:bidi="de-DE"/>
      </w:rPr>
    </w:lvl>
    <w:lvl w:ilvl="4">
      <w:start w:val="0"/>
      <w:numFmt w:val="bullet"/>
      <w:lvlText w:val="•"/>
      <w:lvlJc w:val="left"/>
      <w:pPr>
        <w:ind w:left="1876" w:hanging="227"/>
      </w:pPr>
      <w:rPr>
        <w:rFonts w:hint="default"/>
        <w:lang w:val="de-DE" w:eastAsia="de-DE" w:bidi="de-DE"/>
      </w:rPr>
    </w:lvl>
    <w:lvl w:ilvl="5">
      <w:start w:val="0"/>
      <w:numFmt w:val="bullet"/>
      <w:lvlText w:val="•"/>
      <w:lvlJc w:val="left"/>
      <w:pPr>
        <w:ind w:left="2271" w:hanging="227"/>
      </w:pPr>
      <w:rPr>
        <w:rFonts w:hint="default"/>
        <w:lang w:val="de-DE" w:eastAsia="de-DE" w:bidi="de-DE"/>
      </w:rPr>
    </w:lvl>
    <w:lvl w:ilvl="6">
      <w:start w:val="0"/>
      <w:numFmt w:val="bullet"/>
      <w:lvlText w:val="•"/>
      <w:lvlJc w:val="left"/>
      <w:pPr>
        <w:ind w:left="2665" w:hanging="227"/>
      </w:pPr>
      <w:rPr>
        <w:rFonts w:hint="default"/>
        <w:lang w:val="de-DE" w:eastAsia="de-DE" w:bidi="de-DE"/>
      </w:rPr>
    </w:lvl>
    <w:lvl w:ilvl="7">
      <w:start w:val="0"/>
      <w:numFmt w:val="bullet"/>
      <w:lvlText w:val="•"/>
      <w:lvlJc w:val="left"/>
      <w:pPr>
        <w:ind w:left="3059" w:hanging="227"/>
      </w:pPr>
      <w:rPr>
        <w:rFonts w:hint="default"/>
        <w:lang w:val="de-DE" w:eastAsia="de-DE" w:bidi="de-DE"/>
      </w:rPr>
    </w:lvl>
    <w:lvl w:ilvl="8">
      <w:start w:val="0"/>
      <w:numFmt w:val="bullet"/>
      <w:lvlText w:val="•"/>
      <w:lvlJc w:val="left"/>
      <w:pPr>
        <w:ind w:left="3453" w:hanging="227"/>
      </w:pPr>
      <w:rPr>
        <w:rFonts w:hint="default"/>
        <w:lang w:val="de-DE" w:eastAsia="de-DE" w:bidi="de-DE"/>
      </w:rPr>
    </w:lvl>
  </w:abstractNum>
  <w:abstractNum w:abstractNumId="118">
    <w:multiLevelType w:val="hybridMultilevel"/>
    <w:lvl w:ilvl="0">
      <w:start w:val="0"/>
      <w:numFmt w:val="bullet"/>
      <w:lvlText w:val=""/>
      <w:lvlJc w:val="left"/>
      <w:pPr>
        <w:ind w:left="307" w:hanging="227"/>
      </w:pPr>
      <w:rPr>
        <w:rFonts w:hint="default" w:ascii="Symbol" w:hAnsi="Symbol" w:eastAsia="Symbol" w:cs="Symbol"/>
        <w:w w:val="100"/>
        <w:sz w:val="20"/>
        <w:szCs w:val="20"/>
        <w:lang w:val="de-DE" w:eastAsia="de-DE" w:bidi="de-DE"/>
      </w:rPr>
    </w:lvl>
    <w:lvl w:ilvl="1">
      <w:start w:val="0"/>
      <w:numFmt w:val="bullet"/>
      <w:lvlText w:val="•"/>
      <w:lvlJc w:val="left"/>
      <w:pPr>
        <w:ind w:left="694" w:hanging="227"/>
      </w:pPr>
      <w:rPr>
        <w:rFonts w:hint="default"/>
        <w:lang w:val="de-DE" w:eastAsia="de-DE" w:bidi="de-DE"/>
      </w:rPr>
    </w:lvl>
    <w:lvl w:ilvl="2">
      <w:start w:val="0"/>
      <w:numFmt w:val="bullet"/>
      <w:lvlText w:val="•"/>
      <w:lvlJc w:val="left"/>
      <w:pPr>
        <w:ind w:left="1088" w:hanging="227"/>
      </w:pPr>
      <w:rPr>
        <w:rFonts w:hint="default"/>
        <w:lang w:val="de-DE" w:eastAsia="de-DE" w:bidi="de-DE"/>
      </w:rPr>
    </w:lvl>
    <w:lvl w:ilvl="3">
      <w:start w:val="0"/>
      <w:numFmt w:val="bullet"/>
      <w:lvlText w:val="•"/>
      <w:lvlJc w:val="left"/>
      <w:pPr>
        <w:ind w:left="1482" w:hanging="227"/>
      </w:pPr>
      <w:rPr>
        <w:rFonts w:hint="default"/>
        <w:lang w:val="de-DE" w:eastAsia="de-DE" w:bidi="de-DE"/>
      </w:rPr>
    </w:lvl>
    <w:lvl w:ilvl="4">
      <w:start w:val="0"/>
      <w:numFmt w:val="bullet"/>
      <w:lvlText w:val="•"/>
      <w:lvlJc w:val="left"/>
      <w:pPr>
        <w:ind w:left="1876" w:hanging="227"/>
      </w:pPr>
      <w:rPr>
        <w:rFonts w:hint="default"/>
        <w:lang w:val="de-DE" w:eastAsia="de-DE" w:bidi="de-DE"/>
      </w:rPr>
    </w:lvl>
    <w:lvl w:ilvl="5">
      <w:start w:val="0"/>
      <w:numFmt w:val="bullet"/>
      <w:lvlText w:val="•"/>
      <w:lvlJc w:val="left"/>
      <w:pPr>
        <w:ind w:left="2271" w:hanging="227"/>
      </w:pPr>
      <w:rPr>
        <w:rFonts w:hint="default"/>
        <w:lang w:val="de-DE" w:eastAsia="de-DE" w:bidi="de-DE"/>
      </w:rPr>
    </w:lvl>
    <w:lvl w:ilvl="6">
      <w:start w:val="0"/>
      <w:numFmt w:val="bullet"/>
      <w:lvlText w:val="•"/>
      <w:lvlJc w:val="left"/>
      <w:pPr>
        <w:ind w:left="2665" w:hanging="227"/>
      </w:pPr>
      <w:rPr>
        <w:rFonts w:hint="default"/>
        <w:lang w:val="de-DE" w:eastAsia="de-DE" w:bidi="de-DE"/>
      </w:rPr>
    </w:lvl>
    <w:lvl w:ilvl="7">
      <w:start w:val="0"/>
      <w:numFmt w:val="bullet"/>
      <w:lvlText w:val="•"/>
      <w:lvlJc w:val="left"/>
      <w:pPr>
        <w:ind w:left="3059" w:hanging="227"/>
      </w:pPr>
      <w:rPr>
        <w:rFonts w:hint="default"/>
        <w:lang w:val="de-DE" w:eastAsia="de-DE" w:bidi="de-DE"/>
      </w:rPr>
    </w:lvl>
    <w:lvl w:ilvl="8">
      <w:start w:val="0"/>
      <w:numFmt w:val="bullet"/>
      <w:lvlText w:val="•"/>
      <w:lvlJc w:val="left"/>
      <w:pPr>
        <w:ind w:left="3453" w:hanging="227"/>
      </w:pPr>
      <w:rPr>
        <w:rFonts w:hint="default"/>
        <w:lang w:val="de-DE" w:eastAsia="de-DE" w:bidi="de-DE"/>
      </w:rPr>
    </w:lvl>
  </w:abstractNum>
  <w:abstractNum w:abstractNumId="117">
    <w:multiLevelType w:val="hybridMultilevel"/>
    <w:lvl w:ilvl="0">
      <w:start w:val="0"/>
      <w:numFmt w:val="bullet"/>
      <w:lvlText w:val=""/>
      <w:lvlJc w:val="left"/>
      <w:pPr>
        <w:ind w:left="307" w:hanging="227"/>
      </w:pPr>
      <w:rPr>
        <w:rFonts w:hint="default" w:ascii="Symbol" w:hAnsi="Symbol" w:eastAsia="Symbol" w:cs="Symbol"/>
        <w:w w:val="100"/>
        <w:sz w:val="20"/>
        <w:szCs w:val="20"/>
        <w:lang w:val="de-DE" w:eastAsia="de-DE" w:bidi="de-DE"/>
      </w:rPr>
    </w:lvl>
    <w:lvl w:ilvl="1">
      <w:start w:val="0"/>
      <w:numFmt w:val="bullet"/>
      <w:lvlText w:val="•"/>
      <w:lvlJc w:val="left"/>
      <w:pPr>
        <w:ind w:left="694" w:hanging="227"/>
      </w:pPr>
      <w:rPr>
        <w:rFonts w:hint="default"/>
        <w:lang w:val="de-DE" w:eastAsia="de-DE" w:bidi="de-DE"/>
      </w:rPr>
    </w:lvl>
    <w:lvl w:ilvl="2">
      <w:start w:val="0"/>
      <w:numFmt w:val="bullet"/>
      <w:lvlText w:val="•"/>
      <w:lvlJc w:val="left"/>
      <w:pPr>
        <w:ind w:left="1088" w:hanging="227"/>
      </w:pPr>
      <w:rPr>
        <w:rFonts w:hint="default"/>
        <w:lang w:val="de-DE" w:eastAsia="de-DE" w:bidi="de-DE"/>
      </w:rPr>
    </w:lvl>
    <w:lvl w:ilvl="3">
      <w:start w:val="0"/>
      <w:numFmt w:val="bullet"/>
      <w:lvlText w:val="•"/>
      <w:lvlJc w:val="left"/>
      <w:pPr>
        <w:ind w:left="1482" w:hanging="227"/>
      </w:pPr>
      <w:rPr>
        <w:rFonts w:hint="default"/>
        <w:lang w:val="de-DE" w:eastAsia="de-DE" w:bidi="de-DE"/>
      </w:rPr>
    </w:lvl>
    <w:lvl w:ilvl="4">
      <w:start w:val="0"/>
      <w:numFmt w:val="bullet"/>
      <w:lvlText w:val="•"/>
      <w:lvlJc w:val="left"/>
      <w:pPr>
        <w:ind w:left="1876" w:hanging="227"/>
      </w:pPr>
      <w:rPr>
        <w:rFonts w:hint="default"/>
        <w:lang w:val="de-DE" w:eastAsia="de-DE" w:bidi="de-DE"/>
      </w:rPr>
    </w:lvl>
    <w:lvl w:ilvl="5">
      <w:start w:val="0"/>
      <w:numFmt w:val="bullet"/>
      <w:lvlText w:val="•"/>
      <w:lvlJc w:val="left"/>
      <w:pPr>
        <w:ind w:left="2271" w:hanging="227"/>
      </w:pPr>
      <w:rPr>
        <w:rFonts w:hint="default"/>
        <w:lang w:val="de-DE" w:eastAsia="de-DE" w:bidi="de-DE"/>
      </w:rPr>
    </w:lvl>
    <w:lvl w:ilvl="6">
      <w:start w:val="0"/>
      <w:numFmt w:val="bullet"/>
      <w:lvlText w:val="•"/>
      <w:lvlJc w:val="left"/>
      <w:pPr>
        <w:ind w:left="2665" w:hanging="227"/>
      </w:pPr>
      <w:rPr>
        <w:rFonts w:hint="default"/>
        <w:lang w:val="de-DE" w:eastAsia="de-DE" w:bidi="de-DE"/>
      </w:rPr>
    </w:lvl>
    <w:lvl w:ilvl="7">
      <w:start w:val="0"/>
      <w:numFmt w:val="bullet"/>
      <w:lvlText w:val="•"/>
      <w:lvlJc w:val="left"/>
      <w:pPr>
        <w:ind w:left="3059" w:hanging="227"/>
      </w:pPr>
      <w:rPr>
        <w:rFonts w:hint="default"/>
        <w:lang w:val="de-DE" w:eastAsia="de-DE" w:bidi="de-DE"/>
      </w:rPr>
    </w:lvl>
    <w:lvl w:ilvl="8">
      <w:start w:val="0"/>
      <w:numFmt w:val="bullet"/>
      <w:lvlText w:val="•"/>
      <w:lvlJc w:val="left"/>
      <w:pPr>
        <w:ind w:left="3453" w:hanging="227"/>
      </w:pPr>
      <w:rPr>
        <w:rFonts w:hint="default"/>
        <w:lang w:val="de-DE" w:eastAsia="de-DE" w:bidi="de-DE"/>
      </w:rPr>
    </w:lvl>
  </w:abstractNum>
  <w:abstractNum w:abstractNumId="116">
    <w:multiLevelType w:val="hybridMultilevel"/>
    <w:lvl w:ilvl="0">
      <w:start w:val="0"/>
      <w:numFmt w:val="bullet"/>
      <w:lvlText w:val=""/>
      <w:lvlJc w:val="left"/>
      <w:pPr>
        <w:ind w:left="307" w:hanging="227"/>
      </w:pPr>
      <w:rPr>
        <w:rFonts w:hint="default" w:ascii="Symbol" w:hAnsi="Symbol" w:eastAsia="Symbol" w:cs="Symbol"/>
        <w:w w:val="100"/>
        <w:sz w:val="20"/>
        <w:szCs w:val="20"/>
        <w:lang w:val="de-DE" w:eastAsia="de-DE" w:bidi="de-DE"/>
      </w:rPr>
    </w:lvl>
    <w:lvl w:ilvl="1">
      <w:start w:val="0"/>
      <w:numFmt w:val="bullet"/>
      <w:lvlText w:val="•"/>
      <w:lvlJc w:val="left"/>
      <w:pPr>
        <w:ind w:left="694" w:hanging="227"/>
      </w:pPr>
      <w:rPr>
        <w:rFonts w:hint="default"/>
        <w:lang w:val="de-DE" w:eastAsia="de-DE" w:bidi="de-DE"/>
      </w:rPr>
    </w:lvl>
    <w:lvl w:ilvl="2">
      <w:start w:val="0"/>
      <w:numFmt w:val="bullet"/>
      <w:lvlText w:val="•"/>
      <w:lvlJc w:val="left"/>
      <w:pPr>
        <w:ind w:left="1088" w:hanging="227"/>
      </w:pPr>
      <w:rPr>
        <w:rFonts w:hint="default"/>
        <w:lang w:val="de-DE" w:eastAsia="de-DE" w:bidi="de-DE"/>
      </w:rPr>
    </w:lvl>
    <w:lvl w:ilvl="3">
      <w:start w:val="0"/>
      <w:numFmt w:val="bullet"/>
      <w:lvlText w:val="•"/>
      <w:lvlJc w:val="left"/>
      <w:pPr>
        <w:ind w:left="1482" w:hanging="227"/>
      </w:pPr>
      <w:rPr>
        <w:rFonts w:hint="default"/>
        <w:lang w:val="de-DE" w:eastAsia="de-DE" w:bidi="de-DE"/>
      </w:rPr>
    </w:lvl>
    <w:lvl w:ilvl="4">
      <w:start w:val="0"/>
      <w:numFmt w:val="bullet"/>
      <w:lvlText w:val="•"/>
      <w:lvlJc w:val="left"/>
      <w:pPr>
        <w:ind w:left="1876" w:hanging="227"/>
      </w:pPr>
      <w:rPr>
        <w:rFonts w:hint="default"/>
        <w:lang w:val="de-DE" w:eastAsia="de-DE" w:bidi="de-DE"/>
      </w:rPr>
    </w:lvl>
    <w:lvl w:ilvl="5">
      <w:start w:val="0"/>
      <w:numFmt w:val="bullet"/>
      <w:lvlText w:val="•"/>
      <w:lvlJc w:val="left"/>
      <w:pPr>
        <w:ind w:left="2271" w:hanging="227"/>
      </w:pPr>
      <w:rPr>
        <w:rFonts w:hint="default"/>
        <w:lang w:val="de-DE" w:eastAsia="de-DE" w:bidi="de-DE"/>
      </w:rPr>
    </w:lvl>
    <w:lvl w:ilvl="6">
      <w:start w:val="0"/>
      <w:numFmt w:val="bullet"/>
      <w:lvlText w:val="•"/>
      <w:lvlJc w:val="left"/>
      <w:pPr>
        <w:ind w:left="2665" w:hanging="227"/>
      </w:pPr>
      <w:rPr>
        <w:rFonts w:hint="default"/>
        <w:lang w:val="de-DE" w:eastAsia="de-DE" w:bidi="de-DE"/>
      </w:rPr>
    </w:lvl>
    <w:lvl w:ilvl="7">
      <w:start w:val="0"/>
      <w:numFmt w:val="bullet"/>
      <w:lvlText w:val="•"/>
      <w:lvlJc w:val="left"/>
      <w:pPr>
        <w:ind w:left="3059" w:hanging="227"/>
      </w:pPr>
      <w:rPr>
        <w:rFonts w:hint="default"/>
        <w:lang w:val="de-DE" w:eastAsia="de-DE" w:bidi="de-DE"/>
      </w:rPr>
    </w:lvl>
    <w:lvl w:ilvl="8">
      <w:start w:val="0"/>
      <w:numFmt w:val="bullet"/>
      <w:lvlText w:val="•"/>
      <w:lvlJc w:val="left"/>
      <w:pPr>
        <w:ind w:left="3453" w:hanging="227"/>
      </w:pPr>
      <w:rPr>
        <w:rFonts w:hint="default"/>
        <w:lang w:val="de-DE" w:eastAsia="de-DE" w:bidi="de-DE"/>
      </w:rPr>
    </w:lvl>
  </w:abstractNum>
  <w:abstractNum w:abstractNumId="115">
    <w:multiLevelType w:val="hybridMultilevel"/>
    <w:lvl w:ilvl="0">
      <w:start w:val="0"/>
      <w:numFmt w:val="bullet"/>
      <w:lvlText w:val=""/>
      <w:lvlJc w:val="left"/>
      <w:pPr>
        <w:ind w:left="307" w:hanging="227"/>
      </w:pPr>
      <w:rPr>
        <w:rFonts w:hint="default" w:ascii="Symbol" w:hAnsi="Symbol" w:eastAsia="Symbol" w:cs="Symbol"/>
        <w:w w:val="100"/>
        <w:sz w:val="20"/>
        <w:szCs w:val="20"/>
        <w:lang w:val="de-DE" w:eastAsia="de-DE" w:bidi="de-DE"/>
      </w:rPr>
    </w:lvl>
    <w:lvl w:ilvl="1">
      <w:start w:val="0"/>
      <w:numFmt w:val="bullet"/>
      <w:lvlText w:val="•"/>
      <w:lvlJc w:val="left"/>
      <w:pPr>
        <w:ind w:left="694" w:hanging="227"/>
      </w:pPr>
      <w:rPr>
        <w:rFonts w:hint="default"/>
        <w:lang w:val="de-DE" w:eastAsia="de-DE" w:bidi="de-DE"/>
      </w:rPr>
    </w:lvl>
    <w:lvl w:ilvl="2">
      <w:start w:val="0"/>
      <w:numFmt w:val="bullet"/>
      <w:lvlText w:val="•"/>
      <w:lvlJc w:val="left"/>
      <w:pPr>
        <w:ind w:left="1088" w:hanging="227"/>
      </w:pPr>
      <w:rPr>
        <w:rFonts w:hint="default"/>
        <w:lang w:val="de-DE" w:eastAsia="de-DE" w:bidi="de-DE"/>
      </w:rPr>
    </w:lvl>
    <w:lvl w:ilvl="3">
      <w:start w:val="0"/>
      <w:numFmt w:val="bullet"/>
      <w:lvlText w:val="•"/>
      <w:lvlJc w:val="left"/>
      <w:pPr>
        <w:ind w:left="1482" w:hanging="227"/>
      </w:pPr>
      <w:rPr>
        <w:rFonts w:hint="default"/>
        <w:lang w:val="de-DE" w:eastAsia="de-DE" w:bidi="de-DE"/>
      </w:rPr>
    </w:lvl>
    <w:lvl w:ilvl="4">
      <w:start w:val="0"/>
      <w:numFmt w:val="bullet"/>
      <w:lvlText w:val="•"/>
      <w:lvlJc w:val="left"/>
      <w:pPr>
        <w:ind w:left="1876" w:hanging="227"/>
      </w:pPr>
      <w:rPr>
        <w:rFonts w:hint="default"/>
        <w:lang w:val="de-DE" w:eastAsia="de-DE" w:bidi="de-DE"/>
      </w:rPr>
    </w:lvl>
    <w:lvl w:ilvl="5">
      <w:start w:val="0"/>
      <w:numFmt w:val="bullet"/>
      <w:lvlText w:val="•"/>
      <w:lvlJc w:val="left"/>
      <w:pPr>
        <w:ind w:left="2271" w:hanging="227"/>
      </w:pPr>
      <w:rPr>
        <w:rFonts w:hint="default"/>
        <w:lang w:val="de-DE" w:eastAsia="de-DE" w:bidi="de-DE"/>
      </w:rPr>
    </w:lvl>
    <w:lvl w:ilvl="6">
      <w:start w:val="0"/>
      <w:numFmt w:val="bullet"/>
      <w:lvlText w:val="•"/>
      <w:lvlJc w:val="left"/>
      <w:pPr>
        <w:ind w:left="2665" w:hanging="227"/>
      </w:pPr>
      <w:rPr>
        <w:rFonts w:hint="default"/>
        <w:lang w:val="de-DE" w:eastAsia="de-DE" w:bidi="de-DE"/>
      </w:rPr>
    </w:lvl>
    <w:lvl w:ilvl="7">
      <w:start w:val="0"/>
      <w:numFmt w:val="bullet"/>
      <w:lvlText w:val="•"/>
      <w:lvlJc w:val="left"/>
      <w:pPr>
        <w:ind w:left="3059" w:hanging="227"/>
      </w:pPr>
      <w:rPr>
        <w:rFonts w:hint="default"/>
        <w:lang w:val="de-DE" w:eastAsia="de-DE" w:bidi="de-DE"/>
      </w:rPr>
    </w:lvl>
    <w:lvl w:ilvl="8">
      <w:start w:val="0"/>
      <w:numFmt w:val="bullet"/>
      <w:lvlText w:val="•"/>
      <w:lvlJc w:val="left"/>
      <w:pPr>
        <w:ind w:left="3453" w:hanging="227"/>
      </w:pPr>
      <w:rPr>
        <w:rFonts w:hint="default"/>
        <w:lang w:val="de-DE" w:eastAsia="de-DE" w:bidi="de-DE"/>
      </w:rPr>
    </w:lvl>
  </w:abstractNum>
  <w:abstractNum w:abstractNumId="114">
    <w:multiLevelType w:val="hybridMultilevel"/>
    <w:lvl w:ilvl="0">
      <w:start w:val="0"/>
      <w:numFmt w:val="bullet"/>
      <w:lvlText w:val=""/>
      <w:lvlJc w:val="left"/>
      <w:pPr>
        <w:ind w:left="307" w:hanging="227"/>
      </w:pPr>
      <w:rPr>
        <w:rFonts w:hint="default" w:ascii="Symbol" w:hAnsi="Symbol" w:eastAsia="Symbol" w:cs="Symbol"/>
        <w:w w:val="100"/>
        <w:sz w:val="20"/>
        <w:szCs w:val="20"/>
        <w:lang w:val="de-DE" w:eastAsia="de-DE" w:bidi="de-DE"/>
      </w:rPr>
    </w:lvl>
    <w:lvl w:ilvl="1">
      <w:start w:val="0"/>
      <w:numFmt w:val="bullet"/>
      <w:lvlText w:val="•"/>
      <w:lvlJc w:val="left"/>
      <w:pPr>
        <w:ind w:left="694" w:hanging="227"/>
      </w:pPr>
      <w:rPr>
        <w:rFonts w:hint="default"/>
        <w:lang w:val="de-DE" w:eastAsia="de-DE" w:bidi="de-DE"/>
      </w:rPr>
    </w:lvl>
    <w:lvl w:ilvl="2">
      <w:start w:val="0"/>
      <w:numFmt w:val="bullet"/>
      <w:lvlText w:val="•"/>
      <w:lvlJc w:val="left"/>
      <w:pPr>
        <w:ind w:left="1088" w:hanging="227"/>
      </w:pPr>
      <w:rPr>
        <w:rFonts w:hint="default"/>
        <w:lang w:val="de-DE" w:eastAsia="de-DE" w:bidi="de-DE"/>
      </w:rPr>
    </w:lvl>
    <w:lvl w:ilvl="3">
      <w:start w:val="0"/>
      <w:numFmt w:val="bullet"/>
      <w:lvlText w:val="•"/>
      <w:lvlJc w:val="left"/>
      <w:pPr>
        <w:ind w:left="1482" w:hanging="227"/>
      </w:pPr>
      <w:rPr>
        <w:rFonts w:hint="default"/>
        <w:lang w:val="de-DE" w:eastAsia="de-DE" w:bidi="de-DE"/>
      </w:rPr>
    </w:lvl>
    <w:lvl w:ilvl="4">
      <w:start w:val="0"/>
      <w:numFmt w:val="bullet"/>
      <w:lvlText w:val="•"/>
      <w:lvlJc w:val="left"/>
      <w:pPr>
        <w:ind w:left="1876" w:hanging="227"/>
      </w:pPr>
      <w:rPr>
        <w:rFonts w:hint="default"/>
        <w:lang w:val="de-DE" w:eastAsia="de-DE" w:bidi="de-DE"/>
      </w:rPr>
    </w:lvl>
    <w:lvl w:ilvl="5">
      <w:start w:val="0"/>
      <w:numFmt w:val="bullet"/>
      <w:lvlText w:val="•"/>
      <w:lvlJc w:val="left"/>
      <w:pPr>
        <w:ind w:left="2271" w:hanging="227"/>
      </w:pPr>
      <w:rPr>
        <w:rFonts w:hint="default"/>
        <w:lang w:val="de-DE" w:eastAsia="de-DE" w:bidi="de-DE"/>
      </w:rPr>
    </w:lvl>
    <w:lvl w:ilvl="6">
      <w:start w:val="0"/>
      <w:numFmt w:val="bullet"/>
      <w:lvlText w:val="•"/>
      <w:lvlJc w:val="left"/>
      <w:pPr>
        <w:ind w:left="2665" w:hanging="227"/>
      </w:pPr>
      <w:rPr>
        <w:rFonts w:hint="default"/>
        <w:lang w:val="de-DE" w:eastAsia="de-DE" w:bidi="de-DE"/>
      </w:rPr>
    </w:lvl>
    <w:lvl w:ilvl="7">
      <w:start w:val="0"/>
      <w:numFmt w:val="bullet"/>
      <w:lvlText w:val="•"/>
      <w:lvlJc w:val="left"/>
      <w:pPr>
        <w:ind w:left="3059" w:hanging="227"/>
      </w:pPr>
      <w:rPr>
        <w:rFonts w:hint="default"/>
        <w:lang w:val="de-DE" w:eastAsia="de-DE" w:bidi="de-DE"/>
      </w:rPr>
    </w:lvl>
    <w:lvl w:ilvl="8">
      <w:start w:val="0"/>
      <w:numFmt w:val="bullet"/>
      <w:lvlText w:val="•"/>
      <w:lvlJc w:val="left"/>
      <w:pPr>
        <w:ind w:left="3453" w:hanging="227"/>
      </w:pPr>
      <w:rPr>
        <w:rFonts w:hint="default"/>
        <w:lang w:val="de-DE" w:eastAsia="de-DE" w:bidi="de-DE"/>
      </w:rPr>
    </w:lvl>
  </w:abstractNum>
  <w:abstractNum w:abstractNumId="113">
    <w:multiLevelType w:val="hybridMultilevel"/>
    <w:lvl w:ilvl="0">
      <w:start w:val="0"/>
      <w:numFmt w:val="bullet"/>
      <w:lvlText w:val=""/>
      <w:lvlJc w:val="left"/>
      <w:pPr>
        <w:ind w:left="307" w:hanging="227"/>
      </w:pPr>
      <w:rPr>
        <w:rFonts w:hint="default" w:ascii="Symbol" w:hAnsi="Symbol" w:eastAsia="Symbol" w:cs="Symbol"/>
        <w:w w:val="100"/>
        <w:sz w:val="20"/>
        <w:szCs w:val="20"/>
        <w:lang w:val="de-DE" w:eastAsia="de-DE" w:bidi="de-DE"/>
      </w:rPr>
    </w:lvl>
    <w:lvl w:ilvl="1">
      <w:start w:val="0"/>
      <w:numFmt w:val="bullet"/>
      <w:lvlText w:val="•"/>
      <w:lvlJc w:val="left"/>
      <w:pPr>
        <w:ind w:left="694" w:hanging="227"/>
      </w:pPr>
      <w:rPr>
        <w:rFonts w:hint="default"/>
        <w:lang w:val="de-DE" w:eastAsia="de-DE" w:bidi="de-DE"/>
      </w:rPr>
    </w:lvl>
    <w:lvl w:ilvl="2">
      <w:start w:val="0"/>
      <w:numFmt w:val="bullet"/>
      <w:lvlText w:val="•"/>
      <w:lvlJc w:val="left"/>
      <w:pPr>
        <w:ind w:left="1088" w:hanging="227"/>
      </w:pPr>
      <w:rPr>
        <w:rFonts w:hint="default"/>
        <w:lang w:val="de-DE" w:eastAsia="de-DE" w:bidi="de-DE"/>
      </w:rPr>
    </w:lvl>
    <w:lvl w:ilvl="3">
      <w:start w:val="0"/>
      <w:numFmt w:val="bullet"/>
      <w:lvlText w:val="•"/>
      <w:lvlJc w:val="left"/>
      <w:pPr>
        <w:ind w:left="1482" w:hanging="227"/>
      </w:pPr>
      <w:rPr>
        <w:rFonts w:hint="default"/>
        <w:lang w:val="de-DE" w:eastAsia="de-DE" w:bidi="de-DE"/>
      </w:rPr>
    </w:lvl>
    <w:lvl w:ilvl="4">
      <w:start w:val="0"/>
      <w:numFmt w:val="bullet"/>
      <w:lvlText w:val="•"/>
      <w:lvlJc w:val="left"/>
      <w:pPr>
        <w:ind w:left="1876" w:hanging="227"/>
      </w:pPr>
      <w:rPr>
        <w:rFonts w:hint="default"/>
        <w:lang w:val="de-DE" w:eastAsia="de-DE" w:bidi="de-DE"/>
      </w:rPr>
    </w:lvl>
    <w:lvl w:ilvl="5">
      <w:start w:val="0"/>
      <w:numFmt w:val="bullet"/>
      <w:lvlText w:val="•"/>
      <w:lvlJc w:val="left"/>
      <w:pPr>
        <w:ind w:left="2271" w:hanging="227"/>
      </w:pPr>
      <w:rPr>
        <w:rFonts w:hint="default"/>
        <w:lang w:val="de-DE" w:eastAsia="de-DE" w:bidi="de-DE"/>
      </w:rPr>
    </w:lvl>
    <w:lvl w:ilvl="6">
      <w:start w:val="0"/>
      <w:numFmt w:val="bullet"/>
      <w:lvlText w:val="•"/>
      <w:lvlJc w:val="left"/>
      <w:pPr>
        <w:ind w:left="2665" w:hanging="227"/>
      </w:pPr>
      <w:rPr>
        <w:rFonts w:hint="default"/>
        <w:lang w:val="de-DE" w:eastAsia="de-DE" w:bidi="de-DE"/>
      </w:rPr>
    </w:lvl>
    <w:lvl w:ilvl="7">
      <w:start w:val="0"/>
      <w:numFmt w:val="bullet"/>
      <w:lvlText w:val="•"/>
      <w:lvlJc w:val="left"/>
      <w:pPr>
        <w:ind w:left="3059" w:hanging="227"/>
      </w:pPr>
      <w:rPr>
        <w:rFonts w:hint="default"/>
        <w:lang w:val="de-DE" w:eastAsia="de-DE" w:bidi="de-DE"/>
      </w:rPr>
    </w:lvl>
    <w:lvl w:ilvl="8">
      <w:start w:val="0"/>
      <w:numFmt w:val="bullet"/>
      <w:lvlText w:val="•"/>
      <w:lvlJc w:val="left"/>
      <w:pPr>
        <w:ind w:left="3453" w:hanging="227"/>
      </w:pPr>
      <w:rPr>
        <w:rFonts w:hint="default"/>
        <w:lang w:val="de-DE" w:eastAsia="de-DE" w:bidi="de-DE"/>
      </w:rPr>
    </w:lvl>
  </w:abstractNum>
  <w:abstractNum w:abstractNumId="112">
    <w:multiLevelType w:val="hybridMultilevel"/>
    <w:lvl w:ilvl="0">
      <w:start w:val="0"/>
      <w:numFmt w:val="bullet"/>
      <w:lvlText w:val=""/>
      <w:lvlJc w:val="left"/>
      <w:pPr>
        <w:ind w:left="307" w:hanging="227"/>
      </w:pPr>
      <w:rPr>
        <w:rFonts w:hint="default" w:ascii="Symbol" w:hAnsi="Symbol" w:eastAsia="Symbol" w:cs="Symbol"/>
        <w:w w:val="100"/>
        <w:sz w:val="20"/>
        <w:szCs w:val="20"/>
        <w:lang w:val="de-DE" w:eastAsia="de-DE" w:bidi="de-DE"/>
      </w:rPr>
    </w:lvl>
    <w:lvl w:ilvl="1">
      <w:start w:val="0"/>
      <w:numFmt w:val="bullet"/>
      <w:lvlText w:val="•"/>
      <w:lvlJc w:val="left"/>
      <w:pPr>
        <w:ind w:left="694" w:hanging="227"/>
      </w:pPr>
      <w:rPr>
        <w:rFonts w:hint="default"/>
        <w:lang w:val="de-DE" w:eastAsia="de-DE" w:bidi="de-DE"/>
      </w:rPr>
    </w:lvl>
    <w:lvl w:ilvl="2">
      <w:start w:val="0"/>
      <w:numFmt w:val="bullet"/>
      <w:lvlText w:val="•"/>
      <w:lvlJc w:val="left"/>
      <w:pPr>
        <w:ind w:left="1088" w:hanging="227"/>
      </w:pPr>
      <w:rPr>
        <w:rFonts w:hint="default"/>
        <w:lang w:val="de-DE" w:eastAsia="de-DE" w:bidi="de-DE"/>
      </w:rPr>
    </w:lvl>
    <w:lvl w:ilvl="3">
      <w:start w:val="0"/>
      <w:numFmt w:val="bullet"/>
      <w:lvlText w:val="•"/>
      <w:lvlJc w:val="left"/>
      <w:pPr>
        <w:ind w:left="1482" w:hanging="227"/>
      </w:pPr>
      <w:rPr>
        <w:rFonts w:hint="default"/>
        <w:lang w:val="de-DE" w:eastAsia="de-DE" w:bidi="de-DE"/>
      </w:rPr>
    </w:lvl>
    <w:lvl w:ilvl="4">
      <w:start w:val="0"/>
      <w:numFmt w:val="bullet"/>
      <w:lvlText w:val="•"/>
      <w:lvlJc w:val="left"/>
      <w:pPr>
        <w:ind w:left="1876" w:hanging="227"/>
      </w:pPr>
      <w:rPr>
        <w:rFonts w:hint="default"/>
        <w:lang w:val="de-DE" w:eastAsia="de-DE" w:bidi="de-DE"/>
      </w:rPr>
    </w:lvl>
    <w:lvl w:ilvl="5">
      <w:start w:val="0"/>
      <w:numFmt w:val="bullet"/>
      <w:lvlText w:val="•"/>
      <w:lvlJc w:val="left"/>
      <w:pPr>
        <w:ind w:left="2271" w:hanging="227"/>
      </w:pPr>
      <w:rPr>
        <w:rFonts w:hint="default"/>
        <w:lang w:val="de-DE" w:eastAsia="de-DE" w:bidi="de-DE"/>
      </w:rPr>
    </w:lvl>
    <w:lvl w:ilvl="6">
      <w:start w:val="0"/>
      <w:numFmt w:val="bullet"/>
      <w:lvlText w:val="•"/>
      <w:lvlJc w:val="left"/>
      <w:pPr>
        <w:ind w:left="2665" w:hanging="227"/>
      </w:pPr>
      <w:rPr>
        <w:rFonts w:hint="default"/>
        <w:lang w:val="de-DE" w:eastAsia="de-DE" w:bidi="de-DE"/>
      </w:rPr>
    </w:lvl>
    <w:lvl w:ilvl="7">
      <w:start w:val="0"/>
      <w:numFmt w:val="bullet"/>
      <w:lvlText w:val="•"/>
      <w:lvlJc w:val="left"/>
      <w:pPr>
        <w:ind w:left="3059" w:hanging="227"/>
      </w:pPr>
      <w:rPr>
        <w:rFonts w:hint="default"/>
        <w:lang w:val="de-DE" w:eastAsia="de-DE" w:bidi="de-DE"/>
      </w:rPr>
    </w:lvl>
    <w:lvl w:ilvl="8">
      <w:start w:val="0"/>
      <w:numFmt w:val="bullet"/>
      <w:lvlText w:val="•"/>
      <w:lvlJc w:val="left"/>
      <w:pPr>
        <w:ind w:left="3453" w:hanging="227"/>
      </w:pPr>
      <w:rPr>
        <w:rFonts w:hint="default"/>
        <w:lang w:val="de-DE" w:eastAsia="de-DE" w:bidi="de-DE"/>
      </w:rPr>
    </w:lvl>
  </w:abstractNum>
  <w:abstractNum w:abstractNumId="111">
    <w:multiLevelType w:val="hybridMultilevel"/>
    <w:lvl w:ilvl="0">
      <w:start w:val="0"/>
      <w:numFmt w:val="bullet"/>
      <w:lvlText w:val=""/>
      <w:lvlJc w:val="left"/>
      <w:pPr>
        <w:ind w:left="307" w:hanging="227"/>
      </w:pPr>
      <w:rPr>
        <w:rFonts w:hint="default" w:ascii="Symbol" w:hAnsi="Symbol" w:eastAsia="Symbol" w:cs="Symbol"/>
        <w:w w:val="100"/>
        <w:sz w:val="20"/>
        <w:szCs w:val="20"/>
        <w:lang w:val="de-DE" w:eastAsia="de-DE" w:bidi="de-DE"/>
      </w:rPr>
    </w:lvl>
    <w:lvl w:ilvl="1">
      <w:start w:val="0"/>
      <w:numFmt w:val="bullet"/>
      <w:lvlText w:val="•"/>
      <w:lvlJc w:val="left"/>
      <w:pPr>
        <w:ind w:left="694" w:hanging="227"/>
      </w:pPr>
      <w:rPr>
        <w:rFonts w:hint="default"/>
        <w:lang w:val="de-DE" w:eastAsia="de-DE" w:bidi="de-DE"/>
      </w:rPr>
    </w:lvl>
    <w:lvl w:ilvl="2">
      <w:start w:val="0"/>
      <w:numFmt w:val="bullet"/>
      <w:lvlText w:val="•"/>
      <w:lvlJc w:val="left"/>
      <w:pPr>
        <w:ind w:left="1088" w:hanging="227"/>
      </w:pPr>
      <w:rPr>
        <w:rFonts w:hint="default"/>
        <w:lang w:val="de-DE" w:eastAsia="de-DE" w:bidi="de-DE"/>
      </w:rPr>
    </w:lvl>
    <w:lvl w:ilvl="3">
      <w:start w:val="0"/>
      <w:numFmt w:val="bullet"/>
      <w:lvlText w:val="•"/>
      <w:lvlJc w:val="left"/>
      <w:pPr>
        <w:ind w:left="1482" w:hanging="227"/>
      </w:pPr>
      <w:rPr>
        <w:rFonts w:hint="default"/>
        <w:lang w:val="de-DE" w:eastAsia="de-DE" w:bidi="de-DE"/>
      </w:rPr>
    </w:lvl>
    <w:lvl w:ilvl="4">
      <w:start w:val="0"/>
      <w:numFmt w:val="bullet"/>
      <w:lvlText w:val="•"/>
      <w:lvlJc w:val="left"/>
      <w:pPr>
        <w:ind w:left="1876" w:hanging="227"/>
      </w:pPr>
      <w:rPr>
        <w:rFonts w:hint="default"/>
        <w:lang w:val="de-DE" w:eastAsia="de-DE" w:bidi="de-DE"/>
      </w:rPr>
    </w:lvl>
    <w:lvl w:ilvl="5">
      <w:start w:val="0"/>
      <w:numFmt w:val="bullet"/>
      <w:lvlText w:val="•"/>
      <w:lvlJc w:val="left"/>
      <w:pPr>
        <w:ind w:left="2271" w:hanging="227"/>
      </w:pPr>
      <w:rPr>
        <w:rFonts w:hint="default"/>
        <w:lang w:val="de-DE" w:eastAsia="de-DE" w:bidi="de-DE"/>
      </w:rPr>
    </w:lvl>
    <w:lvl w:ilvl="6">
      <w:start w:val="0"/>
      <w:numFmt w:val="bullet"/>
      <w:lvlText w:val="•"/>
      <w:lvlJc w:val="left"/>
      <w:pPr>
        <w:ind w:left="2665" w:hanging="227"/>
      </w:pPr>
      <w:rPr>
        <w:rFonts w:hint="default"/>
        <w:lang w:val="de-DE" w:eastAsia="de-DE" w:bidi="de-DE"/>
      </w:rPr>
    </w:lvl>
    <w:lvl w:ilvl="7">
      <w:start w:val="0"/>
      <w:numFmt w:val="bullet"/>
      <w:lvlText w:val="•"/>
      <w:lvlJc w:val="left"/>
      <w:pPr>
        <w:ind w:left="3059" w:hanging="227"/>
      </w:pPr>
      <w:rPr>
        <w:rFonts w:hint="default"/>
        <w:lang w:val="de-DE" w:eastAsia="de-DE" w:bidi="de-DE"/>
      </w:rPr>
    </w:lvl>
    <w:lvl w:ilvl="8">
      <w:start w:val="0"/>
      <w:numFmt w:val="bullet"/>
      <w:lvlText w:val="•"/>
      <w:lvlJc w:val="left"/>
      <w:pPr>
        <w:ind w:left="3453" w:hanging="227"/>
      </w:pPr>
      <w:rPr>
        <w:rFonts w:hint="default"/>
        <w:lang w:val="de-DE" w:eastAsia="de-DE" w:bidi="de-DE"/>
      </w:rPr>
    </w:lvl>
  </w:abstractNum>
  <w:abstractNum w:abstractNumId="110">
    <w:multiLevelType w:val="hybridMultilevel"/>
    <w:lvl w:ilvl="0">
      <w:start w:val="0"/>
      <w:numFmt w:val="bullet"/>
      <w:lvlText w:val=""/>
      <w:lvlJc w:val="left"/>
      <w:pPr>
        <w:ind w:left="307" w:hanging="227"/>
      </w:pPr>
      <w:rPr>
        <w:rFonts w:hint="default" w:ascii="Symbol" w:hAnsi="Symbol" w:eastAsia="Symbol" w:cs="Symbol"/>
        <w:w w:val="100"/>
        <w:sz w:val="20"/>
        <w:szCs w:val="20"/>
        <w:lang w:val="de-DE" w:eastAsia="de-DE" w:bidi="de-DE"/>
      </w:rPr>
    </w:lvl>
    <w:lvl w:ilvl="1">
      <w:start w:val="0"/>
      <w:numFmt w:val="bullet"/>
      <w:lvlText w:val="•"/>
      <w:lvlJc w:val="left"/>
      <w:pPr>
        <w:ind w:left="694" w:hanging="227"/>
      </w:pPr>
      <w:rPr>
        <w:rFonts w:hint="default"/>
        <w:lang w:val="de-DE" w:eastAsia="de-DE" w:bidi="de-DE"/>
      </w:rPr>
    </w:lvl>
    <w:lvl w:ilvl="2">
      <w:start w:val="0"/>
      <w:numFmt w:val="bullet"/>
      <w:lvlText w:val="•"/>
      <w:lvlJc w:val="left"/>
      <w:pPr>
        <w:ind w:left="1088" w:hanging="227"/>
      </w:pPr>
      <w:rPr>
        <w:rFonts w:hint="default"/>
        <w:lang w:val="de-DE" w:eastAsia="de-DE" w:bidi="de-DE"/>
      </w:rPr>
    </w:lvl>
    <w:lvl w:ilvl="3">
      <w:start w:val="0"/>
      <w:numFmt w:val="bullet"/>
      <w:lvlText w:val="•"/>
      <w:lvlJc w:val="left"/>
      <w:pPr>
        <w:ind w:left="1482" w:hanging="227"/>
      </w:pPr>
      <w:rPr>
        <w:rFonts w:hint="default"/>
        <w:lang w:val="de-DE" w:eastAsia="de-DE" w:bidi="de-DE"/>
      </w:rPr>
    </w:lvl>
    <w:lvl w:ilvl="4">
      <w:start w:val="0"/>
      <w:numFmt w:val="bullet"/>
      <w:lvlText w:val="•"/>
      <w:lvlJc w:val="left"/>
      <w:pPr>
        <w:ind w:left="1876" w:hanging="227"/>
      </w:pPr>
      <w:rPr>
        <w:rFonts w:hint="default"/>
        <w:lang w:val="de-DE" w:eastAsia="de-DE" w:bidi="de-DE"/>
      </w:rPr>
    </w:lvl>
    <w:lvl w:ilvl="5">
      <w:start w:val="0"/>
      <w:numFmt w:val="bullet"/>
      <w:lvlText w:val="•"/>
      <w:lvlJc w:val="left"/>
      <w:pPr>
        <w:ind w:left="2271" w:hanging="227"/>
      </w:pPr>
      <w:rPr>
        <w:rFonts w:hint="default"/>
        <w:lang w:val="de-DE" w:eastAsia="de-DE" w:bidi="de-DE"/>
      </w:rPr>
    </w:lvl>
    <w:lvl w:ilvl="6">
      <w:start w:val="0"/>
      <w:numFmt w:val="bullet"/>
      <w:lvlText w:val="•"/>
      <w:lvlJc w:val="left"/>
      <w:pPr>
        <w:ind w:left="2665" w:hanging="227"/>
      </w:pPr>
      <w:rPr>
        <w:rFonts w:hint="default"/>
        <w:lang w:val="de-DE" w:eastAsia="de-DE" w:bidi="de-DE"/>
      </w:rPr>
    </w:lvl>
    <w:lvl w:ilvl="7">
      <w:start w:val="0"/>
      <w:numFmt w:val="bullet"/>
      <w:lvlText w:val="•"/>
      <w:lvlJc w:val="left"/>
      <w:pPr>
        <w:ind w:left="3059" w:hanging="227"/>
      </w:pPr>
      <w:rPr>
        <w:rFonts w:hint="default"/>
        <w:lang w:val="de-DE" w:eastAsia="de-DE" w:bidi="de-DE"/>
      </w:rPr>
    </w:lvl>
    <w:lvl w:ilvl="8">
      <w:start w:val="0"/>
      <w:numFmt w:val="bullet"/>
      <w:lvlText w:val="•"/>
      <w:lvlJc w:val="left"/>
      <w:pPr>
        <w:ind w:left="3453" w:hanging="227"/>
      </w:pPr>
      <w:rPr>
        <w:rFonts w:hint="default"/>
        <w:lang w:val="de-DE" w:eastAsia="de-DE" w:bidi="de-DE"/>
      </w:rPr>
    </w:lvl>
  </w:abstractNum>
  <w:abstractNum w:abstractNumId="109">
    <w:multiLevelType w:val="hybridMultilevel"/>
    <w:lvl w:ilvl="0">
      <w:start w:val="0"/>
      <w:numFmt w:val="bullet"/>
      <w:lvlText w:val=""/>
      <w:lvlJc w:val="left"/>
      <w:pPr>
        <w:ind w:left="307" w:hanging="227"/>
      </w:pPr>
      <w:rPr>
        <w:rFonts w:hint="default" w:ascii="Symbol" w:hAnsi="Symbol" w:eastAsia="Symbol" w:cs="Symbol"/>
        <w:w w:val="100"/>
        <w:sz w:val="20"/>
        <w:szCs w:val="20"/>
        <w:lang w:val="de-DE" w:eastAsia="de-DE" w:bidi="de-DE"/>
      </w:rPr>
    </w:lvl>
    <w:lvl w:ilvl="1">
      <w:start w:val="0"/>
      <w:numFmt w:val="bullet"/>
      <w:lvlText w:val="•"/>
      <w:lvlJc w:val="left"/>
      <w:pPr>
        <w:ind w:left="694" w:hanging="227"/>
      </w:pPr>
      <w:rPr>
        <w:rFonts w:hint="default"/>
        <w:lang w:val="de-DE" w:eastAsia="de-DE" w:bidi="de-DE"/>
      </w:rPr>
    </w:lvl>
    <w:lvl w:ilvl="2">
      <w:start w:val="0"/>
      <w:numFmt w:val="bullet"/>
      <w:lvlText w:val="•"/>
      <w:lvlJc w:val="left"/>
      <w:pPr>
        <w:ind w:left="1088" w:hanging="227"/>
      </w:pPr>
      <w:rPr>
        <w:rFonts w:hint="default"/>
        <w:lang w:val="de-DE" w:eastAsia="de-DE" w:bidi="de-DE"/>
      </w:rPr>
    </w:lvl>
    <w:lvl w:ilvl="3">
      <w:start w:val="0"/>
      <w:numFmt w:val="bullet"/>
      <w:lvlText w:val="•"/>
      <w:lvlJc w:val="left"/>
      <w:pPr>
        <w:ind w:left="1482" w:hanging="227"/>
      </w:pPr>
      <w:rPr>
        <w:rFonts w:hint="default"/>
        <w:lang w:val="de-DE" w:eastAsia="de-DE" w:bidi="de-DE"/>
      </w:rPr>
    </w:lvl>
    <w:lvl w:ilvl="4">
      <w:start w:val="0"/>
      <w:numFmt w:val="bullet"/>
      <w:lvlText w:val="•"/>
      <w:lvlJc w:val="left"/>
      <w:pPr>
        <w:ind w:left="1876" w:hanging="227"/>
      </w:pPr>
      <w:rPr>
        <w:rFonts w:hint="default"/>
        <w:lang w:val="de-DE" w:eastAsia="de-DE" w:bidi="de-DE"/>
      </w:rPr>
    </w:lvl>
    <w:lvl w:ilvl="5">
      <w:start w:val="0"/>
      <w:numFmt w:val="bullet"/>
      <w:lvlText w:val="•"/>
      <w:lvlJc w:val="left"/>
      <w:pPr>
        <w:ind w:left="2271" w:hanging="227"/>
      </w:pPr>
      <w:rPr>
        <w:rFonts w:hint="default"/>
        <w:lang w:val="de-DE" w:eastAsia="de-DE" w:bidi="de-DE"/>
      </w:rPr>
    </w:lvl>
    <w:lvl w:ilvl="6">
      <w:start w:val="0"/>
      <w:numFmt w:val="bullet"/>
      <w:lvlText w:val="•"/>
      <w:lvlJc w:val="left"/>
      <w:pPr>
        <w:ind w:left="2665" w:hanging="227"/>
      </w:pPr>
      <w:rPr>
        <w:rFonts w:hint="default"/>
        <w:lang w:val="de-DE" w:eastAsia="de-DE" w:bidi="de-DE"/>
      </w:rPr>
    </w:lvl>
    <w:lvl w:ilvl="7">
      <w:start w:val="0"/>
      <w:numFmt w:val="bullet"/>
      <w:lvlText w:val="•"/>
      <w:lvlJc w:val="left"/>
      <w:pPr>
        <w:ind w:left="3059" w:hanging="227"/>
      </w:pPr>
      <w:rPr>
        <w:rFonts w:hint="default"/>
        <w:lang w:val="de-DE" w:eastAsia="de-DE" w:bidi="de-DE"/>
      </w:rPr>
    </w:lvl>
    <w:lvl w:ilvl="8">
      <w:start w:val="0"/>
      <w:numFmt w:val="bullet"/>
      <w:lvlText w:val="•"/>
      <w:lvlJc w:val="left"/>
      <w:pPr>
        <w:ind w:left="3453" w:hanging="227"/>
      </w:pPr>
      <w:rPr>
        <w:rFonts w:hint="default"/>
        <w:lang w:val="de-DE" w:eastAsia="de-DE" w:bidi="de-DE"/>
      </w:rPr>
    </w:lvl>
  </w:abstractNum>
  <w:abstractNum w:abstractNumId="108">
    <w:multiLevelType w:val="hybridMultilevel"/>
    <w:lvl w:ilvl="0">
      <w:start w:val="0"/>
      <w:numFmt w:val="bullet"/>
      <w:lvlText w:val=""/>
      <w:lvlJc w:val="left"/>
      <w:pPr>
        <w:ind w:left="307" w:hanging="227"/>
      </w:pPr>
      <w:rPr>
        <w:rFonts w:hint="default" w:ascii="Symbol" w:hAnsi="Symbol" w:eastAsia="Symbol" w:cs="Symbol"/>
        <w:w w:val="100"/>
        <w:sz w:val="20"/>
        <w:szCs w:val="20"/>
        <w:lang w:val="de-DE" w:eastAsia="de-DE" w:bidi="de-DE"/>
      </w:rPr>
    </w:lvl>
    <w:lvl w:ilvl="1">
      <w:start w:val="0"/>
      <w:numFmt w:val="bullet"/>
      <w:lvlText w:val="•"/>
      <w:lvlJc w:val="left"/>
      <w:pPr>
        <w:ind w:left="694" w:hanging="227"/>
      </w:pPr>
      <w:rPr>
        <w:rFonts w:hint="default"/>
        <w:lang w:val="de-DE" w:eastAsia="de-DE" w:bidi="de-DE"/>
      </w:rPr>
    </w:lvl>
    <w:lvl w:ilvl="2">
      <w:start w:val="0"/>
      <w:numFmt w:val="bullet"/>
      <w:lvlText w:val="•"/>
      <w:lvlJc w:val="left"/>
      <w:pPr>
        <w:ind w:left="1088" w:hanging="227"/>
      </w:pPr>
      <w:rPr>
        <w:rFonts w:hint="default"/>
        <w:lang w:val="de-DE" w:eastAsia="de-DE" w:bidi="de-DE"/>
      </w:rPr>
    </w:lvl>
    <w:lvl w:ilvl="3">
      <w:start w:val="0"/>
      <w:numFmt w:val="bullet"/>
      <w:lvlText w:val="•"/>
      <w:lvlJc w:val="left"/>
      <w:pPr>
        <w:ind w:left="1482" w:hanging="227"/>
      </w:pPr>
      <w:rPr>
        <w:rFonts w:hint="default"/>
        <w:lang w:val="de-DE" w:eastAsia="de-DE" w:bidi="de-DE"/>
      </w:rPr>
    </w:lvl>
    <w:lvl w:ilvl="4">
      <w:start w:val="0"/>
      <w:numFmt w:val="bullet"/>
      <w:lvlText w:val="•"/>
      <w:lvlJc w:val="left"/>
      <w:pPr>
        <w:ind w:left="1876" w:hanging="227"/>
      </w:pPr>
      <w:rPr>
        <w:rFonts w:hint="default"/>
        <w:lang w:val="de-DE" w:eastAsia="de-DE" w:bidi="de-DE"/>
      </w:rPr>
    </w:lvl>
    <w:lvl w:ilvl="5">
      <w:start w:val="0"/>
      <w:numFmt w:val="bullet"/>
      <w:lvlText w:val="•"/>
      <w:lvlJc w:val="left"/>
      <w:pPr>
        <w:ind w:left="2271" w:hanging="227"/>
      </w:pPr>
      <w:rPr>
        <w:rFonts w:hint="default"/>
        <w:lang w:val="de-DE" w:eastAsia="de-DE" w:bidi="de-DE"/>
      </w:rPr>
    </w:lvl>
    <w:lvl w:ilvl="6">
      <w:start w:val="0"/>
      <w:numFmt w:val="bullet"/>
      <w:lvlText w:val="•"/>
      <w:lvlJc w:val="left"/>
      <w:pPr>
        <w:ind w:left="2665" w:hanging="227"/>
      </w:pPr>
      <w:rPr>
        <w:rFonts w:hint="default"/>
        <w:lang w:val="de-DE" w:eastAsia="de-DE" w:bidi="de-DE"/>
      </w:rPr>
    </w:lvl>
    <w:lvl w:ilvl="7">
      <w:start w:val="0"/>
      <w:numFmt w:val="bullet"/>
      <w:lvlText w:val="•"/>
      <w:lvlJc w:val="left"/>
      <w:pPr>
        <w:ind w:left="3059" w:hanging="227"/>
      </w:pPr>
      <w:rPr>
        <w:rFonts w:hint="default"/>
        <w:lang w:val="de-DE" w:eastAsia="de-DE" w:bidi="de-DE"/>
      </w:rPr>
    </w:lvl>
    <w:lvl w:ilvl="8">
      <w:start w:val="0"/>
      <w:numFmt w:val="bullet"/>
      <w:lvlText w:val="•"/>
      <w:lvlJc w:val="left"/>
      <w:pPr>
        <w:ind w:left="3453" w:hanging="227"/>
      </w:pPr>
      <w:rPr>
        <w:rFonts w:hint="default"/>
        <w:lang w:val="de-DE" w:eastAsia="de-DE" w:bidi="de-DE"/>
      </w:rPr>
    </w:lvl>
  </w:abstractNum>
  <w:abstractNum w:abstractNumId="107">
    <w:multiLevelType w:val="hybridMultilevel"/>
    <w:lvl w:ilvl="0">
      <w:start w:val="0"/>
      <w:numFmt w:val="bullet"/>
      <w:lvlText w:val=""/>
      <w:lvlJc w:val="left"/>
      <w:pPr>
        <w:ind w:left="307" w:hanging="227"/>
      </w:pPr>
      <w:rPr>
        <w:rFonts w:hint="default" w:ascii="Symbol" w:hAnsi="Symbol" w:eastAsia="Symbol" w:cs="Symbol"/>
        <w:w w:val="100"/>
        <w:sz w:val="20"/>
        <w:szCs w:val="20"/>
        <w:lang w:val="de-DE" w:eastAsia="de-DE" w:bidi="de-DE"/>
      </w:rPr>
    </w:lvl>
    <w:lvl w:ilvl="1">
      <w:start w:val="0"/>
      <w:numFmt w:val="bullet"/>
      <w:lvlText w:val="•"/>
      <w:lvlJc w:val="left"/>
      <w:pPr>
        <w:ind w:left="694" w:hanging="227"/>
      </w:pPr>
      <w:rPr>
        <w:rFonts w:hint="default"/>
        <w:lang w:val="de-DE" w:eastAsia="de-DE" w:bidi="de-DE"/>
      </w:rPr>
    </w:lvl>
    <w:lvl w:ilvl="2">
      <w:start w:val="0"/>
      <w:numFmt w:val="bullet"/>
      <w:lvlText w:val="•"/>
      <w:lvlJc w:val="left"/>
      <w:pPr>
        <w:ind w:left="1088" w:hanging="227"/>
      </w:pPr>
      <w:rPr>
        <w:rFonts w:hint="default"/>
        <w:lang w:val="de-DE" w:eastAsia="de-DE" w:bidi="de-DE"/>
      </w:rPr>
    </w:lvl>
    <w:lvl w:ilvl="3">
      <w:start w:val="0"/>
      <w:numFmt w:val="bullet"/>
      <w:lvlText w:val="•"/>
      <w:lvlJc w:val="left"/>
      <w:pPr>
        <w:ind w:left="1482" w:hanging="227"/>
      </w:pPr>
      <w:rPr>
        <w:rFonts w:hint="default"/>
        <w:lang w:val="de-DE" w:eastAsia="de-DE" w:bidi="de-DE"/>
      </w:rPr>
    </w:lvl>
    <w:lvl w:ilvl="4">
      <w:start w:val="0"/>
      <w:numFmt w:val="bullet"/>
      <w:lvlText w:val="•"/>
      <w:lvlJc w:val="left"/>
      <w:pPr>
        <w:ind w:left="1876" w:hanging="227"/>
      </w:pPr>
      <w:rPr>
        <w:rFonts w:hint="default"/>
        <w:lang w:val="de-DE" w:eastAsia="de-DE" w:bidi="de-DE"/>
      </w:rPr>
    </w:lvl>
    <w:lvl w:ilvl="5">
      <w:start w:val="0"/>
      <w:numFmt w:val="bullet"/>
      <w:lvlText w:val="•"/>
      <w:lvlJc w:val="left"/>
      <w:pPr>
        <w:ind w:left="2271" w:hanging="227"/>
      </w:pPr>
      <w:rPr>
        <w:rFonts w:hint="default"/>
        <w:lang w:val="de-DE" w:eastAsia="de-DE" w:bidi="de-DE"/>
      </w:rPr>
    </w:lvl>
    <w:lvl w:ilvl="6">
      <w:start w:val="0"/>
      <w:numFmt w:val="bullet"/>
      <w:lvlText w:val="•"/>
      <w:lvlJc w:val="left"/>
      <w:pPr>
        <w:ind w:left="2665" w:hanging="227"/>
      </w:pPr>
      <w:rPr>
        <w:rFonts w:hint="default"/>
        <w:lang w:val="de-DE" w:eastAsia="de-DE" w:bidi="de-DE"/>
      </w:rPr>
    </w:lvl>
    <w:lvl w:ilvl="7">
      <w:start w:val="0"/>
      <w:numFmt w:val="bullet"/>
      <w:lvlText w:val="•"/>
      <w:lvlJc w:val="left"/>
      <w:pPr>
        <w:ind w:left="3059" w:hanging="227"/>
      </w:pPr>
      <w:rPr>
        <w:rFonts w:hint="default"/>
        <w:lang w:val="de-DE" w:eastAsia="de-DE" w:bidi="de-DE"/>
      </w:rPr>
    </w:lvl>
    <w:lvl w:ilvl="8">
      <w:start w:val="0"/>
      <w:numFmt w:val="bullet"/>
      <w:lvlText w:val="•"/>
      <w:lvlJc w:val="left"/>
      <w:pPr>
        <w:ind w:left="3453" w:hanging="227"/>
      </w:pPr>
      <w:rPr>
        <w:rFonts w:hint="default"/>
        <w:lang w:val="de-DE" w:eastAsia="de-DE" w:bidi="de-DE"/>
      </w:rPr>
    </w:lvl>
  </w:abstractNum>
  <w:abstractNum w:abstractNumId="106">
    <w:multiLevelType w:val="hybridMultilevel"/>
    <w:lvl w:ilvl="0">
      <w:start w:val="0"/>
      <w:numFmt w:val="bullet"/>
      <w:lvlText w:val=""/>
      <w:lvlJc w:val="left"/>
      <w:pPr>
        <w:ind w:left="307" w:hanging="227"/>
      </w:pPr>
      <w:rPr>
        <w:rFonts w:hint="default" w:ascii="Symbol" w:hAnsi="Symbol" w:eastAsia="Symbol" w:cs="Symbol"/>
        <w:w w:val="100"/>
        <w:sz w:val="20"/>
        <w:szCs w:val="20"/>
        <w:lang w:val="de-DE" w:eastAsia="de-DE" w:bidi="de-DE"/>
      </w:rPr>
    </w:lvl>
    <w:lvl w:ilvl="1">
      <w:start w:val="0"/>
      <w:numFmt w:val="bullet"/>
      <w:lvlText w:val="•"/>
      <w:lvlJc w:val="left"/>
      <w:pPr>
        <w:ind w:left="694" w:hanging="227"/>
      </w:pPr>
      <w:rPr>
        <w:rFonts w:hint="default"/>
        <w:lang w:val="de-DE" w:eastAsia="de-DE" w:bidi="de-DE"/>
      </w:rPr>
    </w:lvl>
    <w:lvl w:ilvl="2">
      <w:start w:val="0"/>
      <w:numFmt w:val="bullet"/>
      <w:lvlText w:val="•"/>
      <w:lvlJc w:val="left"/>
      <w:pPr>
        <w:ind w:left="1088" w:hanging="227"/>
      </w:pPr>
      <w:rPr>
        <w:rFonts w:hint="default"/>
        <w:lang w:val="de-DE" w:eastAsia="de-DE" w:bidi="de-DE"/>
      </w:rPr>
    </w:lvl>
    <w:lvl w:ilvl="3">
      <w:start w:val="0"/>
      <w:numFmt w:val="bullet"/>
      <w:lvlText w:val="•"/>
      <w:lvlJc w:val="left"/>
      <w:pPr>
        <w:ind w:left="1482" w:hanging="227"/>
      </w:pPr>
      <w:rPr>
        <w:rFonts w:hint="default"/>
        <w:lang w:val="de-DE" w:eastAsia="de-DE" w:bidi="de-DE"/>
      </w:rPr>
    </w:lvl>
    <w:lvl w:ilvl="4">
      <w:start w:val="0"/>
      <w:numFmt w:val="bullet"/>
      <w:lvlText w:val="•"/>
      <w:lvlJc w:val="left"/>
      <w:pPr>
        <w:ind w:left="1876" w:hanging="227"/>
      </w:pPr>
      <w:rPr>
        <w:rFonts w:hint="default"/>
        <w:lang w:val="de-DE" w:eastAsia="de-DE" w:bidi="de-DE"/>
      </w:rPr>
    </w:lvl>
    <w:lvl w:ilvl="5">
      <w:start w:val="0"/>
      <w:numFmt w:val="bullet"/>
      <w:lvlText w:val="•"/>
      <w:lvlJc w:val="left"/>
      <w:pPr>
        <w:ind w:left="2271" w:hanging="227"/>
      </w:pPr>
      <w:rPr>
        <w:rFonts w:hint="default"/>
        <w:lang w:val="de-DE" w:eastAsia="de-DE" w:bidi="de-DE"/>
      </w:rPr>
    </w:lvl>
    <w:lvl w:ilvl="6">
      <w:start w:val="0"/>
      <w:numFmt w:val="bullet"/>
      <w:lvlText w:val="•"/>
      <w:lvlJc w:val="left"/>
      <w:pPr>
        <w:ind w:left="2665" w:hanging="227"/>
      </w:pPr>
      <w:rPr>
        <w:rFonts w:hint="default"/>
        <w:lang w:val="de-DE" w:eastAsia="de-DE" w:bidi="de-DE"/>
      </w:rPr>
    </w:lvl>
    <w:lvl w:ilvl="7">
      <w:start w:val="0"/>
      <w:numFmt w:val="bullet"/>
      <w:lvlText w:val="•"/>
      <w:lvlJc w:val="left"/>
      <w:pPr>
        <w:ind w:left="3059" w:hanging="227"/>
      </w:pPr>
      <w:rPr>
        <w:rFonts w:hint="default"/>
        <w:lang w:val="de-DE" w:eastAsia="de-DE" w:bidi="de-DE"/>
      </w:rPr>
    </w:lvl>
    <w:lvl w:ilvl="8">
      <w:start w:val="0"/>
      <w:numFmt w:val="bullet"/>
      <w:lvlText w:val="•"/>
      <w:lvlJc w:val="left"/>
      <w:pPr>
        <w:ind w:left="3453" w:hanging="227"/>
      </w:pPr>
      <w:rPr>
        <w:rFonts w:hint="default"/>
        <w:lang w:val="de-DE" w:eastAsia="de-DE" w:bidi="de-DE"/>
      </w:rPr>
    </w:lvl>
  </w:abstractNum>
  <w:abstractNum w:abstractNumId="105">
    <w:multiLevelType w:val="hybridMultilevel"/>
    <w:lvl w:ilvl="0">
      <w:start w:val="0"/>
      <w:numFmt w:val="bullet"/>
      <w:lvlText w:val=""/>
      <w:lvlJc w:val="left"/>
      <w:pPr>
        <w:ind w:left="307" w:hanging="227"/>
      </w:pPr>
      <w:rPr>
        <w:rFonts w:hint="default" w:ascii="Symbol" w:hAnsi="Symbol" w:eastAsia="Symbol" w:cs="Symbol"/>
        <w:w w:val="100"/>
        <w:sz w:val="20"/>
        <w:szCs w:val="20"/>
        <w:lang w:val="de-DE" w:eastAsia="de-DE" w:bidi="de-DE"/>
      </w:rPr>
    </w:lvl>
    <w:lvl w:ilvl="1">
      <w:start w:val="0"/>
      <w:numFmt w:val="bullet"/>
      <w:lvlText w:val="•"/>
      <w:lvlJc w:val="left"/>
      <w:pPr>
        <w:ind w:left="694" w:hanging="227"/>
      </w:pPr>
      <w:rPr>
        <w:rFonts w:hint="default"/>
        <w:lang w:val="de-DE" w:eastAsia="de-DE" w:bidi="de-DE"/>
      </w:rPr>
    </w:lvl>
    <w:lvl w:ilvl="2">
      <w:start w:val="0"/>
      <w:numFmt w:val="bullet"/>
      <w:lvlText w:val="•"/>
      <w:lvlJc w:val="left"/>
      <w:pPr>
        <w:ind w:left="1088" w:hanging="227"/>
      </w:pPr>
      <w:rPr>
        <w:rFonts w:hint="default"/>
        <w:lang w:val="de-DE" w:eastAsia="de-DE" w:bidi="de-DE"/>
      </w:rPr>
    </w:lvl>
    <w:lvl w:ilvl="3">
      <w:start w:val="0"/>
      <w:numFmt w:val="bullet"/>
      <w:lvlText w:val="•"/>
      <w:lvlJc w:val="left"/>
      <w:pPr>
        <w:ind w:left="1482" w:hanging="227"/>
      </w:pPr>
      <w:rPr>
        <w:rFonts w:hint="default"/>
        <w:lang w:val="de-DE" w:eastAsia="de-DE" w:bidi="de-DE"/>
      </w:rPr>
    </w:lvl>
    <w:lvl w:ilvl="4">
      <w:start w:val="0"/>
      <w:numFmt w:val="bullet"/>
      <w:lvlText w:val="•"/>
      <w:lvlJc w:val="left"/>
      <w:pPr>
        <w:ind w:left="1876" w:hanging="227"/>
      </w:pPr>
      <w:rPr>
        <w:rFonts w:hint="default"/>
        <w:lang w:val="de-DE" w:eastAsia="de-DE" w:bidi="de-DE"/>
      </w:rPr>
    </w:lvl>
    <w:lvl w:ilvl="5">
      <w:start w:val="0"/>
      <w:numFmt w:val="bullet"/>
      <w:lvlText w:val="•"/>
      <w:lvlJc w:val="left"/>
      <w:pPr>
        <w:ind w:left="2271" w:hanging="227"/>
      </w:pPr>
      <w:rPr>
        <w:rFonts w:hint="default"/>
        <w:lang w:val="de-DE" w:eastAsia="de-DE" w:bidi="de-DE"/>
      </w:rPr>
    </w:lvl>
    <w:lvl w:ilvl="6">
      <w:start w:val="0"/>
      <w:numFmt w:val="bullet"/>
      <w:lvlText w:val="•"/>
      <w:lvlJc w:val="left"/>
      <w:pPr>
        <w:ind w:left="2665" w:hanging="227"/>
      </w:pPr>
      <w:rPr>
        <w:rFonts w:hint="default"/>
        <w:lang w:val="de-DE" w:eastAsia="de-DE" w:bidi="de-DE"/>
      </w:rPr>
    </w:lvl>
    <w:lvl w:ilvl="7">
      <w:start w:val="0"/>
      <w:numFmt w:val="bullet"/>
      <w:lvlText w:val="•"/>
      <w:lvlJc w:val="left"/>
      <w:pPr>
        <w:ind w:left="3059" w:hanging="227"/>
      </w:pPr>
      <w:rPr>
        <w:rFonts w:hint="default"/>
        <w:lang w:val="de-DE" w:eastAsia="de-DE" w:bidi="de-DE"/>
      </w:rPr>
    </w:lvl>
    <w:lvl w:ilvl="8">
      <w:start w:val="0"/>
      <w:numFmt w:val="bullet"/>
      <w:lvlText w:val="•"/>
      <w:lvlJc w:val="left"/>
      <w:pPr>
        <w:ind w:left="3453" w:hanging="227"/>
      </w:pPr>
      <w:rPr>
        <w:rFonts w:hint="default"/>
        <w:lang w:val="de-DE" w:eastAsia="de-DE" w:bidi="de-DE"/>
      </w:rPr>
    </w:lvl>
  </w:abstractNum>
  <w:abstractNum w:abstractNumId="104">
    <w:multiLevelType w:val="hybridMultilevel"/>
    <w:lvl w:ilvl="0">
      <w:start w:val="0"/>
      <w:numFmt w:val="bullet"/>
      <w:lvlText w:val=""/>
      <w:lvlJc w:val="left"/>
      <w:pPr>
        <w:ind w:left="307" w:hanging="227"/>
      </w:pPr>
      <w:rPr>
        <w:rFonts w:hint="default" w:ascii="Symbol" w:hAnsi="Symbol" w:eastAsia="Symbol" w:cs="Symbol"/>
        <w:w w:val="100"/>
        <w:sz w:val="20"/>
        <w:szCs w:val="20"/>
        <w:lang w:val="de-DE" w:eastAsia="de-DE" w:bidi="de-DE"/>
      </w:rPr>
    </w:lvl>
    <w:lvl w:ilvl="1">
      <w:start w:val="0"/>
      <w:numFmt w:val="bullet"/>
      <w:lvlText w:val="•"/>
      <w:lvlJc w:val="left"/>
      <w:pPr>
        <w:ind w:left="694" w:hanging="227"/>
      </w:pPr>
      <w:rPr>
        <w:rFonts w:hint="default"/>
        <w:lang w:val="de-DE" w:eastAsia="de-DE" w:bidi="de-DE"/>
      </w:rPr>
    </w:lvl>
    <w:lvl w:ilvl="2">
      <w:start w:val="0"/>
      <w:numFmt w:val="bullet"/>
      <w:lvlText w:val="•"/>
      <w:lvlJc w:val="left"/>
      <w:pPr>
        <w:ind w:left="1088" w:hanging="227"/>
      </w:pPr>
      <w:rPr>
        <w:rFonts w:hint="default"/>
        <w:lang w:val="de-DE" w:eastAsia="de-DE" w:bidi="de-DE"/>
      </w:rPr>
    </w:lvl>
    <w:lvl w:ilvl="3">
      <w:start w:val="0"/>
      <w:numFmt w:val="bullet"/>
      <w:lvlText w:val="•"/>
      <w:lvlJc w:val="left"/>
      <w:pPr>
        <w:ind w:left="1482" w:hanging="227"/>
      </w:pPr>
      <w:rPr>
        <w:rFonts w:hint="default"/>
        <w:lang w:val="de-DE" w:eastAsia="de-DE" w:bidi="de-DE"/>
      </w:rPr>
    </w:lvl>
    <w:lvl w:ilvl="4">
      <w:start w:val="0"/>
      <w:numFmt w:val="bullet"/>
      <w:lvlText w:val="•"/>
      <w:lvlJc w:val="left"/>
      <w:pPr>
        <w:ind w:left="1876" w:hanging="227"/>
      </w:pPr>
      <w:rPr>
        <w:rFonts w:hint="default"/>
        <w:lang w:val="de-DE" w:eastAsia="de-DE" w:bidi="de-DE"/>
      </w:rPr>
    </w:lvl>
    <w:lvl w:ilvl="5">
      <w:start w:val="0"/>
      <w:numFmt w:val="bullet"/>
      <w:lvlText w:val="•"/>
      <w:lvlJc w:val="left"/>
      <w:pPr>
        <w:ind w:left="2271" w:hanging="227"/>
      </w:pPr>
      <w:rPr>
        <w:rFonts w:hint="default"/>
        <w:lang w:val="de-DE" w:eastAsia="de-DE" w:bidi="de-DE"/>
      </w:rPr>
    </w:lvl>
    <w:lvl w:ilvl="6">
      <w:start w:val="0"/>
      <w:numFmt w:val="bullet"/>
      <w:lvlText w:val="•"/>
      <w:lvlJc w:val="left"/>
      <w:pPr>
        <w:ind w:left="2665" w:hanging="227"/>
      </w:pPr>
      <w:rPr>
        <w:rFonts w:hint="default"/>
        <w:lang w:val="de-DE" w:eastAsia="de-DE" w:bidi="de-DE"/>
      </w:rPr>
    </w:lvl>
    <w:lvl w:ilvl="7">
      <w:start w:val="0"/>
      <w:numFmt w:val="bullet"/>
      <w:lvlText w:val="•"/>
      <w:lvlJc w:val="left"/>
      <w:pPr>
        <w:ind w:left="3059" w:hanging="227"/>
      </w:pPr>
      <w:rPr>
        <w:rFonts w:hint="default"/>
        <w:lang w:val="de-DE" w:eastAsia="de-DE" w:bidi="de-DE"/>
      </w:rPr>
    </w:lvl>
    <w:lvl w:ilvl="8">
      <w:start w:val="0"/>
      <w:numFmt w:val="bullet"/>
      <w:lvlText w:val="•"/>
      <w:lvlJc w:val="left"/>
      <w:pPr>
        <w:ind w:left="3453" w:hanging="227"/>
      </w:pPr>
      <w:rPr>
        <w:rFonts w:hint="default"/>
        <w:lang w:val="de-DE" w:eastAsia="de-DE" w:bidi="de-DE"/>
      </w:rPr>
    </w:lvl>
  </w:abstractNum>
  <w:abstractNum w:abstractNumId="103">
    <w:multiLevelType w:val="hybridMultilevel"/>
    <w:lvl w:ilvl="0">
      <w:start w:val="0"/>
      <w:numFmt w:val="bullet"/>
      <w:lvlText w:val=""/>
      <w:lvlJc w:val="left"/>
      <w:pPr>
        <w:ind w:left="307" w:hanging="227"/>
      </w:pPr>
      <w:rPr>
        <w:rFonts w:hint="default" w:ascii="Symbol" w:hAnsi="Symbol" w:eastAsia="Symbol" w:cs="Symbol"/>
        <w:w w:val="100"/>
        <w:sz w:val="20"/>
        <w:szCs w:val="20"/>
        <w:lang w:val="de-DE" w:eastAsia="de-DE" w:bidi="de-DE"/>
      </w:rPr>
    </w:lvl>
    <w:lvl w:ilvl="1">
      <w:start w:val="0"/>
      <w:numFmt w:val="bullet"/>
      <w:lvlText w:val="•"/>
      <w:lvlJc w:val="left"/>
      <w:pPr>
        <w:ind w:left="694" w:hanging="227"/>
      </w:pPr>
      <w:rPr>
        <w:rFonts w:hint="default"/>
        <w:lang w:val="de-DE" w:eastAsia="de-DE" w:bidi="de-DE"/>
      </w:rPr>
    </w:lvl>
    <w:lvl w:ilvl="2">
      <w:start w:val="0"/>
      <w:numFmt w:val="bullet"/>
      <w:lvlText w:val="•"/>
      <w:lvlJc w:val="left"/>
      <w:pPr>
        <w:ind w:left="1088" w:hanging="227"/>
      </w:pPr>
      <w:rPr>
        <w:rFonts w:hint="default"/>
        <w:lang w:val="de-DE" w:eastAsia="de-DE" w:bidi="de-DE"/>
      </w:rPr>
    </w:lvl>
    <w:lvl w:ilvl="3">
      <w:start w:val="0"/>
      <w:numFmt w:val="bullet"/>
      <w:lvlText w:val="•"/>
      <w:lvlJc w:val="left"/>
      <w:pPr>
        <w:ind w:left="1482" w:hanging="227"/>
      </w:pPr>
      <w:rPr>
        <w:rFonts w:hint="default"/>
        <w:lang w:val="de-DE" w:eastAsia="de-DE" w:bidi="de-DE"/>
      </w:rPr>
    </w:lvl>
    <w:lvl w:ilvl="4">
      <w:start w:val="0"/>
      <w:numFmt w:val="bullet"/>
      <w:lvlText w:val="•"/>
      <w:lvlJc w:val="left"/>
      <w:pPr>
        <w:ind w:left="1876" w:hanging="227"/>
      </w:pPr>
      <w:rPr>
        <w:rFonts w:hint="default"/>
        <w:lang w:val="de-DE" w:eastAsia="de-DE" w:bidi="de-DE"/>
      </w:rPr>
    </w:lvl>
    <w:lvl w:ilvl="5">
      <w:start w:val="0"/>
      <w:numFmt w:val="bullet"/>
      <w:lvlText w:val="•"/>
      <w:lvlJc w:val="left"/>
      <w:pPr>
        <w:ind w:left="2271" w:hanging="227"/>
      </w:pPr>
      <w:rPr>
        <w:rFonts w:hint="default"/>
        <w:lang w:val="de-DE" w:eastAsia="de-DE" w:bidi="de-DE"/>
      </w:rPr>
    </w:lvl>
    <w:lvl w:ilvl="6">
      <w:start w:val="0"/>
      <w:numFmt w:val="bullet"/>
      <w:lvlText w:val="•"/>
      <w:lvlJc w:val="left"/>
      <w:pPr>
        <w:ind w:left="2665" w:hanging="227"/>
      </w:pPr>
      <w:rPr>
        <w:rFonts w:hint="default"/>
        <w:lang w:val="de-DE" w:eastAsia="de-DE" w:bidi="de-DE"/>
      </w:rPr>
    </w:lvl>
    <w:lvl w:ilvl="7">
      <w:start w:val="0"/>
      <w:numFmt w:val="bullet"/>
      <w:lvlText w:val="•"/>
      <w:lvlJc w:val="left"/>
      <w:pPr>
        <w:ind w:left="3059" w:hanging="227"/>
      </w:pPr>
      <w:rPr>
        <w:rFonts w:hint="default"/>
        <w:lang w:val="de-DE" w:eastAsia="de-DE" w:bidi="de-DE"/>
      </w:rPr>
    </w:lvl>
    <w:lvl w:ilvl="8">
      <w:start w:val="0"/>
      <w:numFmt w:val="bullet"/>
      <w:lvlText w:val="•"/>
      <w:lvlJc w:val="left"/>
      <w:pPr>
        <w:ind w:left="3453" w:hanging="227"/>
      </w:pPr>
      <w:rPr>
        <w:rFonts w:hint="default"/>
        <w:lang w:val="de-DE" w:eastAsia="de-DE" w:bidi="de-DE"/>
      </w:rPr>
    </w:lvl>
  </w:abstractNum>
  <w:abstractNum w:abstractNumId="102">
    <w:multiLevelType w:val="hybridMultilevel"/>
    <w:lvl w:ilvl="0">
      <w:start w:val="0"/>
      <w:numFmt w:val="bullet"/>
      <w:lvlText w:val=""/>
      <w:lvlJc w:val="left"/>
      <w:pPr>
        <w:ind w:left="306" w:hanging="227"/>
      </w:pPr>
      <w:rPr>
        <w:rFonts w:hint="default" w:ascii="Symbol" w:hAnsi="Symbol" w:eastAsia="Symbol" w:cs="Symbol"/>
        <w:w w:val="100"/>
        <w:sz w:val="20"/>
        <w:szCs w:val="20"/>
        <w:lang w:val="de-DE" w:eastAsia="de-DE" w:bidi="de-DE"/>
      </w:rPr>
    </w:lvl>
    <w:lvl w:ilvl="1">
      <w:start w:val="0"/>
      <w:numFmt w:val="bullet"/>
      <w:lvlText w:val="•"/>
      <w:lvlJc w:val="left"/>
      <w:pPr>
        <w:ind w:left="694" w:hanging="227"/>
      </w:pPr>
      <w:rPr>
        <w:rFonts w:hint="default"/>
        <w:lang w:val="de-DE" w:eastAsia="de-DE" w:bidi="de-DE"/>
      </w:rPr>
    </w:lvl>
    <w:lvl w:ilvl="2">
      <w:start w:val="0"/>
      <w:numFmt w:val="bullet"/>
      <w:lvlText w:val="•"/>
      <w:lvlJc w:val="left"/>
      <w:pPr>
        <w:ind w:left="1088" w:hanging="227"/>
      </w:pPr>
      <w:rPr>
        <w:rFonts w:hint="default"/>
        <w:lang w:val="de-DE" w:eastAsia="de-DE" w:bidi="de-DE"/>
      </w:rPr>
    </w:lvl>
    <w:lvl w:ilvl="3">
      <w:start w:val="0"/>
      <w:numFmt w:val="bullet"/>
      <w:lvlText w:val="•"/>
      <w:lvlJc w:val="left"/>
      <w:pPr>
        <w:ind w:left="1482" w:hanging="227"/>
      </w:pPr>
      <w:rPr>
        <w:rFonts w:hint="default"/>
        <w:lang w:val="de-DE" w:eastAsia="de-DE" w:bidi="de-DE"/>
      </w:rPr>
    </w:lvl>
    <w:lvl w:ilvl="4">
      <w:start w:val="0"/>
      <w:numFmt w:val="bullet"/>
      <w:lvlText w:val="•"/>
      <w:lvlJc w:val="left"/>
      <w:pPr>
        <w:ind w:left="1876" w:hanging="227"/>
      </w:pPr>
      <w:rPr>
        <w:rFonts w:hint="default"/>
        <w:lang w:val="de-DE" w:eastAsia="de-DE" w:bidi="de-DE"/>
      </w:rPr>
    </w:lvl>
    <w:lvl w:ilvl="5">
      <w:start w:val="0"/>
      <w:numFmt w:val="bullet"/>
      <w:lvlText w:val="•"/>
      <w:lvlJc w:val="left"/>
      <w:pPr>
        <w:ind w:left="2271" w:hanging="227"/>
      </w:pPr>
      <w:rPr>
        <w:rFonts w:hint="default"/>
        <w:lang w:val="de-DE" w:eastAsia="de-DE" w:bidi="de-DE"/>
      </w:rPr>
    </w:lvl>
    <w:lvl w:ilvl="6">
      <w:start w:val="0"/>
      <w:numFmt w:val="bullet"/>
      <w:lvlText w:val="•"/>
      <w:lvlJc w:val="left"/>
      <w:pPr>
        <w:ind w:left="2665" w:hanging="227"/>
      </w:pPr>
      <w:rPr>
        <w:rFonts w:hint="default"/>
        <w:lang w:val="de-DE" w:eastAsia="de-DE" w:bidi="de-DE"/>
      </w:rPr>
    </w:lvl>
    <w:lvl w:ilvl="7">
      <w:start w:val="0"/>
      <w:numFmt w:val="bullet"/>
      <w:lvlText w:val="•"/>
      <w:lvlJc w:val="left"/>
      <w:pPr>
        <w:ind w:left="3059" w:hanging="227"/>
      </w:pPr>
      <w:rPr>
        <w:rFonts w:hint="default"/>
        <w:lang w:val="de-DE" w:eastAsia="de-DE" w:bidi="de-DE"/>
      </w:rPr>
    </w:lvl>
    <w:lvl w:ilvl="8">
      <w:start w:val="0"/>
      <w:numFmt w:val="bullet"/>
      <w:lvlText w:val="•"/>
      <w:lvlJc w:val="left"/>
      <w:pPr>
        <w:ind w:left="3453" w:hanging="227"/>
      </w:pPr>
      <w:rPr>
        <w:rFonts w:hint="default"/>
        <w:lang w:val="de-DE" w:eastAsia="de-DE" w:bidi="de-DE"/>
      </w:rPr>
    </w:lvl>
  </w:abstractNum>
  <w:abstractNum w:abstractNumId="101">
    <w:multiLevelType w:val="hybridMultilevel"/>
    <w:lvl w:ilvl="0">
      <w:start w:val="0"/>
      <w:numFmt w:val="bullet"/>
      <w:lvlText w:val=""/>
      <w:lvlJc w:val="left"/>
      <w:pPr>
        <w:ind w:left="307" w:hanging="227"/>
      </w:pPr>
      <w:rPr>
        <w:rFonts w:hint="default" w:ascii="Symbol" w:hAnsi="Symbol" w:eastAsia="Symbol" w:cs="Symbol"/>
        <w:w w:val="100"/>
        <w:sz w:val="20"/>
        <w:szCs w:val="20"/>
        <w:lang w:val="de-DE" w:eastAsia="de-DE" w:bidi="de-DE"/>
      </w:rPr>
    </w:lvl>
    <w:lvl w:ilvl="1">
      <w:start w:val="0"/>
      <w:numFmt w:val="bullet"/>
      <w:lvlText w:val="•"/>
      <w:lvlJc w:val="left"/>
      <w:pPr>
        <w:ind w:left="694" w:hanging="227"/>
      </w:pPr>
      <w:rPr>
        <w:rFonts w:hint="default"/>
        <w:lang w:val="de-DE" w:eastAsia="de-DE" w:bidi="de-DE"/>
      </w:rPr>
    </w:lvl>
    <w:lvl w:ilvl="2">
      <w:start w:val="0"/>
      <w:numFmt w:val="bullet"/>
      <w:lvlText w:val="•"/>
      <w:lvlJc w:val="left"/>
      <w:pPr>
        <w:ind w:left="1088" w:hanging="227"/>
      </w:pPr>
      <w:rPr>
        <w:rFonts w:hint="default"/>
        <w:lang w:val="de-DE" w:eastAsia="de-DE" w:bidi="de-DE"/>
      </w:rPr>
    </w:lvl>
    <w:lvl w:ilvl="3">
      <w:start w:val="0"/>
      <w:numFmt w:val="bullet"/>
      <w:lvlText w:val="•"/>
      <w:lvlJc w:val="left"/>
      <w:pPr>
        <w:ind w:left="1482" w:hanging="227"/>
      </w:pPr>
      <w:rPr>
        <w:rFonts w:hint="default"/>
        <w:lang w:val="de-DE" w:eastAsia="de-DE" w:bidi="de-DE"/>
      </w:rPr>
    </w:lvl>
    <w:lvl w:ilvl="4">
      <w:start w:val="0"/>
      <w:numFmt w:val="bullet"/>
      <w:lvlText w:val="•"/>
      <w:lvlJc w:val="left"/>
      <w:pPr>
        <w:ind w:left="1876" w:hanging="227"/>
      </w:pPr>
      <w:rPr>
        <w:rFonts w:hint="default"/>
        <w:lang w:val="de-DE" w:eastAsia="de-DE" w:bidi="de-DE"/>
      </w:rPr>
    </w:lvl>
    <w:lvl w:ilvl="5">
      <w:start w:val="0"/>
      <w:numFmt w:val="bullet"/>
      <w:lvlText w:val="•"/>
      <w:lvlJc w:val="left"/>
      <w:pPr>
        <w:ind w:left="2271" w:hanging="227"/>
      </w:pPr>
      <w:rPr>
        <w:rFonts w:hint="default"/>
        <w:lang w:val="de-DE" w:eastAsia="de-DE" w:bidi="de-DE"/>
      </w:rPr>
    </w:lvl>
    <w:lvl w:ilvl="6">
      <w:start w:val="0"/>
      <w:numFmt w:val="bullet"/>
      <w:lvlText w:val="•"/>
      <w:lvlJc w:val="left"/>
      <w:pPr>
        <w:ind w:left="2665" w:hanging="227"/>
      </w:pPr>
      <w:rPr>
        <w:rFonts w:hint="default"/>
        <w:lang w:val="de-DE" w:eastAsia="de-DE" w:bidi="de-DE"/>
      </w:rPr>
    </w:lvl>
    <w:lvl w:ilvl="7">
      <w:start w:val="0"/>
      <w:numFmt w:val="bullet"/>
      <w:lvlText w:val="•"/>
      <w:lvlJc w:val="left"/>
      <w:pPr>
        <w:ind w:left="3059" w:hanging="227"/>
      </w:pPr>
      <w:rPr>
        <w:rFonts w:hint="default"/>
        <w:lang w:val="de-DE" w:eastAsia="de-DE" w:bidi="de-DE"/>
      </w:rPr>
    </w:lvl>
    <w:lvl w:ilvl="8">
      <w:start w:val="0"/>
      <w:numFmt w:val="bullet"/>
      <w:lvlText w:val="•"/>
      <w:lvlJc w:val="left"/>
      <w:pPr>
        <w:ind w:left="3453" w:hanging="227"/>
      </w:pPr>
      <w:rPr>
        <w:rFonts w:hint="default"/>
        <w:lang w:val="de-DE" w:eastAsia="de-DE" w:bidi="de-DE"/>
      </w:rPr>
    </w:lvl>
  </w:abstractNum>
  <w:abstractNum w:abstractNumId="100">
    <w:multiLevelType w:val="hybridMultilevel"/>
    <w:lvl w:ilvl="0">
      <w:start w:val="0"/>
      <w:numFmt w:val="bullet"/>
      <w:lvlText w:val=""/>
      <w:lvlJc w:val="left"/>
      <w:pPr>
        <w:ind w:left="307" w:hanging="227"/>
      </w:pPr>
      <w:rPr>
        <w:rFonts w:hint="default" w:ascii="Symbol" w:hAnsi="Symbol" w:eastAsia="Symbol" w:cs="Symbol"/>
        <w:w w:val="100"/>
        <w:sz w:val="20"/>
        <w:szCs w:val="20"/>
        <w:lang w:val="de-DE" w:eastAsia="de-DE" w:bidi="de-DE"/>
      </w:rPr>
    </w:lvl>
    <w:lvl w:ilvl="1">
      <w:start w:val="0"/>
      <w:numFmt w:val="bullet"/>
      <w:lvlText w:val="•"/>
      <w:lvlJc w:val="left"/>
      <w:pPr>
        <w:ind w:left="694" w:hanging="227"/>
      </w:pPr>
      <w:rPr>
        <w:rFonts w:hint="default"/>
        <w:lang w:val="de-DE" w:eastAsia="de-DE" w:bidi="de-DE"/>
      </w:rPr>
    </w:lvl>
    <w:lvl w:ilvl="2">
      <w:start w:val="0"/>
      <w:numFmt w:val="bullet"/>
      <w:lvlText w:val="•"/>
      <w:lvlJc w:val="left"/>
      <w:pPr>
        <w:ind w:left="1088" w:hanging="227"/>
      </w:pPr>
      <w:rPr>
        <w:rFonts w:hint="default"/>
        <w:lang w:val="de-DE" w:eastAsia="de-DE" w:bidi="de-DE"/>
      </w:rPr>
    </w:lvl>
    <w:lvl w:ilvl="3">
      <w:start w:val="0"/>
      <w:numFmt w:val="bullet"/>
      <w:lvlText w:val="•"/>
      <w:lvlJc w:val="left"/>
      <w:pPr>
        <w:ind w:left="1482" w:hanging="227"/>
      </w:pPr>
      <w:rPr>
        <w:rFonts w:hint="default"/>
        <w:lang w:val="de-DE" w:eastAsia="de-DE" w:bidi="de-DE"/>
      </w:rPr>
    </w:lvl>
    <w:lvl w:ilvl="4">
      <w:start w:val="0"/>
      <w:numFmt w:val="bullet"/>
      <w:lvlText w:val="•"/>
      <w:lvlJc w:val="left"/>
      <w:pPr>
        <w:ind w:left="1876" w:hanging="227"/>
      </w:pPr>
      <w:rPr>
        <w:rFonts w:hint="default"/>
        <w:lang w:val="de-DE" w:eastAsia="de-DE" w:bidi="de-DE"/>
      </w:rPr>
    </w:lvl>
    <w:lvl w:ilvl="5">
      <w:start w:val="0"/>
      <w:numFmt w:val="bullet"/>
      <w:lvlText w:val="•"/>
      <w:lvlJc w:val="left"/>
      <w:pPr>
        <w:ind w:left="2271" w:hanging="227"/>
      </w:pPr>
      <w:rPr>
        <w:rFonts w:hint="default"/>
        <w:lang w:val="de-DE" w:eastAsia="de-DE" w:bidi="de-DE"/>
      </w:rPr>
    </w:lvl>
    <w:lvl w:ilvl="6">
      <w:start w:val="0"/>
      <w:numFmt w:val="bullet"/>
      <w:lvlText w:val="•"/>
      <w:lvlJc w:val="left"/>
      <w:pPr>
        <w:ind w:left="2665" w:hanging="227"/>
      </w:pPr>
      <w:rPr>
        <w:rFonts w:hint="default"/>
        <w:lang w:val="de-DE" w:eastAsia="de-DE" w:bidi="de-DE"/>
      </w:rPr>
    </w:lvl>
    <w:lvl w:ilvl="7">
      <w:start w:val="0"/>
      <w:numFmt w:val="bullet"/>
      <w:lvlText w:val="•"/>
      <w:lvlJc w:val="left"/>
      <w:pPr>
        <w:ind w:left="3059" w:hanging="227"/>
      </w:pPr>
      <w:rPr>
        <w:rFonts w:hint="default"/>
        <w:lang w:val="de-DE" w:eastAsia="de-DE" w:bidi="de-DE"/>
      </w:rPr>
    </w:lvl>
    <w:lvl w:ilvl="8">
      <w:start w:val="0"/>
      <w:numFmt w:val="bullet"/>
      <w:lvlText w:val="•"/>
      <w:lvlJc w:val="left"/>
      <w:pPr>
        <w:ind w:left="3453" w:hanging="227"/>
      </w:pPr>
      <w:rPr>
        <w:rFonts w:hint="default"/>
        <w:lang w:val="de-DE" w:eastAsia="de-DE" w:bidi="de-DE"/>
      </w:rPr>
    </w:lvl>
  </w:abstractNum>
  <w:abstractNum w:abstractNumId="99">
    <w:multiLevelType w:val="hybridMultilevel"/>
    <w:lvl w:ilvl="0">
      <w:start w:val="0"/>
      <w:numFmt w:val="bullet"/>
      <w:lvlText w:val=""/>
      <w:lvlJc w:val="left"/>
      <w:pPr>
        <w:ind w:left="307" w:hanging="227"/>
      </w:pPr>
      <w:rPr>
        <w:rFonts w:hint="default" w:ascii="Symbol" w:hAnsi="Symbol" w:eastAsia="Symbol" w:cs="Symbol"/>
        <w:w w:val="100"/>
        <w:sz w:val="20"/>
        <w:szCs w:val="20"/>
        <w:lang w:val="de-DE" w:eastAsia="de-DE" w:bidi="de-DE"/>
      </w:rPr>
    </w:lvl>
    <w:lvl w:ilvl="1">
      <w:start w:val="0"/>
      <w:numFmt w:val="bullet"/>
      <w:lvlText w:val="•"/>
      <w:lvlJc w:val="left"/>
      <w:pPr>
        <w:ind w:left="694" w:hanging="227"/>
      </w:pPr>
      <w:rPr>
        <w:rFonts w:hint="default"/>
        <w:lang w:val="de-DE" w:eastAsia="de-DE" w:bidi="de-DE"/>
      </w:rPr>
    </w:lvl>
    <w:lvl w:ilvl="2">
      <w:start w:val="0"/>
      <w:numFmt w:val="bullet"/>
      <w:lvlText w:val="•"/>
      <w:lvlJc w:val="left"/>
      <w:pPr>
        <w:ind w:left="1088" w:hanging="227"/>
      </w:pPr>
      <w:rPr>
        <w:rFonts w:hint="default"/>
        <w:lang w:val="de-DE" w:eastAsia="de-DE" w:bidi="de-DE"/>
      </w:rPr>
    </w:lvl>
    <w:lvl w:ilvl="3">
      <w:start w:val="0"/>
      <w:numFmt w:val="bullet"/>
      <w:lvlText w:val="•"/>
      <w:lvlJc w:val="left"/>
      <w:pPr>
        <w:ind w:left="1482" w:hanging="227"/>
      </w:pPr>
      <w:rPr>
        <w:rFonts w:hint="default"/>
        <w:lang w:val="de-DE" w:eastAsia="de-DE" w:bidi="de-DE"/>
      </w:rPr>
    </w:lvl>
    <w:lvl w:ilvl="4">
      <w:start w:val="0"/>
      <w:numFmt w:val="bullet"/>
      <w:lvlText w:val="•"/>
      <w:lvlJc w:val="left"/>
      <w:pPr>
        <w:ind w:left="1876" w:hanging="227"/>
      </w:pPr>
      <w:rPr>
        <w:rFonts w:hint="default"/>
        <w:lang w:val="de-DE" w:eastAsia="de-DE" w:bidi="de-DE"/>
      </w:rPr>
    </w:lvl>
    <w:lvl w:ilvl="5">
      <w:start w:val="0"/>
      <w:numFmt w:val="bullet"/>
      <w:lvlText w:val="•"/>
      <w:lvlJc w:val="left"/>
      <w:pPr>
        <w:ind w:left="2271" w:hanging="227"/>
      </w:pPr>
      <w:rPr>
        <w:rFonts w:hint="default"/>
        <w:lang w:val="de-DE" w:eastAsia="de-DE" w:bidi="de-DE"/>
      </w:rPr>
    </w:lvl>
    <w:lvl w:ilvl="6">
      <w:start w:val="0"/>
      <w:numFmt w:val="bullet"/>
      <w:lvlText w:val="•"/>
      <w:lvlJc w:val="left"/>
      <w:pPr>
        <w:ind w:left="2665" w:hanging="227"/>
      </w:pPr>
      <w:rPr>
        <w:rFonts w:hint="default"/>
        <w:lang w:val="de-DE" w:eastAsia="de-DE" w:bidi="de-DE"/>
      </w:rPr>
    </w:lvl>
    <w:lvl w:ilvl="7">
      <w:start w:val="0"/>
      <w:numFmt w:val="bullet"/>
      <w:lvlText w:val="•"/>
      <w:lvlJc w:val="left"/>
      <w:pPr>
        <w:ind w:left="3059" w:hanging="227"/>
      </w:pPr>
      <w:rPr>
        <w:rFonts w:hint="default"/>
        <w:lang w:val="de-DE" w:eastAsia="de-DE" w:bidi="de-DE"/>
      </w:rPr>
    </w:lvl>
    <w:lvl w:ilvl="8">
      <w:start w:val="0"/>
      <w:numFmt w:val="bullet"/>
      <w:lvlText w:val="•"/>
      <w:lvlJc w:val="left"/>
      <w:pPr>
        <w:ind w:left="3453" w:hanging="227"/>
      </w:pPr>
      <w:rPr>
        <w:rFonts w:hint="default"/>
        <w:lang w:val="de-DE" w:eastAsia="de-DE" w:bidi="de-DE"/>
      </w:rPr>
    </w:lvl>
  </w:abstractNum>
  <w:abstractNum w:abstractNumId="98">
    <w:multiLevelType w:val="hybridMultilevel"/>
    <w:lvl w:ilvl="0">
      <w:start w:val="0"/>
      <w:numFmt w:val="bullet"/>
      <w:lvlText w:val=""/>
      <w:lvlJc w:val="left"/>
      <w:pPr>
        <w:ind w:left="307" w:hanging="227"/>
      </w:pPr>
      <w:rPr>
        <w:rFonts w:hint="default" w:ascii="Symbol" w:hAnsi="Symbol" w:eastAsia="Symbol" w:cs="Symbol"/>
        <w:w w:val="100"/>
        <w:sz w:val="20"/>
        <w:szCs w:val="20"/>
        <w:lang w:val="de-DE" w:eastAsia="de-DE" w:bidi="de-DE"/>
      </w:rPr>
    </w:lvl>
    <w:lvl w:ilvl="1">
      <w:start w:val="0"/>
      <w:numFmt w:val="bullet"/>
      <w:lvlText w:val="•"/>
      <w:lvlJc w:val="left"/>
      <w:pPr>
        <w:ind w:left="694" w:hanging="227"/>
      </w:pPr>
      <w:rPr>
        <w:rFonts w:hint="default"/>
        <w:lang w:val="de-DE" w:eastAsia="de-DE" w:bidi="de-DE"/>
      </w:rPr>
    </w:lvl>
    <w:lvl w:ilvl="2">
      <w:start w:val="0"/>
      <w:numFmt w:val="bullet"/>
      <w:lvlText w:val="•"/>
      <w:lvlJc w:val="left"/>
      <w:pPr>
        <w:ind w:left="1088" w:hanging="227"/>
      </w:pPr>
      <w:rPr>
        <w:rFonts w:hint="default"/>
        <w:lang w:val="de-DE" w:eastAsia="de-DE" w:bidi="de-DE"/>
      </w:rPr>
    </w:lvl>
    <w:lvl w:ilvl="3">
      <w:start w:val="0"/>
      <w:numFmt w:val="bullet"/>
      <w:lvlText w:val="•"/>
      <w:lvlJc w:val="left"/>
      <w:pPr>
        <w:ind w:left="1482" w:hanging="227"/>
      </w:pPr>
      <w:rPr>
        <w:rFonts w:hint="default"/>
        <w:lang w:val="de-DE" w:eastAsia="de-DE" w:bidi="de-DE"/>
      </w:rPr>
    </w:lvl>
    <w:lvl w:ilvl="4">
      <w:start w:val="0"/>
      <w:numFmt w:val="bullet"/>
      <w:lvlText w:val="•"/>
      <w:lvlJc w:val="left"/>
      <w:pPr>
        <w:ind w:left="1876" w:hanging="227"/>
      </w:pPr>
      <w:rPr>
        <w:rFonts w:hint="default"/>
        <w:lang w:val="de-DE" w:eastAsia="de-DE" w:bidi="de-DE"/>
      </w:rPr>
    </w:lvl>
    <w:lvl w:ilvl="5">
      <w:start w:val="0"/>
      <w:numFmt w:val="bullet"/>
      <w:lvlText w:val="•"/>
      <w:lvlJc w:val="left"/>
      <w:pPr>
        <w:ind w:left="2271" w:hanging="227"/>
      </w:pPr>
      <w:rPr>
        <w:rFonts w:hint="default"/>
        <w:lang w:val="de-DE" w:eastAsia="de-DE" w:bidi="de-DE"/>
      </w:rPr>
    </w:lvl>
    <w:lvl w:ilvl="6">
      <w:start w:val="0"/>
      <w:numFmt w:val="bullet"/>
      <w:lvlText w:val="•"/>
      <w:lvlJc w:val="left"/>
      <w:pPr>
        <w:ind w:left="2665" w:hanging="227"/>
      </w:pPr>
      <w:rPr>
        <w:rFonts w:hint="default"/>
        <w:lang w:val="de-DE" w:eastAsia="de-DE" w:bidi="de-DE"/>
      </w:rPr>
    </w:lvl>
    <w:lvl w:ilvl="7">
      <w:start w:val="0"/>
      <w:numFmt w:val="bullet"/>
      <w:lvlText w:val="•"/>
      <w:lvlJc w:val="left"/>
      <w:pPr>
        <w:ind w:left="3059" w:hanging="227"/>
      </w:pPr>
      <w:rPr>
        <w:rFonts w:hint="default"/>
        <w:lang w:val="de-DE" w:eastAsia="de-DE" w:bidi="de-DE"/>
      </w:rPr>
    </w:lvl>
    <w:lvl w:ilvl="8">
      <w:start w:val="0"/>
      <w:numFmt w:val="bullet"/>
      <w:lvlText w:val="•"/>
      <w:lvlJc w:val="left"/>
      <w:pPr>
        <w:ind w:left="3453" w:hanging="227"/>
      </w:pPr>
      <w:rPr>
        <w:rFonts w:hint="default"/>
        <w:lang w:val="de-DE" w:eastAsia="de-DE" w:bidi="de-DE"/>
      </w:rPr>
    </w:lvl>
  </w:abstractNum>
  <w:abstractNum w:abstractNumId="97">
    <w:multiLevelType w:val="hybridMultilevel"/>
    <w:lvl w:ilvl="0">
      <w:start w:val="0"/>
      <w:numFmt w:val="bullet"/>
      <w:lvlText w:val=""/>
      <w:lvlJc w:val="left"/>
      <w:pPr>
        <w:ind w:left="307" w:hanging="227"/>
      </w:pPr>
      <w:rPr>
        <w:rFonts w:hint="default" w:ascii="Symbol" w:hAnsi="Symbol" w:eastAsia="Symbol" w:cs="Symbol"/>
        <w:w w:val="100"/>
        <w:sz w:val="20"/>
        <w:szCs w:val="20"/>
        <w:lang w:val="de-DE" w:eastAsia="de-DE" w:bidi="de-DE"/>
      </w:rPr>
    </w:lvl>
    <w:lvl w:ilvl="1">
      <w:start w:val="0"/>
      <w:numFmt w:val="bullet"/>
      <w:lvlText w:val="•"/>
      <w:lvlJc w:val="left"/>
      <w:pPr>
        <w:ind w:left="694" w:hanging="227"/>
      </w:pPr>
      <w:rPr>
        <w:rFonts w:hint="default"/>
        <w:lang w:val="de-DE" w:eastAsia="de-DE" w:bidi="de-DE"/>
      </w:rPr>
    </w:lvl>
    <w:lvl w:ilvl="2">
      <w:start w:val="0"/>
      <w:numFmt w:val="bullet"/>
      <w:lvlText w:val="•"/>
      <w:lvlJc w:val="left"/>
      <w:pPr>
        <w:ind w:left="1088" w:hanging="227"/>
      </w:pPr>
      <w:rPr>
        <w:rFonts w:hint="default"/>
        <w:lang w:val="de-DE" w:eastAsia="de-DE" w:bidi="de-DE"/>
      </w:rPr>
    </w:lvl>
    <w:lvl w:ilvl="3">
      <w:start w:val="0"/>
      <w:numFmt w:val="bullet"/>
      <w:lvlText w:val="•"/>
      <w:lvlJc w:val="left"/>
      <w:pPr>
        <w:ind w:left="1482" w:hanging="227"/>
      </w:pPr>
      <w:rPr>
        <w:rFonts w:hint="default"/>
        <w:lang w:val="de-DE" w:eastAsia="de-DE" w:bidi="de-DE"/>
      </w:rPr>
    </w:lvl>
    <w:lvl w:ilvl="4">
      <w:start w:val="0"/>
      <w:numFmt w:val="bullet"/>
      <w:lvlText w:val="•"/>
      <w:lvlJc w:val="left"/>
      <w:pPr>
        <w:ind w:left="1876" w:hanging="227"/>
      </w:pPr>
      <w:rPr>
        <w:rFonts w:hint="default"/>
        <w:lang w:val="de-DE" w:eastAsia="de-DE" w:bidi="de-DE"/>
      </w:rPr>
    </w:lvl>
    <w:lvl w:ilvl="5">
      <w:start w:val="0"/>
      <w:numFmt w:val="bullet"/>
      <w:lvlText w:val="•"/>
      <w:lvlJc w:val="left"/>
      <w:pPr>
        <w:ind w:left="2271" w:hanging="227"/>
      </w:pPr>
      <w:rPr>
        <w:rFonts w:hint="default"/>
        <w:lang w:val="de-DE" w:eastAsia="de-DE" w:bidi="de-DE"/>
      </w:rPr>
    </w:lvl>
    <w:lvl w:ilvl="6">
      <w:start w:val="0"/>
      <w:numFmt w:val="bullet"/>
      <w:lvlText w:val="•"/>
      <w:lvlJc w:val="left"/>
      <w:pPr>
        <w:ind w:left="2665" w:hanging="227"/>
      </w:pPr>
      <w:rPr>
        <w:rFonts w:hint="default"/>
        <w:lang w:val="de-DE" w:eastAsia="de-DE" w:bidi="de-DE"/>
      </w:rPr>
    </w:lvl>
    <w:lvl w:ilvl="7">
      <w:start w:val="0"/>
      <w:numFmt w:val="bullet"/>
      <w:lvlText w:val="•"/>
      <w:lvlJc w:val="left"/>
      <w:pPr>
        <w:ind w:left="3059" w:hanging="227"/>
      </w:pPr>
      <w:rPr>
        <w:rFonts w:hint="default"/>
        <w:lang w:val="de-DE" w:eastAsia="de-DE" w:bidi="de-DE"/>
      </w:rPr>
    </w:lvl>
    <w:lvl w:ilvl="8">
      <w:start w:val="0"/>
      <w:numFmt w:val="bullet"/>
      <w:lvlText w:val="•"/>
      <w:lvlJc w:val="left"/>
      <w:pPr>
        <w:ind w:left="3453" w:hanging="227"/>
      </w:pPr>
      <w:rPr>
        <w:rFonts w:hint="default"/>
        <w:lang w:val="de-DE" w:eastAsia="de-DE" w:bidi="de-DE"/>
      </w:rPr>
    </w:lvl>
  </w:abstractNum>
  <w:abstractNum w:abstractNumId="96">
    <w:multiLevelType w:val="hybridMultilevel"/>
    <w:lvl w:ilvl="0">
      <w:start w:val="0"/>
      <w:numFmt w:val="bullet"/>
      <w:lvlText w:val=""/>
      <w:lvlJc w:val="left"/>
      <w:pPr>
        <w:ind w:left="307" w:hanging="227"/>
      </w:pPr>
      <w:rPr>
        <w:rFonts w:hint="default" w:ascii="Symbol" w:hAnsi="Symbol" w:eastAsia="Symbol" w:cs="Symbol"/>
        <w:w w:val="100"/>
        <w:sz w:val="20"/>
        <w:szCs w:val="20"/>
        <w:lang w:val="de-DE" w:eastAsia="de-DE" w:bidi="de-DE"/>
      </w:rPr>
    </w:lvl>
    <w:lvl w:ilvl="1">
      <w:start w:val="0"/>
      <w:numFmt w:val="bullet"/>
      <w:lvlText w:val="•"/>
      <w:lvlJc w:val="left"/>
      <w:pPr>
        <w:ind w:left="694" w:hanging="227"/>
      </w:pPr>
      <w:rPr>
        <w:rFonts w:hint="default"/>
        <w:lang w:val="de-DE" w:eastAsia="de-DE" w:bidi="de-DE"/>
      </w:rPr>
    </w:lvl>
    <w:lvl w:ilvl="2">
      <w:start w:val="0"/>
      <w:numFmt w:val="bullet"/>
      <w:lvlText w:val="•"/>
      <w:lvlJc w:val="left"/>
      <w:pPr>
        <w:ind w:left="1088" w:hanging="227"/>
      </w:pPr>
      <w:rPr>
        <w:rFonts w:hint="default"/>
        <w:lang w:val="de-DE" w:eastAsia="de-DE" w:bidi="de-DE"/>
      </w:rPr>
    </w:lvl>
    <w:lvl w:ilvl="3">
      <w:start w:val="0"/>
      <w:numFmt w:val="bullet"/>
      <w:lvlText w:val="•"/>
      <w:lvlJc w:val="left"/>
      <w:pPr>
        <w:ind w:left="1482" w:hanging="227"/>
      </w:pPr>
      <w:rPr>
        <w:rFonts w:hint="default"/>
        <w:lang w:val="de-DE" w:eastAsia="de-DE" w:bidi="de-DE"/>
      </w:rPr>
    </w:lvl>
    <w:lvl w:ilvl="4">
      <w:start w:val="0"/>
      <w:numFmt w:val="bullet"/>
      <w:lvlText w:val="•"/>
      <w:lvlJc w:val="left"/>
      <w:pPr>
        <w:ind w:left="1876" w:hanging="227"/>
      </w:pPr>
      <w:rPr>
        <w:rFonts w:hint="default"/>
        <w:lang w:val="de-DE" w:eastAsia="de-DE" w:bidi="de-DE"/>
      </w:rPr>
    </w:lvl>
    <w:lvl w:ilvl="5">
      <w:start w:val="0"/>
      <w:numFmt w:val="bullet"/>
      <w:lvlText w:val="•"/>
      <w:lvlJc w:val="left"/>
      <w:pPr>
        <w:ind w:left="2271" w:hanging="227"/>
      </w:pPr>
      <w:rPr>
        <w:rFonts w:hint="default"/>
        <w:lang w:val="de-DE" w:eastAsia="de-DE" w:bidi="de-DE"/>
      </w:rPr>
    </w:lvl>
    <w:lvl w:ilvl="6">
      <w:start w:val="0"/>
      <w:numFmt w:val="bullet"/>
      <w:lvlText w:val="•"/>
      <w:lvlJc w:val="left"/>
      <w:pPr>
        <w:ind w:left="2665" w:hanging="227"/>
      </w:pPr>
      <w:rPr>
        <w:rFonts w:hint="default"/>
        <w:lang w:val="de-DE" w:eastAsia="de-DE" w:bidi="de-DE"/>
      </w:rPr>
    </w:lvl>
    <w:lvl w:ilvl="7">
      <w:start w:val="0"/>
      <w:numFmt w:val="bullet"/>
      <w:lvlText w:val="•"/>
      <w:lvlJc w:val="left"/>
      <w:pPr>
        <w:ind w:left="3059" w:hanging="227"/>
      </w:pPr>
      <w:rPr>
        <w:rFonts w:hint="default"/>
        <w:lang w:val="de-DE" w:eastAsia="de-DE" w:bidi="de-DE"/>
      </w:rPr>
    </w:lvl>
    <w:lvl w:ilvl="8">
      <w:start w:val="0"/>
      <w:numFmt w:val="bullet"/>
      <w:lvlText w:val="•"/>
      <w:lvlJc w:val="left"/>
      <w:pPr>
        <w:ind w:left="3453" w:hanging="227"/>
      </w:pPr>
      <w:rPr>
        <w:rFonts w:hint="default"/>
        <w:lang w:val="de-DE" w:eastAsia="de-DE" w:bidi="de-DE"/>
      </w:rPr>
    </w:lvl>
  </w:abstractNum>
  <w:abstractNum w:abstractNumId="95">
    <w:multiLevelType w:val="hybridMultilevel"/>
    <w:lvl w:ilvl="0">
      <w:start w:val="0"/>
      <w:numFmt w:val="bullet"/>
      <w:lvlText w:val=""/>
      <w:lvlJc w:val="left"/>
      <w:pPr>
        <w:ind w:left="307" w:hanging="227"/>
      </w:pPr>
      <w:rPr>
        <w:rFonts w:hint="default" w:ascii="Symbol" w:hAnsi="Symbol" w:eastAsia="Symbol" w:cs="Symbol"/>
        <w:w w:val="100"/>
        <w:sz w:val="20"/>
        <w:szCs w:val="20"/>
        <w:lang w:val="de-DE" w:eastAsia="de-DE" w:bidi="de-DE"/>
      </w:rPr>
    </w:lvl>
    <w:lvl w:ilvl="1">
      <w:start w:val="0"/>
      <w:numFmt w:val="bullet"/>
      <w:lvlText w:val="•"/>
      <w:lvlJc w:val="left"/>
      <w:pPr>
        <w:ind w:left="694" w:hanging="227"/>
      </w:pPr>
      <w:rPr>
        <w:rFonts w:hint="default"/>
        <w:lang w:val="de-DE" w:eastAsia="de-DE" w:bidi="de-DE"/>
      </w:rPr>
    </w:lvl>
    <w:lvl w:ilvl="2">
      <w:start w:val="0"/>
      <w:numFmt w:val="bullet"/>
      <w:lvlText w:val="•"/>
      <w:lvlJc w:val="left"/>
      <w:pPr>
        <w:ind w:left="1088" w:hanging="227"/>
      </w:pPr>
      <w:rPr>
        <w:rFonts w:hint="default"/>
        <w:lang w:val="de-DE" w:eastAsia="de-DE" w:bidi="de-DE"/>
      </w:rPr>
    </w:lvl>
    <w:lvl w:ilvl="3">
      <w:start w:val="0"/>
      <w:numFmt w:val="bullet"/>
      <w:lvlText w:val="•"/>
      <w:lvlJc w:val="left"/>
      <w:pPr>
        <w:ind w:left="1482" w:hanging="227"/>
      </w:pPr>
      <w:rPr>
        <w:rFonts w:hint="default"/>
        <w:lang w:val="de-DE" w:eastAsia="de-DE" w:bidi="de-DE"/>
      </w:rPr>
    </w:lvl>
    <w:lvl w:ilvl="4">
      <w:start w:val="0"/>
      <w:numFmt w:val="bullet"/>
      <w:lvlText w:val="•"/>
      <w:lvlJc w:val="left"/>
      <w:pPr>
        <w:ind w:left="1876" w:hanging="227"/>
      </w:pPr>
      <w:rPr>
        <w:rFonts w:hint="default"/>
        <w:lang w:val="de-DE" w:eastAsia="de-DE" w:bidi="de-DE"/>
      </w:rPr>
    </w:lvl>
    <w:lvl w:ilvl="5">
      <w:start w:val="0"/>
      <w:numFmt w:val="bullet"/>
      <w:lvlText w:val="•"/>
      <w:lvlJc w:val="left"/>
      <w:pPr>
        <w:ind w:left="2271" w:hanging="227"/>
      </w:pPr>
      <w:rPr>
        <w:rFonts w:hint="default"/>
        <w:lang w:val="de-DE" w:eastAsia="de-DE" w:bidi="de-DE"/>
      </w:rPr>
    </w:lvl>
    <w:lvl w:ilvl="6">
      <w:start w:val="0"/>
      <w:numFmt w:val="bullet"/>
      <w:lvlText w:val="•"/>
      <w:lvlJc w:val="left"/>
      <w:pPr>
        <w:ind w:left="2665" w:hanging="227"/>
      </w:pPr>
      <w:rPr>
        <w:rFonts w:hint="default"/>
        <w:lang w:val="de-DE" w:eastAsia="de-DE" w:bidi="de-DE"/>
      </w:rPr>
    </w:lvl>
    <w:lvl w:ilvl="7">
      <w:start w:val="0"/>
      <w:numFmt w:val="bullet"/>
      <w:lvlText w:val="•"/>
      <w:lvlJc w:val="left"/>
      <w:pPr>
        <w:ind w:left="3059" w:hanging="227"/>
      </w:pPr>
      <w:rPr>
        <w:rFonts w:hint="default"/>
        <w:lang w:val="de-DE" w:eastAsia="de-DE" w:bidi="de-DE"/>
      </w:rPr>
    </w:lvl>
    <w:lvl w:ilvl="8">
      <w:start w:val="0"/>
      <w:numFmt w:val="bullet"/>
      <w:lvlText w:val="•"/>
      <w:lvlJc w:val="left"/>
      <w:pPr>
        <w:ind w:left="3453" w:hanging="227"/>
      </w:pPr>
      <w:rPr>
        <w:rFonts w:hint="default"/>
        <w:lang w:val="de-DE" w:eastAsia="de-DE" w:bidi="de-DE"/>
      </w:rPr>
    </w:lvl>
  </w:abstractNum>
  <w:abstractNum w:abstractNumId="94">
    <w:multiLevelType w:val="hybridMultilevel"/>
    <w:lvl w:ilvl="0">
      <w:start w:val="0"/>
      <w:numFmt w:val="bullet"/>
      <w:lvlText w:val=""/>
      <w:lvlJc w:val="left"/>
      <w:pPr>
        <w:ind w:left="307" w:hanging="227"/>
      </w:pPr>
      <w:rPr>
        <w:rFonts w:hint="default" w:ascii="Symbol" w:hAnsi="Symbol" w:eastAsia="Symbol" w:cs="Symbol"/>
        <w:w w:val="100"/>
        <w:sz w:val="20"/>
        <w:szCs w:val="20"/>
        <w:lang w:val="de-DE" w:eastAsia="de-DE" w:bidi="de-DE"/>
      </w:rPr>
    </w:lvl>
    <w:lvl w:ilvl="1">
      <w:start w:val="0"/>
      <w:numFmt w:val="bullet"/>
      <w:lvlText w:val="•"/>
      <w:lvlJc w:val="left"/>
      <w:pPr>
        <w:ind w:left="694" w:hanging="227"/>
      </w:pPr>
      <w:rPr>
        <w:rFonts w:hint="default"/>
        <w:lang w:val="de-DE" w:eastAsia="de-DE" w:bidi="de-DE"/>
      </w:rPr>
    </w:lvl>
    <w:lvl w:ilvl="2">
      <w:start w:val="0"/>
      <w:numFmt w:val="bullet"/>
      <w:lvlText w:val="•"/>
      <w:lvlJc w:val="left"/>
      <w:pPr>
        <w:ind w:left="1088" w:hanging="227"/>
      </w:pPr>
      <w:rPr>
        <w:rFonts w:hint="default"/>
        <w:lang w:val="de-DE" w:eastAsia="de-DE" w:bidi="de-DE"/>
      </w:rPr>
    </w:lvl>
    <w:lvl w:ilvl="3">
      <w:start w:val="0"/>
      <w:numFmt w:val="bullet"/>
      <w:lvlText w:val="•"/>
      <w:lvlJc w:val="left"/>
      <w:pPr>
        <w:ind w:left="1482" w:hanging="227"/>
      </w:pPr>
      <w:rPr>
        <w:rFonts w:hint="default"/>
        <w:lang w:val="de-DE" w:eastAsia="de-DE" w:bidi="de-DE"/>
      </w:rPr>
    </w:lvl>
    <w:lvl w:ilvl="4">
      <w:start w:val="0"/>
      <w:numFmt w:val="bullet"/>
      <w:lvlText w:val="•"/>
      <w:lvlJc w:val="left"/>
      <w:pPr>
        <w:ind w:left="1876" w:hanging="227"/>
      </w:pPr>
      <w:rPr>
        <w:rFonts w:hint="default"/>
        <w:lang w:val="de-DE" w:eastAsia="de-DE" w:bidi="de-DE"/>
      </w:rPr>
    </w:lvl>
    <w:lvl w:ilvl="5">
      <w:start w:val="0"/>
      <w:numFmt w:val="bullet"/>
      <w:lvlText w:val="•"/>
      <w:lvlJc w:val="left"/>
      <w:pPr>
        <w:ind w:left="2271" w:hanging="227"/>
      </w:pPr>
      <w:rPr>
        <w:rFonts w:hint="default"/>
        <w:lang w:val="de-DE" w:eastAsia="de-DE" w:bidi="de-DE"/>
      </w:rPr>
    </w:lvl>
    <w:lvl w:ilvl="6">
      <w:start w:val="0"/>
      <w:numFmt w:val="bullet"/>
      <w:lvlText w:val="•"/>
      <w:lvlJc w:val="left"/>
      <w:pPr>
        <w:ind w:left="2665" w:hanging="227"/>
      </w:pPr>
      <w:rPr>
        <w:rFonts w:hint="default"/>
        <w:lang w:val="de-DE" w:eastAsia="de-DE" w:bidi="de-DE"/>
      </w:rPr>
    </w:lvl>
    <w:lvl w:ilvl="7">
      <w:start w:val="0"/>
      <w:numFmt w:val="bullet"/>
      <w:lvlText w:val="•"/>
      <w:lvlJc w:val="left"/>
      <w:pPr>
        <w:ind w:left="3059" w:hanging="227"/>
      </w:pPr>
      <w:rPr>
        <w:rFonts w:hint="default"/>
        <w:lang w:val="de-DE" w:eastAsia="de-DE" w:bidi="de-DE"/>
      </w:rPr>
    </w:lvl>
    <w:lvl w:ilvl="8">
      <w:start w:val="0"/>
      <w:numFmt w:val="bullet"/>
      <w:lvlText w:val="•"/>
      <w:lvlJc w:val="left"/>
      <w:pPr>
        <w:ind w:left="3453" w:hanging="227"/>
      </w:pPr>
      <w:rPr>
        <w:rFonts w:hint="default"/>
        <w:lang w:val="de-DE" w:eastAsia="de-DE" w:bidi="de-DE"/>
      </w:rPr>
    </w:lvl>
  </w:abstractNum>
  <w:abstractNum w:abstractNumId="93">
    <w:multiLevelType w:val="hybridMultilevel"/>
    <w:lvl w:ilvl="0">
      <w:start w:val="0"/>
      <w:numFmt w:val="bullet"/>
      <w:lvlText w:val=""/>
      <w:lvlJc w:val="left"/>
      <w:pPr>
        <w:ind w:left="307" w:hanging="227"/>
      </w:pPr>
      <w:rPr>
        <w:rFonts w:hint="default" w:ascii="Symbol" w:hAnsi="Symbol" w:eastAsia="Symbol" w:cs="Symbol"/>
        <w:w w:val="100"/>
        <w:sz w:val="20"/>
        <w:szCs w:val="20"/>
        <w:lang w:val="de-DE" w:eastAsia="de-DE" w:bidi="de-DE"/>
      </w:rPr>
    </w:lvl>
    <w:lvl w:ilvl="1">
      <w:start w:val="0"/>
      <w:numFmt w:val="bullet"/>
      <w:lvlText w:val="•"/>
      <w:lvlJc w:val="left"/>
      <w:pPr>
        <w:ind w:left="694" w:hanging="227"/>
      </w:pPr>
      <w:rPr>
        <w:rFonts w:hint="default"/>
        <w:lang w:val="de-DE" w:eastAsia="de-DE" w:bidi="de-DE"/>
      </w:rPr>
    </w:lvl>
    <w:lvl w:ilvl="2">
      <w:start w:val="0"/>
      <w:numFmt w:val="bullet"/>
      <w:lvlText w:val="•"/>
      <w:lvlJc w:val="left"/>
      <w:pPr>
        <w:ind w:left="1088" w:hanging="227"/>
      </w:pPr>
      <w:rPr>
        <w:rFonts w:hint="default"/>
        <w:lang w:val="de-DE" w:eastAsia="de-DE" w:bidi="de-DE"/>
      </w:rPr>
    </w:lvl>
    <w:lvl w:ilvl="3">
      <w:start w:val="0"/>
      <w:numFmt w:val="bullet"/>
      <w:lvlText w:val="•"/>
      <w:lvlJc w:val="left"/>
      <w:pPr>
        <w:ind w:left="1482" w:hanging="227"/>
      </w:pPr>
      <w:rPr>
        <w:rFonts w:hint="default"/>
        <w:lang w:val="de-DE" w:eastAsia="de-DE" w:bidi="de-DE"/>
      </w:rPr>
    </w:lvl>
    <w:lvl w:ilvl="4">
      <w:start w:val="0"/>
      <w:numFmt w:val="bullet"/>
      <w:lvlText w:val="•"/>
      <w:lvlJc w:val="left"/>
      <w:pPr>
        <w:ind w:left="1876" w:hanging="227"/>
      </w:pPr>
      <w:rPr>
        <w:rFonts w:hint="default"/>
        <w:lang w:val="de-DE" w:eastAsia="de-DE" w:bidi="de-DE"/>
      </w:rPr>
    </w:lvl>
    <w:lvl w:ilvl="5">
      <w:start w:val="0"/>
      <w:numFmt w:val="bullet"/>
      <w:lvlText w:val="•"/>
      <w:lvlJc w:val="left"/>
      <w:pPr>
        <w:ind w:left="2271" w:hanging="227"/>
      </w:pPr>
      <w:rPr>
        <w:rFonts w:hint="default"/>
        <w:lang w:val="de-DE" w:eastAsia="de-DE" w:bidi="de-DE"/>
      </w:rPr>
    </w:lvl>
    <w:lvl w:ilvl="6">
      <w:start w:val="0"/>
      <w:numFmt w:val="bullet"/>
      <w:lvlText w:val="•"/>
      <w:lvlJc w:val="left"/>
      <w:pPr>
        <w:ind w:left="2665" w:hanging="227"/>
      </w:pPr>
      <w:rPr>
        <w:rFonts w:hint="default"/>
        <w:lang w:val="de-DE" w:eastAsia="de-DE" w:bidi="de-DE"/>
      </w:rPr>
    </w:lvl>
    <w:lvl w:ilvl="7">
      <w:start w:val="0"/>
      <w:numFmt w:val="bullet"/>
      <w:lvlText w:val="•"/>
      <w:lvlJc w:val="left"/>
      <w:pPr>
        <w:ind w:left="3059" w:hanging="227"/>
      </w:pPr>
      <w:rPr>
        <w:rFonts w:hint="default"/>
        <w:lang w:val="de-DE" w:eastAsia="de-DE" w:bidi="de-DE"/>
      </w:rPr>
    </w:lvl>
    <w:lvl w:ilvl="8">
      <w:start w:val="0"/>
      <w:numFmt w:val="bullet"/>
      <w:lvlText w:val="•"/>
      <w:lvlJc w:val="left"/>
      <w:pPr>
        <w:ind w:left="3453" w:hanging="227"/>
      </w:pPr>
      <w:rPr>
        <w:rFonts w:hint="default"/>
        <w:lang w:val="de-DE" w:eastAsia="de-DE" w:bidi="de-DE"/>
      </w:rPr>
    </w:lvl>
  </w:abstractNum>
  <w:abstractNum w:abstractNumId="92">
    <w:multiLevelType w:val="hybridMultilevel"/>
    <w:lvl w:ilvl="0">
      <w:start w:val="0"/>
      <w:numFmt w:val="bullet"/>
      <w:lvlText w:val=""/>
      <w:lvlJc w:val="left"/>
      <w:pPr>
        <w:ind w:left="307" w:hanging="227"/>
      </w:pPr>
      <w:rPr>
        <w:rFonts w:hint="default" w:ascii="Symbol" w:hAnsi="Symbol" w:eastAsia="Symbol" w:cs="Symbol"/>
        <w:w w:val="100"/>
        <w:sz w:val="20"/>
        <w:szCs w:val="20"/>
        <w:lang w:val="de-DE" w:eastAsia="de-DE" w:bidi="de-DE"/>
      </w:rPr>
    </w:lvl>
    <w:lvl w:ilvl="1">
      <w:start w:val="0"/>
      <w:numFmt w:val="bullet"/>
      <w:lvlText w:val="•"/>
      <w:lvlJc w:val="left"/>
      <w:pPr>
        <w:ind w:left="694" w:hanging="227"/>
      </w:pPr>
      <w:rPr>
        <w:rFonts w:hint="default"/>
        <w:lang w:val="de-DE" w:eastAsia="de-DE" w:bidi="de-DE"/>
      </w:rPr>
    </w:lvl>
    <w:lvl w:ilvl="2">
      <w:start w:val="0"/>
      <w:numFmt w:val="bullet"/>
      <w:lvlText w:val="•"/>
      <w:lvlJc w:val="left"/>
      <w:pPr>
        <w:ind w:left="1088" w:hanging="227"/>
      </w:pPr>
      <w:rPr>
        <w:rFonts w:hint="default"/>
        <w:lang w:val="de-DE" w:eastAsia="de-DE" w:bidi="de-DE"/>
      </w:rPr>
    </w:lvl>
    <w:lvl w:ilvl="3">
      <w:start w:val="0"/>
      <w:numFmt w:val="bullet"/>
      <w:lvlText w:val="•"/>
      <w:lvlJc w:val="left"/>
      <w:pPr>
        <w:ind w:left="1482" w:hanging="227"/>
      </w:pPr>
      <w:rPr>
        <w:rFonts w:hint="default"/>
        <w:lang w:val="de-DE" w:eastAsia="de-DE" w:bidi="de-DE"/>
      </w:rPr>
    </w:lvl>
    <w:lvl w:ilvl="4">
      <w:start w:val="0"/>
      <w:numFmt w:val="bullet"/>
      <w:lvlText w:val="•"/>
      <w:lvlJc w:val="left"/>
      <w:pPr>
        <w:ind w:left="1876" w:hanging="227"/>
      </w:pPr>
      <w:rPr>
        <w:rFonts w:hint="default"/>
        <w:lang w:val="de-DE" w:eastAsia="de-DE" w:bidi="de-DE"/>
      </w:rPr>
    </w:lvl>
    <w:lvl w:ilvl="5">
      <w:start w:val="0"/>
      <w:numFmt w:val="bullet"/>
      <w:lvlText w:val="•"/>
      <w:lvlJc w:val="left"/>
      <w:pPr>
        <w:ind w:left="2271" w:hanging="227"/>
      </w:pPr>
      <w:rPr>
        <w:rFonts w:hint="default"/>
        <w:lang w:val="de-DE" w:eastAsia="de-DE" w:bidi="de-DE"/>
      </w:rPr>
    </w:lvl>
    <w:lvl w:ilvl="6">
      <w:start w:val="0"/>
      <w:numFmt w:val="bullet"/>
      <w:lvlText w:val="•"/>
      <w:lvlJc w:val="left"/>
      <w:pPr>
        <w:ind w:left="2665" w:hanging="227"/>
      </w:pPr>
      <w:rPr>
        <w:rFonts w:hint="default"/>
        <w:lang w:val="de-DE" w:eastAsia="de-DE" w:bidi="de-DE"/>
      </w:rPr>
    </w:lvl>
    <w:lvl w:ilvl="7">
      <w:start w:val="0"/>
      <w:numFmt w:val="bullet"/>
      <w:lvlText w:val="•"/>
      <w:lvlJc w:val="left"/>
      <w:pPr>
        <w:ind w:left="3059" w:hanging="227"/>
      </w:pPr>
      <w:rPr>
        <w:rFonts w:hint="default"/>
        <w:lang w:val="de-DE" w:eastAsia="de-DE" w:bidi="de-DE"/>
      </w:rPr>
    </w:lvl>
    <w:lvl w:ilvl="8">
      <w:start w:val="0"/>
      <w:numFmt w:val="bullet"/>
      <w:lvlText w:val="•"/>
      <w:lvlJc w:val="left"/>
      <w:pPr>
        <w:ind w:left="3453" w:hanging="227"/>
      </w:pPr>
      <w:rPr>
        <w:rFonts w:hint="default"/>
        <w:lang w:val="de-DE" w:eastAsia="de-DE" w:bidi="de-DE"/>
      </w:rPr>
    </w:lvl>
  </w:abstractNum>
  <w:abstractNum w:abstractNumId="91">
    <w:multiLevelType w:val="hybridMultilevel"/>
    <w:lvl w:ilvl="0">
      <w:start w:val="0"/>
      <w:numFmt w:val="bullet"/>
      <w:lvlText w:val=""/>
      <w:lvlJc w:val="left"/>
      <w:pPr>
        <w:ind w:left="307" w:hanging="227"/>
      </w:pPr>
      <w:rPr>
        <w:rFonts w:hint="default" w:ascii="Symbol" w:hAnsi="Symbol" w:eastAsia="Symbol" w:cs="Symbol"/>
        <w:w w:val="100"/>
        <w:sz w:val="20"/>
        <w:szCs w:val="20"/>
        <w:lang w:val="de-DE" w:eastAsia="de-DE" w:bidi="de-DE"/>
      </w:rPr>
    </w:lvl>
    <w:lvl w:ilvl="1">
      <w:start w:val="0"/>
      <w:numFmt w:val="bullet"/>
      <w:lvlText w:val="•"/>
      <w:lvlJc w:val="left"/>
      <w:pPr>
        <w:ind w:left="694" w:hanging="227"/>
      </w:pPr>
      <w:rPr>
        <w:rFonts w:hint="default"/>
        <w:lang w:val="de-DE" w:eastAsia="de-DE" w:bidi="de-DE"/>
      </w:rPr>
    </w:lvl>
    <w:lvl w:ilvl="2">
      <w:start w:val="0"/>
      <w:numFmt w:val="bullet"/>
      <w:lvlText w:val="•"/>
      <w:lvlJc w:val="left"/>
      <w:pPr>
        <w:ind w:left="1088" w:hanging="227"/>
      </w:pPr>
      <w:rPr>
        <w:rFonts w:hint="default"/>
        <w:lang w:val="de-DE" w:eastAsia="de-DE" w:bidi="de-DE"/>
      </w:rPr>
    </w:lvl>
    <w:lvl w:ilvl="3">
      <w:start w:val="0"/>
      <w:numFmt w:val="bullet"/>
      <w:lvlText w:val="•"/>
      <w:lvlJc w:val="left"/>
      <w:pPr>
        <w:ind w:left="1482" w:hanging="227"/>
      </w:pPr>
      <w:rPr>
        <w:rFonts w:hint="default"/>
        <w:lang w:val="de-DE" w:eastAsia="de-DE" w:bidi="de-DE"/>
      </w:rPr>
    </w:lvl>
    <w:lvl w:ilvl="4">
      <w:start w:val="0"/>
      <w:numFmt w:val="bullet"/>
      <w:lvlText w:val="•"/>
      <w:lvlJc w:val="left"/>
      <w:pPr>
        <w:ind w:left="1876" w:hanging="227"/>
      </w:pPr>
      <w:rPr>
        <w:rFonts w:hint="default"/>
        <w:lang w:val="de-DE" w:eastAsia="de-DE" w:bidi="de-DE"/>
      </w:rPr>
    </w:lvl>
    <w:lvl w:ilvl="5">
      <w:start w:val="0"/>
      <w:numFmt w:val="bullet"/>
      <w:lvlText w:val="•"/>
      <w:lvlJc w:val="left"/>
      <w:pPr>
        <w:ind w:left="2271" w:hanging="227"/>
      </w:pPr>
      <w:rPr>
        <w:rFonts w:hint="default"/>
        <w:lang w:val="de-DE" w:eastAsia="de-DE" w:bidi="de-DE"/>
      </w:rPr>
    </w:lvl>
    <w:lvl w:ilvl="6">
      <w:start w:val="0"/>
      <w:numFmt w:val="bullet"/>
      <w:lvlText w:val="•"/>
      <w:lvlJc w:val="left"/>
      <w:pPr>
        <w:ind w:left="2665" w:hanging="227"/>
      </w:pPr>
      <w:rPr>
        <w:rFonts w:hint="default"/>
        <w:lang w:val="de-DE" w:eastAsia="de-DE" w:bidi="de-DE"/>
      </w:rPr>
    </w:lvl>
    <w:lvl w:ilvl="7">
      <w:start w:val="0"/>
      <w:numFmt w:val="bullet"/>
      <w:lvlText w:val="•"/>
      <w:lvlJc w:val="left"/>
      <w:pPr>
        <w:ind w:left="3059" w:hanging="227"/>
      </w:pPr>
      <w:rPr>
        <w:rFonts w:hint="default"/>
        <w:lang w:val="de-DE" w:eastAsia="de-DE" w:bidi="de-DE"/>
      </w:rPr>
    </w:lvl>
    <w:lvl w:ilvl="8">
      <w:start w:val="0"/>
      <w:numFmt w:val="bullet"/>
      <w:lvlText w:val="•"/>
      <w:lvlJc w:val="left"/>
      <w:pPr>
        <w:ind w:left="3453" w:hanging="227"/>
      </w:pPr>
      <w:rPr>
        <w:rFonts w:hint="default"/>
        <w:lang w:val="de-DE" w:eastAsia="de-DE" w:bidi="de-DE"/>
      </w:rPr>
    </w:lvl>
  </w:abstractNum>
  <w:abstractNum w:abstractNumId="90">
    <w:multiLevelType w:val="hybridMultilevel"/>
    <w:lvl w:ilvl="0">
      <w:start w:val="0"/>
      <w:numFmt w:val="bullet"/>
      <w:lvlText w:val=""/>
      <w:lvlJc w:val="left"/>
      <w:pPr>
        <w:ind w:left="307" w:hanging="227"/>
      </w:pPr>
      <w:rPr>
        <w:rFonts w:hint="default" w:ascii="Symbol" w:hAnsi="Symbol" w:eastAsia="Symbol" w:cs="Symbol"/>
        <w:w w:val="100"/>
        <w:sz w:val="20"/>
        <w:szCs w:val="20"/>
        <w:lang w:val="de-DE" w:eastAsia="de-DE" w:bidi="de-DE"/>
      </w:rPr>
    </w:lvl>
    <w:lvl w:ilvl="1">
      <w:start w:val="0"/>
      <w:numFmt w:val="bullet"/>
      <w:lvlText w:val="•"/>
      <w:lvlJc w:val="left"/>
      <w:pPr>
        <w:ind w:left="694" w:hanging="227"/>
      </w:pPr>
      <w:rPr>
        <w:rFonts w:hint="default"/>
        <w:lang w:val="de-DE" w:eastAsia="de-DE" w:bidi="de-DE"/>
      </w:rPr>
    </w:lvl>
    <w:lvl w:ilvl="2">
      <w:start w:val="0"/>
      <w:numFmt w:val="bullet"/>
      <w:lvlText w:val="•"/>
      <w:lvlJc w:val="left"/>
      <w:pPr>
        <w:ind w:left="1088" w:hanging="227"/>
      </w:pPr>
      <w:rPr>
        <w:rFonts w:hint="default"/>
        <w:lang w:val="de-DE" w:eastAsia="de-DE" w:bidi="de-DE"/>
      </w:rPr>
    </w:lvl>
    <w:lvl w:ilvl="3">
      <w:start w:val="0"/>
      <w:numFmt w:val="bullet"/>
      <w:lvlText w:val="•"/>
      <w:lvlJc w:val="left"/>
      <w:pPr>
        <w:ind w:left="1482" w:hanging="227"/>
      </w:pPr>
      <w:rPr>
        <w:rFonts w:hint="default"/>
        <w:lang w:val="de-DE" w:eastAsia="de-DE" w:bidi="de-DE"/>
      </w:rPr>
    </w:lvl>
    <w:lvl w:ilvl="4">
      <w:start w:val="0"/>
      <w:numFmt w:val="bullet"/>
      <w:lvlText w:val="•"/>
      <w:lvlJc w:val="left"/>
      <w:pPr>
        <w:ind w:left="1876" w:hanging="227"/>
      </w:pPr>
      <w:rPr>
        <w:rFonts w:hint="default"/>
        <w:lang w:val="de-DE" w:eastAsia="de-DE" w:bidi="de-DE"/>
      </w:rPr>
    </w:lvl>
    <w:lvl w:ilvl="5">
      <w:start w:val="0"/>
      <w:numFmt w:val="bullet"/>
      <w:lvlText w:val="•"/>
      <w:lvlJc w:val="left"/>
      <w:pPr>
        <w:ind w:left="2271" w:hanging="227"/>
      </w:pPr>
      <w:rPr>
        <w:rFonts w:hint="default"/>
        <w:lang w:val="de-DE" w:eastAsia="de-DE" w:bidi="de-DE"/>
      </w:rPr>
    </w:lvl>
    <w:lvl w:ilvl="6">
      <w:start w:val="0"/>
      <w:numFmt w:val="bullet"/>
      <w:lvlText w:val="•"/>
      <w:lvlJc w:val="left"/>
      <w:pPr>
        <w:ind w:left="2665" w:hanging="227"/>
      </w:pPr>
      <w:rPr>
        <w:rFonts w:hint="default"/>
        <w:lang w:val="de-DE" w:eastAsia="de-DE" w:bidi="de-DE"/>
      </w:rPr>
    </w:lvl>
    <w:lvl w:ilvl="7">
      <w:start w:val="0"/>
      <w:numFmt w:val="bullet"/>
      <w:lvlText w:val="•"/>
      <w:lvlJc w:val="left"/>
      <w:pPr>
        <w:ind w:left="3059" w:hanging="227"/>
      </w:pPr>
      <w:rPr>
        <w:rFonts w:hint="default"/>
        <w:lang w:val="de-DE" w:eastAsia="de-DE" w:bidi="de-DE"/>
      </w:rPr>
    </w:lvl>
    <w:lvl w:ilvl="8">
      <w:start w:val="0"/>
      <w:numFmt w:val="bullet"/>
      <w:lvlText w:val="•"/>
      <w:lvlJc w:val="left"/>
      <w:pPr>
        <w:ind w:left="3453" w:hanging="227"/>
      </w:pPr>
      <w:rPr>
        <w:rFonts w:hint="default"/>
        <w:lang w:val="de-DE" w:eastAsia="de-DE" w:bidi="de-DE"/>
      </w:rPr>
    </w:lvl>
  </w:abstractNum>
  <w:abstractNum w:abstractNumId="89">
    <w:multiLevelType w:val="hybridMultilevel"/>
    <w:lvl w:ilvl="0">
      <w:start w:val="0"/>
      <w:numFmt w:val="bullet"/>
      <w:lvlText w:val=""/>
      <w:lvlJc w:val="left"/>
      <w:pPr>
        <w:ind w:left="307" w:hanging="227"/>
      </w:pPr>
      <w:rPr>
        <w:rFonts w:hint="default" w:ascii="Symbol" w:hAnsi="Symbol" w:eastAsia="Symbol" w:cs="Symbol"/>
        <w:w w:val="100"/>
        <w:sz w:val="20"/>
        <w:szCs w:val="20"/>
        <w:lang w:val="de-DE" w:eastAsia="de-DE" w:bidi="de-DE"/>
      </w:rPr>
    </w:lvl>
    <w:lvl w:ilvl="1">
      <w:start w:val="0"/>
      <w:numFmt w:val="bullet"/>
      <w:lvlText w:val="•"/>
      <w:lvlJc w:val="left"/>
      <w:pPr>
        <w:ind w:left="694" w:hanging="227"/>
      </w:pPr>
      <w:rPr>
        <w:rFonts w:hint="default"/>
        <w:lang w:val="de-DE" w:eastAsia="de-DE" w:bidi="de-DE"/>
      </w:rPr>
    </w:lvl>
    <w:lvl w:ilvl="2">
      <w:start w:val="0"/>
      <w:numFmt w:val="bullet"/>
      <w:lvlText w:val="•"/>
      <w:lvlJc w:val="left"/>
      <w:pPr>
        <w:ind w:left="1088" w:hanging="227"/>
      </w:pPr>
      <w:rPr>
        <w:rFonts w:hint="default"/>
        <w:lang w:val="de-DE" w:eastAsia="de-DE" w:bidi="de-DE"/>
      </w:rPr>
    </w:lvl>
    <w:lvl w:ilvl="3">
      <w:start w:val="0"/>
      <w:numFmt w:val="bullet"/>
      <w:lvlText w:val="•"/>
      <w:lvlJc w:val="left"/>
      <w:pPr>
        <w:ind w:left="1482" w:hanging="227"/>
      </w:pPr>
      <w:rPr>
        <w:rFonts w:hint="default"/>
        <w:lang w:val="de-DE" w:eastAsia="de-DE" w:bidi="de-DE"/>
      </w:rPr>
    </w:lvl>
    <w:lvl w:ilvl="4">
      <w:start w:val="0"/>
      <w:numFmt w:val="bullet"/>
      <w:lvlText w:val="•"/>
      <w:lvlJc w:val="left"/>
      <w:pPr>
        <w:ind w:left="1876" w:hanging="227"/>
      </w:pPr>
      <w:rPr>
        <w:rFonts w:hint="default"/>
        <w:lang w:val="de-DE" w:eastAsia="de-DE" w:bidi="de-DE"/>
      </w:rPr>
    </w:lvl>
    <w:lvl w:ilvl="5">
      <w:start w:val="0"/>
      <w:numFmt w:val="bullet"/>
      <w:lvlText w:val="•"/>
      <w:lvlJc w:val="left"/>
      <w:pPr>
        <w:ind w:left="2271" w:hanging="227"/>
      </w:pPr>
      <w:rPr>
        <w:rFonts w:hint="default"/>
        <w:lang w:val="de-DE" w:eastAsia="de-DE" w:bidi="de-DE"/>
      </w:rPr>
    </w:lvl>
    <w:lvl w:ilvl="6">
      <w:start w:val="0"/>
      <w:numFmt w:val="bullet"/>
      <w:lvlText w:val="•"/>
      <w:lvlJc w:val="left"/>
      <w:pPr>
        <w:ind w:left="2665" w:hanging="227"/>
      </w:pPr>
      <w:rPr>
        <w:rFonts w:hint="default"/>
        <w:lang w:val="de-DE" w:eastAsia="de-DE" w:bidi="de-DE"/>
      </w:rPr>
    </w:lvl>
    <w:lvl w:ilvl="7">
      <w:start w:val="0"/>
      <w:numFmt w:val="bullet"/>
      <w:lvlText w:val="•"/>
      <w:lvlJc w:val="left"/>
      <w:pPr>
        <w:ind w:left="3059" w:hanging="227"/>
      </w:pPr>
      <w:rPr>
        <w:rFonts w:hint="default"/>
        <w:lang w:val="de-DE" w:eastAsia="de-DE" w:bidi="de-DE"/>
      </w:rPr>
    </w:lvl>
    <w:lvl w:ilvl="8">
      <w:start w:val="0"/>
      <w:numFmt w:val="bullet"/>
      <w:lvlText w:val="•"/>
      <w:lvlJc w:val="left"/>
      <w:pPr>
        <w:ind w:left="3453" w:hanging="227"/>
      </w:pPr>
      <w:rPr>
        <w:rFonts w:hint="default"/>
        <w:lang w:val="de-DE" w:eastAsia="de-DE" w:bidi="de-DE"/>
      </w:rPr>
    </w:lvl>
  </w:abstractNum>
  <w:abstractNum w:abstractNumId="88">
    <w:multiLevelType w:val="hybridMultilevel"/>
    <w:lvl w:ilvl="0">
      <w:start w:val="0"/>
      <w:numFmt w:val="bullet"/>
      <w:lvlText w:val=""/>
      <w:lvlJc w:val="left"/>
      <w:pPr>
        <w:ind w:left="307" w:hanging="227"/>
      </w:pPr>
      <w:rPr>
        <w:rFonts w:hint="default" w:ascii="Symbol" w:hAnsi="Symbol" w:eastAsia="Symbol" w:cs="Symbol"/>
        <w:w w:val="100"/>
        <w:sz w:val="20"/>
        <w:szCs w:val="20"/>
        <w:lang w:val="de-DE" w:eastAsia="de-DE" w:bidi="de-DE"/>
      </w:rPr>
    </w:lvl>
    <w:lvl w:ilvl="1">
      <w:start w:val="0"/>
      <w:numFmt w:val="bullet"/>
      <w:lvlText w:val="•"/>
      <w:lvlJc w:val="left"/>
      <w:pPr>
        <w:ind w:left="694" w:hanging="227"/>
      </w:pPr>
      <w:rPr>
        <w:rFonts w:hint="default"/>
        <w:lang w:val="de-DE" w:eastAsia="de-DE" w:bidi="de-DE"/>
      </w:rPr>
    </w:lvl>
    <w:lvl w:ilvl="2">
      <w:start w:val="0"/>
      <w:numFmt w:val="bullet"/>
      <w:lvlText w:val="•"/>
      <w:lvlJc w:val="left"/>
      <w:pPr>
        <w:ind w:left="1088" w:hanging="227"/>
      </w:pPr>
      <w:rPr>
        <w:rFonts w:hint="default"/>
        <w:lang w:val="de-DE" w:eastAsia="de-DE" w:bidi="de-DE"/>
      </w:rPr>
    </w:lvl>
    <w:lvl w:ilvl="3">
      <w:start w:val="0"/>
      <w:numFmt w:val="bullet"/>
      <w:lvlText w:val="•"/>
      <w:lvlJc w:val="left"/>
      <w:pPr>
        <w:ind w:left="1482" w:hanging="227"/>
      </w:pPr>
      <w:rPr>
        <w:rFonts w:hint="default"/>
        <w:lang w:val="de-DE" w:eastAsia="de-DE" w:bidi="de-DE"/>
      </w:rPr>
    </w:lvl>
    <w:lvl w:ilvl="4">
      <w:start w:val="0"/>
      <w:numFmt w:val="bullet"/>
      <w:lvlText w:val="•"/>
      <w:lvlJc w:val="left"/>
      <w:pPr>
        <w:ind w:left="1876" w:hanging="227"/>
      </w:pPr>
      <w:rPr>
        <w:rFonts w:hint="default"/>
        <w:lang w:val="de-DE" w:eastAsia="de-DE" w:bidi="de-DE"/>
      </w:rPr>
    </w:lvl>
    <w:lvl w:ilvl="5">
      <w:start w:val="0"/>
      <w:numFmt w:val="bullet"/>
      <w:lvlText w:val="•"/>
      <w:lvlJc w:val="left"/>
      <w:pPr>
        <w:ind w:left="2271" w:hanging="227"/>
      </w:pPr>
      <w:rPr>
        <w:rFonts w:hint="default"/>
        <w:lang w:val="de-DE" w:eastAsia="de-DE" w:bidi="de-DE"/>
      </w:rPr>
    </w:lvl>
    <w:lvl w:ilvl="6">
      <w:start w:val="0"/>
      <w:numFmt w:val="bullet"/>
      <w:lvlText w:val="•"/>
      <w:lvlJc w:val="left"/>
      <w:pPr>
        <w:ind w:left="2665" w:hanging="227"/>
      </w:pPr>
      <w:rPr>
        <w:rFonts w:hint="default"/>
        <w:lang w:val="de-DE" w:eastAsia="de-DE" w:bidi="de-DE"/>
      </w:rPr>
    </w:lvl>
    <w:lvl w:ilvl="7">
      <w:start w:val="0"/>
      <w:numFmt w:val="bullet"/>
      <w:lvlText w:val="•"/>
      <w:lvlJc w:val="left"/>
      <w:pPr>
        <w:ind w:left="3059" w:hanging="227"/>
      </w:pPr>
      <w:rPr>
        <w:rFonts w:hint="default"/>
        <w:lang w:val="de-DE" w:eastAsia="de-DE" w:bidi="de-DE"/>
      </w:rPr>
    </w:lvl>
    <w:lvl w:ilvl="8">
      <w:start w:val="0"/>
      <w:numFmt w:val="bullet"/>
      <w:lvlText w:val="•"/>
      <w:lvlJc w:val="left"/>
      <w:pPr>
        <w:ind w:left="3453" w:hanging="227"/>
      </w:pPr>
      <w:rPr>
        <w:rFonts w:hint="default"/>
        <w:lang w:val="de-DE" w:eastAsia="de-DE" w:bidi="de-DE"/>
      </w:rPr>
    </w:lvl>
  </w:abstractNum>
  <w:abstractNum w:abstractNumId="87">
    <w:multiLevelType w:val="hybridMultilevel"/>
    <w:lvl w:ilvl="0">
      <w:start w:val="0"/>
      <w:numFmt w:val="bullet"/>
      <w:lvlText w:val=""/>
      <w:lvlJc w:val="left"/>
      <w:pPr>
        <w:ind w:left="307" w:hanging="227"/>
      </w:pPr>
      <w:rPr>
        <w:rFonts w:hint="default" w:ascii="Symbol" w:hAnsi="Symbol" w:eastAsia="Symbol" w:cs="Symbol"/>
        <w:w w:val="100"/>
        <w:sz w:val="20"/>
        <w:szCs w:val="20"/>
        <w:lang w:val="de-DE" w:eastAsia="de-DE" w:bidi="de-DE"/>
      </w:rPr>
    </w:lvl>
    <w:lvl w:ilvl="1">
      <w:start w:val="0"/>
      <w:numFmt w:val="bullet"/>
      <w:lvlText w:val="•"/>
      <w:lvlJc w:val="left"/>
      <w:pPr>
        <w:ind w:left="694" w:hanging="227"/>
      </w:pPr>
      <w:rPr>
        <w:rFonts w:hint="default"/>
        <w:lang w:val="de-DE" w:eastAsia="de-DE" w:bidi="de-DE"/>
      </w:rPr>
    </w:lvl>
    <w:lvl w:ilvl="2">
      <w:start w:val="0"/>
      <w:numFmt w:val="bullet"/>
      <w:lvlText w:val="•"/>
      <w:lvlJc w:val="left"/>
      <w:pPr>
        <w:ind w:left="1088" w:hanging="227"/>
      </w:pPr>
      <w:rPr>
        <w:rFonts w:hint="default"/>
        <w:lang w:val="de-DE" w:eastAsia="de-DE" w:bidi="de-DE"/>
      </w:rPr>
    </w:lvl>
    <w:lvl w:ilvl="3">
      <w:start w:val="0"/>
      <w:numFmt w:val="bullet"/>
      <w:lvlText w:val="•"/>
      <w:lvlJc w:val="left"/>
      <w:pPr>
        <w:ind w:left="1482" w:hanging="227"/>
      </w:pPr>
      <w:rPr>
        <w:rFonts w:hint="default"/>
        <w:lang w:val="de-DE" w:eastAsia="de-DE" w:bidi="de-DE"/>
      </w:rPr>
    </w:lvl>
    <w:lvl w:ilvl="4">
      <w:start w:val="0"/>
      <w:numFmt w:val="bullet"/>
      <w:lvlText w:val="•"/>
      <w:lvlJc w:val="left"/>
      <w:pPr>
        <w:ind w:left="1876" w:hanging="227"/>
      </w:pPr>
      <w:rPr>
        <w:rFonts w:hint="default"/>
        <w:lang w:val="de-DE" w:eastAsia="de-DE" w:bidi="de-DE"/>
      </w:rPr>
    </w:lvl>
    <w:lvl w:ilvl="5">
      <w:start w:val="0"/>
      <w:numFmt w:val="bullet"/>
      <w:lvlText w:val="•"/>
      <w:lvlJc w:val="left"/>
      <w:pPr>
        <w:ind w:left="2271" w:hanging="227"/>
      </w:pPr>
      <w:rPr>
        <w:rFonts w:hint="default"/>
        <w:lang w:val="de-DE" w:eastAsia="de-DE" w:bidi="de-DE"/>
      </w:rPr>
    </w:lvl>
    <w:lvl w:ilvl="6">
      <w:start w:val="0"/>
      <w:numFmt w:val="bullet"/>
      <w:lvlText w:val="•"/>
      <w:lvlJc w:val="left"/>
      <w:pPr>
        <w:ind w:left="2665" w:hanging="227"/>
      </w:pPr>
      <w:rPr>
        <w:rFonts w:hint="default"/>
        <w:lang w:val="de-DE" w:eastAsia="de-DE" w:bidi="de-DE"/>
      </w:rPr>
    </w:lvl>
    <w:lvl w:ilvl="7">
      <w:start w:val="0"/>
      <w:numFmt w:val="bullet"/>
      <w:lvlText w:val="•"/>
      <w:lvlJc w:val="left"/>
      <w:pPr>
        <w:ind w:left="3059" w:hanging="227"/>
      </w:pPr>
      <w:rPr>
        <w:rFonts w:hint="default"/>
        <w:lang w:val="de-DE" w:eastAsia="de-DE" w:bidi="de-DE"/>
      </w:rPr>
    </w:lvl>
    <w:lvl w:ilvl="8">
      <w:start w:val="0"/>
      <w:numFmt w:val="bullet"/>
      <w:lvlText w:val="•"/>
      <w:lvlJc w:val="left"/>
      <w:pPr>
        <w:ind w:left="3453" w:hanging="227"/>
      </w:pPr>
      <w:rPr>
        <w:rFonts w:hint="default"/>
        <w:lang w:val="de-DE" w:eastAsia="de-DE" w:bidi="de-DE"/>
      </w:rPr>
    </w:lvl>
  </w:abstractNum>
  <w:abstractNum w:abstractNumId="86">
    <w:multiLevelType w:val="hybridMultilevel"/>
    <w:lvl w:ilvl="0">
      <w:start w:val="0"/>
      <w:numFmt w:val="bullet"/>
      <w:lvlText w:val=""/>
      <w:lvlJc w:val="left"/>
      <w:pPr>
        <w:ind w:left="307" w:hanging="227"/>
      </w:pPr>
      <w:rPr>
        <w:rFonts w:hint="default" w:ascii="Symbol" w:hAnsi="Symbol" w:eastAsia="Symbol" w:cs="Symbol"/>
        <w:w w:val="100"/>
        <w:sz w:val="20"/>
        <w:szCs w:val="20"/>
        <w:lang w:val="de-DE" w:eastAsia="de-DE" w:bidi="de-DE"/>
      </w:rPr>
    </w:lvl>
    <w:lvl w:ilvl="1">
      <w:start w:val="0"/>
      <w:numFmt w:val="bullet"/>
      <w:lvlText w:val="•"/>
      <w:lvlJc w:val="left"/>
      <w:pPr>
        <w:ind w:left="694" w:hanging="227"/>
      </w:pPr>
      <w:rPr>
        <w:rFonts w:hint="default"/>
        <w:lang w:val="de-DE" w:eastAsia="de-DE" w:bidi="de-DE"/>
      </w:rPr>
    </w:lvl>
    <w:lvl w:ilvl="2">
      <w:start w:val="0"/>
      <w:numFmt w:val="bullet"/>
      <w:lvlText w:val="•"/>
      <w:lvlJc w:val="left"/>
      <w:pPr>
        <w:ind w:left="1088" w:hanging="227"/>
      </w:pPr>
      <w:rPr>
        <w:rFonts w:hint="default"/>
        <w:lang w:val="de-DE" w:eastAsia="de-DE" w:bidi="de-DE"/>
      </w:rPr>
    </w:lvl>
    <w:lvl w:ilvl="3">
      <w:start w:val="0"/>
      <w:numFmt w:val="bullet"/>
      <w:lvlText w:val="•"/>
      <w:lvlJc w:val="left"/>
      <w:pPr>
        <w:ind w:left="1482" w:hanging="227"/>
      </w:pPr>
      <w:rPr>
        <w:rFonts w:hint="default"/>
        <w:lang w:val="de-DE" w:eastAsia="de-DE" w:bidi="de-DE"/>
      </w:rPr>
    </w:lvl>
    <w:lvl w:ilvl="4">
      <w:start w:val="0"/>
      <w:numFmt w:val="bullet"/>
      <w:lvlText w:val="•"/>
      <w:lvlJc w:val="left"/>
      <w:pPr>
        <w:ind w:left="1876" w:hanging="227"/>
      </w:pPr>
      <w:rPr>
        <w:rFonts w:hint="default"/>
        <w:lang w:val="de-DE" w:eastAsia="de-DE" w:bidi="de-DE"/>
      </w:rPr>
    </w:lvl>
    <w:lvl w:ilvl="5">
      <w:start w:val="0"/>
      <w:numFmt w:val="bullet"/>
      <w:lvlText w:val="•"/>
      <w:lvlJc w:val="left"/>
      <w:pPr>
        <w:ind w:left="2271" w:hanging="227"/>
      </w:pPr>
      <w:rPr>
        <w:rFonts w:hint="default"/>
        <w:lang w:val="de-DE" w:eastAsia="de-DE" w:bidi="de-DE"/>
      </w:rPr>
    </w:lvl>
    <w:lvl w:ilvl="6">
      <w:start w:val="0"/>
      <w:numFmt w:val="bullet"/>
      <w:lvlText w:val="•"/>
      <w:lvlJc w:val="left"/>
      <w:pPr>
        <w:ind w:left="2665" w:hanging="227"/>
      </w:pPr>
      <w:rPr>
        <w:rFonts w:hint="default"/>
        <w:lang w:val="de-DE" w:eastAsia="de-DE" w:bidi="de-DE"/>
      </w:rPr>
    </w:lvl>
    <w:lvl w:ilvl="7">
      <w:start w:val="0"/>
      <w:numFmt w:val="bullet"/>
      <w:lvlText w:val="•"/>
      <w:lvlJc w:val="left"/>
      <w:pPr>
        <w:ind w:left="3059" w:hanging="227"/>
      </w:pPr>
      <w:rPr>
        <w:rFonts w:hint="default"/>
        <w:lang w:val="de-DE" w:eastAsia="de-DE" w:bidi="de-DE"/>
      </w:rPr>
    </w:lvl>
    <w:lvl w:ilvl="8">
      <w:start w:val="0"/>
      <w:numFmt w:val="bullet"/>
      <w:lvlText w:val="•"/>
      <w:lvlJc w:val="left"/>
      <w:pPr>
        <w:ind w:left="3453" w:hanging="227"/>
      </w:pPr>
      <w:rPr>
        <w:rFonts w:hint="default"/>
        <w:lang w:val="de-DE" w:eastAsia="de-DE" w:bidi="de-DE"/>
      </w:rPr>
    </w:lvl>
  </w:abstractNum>
  <w:abstractNum w:abstractNumId="85">
    <w:multiLevelType w:val="hybridMultilevel"/>
    <w:lvl w:ilvl="0">
      <w:start w:val="0"/>
      <w:numFmt w:val="bullet"/>
      <w:lvlText w:val=""/>
      <w:lvlJc w:val="left"/>
      <w:pPr>
        <w:ind w:left="307" w:hanging="227"/>
      </w:pPr>
      <w:rPr>
        <w:rFonts w:hint="default" w:ascii="Symbol" w:hAnsi="Symbol" w:eastAsia="Symbol" w:cs="Symbol"/>
        <w:w w:val="100"/>
        <w:sz w:val="20"/>
        <w:szCs w:val="20"/>
        <w:lang w:val="de-DE" w:eastAsia="de-DE" w:bidi="de-DE"/>
      </w:rPr>
    </w:lvl>
    <w:lvl w:ilvl="1">
      <w:start w:val="0"/>
      <w:numFmt w:val="bullet"/>
      <w:lvlText w:val="•"/>
      <w:lvlJc w:val="left"/>
      <w:pPr>
        <w:ind w:left="694" w:hanging="227"/>
      </w:pPr>
      <w:rPr>
        <w:rFonts w:hint="default"/>
        <w:lang w:val="de-DE" w:eastAsia="de-DE" w:bidi="de-DE"/>
      </w:rPr>
    </w:lvl>
    <w:lvl w:ilvl="2">
      <w:start w:val="0"/>
      <w:numFmt w:val="bullet"/>
      <w:lvlText w:val="•"/>
      <w:lvlJc w:val="left"/>
      <w:pPr>
        <w:ind w:left="1088" w:hanging="227"/>
      </w:pPr>
      <w:rPr>
        <w:rFonts w:hint="default"/>
        <w:lang w:val="de-DE" w:eastAsia="de-DE" w:bidi="de-DE"/>
      </w:rPr>
    </w:lvl>
    <w:lvl w:ilvl="3">
      <w:start w:val="0"/>
      <w:numFmt w:val="bullet"/>
      <w:lvlText w:val="•"/>
      <w:lvlJc w:val="left"/>
      <w:pPr>
        <w:ind w:left="1482" w:hanging="227"/>
      </w:pPr>
      <w:rPr>
        <w:rFonts w:hint="default"/>
        <w:lang w:val="de-DE" w:eastAsia="de-DE" w:bidi="de-DE"/>
      </w:rPr>
    </w:lvl>
    <w:lvl w:ilvl="4">
      <w:start w:val="0"/>
      <w:numFmt w:val="bullet"/>
      <w:lvlText w:val="•"/>
      <w:lvlJc w:val="left"/>
      <w:pPr>
        <w:ind w:left="1876" w:hanging="227"/>
      </w:pPr>
      <w:rPr>
        <w:rFonts w:hint="default"/>
        <w:lang w:val="de-DE" w:eastAsia="de-DE" w:bidi="de-DE"/>
      </w:rPr>
    </w:lvl>
    <w:lvl w:ilvl="5">
      <w:start w:val="0"/>
      <w:numFmt w:val="bullet"/>
      <w:lvlText w:val="•"/>
      <w:lvlJc w:val="left"/>
      <w:pPr>
        <w:ind w:left="2271" w:hanging="227"/>
      </w:pPr>
      <w:rPr>
        <w:rFonts w:hint="default"/>
        <w:lang w:val="de-DE" w:eastAsia="de-DE" w:bidi="de-DE"/>
      </w:rPr>
    </w:lvl>
    <w:lvl w:ilvl="6">
      <w:start w:val="0"/>
      <w:numFmt w:val="bullet"/>
      <w:lvlText w:val="•"/>
      <w:lvlJc w:val="left"/>
      <w:pPr>
        <w:ind w:left="2665" w:hanging="227"/>
      </w:pPr>
      <w:rPr>
        <w:rFonts w:hint="default"/>
        <w:lang w:val="de-DE" w:eastAsia="de-DE" w:bidi="de-DE"/>
      </w:rPr>
    </w:lvl>
    <w:lvl w:ilvl="7">
      <w:start w:val="0"/>
      <w:numFmt w:val="bullet"/>
      <w:lvlText w:val="•"/>
      <w:lvlJc w:val="left"/>
      <w:pPr>
        <w:ind w:left="3059" w:hanging="227"/>
      </w:pPr>
      <w:rPr>
        <w:rFonts w:hint="default"/>
        <w:lang w:val="de-DE" w:eastAsia="de-DE" w:bidi="de-DE"/>
      </w:rPr>
    </w:lvl>
    <w:lvl w:ilvl="8">
      <w:start w:val="0"/>
      <w:numFmt w:val="bullet"/>
      <w:lvlText w:val="•"/>
      <w:lvlJc w:val="left"/>
      <w:pPr>
        <w:ind w:left="3453" w:hanging="227"/>
      </w:pPr>
      <w:rPr>
        <w:rFonts w:hint="default"/>
        <w:lang w:val="de-DE" w:eastAsia="de-DE" w:bidi="de-DE"/>
      </w:rPr>
    </w:lvl>
  </w:abstractNum>
  <w:abstractNum w:abstractNumId="84">
    <w:multiLevelType w:val="hybridMultilevel"/>
    <w:lvl w:ilvl="0">
      <w:start w:val="0"/>
      <w:numFmt w:val="bullet"/>
      <w:lvlText w:val=""/>
      <w:lvlJc w:val="left"/>
      <w:pPr>
        <w:ind w:left="307" w:hanging="227"/>
      </w:pPr>
      <w:rPr>
        <w:rFonts w:hint="default" w:ascii="Symbol" w:hAnsi="Symbol" w:eastAsia="Symbol" w:cs="Symbol"/>
        <w:w w:val="100"/>
        <w:sz w:val="20"/>
        <w:szCs w:val="20"/>
        <w:lang w:val="de-DE" w:eastAsia="de-DE" w:bidi="de-DE"/>
      </w:rPr>
    </w:lvl>
    <w:lvl w:ilvl="1">
      <w:start w:val="0"/>
      <w:numFmt w:val="bullet"/>
      <w:lvlText w:val="•"/>
      <w:lvlJc w:val="left"/>
      <w:pPr>
        <w:ind w:left="694" w:hanging="227"/>
      </w:pPr>
      <w:rPr>
        <w:rFonts w:hint="default"/>
        <w:lang w:val="de-DE" w:eastAsia="de-DE" w:bidi="de-DE"/>
      </w:rPr>
    </w:lvl>
    <w:lvl w:ilvl="2">
      <w:start w:val="0"/>
      <w:numFmt w:val="bullet"/>
      <w:lvlText w:val="•"/>
      <w:lvlJc w:val="left"/>
      <w:pPr>
        <w:ind w:left="1088" w:hanging="227"/>
      </w:pPr>
      <w:rPr>
        <w:rFonts w:hint="default"/>
        <w:lang w:val="de-DE" w:eastAsia="de-DE" w:bidi="de-DE"/>
      </w:rPr>
    </w:lvl>
    <w:lvl w:ilvl="3">
      <w:start w:val="0"/>
      <w:numFmt w:val="bullet"/>
      <w:lvlText w:val="•"/>
      <w:lvlJc w:val="left"/>
      <w:pPr>
        <w:ind w:left="1482" w:hanging="227"/>
      </w:pPr>
      <w:rPr>
        <w:rFonts w:hint="default"/>
        <w:lang w:val="de-DE" w:eastAsia="de-DE" w:bidi="de-DE"/>
      </w:rPr>
    </w:lvl>
    <w:lvl w:ilvl="4">
      <w:start w:val="0"/>
      <w:numFmt w:val="bullet"/>
      <w:lvlText w:val="•"/>
      <w:lvlJc w:val="left"/>
      <w:pPr>
        <w:ind w:left="1876" w:hanging="227"/>
      </w:pPr>
      <w:rPr>
        <w:rFonts w:hint="default"/>
        <w:lang w:val="de-DE" w:eastAsia="de-DE" w:bidi="de-DE"/>
      </w:rPr>
    </w:lvl>
    <w:lvl w:ilvl="5">
      <w:start w:val="0"/>
      <w:numFmt w:val="bullet"/>
      <w:lvlText w:val="•"/>
      <w:lvlJc w:val="left"/>
      <w:pPr>
        <w:ind w:left="2271" w:hanging="227"/>
      </w:pPr>
      <w:rPr>
        <w:rFonts w:hint="default"/>
        <w:lang w:val="de-DE" w:eastAsia="de-DE" w:bidi="de-DE"/>
      </w:rPr>
    </w:lvl>
    <w:lvl w:ilvl="6">
      <w:start w:val="0"/>
      <w:numFmt w:val="bullet"/>
      <w:lvlText w:val="•"/>
      <w:lvlJc w:val="left"/>
      <w:pPr>
        <w:ind w:left="2665" w:hanging="227"/>
      </w:pPr>
      <w:rPr>
        <w:rFonts w:hint="default"/>
        <w:lang w:val="de-DE" w:eastAsia="de-DE" w:bidi="de-DE"/>
      </w:rPr>
    </w:lvl>
    <w:lvl w:ilvl="7">
      <w:start w:val="0"/>
      <w:numFmt w:val="bullet"/>
      <w:lvlText w:val="•"/>
      <w:lvlJc w:val="left"/>
      <w:pPr>
        <w:ind w:left="3059" w:hanging="227"/>
      </w:pPr>
      <w:rPr>
        <w:rFonts w:hint="default"/>
        <w:lang w:val="de-DE" w:eastAsia="de-DE" w:bidi="de-DE"/>
      </w:rPr>
    </w:lvl>
    <w:lvl w:ilvl="8">
      <w:start w:val="0"/>
      <w:numFmt w:val="bullet"/>
      <w:lvlText w:val="•"/>
      <w:lvlJc w:val="left"/>
      <w:pPr>
        <w:ind w:left="3453" w:hanging="227"/>
      </w:pPr>
      <w:rPr>
        <w:rFonts w:hint="default"/>
        <w:lang w:val="de-DE" w:eastAsia="de-DE" w:bidi="de-DE"/>
      </w:rPr>
    </w:lvl>
  </w:abstractNum>
  <w:abstractNum w:abstractNumId="83">
    <w:multiLevelType w:val="hybridMultilevel"/>
    <w:lvl w:ilvl="0">
      <w:start w:val="0"/>
      <w:numFmt w:val="bullet"/>
      <w:lvlText w:val=""/>
      <w:lvlJc w:val="left"/>
      <w:pPr>
        <w:ind w:left="307" w:hanging="227"/>
      </w:pPr>
      <w:rPr>
        <w:rFonts w:hint="default" w:ascii="Symbol" w:hAnsi="Symbol" w:eastAsia="Symbol" w:cs="Symbol"/>
        <w:w w:val="100"/>
        <w:sz w:val="20"/>
        <w:szCs w:val="20"/>
        <w:lang w:val="de-DE" w:eastAsia="de-DE" w:bidi="de-DE"/>
      </w:rPr>
    </w:lvl>
    <w:lvl w:ilvl="1">
      <w:start w:val="0"/>
      <w:numFmt w:val="bullet"/>
      <w:lvlText w:val="•"/>
      <w:lvlJc w:val="left"/>
      <w:pPr>
        <w:ind w:left="694" w:hanging="227"/>
      </w:pPr>
      <w:rPr>
        <w:rFonts w:hint="default"/>
        <w:lang w:val="de-DE" w:eastAsia="de-DE" w:bidi="de-DE"/>
      </w:rPr>
    </w:lvl>
    <w:lvl w:ilvl="2">
      <w:start w:val="0"/>
      <w:numFmt w:val="bullet"/>
      <w:lvlText w:val="•"/>
      <w:lvlJc w:val="left"/>
      <w:pPr>
        <w:ind w:left="1088" w:hanging="227"/>
      </w:pPr>
      <w:rPr>
        <w:rFonts w:hint="default"/>
        <w:lang w:val="de-DE" w:eastAsia="de-DE" w:bidi="de-DE"/>
      </w:rPr>
    </w:lvl>
    <w:lvl w:ilvl="3">
      <w:start w:val="0"/>
      <w:numFmt w:val="bullet"/>
      <w:lvlText w:val="•"/>
      <w:lvlJc w:val="left"/>
      <w:pPr>
        <w:ind w:left="1482" w:hanging="227"/>
      </w:pPr>
      <w:rPr>
        <w:rFonts w:hint="default"/>
        <w:lang w:val="de-DE" w:eastAsia="de-DE" w:bidi="de-DE"/>
      </w:rPr>
    </w:lvl>
    <w:lvl w:ilvl="4">
      <w:start w:val="0"/>
      <w:numFmt w:val="bullet"/>
      <w:lvlText w:val="•"/>
      <w:lvlJc w:val="left"/>
      <w:pPr>
        <w:ind w:left="1876" w:hanging="227"/>
      </w:pPr>
      <w:rPr>
        <w:rFonts w:hint="default"/>
        <w:lang w:val="de-DE" w:eastAsia="de-DE" w:bidi="de-DE"/>
      </w:rPr>
    </w:lvl>
    <w:lvl w:ilvl="5">
      <w:start w:val="0"/>
      <w:numFmt w:val="bullet"/>
      <w:lvlText w:val="•"/>
      <w:lvlJc w:val="left"/>
      <w:pPr>
        <w:ind w:left="2271" w:hanging="227"/>
      </w:pPr>
      <w:rPr>
        <w:rFonts w:hint="default"/>
        <w:lang w:val="de-DE" w:eastAsia="de-DE" w:bidi="de-DE"/>
      </w:rPr>
    </w:lvl>
    <w:lvl w:ilvl="6">
      <w:start w:val="0"/>
      <w:numFmt w:val="bullet"/>
      <w:lvlText w:val="•"/>
      <w:lvlJc w:val="left"/>
      <w:pPr>
        <w:ind w:left="2665" w:hanging="227"/>
      </w:pPr>
      <w:rPr>
        <w:rFonts w:hint="default"/>
        <w:lang w:val="de-DE" w:eastAsia="de-DE" w:bidi="de-DE"/>
      </w:rPr>
    </w:lvl>
    <w:lvl w:ilvl="7">
      <w:start w:val="0"/>
      <w:numFmt w:val="bullet"/>
      <w:lvlText w:val="•"/>
      <w:lvlJc w:val="left"/>
      <w:pPr>
        <w:ind w:left="3059" w:hanging="227"/>
      </w:pPr>
      <w:rPr>
        <w:rFonts w:hint="default"/>
        <w:lang w:val="de-DE" w:eastAsia="de-DE" w:bidi="de-DE"/>
      </w:rPr>
    </w:lvl>
    <w:lvl w:ilvl="8">
      <w:start w:val="0"/>
      <w:numFmt w:val="bullet"/>
      <w:lvlText w:val="•"/>
      <w:lvlJc w:val="left"/>
      <w:pPr>
        <w:ind w:left="3453" w:hanging="227"/>
      </w:pPr>
      <w:rPr>
        <w:rFonts w:hint="default"/>
        <w:lang w:val="de-DE" w:eastAsia="de-DE" w:bidi="de-DE"/>
      </w:rPr>
    </w:lvl>
  </w:abstractNum>
  <w:abstractNum w:abstractNumId="82">
    <w:multiLevelType w:val="hybridMultilevel"/>
    <w:lvl w:ilvl="0">
      <w:start w:val="0"/>
      <w:numFmt w:val="bullet"/>
      <w:lvlText w:val=""/>
      <w:lvlJc w:val="left"/>
      <w:pPr>
        <w:ind w:left="307" w:hanging="227"/>
      </w:pPr>
      <w:rPr>
        <w:rFonts w:hint="default" w:ascii="Symbol" w:hAnsi="Symbol" w:eastAsia="Symbol" w:cs="Symbol"/>
        <w:w w:val="100"/>
        <w:sz w:val="20"/>
        <w:szCs w:val="20"/>
        <w:lang w:val="de-DE" w:eastAsia="de-DE" w:bidi="de-DE"/>
      </w:rPr>
    </w:lvl>
    <w:lvl w:ilvl="1">
      <w:start w:val="0"/>
      <w:numFmt w:val="bullet"/>
      <w:lvlText w:val="•"/>
      <w:lvlJc w:val="left"/>
      <w:pPr>
        <w:ind w:left="694" w:hanging="227"/>
      </w:pPr>
      <w:rPr>
        <w:rFonts w:hint="default"/>
        <w:lang w:val="de-DE" w:eastAsia="de-DE" w:bidi="de-DE"/>
      </w:rPr>
    </w:lvl>
    <w:lvl w:ilvl="2">
      <w:start w:val="0"/>
      <w:numFmt w:val="bullet"/>
      <w:lvlText w:val="•"/>
      <w:lvlJc w:val="left"/>
      <w:pPr>
        <w:ind w:left="1088" w:hanging="227"/>
      </w:pPr>
      <w:rPr>
        <w:rFonts w:hint="default"/>
        <w:lang w:val="de-DE" w:eastAsia="de-DE" w:bidi="de-DE"/>
      </w:rPr>
    </w:lvl>
    <w:lvl w:ilvl="3">
      <w:start w:val="0"/>
      <w:numFmt w:val="bullet"/>
      <w:lvlText w:val="•"/>
      <w:lvlJc w:val="left"/>
      <w:pPr>
        <w:ind w:left="1482" w:hanging="227"/>
      </w:pPr>
      <w:rPr>
        <w:rFonts w:hint="default"/>
        <w:lang w:val="de-DE" w:eastAsia="de-DE" w:bidi="de-DE"/>
      </w:rPr>
    </w:lvl>
    <w:lvl w:ilvl="4">
      <w:start w:val="0"/>
      <w:numFmt w:val="bullet"/>
      <w:lvlText w:val="•"/>
      <w:lvlJc w:val="left"/>
      <w:pPr>
        <w:ind w:left="1876" w:hanging="227"/>
      </w:pPr>
      <w:rPr>
        <w:rFonts w:hint="default"/>
        <w:lang w:val="de-DE" w:eastAsia="de-DE" w:bidi="de-DE"/>
      </w:rPr>
    </w:lvl>
    <w:lvl w:ilvl="5">
      <w:start w:val="0"/>
      <w:numFmt w:val="bullet"/>
      <w:lvlText w:val="•"/>
      <w:lvlJc w:val="left"/>
      <w:pPr>
        <w:ind w:left="2271" w:hanging="227"/>
      </w:pPr>
      <w:rPr>
        <w:rFonts w:hint="default"/>
        <w:lang w:val="de-DE" w:eastAsia="de-DE" w:bidi="de-DE"/>
      </w:rPr>
    </w:lvl>
    <w:lvl w:ilvl="6">
      <w:start w:val="0"/>
      <w:numFmt w:val="bullet"/>
      <w:lvlText w:val="•"/>
      <w:lvlJc w:val="left"/>
      <w:pPr>
        <w:ind w:left="2665" w:hanging="227"/>
      </w:pPr>
      <w:rPr>
        <w:rFonts w:hint="default"/>
        <w:lang w:val="de-DE" w:eastAsia="de-DE" w:bidi="de-DE"/>
      </w:rPr>
    </w:lvl>
    <w:lvl w:ilvl="7">
      <w:start w:val="0"/>
      <w:numFmt w:val="bullet"/>
      <w:lvlText w:val="•"/>
      <w:lvlJc w:val="left"/>
      <w:pPr>
        <w:ind w:left="3059" w:hanging="227"/>
      </w:pPr>
      <w:rPr>
        <w:rFonts w:hint="default"/>
        <w:lang w:val="de-DE" w:eastAsia="de-DE" w:bidi="de-DE"/>
      </w:rPr>
    </w:lvl>
    <w:lvl w:ilvl="8">
      <w:start w:val="0"/>
      <w:numFmt w:val="bullet"/>
      <w:lvlText w:val="•"/>
      <w:lvlJc w:val="left"/>
      <w:pPr>
        <w:ind w:left="3453" w:hanging="227"/>
      </w:pPr>
      <w:rPr>
        <w:rFonts w:hint="default"/>
        <w:lang w:val="de-DE" w:eastAsia="de-DE" w:bidi="de-DE"/>
      </w:rPr>
    </w:lvl>
  </w:abstractNum>
  <w:abstractNum w:abstractNumId="81">
    <w:multiLevelType w:val="hybridMultilevel"/>
    <w:lvl w:ilvl="0">
      <w:start w:val="0"/>
      <w:numFmt w:val="bullet"/>
      <w:lvlText w:val=""/>
      <w:lvlJc w:val="left"/>
      <w:pPr>
        <w:ind w:left="307" w:hanging="227"/>
      </w:pPr>
      <w:rPr>
        <w:rFonts w:hint="default" w:ascii="Symbol" w:hAnsi="Symbol" w:eastAsia="Symbol" w:cs="Symbol"/>
        <w:w w:val="100"/>
        <w:sz w:val="20"/>
        <w:szCs w:val="20"/>
        <w:lang w:val="de-DE" w:eastAsia="de-DE" w:bidi="de-DE"/>
      </w:rPr>
    </w:lvl>
    <w:lvl w:ilvl="1">
      <w:start w:val="0"/>
      <w:numFmt w:val="bullet"/>
      <w:lvlText w:val="•"/>
      <w:lvlJc w:val="left"/>
      <w:pPr>
        <w:ind w:left="694" w:hanging="227"/>
      </w:pPr>
      <w:rPr>
        <w:rFonts w:hint="default"/>
        <w:lang w:val="de-DE" w:eastAsia="de-DE" w:bidi="de-DE"/>
      </w:rPr>
    </w:lvl>
    <w:lvl w:ilvl="2">
      <w:start w:val="0"/>
      <w:numFmt w:val="bullet"/>
      <w:lvlText w:val="•"/>
      <w:lvlJc w:val="left"/>
      <w:pPr>
        <w:ind w:left="1088" w:hanging="227"/>
      </w:pPr>
      <w:rPr>
        <w:rFonts w:hint="default"/>
        <w:lang w:val="de-DE" w:eastAsia="de-DE" w:bidi="de-DE"/>
      </w:rPr>
    </w:lvl>
    <w:lvl w:ilvl="3">
      <w:start w:val="0"/>
      <w:numFmt w:val="bullet"/>
      <w:lvlText w:val="•"/>
      <w:lvlJc w:val="left"/>
      <w:pPr>
        <w:ind w:left="1482" w:hanging="227"/>
      </w:pPr>
      <w:rPr>
        <w:rFonts w:hint="default"/>
        <w:lang w:val="de-DE" w:eastAsia="de-DE" w:bidi="de-DE"/>
      </w:rPr>
    </w:lvl>
    <w:lvl w:ilvl="4">
      <w:start w:val="0"/>
      <w:numFmt w:val="bullet"/>
      <w:lvlText w:val="•"/>
      <w:lvlJc w:val="left"/>
      <w:pPr>
        <w:ind w:left="1876" w:hanging="227"/>
      </w:pPr>
      <w:rPr>
        <w:rFonts w:hint="default"/>
        <w:lang w:val="de-DE" w:eastAsia="de-DE" w:bidi="de-DE"/>
      </w:rPr>
    </w:lvl>
    <w:lvl w:ilvl="5">
      <w:start w:val="0"/>
      <w:numFmt w:val="bullet"/>
      <w:lvlText w:val="•"/>
      <w:lvlJc w:val="left"/>
      <w:pPr>
        <w:ind w:left="2271" w:hanging="227"/>
      </w:pPr>
      <w:rPr>
        <w:rFonts w:hint="default"/>
        <w:lang w:val="de-DE" w:eastAsia="de-DE" w:bidi="de-DE"/>
      </w:rPr>
    </w:lvl>
    <w:lvl w:ilvl="6">
      <w:start w:val="0"/>
      <w:numFmt w:val="bullet"/>
      <w:lvlText w:val="•"/>
      <w:lvlJc w:val="left"/>
      <w:pPr>
        <w:ind w:left="2665" w:hanging="227"/>
      </w:pPr>
      <w:rPr>
        <w:rFonts w:hint="default"/>
        <w:lang w:val="de-DE" w:eastAsia="de-DE" w:bidi="de-DE"/>
      </w:rPr>
    </w:lvl>
    <w:lvl w:ilvl="7">
      <w:start w:val="0"/>
      <w:numFmt w:val="bullet"/>
      <w:lvlText w:val="•"/>
      <w:lvlJc w:val="left"/>
      <w:pPr>
        <w:ind w:left="3059" w:hanging="227"/>
      </w:pPr>
      <w:rPr>
        <w:rFonts w:hint="default"/>
        <w:lang w:val="de-DE" w:eastAsia="de-DE" w:bidi="de-DE"/>
      </w:rPr>
    </w:lvl>
    <w:lvl w:ilvl="8">
      <w:start w:val="0"/>
      <w:numFmt w:val="bullet"/>
      <w:lvlText w:val="•"/>
      <w:lvlJc w:val="left"/>
      <w:pPr>
        <w:ind w:left="3453" w:hanging="227"/>
      </w:pPr>
      <w:rPr>
        <w:rFonts w:hint="default"/>
        <w:lang w:val="de-DE" w:eastAsia="de-DE" w:bidi="de-DE"/>
      </w:rPr>
    </w:lvl>
  </w:abstractNum>
  <w:abstractNum w:abstractNumId="80">
    <w:multiLevelType w:val="hybridMultilevel"/>
    <w:lvl w:ilvl="0">
      <w:start w:val="0"/>
      <w:numFmt w:val="bullet"/>
      <w:lvlText w:val=""/>
      <w:lvlJc w:val="left"/>
      <w:pPr>
        <w:ind w:left="307" w:hanging="227"/>
      </w:pPr>
      <w:rPr>
        <w:rFonts w:hint="default" w:ascii="Symbol" w:hAnsi="Symbol" w:eastAsia="Symbol" w:cs="Symbol"/>
        <w:w w:val="100"/>
        <w:sz w:val="20"/>
        <w:szCs w:val="20"/>
        <w:lang w:val="de-DE" w:eastAsia="de-DE" w:bidi="de-DE"/>
      </w:rPr>
    </w:lvl>
    <w:lvl w:ilvl="1">
      <w:start w:val="0"/>
      <w:numFmt w:val="bullet"/>
      <w:lvlText w:val="•"/>
      <w:lvlJc w:val="left"/>
      <w:pPr>
        <w:ind w:left="694" w:hanging="227"/>
      </w:pPr>
      <w:rPr>
        <w:rFonts w:hint="default"/>
        <w:lang w:val="de-DE" w:eastAsia="de-DE" w:bidi="de-DE"/>
      </w:rPr>
    </w:lvl>
    <w:lvl w:ilvl="2">
      <w:start w:val="0"/>
      <w:numFmt w:val="bullet"/>
      <w:lvlText w:val="•"/>
      <w:lvlJc w:val="left"/>
      <w:pPr>
        <w:ind w:left="1088" w:hanging="227"/>
      </w:pPr>
      <w:rPr>
        <w:rFonts w:hint="default"/>
        <w:lang w:val="de-DE" w:eastAsia="de-DE" w:bidi="de-DE"/>
      </w:rPr>
    </w:lvl>
    <w:lvl w:ilvl="3">
      <w:start w:val="0"/>
      <w:numFmt w:val="bullet"/>
      <w:lvlText w:val="•"/>
      <w:lvlJc w:val="left"/>
      <w:pPr>
        <w:ind w:left="1482" w:hanging="227"/>
      </w:pPr>
      <w:rPr>
        <w:rFonts w:hint="default"/>
        <w:lang w:val="de-DE" w:eastAsia="de-DE" w:bidi="de-DE"/>
      </w:rPr>
    </w:lvl>
    <w:lvl w:ilvl="4">
      <w:start w:val="0"/>
      <w:numFmt w:val="bullet"/>
      <w:lvlText w:val="•"/>
      <w:lvlJc w:val="left"/>
      <w:pPr>
        <w:ind w:left="1876" w:hanging="227"/>
      </w:pPr>
      <w:rPr>
        <w:rFonts w:hint="default"/>
        <w:lang w:val="de-DE" w:eastAsia="de-DE" w:bidi="de-DE"/>
      </w:rPr>
    </w:lvl>
    <w:lvl w:ilvl="5">
      <w:start w:val="0"/>
      <w:numFmt w:val="bullet"/>
      <w:lvlText w:val="•"/>
      <w:lvlJc w:val="left"/>
      <w:pPr>
        <w:ind w:left="2271" w:hanging="227"/>
      </w:pPr>
      <w:rPr>
        <w:rFonts w:hint="default"/>
        <w:lang w:val="de-DE" w:eastAsia="de-DE" w:bidi="de-DE"/>
      </w:rPr>
    </w:lvl>
    <w:lvl w:ilvl="6">
      <w:start w:val="0"/>
      <w:numFmt w:val="bullet"/>
      <w:lvlText w:val="•"/>
      <w:lvlJc w:val="left"/>
      <w:pPr>
        <w:ind w:left="2665" w:hanging="227"/>
      </w:pPr>
      <w:rPr>
        <w:rFonts w:hint="default"/>
        <w:lang w:val="de-DE" w:eastAsia="de-DE" w:bidi="de-DE"/>
      </w:rPr>
    </w:lvl>
    <w:lvl w:ilvl="7">
      <w:start w:val="0"/>
      <w:numFmt w:val="bullet"/>
      <w:lvlText w:val="•"/>
      <w:lvlJc w:val="left"/>
      <w:pPr>
        <w:ind w:left="3059" w:hanging="227"/>
      </w:pPr>
      <w:rPr>
        <w:rFonts w:hint="default"/>
        <w:lang w:val="de-DE" w:eastAsia="de-DE" w:bidi="de-DE"/>
      </w:rPr>
    </w:lvl>
    <w:lvl w:ilvl="8">
      <w:start w:val="0"/>
      <w:numFmt w:val="bullet"/>
      <w:lvlText w:val="•"/>
      <w:lvlJc w:val="left"/>
      <w:pPr>
        <w:ind w:left="3453" w:hanging="227"/>
      </w:pPr>
      <w:rPr>
        <w:rFonts w:hint="default"/>
        <w:lang w:val="de-DE" w:eastAsia="de-DE" w:bidi="de-DE"/>
      </w:rPr>
    </w:lvl>
  </w:abstractNum>
  <w:abstractNum w:abstractNumId="79">
    <w:multiLevelType w:val="hybridMultilevel"/>
    <w:lvl w:ilvl="0">
      <w:start w:val="0"/>
      <w:numFmt w:val="bullet"/>
      <w:lvlText w:val=""/>
      <w:lvlJc w:val="left"/>
      <w:pPr>
        <w:ind w:left="307" w:hanging="227"/>
      </w:pPr>
      <w:rPr>
        <w:rFonts w:hint="default" w:ascii="Symbol" w:hAnsi="Symbol" w:eastAsia="Symbol" w:cs="Symbol"/>
        <w:w w:val="100"/>
        <w:sz w:val="20"/>
        <w:szCs w:val="20"/>
        <w:lang w:val="de-DE" w:eastAsia="de-DE" w:bidi="de-DE"/>
      </w:rPr>
    </w:lvl>
    <w:lvl w:ilvl="1">
      <w:start w:val="0"/>
      <w:numFmt w:val="bullet"/>
      <w:lvlText w:val="•"/>
      <w:lvlJc w:val="left"/>
      <w:pPr>
        <w:ind w:left="694" w:hanging="227"/>
      </w:pPr>
      <w:rPr>
        <w:rFonts w:hint="default"/>
        <w:lang w:val="de-DE" w:eastAsia="de-DE" w:bidi="de-DE"/>
      </w:rPr>
    </w:lvl>
    <w:lvl w:ilvl="2">
      <w:start w:val="0"/>
      <w:numFmt w:val="bullet"/>
      <w:lvlText w:val="•"/>
      <w:lvlJc w:val="left"/>
      <w:pPr>
        <w:ind w:left="1088" w:hanging="227"/>
      </w:pPr>
      <w:rPr>
        <w:rFonts w:hint="default"/>
        <w:lang w:val="de-DE" w:eastAsia="de-DE" w:bidi="de-DE"/>
      </w:rPr>
    </w:lvl>
    <w:lvl w:ilvl="3">
      <w:start w:val="0"/>
      <w:numFmt w:val="bullet"/>
      <w:lvlText w:val="•"/>
      <w:lvlJc w:val="left"/>
      <w:pPr>
        <w:ind w:left="1482" w:hanging="227"/>
      </w:pPr>
      <w:rPr>
        <w:rFonts w:hint="default"/>
        <w:lang w:val="de-DE" w:eastAsia="de-DE" w:bidi="de-DE"/>
      </w:rPr>
    </w:lvl>
    <w:lvl w:ilvl="4">
      <w:start w:val="0"/>
      <w:numFmt w:val="bullet"/>
      <w:lvlText w:val="•"/>
      <w:lvlJc w:val="left"/>
      <w:pPr>
        <w:ind w:left="1876" w:hanging="227"/>
      </w:pPr>
      <w:rPr>
        <w:rFonts w:hint="default"/>
        <w:lang w:val="de-DE" w:eastAsia="de-DE" w:bidi="de-DE"/>
      </w:rPr>
    </w:lvl>
    <w:lvl w:ilvl="5">
      <w:start w:val="0"/>
      <w:numFmt w:val="bullet"/>
      <w:lvlText w:val="•"/>
      <w:lvlJc w:val="left"/>
      <w:pPr>
        <w:ind w:left="2271" w:hanging="227"/>
      </w:pPr>
      <w:rPr>
        <w:rFonts w:hint="default"/>
        <w:lang w:val="de-DE" w:eastAsia="de-DE" w:bidi="de-DE"/>
      </w:rPr>
    </w:lvl>
    <w:lvl w:ilvl="6">
      <w:start w:val="0"/>
      <w:numFmt w:val="bullet"/>
      <w:lvlText w:val="•"/>
      <w:lvlJc w:val="left"/>
      <w:pPr>
        <w:ind w:left="2665" w:hanging="227"/>
      </w:pPr>
      <w:rPr>
        <w:rFonts w:hint="default"/>
        <w:lang w:val="de-DE" w:eastAsia="de-DE" w:bidi="de-DE"/>
      </w:rPr>
    </w:lvl>
    <w:lvl w:ilvl="7">
      <w:start w:val="0"/>
      <w:numFmt w:val="bullet"/>
      <w:lvlText w:val="•"/>
      <w:lvlJc w:val="left"/>
      <w:pPr>
        <w:ind w:left="3059" w:hanging="227"/>
      </w:pPr>
      <w:rPr>
        <w:rFonts w:hint="default"/>
        <w:lang w:val="de-DE" w:eastAsia="de-DE" w:bidi="de-DE"/>
      </w:rPr>
    </w:lvl>
    <w:lvl w:ilvl="8">
      <w:start w:val="0"/>
      <w:numFmt w:val="bullet"/>
      <w:lvlText w:val="•"/>
      <w:lvlJc w:val="left"/>
      <w:pPr>
        <w:ind w:left="3453" w:hanging="227"/>
      </w:pPr>
      <w:rPr>
        <w:rFonts w:hint="default"/>
        <w:lang w:val="de-DE" w:eastAsia="de-DE" w:bidi="de-DE"/>
      </w:rPr>
    </w:lvl>
  </w:abstractNum>
  <w:abstractNum w:abstractNumId="78">
    <w:multiLevelType w:val="hybridMultilevel"/>
    <w:lvl w:ilvl="0">
      <w:start w:val="0"/>
      <w:numFmt w:val="bullet"/>
      <w:lvlText w:val=""/>
      <w:lvlJc w:val="left"/>
      <w:pPr>
        <w:ind w:left="307" w:hanging="227"/>
      </w:pPr>
      <w:rPr>
        <w:rFonts w:hint="default" w:ascii="Symbol" w:hAnsi="Symbol" w:eastAsia="Symbol" w:cs="Symbol"/>
        <w:w w:val="100"/>
        <w:sz w:val="20"/>
        <w:szCs w:val="20"/>
        <w:lang w:val="de-DE" w:eastAsia="de-DE" w:bidi="de-DE"/>
      </w:rPr>
    </w:lvl>
    <w:lvl w:ilvl="1">
      <w:start w:val="0"/>
      <w:numFmt w:val="bullet"/>
      <w:lvlText w:val="•"/>
      <w:lvlJc w:val="left"/>
      <w:pPr>
        <w:ind w:left="694" w:hanging="227"/>
      </w:pPr>
      <w:rPr>
        <w:rFonts w:hint="default"/>
        <w:lang w:val="de-DE" w:eastAsia="de-DE" w:bidi="de-DE"/>
      </w:rPr>
    </w:lvl>
    <w:lvl w:ilvl="2">
      <w:start w:val="0"/>
      <w:numFmt w:val="bullet"/>
      <w:lvlText w:val="•"/>
      <w:lvlJc w:val="left"/>
      <w:pPr>
        <w:ind w:left="1088" w:hanging="227"/>
      </w:pPr>
      <w:rPr>
        <w:rFonts w:hint="default"/>
        <w:lang w:val="de-DE" w:eastAsia="de-DE" w:bidi="de-DE"/>
      </w:rPr>
    </w:lvl>
    <w:lvl w:ilvl="3">
      <w:start w:val="0"/>
      <w:numFmt w:val="bullet"/>
      <w:lvlText w:val="•"/>
      <w:lvlJc w:val="left"/>
      <w:pPr>
        <w:ind w:left="1482" w:hanging="227"/>
      </w:pPr>
      <w:rPr>
        <w:rFonts w:hint="default"/>
        <w:lang w:val="de-DE" w:eastAsia="de-DE" w:bidi="de-DE"/>
      </w:rPr>
    </w:lvl>
    <w:lvl w:ilvl="4">
      <w:start w:val="0"/>
      <w:numFmt w:val="bullet"/>
      <w:lvlText w:val="•"/>
      <w:lvlJc w:val="left"/>
      <w:pPr>
        <w:ind w:left="1876" w:hanging="227"/>
      </w:pPr>
      <w:rPr>
        <w:rFonts w:hint="default"/>
        <w:lang w:val="de-DE" w:eastAsia="de-DE" w:bidi="de-DE"/>
      </w:rPr>
    </w:lvl>
    <w:lvl w:ilvl="5">
      <w:start w:val="0"/>
      <w:numFmt w:val="bullet"/>
      <w:lvlText w:val="•"/>
      <w:lvlJc w:val="left"/>
      <w:pPr>
        <w:ind w:left="2271" w:hanging="227"/>
      </w:pPr>
      <w:rPr>
        <w:rFonts w:hint="default"/>
        <w:lang w:val="de-DE" w:eastAsia="de-DE" w:bidi="de-DE"/>
      </w:rPr>
    </w:lvl>
    <w:lvl w:ilvl="6">
      <w:start w:val="0"/>
      <w:numFmt w:val="bullet"/>
      <w:lvlText w:val="•"/>
      <w:lvlJc w:val="left"/>
      <w:pPr>
        <w:ind w:left="2665" w:hanging="227"/>
      </w:pPr>
      <w:rPr>
        <w:rFonts w:hint="default"/>
        <w:lang w:val="de-DE" w:eastAsia="de-DE" w:bidi="de-DE"/>
      </w:rPr>
    </w:lvl>
    <w:lvl w:ilvl="7">
      <w:start w:val="0"/>
      <w:numFmt w:val="bullet"/>
      <w:lvlText w:val="•"/>
      <w:lvlJc w:val="left"/>
      <w:pPr>
        <w:ind w:left="3059" w:hanging="227"/>
      </w:pPr>
      <w:rPr>
        <w:rFonts w:hint="default"/>
        <w:lang w:val="de-DE" w:eastAsia="de-DE" w:bidi="de-DE"/>
      </w:rPr>
    </w:lvl>
    <w:lvl w:ilvl="8">
      <w:start w:val="0"/>
      <w:numFmt w:val="bullet"/>
      <w:lvlText w:val="•"/>
      <w:lvlJc w:val="left"/>
      <w:pPr>
        <w:ind w:left="3453" w:hanging="227"/>
      </w:pPr>
      <w:rPr>
        <w:rFonts w:hint="default"/>
        <w:lang w:val="de-DE" w:eastAsia="de-DE" w:bidi="de-DE"/>
      </w:rPr>
    </w:lvl>
  </w:abstractNum>
  <w:abstractNum w:abstractNumId="77">
    <w:multiLevelType w:val="hybridMultilevel"/>
    <w:lvl w:ilvl="0">
      <w:start w:val="0"/>
      <w:numFmt w:val="bullet"/>
      <w:lvlText w:val=""/>
      <w:lvlJc w:val="left"/>
      <w:pPr>
        <w:ind w:left="307" w:hanging="227"/>
      </w:pPr>
      <w:rPr>
        <w:rFonts w:hint="default" w:ascii="Symbol" w:hAnsi="Symbol" w:eastAsia="Symbol" w:cs="Symbol"/>
        <w:w w:val="100"/>
        <w:sz w:val="20"/>
        <w:szCs w:val="20"/>
        <w:lang w:val="de-DE" w:eastAsia="de-DE" w:bidi="de-DE"/>
      </w:rPr>
    </w:lvl>
    <w:lvl w:ilvl="1">
      <w:start w:val="0"/>
      <w:numFmt w:val="bullet"/>
      <w:lvlText w:val="•"/>
      <w:lvlJc w:val="left"/>
      <w:pPr>
        <w:ind w:left="694" w:hanging="227"/>
      </w:pPr>
      <w:rPr>
        <w:rFonts w:hint="default"/>
        <w:lang w:val="de-DE" w:eastAsia="de-DE" w:bidi="de-DE"/>
      </w:rPr>
    </w:lvl>
    <w:lvl w:ilvl="2">
      <w:start w:val="0"/>
      <w:numFmt w:val="bullet"/>
      <w:lvlText w:val="•"/>
      <w:lvlJc w:val="left"/>
      <w:pPr>
        <w:ind w:left="1088" w:hanging="227"/>
      </w:pPr>
      <w:rPr>
        <w:rFonts w:hint="default"/>
        <w:lang w:val="de-DE" w:eastAsia="de-DE" w:bidi="de-DE"/>
      </w:rPr>
    </w:lvl>
    <w:lvl w:ilvl="3">
      <w:start w:val="0"/>
      <w:numFmt w:val="bullet"/>
      <w:lvlText w:val="•"/>
      <w:lvlJc w:val="left"/>
      <w:pPr>
        <w:ind w:left="1482" w:hanging="227"/>
      </w:pPr>
      <w:rPr>
        <w:rFonts w:hint="default"/>
        <w:lang w:val="de-DE" w:eastAsia="de-DE" w:bidi="de-DE"/>
      </w:rPr>
    </w:lvl>
    <w:lvl w:ilvl="4">
      <w:start w:val="0"/>
      <w:numFmt w:val="bullet"/>
      <w:lvlText w:val="•"/>
      <w:lvlJc w:val="left"/>
      <w:pPr>
        <w:ind w:left="1876" w:hanging="227"/>
      </w:pPr>
      <w:rPr>
        <w:rFonts w:hint="default"/>
        <w:lang w:val="de-DE" w:eastAsia="de-DE" w:bidi="de-DE"/>
      </w:rPr>
    </w:lvl>
    <w:lvl w:ilvl="5">
      <w:start w:val="0"/>
      <w:numFmt w:val="bullet"/>
      <w:lvlText w:val="•"/>
      <w:lvlJc w:val="left"/>
      <w:pPr>
        <w:ind w:left="2271" w:hanging="227"/>
      </w:pPr>
      <w:rPr>
        <w:rFonts w:hint="default"/>
        <w:lang w:val="de-DE" w:eastAsia="de-DE" w:bidi="de-DE"/>
      </w:rPr>
    </w:lvl>
    <w:lvl w:ilvl="6">
      <w:start w:val="0"/>
      <w:numFmt w:val="bullet"/>
      <w:lvlText w:val="•"/>
      <w:lvlJc w:val="left"/>
      <w:pPr>
        <w:ind w:left="2665" w:hanging="227"/>
      </w:pPr>
      <w:rPr>
        <w:rFonts w:hint="default"/>
        <w:lang w:val="de-DE" w:eastAsia="de-DE" w:bidi="de-DE"/>
      </w:rPr>
    </w:lvl>
    <w:lvl w:ilvl="7">
      <w:start w:val="0"/>
      <w:numFmt w:val="bullet"/>
      <w:lvlText w:val="•"/>
      <w:lvlJc w:val="left"/>
      <w:pPr>
        <w:ind w:left="3059" w:hanging="227"/>
      </w:pPr>
      <w:rPr>
        <w:rFonts w:hint="default"/>
        <w:lang w:val="de-DE" w:eastAsia="de-DE" w:bidi="de-DE"/>
      </w:rPr>
    </w:lvl>
    <w:lvl w:ilvl="8">
      <w:start w:val="0"/>
      <w:numFmt w:val="bullet"/>
      <w:lvlText w:val="•"/>
      <w:lvlJc w:val="left"/>
      <w:pPr>
        <w:ind w:left="3453" w:hanging="227"/>
      </w:pPr>
      <w:rPr>
        <w:rFonts w:hint="default"/>
        <w:lang w:val="de-DE" w:eastAsia="de-DE" w:bidi="de-DE"/>
      </w:rPr>
    </w:lvl>
  </w:abstractNum>
  <w:abstractNum w:abstractNumId="76">
    <w:multiLevelType w:val="hybridMultilevel"/>
    <w:lvl w:ilvl="0">
      <w:start w:val="0"/>
      <w:numFmt w:val="bullet"/>
      <w:lvlText w:val=""/>
      <w:lvlJc w:val="left"/>
      <w:pPr>
        <w:ind w:left="307" w:hanging="227"/>
      </w:pPr>
      <w:rPr>
        <w:rFonts w:hint="default" w:ascii="Symbol" w:hAnsi="Symbol" w:eastAsia="Symbol" w:cs="Symbol"/>
        <w:w w:val="100"/>
        <w:sz w:val="20"/>
        <w:szCs w:val="20"/>
        <w:lang w:val="de-DE" w:eastAsia="de-DE" w:bidi="de-DE"/>
      </w:rPr>
    </w:lvl>
    <w:lvl w:ilvl="1">
      <w:start w:val="0"/>
      <w:numFmt w:val="bullet"/>
      <w:lvlText w:val="•"/>
      <w:lvlJc w:val="left"/>
      <w:pPr>
        <w:ind w:left="694" w:hanging="227"/>
      </w:pPr>
      <w:rPr>
        <w:rFonts w:hint="default"/>
        <w:lang w:val="de-DE" w:eastAsia="de-DE" w:bidi="de-DE"/>
      </w:rPr>
    </w:lvl>
    <w:lvl w:ilvl="2">
      <w:start w:val="0"/>
      <w:numFmt w:val="bullet"/>
      <w:lvlText w:val="•"/>
      <w:lvlJc w:val="left"/>
      <w:pPr>
        <w:ind w:left="1088" w:hanging="227"/>
      </w:pPr>
      <w:rPr>
        <w:rFonts w:hint="default"/>
        <w:lang w:val="de-DE" w:eastAsia="de-DE" w:bidi="de-DE"/>
      </w:rPr>
    </w:lvl>
    <w:lvl w:ilvl="3">
      <w:start w:val="0"/>
      <w:numFmt w:val="bullet"/>
      <w:lvlText w:val="•"/>
      <w:lvlJc w:val="left"/>
      <w:pPr>
        <w:ind w:left="1482" w:hanging="227"/>
      </w:pPr>
      <w:rPr>
        <w:rFonts w:hint="default"/>
        <w:lang w:val="de-DE" w:eastAsia="de-DE" w:bidi="de-DE"/>
      </w:rPr>
    </w:lvl>
    <w:lvl w:ilvl="4">
      <w:start w:val="0"/>
      <w:numFmt w:val="bullet"/>
      <w:lvlText w:val="•"/>
      <w:lvlJc w:val="left"/>
      <w:pPr>
        <w:ind w:left="1876" w:hanging="227"/>
      </w:pPr>
      <w:rPr>
        <w:rFonts w:hint="default"/>
        <w:lang w:val="de-DE" w:eastAsia="de-DE" w:bidi="de-DE"/>
      </w:rPr>
    </w:lvl>
    <w:lvl w:ilvl="5">
      <w:start w:val="0"/>
      <w:numFmt w:val="bullet"/>
      <w:lvlText w:val="•"/>
      <w:lvlJc w:val="left"/>
      <w:pPr>
        <w:ind w:left="2271" w:hanging="227"/>
      </w:pPr>
      <w:rPr>
        <w:rFonts w:hint="default"/>
        <w:lang w:val="de-DE" w:eastAsia="de-DE" w:bidi="de-DE"/>
      </w:rPr>
    </w:lvl>
    <w:lvl w:ilvl="6">
      <w:start w:val="0"/>
      <w:numFmt w:val="bullet"/>
      <w:lvlText w:val="•"/>
      <w:lvlJc w:val="left"/>
      <w:pPr>
        <w:ind w:left="2665" w:hanging="227"/>
      </w:pPr>
      <w:rPr>
        <w:rFonts w:hint="default"/>
        <w:lang w:val="de-DE" w:eastAsia="de-DE" w:bidi="de-DE"/>
      </w:rPr>
    </w:lvl>
    <w:lvl w:ilvl="7">
      <w:start w:val="0"/>
      <w:numFmt w:val="bullet"/>
      <w:lvlText w:val="•"/>
      <w:lvlJc w:val="left"/>
      <w:pPr>
        <w:ind w:left="3059" w:hanging="227"/>
      </w:pPr>
      <w:rPr>
        <w:rFonts w:hint="default"/>
        <w:lang w:val="de-DE" w:eastAsia="de-DE" w:bidi="de-DE"/>
      </w:rPr>
    </w:lvl>
    <w:lvl w:ilvl="8">
      <w:start w:val="0"/>
      <w:numFmt w:val="bullet"/>
      <w:lvlText w:val="•"/>
      <w:lvlJc w:val="left"/>
      <w:pPr>
        <w:ind w:left="3453" w:hanging="227"/>
      </w:pPr>
      <w:rPr>
        <w:rFonts w:hint="default"/>
        <w:lang w:val="de-DE" w:eastAsia="de-DE" w:bidi="de-DE"/>
      </w:rPr>
    </w:lvl>
  </w:abstractNum>
  <w:abstractNum w:abstractNumId="75">
    <w:multiLevelType w:val="hybridMultilevel"/>
    <w:lvl w:ilvl="0">
      <w:start w:val="0"/>
      <w:numFmt w:val="bullet"/>
      <w:lvlText w:val=""/>
      <w:lvlJc w:val="left"/>
      <w:pPr>
        <w:ind w:left="307" w:hanging="227"/>
      </w:pPr>
      <w:rPr>
        <w:rFonts w:hint="default" w:ascii="Symbol" w:hAnsi="Symbol" w:eastAsia="Symbol" w:cs="Symbol"/>
        <w:w w:val="100"/>
        <w:sz w:val="20"/>
        <w:szCs w:val="20"/>
        <w:lang w:val="de-DE" w:eastAsia="de-DE" w:bidi="de-DE"/>
      </w:rPr>
    </w:lvl>
    <w:lvl w:ilvl="1">
      <w:start w:val="0"/>
      <w:numFmt w:val="bullet"/>
      <w:lvlText w:val="•"/>
      <w:lvlJc w:val="left"/>
      <w:pPr>
        <w:ind w:left="694" w:hanging="227"/>
      </w:pPr>
      <w:rPr>
        <w:rFonts w:hint="default"/>
        <w:lang w:val="de-DE" w:eastAsia="de-DE" w:bidi="de-DE"/>
      </w:rPr>
    </w:lvl>
    <w:lvl w:ilvl="2">
      <w:start w:val="0"/>
      <w:numFmt w:val="bullet"/>
      <w:lvlText w:val="•"/>
      <w:lvlJc w:val="left"/>
      <w:pPr>
        <w:ind w:left="1088" w:hanging="227"/>
      </w:pPr>
      <w:rPr>
        <w:rFonts w:hint="default"/>
        <w:lang w:val="de-DE" w:eastAsia="de-DE" w:bidi="de-DE"/>
      </w:rPr>
    </w:lvl>
    <w:lvl w:ilvl="3">
      <w:start w:val="0"/>
      <w:numFmt w:val="bullet"/>
      <w:lvlText w:val="•"/>
      <w:lvlJc w:val="left"/>
      <w:pPr>
        <w:ind w:left="1482" w:hanging="227"/>
      </w:pPr>
      <w:rPr>
        <w:rFonts w:hint="default"/>
        <w:lang w:val="de-DE" w:eastAsia="de-DE" w:bidi="de-DE"/>
      </w:rPr>
    </w:lvl>
    <w:lvl w:ilvl="4">
      <w:start w:val="0"/>
      <w:numFmt w:val="bullet"/>
      <w:lvlText w:val="•"/>
      <w:lvlJc w:val="left"/>
      <w:pPr>
        <w:ind w:left="1876" w:hanging="227"/>
      </w:pPr>
      <w:rPr>
        <w:rFonts w:hint="default"/>
        <w:lang w:val="de-DE" w:eastAsia="de-DE" w:bidi="de-DE"/>
      </w:rPr>
    </w:lvl>
    <w:lvl w:ilvl="5">
      <w:start w:val="0"/>
      <w:numFmt w:val="bullet"/>
      <w:lvlText w:val="•"/>
      <w:lvlJc w:val="left"/>
      <w:pPr>
        <w:ind w:left="2271" w:hanging="227"/>
      </w:pPr>
      <w:rPr>
        <w:rFonts w:hint="default"/>
        <w:lang w:val="de-DE" w:eastAsia="de-DE" w:bidi="de-DE"/>
      </w:rPr>
    </w:lvl>
    <w:lvl w:ilvl="6">
      <w:start w:val="0"/>
      <w:numFmt w:val="bullet"/>
      <w:lvlText w:val="•"/>
      <w:lvlJc w:val="left"/>
      <w:pPr>
        <w:ind w:left="2665" w:hanging="227"/>
      </w:pPr>
      <w:rPr>
        <w:rFonts w:hint="default"/>
        <w:lang w:val="de-DE" w:eastAsia="de-DE" w:bidi="de-DE"/>
      </w:rPr>
    </w:lvl>
    <w:lvl w:ilvl="7">
      <w:start w:val="0"/>
      <w:numFmt w:val="bullet"/>
      <w:lvlText w:val="•"/>
      <w:lvlJc w:val="left"/>
      <w:pPr>
        <w:ind w:left="3059" w:hanging="227"/>
      </w:pPr>
      <w:rPr>
        <w:rFonts w:hint="default"/>
        <w:lang w:val="de-DE" w:eastAsia="de-DE" w:bidi="de-DE"/>
      </w:rPr>
    </w:lvl>
    <w:lvl w:ilvl="8">
      <w:start w:val="0"/>
      <w:numFmt w:val="bullet"/>
      <w:lvlText w:val="•"/>
      <w:lvlJc w:val="left"/>
      <w:pPr>
        <w:ind w:left="3453" w:hanging="227"/>
      </w:pPr>
      <w:rPr>
        <w:rFonts w:hint="default"/>
        <w:lang w:val="de-DE" w:eastAsia="de-DE" w:bidi="de-DE"/>
      </w:rPr>
    </w:lvl>
  </w:abstractNum>
  <w:abstractNum w:abstractNumId="74">
    <w:multiLevelType w:val="hybridMultilevel"/>
    <w:lvl w:ilvl="0">
      <w:start w:val="0"/>
      <w:numFmt w:val="bullet"/>
      <w:lvlText w:val=""/>
      <w:lvlJc w:val="left"/>
      <w:pPr>
        <w:ind w:left="307" w:hanging="227"/>
      </w:pPr>
      <w:rPr>
        <w:rFonts w:hint="default" w:ascii="Symbol" w:hAnsi="Symbol" w:eastAsia="Symbol" w:cs="Symbol"/>
        <w:w w:val="100"/>
        <w:sz w:val="20"/>
        <w:szCs w:val="20"/>
        <w:lang w:val="de-DE" w:eastAsia="de-DE" w:bidi="de-DE"/>
      </w:rPr>
    </w:lvl>
    <w:lvl w:ilvl="1">
      <w:start w:val="0"/>
      <w:numFmt w:val="bullet"/>
      <w:lvlText w:val="•"/>
      <w:lvlJc w:val="left"/>
      <w:pPr>
        <w:ind w:left="694" w:hanging="227"/>
      </w:pPr>
      <w:rPr>
        <w:rFonts w:hint="default"/>
        <w:lang w:val="de-DE" w:eastAsia="de-DE" w:bidi="de-DE"/>
      </w:rPr>
    </w:lvl>
    <w:lvl w:ilvl="2">
      <w:start w:val="0"/>
      <w:numFmt w:val="bullet"/>
      <w:lvlText w:val="•"/>
      <w:lvlJc w:val="left"/>
      <w:pPr>
        <w:ind w:left="1088" w:hanging="227"/>
      </w:pPr>
      <w:rPr>
        <w:rFonts w:hint="default"/>
        <w:lang w:val="de-DE" w:eastAsia="de-DE" w:bidi="de-DE"/>
      </w:rPr>
    </w:lvl>
    <w:lvl w:ilvl="3">
      <w:start w:val="0"/>
      <w:numFmt w:val="bullet"/>
      <w:lvlText w:val="•"/>
      <w:lvlJc w:val="left"/>
      <w:pPr>
        <w:ind w:left="1482" w:hanging="227"/>
      </w:pPr>
      <w:rPr>
        <w:rFonts w:hint="default"/>
        <w:lang w:val="de-DE" w:eastAsia="de-DE" w:bidi="de-DE"/>
      </w:rPr>
    </w:lvl>
    <w:lvl w:ilvl="4">
      <w:start w:val="0"/>
      <w:numFmt w:val="bullet"/>
      <w:lvlText w:val="•"/>
      <w:lvlJc w:val="left"/>
      <w:pPr>
        <w:ind w:left="1876" w:hanging="227"/>
      </w:pPr>
      <w:rPr>
        <w:rFonts w:hint="default"/>
        <w:lang w:val="de-DE" w:eastAsia="de-DE" w:bidi="de-DE"/>
      </w:rPr>
    </w:lvl>
    <w:lvl w:ilvl="5">
      <w:start w:val="0"/>
      <w:numFmt w:val="bullet"/>
      <w:lvlText w:val="•"/>
      <w:lvlJc w:val="left"/>
      <w:pPr>
        <w:ind w:left="2271" w:hanging="227"/>
      </w:pPr>
      <w:rPr>
        <w:rFonts w:hint="default"/>
        <w:lang w:val="de-DE" w:eastAsia="de-DE" w:bidi="de-DE"/>
      </w:rPr>
    </w:lvl>
    <w:lvl w:ilvl="6">
      <w:start w:val="0"/>
      <w:numFmt w:val="bullet"/>
      <w:lvlText w:val="•"/>
      <w:lvlJc w:val="left"/>
      <w:pPr>
        <w:ind w:left="2665" w:hanging="227"/>
      </w:pPr>
      <w:rPr>
        <w:rFonts w:hint="default"/>
        <w:lang w:val="de-DE" w:eastAsia="de-DE" w:bidi="de-DE"/>
      </w:rPr>
    </w:lvl>
    <w:lvl w:ilvl="7">
      <w:start w:val="0"/>
      <w:numFmt w:val="bullet"/>
      <w:lvlText w:val="•"/>
      <w:lvlJc w:val="left"/>
      <w:pPr>
        <w:ind w:left="3059" w:hanging="227"/>
      </w:pPr>
      <w:rPr>
        <w:rFonts w:hint="default"/>
        <w:lang w:val="de-DE" w:eastAsia="de-DE" w:bidi="de-DE"/>
      </w:rPr>
    </w:lvl>
    <w:lvl w:ilvl="8">
      <w:start w:val="0"/>
      <w:numFmt w:val="bullet"/>
      <w:lvlText w:val="•"/>
      <w:lvlJc w:val="left"/>
      <w:pPr>
        <w:ind w:left="3453" w:hanging="227"/>
      </w:pPr>
      <w:rPr>
        <w:rFonts w:hint="default"/>
        <w:lang w:val="de-DE" w:eastAsia="de-DE" w:bidi="de-DE"/>
      </w:rPr>
    </w:lvl>
  </w:abstractNum>
  <w:abstractNum w:abstractNumId="73">
    <w:multiLevelType w:val="hybridMultilevel"/>
    <w:lvl w:ilvl="0">
      <w:start w:val="0"/>
      <w:numFmt w:val="bullet"/>
      <w:lvlText w:val=""/>
      <w:lvlJc w:val="left"/>
      <w:pPr>
        <w:ind w:left="307" w:hanging="227"/>
      </w:pPr>
      <w:rPr>
        <w:rFonts w:hint="default" w:ascii="Symbol" w:hAnsi="Symbol" w:eastAsia="Symbol" w:cs="Symbol"/>
        <w:w w:val="100"/>
        <w:sz w:val="20"/>
        <w:szCs w:val="20"/>
        <w:lang w:val="de-DE" w:eastAsia="de-DE" w:bidi="de-DE"/>
      </w:rPr>
    </w:lvl>
    <w:lvl w:ilvl="1">
      <w:start w:val="0"/>
      <w:numFmt w:val="bullet"/>
      <w:lvlText w:val="•"/>
      <w:lvlJc w:val="left"/>
      <w:pPr>
        <w:ind w:left="694" w:hanging="227"/>
      </w:pPr>
      <w:rPr>
        <w:rFonts w:hint="default"/>
        <w:lang w:val="de-DE" w:eastAsia="de-DE" w:bidi="de-DE"/>
      </w:rPr>
    </w:lvl>
    <w:lvl w:ilvl="2">
      <w:start w:val="0"/>
      <w:numFmt w:val="bullet"/>
      <w:lvlText w:val="•"/>
      <w:lvlJc w:val="left"/>
      <w:pPr>
        <w:ind w:left="1088" w:hanging="227"/>
      </w:pPr>
      <w:rPr>
        <w:rFonts w:hint="default"/>
        <w:lang w:val="de-DE" w:eastAsia="de-DE" w:bidi="de-DE"/>
      </w:rPr>
    </w:lvl>
    <w:lvl w:ilvl="3">
      <w:start w:val="0"/>
      <w:numFmt w:val="bullet"/>
      <w:lvlText w:val="•"/>
      <w:lvlJc w:val="left"/>
      <w:pPr>
        <w:ind w:left="1482" w:hanging="227"/>
      </w:pPr>
      <w:rPr>
        <w:rFonts w:hint="default"/>
        <w:lang w:val="de-DE" w:eastAsia="de-DE" w:bidi="de-DE"/>
      </w:rPr>
    </w:lvl>
    <w:lvl w:ilvl="4">
      <w:start w:val="0"/>
      <w:numFmt w:val="bullet"/>
      <w:lvlText w:val="•"/>
      <w:lvlJc w:val="left"/>
      <w:pPr>
        <w:ind w:left="1876" w:hanging="227"/>
      </w:pPr>
      <w:rPr>
        <w:rFonts w:hint="default"/>
        <w:lang w:val="de-DE" w:eastAsia="de-DE" w:bidi="de-DE"/>
      </w:rPr>
    </w:lvl>
    <w:lvl w:ilvl="5">
      <w:start w:val="0"/>
      <w:numFmt w:val="bullet"/>
      <w:lvlText w:val="•"/>
      <w:lvlJc w:val="left"/>
      <w:pPr>
        <w:ind w:left="2271" w:hanging="227"/>
      </w:pPr>
      <w:rPr>
        <w:rFonts w:hint="default"/>
        <w:lang w:val="de-DE" w:eastAsia="de-DE" w:bidi="de-DE"/>
      </w:rPr>
    </w:lvl>
    <w:lvl w:ilvl="6">
      <w:start w:val="0"/>
      <w:numFmt w:val="bullet"/>
      <w:lvlText w:val="•"/>
      <w:lvlJc w:val="left"/>
      <w:pPr>
        <w:ind w:left="2665" w:hanging="227"/>
      </w:pPr>
      <w:rPr>
        <w:rFonts w:hint="default"/>
        <w:lang w:val="de-DE" w:eastAsia="de-DE" w:bidi="de-DE"/>
      </w:rPr>
    </w:lvl>
    <w:lvl w:ilvl="7">
      <w:start w:val="0"/>
      <w:numFmt w:val="bullet"/>
      <w:lvlText w:val="•"/>
      <w:lvlJc w:val="left"/>
      <w:pPr>
        <w:ind w:left="3059" w:hanging="227"/>
      </w:pPr>
      <w:rPr>
        <w:rFonts w:hint="default"/>
        <w:lang w:val="de-DE" w:eastAsia="de-DE" w:bidi="de-DE"/>
      </w:rPr>
    </w:lvl>
    <w:lvl w:ilvl="8">
      <w:start w:val="0"/>
      <w:numFmt w:val="bullet"/>
      <w:lvlText w:val="•"/>
      <w:lvlJc w:val="left"/>
      <w:pPr>
        <w:ind w:left="3453" w:hanging="227"/>
      </w:pPr>
      <w:rPr>
        <w:rFonts w:hint="default"/>
        <w:lang w:val="de-DE" w:eastAsia="de-DE" w:bidi="de-DE"/>
      </w:rPr>
    </w:lvl>
  </w:abstractNum>
  <w:abstractNum w:abstractNumId="72">
    <w:multiLevelType w:val="hybridMultilevel"/>
    <w:lvl w:ilvl="0">
      <w:start w:val="0"/>
      <w:numFmt w:val="bullet"/>
      <w:lvlText w:val=""/>
      <w:lvlJc w:val="left"/>
      <w:pPr>
        <w:ind w:left="307" w:hanging="227"/>
      </w:pPr>
      <w:rPr>
        <w:rFonts w:hint="default" w:ascii="Symbol" w:hAnsi="Symbol" w:eastAsia="Symbol" w:cs="Symbol"/>
        <w:w w:val="100"/>
        <w:sz w:val="20"/>
        <w:szCs w:val="20"/>
        <w:lang w:val="de-DE" w:eastAsia="de-DE" w:bidi="de-DE"/>
      </w:rPr>
    </w:lvl>
    <w:lvl w:ilvl="1">
      <w:start w:val="0"/>
      <w:numFmt w:val="bullet"/>
      <w:lvlText w:val="•"/>
      <w:lvlJc w:val="left"/>
      <w:pPr>
        <w:ind w:left="694" w:hanging="227"/>
      </w:pPr>
      <w:rPr>
        <w:rFonts w:hint="default"/>
        <w:lang w:val="de-DE" w:eastAsia="de-DE" w:bidi="de-DE"/>
      </w:rPr>
    </w:lvl>
    <w:lvl w:ilvl="2">
      <w:start w:val="0"/>
      <w:numFmt w:val="bullet"/>
      <w:lvlText w:val="•"/>
      <w:lvlJc w:val="left"/>
      <w:pPr>
        <w:ind w:left="1088" w:hanging="227"/>
      </w:pPr>
      <w:rPr>
        <w:rFonts w:hint="default"/>
        <w:lang w:val="de-DE" w:eastAsia="de-DE" w:bidi="de-DE"/>
      </w:rPr>
    </w:lvl>
    <w:lvl w:ilvl="3">
      <w:start w:val="0"/>
      <w:numFmt w:val="bullet"/>
      <w:lvlText w:val="•"/>
      <w:lvlJc w:val="left"/>
      <w:pPr>
        <w:ind w:left="1482" w:hanging="227"/>
      </w:pPr>
      <w:rPr>
        <w:rFonts w:hint="default"/>
        <w:lang w:val="de-DE" w:eastAsia="de-DE" w:bidi="de-DE"/>
      </w:rPr>
    </w:lvl>
    <w:lvl w:ilvl="4">
      <w:start w:val="0"/>
      <w:numFmt w:val="bullet"/>
      <w:lvlText w:val="•"/>
      <w:lvlJc w:val="left"/>
      <w:pPr>
        <w:ind w:left="1876" w:hanging="227"/>
      </w:pPr>
      <w:rPr>
        <w:rFonts w:hint="default"/>
        <w:lang w:val="de-DE" w:eastAsia="de-DE" w:bidi="de-DE"/>
      </w:rPr>
    </w:lvl>
    <w:lvl w:ilvl="5">
      <w:start w:val="0"/>
      <w:numFmt w:val="bullet"/>
      <w:lvlText w:val="•"/>
      <w:lvlJc w:val="left"/>
      <w:pPr>
        <w:ind w:left="2271" w:hanging="227"/>
      </w:pPr>
      <w:rPr>
        <w:rFonts w:hint="default"/>
        <w:lang w:val="de-DE" w:eastAsia="de-DE" w:bidi="de-DE"/>
      </w:rPr>
    </w:lvl>
    <w:lvl w:ilvl="6">
      <w:start w:val="0"/>
      <w:numFmt w:val="bullet"/>
      <w:lvlText w:val="•"/>
      <w:lvlJc w:val="left"/>
      <w:pPr>
        <w:ind w:left="2665" w:hanging="227"/>
      </w:pPr>
      <w:rPr>
        <w:rFonts w:hint="default"/>
        <w:lang w:val="de-DE" w:eastAsia="de-DE" w:bidi="de-DE"/>
      </w:rPr>
    </w:lvl>
    <w:lvl w:ilvl="7">
      <w:start w:val="0"/>
      <w:numFmt w:val="bullet"/>
      <w:lvlText w:val="•"/>
      <w:lvlJc w:val="left"/>
      <w:pPr>
        <w:ind w:left="3059" w:hanging="227"/>
      </w:pPr>
      <w:rPr>
        <w:rFonts w:hint="default"/>
        <w:lang w:val="de-DE" w:eastAsia="de-DE" w:bidi="de-DE"/>
      </w:rPr>
    </w:lvl>
    <w:lvl w:ilvl="8">
      <w:start w:val="0"/>
      <w:numFmt w:val="bullet"/>
      <w:lvlText w:val="•"/>
      <w:lvlJc w:val="left"/>
      <w:pPr>
        <w:ind w:left="3453" w:hanging="227"/>
      </w:pPr>
      <w:rPr>
        <w:rFonts w:hint="default"/>
        <w:lang w:val="de-DE" w:eastAsia="de-DE" w:bidi="de-DE"/>
      </w:rPr>
    </w:lvl>
  </w:abstractNum>
  <w:abstractNum w:abstractNumId="71">
    <w:multiLevelType w:val="hybridMultilevel"/>
    <w:lvl w:ilvl="0">
      <w:start w:val="0"/>
      <w:numFmt w:val="bullet"/>
      <w:lvlText w:val=""/>
      <w:lvlJc w:val="left"/>
      <w:pPr>
        <w:ind w:left="307" w:hanging="227"/>
      </w:pPr>
      <w:rPr>
        <w:rFonts w:hint="default" w:ascii="Symbol" w:hAnsi="Symbol" w:eastAsia="Symbol" w:cs="Symbol"/>
        <w:w w:val="100"/>
        <w:sz w:val="20"/>
        <w:szCs w:val="20"/>
        <w:lang w:val="de-DE" w:eastAsia="de-DE" w:bidi="de-DE"/>
      </w:rPr>
    </w:lvl>
    <w:lvl w:ilvl="1">
      <w:start w:val="0"/>
      <w:numFmt w:val="bullet"/>
      <w:lvlText w:val="•"/>
      <w:lvlJc w:val="left"/>
      <w:pPr>
        <w:ind w:left="694" w:hanging="227"/>
      </w:pPr>
      <w:rPr>
        <w:rFonts w:hint="default"/>
        <w:lang w:val="de-DE" w:eastAsia="de-DE" w:bidi="de-DE"/>
      </w:rPr>
    </w:lvl>
    <w:lvl w:ilvl="2">
      <w:start w:val="0"/>
      <w:numFmt w:val="bullet"/>
      <w:lvlText w:val="•"/>
      <w:lvlJc w:val="left"/>
      <w:pPr>
        <w:ind w:left="1088" w:hanging="227"/>
      </w:pPr>
      <w:rPr>
        <w:rFonts w:hint="default"/>
        <w:lang w:val="de-DE" w:eastAsia="de-DE" w:bidi="de-DE"/>
      </w:rPr>
    </w:lvl>
    <w:lvl w:ilvl="3">
      <w:start w:val="0"/>
      <w:numFmt w:val="bullet"/>
      <w:lvlText w:val="•"/>
      <w:lvlJc w:val="left"/>
      <w:pPr>
        <w:ind w:left="1482" w:hanging="227"/>
      </w:pPr>
      <w:rPr>
        <w:rFonts w:hint="default"/>
        <w:lang w:val="de-DE" w:eastAsia="de-DE" w:bidi="de-DE"/>
      </w:rPr>
    </w:lvl>
    <w:lvl w:ilvl="4">
      <w:start w:val="0"/>
      <w:numFmt w:val="bullet"/>
      <w:lvlText w:val="•"/>
      <w:lvlJc w:val="left"/>
      <w:pPr>
        <w:ind w:left="1876" w:hanging="227"/>
      </w:pPr>
      <w:rPr>
        <w:rFonts w:hint="default"/>
        <w:lang w:val="de-DE" w:eastAsia="de-DE" w:bidi="de-DE"/>
      </w:rPr>
    </w:lvl>
    <w:lvl w:ilvl="5">
      <w:start w:val="0"/>
      <w:numFmt w:val="bullet"/>
      <w:lvlText w:val="•"/>
      <w:lvlJc w:val="left"/>
      <w:pPr>
        <w:ind w:left="2271" w:hanging="227"/>
      </w:pPr>
      <w:rPr>
        <w:rFonts w:hint="default"/>
        <w:lang w:val="de-DE" w:eastAsia="de-DE" w:bidi="de-DE"/>
      </w:rPr>
    </w:lvl>
    <w:lvl w:ilvl="6">
      <w:start w:val="0"/>
      <w:numFmt w:val="bullet"/>
      <w:lvlText w:val="•"/>
      <w:lvlJc w:val="left"/>
      <w:pPr>
        <w:ind w:left="2665" w:hanging="227"/>
      </w:pPr>
      <w:rPr>
        <w:rFonts w:hint="default"/>
        <w:lang w:val="de-DE" w:eastAsia="de-DE" w:bidi="de-DE"/>
      </w:rPr>
    </w:lvl>
    <w:lvl w:ilvl="7">
      <w:start w:val="0"/>
      <w:numFmt w:val="bullet"/>
      <w:lvlText w:val="•"/>
      <w:lvlJc w:val="left"/>
      <w:pPr>
        <w:ind w:left="3059" w:hanging="227"/>
      </w:pPr>
      <w:rPr>
        <w:rFonts w:hint="default"/>
        <w:lang w:val="de-DE" w:eastAsia="de-DE" w:bidi="de-DE"/>
      </w:rPr>
    </w:lvl>
    <w:lvl w:ilvl="8">
      <w:start w:val="0"/>
      <w:numFmt w:val="bullet"/>
      <w:lvlText w:val="•"/>
      <w:lvlJc w:val="left"/>
      <w:pPr>
        <w:ind w:left="3453" w:hanging="227"/>
      </w:pPr>
      <w:rPr>
        <w:rFonts w:hint="default"/>
        <w:lang w:val="de-DE" w:eastAsia="de-DE" w:bidi="de-DE"/>
      </w:rPr>
    </w:lvl>
  </w:abstractNum>
  <w:abstractNum w:abstractNumId="70">
    <w:multiLevelType w:val="hybridMultilevel"/>
    <w:lvl w:ilvl="0">
      <w:start w:val="0"/>
      <w:numFmt w:val="bullet"/>
      <w:lvlText w:val=""/>
      <w:lvlJc w:val="left"/>
      <w:pPr>
        <w:ind w:left="307" w:hanging="227"/>
      </w:pPr>
      <w:rPr>
        <w:rFonts w:hint="default" w:ascii="Symbol" w:hAnsi="Symbol" w:eastAsia="Symbol" w:cs="Symbol"/>
        <w:w w:val="100"/>
        <w:sz w:val="20"/>
        <w:szCs w:val="20"/>
        <w:lang w:val="de-DE" w:eastAsia="de-DE" w:bidi="de-DE"/>
      </w:rPr>
    </w:lvl>
    <w:lvl w:ilvl="1">
      <w:start w:val="0"/>
      <w:numFmt w:val="bullet"/>
      <w:lvlText w:val="•"/>
      <w:lvlJc w:val="left"/>
      <w:pPr>
        <w:ind w:left="694" w:hanging="227"/>
      </w:pPr>
      <w:rPr>
        <w:rFonts w:hint="default"/>
        <w:lang w:val="de-DE" w:eastAsia="de-DE" w:bidi="de-DE"/>
      </w:rPr>
    </w:lvl>
    <w:lvl w:ilvl="2">
      <w:start w:val="0"/>
      <w:numFmt w:val="bullet"/>
      <w:lvlText w:val="•"/>
      <w:lvlJc w:val="left"/>
      <w:pPr>
        <w:ind w:left="1088" w:hanging="227"/>
      </w:pPr>
      <w:rPr>
        <w:rFonts w:hint="default"/>
        <w:lang w:val="de-DE" w:eastAsia="de-DE" w:bidi="de-DE"/>
      </w:rPr>
    </w:lvl>
    <w:lvl w:ilvl="3">
      <w:start w:val="0"/>
      <w:numFmt w:val="bullet"/>
      <w:lvlText w:val="•"/>
      <w:lvlJc w:val="left"/>
      <w:pPr>
        <w:ind w:left="1482" w:hanging="227"/>
      </w:pPr>
      <w:rPr>
        <w:rFonts w:hint="default"/>
        <w:lang w:val="de-DE" w:eastAsia="de-DE" w:bidi="de-DE"/>
      </w:rPr>
    </w:lvl>
    <w:lvl w:ilvl="4">
      <w:start w:val="0"/>
      <w:numFmt w:val="bullet"/>
      <w:lvlText w:val="•"/>
      <w:lvlJc w:val="left"/>
      <w:pPr>
        <w:ind w:left="1876" w:hanging="227"/>
      </w:pPr>
      <w:rPr>
        <w:rFonts w:hint="default"/>
        <w:lang w:val="de-DE" w:eastAsia="de-DE" w:bidi="de-DE"/>
      </w:rPr>
    </w:lvl>
    <w:lvl w:ilvl="5">
      <w:start w:val="0"/>
      <w:numFmt w:val="bullet"/>
      <w:lvlText w:val="•"/>
      <w:lvlJc w:val="left"/>
      <w:pPr>
        <w:ind w:left="2271" w:hanging="227"/>
      </w:pPr>
      <w:rPr>
        <w:rFonts w:hint="default"/>
        <w:lang w:val="de-DE" w:eastAsia="de-DE" w:bidi="de-DE"/>
      </w:rPr>
    </w:lvl>
    <w:lvl w:ilvl="6">
      <w:start w:val="0"/>
      <w:numFmt w:val="bullet"/>
      <w:lvlText w:val="•"/>
      <w:lvlJc w:val="left"/>
      <w:pPr>
        <w:ind w:left="2665" w:hanging="227"/>
      </w:pPr>
      <w:rPr>
        <w:rFonts w:hint="default"/>
        <w:lang w:val="de-DE" w:eastAsia="de-DE" w:bidi="de-DE"/>
      </w:rPr>
    </w:lvl>
    <w:lvl w:ilvl="7">
      <w:start w:val="0"/>
      <w:numFmt w:val="bullet"/>
      <w:lvlText w:val="•"/>
      <w:lvlJc w:val="left"/>
      <w:pPr>
        <w:ind w:left="3059" w:hanging="227"/>
      </w:pPr>
      <w:rPr>
        <w:rFonts w:hint="default"/>
        <w:lang w:val="de-DE" w:eastAsia="de-DE" w:bidi="de-DE"/>
      </w:rPr>
    </w:lvl>
    <w:lvl w:ilvl="8">
      <w:start w:val="0"/>
      <w:numFmt w:val="bullet"/>
      <w:lvlText w:val="•"/>
      <w:lvlJc w:val="left"/>
      <w:pPr>
        <w:ind w:left="3453" w:hanging="227"/>
      </w:pPr>
      <w:rPr>
        <w:rFonts w:hint="default"/>
        <w:lang w:val="de-DE" w:eastAsia="de-DE" w:bidi="de-DE"/>
      </w:rPr>
    </w:lvl>
  </w:abstractNum>
  <w:abstractNum w:abstractNumId="69">
    <w:multiLevelType w:val="hybridMultilevel"/>
    <w:lvl w:ilvl="0">
      <w:start w:val="0"/>
      <w:numFmt w:val="bullet"/>
      <w:lvlText w:val=""/>
      <w:lvlJc w:val="left"/>
      <w:pPr>
        <w:ind w:left="307" w:hanging="227"/>
      </w:pPr>
      <w:rPr>
        <w:rFonts w:hint="default" w:ascii="Symbol" w:hAnsi="Symbol" w:eastAsia="Symbol" w:cs="Symbol"/>
        <w:w w:val="100"/>
        <w:sz w:val="20"/>
        <w:szCs w:val="20"/>
        <w:lang w:val="de-DE" w:eastAsia="de-DE" w:bidi="de-DE"/>
      </w:rPr>
    </w:lvl>
    <w:lvl w:ilvl="1">
      <w:start w:val="0"/>
      <w:numFmt w:val="bullet"/>
      <w:lvlText w:val="•"/>
      <w:lvlJc w:val="left"/>
      <w:pPr>
        <w:ind w:left="694" w:hanging="227"/>
      </w:pPr>
      <w:rPr>
        <w:rFonts w:hint="default"/>
        <w:lang w:val="de-DE" w:eastAsia="de-DE" w:bidi="de-DE"/>
      </w:rPr>
    </w:lvl>
    <w:lvl w:ilvl="2">
      <w:start w:val="0"/>
      <w:numFmt w:val="bullet"/>
      <w:lvlText w:val="•"/>
      <w:lvlJc w:val="left"/>
      <w:pPr>
        <w:ind w:left="1088" w:hanging="227"/>
      </w:pPr>
      <w:rPr>
        <w:rFonts w:hint="default"/>
        <w:lang w:val="de-DE" w:eastAsia="de-DE" w:bidi="de-DE"/>
      </w:rPr>
    </w:lvl>
    <w:lvl w:ilvl="3">
      <w:start w:val="0"/>
      <w:numFmt w:val="bullet"/>
      <w:lvlText w:val="•"/>
      <w:lvlJc w:val="left"/>
      <w:pPr>
        <w:ind w:left="1482" w:hanging="227"/>
      </w:pPr>
      <w:rPr>
        <w:rFonts w:hint="default"/>
        <w:lang w:val="de-DE" w:eastAsia="de-DE" w:bidi="de-DE"/>
      </w:rPr>
    </w:lvl>
    <w:lvl w:ilvl="4">
      <w:start w:val="0"/>
      <w:numFmt w:val="bullet"/>
      <w:lvlText w:val="•"/>
      <w:lvlJc w:val="left"/>
      <w:pPr>
        <w:ind w:left="1876" w:hanging="227"/>
      </w:pPr>
      <w:rPr>
        <w:rFonts w:hint="default"/>
        <w:lang w:val="de-DE" w:eastAsia="de-DE" w:bidi="de-DE"/>
      </w:rPr>
    </w:lvl>
    <w:lvl w:ilvl="5">
      <w:start w:val="0"/>
      <w:numFmt w:val="bullet"/>
      <w:lvlText w:val="•"/>
      <w:lvlJc w:val="left"/>
      <w:pPr>
        <w:ind w:left="2271" w:hanging="227"/>
      </w:pPr>
      <w:rPr>
        <w:rFonts w:hint="default"/>
        <w:lang w:val="de-DE" w:eastAsia="de-DE" w:bidi="de-DE"/>
      </w:rPr>
    </w:lvl>
    <w:lvl w:ilvl="6">
      <w:start w:val="0"/>
      <w:numFmt w:val="bullet"/>
      <w:lvlText w:val="•"/>
      <w:lvlJc w:val="left"/>
      <w:pPr>
        <w:ind w:left="2665" w:hanging="227"/>
      </w:pPr>
      <w:rPr>
        <w:rFonts w:hint="default"/>
        <w:lang w:val="de-DE" w:eastAsia="de-DE" w:bidi="de-DE"/>
      </w:rPr>
    </w:lvl>
    <w:lvl w:ilvl="7">
      <w:start w:val="0"/>
      <w:numFmt w:val="bullet"/>
      <w:lvlText w:val="•"/>
      <w:lvlJc w:val="left"/>
      <w:pPr>
        <w:ind w:left="3059" w:hanging="227"/>
      </w:pPr>
      <w:rPr>
        <w:rFonts w:hint="default"/>
        <w:lang w:val="de-DE" w:eastAsia="de-DE" w:bidi="de-DE"/>
      </w:rPr>
    </w:lvl>
    <w:lvl w:ilvl="8">
      <w:start w:val="0"/>
      <w:numFmt w:val="bullet"/>
      <w:lvlText w:val="•"/>
      <w:lvlJc w:val="left"/>
      <w:pPr>
        <w:ind w:left="3453" w:hanging="227"/>
      </w:pPr>
      <w:rPr>
        <w:rFonts w:hint="default"/>
        <w:lang w:val="de-DE" w:eastAsia="de-DE" w:bidi="de-DE"/>
      </w:rPr>
    </w:lvl>
  </w:abstractNum>
  <w:abstractNum w:abstractNumId="68">
    <w:multiLevelType w:val="hybridMultilevel"/>
    <w:lvl w:ilvl="0">
      <w:start w:val="0"/>
      <w:numFmt w:val="bullet"/>
      <w:lvlText w:val=""/>
      <w:lvlJc w:val="left"/>
      <w:pPr>
        <w:ind w:left="307" w:hanging="227"/>
      </w:pPr>
      <w:rPr>
        <w:rFonts w:hint="default" w:ascii="Symbol" w:hAnsi="Symbol" w:eastAsia="Symbol" w:cs="Symbol"/>
        <w:w w:val="100"/>
        <w:sz w:val="20"/>
        <w:szCs w:val="20"/>
        <w:lang w:val="de-DE" w:eastAsia="de-DE" w:bidi="de-DE"/>
      </w:rPr>
    </w:lvl>
    <w:lvl w:ilvl="1">
      <w:start w:val="0"/>
      <w:numFmt w:val="bullet"/>
      <w:lvlText w:val="•"/>
      <w:lvlJc w:val="left"/>
      <w:pPr>
        <w:ind w:left="694" w:hanging="227"/>
      </w:pPr>
      <w:rPr>
        <w:rFonts w:hint="default"/>
        <w:lang w:val="de-DE" w:eastAsia="de-DE" w:bidi="de-DE"/>
      </w:rPr>
    </w:lvl>
    <w:lvl w:ilvl="2">
      <w:start w:val="0"/>
      <w:numFmt w:val="bullet"/>
      <w:lvlText w:val="•"/>
      <w:lvlJc w:val="left"/>
      <w:pPr>
        <w:ind w:left="1088" w:hanging="227"/>
      </w:pPr>
      <w:rPr>
        <w:rFonts w:hint="default"/>
        <w:lang w:val="de-DE" w:eastAsia="de-DE" w:bidi="de-DE"/>
      </w:rPr>
    </w:lvl>
    <w:lvl w:ilvl="3">
      <w:start w:val="0"/>
      <w:numFmt w:val="bullet"/>
      <w:lvlText w:val="•"/>
      <w:lvlJc w:val="left"/>
      <w:pPr>
        <w:ind w:left="1482" w:hanging="227"/>
      </w:pPr>
      <w:rPr>
        <w:rFonts w:hint="default"/>
        <w:lang w:val="de-DE" w:eastAsia="de-DE" w:bidi="de-DE"/>
      </w:rPr>
    </w:lvl>
    <w:lvl w:ilvl="4">
      <w:start w:val="0"/>
      <w:numFmt w:val="bullet"/>
      <w:lvlText w:val="•"/>
      <w:lvlJc w:val="left"/>
      <w:pPr>
        <w:ind w:left="1876" w:hanging="227"/>
      </w:pPr>
      <w:rPr>
        <w:rFonts w:hint="default"/>
        <w:lang w:val="de-DE" w:eastAsia="de-DE" w:bidi="de-DE"/>
      </w:rPr>
    </w:lvl>
    <w:lvl w:ilvl="5">
      <w:start w:val="0"/>
      <w:numFmt w:val="bullet"/>
      <w:lvlText w:val="•"/>
      <w:lvlJc w:val="left"/>
      <w:pPr>
        <w:ind w:left="2271" w:hanging="227"/>
      </w:pPr>
      <w:rPr>
        <w:rFonts w:hint="default"/>
        <w:lang w:val="de-DE" w:eastAsia="de-DE" w:bidi="de-DE"/>
      </w:rPr>
    </w:lvl>
    <w:lvl w:ilvl="6">
      <w:start w:val="0"/>
      <w:numFmt w:val="bullet"/>
      <w:lvlText w:val="•"/>
      <w:lvlJc w:val="left"/>
      <w:pPr>
        <w:ind w:left="2665" w:hanging="227"/>
      </w:pPr>
      <w:rPr>
        <w:rFonts w:hint="default"/>
        <w:lang w:val="de-DE" w:eastAsia="de-DE" w:bidi="de-DE"/>
      </w:rPr>
    </w:lvl>
    <w:lvl w:ilvl="7">
      <w:start w:val="0"/>
      <w:numFmt w:val="bullet"/>
      <w:lvlText w:val="•"/>
      <w:lvlJc w:val="left"/>
      <w:pPr>
        <w:ind w:left="3059" w:hanging="227"/>
      </w:pPr>
      <w:rPr>
        <w:rFonts w:hint="default"/>
        <w:lang w:val="de-DE" w:eastAsia="de-DE" w:bidi="de-DE"/>
      </w:rPr>
    </w:lvl>
    <w:lvl w:ilvl="8">
      <w:start w:val="0"/>
      <w:numFmt w:val="bullet"/>
      <w:lvlText w:val="•"/>
      <w:lvlJc w:val="left"/>
      <w:pPr>
        <w:ind w:left="3453" w:hanging="227"/>
      </w:pPr>
      <w:rPr>
        <w:rFonts w:hint="default"/>
        <w:lang w:val="de-DE" w:eastAsia="de-DE" w:bidi="de-DE"/>
      </w:rPr>
    </w:lvl>
  </w:abstractNum>
  <w:abstractNum w:abstractNumId="67">
    <w:multiLevelType w:val="hybridMultilevel"/>
    <w:lvl w:ilvl="0">
      <w:start w:val="0"/>
      <w:numFmt w:val="bullet"/>
      <w:lvlText w:val=""/>
      <w:lvlJc w:val="left"/>
      <w:pPr>
        <w:ind w:left="307" w:hanging="227"/>
      </w:pPr>
      <w:rPr>
        <w:rFonts w:hint="default" w:ascii="Symbol" w:hAnsi="Symbol" w:eastAsia="Symbol" w:cs="Symbol"/>
        <w:w w:val="100"/>
        <w:sz w:val="20"/>
        <w:szCs w:val="20"/>
        <w:lang w:val="de-DE" w:eastAsia="de-DE" w:bidi="de-DE"/>
      </w:rPr>
    </w:lvl>
    <w:lvl w:ilvl="1">
      <w:start w:val="0"/>
      <w:numFmt w:val="bullet"/>
      <w:lvlText w:val="•"/>
      <w:lvlJc w:val="left"/>
      <w:pPr>
        <w:ind w:left="694" w:hanging="227"/>
      </w:pPr>
      <w:rPr>
        <w:rFonts w:hint="default"/>
        <w:lang w:val="de-DE" w:eastAsia="de-DE" w:bidi="de-DE"/>
      </w:rPr>
    </w:lvl>
    <w:lvl w:ilvl="2">
      <w:start w:val="0"/>
      <w:numFmt w:val="bullet"/>
      <w:lvlText w:val="•"/>
      <w:lvlJc w:val="left"/>
      <w:pPr>
        <w:ind w:left="1088" w:hanging="227"/>
      </w:pPr>
      <w:rPr>
        <w:rFonts w:hint="default"/>
        <w:lang w:val="de-DE" w:eastAsia="de-DE" w:bidi="de-DE"/>
      </w:rPr>
    </w:lvl>
    <w:lvl w:ilvl="3">
      <w:start w:val="0"/>
      <w:numFmt w:val="bullet"/>
      <w:lvlText w:val="•"/>
      <w:lvlJc w:val="left"/>
      <w:pPr>
        <w:ind w:left="1482" w:hanging="227"/>
      </w:pPr>
      <w:rPr>
        <w:rFonts w:hint="default"/>
        <w:lang w:val="de-DE" w:eastAsia="de-DE" w:bidi="de-DE"/>
      </w:rPr>
    </w:lvl>
    <w:lvl w:ilvl="4">
      <w:start w:val="0"/>
      <w:numFmt w:val="bullet"/>
      <w:lvlText w:val="•"/>
      <w:lvlJc w:val="left"/>
      <w:pPr>
        <w:ind w:left="1876" w:hanging="227"/>
      </w:pPr>
      <w:rPr>
        <w:rFonts w:hint="default"/>
        <w:lang w:val="de-DE" w:eastAsia="de-DE" w:bidi="de-DE"/>
      </w:rPr>
    </w:lvl>
    <w:lvl w:ilvl="5">
      <w:start w:val="0"/>
      <w:numFmt w:val="bullet"/>
      <w:lvlText w:val="•"/>
      <w:lvlJc w:val="left"/>
      <w:pPr>
        <w:ind w:left="2271" w:hanging="227"/>
      </w:pPr>
      <w:rPr>
        <w:rFonts w:hint="default"/>
        <w:lang w:val="de-DE" w:eastAsia="de-DE" w:bidi="de-DE"/>
      </w:rPr>
    </w:lvl>
    <w:lvl w:ilvl="6">
      <w:start w:val="0"/>
      <w:numFmt w:val="bullet"/>
      <w:lvlText w:val="•"/>
      <w:lvlJc w:val="left"/>
      <w:pPr>
        <w:ind w:left="2665" w:hanging="227"/>
      </w:pPr>
      <w:rPr>
        <w:rFonts w:hint="default"/>
        <w:lang w:val="de-DE" w:eastAsia="de-DE" w:bidi="de-DE"/>
      </w:rPr>
    </w:lvl>
    <w:lvl w:ilvl="7">
      <w:start w:val="0"/>
      <w:numFmt w:val="bullet"/>
      <w:lvlText w:val="•"/>
      <w:lvlJc w:val="left"/>
      <w:pPr>
        <w:ind w:left="3059" w:hanging="227"/>
      </w:pPr>
      <w:rPr>
        <w:rFonts w:hint="default"/>
        <w:lang w:val="de-DE" w:eastAsia="de-DE" w:bidi="de-DE"/>
      </w:rPr>
    </w:lvl>
    <w:lvl w:ilvl="8">
      <w:start w:val="0"/>
      <w:numFmt w:val="bullet"/>
      <w:lvlText w:val="•"/>
      <w:lvlJc w:val="left"/>
      <w:pPr>
        <w:ind w:left="3453" w:hanging="227"/>
      </w:pPr>
      <w:rPr>
        <w:rFonts w:hint="default"/>
        <w:lang w:val="de-DE" w:eastAsia="de-DE" w:bidi="de-DE"/>
      </w:rPr>
    </w:lvl>
  </w:abstractNum>
  <w:abstractNum w:abstractNumId="66">
    <w:multiLevelType w:val="hybridMultilevel"/>
    <w:lvl w:ilvl="0">
      <w:start w:val="0"/>
      <w:numFmt w:val="bullet"/>
      <w:lvlText w:val=""/>
      <w:lvlJc w:val="left"/>
      <w:pPr>
        <w:ind w:left="307" w:hanging="227"/>
      </w:pPr>
      <w:rPr>
        <w:rFonts w:hint="default" w:ascii="Symbol" w:hAnsi="Symbol" w:eastAsia="Symbol" w:cs="Symbol"/>
        <w:w w:val="100"/>
        <w:sz w:val="20"/>
        <w:szCs w:val="20"/>
        <w:lang w:val="de-DE" w:eastAsia="de-DE" w:bidi="de-DE"/>
      </w:rPr>
    </w:lvl>
    <w:lvl w:ilvl="1">
      <w:start w:val="0"/>
      <w:numFmt w:val="bullet"/>
      <w:lvlText w:val="•"/>
      <w:lvlJc w:val="left"/>
      <w:pPr>
        <w:ind w:left="694" w:hanging="227"/>
      </w:pPr>
      <w:rPr>
        <w:rFonts w:hint="default"/>
        <w:lang w:val="de-DE" w:eastAsia="de-DE" w:bidi="de-DE"/>
      </w:rPr>
    </w:lvl>
    <w:lvl w:ilvl="2">
      <w:start w:val="0"/>
      <w:numFmt w:val="bullet"/>
      <w:lvlText w:val="•"/>
      <w:lvlJc w:val="left"/>
      <w:pPr>
        <w:ind w:left="1088" w:hanging="227"/>
      </w:pPr>
      <w:rPr>
        <w:rFonts w:hint="default"/>
        <w:lang w:val="de-DE" w:eastAsia="de-DE" w:bidi="de-DE"/>
      </w:rPr>
    </w:lvl>
    <w:lvl w:ilvl="3">
      <w:start w:val="0"/>
      <w:numFmt w:val="bullet"/>
      <w:lvlText w:val="•"/>
      <w:lvlJc w:val="left"/>
      <w:pPr>
        <w:ind w:left="1482" w:hanging="227"/>
      </w:pPr>
      <w:rPr>
        <w:rFonts w:hint="default"/>
        <w:lang w:val="de-DE" w:eastAsia="de-DE" w:bidi="de-DE"/>
      </w:rPr>
    </w:lvl>
    <w:lvl w:ilvl="4">
      <w:start w:val="0"/>
      <w:numFmt w:val="bullet"/>
      <w:lvlText w:val="•"/>
      <w:lvlJc w:val="left"/>
      <w:pPr>
        <w:ind w:left="1876" w:hanging="227"/>
      </w:pPr>
      <w:rPr>
        <w:rFonts w:hint="default"/>
        <w:lang w:val="de-DE" w:eastAsia="de-DE" w:bidi="de-DE"/>
      </w:rPr>
    </w:lvl>
    <w:lvl w:ilvl="5">
      <w:start w:val="0"/>
      <w:numFmt w:val="bullet"/>
      <w:lvlText w:val="•"/>
      <w:lvlJc w:val="left"/>
      <w:pPr>
        <w:ind w:left="2271" w:hanging="227"/>
      </w:pPr>
      <w:rPr>
        <w:rFonts w:hint="default"/>
        <w:lang w:val="de-DE" w:eastAsia="de-DE" w:bidi="de-DE"/>
      </w:rPr>
    </w:lvl>
    <w:lvl w:ilvl="6">
      <w:start w:val="0"/>
      <w:numFmt w:val="bullet"/>
      <w:lvlText w:val="•"/>
      <w:lvlJc w:val="left"/>
      <w:pPr>
        <w:ind w:left="2665" w:hanging="227"/>
      </w:pPr>
      <w:rPr>
        <w:rFonts w:hint="default"/>
        <w:lang w:val="de-DE" w:eastAsia="de-DE" w:bidi="de-DE"/>
      </w:rPr>
    </w:lvl>
    <w:lvl w:ilvl="7">
      <w:start w:val="0"/>
      <w:numFmt w:val="bullet"/>
      <w:lvlText w:val="•"/>
      <w:lvlJc w:val="left"/>
      <w:pPr>
        <w:ind w:left="3059" w:hanging="227"/>
      </w:pPr>
      <w:rPr>
        <w:rFonts w:hint="default"/>
        <w:lang w:val="de-DE" w:eastAsia="de-DE" w:bidi="de-DE"/>
      </w:rPr>
    </w:lvl>
    <w:lvl w:ilvl="8">
      <w:start w:val="0"/>
      <w:numFmt w:val="bullet"/>
      <w:lvlText w:val="•"/>
      <w:lvlJc w:val="left"/>
      <w:pPr>
        <w:ind w:left="3453" w:hanging="227"/>
      </w:pPr>
      <w:rPr>
        <w:rFonts w:hint="default"/>
        <w:lang w:val="de-DE" w:eastAsia="de-DE" w:bidi="de-DE"/>
      </w:rPr>
    </w:lvl>
  </w:abstractNum>
  <w:abstractNum w:abstractNumId="65">
    <w:multiLevelType w:val="hybridMultilevel"/>
    <w:lvl w:ilvl="0">
      <w:start w:val="0"/>
      <w:numFmt w:val="bullet"/>
      <w:lvlText w:val=""/>
      <w:lvlJc w:val="left"/>
      <w:pPr>
        <w:ind w:left="307" w:hanging="227"/>
      </w:pPr>
      <w:rPr>
        <w:rFonts w:hint="default" w:ascii="Symbol" w:hAnsi="Symbol" w:eastAsia="Symbol" w:cs="Symbol"/>
        <w:w w:val="100"/>
        <w:sz w:val="20"/>
        <w:szCs w:val="20"/>
        <w:lang w:val="de-DE" w:eastAsia="de-DE" w:bidi="de-DE"/>
      </w:rPr>
    </w:lvl>
    <w:lvl w:ilvl="1">
      <w:start w:val="0"/>
      <w:numFmt w:val="bullet"/>
      <w:lvlText w:val="•"/>
      <w:lvlJc w:val="left"/>
      <w:pPr>
        <w:ind w:left="694" w:hanging="227"/>
      </w:pPr>
      <w:rPr>
        <w:rFonts w:hint="default"/>
        <w:lang w:val="de-DE" w:eastAsia="de-DE" w:bidi="de-DE"/>
      </w:rPr>
    </w:lvl>
    <w:lvl w:ilvl="2">
      <w:start w:val="0"/>
      <w:numFmt w:val="bullet"/>
      <w:lvlText w:val="•"/>
      <w:lvlJc w:val="left"/>
      <w:pPr>
        <w:ind w:left="1088" w:hanging="227"/>
      </w:pPr>
      <w:rPr>
        <w:rFonts w:hint="default"/>
        <w:lang w:val="de-DE" w:eastAsia="de-DE" w:bidi="de-DE"/>
      </w:rPr>
    </w:lvl>
    <w:lvl w:ilvl="3">
      <w:start w:val="0"/>
      <w:numFmt w:val="bullet"/>
      <w:lvlText w:val="•"/>
      <w:lvlJc w:val="left"/>
      <w:pPr>
        <w:ind w:left="1482" w:hanging="227"/>
      </w:pPr>
      <w:rPr>
        <w:rFonts w:hint="default"/>
        <w:lang w:val="de-DE" w:eastAsia="de-DE" w:bidi="de-DE"/>
      </w:rPr>
    </w:lvl>
    <w:lvl w:ilvl="4">
      <w:start w:val="0"/>
      <w:numFmt w:val="bullet"/>
      <w:lvlText w:val="•"/>
      <w:lvlJc w:val="left"/>
      <w:pPr>
        <w:ind w:left="1876" w:hanging="227"/>
      </w:pPr>
      <w:rPr>
        <w:rFonts w:hint="default"/>
        <w:lang w:val="de-DE" w:eastAsia="de-DE" w:bidi="de-DE"/>
      </w:rPr>
    </w:lvl>
    <w:lvl w:ilvl="5">
      <w:start w:val="0"/>
      <w:numFmt w:val="bullet"/>
      <w:lvlText w:val="•"/>
      <w:lvlJc w:val="left"/>
      <w:pPr>
        <w:ind w:left="2271" w:hanging="227"/>
      </w:pPr>
      <w:rPr>
        <w:rFonts w:hint="default"/>
        <w:lang w:val="de-DE" w:eastAsia="de-DE" w:bidi="de-DE"/>
      </w:rPr>
    </w:lvl>
    <w:lvl w:ilvl="6">
      <w:start w:val="0"/>
      <w:numFmt w:val="bullet"/>
      <w:lvlText w:val="•"/>
      <w:lvlJc w:val="left"/>
      <w:pPr>
        <w:ind w:left="2665" w:hanging="227"/>
      </w:pPr>
      <w:rPr>
        <w:rFonts w:hint="default"/>
        <w:lang w:val="de-DE" w:eastAsia="de-DE" w:bidi="de-DE"/>
      </w:rPr>
    </w:lvl>
    <w:lvl w:ilvl="7">
      <w:start w:val="0"/>
      <w:numFmt w:val="bullet"/>
      <w:lvlText w:val="•"/>
      <w:lvlJc w:val="left"/>
      <w:pPr>
        <w:ind w:left="3059" w:hanging="227"/>
      </w:pPr>
      <w:rPr>
        <w:rFonts w:hint="default"/>
        <w:lang w:val="de-DE" w:eastAsia="de-DE" w:bidi="de-DE"/>
      </w:rPr>
    </w:lvl>
    <w:lvl w:ilvl="8">
      <w:start w:val="0"/>
      <w:numFmt w:val="bullet"/>
      <w:lvlText w:val="•"/>
      <w:lvlJc w:val="left"/>
      <w:pPr>
        <w:ind w:left="3453" w:hanging="227"/>
      </w:pPr>
      <w:rPr>
        <w:rFonts w:hint="default"/>
        <w:lang w:val="de-DE" w:eastAsia="de-DE" w:bidi="de-DE"/>
      </w:rPr>
    </w:lvl>
  </w:abstractNum>
  <w:abstractNum w:abstractNumId="64">
    <w:multiLevelType w:val="hybridMultilevel"/>
    <w:lvl w:ilvl="0">
      <w:start w:val="0"/>
      <w:numFmt w:val="bullet"/>
      <w:lvlText w:val=""/>
      <w:lvlJc w:val="left"/>
      <w:pPr>
        <w:ind w:left="307" w:hanging="227"/>
      </w:pPr>
      <w:rPr>
        <w:rFonts w:hint="default" w:ascii="Symbol" w:hAnsi="Symbol" w:eastAsia="Symbol" w:cs="Symbol"/>
        <w:w w:val="100"/>
        <w:sz w:val="20"/>
        <w:szCs w:val="20"/>
        <w:lang w:val="de-DE" w:eastAsia="de-DE" w:bidi="de-DE"/>
      </w:rPr>
    </w:lvl>
    <w:lvl w:ilvl="1">
      <w:start w:val="0"/>
      <w:numFmt w:val="bullet"/>
      <w:lvlText w:val="•"/>
      <w:lvlJc w:val="left"/>
      <w:pPr>
        <w:ind w:left="694" w:hanging="227"/>
      </w:pPr>
      <w:rPr>
        <w:rFonts w:hint="default"/>
        <w:lang w:val="de-DE" w:eastAsia="de-DE" w:bidi="de-DE"/>
      </w:rPr>
    </w:lvl>
    <w:lvl w:ilvl="2">
      <w:start w:val="0"/>
      <w:numFmt w:val="bullet"/>
      <w:lvlText w:val="•"/>
      <w:lvlJc w:val="left"/>
      <w:pPr>
        <w:ind w:left="1088" w:hanging="227"/>
      </w:pPr>
      <w:rPr>
        <w:rFonts w:hint="default"/>
        <w:lang w:val="de-DE" w:eastAsia="de-DE" w:bidi="de-DE"/>
      </w:rPr>
    </w:lvl>
    <w:lvl w:ilvl="3">
      <w:start w:val="0"/>
      <w:numFmt w:val="bullet"/>
      <w:lvlText w:val="•"/>
      <w:lvlJc w:val="left"/>
      <w:pPr>
        <w:ind w:left="1482" w:hanging="227"/>
      </w:pPr>
      <w:rPr>
        <w:rFonts w:hint="default"/>
        <w:lang w:val="de-DE" w:eastAsia="de-DE" w:bidi="de-DE"/>
      </w:rPr>
    </w:lvl>
    <w:lvl w:ilvl="4">
      <w:start w:val="0"/>
      <w:numFmt w:val="bullet"/>
      <w:lvlText w:val="•"/>
      <w:lvlJc w:val="left"/>
      <w:pPr>
        <w:ind w:left="1876" w:hanging="227"/>
      </w:pPr>
      <w:rPr>
        <w:rFonts w:hint="default"/>
        <w:lang w:val="de-DE" w:eastAsia="de-DE" w:bidi="de-DE"/>
      </w:rPr>
    </w:lvl>
    <w:lvl w:ilvl="5">
      <w:start w:val="0"/>
      <w:numFmt w:val="bullet"/>
      <w:lvlText w:val="•"/>
      <w:lvlJc w:val="left"/>
      <w:pPr>
        <w:ind w:left="2271" w:hanging="227"/>
      </w:pPr>
      <w:rPr>
        <w:rFonts w:hint="default"/>
        <w:lang w:val="de-DE" w:eastAsia="de-DE" w:bidi="de-DE"/>
      </w:rPr>
    </w:lvl>
    <w:lvl w:ilvl="6">
      <w:start w:val="0"/>
      <w:numFmt w:val="bullet"/>
      <w:lvlText w:val="•"/>
      <w:lvlJc w:val="left"/>
      <w:pPr>
        <w:ind w:left="2665" w:hanging="227"/>
      </w:pPr>
      <w:rPr>
        <w:rFonts w:hint="default"/>
        <w:lang w:val="de-DE" w:eastAsia="de-DE" w:bidi="de-DE"/>
      </w:rPr>
    </w:lvl>
    <w:lvl w:ilvl="7">
      <w:start w:val="0"/>
      <w:numFmt w:val="bullet"/>
      <w:lvlText w:val="•"/>
      <w:lvlJc w:val="left"/>
      <w:pPr>
        <w:ind w:left="3059" w:hanging="227"/>
      </w:pPr>
      <w:rPr>
        <w:rFonts w:hint="default"/>
        <w:lang w:val="de-DE" w:eastAsia="de-DE" w:bidi="de-DE"/>
      </w:rPr>
    </w:lvl>
    <w:lvl w:ilvl="8">
      <w:start w:val="0"/>
      <w:numFmt w:val="bullet"/>
      <w:lvlText w:val="•"/>
      <w:lvlJc w:val="left"/>
      <w:pPr>
        <w:ind w:left="3453" w:hanging="227"/>
      </w:pPr>
      <w:rPr>
        <w:rFonts w:hint="default"/>
        <w:lang w:val="de-DE" w:eastAsia="de-DE" w:bidi="de-DE"/>
      </w:rPr>
    </w:lvl>
  </w:abstractNum>
  <w:abstractNum w:abstractNumId="63">
    <w:multiLevelType w:val="hybridMultilevel"/>
    <w:lvl w:ilvl="0">
      <w:start w:val="0"/>
      <w:numFmt w:val="bullet"/>
      <w:lvlText w:val=""/>
      <w:lvlJc w:val="left"/>
      <w:pPr>
        <w:ind w:left="307" w:hanging="227"/>
      </w:pPr>
      <w:rPr>
        <w:rFonts w:hint="default" w:ascii="Symbol" w:hAnsi="Symbol" w:eastAsia="Symbol" w:cs="Symbol"/>
        <w:w w:val="100"/>
        <w:sz w:val="20"/>
        <w:szCs w:val="20"/>
        <w:lang w:val="de-DE" w:eastAsia="de-DE" w:bidi="de-DE"/>
      </w:rPr>
    </w:lvl>
    <w:lvl w:ilvl="1">
      <w:start w:val="0"/>
      <w:numFmt w:val="bullet"/>
      <w:lvlText w:val="•"/>
      <w:lvlJc w:val="left"/>
      <w:pPr>
        <w:ind w:left="694" w:hanging="227"/>
      </w:pPr>
      <w:rPr>
        <w:rFonts w:hint="default"/>
        <w:lang w:val="de-DE" w:eastAsia="de-DE" w:bidi="de-DE"/>
      </w:rPr>
    </w:lvl>
    <w:lvl w:ilvl="2">
      <w:start w:val="0"/>
      <w:numFmt w:val="bullet"/>
      <w:lvlText w:val="•"/>
      <w:lvlJc w:val="left"/>
      <w:pPr>
        <w:ind w:left="1088" w:hanging="227"/>
      </w:pPr>
      <w:rPr>
        <w:rFonts w:hint="default"/>
        <w:lang w:val="de-DE" w:eastAsia="de-DE" w:bidi="de-DE"/>
      </w:rPr>
    </w:lvl>
    <w:lvl w:ilvl="3">
      <w:start w:val="0"/>
      <w:numFmt w:val="bullet"/>
      <w:lvlText w:val="•"/>
      <w:lvlJc w:val="left"/>
      <w:pPr>
        <w:ind w:left="1482" w:hanging="227"/>
      </w:pPr>
      <w:rPr>
        <w:rFonts w:hint="default"/>
        <w:lang w:val="de-DE" w:eastAsia="de-DE" w:bidi="de-DE"/>
      </w:rPr>
    </w:lvl>
    <w:lvl w:ilvl="4">
      <w:start w:val="0"/>
      <w:numFmt w:val="bullet"/>
      <w:lvlText w:val="•"/>
      <w:lvlJc w:val="left"/>
      <w:pPr>
        <w:ind w:left="1876" w:hanging="227"/>
      </w:pPr>
      <w:rPr>
        <w:rFonts w:hint="default"/>
        <w:lang w:val="de-DE" w:eastAsia="de-DE" w:bidi="de-DE"/>
      </w:rPr>
    </w:lvl>
    <w:lvl w:ilvl="5">
      <w:start w:val="0"/>
      <w:numFmt w:val="bullet"/>
      <w:lvlText w:val="•"/>
      <w:lvlJc w:val="left"/>
      <w:pPr>
        <w:ind w:left="2271" w:hanging="227"/>
      </w:pPr>
      <w:rPr>
        <w:rFonts w:hint="default"/>
        <w:lang w:val="de-DE" w:eastAsia="de-DE" w:bidi="de-DE"/>
      </w:rPr>
    </w:lvl>
    <w:lvl w:ilvl="6">
      <w:start w:val="0"/>
      <w:numFmt w:val="bullet"/>
      <w:lvlText w:val="•"/>
      <w:lvlJc w:val="left"/>
      <w:pPr>
        <w:ind w:left="2665" w:hanging="227"/>
      </w:pPr>
      <w:rPr>
        <w:rFonts w:hint="default"/>
        <w:lang w:val="de-DE" w:eastAsia="de-DE" w:bidi="de-DE"/>
      </w:rPr>
    </w:lvl>
    <w:lvl w:ilvl="7">
      <w:start w:val="0"/>
      <w:numFmt w:val="bullet"/>
      <w:lvlText w:val="•"/>
      <w:lvlJc w:val="left"/>
      <w:pPr>
        <w:ind w:left="3059" w:hanging="227"/>
      </w:pPr>
      <w:rPr>
        <w:rFonts w:hint="default"/>
        <w:lang w:val="de-DE" w:eastAsia="de-DE" w:bidi="de-DE"/>
      </w:rPr>
    </w:lvl>
    <w:lvl w:ilvl="8">
      <w:start w:val="0"/>
      <w:numFmt w:val="bullet"/>
      <w:lvlText w:val="•"/>
      <w:lvlJc w:val="left"/>
      <w:pPr>
        <w:ind w:left="3453" w:hanging="227"/>
      </w:pPr>
      <w:rPr>
        <w:rFonts w:hint="default"/>
        <w:lang w:val="de-DE" w:eastAsia="de-DE" w:bidi="de-DE"/>
      </w:rPr>
    </w:lvl>
  </w:abstractNum>
  <w:abstractNum w:abstractNumId="62">
    <w:multiLevelType w:val="hybridMultilevel"/>
    <w:lvl w:ilvl="0">
      <w:start w:val="0"/>
      <w:numFmt w:val="bullet"/>
      <w:lvlText w:val=""/>
      <w:lvlJc w:val="left"/>
      <w:pPr>
        <w:ind w:left="307" w:hanging="227"/>
      </w:pPr>
      <w:rPr>
        <w:rFonts w:hint="default" w:ascii="Symbol" w:hAnsi="Symbol" w:eastAsia="Symbol" w:cs="Symbol"/>
        <w:w w:val="100"/>
        <w:sz w:val="20"/>
        <w:szCs w:val="20"/>
        <w:lang w:val="de-DE" w:eastAsia="de-DE" w:bidi="de-DE"/>
      </w:rPr>
    </w:lvl>
    <w:lvl w:ilvl="1">
      <w:start w:val="0"/>
      <w:numFmt w:val="bullet"/>
      <w:lvlText w:val="•"/>
      <w:lvlJc w:val="left"/>
      <w:pPr>
        <w:ind w:left="694" w:hanging="227"/>
      </w:pPr>
      <w:rPr>
        <w:rFonts w:hint="default"/>
        <w:lang w:val="de-DE" w:eastAsia="de-DE" w:bidi="de-DE"/>
      </w:rPr>
    </w:lvl>
    <w:lvl w:ilvl="2">
      <w:start w:val="0"/>
      <w:numFmt w:val="bullet"/>
      <w:lvlText w:val="•"/>
      <w:lvlJc w:val="left"/>
      <w:pPr>
        <w:ind w:left="1088" w:hanging="227"/>
      </w:pPr>
      <w:rPr>
        <w:rFonts w:hint="default"/>
        <w:lang w:val="de-DE" w:eastAsia="de-DE" w:bidi="de-DE"/>
      </w:rPr>
    </w:lvl>
    <w:lvl w:ilvl="3">
      <w:start w:val="0"/>
      <w:numFmt w:val="bullet"/>
      <w:lvlText w:val="•"/>
      <w:lvlJc w:val="left"/>
      <w:pPr>
        <w:ind w:left="1482" w:hanging="227"/>
      </w:pPr>
      <w:rPr>
        <w:rFonts w:hint="default"/>
        <w:lang w:val="de-DE" w:eastAsia="de-DE" w:bidi="de-DE"/>
      </w:rPr>
    </w:lvl>
    <w:lvl w:ilvl="4">
      <w:start w:val="0"/>
      <w:numFmt w:val="bullet"/>
      <w:lvlText w:val="•"/>
      <w:lvlJc w:val="left"/>
      <w:pPr>
        <w:ind w:left="1876" w:hanging="227"/>
      </w:pPr>
      <w:rPr>
        <w:rFonts w:hint="default"/>
        <w:lang w:val="de-DE" w:eastAsia="de-DE" w:bidi="de-DE"/>
      </w:rPr>
    </w:lvl>
    <w:lvl w:ilvl="5">
      <w:start w:val="0"/>
      <w:numFmt w:val="bullet"/>
      <w:lvlText w:val="•"/>
      <w:lvlJc w:val="left"/>
      <w:pPr>
        <w:ind w:left="2271" w:hanging="227"/>
      </w:pPr>
      <w:rPr>
        <w:rFonts w:hint="default"/>
        <w:lang w:val="de-DE" w:eastAsia="de-DE" w:bidi="de-DE"/>
      </w:rPr>
    </w:lvl>
    <w:lvl w:ilvl="6">
      <w:start w:val="0"/>
      <w:numFmt w:val="bullet"/>
      <w:lvlText w:val="•"/>
      <w:lvlJc w:val="left"/>
      <w:pPr>
        <w:ind w:left="2665" w:hanging="227"/>
      </w:pPr>
      <w:rPr>
        <w:rFonts w:hint="default"/>
        <w:lang w:val="de-DE" w:eastAsia="de-DE" w:bidi="de-DE"/>
      </w:rPr>
    </w:lvl>
    <w:lvl w:ilvl="7">
      <w:start w:val="0"/>
      <w:numFmt w:val="bullet"/>
      <w:lvlText w:val="•"/>
      <w:lvlJc w:val="left"/>
      <w:pPr>
        <w:ind w:left="3059" w:hanging="227"/>
      </w:pPr>
      <w:rPr>
        <w:rFonts w:hint="default"/>
        <w:lang w:val="de-DE" w:eastAsia="de-DE" w:bidi="de-DE"/>
      </w:rPr>
    </w:lvl>
    <w:lvl w:ilvl="8">
      <w:start w:val="0"/>
      <w:numFmt w:val="bullet"/>
      <w:lvlText w:val="•"/>
      <w:lvlJc w:val="left"/>
      <w:pPr>
        <w:ind w:left="3453" w:hanging="227"/>
      </w:pPr>
      <w:rPr>
        <w:rFonts w:hint="default"/>
        <w:lang w:val="de-DE" w:eastAsia="de-DE" w:bidi="de-DE"/>
      </w:rPr>
    </w:lvl>
  </w:abstractNum>
  <w:abstractNum w:abstractNumId="61">
    <w:multiLevelType w:val="hybridMultilevel"/>
    <w:lvl w:ilvl="0">
      <w:start w:val="0"/>
      <w:numFmt w:val="bullet"/>
      <w:lvlText w:val=""/>
      <w:lvlJc w:val="left"/>
      <w:pPr>
        <w:ind w:left="307" w:hanging="227"/>
      </w:pPr>
      <w:rPr>
        <w:rFonts w:hint="default" w:ascii="Symbol" w:hAnsi="Symbol" w:eastAsia="Symbol" w:cs="Symbol"/>
        <w:w w:val="100"/>
        <w:sz w:val="20"/>
        <w:szCs w:val="20"/>
        <w:lang w:val="de-DE" w:eastAsia="de-DE" w:bidi="de-DE"/>
      </w:rPr>
    </w:lvl>
    <w:lvl w:ilvl="1">
      <w:start w:val="0"/>
      <w:numFmt w:val="bullet"/>
      <w:lvlText w:val="•"/>
      <w:lvlJc w:val="left"/>
      <w:pPr>
        <w:ind w:left="694" w:hanging="227"/>
      </w:pPr>
      <w:rPr>
        <w:rFonts w:hint="default"/>
        <w:lang w:val="de-DE" w:eastAsia="de-DE" w:bidi="de-DE"/>
      </w:rPr>
    </w:lvl>
    <w:lvl w:ilvl="2">
      <w:start w:val="0"/>
      <w:numFmt w:val="bullet"/>
      <w:lvlText w:val="•"/>
      <w:lvlJc w:val="left"/>
      <w:pPr>
        <w:ind w:left="1088" w:hanging="227"/>
      </w:pPr>
      <w:rPr>
        <w:rFonts w:hint="default"/>
        <w:lang w:val="de-DE" w:eastAsia="de-DE" w:bidi="de-DE"/>
      </w:rPr>
    </w:lvl>
    <w:lvl w:ilvl="3">
      <w:start w:val="0"/>
      <w:numFmt w:val="bullet"/>
      <w:lvlText w:val="•"/>
      <w:lvlJc w:val="left"/>
      <w:pPr>
        <w:ind w:left="1482" w:hanging="227"/>
      </w:pPr>
      <w:rPr>
        <w:rFonts w:hint="default"/>
        <w:lang w:val="de-DE" w:eastAsia="de-DE" w:bidi="de-DE"/>
      </w:rPr>
    </w:lvl>
    <w:lvl w:ilvl="4">
      <w:start w:val="0"/>
      <w:numFmt w:val="bullet"/>
      <w:lvlText w:val="•"/>
      <w:lvlJc w:val="left"/>
      <w:pPr>
        <w:ind w:left="1876" w:hanging="227"/>
      </w:pPr>
      <w:rPr>
        <w:rFonts w:hint="default"/>
        <w:lang w:val="de-DE" w:eastAsia="de-DE" w:bidi="de-DE"/>
      </w:rPr>
    </w:lvl>
    <w:lvl w:ilvl="5">
      <w:start w:val="0"/>
      <w:numFmt w:val="bullet"/>
      <w:lvlText w:val="•"/>
      <w:lvlJc w:val="left"/>
      <w:pPr>
        <w:ind w:left="2271" w:hanging="227"/>
      </w:pPr>
      <w:rPr>
        <w:rFonts w:hint="default"/>
        <w:lang w:val="de-DE" w:eastAsia="de-DE" w:bidi="de-DE"/>
      </w:rPr>
    </w:lvl>
    <w:lvl w:ilvl="6">
      <w:start w:val="0"/>
      <w:numFmt w:val="bullet"/>
      <w:lvlText w:val="•"/>
      <w:lvlJc w:val="left"/>
      <w:pPr>
        <w:ind w:left="2665" w:hanging="227"/>
      </w:pPr>
      <w:rPr>
        <w:rFonts w:hint="default"/>
        <w:lang w:val="de-DE" w:eastAsia="de-DE" w:bidi="de-DE"/>
      </w:rPr>
    </w:lvl>
    <w:lvl w:ilvl="7">
      <w:start w:val="0"/>
      <w:numFmt w:val="bullet"/>
      <w:lvlText w:val="•"/>
      <w:lvlJc w:val="left"/>
      <w:pPr>
        <w:ind w:left="3059" w:hanging="227"/>
      </w:pPr>
      <w:rPr>
        <w:rFonts w:hint="default"/>
        <w:lang w:val="de-DE" w:eastAsia="de-DE" w:bidi="de-DE"/>
      </w:rPr>
    </w:lvl>
    <w:lvl w:ilvl="8">
      <w:start w:val="0"/>
      <w:numFmt w:val="bullet"/>
      <w:lvlText w:val="•"/>
      <w:lvlJc w:val="left"/>
      <w:pPr>
        <w:ind w:left="3453" w:hanging="227"/>
      </w:pPr>
      <w:rPr>
        <w:rFonts w:hint="default"/>
        <w:lang w:val="de-DE" w:eastAsia="de-DE" w:bidi="de-DE"/>
      </w:rPr>
    </w:lvl>
  </w:abstractNum>
  <w:abstractNum w:abstractNumId="60">
    <w:multiLevelType w:val="hybridMultilevel"/>
    <w:lvl w:ilvl="0">
      <w:start w:val="0"/>
      <w:numFmt w:val="bullet"/>
      <w:lvlText w:val=""/>
      <w:lvlJc w:val="left"/>
      <w:pPr>
        <w:ind w:left="307" w:hanging="227"/>
      </w:pPr>
      <w:rPr>
        <w:rFonts w:hint="default" w:ascii="Symbol" w:hAnsi="Symbol" w:eastAsia="Symbol" w:cs="Symbol"/>
        <w:w w:val="100"/>
        <w:sz w:val="20"/>
        <w:szCs w:val="20"/>
        <w:lang w:val="de-DE" w:eastAsia="de-DE" w:bidi="de-DE"/>
      </w:rPr>
    </w:lvl>
    <w:lvl w:ilvl="1">
      <w:start w:val="0"/>
      <w:numFmt w:val="bullet"/>
      <w:lvlText w:val="•"/>
      <w:lvlJc w:val="left"/>
      <w:pPr>
        <w:ind w:left="694" w:hanging="227"/>
      </w:pPr>
      <w:rPr>
        <w:rFonts w:hint="default"/>
        <w:lang w:val="de-DE" w:eastAsia="de-DE" w:bidi="de-DE"/>
      </w:rPr>
    </w:lvl>
    <w:lvl w:ilvl="2">
      <w:start w:val="0"/>
      <w:numFmt w:val="bullet"/>
      <w:lvlText w:val="•"/>
      <w:lvlJc w:val="left"/>
      <w:pPr>
        <w:ind w:left="1088" w:hanging="227"/>
      </w:pPr>
      <w:rPr>
        <w:rFonts w:hint="default"/>
        <w:lang w:val="de-DE" w:eastAsia="de-DE" w:bidi="de-DE"/>
      </w:rPr>
    </w:lvl>
    <w:lvl w:ilvl="3">
      <w:start w:val="0"/>
      <w:numFmt w:val="bullet"/>
      <w:lvlText w:val="•"/>
      <w:lvlJc w:val="left"/>
      <w:pPr>
        <w:ind w:left="1482" w:hanging="227"/>
      </w:pPr>
      <w:rPr>
        <w:rFonts w:hint="default"/>
        <w:lang w:val="de-DE" w:eastAsia="de-DE" w:bidi="de-DE"/>
      </w:rPr>
    </w:lvl>
    <w:lvl w:ilvl="4">
      <w:start w:val="0"/>
      <w:numFmt w:val="bullet"/>
      <w:lvlText w:val="•"/>
      <w:lvlJc w:val="left"/>
      <w:pPr>
        <w:ind w:left="1876" w:hanging="227"/>
      </w:pPr>
      <w:rPr>
        <w:rFonts w:hint="default"/>
        <w:lang w:val="de-DE" w:eastAsia="de-DE" w:bidi="de-DE"/>
      </w:rPr>
    </w:lvl>
    <w:lvl w:ilvl="5">
      <w:start w:val="0"/>
      <w:numFmt w:val="bullet"/>
      <w:lvlText w:val="•"/>
      <w:lvlJc w:val="left"/>
      <w:pPr>
        <w:ind w:left="2271" w:hanging="227"/>
      </w:pPr>
      <w:rPr>
        <w:rFonts w:hint="default"/>
        <w:lang w:val="de-DE" w:eastAsia="de-DE" w:bidi="de-DE"/>
      </w:rPr>
    </w:lvl>
    <w:lvl w:ilvl="6">
      <w:start w:val="0"/>
      <w:numFmt w:val="bullet"/>
      <w:lvlText w:val="•"/>
      <w:lvlJc w:val="left"/>
      <w:pPr>
        <w:ind w:left="2665" w:hanging="227"/>
      </w:pPr>
      <w:rPr>
        <w:rFonts w:hint="default"/>
        <w:lang w:val="de-DE" w:eastAsia="de-DE" w:bidi="de-DE"/>
      </w:rPr>
    </w:lvl>
    <w:lvl w:ilvl="7">
      <w:start w:val="0"/>
      <w:numFmt w:val="bullet"/>
      <w:lvlText w:val="•"/>
      <w:lvlJc w:val="left"/>
      <w:pPr>
        <w:ind w:left="3059" w:hanging="227"/>
      </w:pPr>
      <w:rPr>
        <w:rFonts w:hint="default"/>
        <w:lang w:val="de-DE" w:eastAsia="de-DE" w:bidi="de-DE"/>
      </w:rPr>
    </w:lvl>
    <w:lvl w:ilvl="8">
      <w:start w:val="0"/>
      <w:numFmt w:val="bullet"/>
      <w:lvlText w:val="•"/>
      <w:lvlJc w:val="left"/>
      <w:pPr>
        <w:ind w:left="3453" w:hanging="227"/>
      </w:pPr>
      <w:rPr>
        <w:rFonts w:hint="default"/>
        <w:lang w:val="de-DE" w:eastAsia="de-DE" w:bidi="de-DE"/>
      </w:rPr>
    </w:lvl>
  </w:abstractNum>
  <w:abstractNum w:abstractNumId="59">
    <w:multiLevelType w:val="hybridMultilevel"/>
    <w:lvl w:ilvl="0">
      <w:start w:val="0"/>
      <w:numFmt w:val="bullet"/>
      <w:lvlText w:val=""/>
      <w:lvlJc w:val="left"/>
      <w:pPr>
        <w:ind w:left="307" w:hanging="227"/>
      </w:pPr>
      <w:rPr>
        <w:rFonts w:hint="default" w:ascii="Symbol" w:hAnsi="Symbol" w:eastAsia="Symbol" w:cs="Symbol"/>
        <w:w w:val="100"/>
        <w:sz w:val="20"/>
        <w:szCs w:val="20"/>
        <w:lang w:val="de-DE" w:eastAsia="de-DE" w:bidi="de-DE"/>
      </w:rPr>
    </w:lvl>
    <w:lvl w:ilvl="1">
      <w:start w:val="0"/>
      <w:numFmt w:val="bullet"/>
      <w:lvlText w:val="•"/>
      <w:lvlJc w:val="left"/>
      <w:pPr>
        <w:ind w:left="694" w:hanging="227"/>
      </w:pPr>
      <w:rPr>
        <w:rFonts w:hint="default"/>
        <w:lang w:val="de-DE" w:eastAsia="de-DE" w:bidi="de-DE"/>
      </w:rPr>
    </w:lvl>
    <w:lvl w:ilvl="2">
      <w:start w:val="0"/>
      <w:numFmt w:val="bullet"/>
      <w:lvlText w:val="•"/>
      <w:lvlJc w:val="left"/>
      <w:pPr>
        <w:ind w:left="1088" w:hanging="227"/>
      </w:pPr>
      <w:rPr>
        <w:rFonts w:hint="default"/>
        <w:lang w:val="de-DE" w:eastAsia="de-DE" w:bidi="de-DE"/>
      </w:rPr>
    </w:lvl>
    <w:lvl w:ilvl="3">
      <w:start w:val="0"/>
      <w:numFmt w:val="bullet"/>
      <w:lvlText w:val="•"/>
      <w:lvlJc w:val="left"/>
      <w:pPr>
        <w:ind w:left="1482" w:hanging="227"/>
      </w:pPr>
      <w:rPr>
        <w:rFonts w:hint="default"/>
        <w:lang w:val="de-DE" w:eastAsia="de-DE" w:bidi="de-DE"/>
      </w:rPr>
    </w:lvl>
    <w:lvl w:ilvl="4">
      <w:start w:val="0"/>
      <w:numFmt w:val="bullet"/>
      <w:lvlText w:val="•"/>
      <w:lvlJc w:val="left"/>
      <w:pPr>
        <w:ind w:left="1876" w:hanging="227"/>
      </w:pPr>
      <w:rPr>
        <w:rFonts w:hint="default"/>
        <w:lang w:val="de-DE" w:eastAsia="de-DE" w:bidi="de-DE"/>
      </w:rPr>
    </w:lvl>
    <w:lvl w:ilvl="5">
      <w:start w:val="0"/>
      <w:numFmt w:val="bullet"/>
      <w:lvlText w:val="•"/>
      <w:lvlJc w:val="left"/>
      <w:pPr>
        <w:ind w:left="2271" w:hanging="227"/>
      </w:pPr>
      <w:rPr>
        <w:rFonts w:hint="default"/>
        <w:lang w:val="de-DE" w:eastAsia="de-DE" w:bidi="de-DE"/>
      </w:rPr>
    </w:lvl>
    <w:lvl w:ilvl="6">
      <w:start w:val="0"/>
      <w:numFmt w:val="bullet"/>
      <w:lvlText w:val="•"/>
      <w:lvlJc w:val="left"/>
      <w:pPr>
        <w:ind w:left="2665" w:hanging="227"/>
      </w:pPr>
      <w:rPr>
        <w:rFonts w:hint="default"/>
        <w:lang w:val="de-DE" w:eastAsia="de-DE" w:bidi="de-DE"/>
      </w:rPr>
    </w:lvl>
    <w:lvl w:ilvl="7">
      <w:start w:val="0"/>
      <w:numFmt w:val="bullet"/>
      <w:lvlText w:val="•"/>
      <w:lvlJc w:val="left"/>
      <w:pPr>
        <w:ind w:left="3059" w:hanging="227"/>
      </w:pPr>
      <w:rPr>
        <w:rFonts w:hint="default"/>
        <w:lang w:val="de-DE" w:eastAsia="de-DE" w:bidi="de-DE"/>
      </w:rPr>
    </w:lvl>
    <w:lvl w:ilvl="8">
      <w:start w:val="0"/>
      <w:numFmt w:val="bullet"/>
      <w:lvlText w:val="•"/>
      <w:lvlJc w:val="left"/>
      <w:pPr>
        <w:ind w:left="3453" w:hanging="227"/>
      </w:pPr>
      <w:rPr>
        <w:rFonts w:hint="default"/>
        <w:lang w:val="de-DE" w:eastAsia="de-DE" w:bidi="de-DE"/>
      </w:rPr>
    </w:lvl>
  </w:abstractNum>
  <w:abstractNum w:abstractNumId="58">
    <w:multiLevelType w:val="hybridMultilevel"/>
    <w:lvl w:ilvl="0">
      <w:start w:val="0"/>
      <w:numFmt w:val="bullet"/>
      <w:lvlText w:val=""/>
      <w:lvlJc w:val="left"/>
      <w:pPr>
        <w:ind w:left="307" w:hanging="227"/>
      </w:pPr>
      <w:rPr>
        <w:rFonts w:hint="default" w:ascii="Symbol" w:hAnsi="Symbol" w:eastAsia="Symbol" w:cs="Symbol"/>
        <w:w w:val="100"/>
        <w:sz w:val="20"/>
        <w:szCs w:val="20"/>
        <w:lang w:val="de-DE" w:eastAsia="de-DE" w:bidi="de-DE"/>
      </w:rPr>
    </w:lvl>
    <w:lvl w:ilvl="1">
      <w:start w:val="0"/>
      <w:numFmt w:val="bullet"/>
      <w:lvlText w:val="•"/>
      <w:lvlJc w:val="left"/>
      <w:pPr>
        <w:ind w:left="694" w:hanging="227"/>
      </w:pPr>
      <w:rPr>
        <w:rFonts w:hint="default"/>
        <w:lang w:val="de-DE" w:eastAsia="de-DE" w:bidi="de-DE"/>
      </w:rPr>
    </w:lvl>
    <w:lvl w:ilvl="2">
      <w:start w:val="0"/>
      <w:numFmt w:val="bullet"/>
      <w:lvlText w:val="•"/>
      <w:lvlJc w:val="left"/>
      <w:pPr>
        <w:ind w:left="1088" w:hanging="227"/>
      </w:pPr>
      <w:rPr>
        <w:rFonts w:hint="default"/>
        <w:lang w:val="de-DE" w:eastAsia="de-DE" w:bidi="de-DE"/>
      </w:rPr>
    </w:lvl>
    <w:lvl w:ilvl="3">
      <w:start w:val="0"/>
      <w:numFmt w:val="bullet"/>
      <w:lvlText w:val="•"/>
      <w:lvlJc w:val="left"/>
      <w:pPr>
        <w:ind w:left="1482" w:hanging="227"/>
      </w:pPr>
      <w:rPr>
        <w:rFonts w:hint="default"/>
        <w:lang w:val="de-DE" w:eastAsia="de-DE" w:bidi="de-DE"/>
      </w:rPr>
    </w:lvl>
    <w:lvl w:ilvl="4">
      <w:start w:val="0"/>
      <w:numFmt w:val="bullet"/>
      <w:lvlText w:val="•"/>
      <w:lvlJc w:val="left"/>
      <w:pPr>
        <w:ind w:left="1876" w:hanging="227"/>
      </w:pPr>
      <w:rPr>
        <w:rFonts w:hint="default"/>
        <w:lang w:val="de-DE" w:eastAsia="de-DE" w:bidi="de-DE"/>
      </w:rPr>
    </w:lvl>
    <w:lvl w:ilvl="5">
      <w:start w:val="0"/>
      <w:numFmt w:val="bullet"/>
      <w:lvlText w:val="•"/>
      <w:lvlJc w:val="left"/>
      <w:pPr>
        <w:ind w:left="2271" w:hanging="227"/>
      </w:pPr>
      <w:rPr>
        <w:rFonts w:hint="default"/>
        <w:lang w:val="de-DE" w:eastAsia="de-DE" w:bidi="de-DE"/>
      </w:rPr>
    </w:lvl>
    <w:lvl w:ilvl="6">
      <w:start w:val="0"/>
      <w:numFmt w:val="bullet"/>
      <w:lvlText w:val="•"/>
      <w:lvlJc w:val="left"/>
      <w:pPr>
        <w:ind w:left="2665" w:hanging="227"/>
      </w:pPr>
      <w:rPr>
        <w:rFonts w:hint="default"/>
        <w:lang w:val="de-DE" w:eastAsia="de-DE" w:bidi="de-DE"/>
      </w:rPr>
    </w:lvl>
    <w:lvl w:ilvl="7">
      <w:start w:val="0"/>
      <w:numFmt w:val="bullet"/>
      <w:lvlText w:val="•"/>
      <w:lvlJc w:val="left"/>
      <w:pPr>
        <w:ind w:left="3059" w:hanging="227"/>
      </w:pPr>
      <w:rPr>
        <w:rFonts w:hint="default"/>
        <w:lang w:val="de-DE" w:eastAsia="de-DE" w:bidi="de-DE"/>
      </w:rPr>
    </w:lvl>
    <w:lvl w:ilvl="8">
      <w:start w:val="0"/>
      <w:numFmt w:val="bullet"/>
      <w:lvlText w:val="•"/>
      <w:lvlJc w:val="left"/>
      <w:pPr>
        <w:ind w:left="3453" w:hanging="227"/>
      </w:pPr>
      <w:rPr>
        <w:rFonts w:hint="default"/>
        <w:lang w:val="de-DE" w:eastAsia="de-DE" w:bidi="de-DE"/>
      </w:rPr>
    </w:lvl>
  </w:abstractNum>
  <w:abstractNum w:abstractNumId="57">
    <w:multiLevelType w:val="hybridMultilevel"/>
    <w:lvl w:ilvl="0">
      <w:start w:val="0"/>
      <w:numFmt w:val="bullet"/>
      <w:lvlText w:val=""/>
      <w:lvlJc w:val="left"/>
      <w:pPr>
        <w:ind w:left="307" w:hanging="227"/>
      </w:pPr>
      <w:rPr>
        <w:rFonts w:hint="default" w:ascii="Symbol" w:hAnsi="Symbol" w:eastAsia="Symbol" w:cs="Symbol"/>
        <w:w w:val="100"/>
        <w:sz w:val="20"/>
        <w:szCs w:val="20"/>
        <w:lang w:val="de-DE" w:eastAsia="de-DE" w:bidi="de-DE"/>
      </w:rPr>
    </w:lvl>
    <w:lvl w:ilvl="1">
      <w:start w:val="0"/>
      <w:numFmt w:val="bullet"/>
      <w:lvlText w:val="•"/>
      <w:lvlJc w:val="left"/>
      <w:pPr>
        <w:ind w:left="694" w:hanging="227"/>
      </w:pPr>
      <w:rPr>
        <w:rFonts w:hint="default"/>
        <w:lang w:val="de-DE" w:eastAsia="de-DE" w:bidi="de-DE"/>
      </w:rPr>
    </w:lvl>
    <w:lvl w:ilvl="2">
      <w:start w:val="0"/>
      <w:numFmt w:val="bullet"/>
      <w:lvlText w:val="•"/>
      <w:lvlJc w:val="left"/>
      <w:pPr>
        <w:ind w:left="1088" w:hanging="227"/>
      </w:pPr>
      <w:rPr>
        <w:rFonts w:hint="default"/>
        <w:lang w:val="de-DE" w:eastAsia="de-DE" w:bidi="de-DE"/>
      </w:rPr>
    </w:lvl>
    <w:lvl w:ilvl="3">
      <w:start w:val="0"/>
      <w:numFmt w:val="bullet"/>
      <w:lvlText w:val="•"/>
      <w:lvlJc w:val="left"/>
      <w:pPr>
        <w:ind w:left="1482" w:hanging="227"/>
      </w:pPr>
      <w:rPr>
        <w:rFonts w:hint="default"/>
        <w:lang w:val="de-DE" w:eastAsia="de-DE" w:bidi="de-DE"/>
      </w:rPr>
    </w:lvl>
    <w:lvl w:ilvl="4">
      <w:start w:val="0"/>
      <w:numFmt w:val="bullet"/>
      <w:lvlText w:val="•"/>
      <w:lvlJc w:val="left"/>
      <w:pPr>
        <w:ind w:left="1876" w:hanging="227"/>
      </w:pPr>
      <w:rPr>
        <w:rFonts w:hint="default"/>
        <w:lang w:val="de-DE" w:eastAsia="de-DE" w:bidi="de-DE"/>
      </w:rPr>
    </w:lvl>
    <w:lvl w:ilvl="5">
      <w:start w:val="0"/>
      <w:numFmt w:val="bullet"/>
      <w:lvlText w:val="•"/>
      <w:lvlJc w:val="left"/>
      <w:pPr>
        <w:ind w:left="2271" w:hanging="227"/>
      </w:pPr>
      <w:rPr>
        <w:rFonts w:hint="default"/>
        <w:lang w:val="de-DE" w:eastAsia="de-DE" w:bidi="de-DE"/>
      </w:rPr>
    </w:lvl>
    <w:lvl w:ilvl="6">
      <w:start w:val="0"/>
      <w:numFmt w:val="bullet"/>
      <w:lvlText w:val="•"/>
      <w:lvlJc w:val="left"/>
      <w:pPr>
        <w:ind w:left="2665" w:hanging="227"/>
      </w:pPr>
      <w:rPr>
        <w:rFonts w:hint="default"/>
        <w:lang w:val="de-DE" w:eastAsia="de-DE" w:bidi="de-DE"/>
      </w:rPr>
    </w:lvl>
    <w:lvl w:ilvl="7">
      <w:start w:val="0"/>
      <w:numFmt w:val="bullet"/>
      <w:lvlText w:val="•"/>
      <w:lvlJc w:val="left"/>
      <w:pPr>
        <w:ind w:left="3059" w:hanging="227"/>
      </w:pPr>
      <w:rPr>
        <w:rFonts w:hint="default"/>
        <w:lang w:val="de-DE" w:eastAsia="de-DE" w:bidi="de-DE"/>
      </w:rPr>
    </w:lvl>
    <w:lvl w:ilvl="8">
      <w:start w:val="0"/>
      <w:numFmt w:val="bullet"/>
      <w:lvlText w:val="•"/>
      <w:lvlJc w:val="left"/>
      <w:pPr>
        <w:ind w:left="3453" w:hanging="227"/>
      </w:pPr>
      <w:rPr>
        <w:rFonts w:hint="default"/>
        <w:lang w:val="de-DE" w:eastAsia="de-DE" w:bidi="de-DE"/>
      </w:rPr>
    </w:lvl>
  </w:abstractNum>
  <w:abstractNum w:abstractNumId="56">
    <w:multiLevelType w:val="hybridMultilevel"/>
    <w:lvl w:ilvl="0">
      <w:start w:val="0"/>
      <w:numFmt w:val="bullet"/>
      <w:lvlText w:val=""/>
      <w:lvlJc w:val="left"/>
      <w:pPr>
        <w:ind w:left="307" w:hanging="227"/>
      </w:pPr>
      <w:rPr>
        <w:rFonts w:hint="default" w:ascii="Symbol" w:hAnsi="Symbol" w:eastAsia="Symbol" w:cs="Symbol"/>
        <w:w w:val="100"/>
        <w:sz w:val="20"/>
        <w:szCs w:val="20"/>
        <w:lang w:val="de-DE" w:eastAsia="de-DE" w:bidi="de-DE"/>
      </w:rPr>
    </w:lvl>
    <w:lvl w:ilvl="1">
      <w:start w:val="0"/>
      <w:numFmt w:val="bullet"/>
      <w:lvlText w:val="•"/>
      <w:lvlJc w:val="left"/>
      <w:pPr>
        <w:ind w:left="694" w:hanging="227"/>
      </w:pPr>
      <w:rPr>
        <w:rFonts w:hint="default"/>
        <w:lang w:val="de-DE" w:eastAsia="de-DE" w:bidi="de-DE"/>
      </w:rPr>
    </w:lvl>
    <w:lvl w:ilvl="2">
      <w:start w:val="0"/>
      <w:numFmt w:val="bullet"/>
      <w:lvlText w:val="•"/>
      <w:lvlJc w:val="left"/>
      <w:pPr>
        <w:ind w:left="1088" w:hanging="227"/>
      </w:pPr>
      <w:rPr>
        <w:rFonts w:hint="default"/>
        <w:lang w:val="de-DE" w:eastAsia="de-DE" w:bidi="de-DE"/>
      </w:rPr>
    </w:lvl>
    <w:lvl w:ilvl="3">
      <w:start w:val="0"/>
      <w:numFmt w:val="bullet"/>
      <w:lvlText w:val="•"/>
      <w:lvlJc w:val="left"/>
      <w:pPr>
        <w:ind w:left="1482" w:hanging="227"/>
      </w:pPr>
      <w:rPr>
        <w:rFonts w:hint="default"/>
        <w:lang w:val="de-DE" w:eastAsia="de-DE" w:bidi="de-DE"/>
      </w:rPr>
    </w:lvl>
    <w:lvl w:ilvl="4">
      <w:start w:val="0"/>
      <w:numFmt w:val="bullet"/>
      <w:lvlText w:val="•"/>
      <w:lvlJc w:val="left"/>
      <w:pPr>
        <w:ind w:left="1876" w:hanging="227"/>
      </w:pPr>
      <w:rPr>
        <w:rFonts w:hint="default"/>
        <w:lang w:val="de-DE" w:eastAsia="de-DE" w:bidi="de-DE"/>
      </w:rPr>
    </w:lvl>
    <w:lvl w:ilvl="5">
      <w:start w:val="0"/>
      <w:numFmt w:val="bullet"/>
      <w:lvlText w:val="•"/>
      <w:lvlJc w:val="left"/>
      <w:pPr>
        <w:ind w:left="2271" w:hanging="227"/>
      </w:pPr>
      <w:rPr>
        <w:rFonts w:hint="default"/>
        <w:lang w:val="de-DE" w:eastAsia="de-DE" w:bidi="de-DE"/>
      </w:rPr>
    </w:lvl>
    <w:lvl w:ilvl="6">
      <w:start w:val="0"/>
      <w:numFmt w:val="bullet"/>
      <w:lvlText w:val="•"/>
      <w:lvlJc w:val="left"/>
      <w:pPr>
        <w:ind w:left="2665" w:hanging="227"/>
      </w:pPr>
      <w:rPr>
        <w:rFonts w:hint="default"/>
        <w:lang w:val="de-DE" w:eastAsia="de-DE" w:bidi="de-DE"/>
      </w:rPr>
    </w:lvl>
    <w:lvl w:ilvl="7">
      <w:start w:val="0"/>
      <w:numFmt w:val="bullet"/>
      <w:lvlText w:val="•"/>
      <w:lvlJc w:val="left"/>
      <w:pPr>
        <w:ind w:left="3059" w:hanging="227"/>
      </w:pPr>
      <w:rPr>
        <w:rFonts w:hint="default"/>
        <w:lang w:val="de-DE" w:eastAsia="de-DE" w:bidi="de-DE"/>
      </w:rPr>
    </w:lvl>
    <w:lvl w:ilvl="8">
      <w:start w:val="0"/>
      <w:numFmt w:val="bullet"/>
      <w:lvlText w:val="•"/>
      <w:lvlJc w:val="left"/>
      <w:pPr>
        <w:ind w:left="3453" w:hanging="227"/>
      </w:pPr>
      <w:rPr>
        <w:rFonts w:hint="default"/>
        <w:lang w:val="de-DE" w:eastAsia="de-DE" w:bidi="de-DE"/>
      </w:rPr>
    </w:lvl>
  </w:abstractNum>
  <w:abstractNum w:abstractNumId="55">
    <w:multiLevelType w:val="hybridMultilevel"/>
    <w:lvl w:ilvl="0">
      <w:start w:val="0"/>
      <w:numFmt w:val="bullet"/>
      <w:lvlText w:val=""/>
      <w:lvlJc w:val="left"/>
      <w:pPr>
        <w:ind w:left="307" w:hanging="227"/>
      </w:pPr>
      <w:rPr>
        <w:rFonts w:hint="default" w:ascii="Symbol" w:hAnsi="Symbol" w:eastAsia="Symbol" w:cs="Symbol"/>
        <w:w w:val="100"/>
        <w:sz w:val="20"/>
        <w:szCs w:val="20"/>
        <w:lang w:val="de-DE" w:eastAsia="de-DE" w:bidi="de-DE"/>
      </w:rPr>
    </w:lvl>
    <w:lvl w:ilvl="1">
      <w:start w:val="0"/>
      <w:numFmt w:val="bullet"/>
      <w:lvlText w:val="•"/>
      <w:lvlJc w:val="left"/>
      <w:pPr>
        <w:ind w:left="694" w:hanging="227"/>
      </w:pPr>
      <w:rPr>
        <w:rFonts w:hint="default"/>
        <w:lang w:val="de-DE" w:eastAsia="de-DE" w:bidi="de-DE"/>
      </w:rPr>
    </w:lvl>
    <w:lvl w:ilvl="2">
      <w:start w:val="0"/>
      <w:numFmt w:val="bullet"/>
      <w:lvlText w:val="•"/>
      <w:lvlJc w:val="left"/>
      <w:pPr>
        <w:ind w:left="1088" w:hanging="227"/>
      </w:pPr>
      <w:rPr>
        <w:rFonts w:hint="default"/>
        <w:lang w:val="de-DE" w:eastAsia="de-DE" w:bidi="de-DE"/>
      </w:rPr>
    </w:lvl>
    <w:lvl w:ilvl="3">
      <w:start w:val="0"/>
      <w:numFmt w:val="bullet"/>
      <w:lvlText w:val="•"/>
      <w:lvlJc w:val="left"/>
      <w:pPr>
        <w:ind w:left="1482" w:hanging="227"/>
      </w:pPr>
      <w:rPr>
        <w:rFonts w:hint="default"/>
        <w:lang w:val="de-DE" w:eastAsia="de-DE" w:bidi="de-DE"/>
      </w:rPr>
    </w:lvl>
    <w:lvl w:ilvl="4">
      <w:start w:val="0"/>
      <w:numFmt w:val="bullet"/>
      <w:lvlText w:val="•"/>
      <w:lvlJc w:val="left"/>
      <w:pPr>
        <w:ind w:left="1876" w:hanging="227"/>
      </w:pPr>
      <w:rPr>
        <w:rFonts w:hint="default"/>
        <w:lang w:val="de-DE" w:eastAsia="de-DE" w:bidi="de-DE"/>
      </w:rPr>
    </w:lvl>
    <w:lvl w:ilvl="5">
      <w:start w:val="0"/>
      <w:numFmt w:val="bullet"/>
      <w:lvlText w:val="•"/>
      <w:lvlJc w:val="left"/>
      <w:pPr>
        <w:ind w:left="2271" w:hanging="227"/>
      </w:pPr>
      <w:rPr>
        <w:rFonts w:hint="default"/>
        <w:lang w:val="de-DE" w:eastAsia="de-DE" w:bidi="de-DE"/>
      </w:rPr>
    </w:lvl>
    <w:lvl w:ilvl="6">
      <w:start w:val="0"/>
      <w:numFmt w:val="bullet"/>
      <w:lvlText w:val="•"/>
      <w:lvlJc w:val="left"/>
      <w:pPr>
        <w:ind w:left="2665" w:hanging="227"/>
      </w:pPr>
      <w:rPr>
        <w:rFonts w:hint="default"/>
        <w:lang w:val="de-DE" w:eastAsia="de-DE" w:bidi="de-DE"/>
      </w:rPr>
    </w:lvl>
    <w:lvl w:ilvl="7">
      <w:start w:val="0"/>
      <w:numFmt w:val="bullet"/>
      <w:lvlText w:val="•"/>
      <w:lvlJc w:val="left"/>
      <w:pPr>
        <w:ind w:left="3059" w:hanging="227"/>
      </w:pPr>
      <w:rPr>
        <w:rFonts w:hint="default"/>
        <w:lang w:val="de-DE" w:eastAsia="de-DE" w:bidi="de-DE"/>
      </w:rPr>
    </w:lvl>
    <w:lvl w:ilvl="8">
      <w:start w:val="0"/>
      <w:numFmt w:val="bullet"/>
      <w:lvlText w:val="•"/>
      <w:lvlJc w:val="left"/>
      <w:pPr>
        <w:ind w:left="3453" w:hanging="227"/>
      </w:pPr>
      <w:rPr>
        <w:rFonts w:hint="default"/>
        <w:lang w:val="de-DE" w:eastAsia="de-DE" w:bidi="de-DE"/>
      </w:rPr>
    </w:lvl>
  </w:abstractNum>
  <w:abstractNum w:abstractNumId="54">
    <w:multiLevelType w:val="hybridMultilevel"/>
    <w:lvl w:ilvl="0">
      <w:start w:val="0"/>
      <w:numFmt w:val="bullet"/>
      <w:lvlText w:val=""/>
      <w:lvlJc w:val="left"/>
      <w:pPr>
        <w:ind w:left="307" w:hanging="227"/>
      </w:pPr>
      <w:rPr>
        <w:rFonts w:hint="default" w:ascii="Symbol" w:hAnsi="Symbol" w:eastAsia="Symbol" w:cs="Symbol"/>
        <w:w w:val="100"/>
        <w:sz w:val="20"/>
        <w:szCs w:val="20"/>
        <w:lang w:val="de-DE" w:eastAsia="de-DE" w:bidi="de-DE"/>
      </w:rPr>
    </w:lvl>
    <w:lvl w:ilvl="1">
      <w:start w:val="0"/>
      <w:numFmt w:val="bullet"/>
      <w:lvlText w:val="•"/>
      <w:lvlJc w:val="left"/>
      <w:pPr>
        <w:ind w:left="694" w:hanging="227"/>
      </w:pPr>
      <w:rPr>
        <w:rFonts w:hint="default"/>
        <w:lang w:val="de-DE" w:eastAsia="de-DE" w:bidi="de-DE"/>
      </w:rPr>
    </w:lvl>
    <w:lvl w:ilvl="2">
      <w:start w:val="0"/>
      <w:numFmt w:val="bullet"/>
      <w:lvlText w:val="•"/>
      <w:lvlJc w:val="left"/>
      <w:pPr>
        <w:ind w:left="1088" w:hanging="227"/>
      </w:pPr>
      <w:rPr>
        <w:rFonts w:hint="default"/>
        <w:lang w:val="de-DE" w:eastAsia="de-DE" w:bidi="de-DE"/>
      </w:rPr>
    </w:lvl>
    <w:lvl w:ilvl="3">
      <w:start w:val="0"/>
      <w:numFmt w:val="bullet"/>
      <w:lvlText w:val="•"/>
      <w:lvlJc w:val="left"/>
      <w:pPr>
        <w:ind w:left="1482" w:hanging="227"/>
      </w:pPr>
      <w:rPr>
        <w:rFonts w:hint="default"/>
        <w:lang w:val="de-DE" w:eastAsia="de-DE" w:bidi="de-DE"/>
      </w:rPr>
    </w:lvl>
    <w:lvl w:ilvl="4">
      <w:start w:val="0"/>
      <w:numFmt w:val="bullet"/>
      <w:lvlText w:val="•"/>
      <w:lvlJc w:val="left"/>
      <w:pPr>
        <w:ind w:left="1876" w:hanging="227"/>
      </w:pPr>
      <w:rPr>
        <w:rFonts w:hint="default"/>
        <w:lang w:val="de-DE" w:eastAsia="de-DE" w:bidi="de-DE"/>
      </w:rPr>
    </w:lvl>
    <w:lvl w:ilvl="5">
      <w:start w:val="0"/>
      <w:numFmt w:val="bullet"/>
      <w:lvlText w:val="•"/>
      <w:lvlJc w:val="left"/>
      <w:pPr>
        <w:ind w:left="2271" w:hanging="227"/>
      </w:pPr>
      <w:rPr>
        <w:rFonts w:hint="default"/>
        <w:lang w:val="de-DE" w:eastAsia="de-DE" w:bidi="de-DE"/>
      </w:rPr>
    </w:lvl>
    <w:lvl w:ilvl="6">
      <w:start w:val="0"/>
      <w:numFmt w:val="bullet"/>
      <w:lvlText w:val="•"/>
      <w:lvlJc w:val="left"/>
      <w:pPr>
        <w:ind w:left="2665" w:hanging="227"/>
      </w:pPr>
      <w:rPr>
        <w:rFonts w:hint="default"/>
        <w:lang w:val="de-DE" w:eastAsia="de-DE" w:bidi="de-DE"/>
      </w:rPr>
    </w:lvl>
    <w:lvl w:ilvl="7">
      <w:start w:val="0"/>
      <w:numFmt w:val="bullet"/>
      <w:lvlText w:val="•"/>
      <w:lvlJc w:val="left"/>
      <w:pPr>
        <w:ind w:left="3059" w:hanging="227"/>
      </w:pPr>
      <w:rPr>
        <w:rFonts w:hint="default"/>
        <w:lang w:val="de-DE" w:eastAsia="de-DE" w:bidi="de-DE"/>
      </w:rPr>
    </w:lvl>
    <w:lvl w:ilvl="8">
      <w:start w:val="0"/>
      <w:numFmt w:val="bullet"/>
      <w:lvlText w:val="•"/>
      <w:lvlJc w:val="left"/>
      <w:pPr>
        <w:ind w:left="3453" w:hanging="227"/>
      </w:pPr>
      <w:rPr>
        <w:rFonts w:hint="default"/>
        <w:lang w:val="de-DE" w:eastAsia="de-DE" w:bidi="de-DE"/>
      </w:rPr>
    </w:lvl>
  </w:abstractNum>
  <w:abstractNum w:abstractNumId="53">
    <w:multiLevelType w:val="hybridMultilevel"/>
    <w:lvl w:ilvl="0">
      <w:start w:val="0"/>
      <w:numFmt w:val="bullet"/>
      <w:lvlText w:val=""/>
      <w:lvlJc w:val="left"/>
      <w:pPr>
        <w:ind w:left="307" w:hanging="227"/>
      </w:pPr>
      <w:rPr>
        <w:rFonts w:hint="default" w:ascii="Symbol" w:hAnsi="Symbol" w:eastAsia="Symbol" w:cs="Symbol"/>
        <w:w w:val="100"/>
        <w:sz w:val="20"/>
        <w:szCs w:val="20"/>
        <w:lang w:val="de-DE" w:eastAsia="de-DE" w:bidi="de-DE"/>
      </w:rPr>
    </w:lvl>
    <w:lvl w:ilvl="1">
      <w:start w:val="0"/>
      <w:numFmt w:val="bullet"/>
      <w:lvlText w:val="•"/>
      <w:lvlJc w:val="left"/>
      <w:pPr>
        <w:ind w:left="694" w:hanging="227"/>
      </w:pPr>
      <w:rPr>
        <w:rFonts w:hint="default"/>
        <w:lang w:val="de-DE" w:eastAsia="de-DE" w:bidi="de-DE"/>
      </w:rPr>
    </w:lvl>
    <w:lvl w:ilvl="2">
      <w:start w:val="0"/>
      <w:numFmt w:val="bullet"/>
      <w:lvlText w:val="•"/>
      <w:lvlJc w:val="left"/>
      <w:pPr>
        <w:ind w:left="1088" w:hanging="227"/>
      </w:pPr>
      <w:rPr>
        <w:rFonts w:hint="default"/>
        <w:lang w:val="de-DE" w:eastAsia="de-DE" w:bidi="de-DE"/>
      </w:rPr>
    </w:lvl>
    <w:lvl w:ilvl="3">
      <w:start w:val="0"/>
      <w:numFmt w:val="bullet"/>
      <w:lvlText w:val="•"/>
      <w:lvlJc w:val="left"/>
      <w:pPr>
        <w:ind w:left="1482" w:hanging="227"/>
      </w:pPr>
      <w:rPr>
        <w:rFonts w:hint="default"/>
        <w:lang w:val="de-DE" w:eastAsia="de-DE" w:bidi="de-DE"/>
      </w:rPr>
    </w:lvl>
    <w:lvl w:ilvl="4">
      <w:start w:val="0"/>
      <w:numFmt w:val="bullet"/>
      <w:lvlText w:val="•"/>
      <w:lvlJc w:val="left"/>
      <w:pPr>
        <w:ind w:left="1876" w:hanging="227"/>
      </w:pPr>
      <w:rPr>
        <w:rFonts w:hint="default"/>
        <w:lang w:val="de-DE" w:eastAsia="de-DE" w:bidi="de-DE"/>
      </w:rPr>
    </w:lvl>
    <w:lvl w:ilvl="5">
      <w:start w:val="0"/>
      <w:numFmt w:val="bullet"/>
      <w:lvlText w:val="•"/>
      <w:lvlJc w:val="left"/>
      <w:pPr>
        <w:ind w:left="2271" w:hanging="227"/>
      </w:pPr>
      <w:rPr>
        <w:rFonts w:hint="default"/>
        <w:lang w:val="de-DE" w:eastAsia="de-DE" w:bidi="de-DE"/>
      </w:rPr>
    </w:lvl>
    <w:lvl w:ilvl="6">
      <w:start w:val="0"/>
      <w:numFmt w:val="bullet"/>
      <w:lvlText w:val="•"/>
      <w:lvlJc w:val="left"/>
      <w:pPr>
        <w:ind w:left="2665" w:hanging="227"/>
      </w:pPr>
      <w:rPr>
        <w:rFonts w:hint="default"/>
        <w:lang w:val="de-DE" w:eastAsia="de-DE" w:bidi="de-DE"/>
      </w:rPr>
    </w:lvl>
    <w:lvl w:ilvl="7">
      <w:start w:val="0"/>
      <w:numFmt w:val="bullet"/>
      <w:lvlText w:val="•"/>
      <w:lvlJc w:val="left"/>
      <w:pPr>
        <w:ind w:left="3059" w:hanging="227"/>
      </w:pPr>
      <w:rPr>
        <w:rFonts w:hint="default"/>
        <w:lang w:val="de-DE" w:eastAsia="de-DE" w:bidi="de-DE"/>
      </w:rPr>
    </w:lvl>
    <w:lvl w:ilvl="8">
      <w:start w:val="0"/>
      <w:numFmt w:val="bullet"/>
      <w:lvlText w:val="•"/>
      <w:lvlJc w:val="left"/>
      <w:pPr>
        <w:ind w:left="3453" w:hanging="227"/>
      </w:pPr>
      <w:rPr>
        <w:rFonts w:hint="default"/>
        <w:lang w:val="de-DE" w:eastAsia="de-DE" w:bidi="de-DE"/>
      </w:rPr>
    </w:lvl>
  </w:abstractNum>
  <w:abstractNum w:abstractNumId="52">
    <w:multiLevelType w:val="hybridMultilevel"/>
    <w:lvl w:ilvl="0">
      <w:start w:val="0"/>
      <w:numFmt w:val="bullet"/>
      <w:lvlText w:val=""/>
      <w:lvlJc w:val="left"/>
      <w:pPr>
        <w:ind w:left="307" w:hanging="227"/>
      </w:pPr>
      <w:rPr>
        <w:rFonts w:hint="default" w:ascii="Symbol" w:hAnsi="Symbol" w:eastAsia="Symbol" w:cs="Symbol"/>
        <w:w w:val="100"/>
        <w:sz w:val="20"/>
        <w:szCs w:val="20"/>
        <w:lang w:val="de-DE" w:eastAsia="de-DE" w:bidi="de-DE"/>
      </w:rPr>
    </w:lvl>
    <w:lvl w:ilvl="1">
      <w:start w:val="0"/>
      <w:numFmt w:val="bullet"/>
      <w:lvlText w:val="•"/>
      <w:lvlJc w:val="left"/>
      <w:pPr>
        <w:ind w:left="694" w:hanging="227"/>
      </w:pPr>
      <w:rPr>
        <w:rFonts w:hint="default"/>
        <w:lang w:val="de-DE" w:eastAsia="de-DE" w:bidi="de-DE"/>
      </w:rPr>
    </w:lvl>
    <w:lvl w:ilvl="2">
      <w:start w:val="0"/>
      <w:numFmt w:val="bullet"/>
      <w:lvlText w:val="•"/>
      <w:lvlJc w:val="left"/>
      <w:pPr>
        <w:ind w:left="1088" w:hanging="227"/>
      </w:pPr>
      <w:rPr>
        <w:rFonts w:hint="default"/>
        <w:lang w:val="de-DE" w:eastAsia="de-DE" w:bidi="de-DE"/>
      </w:rPr>
    </w:lvl>
    <w:lvl w:ilvl="3">
      <w:start w:val="0"/>
      <w:numFmt w:val="bullet"/>
      <w:lvlText w:val="•"/>
      <w:lvlJc w:val="left"/>
      <w:pPr>
        <w:ind w:left="1482" w:hanging="227"/>
      </w:pPr>
      <w:rPr>
        <w:rFonts w:hint="default"/>
        <w:lang w:val="de-DE" w:eastAsia="de-DE" w:bidi="de-DE"/>
      </w:rPr>
    </w:lvl>
    <w:lvl w:ilvl="4">
      <w:start w:val="0"/>
      <w:numFmt w:val="bullet"/>
      <w:lvlText w:val="•"/>
      <w:lvlJc w:val="left"/>
      <w:pPr>
        <w:ind w:left="1876" w:hanging="227"/>
      </w:pPr>
      <w:rPr>
        <w:rFonts w:hint="default"/>
        <w:lang w:val="de-DE" w:eastAsia="de-DE" w:bidi="de-DE"/>
      </w:rPr>
    </w:lvl>
    <w:lvl w:ilvl="5">
      <w:start w:val="0"/>
      <w:numFmt w:val="bullet"/>
      <w:lvlText w:val="•"/>
      <w:lvlJc w:val="left"/>
      <w:pPr>
        <w:ind w:left="2271" w:hanging="227"/>
      </w:pPr>
      <w:rPr>
        <w:rFonts w:hint="default"/>
        <w:lang w:val="de-DE" w:eastAsia="de-DE" w:bidi="de-DE"/>
      </w:rPr>
    </w:lvl>
    <w:lvl w:ilvl="6">
      <w:start w:val="0"/>
      <w:numFmt w:val="bullet"/>
      <w:lvlText w:val="•"/>
      <w:lvlJc w:val="left"/>
      <w:pPr>
        <w:ind w:left="2665" w:hanging="227"/>
      </w:pPr>
      <w:rPr>
        <w:rFonts w:hint="default"/>
        <w:lang w:val="de-DE" w:eastAsia="de-DE" w:bidi="de-DE"/>
      </w:rPr>
    </w:lvl>
    <w:lvl w:ilvl="7">
      <w:start w:val="0"/>
      <w:numFmt w:val="bullet"/>
      <w:lvlText w:val="•"/>
      <w:lvlJc w:val="left"/>
      <w:pPr>
        <w:ind w:left="3059" w:hanging="227"/>
      </w:pPr>
      <w:rPr>
        <w:rFonts w:hint="default"/>
        <w:lang w:val="de-DE" w:eastAsia="de-DE" w:bidi="de-DE"/>
      </w:rPr>
    </w:lvl>
    <w:lvl w:ilvl="8">
      <w:start w:val="0"/>
      <w:numFmt w:val="bullet"/>
      <w:lvlText w:val="•"/>
      <w:lvlJc w:val="left"/>
      <w:pPr>
        <w:ind w:left="3453" w:hanging="227"/>
      </w:pPr>
      <w:rPr>
        <w:rFonts w:hint="default"/>
        <w:lang w:val="de-DE" w:eastAsia="de-DE" w:bidi="de-DE"/>
      </w:rPr>
    </w:lvl>
  </w:abstractNum>
  <w:abstractNum w:abstractNumId="51">
    <w:multiLevelType w:val="hybridMultilevel"/>
    <w:lvl w:ilvl="0">
      <w:start w:val="0"/>
      <w:numFmt w:val="bullet"/>
      <w:lvlText w:val=""/>
      <w:lvlJc w:val="left"/>
      <w:pPr>
        <w:ind w:left="307" w:hanging="227"/>
      </w:pPr>
      <w:rPr>
        <w:rFonts w:hint="default" w:ascii="Symbol" w:hAnsi="Symbol" w:eastAsia="Symbol" w:cs="Symbol"/>
        <w:w w:val="100"/>
        <w:sz w:val="20"/>
        <w:szCs w:val="20"/>
        <w:lang w:val="de-DE" w:eastAsia="de-DE" w:bidi="de-DE"/>
      </w:rPr>
    </w:lvl>
    <w:lvl w:ilvl="1">
      <w:start w:val="0"/>
      <w:numFmt w:val="bullet"/>
      <w:lvlText w:val="•"/>
      <w:lvlJc w:val="left"/>
      <w:pPr>
        <w:ind w:left="694" w:hanging="227"/>
      </w:pPr>
      <w:rPr>
        <w:rFonts w:hint="default"/>
        <w:lang w:val="de-DE" w:eastAsia="de-DE" w:bidi="de-DE"/>
      </w:rPr>
    </w:lvl>
    <w:lvl w:ilvl="2">
      <w:start w:val="0"/>
      <w:numFmt w:val="bullet"/>
      <w:lvlText w:val="•"/>
      <w:lvlJc w:val="left"/>
      <w:pPr>
        <w:ind w:left="1088" w:hanging="227"/>
      </w:pPr>
      <w:rPr>
        <w:rFonts w:hint="default"/>
        <w:lang w:val="de-DE" w:eastAsia="de-DE" w:bidi="de-DE"/>
      </w:rPr>
    </w:lvl>
    <w:lvl w:ilvl="3">
      <w:start w:val="0"/>
      <w:numFmt w:val="bullet"/>
      <w:lvlText w:val="•"/>
      <w:lvlJc w:val="left"/>
      <w:pPr>
        <w:ind w:left="1482" w:hanging="227"/>
      </w:pPr>
      <w:rPr>
        <w:rFonts w:hint="default"/>
        <w:lang w:val="de-DE" w:eastAsia="de-DE" w:bidi="de-DE"/>
      </w:rPr>
    </w:lvl>
    <w:lvl w:ilvl="4">
      <w:start w:val="0"/>
      <w:numFmt w:val="bullet"/>
      <w:lvlText w:val="•"/>
      <w:lvlJc w:val="left"/>
      <w:pPr>
        <w:ind w:left="1876" w:hanging="227"/>
      </w:pPr>
      <w:rPr>
        <w:rFonts w:hint="default"/>
        <w:lang w:val="de-DE" w:eastAsia="de-DE" w:bidi="de-DE"/>
      </w:rPr>
    </w:lvl>
    <w:lvl w:ilvl="5">
      <w:start w:val="0"/>
      <w:numFmt w:val="bullet"/>
      <w:lvlText w:val="•"/>
      <w:lvlJc w:val="left"/>
      <w:pPr>
        <w:ind w:left="2271" w:hanging="227"/>
      </w:pPr>
      <w:rPr>
        <w:rFonts w:hint="default"/>
        <w:lang w:val="de-DE" w:eastAsia="de-DE" w:bidi="de-DE"/>
      </w:rPr>
    </w:lvl>
    <w:lvl w:ilvl="6">
      <w:start w:val="0"/>
      <w:numFmt w:val="bullet"/>
      <w:lvlText w:val="•"/>
      <w:lvlJc w:val="left"/>
      <w:pPr>
        <w:ind w:left="2665" w:hanging="227"/>
      </w:pPr>
      <w:rPr>
        <w:rFonts w:hint="default"/>
        <w:lang w:val="de-DE" w:eastAsia="de-DE" w:bidi="de-DE"/>
      </w:rPr>
    </w:lvl>
    <w:lvl w:ilvl="7">
      <w:start w:val="0"/>
      <w:numFmt w:val="bullet"/>
      <w:lvlText w:val="•"/>
      <w:lvlJc w:val="left"/>
      <w:pPr>
        <w:ind w:left="3059" w:hanging="227"/>
      </w:pPr>
      <w:rPr>
        <w:rFonts w:hint="default"/>
        <w:lang w:val="de-DE" w:eastAsia="de-DE" w:bidi="de-DE"/>
      </w:rPr>
    </w:lvl>
    <w:lvl w:ilvl="8">
      <w:start w:val="0"/>
      <w:numFmt w:val="bullet"/>
      <w:lvlText w:val="•"/>
      <w:lvlJc w:val="left"/>
      <w:pPr>
        <w:ind w:left="3453" w:hanging="227"/>
      </w:pPr>
      <w:rPr>
        <w:rFonts w:hint="default"/>
        <w:lang w:val="de-DE" w:eastAsia="de-DE" w:bidi="de-DE"/>
      </w:rPr>
    </w:lvl>
  </w:abstractNum>
  <w:abstractNum w:abstractNumId="50">
    <w:multiLevelType w:val="hybridMultilevel"/>
    <w:lvl w:ilvl="0">
      <w:start w:val="0"/>
      <w:numFmt w:val="bullet"/>
      <w:lvlText w:val=""/>
      <w:lvlJc w:val="left"/>
      <w:pPr>
        <w:ind w:left="307" w:hanging="227"/>
      </w:pPr>
      <w:rPr>
        <w:rFonts w:hint="default" w:ascii="Symbol" w:hAnsi="Symbol" w:eastAsia="Symbol" w:cs="Symbol"/>
        <w:w w:val="100"/>
        <w:sz w:val="20"/>
        <w:szCs w:val="20"/>
        <w:lang w:val="de-DE" w:eastAsia="de-DE" w:bidi="de-DE"/>
      </w:rPr>
    </w:lvl>
    <w:lvl w:ilvl="1">
      <w:start w:val="0"/>
      <w:numFmt w:val="bullet"/>
      <w:lvlText w:val="•"/>
      <w:lvlJc w:val="left"/>
      <w:pPr>
        <w:ind w:left="694" w:hanging="227"/>
      </w:pPr>
      <w:rPr>
        <w:rFonts w:hint="default"/>
        <w:lang w:val="de-DE" w:eastAsia="de-DE" w:bidi="de-DE"/>
      </w:rPr>
    </w:lvl>
    <w:lvl w:ilvl="2">
      <w:start w:val="0"/>
      <w:numFmt w:val="bullet"/>
      <w:lvlText w:val="•"/>
      <w:lvlJc w:val="left"/>
      <w:pPr>
        <w:ind w:left="1088" w:hanging="227"/>
      </w:pPr>
      <w:rPr>
        <w:rFonts w:hint="default"/>
        <w:lang w:val="de-DE" w:eastAsia="de-DE" w:bidi="de-DE"/>
      </w:rPr>
    </w:lvl>
    <w:lvl w:ilvl="3">
      <w:start w:val="0"/>
      <w:numFmt w:val="bullet"/>
      <w:lvlText w:val="•"/>
      <w:lvlJc w:val="left"/>
      <w:pPr>
        <w:ind w:left="1482" w:hanging="227"/>
      </w:pPr>
      <w:rPr>
        <w:rFonts w:hint="default"/>
        <w:lang w:val="de-DE" w:eastAsia="de-DE" w:bidi="de-DE"/>
      </w:rPr>
    </w:lvl>
    <w:lvl w:ilvl="4">
      <w:start w:val="0"/>
      <w:numFmt w:val="bullet"/>
      <w:lvlText w:val="•"/>
      <w:lvlJc w:val="left"/>
      <w:pPr>
        <w:ind w:left="1876" w:hanging="227"/>
      </w:pPr>
      <w:rPr>
        <w:rFonts w:hint="default"/>
        <w:lang w:val="de-DE" w:eastAsia="de-DE" w:bidi="de-DE"/>
      </w:rPr>
    </w:lvl>
    <w:lvl w:ilvl="5">
      <w:start w:val="0"/>
      <w:numFmt w:val="bullet"/>
      <w:lvlText w:val="•"/>
      <w:lvlJc w:val="left"/>
      <w:pPr>
        <w:ind w:left="2271" w:hanging="227"/>
      </w:pPr>
      <w:rPr>
        <w:rFonts w:hint="default"/>
        <w:lang w:val="de-DE" w:eastAsia="de-DE" w:bidi="de-DE"/>
      </w:rPr>
    </w:lvl>
    <w:lvl w:ilvl="6">
      <w:start w:val="0"/>
      <w:numFmt w:val="bullet"/>
      <w:lvlText w:val="•"/>
      <w:lvlJc w:val="left"/>
      <w:pPr>
        <w:ind w:left="2665" w:hanging="227"/>
      </w:pPr>
      <w:rPr>
        <w:rFonts w:hint="default"/>
        <w:lang w:val="de-DE" w:eastAsia="de-DE" w:bidi="de-DE"/>
      </w:rPr>
    </w:lvl>
    <w:lvl w:ilvl="7">
      <w:start w:val="0"/>
      <w:numFmt w:val="bullet"/>
      <w:lvlText w:val="•"/>
      <w:lvlJc w:val="left"/>
      <w:pPr>
        <w:ind w:left="3059" w:hanging="227"/>
      </w:pPr>
      <w:rPr>
        <w:rFonts w:hint="default"/>
        <w:lang w:val="de-DE" w:eastAsia="de-DE" w:bidi="de-DE"/>
      </w:rPr>
    </w:lvl>
    <w:lvl w:ilvl="8">
      <w:start w:val="0"/>
      <w:numFmt w:val="bullet"/>
      <w:lvlText w:val="•"/>
      <w:lvlJc w:val="left"/>
      <w:pPr>
        <w:ind w:left="3453" w:hanging="227"/>
      </w:pPr>
      <w:rPr>
        <w:rFonts w:hint="default"/>
        <w:lang w:val="de-DE" w:eastAsia="de-DE" w:bidi="de-DE"/>
      </w:rPr>
    </w:lvl>
  </w:abstractNum>
  <w:abstractNum w:abstractNumId="49">
    <w:multiLevelType w:val="hybridMultilevel"/>
    <w:lvl w:ilvl="0">
      <w:start w:val="0"/>
      <w:numFmt w:val="bullet"/>
      <w:lvlText w:val=""/>
      <w:lvlJc w:val="left"/>
      <w:pPr>
        <w:ind w:left="307" w:hanging="227"/>
      </w:pPr>
      <w:rPr>
        <w:rFonts w:hint="default" w:ascii="Symbol" w:hAnsi="Symbol" w:eastAsia="Symbol" w:cs="Symbol"/>
        <w:w w:val="100"/>
        <w:sz w:val="20"/>
        <w:szCs w:val="20"/>
        <w:lang w:val="de-DE" w:eastAsia="de-DE" w:bidi="de-DE"/>
      </w:rPr>
    </w:lvl>
    <w:lvl w:ilvl="1">
      <w:start w:val="0"/>
      <w:numFmt w:val="bullet"/>
      <w:lvlText w:val="•"/>
      <w:lvlJc w:val="left"/>
      <w:pPr>
        <w:ind w:left="694" w:hanging="227"/>
      </w:pPr>
      <w:rPr>
        <w:rFonts w:hint="default"/>
        <w:lang w:val="de-DE" w:eastAsia="de-DE" w:bidi="de-DE"/>
      </w:rPr>
    </w:lvl>
    <w:lvl w:ilvl="2">
      <w:start w:val="0"/>
      <w:numFmt w:val="bullet"/>
      <w:lvlText w:val="•"/>
      <w:lvlJc w:val="left"/>
      <w:pPr>
        <w:ind w:left="1088" w:hanging="227"/>
      </w:pPr>
      <w:rPr>
        <w:rFonts w:hint="default"/>
        <w:lang w:val="de-DE" w:eastAsia="de-DE" w:bidi="de-DE"/>
      </w:rPr>
    </w:lvl>
    <w:lvl w:ilvl="3">
      <w:start w:val="0"/>
      <w:numFmt w:val="bullet"/>
      <w:lvlText w:val="•"/>
      <w:lvlJc w:val="left"/>
      <w:pPr>
        <w:ind w:left="1482" w:hanging="227"/>
      </w:pPr>
      <w:rPr>
        <w:rFonts w:hint="default"/>
        <w:lang w:val="de-DE" w:eastAsia="de-DE" w:bidi="de-DE"/>
      </w:rPr>
    </w:lvl>
    <w:lvl w:ilvl="4">
      <w:start w:val="0"/>
      <w:numFmt w:val="bullet"/>
      <w:lvlText w:val="•"/>
      <w:lvlJc w:val="left"/>
      <w:pPr>
        <w:ind w:left="1876" w:hanging="227"/>
      </w:pPr>
      <w:rPr>
        <w:rFonts w:hint="default"/>
        <w:lang w:val="de-DE" w:eastAsia="de-DE" w:bidi="de-DE"/>
      </w:rPr>
    </w:lvl>
    <w:lvl w:ilvl="5">
      <w:start w:val="0"/>
      <w:numFmt w:val="bullet"/>
      <w:lvlText w:val="•"/>
      <w:lvlJc w:val="left"/>
      <w:pPr>
        <w:ind w:left="2271" w:hanging="227"/>
      </w:pPr>
      <w:rPr>
        <w:rFonts w:hint="default"/>
        <w:lang w:val="de-DE" w:eastAsia="de-DE" w:bidi="de-DE"/>
      </w:rPr>
    </w:lvl>
    <w:lvl w:ilvl="6">
      <w:start w:val="0"/>
      <w:numFmt w:val="bullet"/>
      <w:lvlText w:val="•"/>
      <w:lvlJc w:val="left"/>
      <w:pPr>
        <w:ind w:left="2665" w:hanging="227"/>
      </w:pPr>
      <w:rPr>
        <w:rFonts w:hint="default"/>
        <w:lang w:val="de-DE" w:eastAsia="de-DE" w:bidi="de-DE"/>
      </w:rPr>
    </w:lvl>
    <w:lvl w:ilvl="7">
      <w:start w:val="0"/>
      <w:numFmt w:val="bullet"/>
      <w:lvlText w:val="•"/>
      <w:lvlJc w:val="left"/>
      <w:pPr>
        <w:ind w:left="3059" w:hanging="227"/>
      </w:pPr>
      <w:rPr>
        <w:rFonts w:hint="default"/>
        <w:lang w:val="de-DE" w:eastAsia="de-DE" w:bidi="de-DE"/>
      </w:rPr>
    </w:lvl>
    <w:lvl w:ilvl="8">
      <w:start w:val="0"/>
      <w:numFmt w:val="bullet"/>
      <w:lvlText w:val="•"/>
      <w:lvlJc w:val="left"/>
      <w:pPr>
        <w:ind w:left="3453" w:hanging="227"/>
      </w:pPr>
      <w:rPr>
        <w:rFonts w:hint="default"/>
        <w:lang w:val="de-DE" w:eastAsia="de-DE" w:bidi="de-DE"/>
      </w:rPr>
    </w:lvl>
  </w:abstractNum>
  <w:abstractNum w:abstractNumId="48">
    <w:multiLevelType w:val="hybridMultilevel"/>
    <w:lvl w:ilvl="0">
      <w:start w:val="0"/>
      <w:numFmt w:val="bullet"/>
      <w:lvlText w:val=""/>
      <w:lvlJc w:val="left"/>
      <w:pPr>
        <w:ind w:left="307" w:hanging="227"/>
      </w:pPr>
      <w:rPr>
        <w:rFonts w:hint="default" w:ascii="Symbol" w:hAnsi="Symbol" w:eastAsia="Symbol" w:cs="Symbol"/>
        <w:w w:val="100"/>
        <w:sz w:val="20"/>
        <w:szCs w:val="20"/>
        <w:lang w:val="de-DE" w:eastAsia="de-DE" w:bidi="de-DE"/>
      </w:rPr>
    </w:lvl>
    <w:lvl w:ilvl="1">
      <w:start w:val="0"/>
      <w:numFmt w:val="bullet"/>
      <w:lvlText w:val="•"/>
      <w:lvlJc w:val="left"/>
      <w:pPr>
        <w:ind w:left="694" w:hanging="227"/>
      </w:pPr>
      <w:rPr>
        <w:rFonts w:hint="default"/>
        <w:lang w:val="de-DE" w:eastAsia="de-DE" w:bidi="de-DE"/>
      </w:rPr>
    </w:lvl>
    <w:lvl w:ilvl="2">
      <w:start w:val="0"/>
      <w:numFmt w:val="bullet"/>
      <w:lvlText w:val="•"/>
      <w:lvlJc w:val="left"/>
      <w:pPr>
        <w:ind w:left="1088" w:hanging="227"/>
      </w:pPr>
      <w:rPr>
        <w:rFonts w:hint="default"/>
        <w:lang w:val="de-DE" w:eastAsia="de-DE" w:bidi="de-DE"/>
      </w:rPr>
    </w:lvl>
    <w:lvl w:ilvl="3">
      <w:start w:val="0"/>
      <w:numFmt w:val="bullet"/>
      <w:lvlText w:val="•"/>
      <w:lvlJc w:val="left"/>
      <w:pPr>
        <w:ind w:left="1482" w:hanging="227"/>
      </w:pPr>
      <w:rPr>
        <w:rFonts w:hint="default"/>
        <w:lang w:val="de-DE" w:eastAsia="de-DE" w:bidi="de-DE"/>
      </w:rPr>
    </w:lvl>
    <w:lvl w:ilvl="4">
      <w:start w:val="0"/>
      <w:numFmt w:val="bullet"/>
      <w:lvlText w:val="•"/>
      <w:lvlJc w:val="left"/>
      <w:pPr>
        <w:ind w:left="1876" w:hanging="227"/>
      </w:pPr>
      <w:rPr>
        <w:rFonts w:hint="default"/>
        <w:lang w:val="de-DE" w:eastAsia="de-DE" w:bidi="de-DE"/>
      </w:rPr>
    </w:lvl>
    <w:lvl w:ilvl="5">
      <w:start w:val="0"/>
      <w:numFmt w:val="bullet"/>
      <w:lvlText w:val="•"/>
      <w:lvlJc w:val="left"/>
      <w:pPr>
        <w:ind w:left="2271" w:hanging="227"/>
      </w:pPr>
      <w:rPr>
        <w:rFonts w:hint="default"/>
        <w:lang w:val="de-DE" w:eastAsia="de-DE" w:bidi="de-DE"/>
      </w:rPr>
    </w:lvl>
    <w:lvl w:ilvl="6">
      <w:start w:val="0"/>
      <w:numFmt w:val="bullet"/>
      <w:lvlText w:val="•"/>
      <w:lvlJc w:val="left"/>
      <w:pPr>
        <w:ind w:left="2665" w:hanging="227"/>
      </w:pPr>
      <w:rPr>
        <w:rFonts w:hint="default"/>
        <w:lang w:val="de-DE" w:eastAsia="de-DE" w:bidi="de-DE"/>
      </w:rPr>
    </w:lvl>
    <w:lvl w:ilvl="7">
      <w:start w:val="0"/>
      <w:numFmt w:val="bullet"/>
      <w:lvlText w:val="•"/>
      <w:lvlJc w:val="left"/>
      <w:pPr>
        <w:ind w:left="3059" w:hanging="227"/>
      </w:pPr>
      <w:rPr>
        <w:rFonts w:hint="default"/>
        <w:lang w:val="de-DE" w:eastAsia="de-DE" w:bidi="de-DE"/>
      </w:rPr>
    </w:lvl>
    <w:lvl w:ilvl="8">
      <w:start w:val="0"/>
      <w:numFmt w:val="bullet"/>
      <w:lvlText w:val="•"/>
      <w:lvlJc w:val="left"/>
      <w:pPr>
        <w:ind w:left="3453" w:hanging="227"/>
      </w:pPr>
      <w:rPr>
        <w:rFonts w:hint="default"/>
        <w:lang w:val="de-DE" w:eastAsia="de-DE" w:bidi="de-DE"/>
      </w:rPr>
    </w:lvl>
  </w:abstractNum>
  <w:abstractNum w:abstractNumId="47">
    <w:multiLevelType w:val="hybridMultilevel"/>
    <w:lvl w:ilvl="0">
      <w:start w:val="0"/>
      <w:numFmt w:val="bullet"/>
      <w:lvlText w:val=""/>
      <w:lvlJc w:val="left"/>
      <w:pPr>
        <w:ind w:left="307" w:hanging="227"/>
      </w:pPr>
      <w:rPr>
        <w:rFonts w:hint="default" w:ascii="Symbol" w:hAnsi="Symbol" w:eastAsia="Symbol" w:cs="Symbol"/>
        <w:w w:val="100"/>
        <w:sz w:val="20"/>
        <w:szCs w:val="20"/>
        <w:lang w:val="de-DE" w:eastAsia="de-DE" w:bidi="de-DE"/>
      </w:rPr>
    </w:lvl>
    <w:lvl w:ilvl="1">
      <w:start w:val="0"/>
      <w:numFmt w:val="bullet"/>
      <w:lvlText w:val="•"/>
      <w:lvlJc w:val="left"/>
      <w:pPr>
        <w:ind w:left="694" w:hanging="227"/>
      </w:pPr>
      <w:rPr>
        <w:rFonts w:hint="default"/>
        <w:lang w:val="de-DE" w:eastAsia="de-DE" w:bidi="de-DE"/>
      </w:rPr>
    </w:lvl>
    <w:lvl w:ilvl="2">
      <w:start w:val="0"/>
      <w:numFmt w:val="bullet"/>
      <w:lvlText w:val="•"/>
      <w:lvlJc w:val="left"/>
      <w:pPr>
        <w:ind w:left="1088" w:hanging="227"/>
      </w:pPr>
      <w:rPr>
        <w:rFonts w:hint="default"/>
        <w:lang w:val="de-DE" w:eastAsia="de-DE" w:bidi="de-DE"/>
      </w:rPr>
    </w:lvl>
    <w:lvl w:ilvl="3">
      <w:start w:val="0"/>
      <w:numFmt w:val="bullet"/>
      <w:lvlText w:val="•"/>
      <w:lvlJc w:val="left"/>
      <w:pPr>
        <w:ind w:left="1482" w:hanging="227"/>
      </w:pPr>
      <w:rPr>
        <w:rFonts w:hint="default"/>
        <w:lang w:val="de-DE" w:eastAsia="de-DE" w:bidi="de-DE"/>
      </w:rPr>
    </w:lvl>
    <w:lvl w:ilvl="4">
      <w:start w:val="0"/>
      <w:numFmt w:val="bullet"/>
      <w:lvlText w:val="•"/>
      <w:lvlJc w:val="left"/>
      <w:pPr>
        <w:ind w:left="1876" w:hanging="227"/>
      </w:pPr>
      <w:rPr>
        <w:rFonts w:hint="default"/>
        <w:lang w:val="de-DE" w:eastAsia="de-DE" w:bidi="de-DE"/>
      </w:rPr>
    </w:lvl>
    <w:lvl w:ilvl="5">
      <w:start w:val="0"/>
      <w:numFmt w:val="bullet"/>
      <w:lvlText w:val="•"/>
      <w:lvlJc w:val="left"/>
      <w:pPr>
        <w:ind w:left="2271" w:hanging="227"/>
      </w:pPr>
      <w:rPr>
        <w:rFonts w:hint="default"/>
        <w:lang w:val="de-DE" w:eastAsia="de-DE" w:bidi="de-DE"/>
      </w:rPr>
    </w:lvl>
    <w:lvl w:ilvl="6">
      <w:start w:val="0"/>
      <w:numFmt w:val="bullet"/>
      <w:lvlText w:val="•"/>
      <w:lvlJc w:val="left"/>
      <w:pPr>
        <w:ind w:left="2665" w:hanging="227"/>
      </w:pPr>
      <w:rPr>
        <w:rFonts w:hint="default"/>
        <w:lang w:val="de-DE" w:eastAsia="de-DE" w:bidi="de-DE"/>
      </w:rPr>
    </w:lvl>
    <w:lvl w:ilvl="7">
      <w:start w:val="0"/>
      <w:numFmt w:val="bullet"/>
      <w:lvlText w:val="•"/>
      <w:lvlJc w:val="left"/>
      <w:pPr>
        <w:ind w:left="3059" w:hanging="227"/>
      </w:pPr>
      <w:rPr>
        <w:rFonts w:hint="default"/>
        <w:lang w:val="de-DE" w:eastAsia="de-DE" w:bidi="de-DE"/>
      </w:rPr>
    </w:lvl>
    <w:lvl w:ilvl="8">
      <w:start w:val="0"/>
      <w:numFmt w:val="bullet"/>
      <w:lvlText w:val="•"/>
      <w:lvlJc w:val="left"/>
      <w:pPr>
        <w:ind w:left="3453" w:hanging="227"/>
      </w:pPr>
      <w:rPr>
        <w:rFonts w:hint="default"/>
        <w:lang w:val="de-DE" w:eastAsia="de-DE" w:bidi="de-DE"/>
      </w:rPr>
    </w:lvl>
  </w:abstractNum>
  <w:abstractNum w:abstractNumId="46">
    <w:multiLevelType w:val="hybridMultilevel"/>
    <w:lvl w:ilvl="0">
      <w:start w:val="0"/>
      <w:numFmt w:val="bullet"/>
      <w:lvlText w:val=""/>
      <w:lvlJc w:val="left"/>
      <w:pPr>
        <w:ind w:left="307" w:hanging="227"/>
      </w:pPr>
      <w:rPr>
        <w:rFonts w:hint="default" w:ascii="Symbol" w:hAnsi="Symbol" w:eastAsia="Symbol" w:cs="Symbol"/>
        <w:w w:val="100"/>
        <w:sz w:val="20"/>
        <w:szCs w:val="20"/>
        <w:lang w:val="de-DE" w:eastAsia="de-DE" w:bidi="de-DE"/>
      </w:rPr>
    </w:lvl>
    <w:lvl w:ilvl="1">
      <w:start w:val="0"/>
      <w:numFmt w:val="bullet"/>
      <w:lvlText w:val="•"/>
      <w:lvlJc w:val="left"/>
      <w:pPr>
        <w:ind w:left="694" w:hanging="227"/>
      </w:pPr>
      <w:rPr>
        <w:rFonts w:hint="default"/>
        <w:lang w:val="de-DE" w:eastAsia="de-DE" w:bidi="de-DE"/>
      </w:rPr>
    </w:lvl>
    <w:lvl w:ilvl="2">
      <w:start w:val="0"/>
      <w:numFmt w:val="bullet"/>
      <w:lvlText w:val="•"/>
      <w:lvlJc w:val="left"/>
      <w:pPr>
        <w:ind w:left="1088" w:hanging="227"/>
      </w:pPr>
      <w:rPr>
        <w:rFonts w:hint="default"/>
        <w:lang w:val="de-DE" w:eastAsia="de-DE" w:bidi="de-DE"/>
      </w:rPr>
    </w:lvl>
    <w:lvl w:ilvl="3">
      <w:start w:val="0"/>
      <w:numFmt w:val="bullet"/>
      <w:lvlText w:val="•"/>
      <w:lvlJc w:val="left"/>
      <w:pPr>
        <w:ind w:left="1482" w:hanging="227"/>
      </w:pPr>
      <w:rPr>
        <w:rFonts w:hint="default"/>
        <w:lang w:val="de-DE" w:eastAsia="de-DE" w:bidi="de-DE"/>
      </w:rPr>
    </w:lvl>
    <w:lvl w:ilvl="4">
      <w:start w:val="0"/>
      <w:numFmt w:val="bullet"/>
      <w:lvlText w:val="•"/>
      <w:lvlJc w:val="left"/>
      <w:pPr>
        <w:ind w:left="1876" w:hanging="227"/>
      </w:pPr>
      <w:rPr>
        <w:rFonts w:hint="default"/>
        <w:lang w:val="de-DE" w:eastAsia="de-DE" w:bidi="de-DE"/>
      </w:rPr>
    </w:lvl>
    <w:lvl w:ilvl="5">
      <w:start w:val="0"/>
      <w:numFmt w:val="bullet"/>
      <w:lvlText w:val="•"/>
      <w:lvlJc w:val="left"/>
      <w:pPr>
        <w:ind w:left="2271" w:hanging="227"/>
      </w:pPr>
      <w:rPr>
        <w:rFonts w:hint="default"/>
        <w:lang w:val="de-DE" w:eastAsia="de-DE" w:bidi="de-DE"/>
      </w:rPr>
    </w:lvl>
    <w:lvl w:ilvl="6">
      <w:start w:val="0"/>
      <w:numFmt w:val="bullet"/>
      <w:lvlText w:val="•"/>
      <w:lvlJc w:val="left"/>
      <w:pPr>
        <w:ind w:left="2665" w:hanging="227"/>
      </w:pPr>
      <w:rPr>
        <w:rFonts w:hint="default"/>
        <w:lang w:val="de-DE" w:eastAsia="de-DE" w:bidi="de-DE"/>
      </w:rPr>
    </w:lvl>
    <w:lvl w:ilvl="7">
      <w:start w:val="0"/>
      <w:numFmt w:val="bullet"/>
      <w:lvlText w:val="•"/>
      <w:lvlJc w:val="left"/>
      <w:pPr>
        <w:ind w:left="3059" w:hanging="227"/>
      </w:pPr>
      <w:rPr>
        <w:rFonts w:hint="default"/>
        <w:lang w:val="de-DE" w:eastAsia="de-DE" w:bidi="de-DE"/>
      </w:rPr>
    </w:lvl>
    <w:lvl w:ilvl="8">
      <w:start w:val="0"/>
      <w:numFmt w:val="bullet"/>
      <w:lvlText w:val="•"/>
      <w:lvlJc w:val="left"/>
      <w:pPr>
        <w:ind w:left="3453" w:hanging="227"/>
      </w:pPr>
      <w:rPr>
        <w:rFonts w:hint="default"/>
        <w:lang w:val="de-DE" w:eastAsia="de-DE" w:bidi="de-DE"/>
      </w:rPr>
    </w:lvl>
  </w:abstractNum>
  <w:abstractNum w:abstractNumId="45">
    <w:multiLevelType w:val="hybridMultilevel"/>
    <w:lvl w:ilvl="0">
      <w:start w:val="0"/>
      <w:numFmt w:val="bullet"/>
      <w:lvlText w:val=""/>
      <w:lvlJc w:val="left"/>
      <w:pPr>
        <w:ind w:left="307" w:hanging="227"/>
      </w:pPr>
      <w:rPr>
        <w:rFonts w:hint="default" w:ascii="Symbol" w:hAnsi="Symbol" w:eastAsia="Symbol" w:cs="Symbol"/>
        <w:w w:val="100"/>
        <w:sz w:val="20"/>
        <w:szCs w:val="20"/>
        <w:lang w:val="de-DE" w:eastAsia="de-DE" w:bidi="de-DE"/>
      </w:rPr>
    </w:lvl>
    <w:lvl w:ilvl="1">
      <w:start w:val="0"/>
      <w:numFmt w:val="bullet"/>
      <w:lvlText w:val="•"/>
      <w:lvlJc w:val="left"/>
      <w:pPr>
        <w:ind w:left="694" w:hanging="227"/>
      </w:pPr>
      <w:rPr>
        <w:rFonts w:hint="default"/>
        <w:lang w:val="de-DE" w:eastAsia="de-DE" w:bidi="de-DE"/>
      </w:rPr>
    </w:lvl>
    <w:lvl w:ilvl="2">
      <w:start w:val="0"/>
      <w:numFmt w:val="bullet"/>
      <w:lvlText w:val="•"/>
      <w:lvlJc w:val="left"/>
      <w:pPr>
        <w:ind w:left="1088" w:hanging="227"/>
      </w:pPr>
      <w:rPr>
        <w:rFonts w:hint="default"/>
        <w:lang w:val="de-DE" w:eastAsia="de-DE" w:bidi="de-DE"/>
      </w:rPr>
    </w:lvl>
    <w:lvl w:ilvl="3">
      <w:start w:val="0"/>
      <w:numFmt w:val="bullet"/>
      <w:lvlText w:val="•"/>
      <w:lvlJc w:val="left"/>
      <w:pPr>
        <w:ind w:left="1482" w:hanging="227"/>
      </w:pPr>
      <w:rPr>
        <w:rFonts w:hint="default"/>
        <w:lang w:val="de-DE" w:eastAsia="de-DE" w:bidi="de-DE"/>
      </w:rPr>
    </w:lvl>
    <w:lvl w:ilvl="4">
      <w:start w:val="0"/>
      <w:numFmt w:val="bullet"/>
      <w:lvlText w:val="•"/>
      <w:lvlJc w:val="left"/>
      <w:pPr>
        <w:ind w:left="1876" w:hanging="227"/>
      </w:pPr>
      <w:rPr>
        <w:rFonts w:hint="default"/>
        <w:lang w:val="de-DE" w:eastAsia="de-DE" w:bidi="de-DE"/>
      </w:rPr>
    </w:lvl>
    <w:lvl w:ilvl="5">
      <w:start w:val="0"/>
      <w:numFmt w:val="bullet"/>
      <w:lvlText w:val="•"/>
      <w:lvlJc w:val="left"/>
      <w:pPr>
        <w:ind w:left="2271" w:hanging="227"/>
      </w:pPr>
      <w:rPr>
        <w:rFonts w:hint="default"/>
        <w:lang w:val="de-DE" w:eastAsia="de-DE" w:bidi="de-DE"/>
      </w:rPr>
    </w:lvl>
    <w:lvl w:ilvl="6">
      <w:start w:val="0"/>
      <w:numFmt w:val="bullet"/>
      <w:lvlText w:val="•"/>
      <w:lvlJc w:val="left"/>
      <w:pPr>
        <w:ind w:left="2665" w:hanging="227"/>
      </w:pPr>
      <w:rPr>
        <w:rFonts w:hint="default"/>
        <w:lang w:val="de-DE" w:eastAsia="de-DE" w:bidi="de-DE"/>
      </w:rPr>
    </w:lvl>
    <w:lvl w:ilvl="7">
      <w:start w:val="0"/>
      <w:numFmt w:val="bullet"/>
      <w:lvlText w:val="•"/>
      <w:lvlJc w:val="left"/>
      <w:pPr>
        <w:ind w:left="3059" w:hanging="227"/>
      </w:pPr>
      <w:rPr>
        <w:rFonts w:hint="default"/>
        <w:lang w:val="de-DE" w:eastAsia="de-DE" w:bidi="de-DE"/>
      </w:rPr>
    </w:lvl>
    <w:lvl w:ilvl="8">
      <w:start w:val="0"/>
      <w:numFmt w:val="bullet"/>
      <w:lvlText w:val="•"/>
      <w:lvlJc w:val="left"/>
      <w:pPr>
        <w:ind w:left="3453" w:hanging="227"/>
      </w:pPr>
      <w:rPr>
        <w:rFonts w:hint="default"/>
        <w:lang w:val="de-DE" w:eastAsia="de-DE" w:bidi="de-DE"/>
      </w:rPr>
    </w:lvl>
  </w:abstractNum>
  <w:abstractNum w:abstractNumId="44">
    <w:multiLevelType w:val="hybridMultilevel"/>
    <w:lvl w:ilvl="0">
      <w:start w:val="0"/>
      <w:numFmt w:val="bullet"/>
      <w:lvlText w:val=""/>
      <w:lvlJc w:val="left"/>
      <w:pPr>
        <w:ind w:left="307" w:hanging="227"/>
      </w:pPr>
      <w:rPr>
        <w:rFonts w:hint="default" w:ascii="Symbol" w:hAnsi="Symbol" w:eastAsia="Symbol" w:cs="Symbol"/>
        <w:w w:val="100"/>
        <w:sz w:val="20"/>
        <w:szCs w:val="20"/>
        <w:lang w:val="de-DE" w:eastAsia="de-DE" w:bidi="de-DE"/>
      </w:rPr>
    </w:lvl>
    <w:lvl w:ilvl="1">
      <w:start w:val="0"/>
      <w:numFmt w:val="bullet"/>
      <w:lvlText w:val="•"/>
      <w:lvlJc w:val="left"/>
      <w:pPr>
        <w:ind w:left="694" w:hanging="227"/>
      </w:pPr>
      <w:rPr>
        <w:rFonts w:hint="default"/>
        <w:lang w:val="de-DE" w:eastAsia="de-DE" w:bidi="de-DE"/>
      </w:rPr>
    </w:lvl>
    <w:lvl w:ilvl="2">
      <w:start w:val="0"/>
      <w:numFmt w:val="bullet"/>
      <w:lvlText w:val="•"/>
      <w:lvlJc w:val="left"/>
      <w:pPr>
        <w:ind w:left="1088" w:hanging="227"/>
      </w:pPr>
      <w:rPr>
        <w:rFonts w:hint="default"/>
        <w:lang w:val="de-DE" w:eastAsia="de-DE" w:bidi="de-DE"/>
      </w:rPr>
    </w:lvl>
    <w:lvl w:ilvl="3">
      <w:start w:val="0"/>
      <w:numFmt w:val="bullet"/>
      <w:lvlText w:val="•"/>
      <w:lvlJc w:val="left"/>
      <w:pPr>
        <w:ind w:left="1482" w:hanging="227"/>
      </w:pPr>
      <w:rPr>
        <w:rFonts w:hint="default"/>
        <w:lang w:val="de-DE" w:eastAsia="de-DE" w:bidi="de-DE"/>
      </w:rPr>
    </w:lvl>
    <w:lvl w:ilvl="4">
      <w:start w:val="0"/>
      <w:numFmt w:val="bullet"/>
      <w:lvlText w:val="•"/>
      <w:lvlJc w:val="left"/>
      <w:pPr>
        <w:ind w:left="1876" w:hanging="227"/>
      </w:pPr>
      <w:rPr>
        <w:rFonts w:hint="default"/>
        <w:lang w:val="de-DE" w:eastAsia="de-DE" w:bidi="de-DE"/>
      </w:rPr>
    </w:lvl>
    <w:lvl w:ilvl="5">
      <w:start w:val="0"/>
      <w:numFmt w:val="bullet"/>
      <w:lvlText w:val="•"/>
      <w:lvlJc w:val="left"/>
      <w:pPr>
        <w:ind w:left="2271" w:hanging="227"/>
      </w:pPr>
      <w:rPr>
        <w:rFonts w:hint="default"/>
        <w:lang w:val="de-DE" w:eastAsia="de-DE" w:bidi="de-DE"/>
      </w:rPr>
    </w:lvl>
    <w:lvl w:ilvl="6">
      <w:start w:val="0"/>
      <w:numFmt w:val="bullet"/>
      <w:lvlText w:val="•"/>
      <w:lvlJc w:val="left"/>
      <w:pPr>
        <w:ind w:left="2665" w:hanging="227"/>
      </w:pPr>
      <w:rPr>
        <w:rFonts w:hint="default"/>
        <w:lang w:val="de-DE" w:eastAsia="de-DE" w:bidi="de-DE"/>
      </w:rPr>
    </w:lvl>
    <w:lvl w:ilvl="7">
      <w:start w:val="0"/>
      <w:numFmt w:val="bullet"/>
      <w:lvlText w:val="•"/>
      <w:lvlJc w:val="left"/>
      <w:pPr>
        <w:ind w:left="3059" w:hanging="227"/>
      </w:pPr>
      <w:rPr>
        <w:rFonts w:hint="default"/>
        <w:lang w:val="de-DE" w:eastAsia="de-DE" w:bidi="de-DE"/>
      </w:rPr>
    </w:lvl>
    <w:lvl w:ilvl="8">
      <w:start w:val="0"/>
      <w:numFmt w:val="bullet"/>
      <w:lvlText w:val="•"/>
      <w:lvlJc w:val="left"/>
      <w:pPr>
        <w:ind w:left="3453" w:hanging="227"/>
      </w:pPr>
      <w:rPr>
        <w:rFonts w:hint="default"/>
        <w:lang w:val="de-DE" w:eastAsia="de-DE" w:bidi="de-DE"/>
      </w:rPr>
    </w:lvl>
  </w:abstractNum>
  <w:abstractNum w:abstractNumId="43">
    <w:multiLevelType w:val="hybridMultilevel"/>
    <w:lvl w:ilvl="0">
      <w:start w:val="0"/>
      <w:numFmt w:val="bullet"/>
      <w:lvlText w:val=""/>
      <w:lvlJc w:val="left"/>
      <w:pPr>
        <w:ind w:left="307" w:hanging="227"/>
      </w:pPr>
      <w:rPr>
        <w:rFonts w:hint="default" w:ascii="Symbol" w:hAnsi="Symbol" w:eastAsia="Symbol" w:cs="Symbol"/>
        <w:w w:val="100"/>
        <w:sz w:val="20"/>
        <w:szCs w:val="20"/>
        <w:lang w:val="de-DE" w:eastAsia="de-DE" w:bidi="de-DE"/>
      </w:rPr>
    </w:lvl>
    <w:lvl w:ilvl="1">
      <w:start w:val="0"/>
      <w:numFmt w:val="bullet"/>
      <w:lvlText w:val="•"/>
      <w:lvlJc w:val="left"/>
      <w:pPr>
        <w:ind w:left="694" w:hanging="227"/>
      </w:pPr>
      <w:rPr>
        <w:rFonts w:hint="default"/>
        <w:lang w:val="de-DE" w:eastAsia="de-DE" w:bidi="de-DE"/>
      </w:rPr>
    </w:lvl>
    <w:lvl w:ilvl="2">
      <w:start w:val="0"/>
      <w:numFmt w:val="bullet"/>
      <w:lvlText w:val="•"/>
      <w:lvlJc w:val="left"/>
      <w:pPr>
        <w:ind w:left="1088" w:hanging="227"/>
      </w:pPr>
      <w:rPr>
        <w:rFonts w:hint="default"/>
        <w:lang w:val="de-DE" w:eastAsia="de-DE" w:bidi="de-DE"/>
      </w:rPr>
    </w:lvl>
    <w:lvl w:ilvl="3">
      <w:start w:val="0"/>
      <w:numFmt w:val="bullet"/>
      <w:lvlText w:val="•"/>
      <w:lvlJc w:val="left"/>
      <w:pPr>
        <w:ind w:left="1482" w:hanging="227"/>
      </w:pPr>
      <w:rPr>
        <w:rFonts w:hint="default"/>
        <w:lang w:val="de-DE" w:eastAsia="de-DE" w:bidi="de-DE"/>
      </w:rPr>
    </w:lvl>
    <w:lvl w:ilvl="4">
      <w:start w:val="0"/>
      <w:numFmt w:val="bullet"/>
      <w:lvlText w:val="•"/>
      <w:lvlJc w:val="left"/>
      <w:pPr>
        <w:ind w:left="1876" w:hanging="227"/>
      </w:pPr>
      <w:rPr>
        <w:rFonts w:hint="default"/>
        <w:lang w:val="de-DE" w:eastAsia="de-DE" w:bidi="de-DE"/>
      </w:rPr>
    </w:lvl>
    <w:lvl w:ilvl="5">
      <w:start w:val="0"/>
      <w:numFmt w:val="bullet"/>
      <w:lvlText w:val="•"/>
      <w:lvlJc w:val="left"/>
      <w:pPr>
        <w:ind w:left="2271" w:hanging="227"/>
      </w:pPr>
      <w:rPr>
        <w:rFonts w:hint="default"/>
        <w:lang w:val="de-DE" w:eastAsia="de-DE" w:bidi="de-DE"/>
      </w:rPr>
    </w:lvl>
    <w:lvl w:ilvl="6">
      <w:start w:val="0"/>
      <w:numFmt w:val="bullet"/>
      <w:lvlText w:val="•"/>
      <w:lvlJc w:val="left"/>
      <w:pPr>
        <w:ind w:left="2665" w:hanging="227"/>
      </w:pPr>
      <w:rPr>
        <w:rFonts w:hint="default"/>
        <w:lang w:val="de-DE" w:eastAsia="de-DE" w:bidi="de-DE"/>
      </w:rPr>
    </w:lvl>
    <w:lvl w:ilvl="7">
      <w:start w:val="0"/>
      <w:numFmt w:val="bullet"/>
      <w:lvlText w:val="•"/>
      <w:lvlJc w:val="left"/>
      <w:pPr>
        <w:ind w:left="3059" w:hanging="227"/>
      </w:pPr>
      <w:rPr>
        <w:rFonts w:hint="default"/>
        <w:lang w:val="de-DE" w:eastAsia="de-DE" w:bidi="de-DE"/>
      </w:rPr>
    </w:lvl>
    <w:lvl w:ilvl="8">
      <w:start w:val="0"/>
      <w:numFmt w:val="bullet"/>
      <w:lvlText w:val="•"/>
      <w:lvlJc w:val="left"/>
      <w:pPr>
        <w:ind w:left="3453" w:hanging="227"/>
      </w:pPr>
      <w:rPr>
        <w:rFonts w:hint="default"/>
        <w:lang w:val="de-DE" w:eastAsia="de-DE" w:bidi="de-DE"/>
      </w:rPr>
    </w:lvl>
  </w:abstractNum>
  <w:abstractNum w:abstractNumId="42">
    <w:multiLevelType w:val="hybridMultilevel"/>
    <w:lvl w:ilvl="0">
      <w:start w:val="0"/>
      <w:numFmt w:val="bullet"/>
      <w:lvlText w:val=""/>
      <w:lvlJc w:val="left"/>
      <w:pPr>
        <w:ind w:left="307" w:hanging="227"/>
      </w:pPr>
      <w:rPr>
        <w:rFonts w:hint="default" w:ascii="Symbol" w:hAnsi="Symbol" w:eastAsia="Symbol" w:cs="Symbol"/>
        <w:w w:val="100"/>
        <w:sz w:val="20"/>
        <w:szCs w:val="20"/>
        <w:lang w:val="de-DE" w:eastAsia="de-DE" w:bidi="de-DE"/>
      </w:rPr>
    </w:lvl>
    <w:lvl w:ilvl="1">
      <w:start w:val="0"/>
      <w:numFmt w:val="bullet"/>
      <w:lvlText w:val="•"/>
      <w:lvlJc w:val="left"/>
      <w:pPr>
        <w:ind w:left="694" w:hanging="227"/>
      </w:pPr>
      <w:rPr>
        <w:rFonts w:hint="default"/>
        <w:lang w:val="de-DE" w:eastAsia="de-DE" w:bidi="de-DE"/>
      </w:rPr>
    </w:lvl>
    <w:lvl w:ilvl="2">
      <w:start w:val="0"/>
      <w:numFmt w:val="bullet"/>
      <w:lvlText w:val="•"/>
      <w:lvlJc w:val="left"/>
      <w:pPr>
        <w:ind w:left="1088" w:hanging="227"/>
      </w:pPr>
      <w:rPr>
        <w:rFonts w:hint="default"/>
        <w:lang w:val="de-DE" w:eastAsia="de-DE" w:bidi="de-DE"/>
      </w:rPr>
    </w:lvl>
    <w:lvl w:ilvl="3">
      <w:start w:val="0"/>
      <w:numFmt w:val="bullet"/>
      <w:lvlText w:val="•"/>
      <w:lvlJc w:val="left"/>
      <w:pPr>
        <w:ind w:left="1482" w:hanging="227"/>
      </w:pPr>
      <w:rPr>
        <w:rFonts w:hint="default"/>
        <w:lang w:val="de-DE" w:eastAsia="de-DE" w:bidi="de-DE"/>
      </w:rPr>
    </w:lvl>
    <w:lvl w:ilvl="4">
      <w:start w:val="0"/>
      <w:numFmt w:val="bullet"/>
      <w:lvlText w:val="•"/>
      <w:lvlJc w:val="left"/>
      <w:pPr>
        <w:ind w:left="1876" w:hanging="227"/>
      </w:pPr>
      <w:rPr>
        <w:rFonts w:hint="default"/>
        <w:lang w:val="de-DE" w:eastAsia="de-DE" w:bidi="de-DE"/>
      </w:rPr>
    </w:lvl>
    <w:lvl w:ilvl="5">
      <w:start w:val="0"/>
      <w:numFmt w:val="bullet"/>
      <w:lvlText w:val="•"/>
      <w:lvlJc w:val="left"/>
      <w:pPr>
        <w:ind w:left="2271" w:hanging="227"/>
      </w:pPr>
      <w:rPr>
        <w:rFonts w:hint="default"/>
        <w:lang w:val="de-DE" w:eastAsia="de-DE" w:bidi="de-DE"/>
      </w:rPr>
    </w:lvl>
    <w:lvl w:ilvl="6">
      <w:start w:val="0"/>
      <w:numFmt w:val="bullet"/>
      <w:lvlText w:val="•"/>
      <w:lvlJc w:val="left"/>
      <w:pPr>
        <w:ind w:left="2665" w:hanging="227"/>
      </w:pPr>
      <w:rPr>
        <w:rFonts w:hint="default"/>
        <w:lang w:val="de-DE" w:eastAsia="de-DE" w:bidi="de-DE"/>
      </w:rPr>
    </w:lvl>
    <w:lvl w:ilvl="7">
      <w:start w:val="0"/>
      <w:numFmt w:val="bullet"/>
      <w:lvlText w:val="•"/>
      <w:lvlJc w:val="left"/>
      <w:pPr>
        <w:ind w:left="3059" w:hanging="227"/>
      </w:pPr>
      <w:rPr>
        <w:rFonts w:hint="default"/>
        <w:lang w:val="de-DE" w:eastAsia="de-DE" w:bidi="de-DE"/>
      </w:rPr>
    </w:lvl>
    <w:lvl w:ilvl="8">
      <w:start w:val="0"/>
      <w:numFmt w:val="bullet"/>
      <w:lvlText w:val="•"/>
      <w:lvlJc w:val="left"/>
      <w:pPr>
        <w:ind w:left="3453" w:hanging="227"/>
      </w:pPr>
      <w:rPr>
        <w:rFonts w:hint="default"/>
        <w:lang w:val="de-DE" w:eastAsia="de-DE" w:bidi="de-DE"/>
      </w:rPr>
    </w:lvl>
  </w:abstractNum>
  <w:abstractNum w:abstractNumId="41">
    <w:multiLevelType w:val="hybridMultilevel"/>
    <w:lvl w:ilvl="0">
      <w:start w:val="0"/>
      <w:numFmt w:val="bullet"/>
      <w:lvlText w:val=""/>
      <w:lvlJc w:val="left"/>
      <w:pPr>
        <w:ind w:left="307" w:hanging="227"/>
      </w:pPr>
      <w:rPr>
        <w:rFonts w:hint="default" w:ascii="Symbol" w:hAnsi="Symbol" w:eastAsia="Symbol" w:cs="Symbol"/>
        <w:w w:val="100"/>
        <w:sz w:val="20"/>
        <w:szCs w:val="20"/>
        <w:lang w:val="de-DE" w:eastAsia="de-DE" w:bidi="de-DE"/>
      </w:rPr>
    </w:lvl>
    <w:lvl w:ilvl="1">
      <w:start w:val="0"/>
      <w:numFmt w:val="bullet"/>
      <w:lvlText w:val="•"/>
      <w:lvlJc w:val="left"/>
      <w:pPr>
        <w:ind w:left="694" w:hanging="227"/>
      </w:pPr>
      <w:rPr>
        <w:rFonts w:hint="default"/>
        <w:lang w:val="de-DE" w:eastAsia="de-DE" w:bidi="de-DE"/>
      </w:rPr>
    </w:lvl>
    <w:lvl w:ilvl="2">
      <w:start w:val="0"/>
      <w:numFmt w:val="bullet"/>
      <w:lvlText w:val="•"/>
      <w:lvlJc w:val="left"/>
      <w:pPr>
        <w:ind w:left="1088" w:hanging="227"/>
      </w:pPr>
      <w:rPr>
        <w:rFonts w:hint="default"/>
        <w:lang w:val="de-DE" w:eastAsia="de-DE" w:bidi="de-DE"/>
      </w:rPr>
    </w:lvl>
    <w:lvl w:ilvl="3">
      <w:start w:val="0"/>
      <w:numFmt w:val="bullet"/>
      <w:lvlText w:val="•"/>
      <w:lvlJc w:val="left"/>
      <w:pPr>
        <w:ind w:left="1482" w:hanging="227"/>
      </w:pPr>
      <w:rPr>
        <w:rFonts w:hint="default"/>
        <w:lang w:val="de-DE" w:eastAsia="de-DE" w:bidi="de-DE"/>
      </w:rPr>
    </w:lvl>
    <w:lvl w:ilvl="4">
      <w:start w:val="0"/>
      <w:numFmt w:val="bullet"/>
      <w:lvlText w:val="•"/>
      <w:lvlJc w:val="left"/>
      <w:pPr>
        <w:ind w:left="1876" w:hanging="227"/>
      </w:pPr>
      <w:rPr>
        <w:rFonts w:hint="default"/>
        <w:lang w:val="de-DE" w:eastAsia="de-DE" w:bidi="de-DE"/>
      </w:rPr>
    </w:lvl>
    <w:lvl w:ilvl="5">
      <w:start w:val="0"/>
      <w:numFmt w:val="bullet"/>
      <w:lvlText w:val="•"/>
      <w:lvlJc w:val="left"/>
      <w:pPr>
        <w:ind w:left="2271" w:hanging="227"/>
      </w:pPr>
      <w:rPr>
        <w:rFonts w:hint="default"/>
        <w:lang w:val="de-DE" w:eastAsia="de-DE" w:bidi="de-DE"/>
      </w:rPr>
    </w:lvl>
    <w:lvl w:ilvl="6">
      <w:start w:val="0"/>
      <w:numFmt w:val="bullet"/>
      <w:lvlText w:val="•"/>
      <w:lvlJc w:val="left"/>
      <w:pPr>
        <w:ind w:left="2665" w:hanging="227"/>
      </w:pPr>
      <w:rPr>
        <w:rFonts w:hint="default"/>
        <w:lang w:val="de-DE" w:eastAsia="de-DE" w:bidi="de-DE"/>
      </w:rPr>
    </w:lvl>
    <w:lvl w:ilvl="7">
      <w:start w:val="0"/>
      <w:numFmt w:val="bullet"/>
      <w:lvlText w:val="•"/>
      <w:lvlJc w:val="left"/>
      <w:pPr>
        <w:ind w:left="3059" w:hanging="227"/>
      </w:pPr>
      <w:rPr>
        <w:rFonts w:hint="default"/>
        <w:lang w:val="de-DE" w:eastAsia="de-DE" w:bidi="de-DE"/>
      </w:rPr>
    </w:lvl>
    <w:lvl w:ilvl="8">
      <w:start w:val="0"/>
      <w:numFmt w:val="bullet"/>
      <w:lvlText w:val="•"/>
      <w:lvlJc w:val="left"/>
      <w:pPr>
        <w:ind w:left="3453" w:hanging="227"/>
      </w:pPr>
      <w:rPr>
        <w:rFonts w:hint="default"/>
        <w:lang w:val="de-DE" w:eastAsia="de-DE" w:bidi="de-DE"/>
      </w:rPr>
    </w:lvl>
  </w:abstractNum>
  <w:abstractNum w:abstractNumId="40">
    <w:multiLevelType w:val="hybridMultilevel"/>
    <w:lvl w:ilvl="0">
      <w:start w:val="0"/>
      <w:numFmt w:val="bullet"/>
      <w:lvlText w:val=""/>
      <w:lvlJc w:val="left"/>
      <w:pPr>
        <w:ind w:left="307" w:hanging="227"/>
      </w:pPr>
      <w:rPr>
        <w:rFonts w:hint="default" w:ascii="Symbol" w:hAnsi="Symbol" w:eastAsia="Symbol" w:cs="Symbol"/>
        <w:w w:val="100"/>
        <w:sz w:val="20"/>
        <w:szCs w:val="20"/>
        <w:lang w:val="de-DE" w:eastAsia="de-DE" w:bidi="de-DE"/>
      </w:rPr>
    </w:lvl>
    <w:lvl w:ilvl="1">
      <w:start w:val="0"/>
      <w:numFmt w:val="bullet"/>
      <w:lvlText w:val="•"/>
      <w:lvlJc w:val="left"/>
      <w:pPr>
        <w:ind w:left="694" w:hanging="227"/>
      </w:pPr>
      <w:rPr>
        <w:rFonts w:hint="default"/>
        <w:lang w:val="de-DE" w:eastAsia="de-DE" w:bidi="de-DE"/>
      </w:rPr>
    </w:lvl>
    <w:lvl w:ilvl="2">
      <w:start w:val="0"/>
      <w:numFmt w:val="bullet"/>
      <w:lvlText w:val="•"/>
      <w:lvlJc w:val="left"/>
      <w:pPr>
        <w:ind w:left="1088" w:hanging="227"/>
      </w:pPr>
      <w:rPr>
        <w:rFonts w:hint="default"/>
        <w:lang w:val="de-DE" w:eastAsia="de-DE" w:bidi="de-DE"/>
      </w:rPr>
    </w:lvl>
    <w:lvl w:ilvl="3">
      <w:start w:val="0"/>
      <w:numFmt w:val="bullet"/>
      <w:lvlText w:val="•"/>
      <w:lvlJc w:val="left"/>
      <w:pPr>
        <w:ind w:left="1482" w:hanging="227"/>
      </w:pPr>
      <w:rPr>
        <w:rFonts w:hint="default"/>
        <w:lang w:val="de-DE" w:eastAsia="de-DE" w:bidi="de-DE"/>
      </w:rPr>
    </w:lvl>
    <w:lvl w:ilvl="4">
      <w:start w:val="0"/>
      <w:numFmt w:val="bullet"/>
      <w:lvlText w:val="•"/>
      <w:lvlJc w:val="left"/>
      <w:pPr>
        <w:ind w:left="1876" w:hanging="227"/>
      </w:pPr>
      <w:rPr>
        <w:rFonts w:hint="default"/>
        <w:lang w:val="de-DE" w:eastAsia="de-DE" w:bidi="de-DE"/>
      </w:rPr>
    </w:lvl>
    <w:lvl w:ilvl="5">
      <w:start w:val="0"/>
      <w:numFmt w:val="bullet"/>
      <w:lvlText w:val="•"/>
      <w:lvlJc w:val="left"/>
      <w:pPr>
        <w:ind w:left="2271" w:hanging="227"/>
      </w:pPr>
      <w:rPr>
        <w:rFonts w:hint="default"/>
        <w:lang w:val="de-DE" w:eastAsia="de-DE" w:bidi="de-DE"/>
      </w:rPr>
    </w:lvl>
    <w:lvl w:ilvl="6">
      <w:start w:val="0"/>
      <w:numFmt w:val="bullet"/>
      <w:lvlText w:val="•"/>
      <w:lvlJc w:val="left"/>
      <w:pPr>
        <w:ind w:left="2665" w:hanging="227"/>
      </w:pPr>
      <w:rPr>
        <w:rFonts w:hint="default"/>
        <w:lang w:val="de-DE" w:eastAsia="de-DE" w:bidi="de-DE"/>
      </w:rPr>
    </w:lvl>
    <w:lvl w:ilvl="7">
      <w:start w:val="0"/>
      <w:numFmt w:val="bullet"/>
      <w:lvlText w:val="•"/>
      <w:lvlJc w:val="left"/>
      <w:pPr>
        <w:ind w:left="3059" w:hanging="227"/>
      </w:pPr>
      <w:rPr>
        <w:rFonts w:hint="default"/>
        <w:lang w:val="de-DE" w:eastAsia="de-DE" w:bidi="de-DE"/>
      </w:rPr>
    </w:lvl>
    <w:lvl w:ilvl="8">
      <w:start w:val="0"/>
      <w:numFmt w:val="bullet"/>
      <w:lvlText w:val="•"/>
      <w:lvlJc w:val="left"/>
      <w:pPr>
        <w:ind w:left="3453" w:hanging="227"/>
      </w:pPr>
      <w:rPr>
        <w:rFonts w:hint="default"/>
        <w:lang w:val="de-DE" w:eastAsia="de-DE" w:bidi="de-DE"/>
      </w:rPr>
    </w:lvl>
  </w:abstractNum>
  <w:abstractNum w:abstractNumId="39">
    <w:multiLevelType w:val="hybridMultilevel"/>
    <w:lvl w:ilvl="0">
      <w:start w:val="0"/>
      <w:numFmt w:val="bullet"/>
      <w:lvlText w:val=""/>
      <w:lvlJc w:val="left"/>
      <w:pPr>
        <w:ind w:left="307" w:hanging="227"/>
      </w:pPr>
      <w:rPr>
        <w:rFonts w:hint="default" w:ascii="Symbol" w:hAnsi="Symbol" w:eastAsia="Symbol" w:cs="Symbol"/>
        <w:w w:val="100"/>
        <w:sz w:val="20"/>
        <w:szCs w:val="20"/>
        <w:lang w:val="de-DE" w:eastAsia="de-DE" w:bidi="de-DE"/>
      </w:rPr>
    </w:lvl>
    <w:lvl w:ilvl="1">
      <w:start w:val="0"/>
      <w:numFmt w:val="bullet"/>
      <w:lvlText w:val="•"/>
      <w:lvlJc w:val="left"/>
      <w:pPr>
        <w:ind w:left="694" w:hanging="227"/>
      </w:pPr>
      <w:rPr>
        <w:rFonts w:hint="default"/>
        <w:lang w:val="de-DE" w:eastAsia="de-DE" w:bidi="de-DE"/>
      </w:rPr>
    </w:lvl>
    <w:lvl w:ilvl="2">
      <w:start w:val="0"/>
      <w:numFmt w:val="bullet"/>
      <w:lvlText w:val="•"/>
      <w:lvlJc w:val="left"/>
      <w:pPr>
        <w:ind w:left="1088" w:hanging="227"/>
      </w:pPr>
      <w:rPr>
        <w:rFonts w:hint="default"/>
        <w:lang w:val="de-DE" w:eastAsia="de-DE" w:bidi="de-DE"/>
      </w:rPr>
    </w:lvl>
    <w:lvl w:ilvl="3">
      <w:start w:val="0"/>
      <w:numFmt w:val="bullet"/>
      <w:lvlText w:val="•"/>
      <w:lvlJc w:val="left"/>
      <w:pPr>
        <w:ind w:left="1482" w:hanging="227"/>
      </w:pPr>
      <w:rPr>
        <w:rFonts w:hint="default"/>
        <w:lang w:val="de-DE" w:eastAsia="de-DE" w:bidi="de-DE"/>
      </w:rPr>
    </w:lvl>
    <w:lvl w:ilvl="4">
      <w:start w:val="0"/>
      <w:numFmt w:val="bullet"/>
      <w:lvlText w:val="•"/>
      <w:lvlJc w:val="left"/>
      <w:pPr>
        <w:ind w:left="1876" w:hanging="227"/>
      </w:pPr>
      <w:rPr>
        <w:rFonts w:hint="default"/>
        <w:lang w:val="de-DE" w:eastAsia="de-DE" w:bidi="de-DE"/>
      </w:rPr>
    </w:lvl>
    <w:lvl w:ilvl="5">
      <w:start w:val="0"/>
      <w:numFmt w:val="bullet"/>
      <w:lvlText w:val="•"/>
      <w:lvlJc w:val="left"/>
      <w:pPr>
        <w:ind w:left="2271" w:hanging="227"/>
      </w:pPr>
      <w:rPr>
        <w:rFonts w:hint="default"/>
        <w:lang w:val="de-DE" w:eastAsia="de-DE" w:bidi="de-DE"/>
      </w:rPr>
    </w:lvl>
    <w:lvl w:ilvl="6">
      <w:start w:val="0"/>
      <w:numFmt w:val="bullet"/>
      <w:lvlText w:val="•"/>
      <w:lvlJc w:val="left"/>
      <w:pPr>
        <w:ind w:left="2665" w:hanging="227"/>
      </w:pPr>
      <w:rPr>
        <w:rFonts w:hint="default"/>
        <w:lang w:val="de-DE" w:eastAsia="de-DE" w:bidi="de-DE"/>
      </w:rPr>
    </w:lvl>
    <w:lvl w:ilvl="7">
      <w:start w:val="0"/>
      <w:numFmt w:val="bullet"/>
      <w:lvlText w:val="•"/>
      <w:lvlJc w:val="left"/>
      <w:pPr>
        <w:ind w:left="3059" w:hanging="227"/>
      </w:pPr>
      <w:rPr>
        <w:rFonts w:hint="default"/>
        <w:lang w:val="de-DE" w:eastAsia="de-DE" w:bidi="de-DE"/>
      </w:rPr>
    </w:lvl>
    <w:lvl w:ilvl="8">
      <w:start w:val="0"/>
      <w:numFmt w:val="bullet"/>
      <w:lvlText w:val="•"/>
      <w:lvlJc w:val="left"/>
      <w:pPr>
        <w:ind w:left="3453" w:hanging="227"/>
      </w:pPr>
      <w:rPr>
        <w:rFonts w:hint="default"/>
        <w:lang w:val="de-DE" w:eastAsia="de-DE" w:bidi="de-DE"/>
      </w:rPr>
    </w:lvl>
  </w:abstractNum>
  <w:abstractNum w:abstractNumId="38">
    <w:multiLevelType w:val="hybridMultilevel"/>
    <w:lvl w:ilvl="0">
      <w:start w:val="0"/>
      <w:numFmt w:val="bullet"/>
      <w:lvlText w:val=""/>
      <w:lvlJc w:val="left"/>
      <w:pPr>
        <w:ind w:left="307" w:hanging="227"/>
      </w:pPr>
      <w:rPr>
        <w:rFonts w:hint="default" w:ascii="Symbol" w:hAnsi="Symbol" w:eastAsia="Symbol" w:cs="Symbol"/>
        <w:w w:val="100"/>
        <w:sz w:val="20"/>
        <w:szCs w:val="20"/>
        <w:lang w:val="de-DE" w:eastAsia="de-DE" w:bidi="de-DE"/>
      </w:rPr>
    </w:lvl>
    <w:lvl w:ilvl="1">
      <w:start w:val="0"/>
      <w:numFmt w:val="bullet"/>
      <w:lvlText w:val="•"/>
      <w:lvlJc w:val="left"/>
      <w:pPr>
        <w:ind w:left="694" w:hanging="227"/>
      </w:pPr>
      <w:rPr>
        <w:rFonts w:hint="default"/>
        <w:lang w:val="de-DE" w:eastAsia="de-DE" w:bidi="de-DE"/>
      </w:rPr>
    </w:lvl>
    <w:lvl w:ilvl="2">
      <w:start w:val="0"/>
      <w:numFmt w:val="bullet"/>
      <w:lvlText w:val="•"/>
      <w:lvlJc w:val="left"/>
      <w:pPr>
        <w:ind w:left="1088" w:hanging="227"/>
      </w:pPr>
      <w:rPr>
        <w:rFonts w:hint="default"/>
        <w:lang w:val="de-DE" w:eastAsia="de-DE" w:bidi="de-DE"/>
      </w:rPr>
    </w:lvl>
    <w:lvl w:ilvl="3">
      <w:start w:val="0"/>
      <w:numFmt w:val="bullet"/>
      <w:lvlText w:val="•"/>
      <w:lvlJc w:val="left"/>
      <w:pPr>
        <w:ind w:left="1482" w:hanging="227"/>
      </w:pPr>
      <w:rPr>
        <w:rFonts w:hint="default"/>
        <w:lang w:val="de-DE" w:eastAsia="de-DE" w:bidi="de-DE"/>
      </w:rPr>
    </w:lvl>
    <w:lvl w:ilvl="4">
      <w:start w:val="0"/>
      <w:numFmt w:val="bullet"/>
      <w:lvlText w:val="•"/>
      <w:lvlJc w:val="left"/>
      <w:pPr>
        <w:ind w:left="1876" w:hanging="227"/>
      </w:pPr>
      <w:rPr>
        <w:rFonts w:hint="default"/>
        <w:lang w:val="de-DE" w:eastAsia="de-DE" w:bidi="de-DE"/>
      </w:rPr>
    </w:lvl>
    <w:lvl w:ilvl="5">
      <w:start w:val="0"/>
      <w:numFmt w:val="bullet"/>
      <w:lvlText w:val="•"/>
      <w:lvlJc w:val="left"/>
      <w:pPr>
        <w:ind w:left="2271" w:hanging="227"/>
      </w:pPr>
      <w:rPr>
        <w:rFonts w:hint="default"/>
        <w:lang w:val="de-DE" w:eastAsia="de-DE" w:bidi="de-DE"/>
      </w:rPr>
    </w:lvl>
    <w:lvl w:ilvl="6">
      <w:start w:val="0"/>
      <w:numFmt w:val="bullet"/>
      <w:lvlText w:val="•"/>
      <w:lvlJc w:val="left"/>
      <w:pPr>
        <w:ind w:left="2665" w:hanging="227"/>
      </w:pPr>
      <w:rPr>
        <w:rFonts w:hint="default"/>
        <w:lang w:val="de-DE" w:eastAsia="de-DE" w:bidi="de-DE"/>
      </w:rPr>
    </w:lvl>
    <w:lvl w:ilvl="7">
      <w:start w:val="0"/>
      <w:numFmt w:val="bullet"/>
      <w:lvlText w:val="•"/>
      <w:lvlJc w:val="left"/>
      <w:pPr>
        <w:ind w:left="3059" w:hanging="227"/>
      </w:pPr>
      <w:rPr>
        <w:rFonts w:hint="default"/>
        <w:lang w:val="de-DE" w:eastAsia="de-DE" w:bidi="de-DE"/>
      </w:rPr>
    </w:lvl>
    <w:lvl w:ilvl="8">
      <w:start w:val="0"/>
      <w:numFmt w:val="bullet"/>
      <w:lvlText w:val="•"/>
      <w:lvlJc w:val="left"/>
      <w:pPr>
        <w:ind w:left="3453" w:hanging="227"/>
      </w:pPr>
      <w:rPr>
        <w:rFonts w:hint="default"/>
        <w:lang w:val="de-DE" w:eastAsia="de-DE" w:bidi="de-DE"/>
      </w:rPr>
    </w:lvl>
  </w:abstractNum>
  <w:abstractNum w:abstractNumId="37">
    <w:multiLevelType w:val="hybridMultilevel"/>
    <w:lvl w:ilvl="0">
      <w:start w:val="0"/>
      <w:numFmt w:val="bullet"/>
      <w:lvlText w:val=""/>
      <w:lvlJc w:val="left"/>
      <w:pPr>
        <w:ind w:left="307" w:hanging="227"/>
      </w:pPr>
      <w:rPr>
        <w:rFonts w:hint="default" w:ascii="Symbol" w:hAnsi="Symbol" w:eastAsia="Symbol" w:cs="Symbol"/>
        <w:w w:val="100"/>
        <w:sz w:val="20"/>
        <w:szCs w:val="20"/>
        <w:lang w:val="de-DE" w:eastAsia="de-DE" w:bidi="de-DE"/>
      </w:rPr>
    </w:lvl>
    <w:lvl w:ilvl="1">
      <w:start w:val="0"/>
      <w:numFmt w:val="bullet"/>
      <w:lvlText w:val="•"/>
      <w:lvlJc w:val="left"/>
      <w:pPr>
        <w:ind w:left="694" w:hanging="227"/>
      </w:pPr>
      <w:rPr>
        <w:rFonts w:hint="default"/>
        <w:lang w:val="de-DE" w:eastAsia="de-DE" w:bidi="de-DE"/>
      </w:rPr>
    </w:lvl>
    <w:lvl w:ilvl="2">
      <w:start w:val="0"/>
      <w:numFmt w:val="bullet"/>
      <w:lvlText w:val="•"/>
      <w:lvlJc w:val="left"/>
      <w:pPr>
        <w:ind w:left="1088" w:hanging="227"/>
      </w:pPr>
      <w:rPr>
        <w:rFonts w:hint="default"/>
        <w:lang w:val="de-DE" w:eastAsia="de-DE" w:bidi="de-DE"/>
      </w:rPr>
    </w:lvl>
    <w:lvl w:ilvl="3">
      <w:start w:val="0"/>
      <w:numFmt w:val="bullet"/>
      <w:lvlText w:val="•"/>
      <w:lvlJc w:val="left"/>
      <w:pPr>
        <w:ind w:left="1482" w:hanging="227"/>
      </w:pPr>
      <w:rPr>
        <w:rFonts w:hint="default"/>
        <w:lang w:val="de-DE" w:eastAsia="de-DE" w:bidi="de-DE"/>
      </w:rPr>
    </w:lvl>
    <w:lvl w:ilvl="4">
      <w:start w:val="0"/>
      <w:numFmt w:val="bullet"/>
      <w:lvlText w:val="•"/>
      <w:lvlJc w:val="left"/>
      <w:pPr>
        <w:ind w:left="1876" w:hanging="227"/>
      </w:pPr>
      <w:rPr>
        <w:rFonts w:hint="default"/>
        <w:lang w:val="de-DE" w:eastAsia="de-DE" w:bidi="de-DE"/>
      </w:rPr>
    </w:lvl>
    <w:lvl w:ilvl="5">
      <w:start w:val="0"/>
      <w:numFmt w:val="bullet"/>
      <w:lvlText w:val="•"/>
      <w:lvlJc w:val="left"/>
      <w:pPr>
        <w:ind w:left="2271" w:hanging="227"/>
      </w:pPr>
      <w:rPr>
        <w:rFonts w:hint="default"/>
        <w:lang w:val="de-DE" w:eastAsia="de-DE" w:bidi="de-DE"/>
      </w:rPr>
    </w:lvl>
    <w:lvl w:ilvl="6">
      <w:start w:val="0"/>
      <w:numFmt w:val="bullet"/>
      <w:lvlText w:val="•"/>
      <w:lvlJc w:val="left"/>
      <w:pPr>
        <w:ind w:left="2665" w:hanging="227"/>
      </w:pPr>
      <w:rPr>
        <w:rFonts w:hint="default"/>
        <w:lang w:val="de-DE" w:eastAsia="de-DE" w:bidi="de-DE"/>
      </w:rPr>
    </w:lvl>
    <w:lvl w:ilvl="7">
      <w:start w:val="0"/>
      <w:numFmt w:val="bullet"/>
      <w:lvlText w:val="•"/>
      <w:lvlJc w:val="left"/>
      <w:pPr>
        <w:ind w:left="3059" w:hanging="227"/>
      </w:pPr>
      <w:rPr>
        <w:rFonts w:hint="default"/>
        <w:lang w:val="de-DE" w:eastAsia="de-DE" w:bidi="de-DE"/>
      </w:rPr>
    </w:lvl>
    <w:lvl w:ilvl="8">
      <w:start w:val="0"/>
      <w:numFmt w:val="bullet"/>
      <w:lvlText w:val="•"/>
      <w:lvlJc w:val="left"/>
      <w:pPr>
        <w:ind w:left="3453" w:hanging="227"/>
      </w:pPr>
      <w:rPr>
        <w:rFonts w:hint="default"/>
        <w:lang w:val="de-DE" w:eastAsia="de-DE" w:bidi="de-DE"/>
      </w:rPr>
    </w:lvl>
  </w:abstractNum>
  <w:abstractNum w:abstractNumId="36">
    <w:multiLevelType w:val="hybridMultilevel"/>
    <w:lvl w:ilvl="0">
      <w:start w:val="0"/>
      <w:numFmt w:val="bullet"/>
      <w:lvlText w:val=""/>
      <w:lvlJc w:val="left"/>
      <w:pPr>
        <w:ind w:left="307" w:hanging="227"/>
      </w:pPr>
      <w:rPr>
        <w:rFonts w:hint="default" w:ascii="Symbol" w:hAnsi="Symbol" w:eastAsia="Symbol" w:cs="Symbol"/>
        <w:w w:val="100"/>
        <w:sz w:val="20"/>
        <w:szCs w:val="20"/>
        <w:lang w:val="de-DE" w:eastAsia="de-DE" w:bidi="de-DE"/>
      </w:rPr>
    </w:lvl>
    <w:lvl w:ilvl="1">
      <w:start w:val="0"/>
      <w:numFmt w:val="bullet"/>
      <w:lvlText w:val="•"/>
      <w:lvlJc w:val="left"/>
      <w:pPr>
        <w:ind w:left="694" w:hanging="227"/>
      </w:pPr>
      <w:rPr>
        <w:rFonts w:hint="default"/>
        <w:lang w:val="de-DE" w:eastAsia="de-DE" w:bidi="de-DE"/>
      </w:rPr>
    </w:lvl>
    <w:lvl w:ilvl="2">
      <w:start w:val="0"/>
      <w:numFmt w:val="bullet"/>
      <w:lvlText w:val="•"/>
      <w:lvlJc w:val="left"/>
      <w:pPr>
        <w:ind w:left="1088" w:hanging="227"/>
      </w:pPr>
      <w:rPr>
        <w:rFonts w:hint="default"/>
        <w:lang w:val="de-DE" w:eastAsia="de-DE" w:bidi="de-DE"/>
      </w:rPr>
    </w:lvl>
    <w:lvl w:ilvl="3">
      <w:start w:val="0"/>
      <w:numFmt w:val="bullet"/>
      <w:lvlText w:val="•"/>
      <w:lvlJc w:val="left"/>
      <w:pPr>
        <w:ind w:left="1482" w:hanging="227"/>
      </w:pPr>
      <w:rPr>
        <w:rFonts w:hint="default"/>
        <w:lang w:val="de-DE" w:eastAsia="de-DE" w:bidi="de-DE"/>
      </w:rPr>
    </w:lvl>
    <w:lvl w:ilvl="4">
      <w:start w:val="0"/>
      <w:numFmt w:val="bullet"/>
      <w:lvlText w:val="•"/>
      <w:lvlJc w:val="left"/>
      <w:pPr>
        <w:ind w:left="1876" w:hanging="227"/>
      </w:pPr>
      <w:rPr>
        <w:rFonts w:hint="default"/>
        <w:lang w:val="de-DE" w:eastAsia="de-DE" w:bidi="de-DE"/>
      </w:rPr>
    </w:lvl>
    <w:lvl w:ilvl="5">
      <w:start w:val="0"/>
      <w:numFmt w:val="bullet"/>
      <w:lvlText w:val="•"/>
      <w:lvlJc w:val="left"/>
      <w:pPr>
        <w:ind w:left="2271" w:hanging="227"/>
      </w:pPr>
      <w:rPr>
        <w:rFonts w:hint="default"/>
        <w:lang w:val="de-DE" w:eastAsia="de-DE" w:bidi="de-DE"/>
      </w:rPr>
    </w:lvl>
    <w:lvl w:ilvl="6">
      <w:start w:val="0"/>
      <w:numFmt w:val="bullet"/>
      <w:lvlText w:val="•"/>
      <w:lvlJc w:val="left"/>
      <w:pPr>
        <w:ind w:left="2665" w:hanging="227"/>
      </w:pPr>
      <w:rPr>
        <w:rFonts w:hint="default"/>
        <w:lang w:val="de-DE" w:eastAsia="de-DE" w:bidi="de-DE"/>
      </w:rPr>
    </w:lvl>
    <w:lvl w:ilvl="7">
      <w:start w:val="0"/>
      <w:numFmt w:val="bullet"/>
      <w:lvlText w:val="•"/>
      <w:lvlJc w:val="left"/>
      <w:pPr>
        <w:ind w:left="3059" w:hanging="227"/>
      </w:pPr>
      <w:rPr>
        <w:rFonts w:hint="default"/>
        <w:lang w:val="de-DE" w:eastAsia="de-DE" w:bidi="de-DE"/>
      </w:rPr>
    </w:lvl>
    <w:lvl w:ilvl="8">
      <w:start w:val="0"/>
      <w:numFmt w:val="bullet"/>
      <w:lvlText w:val="•"/>
      <w:lvlJc w:val="left"/>
      <w:pPr>
        <w:ind w:left="3453" w:hanging="227"/>
      </w:pPr>
      <w:rPr>
        <w:rFonts w:hint="default"/>
        <w:lang w:val="de-DE" w:eastAsia="de-DE" w:bidi="de-DE"/>
      </w:rPr>
    </w:lvl>
  </w:abstractNum>
  <w:abstractNum w:abstractNumId="35">
    <w:multiLevelType w:val="hybridMultilevel"/>
    <w:lvl w:ilvl="0">
      <w:start w:val="0"/>
      <w:numFmt w:val="bullet"/>
      <w:lvlText w:val=""/>
      <w:lvlJc w:val="left"/>
      <w:pPr>
        <w:ind w:left="307" w:hanging="227"/>
      </w:pPr>
      <w:rPr>
        <w:rFonts w:hint="default" w:ascii="Symbol" w:hAnsi="Symbol" w:eastAsia="Symbol" w:cs="Symbol"/>
        <w:w w:val="100"/>
        <w:sz w:val="20"/>
        <w:szCs w:val="20"/>
        <w:lang w:val="de-DE" w:eastAsia="de-DE" w:bidi="de-DE"/>
      </w:rPr>
    </w:lvl>
    <w:lvl w:ilvl="1">
      <w:start w:val="0"/>
      <w:numFmt w:val="bullet"/>
      <w:lvlText w:val="•"/>
      <w:lvlJc w:val="left"/>
      <w:pPr>
        <w:ind w:left="694" w:hanging="227"/>
      </w:pPr>
      <w:rPr>
        <w:rFonts w:hint="default"/>
        <w:lang w:val="de-DE" w:eastAsia="de-DE" w:bidi="de-DE"/>
      </w:rPr>
    </w:lvl>
    <w:lvl w:ilvl="2">
      <w:start w:val="0"/>
      <w:numFmt w:val="bullet"/>
      <w:lvlText w:val="•"/>
      <w:lvlJc w:val="left"/>
      <w:pPr>
        <w:ind w:left="1088" w:hanging="227"/>
      </w:pPr>
      <w:rPr>
        <w:rFonts w:hint="default"/>
        <w:lang w:val="de-DE" w:eastAsia="de-DE" w:bidi="de-DE"/>
      </w:rPr>
    </w:lvl>
    <w:lvl w:ilvl="3">
      <w:start w:val="0"/>
      <w:numFmt w:val="bullet"/>
      <w:lvlText w:val="•"/>
      <w:lvlJc w:val="left"/>
      <w:pPr>
        <w:ind w:left="1482" w:hanging="227"/>
      </w:pPr>
      <w:rPr>
        <w:rFonts w:hint="default"/>
        <w:lang w:val="de-DE" w:eastAsia="de-DE" w:bidi="de-DE"/>
      </w:rPr>
    </w:lvl>
    <w:lvl w:ilvl="4">
      <w:start w:val="0"/>
      <w:numFmt w:val="bullet"/>
      <w:lvlText w:val="•"/>
      <w:lvlJc w:val="left"/>
      <w:pPr>
        <w:ind w:left="1876" w:hanging="227"/>
      </w:pPr>
      <w:rPr>
        <w:rFonts w:hint="default"/>
        <w:lang w:val="de-DE" w:eastAsia="de-DE" w:bidi="de-DE"/>
      </w:rPr>
    </w:lvl>
    <w:lvl w:ilvl="5">
      <w:start w:val="0"/>
      <w:numFmt w:val="bullet"/>
      <w:lvlText w:val="•"/>
      <w:lvlJc w:val="left"/>
      <w:pPr>
        <w:ind w:left="2271" w:hanging="227"/>
      </w:pPr>
      <w:rPr>
        <w:rFonts w:hint="default"/>
        <w:lang w:val="de-DE" w:eastAsia="de-DE" w:bidi="de-DE"/>
      </w:rPr>
    </w:lvl>
    <w:lvl w:ilvl="6">
      <w:start w:val="0"/>
      <w:numFmt w:val="bullet"/>
      <w:lvlText w:val="•"/>
      <w:lvlJc w:val="left"/>
      <w:pPr>
        <w:ind w:left="2665" w:hanging="227"/>
      </w:pPr>
      <w:rPr>
        <w:rFonts w:hint="default"/>
        <w:lang w:val="de-DE" w:eastAsia="de-DE" w:bidi="de-DE"/>
      </w:rPr>
    </w:lvl>
    <w:lvl w:ilvl="7">
      <w:start w:val="0"/>
      <w:numFmt w:val="bullet"/>
      <w:lvlText w:val="•"/>
      <w:lvlJc w:val="left"/>
      <w:pPr>
        <w:ind w:left="3059" w:hanging="227"/>
      </w:pPr>
      <w:rPr>
        <w:rFonts w:hint="default"/>
        <w:lang w:val="de-DE" w:eastAsia="de-DE" w:bidi="de-DE"/>
      </w:rPr>
    </w:lvl>
    <w:lvl w:ilvl="8">
      <w:start w:val="0"/>
      <w:numFmt w:val="bullet"/>
      <w:lvlText w:val="•"/>
      <w:lvlJc w:val="left"/>
      <w:pPr>
        <w:ind w:left="3453" w:hanging="227"/>
      </w:pPr>
      <w:rPr>
        <w:rFonts w:hint="default"/>
        <w:lang w:val="de-DE" w:eastAsia="de-DE" w:bidi="de-DE"/>
      </w:rPr>
    </w:lvl>
  </w:abstractNum>
  <w:abstractNum w:abstractNumId="34">
    <w:multiLevelType w:val="hybridMultilevel"/>
    <w:lvl w:ilvl="0">
      <w:start w:val="0"/>
      <w:numFmt w:val="bullet"/>
      <w:lvlText w:val=""/>
      <w:lvlJc w:val="left"/>
      <w:pPr>
        <w:ind w:left="307" w:hanging="227"/>
      </w:pPr>
      <w:rPr>
        <w:rFonts w:hint="default" w:ascii="Symbol" w:hAnsi="Symbol" w:eastAsia="Symbol" w:cs="Symbol"/>
        <w:w w:val="100"/>
        <w:sz w:val="20"/>
        <w:szCs w:val="20"/>
        <w:lang w:val="de-DE" w:eastAsia="de-DE" w:bidi="de-DE"/>
      </w:rPr>
    </w:lvl>
    <w:lvl w:ilvl="1">
      <w:start w:val="0"/>
      <w:numFmt w:val="bullet"/>
      <w:lvlText w:val="•"/>
      <w:lvlJc w:val="left"/>
      <w:pPr>
        <w:ind w:left="694" w:hanging="227"/>
      </w:pPr>
      <w:rPr>
        <w:rFonts w:hint="default"/>
        <w:lang w:val="de-DE" w:eastAsia="de-DE" w:bidi="de-DE"/>
      </w:rPr>
    </w:lvl>
    <w:lvl w:ilvl="2">
      <w:start w:val="0"/>
      <w:numFmt w:val="bullet"/>
      <w:lvlText w:val="•"/>
      <w:lvlJc w:val="left"/>
      <w:pPr>
        <w:ind w:left="1088" w:hanging="227"/>
      </w:pPr>
      <w:rPr>
        <w:rFonts w:hint="default"/>
        <w:lang w:val="de-DE" w:eastAsia="de-DE" w:bidi="de-DE"/>
      </w:rPr>
    </w:lvl>
    <w:lvl w:ilvl="3">
      <w:start w:val="0"/>
      <w:numFmt w:val="bullet"/>
      <w:lvlText w:val="•"/>
      <w:lvlJc w:val="left"/>
      <w:pPr>
        <w:ind w:left="1482" w:hanging="227"/>
      </w:pPr>
      <w:rPr>
        <w:rFonts w:hint="default"/>
        <w:lang w:val="de-DE" w:eastAsia="de-DE" w:bidi="de-DE"/>
      </w:rPr>
    </w:lvl>
    <w:lvl w:ilvl="4">
      <w:start w:val="0"/>
      <w:numFmt w:val="bullet"/>
      <w:lvlText w:val="•"/>
      <w:lvlJc w:val="left"/>
      <w:pPr>
        <w:ind w:left="1876" w:hanging="227"/>
      </w:pPr>
      <w:rPr>
        <w:rFonts w:hint="default"/>
        <w:lang w:val="de-DE" w:eastAsia="de-DE" w:bidi="de-DE"/>
      </w:rPr>
    </w:lvl>
    <w:lvl w:ilvl="5">
      <w:start w:val="0"/>
      <w:numFmt w:val="bullet"/>
      <w:lvlText w:val="•"/>
      <w:lvlJc w:val="left"/>
      <w:pPr>
        <w:ind w:left="2271" w:hanging="227"/>
      </w:pPr>
      <w:rPr>
        <w:rFonts w:hint="default"/>
        <w:lang w:val="de-DE" w:eastAsia="de-DE" w:bidi="de-DE"/>
      </w:rPr>
    </w:lvl>
    <w:lvl w:ilvl="6">
      <w:start w:val="0"/>
      <w:numFmt w:val="bullet"/>
      <w:lvlText w:val="•"/>
      <w:lvlJc w:val="left"/>
      <w:pPr>
        <w:ind w:left="2665" w:hanging="227"/>
      </w:pPr>
      <w:rPr>
        <w:rFonts w:hint="default"/>
        <w:lang w:val="de-DE" w:eastAsia="de-DE" w:bidi="de-DE"/>
      </w:rPr>
    </w:lvl>
    <w:lvl w:ilvl="7">
      <w:start w:val="0"/>
      <w:numFmt w:val="bullet"/>
      <w:lvlText w:val="•"/>
      <w:lvlJc w:val="left"/>
      <w:pPr>
        <w:ind w:left="3059" w:hanging="227"/>
      </w:pPr>
      <w:rPr>
        <w:rFonts w:hint="default"/>
        <w:lang w:val="de-DE" w:eastAsia="de-DE" w:bidi="de-DE"/>
      </w:rPr>
    </w:lvl>
    <w:lvl w:ilvl="8">
      <w:start w:val="0"/>
      <w:numFmt w:val="bullet"/>
      <w:lvlText w:val="•"/>
      <w:lvlJc w:val="left"/>
      <w:pPr>
        <w:ind w:left="3453" w:hanging="227"/>
      </w:pPr>
      <w:rPr>
        <w:rFonts w:hint="default"/>
        <w:lang w:val="de-DE" w:eastAsia="de-DE" w:bidi="de-DE"/>
      </w:rPr>
    </w:lvl>
  </w:abstractNum>
  <w:abstractNum w:abstractNumId="33">
    <w:multiLevelType w:val="hybridMultilevel"/>
    <w:lvl w:ilvl="0">
      <w:start w:val="0"/>
      <w:numFmt w:val="bullet"/>
      <w:lvlText w:val=""/>
      <w:lvlJc w:val="left"/>
      <w:pPr>
        <w:ind w:left="307" w:hanging="227"/>
      </w:pPr>
      <w:rPr>
        <w:rFonts w:hint="default" w:ascii="Symbol" w:hAnsi="Symbol" w:eastAsia="Symbol" w:cs="Symbol"/>
        <w:w w:val="100"/>
        <w:sz w:val="20"/>
        <w:szCs w:val="20"/>
        <w:lang w:val="de-DE" w:eastAsia="de-DE" w:bidi="de-DE"/>
      </w:rPr>
    </w:lvl>
    <w:lvl w:ilvl="1">
      <w:start w:val="0"/>
      <w:numFmt w:val="bullet"/>
      <w:lvlText w:val="•"/>
      <w:lvlJc w:val="left"/>
      <w:pPr>
        <w:ind w:left="694" w:hanging="227"/>
      </w:pPr>
      <w:rPr>
        <w:rFonts w:hint="default"/>
        <w:lang w:val="de-DE" w:eastAsia="de-DE" w:bidi="de-DE"/>
      </w:rPr>
    </w:lvl>
    <w:lvl w:ilvl="2">
      <w:start w:val="0"/>
      <w:numFmt w:val="bullet"/>
      <w:lvlText w:val="•"/>
      <w:lvlJc w:val="left"/>
      <w:pPr>
        <w:ind w:left="1088" w:hanging="227"/>
      </w:pPr>
      <w:rPr>
        <w:rFonts w:hint="default"/>
        <w:lang w:val="de-DE" w:eastAsia="de-DE" w:bidi="de-DE"/>
      </w:rPr>
    </w:lvl>
    <w:lvl w:ilvl="3">
      <w:start w:val="0"/>
      <w:numFmt w:val="bullet"/>
      <w:lvlText w:val="•"/>
      <w:lvlJc w:val="left"/>
      <w:pPr>
        <w:ind w:left="1482" w:hanging="227"/>
      </w:pPr>
      <w:rPr>
        <w:rFonts w:hint="default"/>
        <w:lang w:val="de-DE" w:eastAsia="de-DE" w:bidi="de-DE"/>
      </w:rPr>
    </w:lvl>
    <w:lvl w:ilvl="4">
      <w:start w:val="0"/>
      <w:numFmt w:val="bullet"/>
      <w:lvlText w:val="•"/>
      <w:lvlJc w:val="left"/>
      <w:pPr>
        <w:ind w:left="1876" w:hanging="227"/>
      </w:pPr>
      <w:rPr>
        <w:rFonts w:hint="default"/>
        <w:lang w:val="de-DE" w:eastAsia="de-DE" w:bidi="de-DE"/>
      </w:rPr>
    </w:lvl>
    <w:lvl w:ilvl="5">
      <w:start w:val="0"/>
      <w:numFmt w:val="bullet"/>
      <w:lvlText w:val="•"/>
      <w:lvlJc w:val="left"/>
      <w:pPr>
        <w:ind w:left="2271" w:hanging="227"/>
      </w:pPr>
      <w:rPr>
        <w:rFonts w:hint="default"/>
        <w:lang w:val="de-DE" w:eastAsia="de-DE" w:bidi="de-DE"/>
      </w:rPr>
    </w:lvl>
    <w:lvl w:ilvl="6">
      <w:start w:val="0"/>
      <w:numFmt w:val="bullet"/>
      <w:lvlText w:val="•"/>
      <w:lvlJc w:val="left"/>
      <w:pPr>
        <w:ind w:left="2665" w:hanging="227"/>
      </w:pPr>
      <w:rPr>
        <w:rFonts w:hint="default"/>
        <w:lang w:val="de-DE" w:eastAsia="de-DE" w:bidi="de-DE"/>
      </w:rPr>
    </w:lvl>
    <w:lvl w:ilvl="7">
      <w:start w:val="0"/>
      <w:numFmt w:val="bullet"/>
      <w:lvlText w:val="•"/>
      <w:lvlJc w:val="left"/>
      <w:pPr>
        <w:ind w:left="3059" w:hanging="227"/>
      </w:pPr>
      <w:rPr>
        <w:rFonts w:hint="default"/>
        <w:lang w:val="de-DE" w:eastAsia="de-DE" w:bidi="de-DE"/>
      </w:rPr>
    </w:lvl>
    <w:lvl w:ilvl="8">
      <w:start w:val="0"/>
      <w:numFmt w:val="bullet"/>
      <w:lvlText w:val="•"/>
      <w:lvlJc w:val="left"/>
      <w:pPr>
        <w:ind w:left="3453" w:hanging="227"/>
      </w:pPr>
      <w:rPr>
        <w:rFonts w:hint="default"/>
        <w:lang w:val="de-DE" w:eastAsia="de-DE" w:bidi="de-DE"/>
      </w:rPr>
    </w:lvl>
  </w:abstractNum>
  <w:abstractNum w:abstractNumId="32">
    <w:multiLevelType w:val="hybridMultilevel"/>
    <w:lvl w:ilvl="0">
      <w:start w:val="0"/>
      <w:numFmt w:val="bullet"/>
      <w:lvlText w:val=""/>
      <w:lvlJc w:val="left"/>
      <w:pPr>
        <w:ind w:left="307" w:hanging="227"/>
      </w:pPr>
      <w:rPr>
        <w:rFonts w:hint="default" w:ascii="Symbol" w:hAnsi="Symbol" w:eastAsia="Symbol" w:cs="Symbol"/>
        <w:w w:val="100"/>
        <w:sz w:val="20"/>
        <w:szCs w:val="20"/>
        <w:lang w:val="de-DE" w:eastAsia="de-DE" w:bidi="de-DE"/>
      </w:rPr>
    </w:lvl>
    <w:lvl w:ilvl="1">
      <w:start w:val="0"/>
      <w:numFmt w:val="bullet"/>
      <w:lvlText w:val="•"/>
      <w:lvlJc w:val="left"/>
      <w:pPr>
        <w:ind w:left="694" w:hanging="227"/>
      </w:pPr>
      <w:rPr>
        <w:rFonts w:hint="default"/>
        <w:lang w:val="de-DE" w:eastAsia="de-DE" w:bidi="de-DE"/>
      </w:rPr>
    </w:lvl>
    <w:lvl w:ilvl="2">
      <w:start w:val="0"/>
      <w:numFmt w:val="bullet"/>
      <w:lvlText w:val="•"/>
      <w:lvlJc w:val="left"/>
      <w:pPr>
        <w:ind w:left="1088" w:hanging="227"/>
      </w:pPr>
      <w:rPr>
        <w:rFonts w:hint="default"/>
        <w:lang w:val="de-DE" w:eastAsia="de-DE" w:bidi="de-DE"/>
      </w:rPr>
    </w:lvl>
    <w:lvl w:ilvl="3">
      <w:start w:val="0"/>
      <w:numFmt w:val="bullet"/>
      <w:lvlText w:val="•"/>
      <w:lvlJc w:val="left"/>
      <w:pPr>
        <w:ind w:left="1482" w:hanging="227"/>
      </w:pPr>
      <w:rPr>
        <w:rFonts w:hint="default"/>
        <w:lang w:val="de-DE" w:eastAsia="de-DE" w:bidi="de-DE"/>
      </w:rPr>
    </w:lvl>
    <w:lvl w:ilvl="4">
      <w:start w:val="0"/>
      <w:numFmt w:val="bullet"/>
      <w:lvlText w:val="•"/>
      <w:lvlJc w:val="left"/>
      <w:pPr>
        <w:ind w:left="1876" w:hanging="227"/>
      </w:pPr>
      <w:rPr>
        <w:rFonts w:hint="default"/>
        <w:lang w:val="de-DE" w:eastAsia="de-DE" w:bidi="de-DE"/>
      </w:rPr>
    </w:lvl>
    <w:lvl w:ilvl="5">
      <w:start w:val="0"/>
      <w:numFmt w:val="bullet"/>
      <w:lvlText w:val="•"/>
      <w:lvlJc w:val="left"/>
      <w:pPr>
        <w:ind w:left="2271" w:hanging="227"/>
      </w:pPr>
      <w:rPr>
        <w:rFonts w:hint="default"/>
        <w:lang w:val="de-DE" w:eastAsia="de-DE" w:bidi="de-DE"/>
      </w:rPr>
    </w:lvl>
    <w:lvl w:ilvl="6">
      <w:start w:val="0"/>
      <w:numFmt w:val="bullet"/>
      <w:lvlText w:val="•"/>
      <w:lvlJc w:val="left"/>
      <w:pPr>
        <w:ind w:left="2665" w:hanging="227"/>
      </w:pPr>
      <w:rPr>
        <w:rFonts w:hint="default"/>
        <w:lang w:val="de-DE" w:eastAsia="de-DE" w:bidi="de-DE"/>
      </w:rPr>
    </w:lvl>
    <w:lvl w:ilvl="7">
      <w:start w:val="0"/>
      <w:numFmt w:val="bullet"/>
      <w:lvlText w:val="•"/>
      <w:lvlJc w:val="left"/>
      <w:pPr>
        <w:ind w:left="3059" w:hanging="227"/>
      </w:pPr>
      <w:rPr>
        <w:rFonts w:hint="default"/>
        <w:lang w:val="de-DE" w:eastAsia="de-DE" w:bidi="de-DE"/>
      </w:rPr>
    </w:lvl>
    <w:lvl w:ilvl="8">
      <w:start w:val="0"/>
      <w:numFmt w:val="bullet"/>
      <w:lvlText w:val="•"/>
      <w:lvlJc w:val="left"/>
      <w:pPr>
        <w:ind w:left="3453" w:hanging="227"/>
      </w:pPr>
      <w:rPr>
        <w:rFonts w:hint="default"/>
        <w:lang w:val="de-DE" w:eastAsia="de-DE" w:bidi="de-DE"/>
      </w:rPr>
    </w:lvl>
  </w:abstractNum>
  <w:abstractNum w:abstractNumId="31">
    <w:multiLevelType w:val="hybridMultilevel"/>
    <w:lvl w:ilvl="0">
      <w:start w:val="0"/>
      <w:numFmt w:val="bullet"/>
      <w:lvlText w:val=""/>
      <w:lvlJc w:val="left"/>
      <w:pPr>
        <w:ind w:left="307" w:hanging="227"/>
      </w:pPr>
      <w:rPr>
        <w:rFonts w:hint="default" w:ascii="Symbol" w:hAnsi="Symbol" w:eastAsia="Symbol" w:cs="Symbol"/>
        <w:w w:val="100"/>
        <w:sz w:val="20"/>
        <w:szCs w:val="20"/>
        <w:lang w:val="de-DE" w:eastAsia="de-DE" w:bidi="de-DE"/>
      </w:rPr>
    </w:lvl>
    <w:lvl w:ilvl="1">
      <w:start w:val="0"/>
      <w:numFmt w:val="bullet"/>
      <w:lvlText w:val="•"/>
      <w:lvlJc w:val="left"/>
      <w:pPr>
        <w:ind w:left="694" w:hanging="227"/>
      </w:pPr>
      <w:rPr>
        <w:rFonts w:hint="default"/>
        <w:lang w:val="de-DE" w:eastAsia="de-DE" w:bidi="de-DE"/>
      </w:rPr>
    </w:lvl>
    <w:lvl w:ilvl="2">
      <w:start w:val="0"/>
      <w:numFmt w:val="bullet"/>
      <w:lvlText w:val="•"/>
      <w:lvlJc w:val="left"/>
      <w:pPr>
        <w:ind w:left="1088" w:hanging="227"/>
      </w:pPr>
      <w:rPr>
        <w:rFonts w:hint="default"/>
        <w:lang w:val="de-DE" w:eastAsia="de-DE" w:bidi="de-DE"/>
      </w:rPr>
    </w:lvl>
    <w:lvl w:ilvl="3">
      <w:start w:val="0"/>
      <w:numFmt w:val="bullet"/>
      <w:lvlText w:val="•"/>
      <w:lvlJc w:val="left"/>
      <w:pPr>
        <w:ind w:left="1482" w:hanging="227"/>
      </w:pPr>
      <w:rPr>
        <w:rFonts w:hint="default"/>
        <w:lang w:val="de-DE" w:eastAsia="de-DE" w:bidi="de-DE"/>
      </w:rPr>
    </w:lvl>
    <w:lvl w:ilvl="4">
      <w:start w:val="0"/>
      <w:numFmt w:val="bullet"/>
      <w:lvlText w:val="•"/>
      <w:lvlJc w:val="left"/>
      <w:pPr>
        <w:ind w:left="1876" w:hanging="227"/>
      </w:pPr>
      <w:rPr>
        <w:rFonts w:hint="default"/>
        <w:lang w:val="de-DE" w:eastAsia="de-DE" w:bidi="de-DE"/>
      </w:rPr>
    </w:lvl>
    <w:lvl w:ilvl="5">
      <w:start w:val="0"/>
      <w:numFmt w:val="bullet"/>
      <w:lvlText w:val="•"/>
      <w:lvlJc w:val="left"/>
      <w:pPr>
        <w:ind w:left="2271" w:hanging="227"/>
      </w:pPr>
      <w:rPr>
        <w:rFonts w:hint="default"/>
        <w:lang w:val="de-DE" w:eastAsia="de-DE" w:bidi="de-DE"/>
      </w:rPr>
    </w:lvl>
    <w:lvl w:ilvl="6">
      <w:start w:val="0"/>
      <w:numFmt w:val="bullet"/>
      <w:lvlText w:val="•"/>
      <w:lvlJc w:val="left"/>
      <w:pPr>
        <w:ind w:left="2665" w:hanging="227"/>
      </w:pPr>
      <w:rPr>
        <w:rFonts w:hint="default"/>
        <w:lang w:val="de-DE" w:eastAsia="de-DE" w:bidi="de-DE"/>
      </w:rPr>
    </w:lvl>
    <w:lvl w:ilvl="7">
      <w:start w:val="0"/>
      <w:numFmt w:val="bullet"/>
      <w:lvlText w:val="•"/>
      <w:lvlJc w:val="left"/>
      <w:pPr>
        <w:ind w:left="3059" w:hanging="227"/>
      </w:pPr>
      <w:rPr>
        <w:rFonts w:hint="default"/>
        <w:lang w:val="de-DE" w:eastAsia="de-DE" w:bidi="de-DE"/>
      </w:rPr>
    </w:lvl>
    <w:lvl w:ilvl="8">
      <w:start w:val="0"/>
      <w:numFmt w:val="bullet"/>
      <w:lvlText w:val="•"/>
      <w:lvlJc w:val="left"/>
      <w:pPr>
        <w:ind w:left="3453" w:hanging="227"/>
      </w:pPr>
      <w:rPr>
        <w:rFonts w:hint="default"/>
        <w:lang w:val="de-DE" w:eastAsia="de-DE" w:bidi="de-DE"/>
      </w:rPr>
    </w:lvl>
  </w:abstractNum>
  <w:abstractNum w:abstractNumId="30">
    <w:multiLevelType w:val="hybridMultilevel"/>
    <w:lvl w:ilvl="0">
      <w:start w:val="0"/>
      <w:numFmt w:val="bullet"/>
      <w:lvlText w:val=""/>
      <w:lvlJc w:val="left"/>
      <w:pPr>
        <w:ind w:left="307" w:hanging="227"/>
      </w:pPr>
      <w:rPr>
        <w:rFonts w:hint="default" w:ascii="Symbol" w:hAnsi="Symbol" w:eastAsia="Symbol" w:cs="Symbol"/>
        <w:w w:val="100"/>
        <w:sz w:val="20"/>
        <w:szCs w:val="20"/>
        <w:lang w:val="de-DE" w:eastAsia="de-DE" w:bidi="de-DE"/>
      </w:rPr>
    </w:lvl>
    <w:lvl w:ilvl="1">
      <w:start w:val="0"/>
      <w:numFmt w:val="bullet"/>
      <w:lvlText w:val="•"/>
      <w:lvlJc w:val="left"/>
      <w:pPr>
        <w:ind w:left="694" w:hanging="227"/>
      </w:pPr>
      <w:rPr>
        <w:rFonts w:hint="default"/>
        <w:lang w:val="de-DE" w:eastAsia="de-DE" w:bidi="de-DE"/>
      </w:rPr>
    </w:lvl>
    <w:lvl w:ilvl="2">
      <w:start w:val="0"/>
      <w:numFmt w:val="bullet"/>
      <w:lvlText w:val="•"/>
      <w:lvlJc w:val="left"/>
      <w:pPr>
        <w:ind w:left="1088" w:hanging="227"/>
      </w:pPr>
      <w:rPr>
        <w:rFonts w:hint="default"/>
        <w:lang w:val="de-DE" w:eastAsia="de-DE" w:bidi="de-DE"/>
      </w:rPr>
    </w:lvl>
    <w:lvl w:ilvl="3">
      <w:start w:val="0"/>
      <w:numFmt w:val="bullet"/>
      <w:lvlText w:val="•"/>
      <w:lvlJc w:val="left"/>
      <w:pPr>
        <w:ind w:left="1482" w:hanging="227"/>
      </w:pPr>
      <w:rPr>
        <w:rFonts w:hint="default"/>
        <w:lang w:val="de-DE" w:eastAsia="de-DE" w:bidi="de-DE"/>
      </w:rPr>
    </w:lvl>
    <w:lvl w:ilvl="4">
      <w:start w:val="0"/>
      <w:numFmt w:val="bullet"/>
      <w:lvlText w:val="•"/>
      <w:lvlJc w:val="left"/>
      <w:pPr>
        <w:ind w:left="1876" w:hanging="227"/>
      </w:pPr>
      <w:rPr>
        <w:rFonts w:hint="default"/>
        <w:lang w:val="de-DE" w:eastAsia="de-DE" w:bidi="de-DE"/>
      </w:rPr>
    </w:lvl>
    <w:lvl w:ilvl="5">
      <w:start w:val="0"/>
      <w:numFmt w:val="bullet"/>
      <w:lvlText w:val="•"/>
      <w:lvlJc w:val="left"/>
      <w:pPr>
        <w:ind w:left="2271" w:hanging="227"/>
      </w:pPr>
      <w:rPr>
        <w:rFonts w:hint="default"/>
        <w:lang w:val="de-DE" w:eastAsia="de-DE" w:bidi="de-DE"/>
      </w:rPr>
    </w:lvl>
    <w:lvl w:ilvl="6">
      <w:start w:val="0"/>
      <w:numFmt w:val="bullet"/>
      <w:lvlText w:val="•"/>
      <w:lvlJc w:val="left"/>
      <w:pPr>
        <w:ind w:left="2665" w:hanging="227"/>
      </w:pPr>
      <w:rPr>
        <w:rFonts w:hint="default"/>
        <w:lang w:val="de-DE" w:eastAsia="de-DE" w:bidi="de-DE"/>
      </w:rPr>
    </w:lvl>
    <w:lvl w:ilvl="7">
      <w:start w:val="0"/>
      <w:numFmt w:val="bullet"/>
      <w:lvlText w:val="•"/>
      <w:lvlJc w:val="left"/>
      <w:pPr>
        <w:ind w:left="3059" w:hanging="227"/>
      </w:pPr>
      <w:rPr>
        <w:rFonts w:hint="default"/>
        <w:lang w:val="de-DE" w:eastAsia="de-DE" w:bidi="de-DE"/>
      </w:rPr>
    </w:lvl>
    <w:lvl w:ilvl="8">
      <w:start w:val="0"/>
      <w:numFmt w:val="bullet"/>
      <w:lvlText w:val="•"/>
      <w:lvlJc w:val="left"/>
      <w:pPr>
        <w:ind w:left="3453" w:hanging="227"/>
      </w:pPr>
      <w:rPr>
        <w:rFonts w:hint="default"/>
        <w:lang w:val="de-DE" w:eastAsia="de-DE" w:bidi="de-DE"/>
      </w:rPr>
    </w:lvl>
  </w:abstractNum>
  <w:abstractNum w:abstractNumId="29">
    <w:multiLevelType w:val="hybridMultilevel"/>
    <w:lvl w:ilvl="0">
      <w:start w:val="0"/>
      <w:numFmt w:val="bullet"/>
      <w:lvlText w:val=""/>
      <w:lvlJc w:val="left"/>
      <w:pPr>
        <w:ind w:left="307" w:hanging="227"/>
      </w:pPr>
      <w:rPr>
        <w:rFonts w:hint="default" w:ascii="Symbol" w:hAnsi="Symbol" w:eastAsia="Symbol" w:cs="Symbol"/>
        <w:w w:val="100"/>
        <w:sz w:val="20"/>
        <w:szCs w:val="20"/>
        <w:lang w:val="de-DE" w:eastAsia="de-DE" w:bidi="de-DE"/>
      </w:rPr>
    </w:lvl>
    <w:lvl w:ilvl="1">
      <w:start w:val="0"/>
      <w:numFmt w:val="bullet"/>
      <w:lvlText w:val="•"/>
      <w:lvlJc w:val="left"/>
      <w:pPr>
        <w:ind w:left="694" w:hanging="227"/>
      </w:pPr>
      <w:rPr>
        <w:rFonts w:hint="default"/>
        <w:lang w:val="de-DE" w:eastAsia="de-DE" w:bidi="de-DE"/>
      </w:rPr>
    </w:lvl>
    <w:lvl w:ilvl="2">
      <w:start w:val="0"/>
      <w:numFmt w:val="bullet"/>
      <w:lvlText w:val="•"/>
      <w:lvlJc w:val="left"/>
      <w:pPr>
        <w:ind w:left="1088" w:hanging="227"/>
      </w:pPr>
      <w:rPr>
        <w:rFonts w:hint="default"/>
        <w:lang w:val="de-DE" w:eastAsia="de-DE" w:bidi="de-DE"/>
      </w:rPr>
    </w:lvl>
    <w:lvl w:ilvl="3">
      <w:start w:val="0"/>
      <w:numFmt w:val="bullet"/>
      <w:lvlText w:val="•"/>
      <w:lvlJc w:val="left"/>
      <w:pPr>
        <w:ind w:left="1482" w:hanging="227"/>
      </w:pPr>
      <w:rPr>
        <w:rFonts w:hint="default"/>
        <w:lang w:val="de-DE" w:eastAsia="de-DE" w:bidi="de-DE"/>
      </w:rPr>
    </w:lvl>
    <w:lvl w:ilvl="4">
      <w:start w:val="0"/>
      <w:numFmt w:val="bullet"/>
      <w:lvlText w:val="•"/>
      <w:lvlJc w:val="left"/>
      <w:pPr>
        <w:ind w:left="1876" w:hanging="227"/>
      </w:pPr>
      <w:rPr>
        <w:rFonts w:hint="default"/>
        <w:lang w:val="de-DE" w:eastAsia="de-DE" w:bidi="de-DE"/>
      </w:rPr>
    </w:lvl>
    <w:lvl w:ilvl="5">
      <w:start w:val="0"/>
      <w:numFmt w:val="bullet"/>
      <w:lvlText w:val="•"/>
      <w:lvlJc w:val="left"/>
      <w:pPr>
        <w:ind w:left="2271" w:hanging="227"/>
      </w:pPr>
      <w:rPr>
        <w:rFonts w:hint="default"/>
        <w:lang w:val="de-DE" w:eastAsia="de-DE" w:bidi="de-DE"/>
      </w:rPr>
    </w:lvl>
    <w:lvl w:ilvl="6">
      <w:start w:val="0"/>
      <w:numFmt w:val="bullet"/>
      <w:lvlText w:val="•"/>
      <w:lvlJc w:val="left"/>
      <w:pPr>
        <w:ind w:left="2665" w:hanging="227"/>
      </w:pPr>
      <w:rPr>
        <w:rFonts w:hint="default"/>
        <w:lang w:val="de-DE" w:eastAsia="de-DE" w:bidi="de-DE"/>
      </w:rPr>
    </w:lvl>
    <w:lvl w:ilvl="7">
      <w:start w:val="0"/>
      <w:numFmt w:val="bullet"/>
      <w:lvlText w:val="•"/>
      <w:lvlJc w:val="left"/>
      <w:pPr>
        <w:ind w:left="3059" w:hanging="227"/>
      </w:pPr>
      <w:rPr>
        <w:rFonts w:hint="default"/>
        <w:lang w:val="de-DE" w:eastAsia="de-DE" w:bidi="de-DE"/>
      </w:rPr>
    </w:lvl>
    <w:lvl w:ilvl="8">
      <w:start w:val="0"/>
      <w:numFmt w:val="bullet"/>
      <w:lvlText w:val="•"/>
      <w:lvlJc w:val="left"/>
      <w:pPr>
        <w:ind w:left="3453" w:hanging="227"/>
      </w:pPr>
      <w:rPr>
        <w:rFonts w:hint="default"/>
        <w:lang w:val="de-DE" w:eastAsia="de-DE" w:bidi="de-DE"/>
      </w:rPr>
    </w:lvl>
  </w:abstractNum>
  <w:abstractNum w:abstractNumId="28">
    <w:multiLevelType w:val="hybridMultilevel"/>
    <w:lvl w:ilvl="0">
      <w:start w:val="0"/>
      <w:numFmt w:val="bullet"/>
      <w:lvlText w:val=""/>
      <w:lvlJc w:val="left"/>
      <w:pPr>
        <w:ind w:left="307" w:hanging="227"/>
      </w:pPr>
      <w:rPr>
        <w:rFonts w:hint="default" w:ascii="Symbol" w:hAnsi="Symbol" w:eastAsia="Symbol" w:cs="Symbol"/>
        <w:w w:val="100"/>
        <w:sz w:val="20"/>
        <w:szCs w:val="20"/>
        <w:lang w:val="de-DE" w:eastAsia="de-DE" w:bidi="de-DE"/>
      </w:rPr>
    </w:lvl>
    <w:lvl w:ilvl="1">
      <w:start w:val="0"/>
      <w:numFmt w:val="bullet"/>
      <w:lvlText w:val="•"/>
      <w:lvlJc w:val="left"/>
      <w:pPr>
        <w:ind w:left="694" w:hanging="227"/>
      </w:pPr>
      <w:rPr>
        <w:rFonts w:hint="default"/>
        <w:lang w:val="de-DE" w:eastAsia="de-DE" w:bidi="de-DE"/>
      </w:rPr>
    </w:lvl>
    <w:lvl w:ilvl="2">
      <w:start w:val="0"/>
      <w:numFmt w:val="bullet"/>
      <w:lvlText w:val="•"/>
      <w:lvlJc w:val="left"/>
      <w:pPr>
        <w:ind w:left="1088" w:hanging="227"/>
      </w:pPr>
      <w:rPr>
        <w:rFonts w:hint="default"/>
        <w:lang w:val="de-DE" w:eastAsia="de-DE" w:bidi="de-DE"/>
      </w:rPr>
    </w:lvl>
    <w:lvl w:ilvl="3">
      <w:start w:val="0"/>
      <w:numFmt w:val="bullet"/>
      <w:lvlText w:val="•"/>
      <w:lvlJc w:val="left"/>
      <w:pPr>
        <w:ind w:left="1482" w:hanging="227"/>
      </w:pPr>
      <w:rPr>
        <w:rFonts w:hint="default"/>
        <w:lang w:val="de-DE" w:eastAsia="de-DE" w:bidi="de-DE"/>
      </w:rPr>
    </w:lvl>
    <w:lvl w:ilvl="4">
      <w:start w:val="0"/>
      <w:numFmt w:val="bullet"/>
      <w:lvlText w:val="•"/>
      <w:lvlJc w:val="left"/>
      <w:pPr>
        <w:ind w:left="1876" w:hanging="227"/>
      </w:pPr>
      <w:rPr>
        <w:rFonts w:hint="default"/>
        <w:lang w:val="de-DE" w:eastAsia="de-DE" w:bidi="de-DE"/>
      </w:rPr>
    </w:lvl>
    <w:lvl w:ilvl="5">
      <w:start w:val="0"/>
      <w:numFmt w:val="bullet"/>
      <w:lvlText w:val="•"/>
      <w:lvlJc w:val="left"/>
      <w:pPr>
        <w:ind w:left="2271" w:hanging="227"/>
      </w:pPr>
      <w:rPr>
        <w:rFonts w:hint="default"/>
        <w:lang w:val="de-DE" w:eastAsia="de-DE" w:bidi="de-DE"/>
      </w:rPr>
    </w:lvl>
    <w:lvl w:ilvl="6">
      <w:start w:val="0"/>
      <w:numFmt w:val="bullet"/>
      <w:lvlText w:val="•"/>
      <w:lvlJc w:val="left"/>
      <w:pPr>
        <w:ind w:left="2665" w:hanging="227"/>
      </w:pPr>
      <w:rPr>
        <w:rFonts w:hint="default"/>
        <w:lang w:val="de-DE" w:eastAsia="de-DE" w:bidi="de-DE"/>
      </w:rPr>
    </w:lvl>
    <w:lvl w:ilvl="7">
      <w:start w:val="0"/>
      <w:numFmt w:val="bullet"/>
      <w:lvlText w:val="•"/>
      <w:lvlJc w:val="left"/>
      <w:pPr>
        <w:ind w:left="3059" w:hanging="227"/>
      </w:pPr>
      <w:rPr>
        <w:rFonts w:hint="default"/>
        <w:lang w:val="de-DE" w:eastAsia="de-DE" w:bidi="de-DE"/>
      </w:rPr>
    </w:lvl>
    <w:lvl w:ilvl="8">
      <w:start w:val="0"/>
      <w:numFmt w:val="bullet"/>
      <w:lvlText w:val="•"/>
      <w:lvlJc w:val="left"/>
      <w:pPr>
        <w:ind w:left="3453" w:hanging="227"/>
      </w:pPr>
      <w:rPr>
        <w:rFonts w:hint="default"/>
        <w:lang w:val="de-DE" w:eastAsia="de-DE" w:bidi="de-DE"/>
      </w:rPr>
    </w:lvl>
  </w:abstractNum>
  <w:abstractNum w:abstractNumId="27">
    <w:multiLevelType w:val="hybridMultilevel"/>
    <w:lvl w:ilvl="0">
      <w:start w:val="0"/>
      <w:numFmt w:val="bullet"/>
      <w:lvlText w:val=""/>
      <w:lvlJc w:val="left"/>
      <w:pPr>
        <w:ind w:left="307" w:hanging="227"/>
      </w:pPr>
      <w:rPr>
        <w:rFonts w:hint="default" w:ascii="Symbol" w:hAnsi="Symbol" w:eastAsia="Symbol" w:cs="Symbol"/>
        <w:w w:val="100"/>
        <w:sz w:val="20"/>
        <w:szCs w:val="20"/>
        <w:lang w:val="de-DE" w:eastAsia="de-DE" w:bidi="de-DE"/>
      </w:rPr>
    </w:lvl>
    <w:lvl w:ilvl="1">
      <w:start w:val="0"/>
      <w:numFmt w:val="bullet"/>
      <w:lvlText w:val="•"/>
      <w:lvlJc w:val="left"/>
      <w:pPr>
        <w:ind w:left="694" w:hanging="227"/>
      </w:pPr>
      <w:rPr>
        <w:rFonts w:hint="default"/>
        <w:lang w:val="de-DE" w:eastAsia="de-DE" w:bidi="de-DE"/>
      </w:rPr>
    </w:lvl>
    <w:lvl w:ilvl="2">
      <w:start w:val="0"/>
      <w:numFmt w:val="bullet"/>
      <w:lvlText w:val="•"/>
      <w:lvlJc w:val="left"/>
      <w:pPr>
        <w:ind w:left="1088" w:hanging="227"/>
      </w:pPr>
      <w:rPr>
        <w:rFonts w:hint="default"/>
        <w:lang w:val="de-DE" w:eastAsia="de-DE" w:bidi="de-DE"/>
      </w:rPr>
    </w:lvl>
    <w:lvl w:ilvl="3">
      <w:start w:val="0"/>
      <w:numFmt w:val="bullet"/>
      <w:lvlText w:val="•"/>
      <w:lvlJc w:val="left"/>
      <w:pPr>
        <w:ind w:left="1482" w:hanging="227"/>
      </w:pPr>
      <w:rPr>
        <w:rFonts w:hint="default"/>
        <w:lang w:val="de-DE" w:eastAsia="de-DE" w:bidi="de-DE"/>
      </w:rPr>
    </w:lvl>
    <w:lvl w:ilvl="4">
      <w:start w:val="0"/>
      <w:numFmt w:val="bullet"/>
      <w:lvlText w:val="•"/>
      <w:lvlJc w:val="left"/>
      <w:pPr>
        <w:ind w:left="1876" w:hanging="227"/>
      </w:pPr>
      <w:rPr>
        <w:rFonts w:hint="default"/>
        <w:lang w:val="de-DE" w:eastAsia="de-DE" w:bidi="de-DE"/>
      </w:rPr>
    </w:lvl>
    <w:lvl w:ilvl="5">
      <w:start w:val="0"/>
      <w:numFmt w:val="bullet"/>
      <w:lvlText w:val="•"/>
      <w:lvlJc w:val="left"/>
      <w:pPr>
        <w:ind w:left="2271" w:hanging="227"/>
      </w:pPr>
      <w:rPr>
        <w:rFonts w:hint="default"/>
        <w:lang w:val="de-DE" w:eastAsia="de-DE" w:bidi="de-DE"/>
      </w:rPr>
    </w:lvl>
    <w:lvl w:ilvl="6">
      <w:start w:val="0"/>
      <w:numFmt w:val="bullet"/>
      <w:lvlText w:val="•"/>
      <w:lvlJc w:val="left"/>
      <w:pPr>
        <w:ind w:left="2665" w:hanging="227"/>
      </w:pPr>
      <w:rPr>
        <w:rFonts w:hint="default"/>
        <w:lang w:val="de-DE" w:eastAsia="de-DE" w:bidi="de-DE"/>
      </w:rPr>
    </w:lvl>
    <w:lvl w:ilvl="7">
      <w:start w:val="0"/>
      <w:numFmt w:val="bullet"/>
      <w:lvlText w:val="•"/>
      <w:lvlJc w:val="left"/>
      <w:pPr>
        <w:ind w:left="3059" w:hanging="227"/>
      </w:pPr>
      <w:rPr>
        <w:rFonts w:hint="default"/>
        <w:lang w:val="de-DE" w:eastAsia="de-DE" w:bidi="de-DE"/>
      </w:rPr>
    </w:lvl>
    <w:lvl w:ilvl="8">
      <w:start w:val="0"/>
      <w:numFmt w:val="bullet"/>
      <w:lvlText w:val="•"/>
      <w:lvlJc w:val="left"/>
      <w:pPr>
        <w:ind w:left="3453" w:hanging="227"/>
      </w:pPr>
      <w:rPr>
        <w:rFonts w:hint="default"/>
        <w:lang w:val="de-DE" w:eastAsia="de-DE" w:bidi="de-DE"/>
      </w:rPr>
    </w:lvl>
  </w:abstractNum>
  <w:abstractNum w:abstractNumId="26">
    <w:multiLevelType w:val="hybridMultilevel"/>
    <w:lvl w:ilvl="0">
      <w:start w:val="0"/>
      <w:numFmt w:val="bullet"/>
      <w:lvlText w:val=""/>
      <w:lvlJc w:val="left"/>
      <w:pPr>
        <w:ind w:left="307" w:hanging="227"/>
      </w:pPr>
      <w:rPr>
        <w:rFonts w:hint="default" w:ascii="Symbol" w:hAnsi="Symbol" w:eastAsia="Symbol" w:cs="Symbol"/>
        <w:w w:val="100"/>
        <w:sz w:val="20"/>
        <w:szCs w:val="20"/>
        <w:lang w:val="de-DE" w:eastAsia="de-DE" w:bidi="de-DE"/>
      </w:rPr>
    </w:lvl>
    <w:lvl w:ilvl="1">
      <w:start w:val="0"/>
      <w:numFmt w:val="bullet"/>
      <w:lvlText w:val="•"/>
      <w:lvlJc w:val="left"/>
      <w:pPr>
        <w:ind w:left="694" w:hanging="227"/>
      </w:pPr>
      <w:rPr>
        <w:rFonts w:hint="default"/>
        <w:lang w:val="de-DE" w:eastAsia="de-DE" w:bidi="de-DE"/>
      </w:rPr>
    </w:lvl>
    <w:lvl w:ilvl="2">
      <w:start w:val="0"/>
      <w:numFmt w:val="bullet"/>
      <w:lvlText w:val="•"/>
      <w:lvlJc w:val="left"/>
      <w:pPr>
        <w:ind w:left="1088" w:hanging="227"/>
      </w:pPr>
      <w:rPr>
        <w:rFonts w:hint="default"/>
        <w:lang w:val="de-DE" w:eastAsia="de-DE" w:bidi="de-DE"/>
      </w:rPr>
    </w:lvl>
    <w:lvl w:ilvl="3">
      <w:start w:val="0"/>
      <w:numFmt w:val="bullet"/>
      <w:lvlText w:val="•"/>
      <w:lvlJc w:val="left"/>
      <w:pPr>
        <w:ind w:left="1482" w:hanging="227"/>
      </w:pPr>
      <w:rPr>
        <w:rFonts w:hint="default"/>
        <w:lang w:val="de-DE" w:eastAsia="de-DE" w:bidi="de-DE"/>
      </w:rPr>
    </w:lvl>
    <w:lvl w:ilvl="4">
      <w:start w:val="0"/>
      <w:numFmt w:val="bullet"/>
      <w:lvlText w:val="•"/>
      <w:lvlJc w:val="left"/>
      <w:pPr>
        <w:ind w:left="1876" w:hanging="227"/>
      </w:pPr>
      <w:rPr>
        <w:rFonts w:hint="default"/>
        <w:lang w:val="de-DE" w:eastAsia="de-DE" w:bidi="de-DE"/>
      </w:rPr>
    </w:lvl>
    <w:lvl w:ilvl="5">
      <w:start w:val="0"/>
      <w:numFmt w:val="bullet"/>
      <w:lvlText w:val="•"/>
      <w:lvlJc w:val="left"/>
      <w:pPr>
        <w:ind w:left="2271" w:hanging="227"/>
      </w:pPr>
      <w:rPr>
        <w:rFonts w:hint="default"/>
        <w:lang w:val="de-DE" w:eastAsia="de-DE" w:bidi="de-DE"/>
      </w:rPr>
    </w:lvl>
    <w:lvl w:ilvl="6">
      <w:start w:val="0"/>
      <w:numFmt w:val="bullet"/>
      <w:lvlText w:val="•"/>
      <w:lvlJc w:val="left"/>
      <w:pPr>
        <w:ind w:left="2665" w:hanging="227"/>
      </w:pPr>
      <w:rPr>
        <w:rFonts w:hint="default"/>
        <w:lang w:val="de-DE" w:eastAsia="de-DE" w:bidi="de-DE"/>
      </w:rPr>
    </w:lvl>
    <w:lvl w:ilvl="7">
      <w:start w:val="0"/>
      <w:numFmt w:val="bullet"/>
      <w:lvlText w:val="•"/>
      <w:lvlJc w:val="left"/>
      <w:pPr>
        <w:ind w:left="3059" w:hanging="227"/>
      </w:pPr>
      <w:rPr>
        <w:rFonts w:hint="default"/>
        <w:lang w:val="de-DE" w:eastAsia="de-DE" w:bidi="de-DE"/>
      </w:rPr>
    </w:lvl>
    <w:lvl w:ilvl="8">
      <w:start w:val="0"/>
      <w:numFmt w:val="bullet"/>
      <w:lvlText w:val="•"/>
      <w:lvlJc w:val="left"/>
      <w:pPr>
        <w:ind w:left="3453" w:hanging="227"/>
      </w:pPr>
      <w:rPr>
        <w:rFonts w:hint="default"/>
        <w:lang w:val="de-DE" w:eastAsia="de-DE" w:bidi="de-DE"/>
      </w:rPr>
    </w:lvl>
  </w:abstractNum>
  <w:abstractNum w:abstractNumId="25">
    <w:multiLevelType w:val="hybridMultilevel"/>
    <w:lvl w:ilvl="0">
      <w:start w:val="0"/>
      <w:numFmt w:val="bullet"/>
      <w:lvlText w:val=""/>
      <w:lvlJc w:val="left"/>
      <w:pPr>
        <w:ind w:left="307" w:hanging="227"/>
      </w:pPr>
      <w:rPr>
        <w:rFonts w:hint="default" w:ascii="Symbol" w:hAnsi="Symbol" w:eastAsia="Symbol" w:cs="Symbol"/>
        <w:w w:val="100"/>
        <w:sz w:val="20"/>
        <w:szCs w:val="20"/>
        <w:lang w:val="de-DE" w:eastAsia="de-DE" w:bidi="de-DE"/>
      </w:rPr>
    </w:lvl>
    <w:lvl w:ilvl="1">
      <w:start w:val="0"/>
      <w:numFmt w:val="bullet"/>
      <w:lvlText w:val="•"/>
      <w:lvlJc w:val="left"/>
      <w:pPr>
        <w:ind w:left="694" w:hanging="227"/>
      </w:pPr>
      <w:rPr>
        <w:rFonts w:hint="default"/>
        <w:lang w:val="de-DE" w:eastAsia="de-DE" w:bidi="de-DE"/>
      </w:rPr>
    </w:lvl>
    <w:lvl w:ilvl="2">
      <w:start w:val="0"/>
      <w:numFmt w:val="bullet"/>
      <w:lvlText w:val="•"/>
      <w:lvlJc w:val="left"/>
      <w:pPr>
        <w:ind w:left="1088" w:hanging="227"/>
      </w:pPr>
      <w:rPr>
        <w:rFonts w:hint="default"/>
        <w:lang w:val="de-DE" w:eastAsia="de-DE" w:bidi="de-DE"/>
      </w:rPr>
    </w:lvl>
    <w:lvl w:ilvl="3">
      <w:start w:val="0"/>
      <w:numFmt w:val="bullet"/>
      <w:lvlText w:val="•"/>
      <w:lvlJc w:val="left"/>
      <w:pPr>
        <w:ind w:left="1482" w:hanging="227"/>
      </w:pPr>
      <w:rPr>
        <w:rFonts w:hint="default"/>
        <w:lang w:val="de-DE" w:eastAsia="de-DE" w:bidi="de-DE"/>
      </w:rPr>
    </w:lvl>
    <w:lvl w:ilvl="4">
      <w:start w:val="0"/>
      <w:numFmt w:val="bullet"/>
      <w:lvlText w:val="•"/>
      <w:lvlJc w:val="left"/>
      <w:pPr>
        <w:ind w:left="1876" w:hanging="227"/>
      </w:pPr>
      <w:rPr>
        <w:rFonts w:hint="default"/>
        <w:lang w:val="de-DE" w:eastAsia="de-DE" w:bidi="de-DE"/>
      </w:rPr>
    </w:lvl>
    <w:lvl w:ilvl="5">
      <w:start w:val="0"/>
      <w:numFmt w:val="bullet"/>
      <w:lvlText w:val="•"/>
      <w:lvlJc w:val="left"/>
      <w:pPr>
        <w:ind w:left="2271" w:hanging="227"/>
      </w:pPr>
      <w:rPr>
        <w:rFonts w:hint="default"/>
        <w:lang w:val="de-DE" w:eastAsia="de-DE" w:bidi="de-DE"/>
      </w:rPr>
    </w:lvl>
    <w:lvl w:ilvl="6">
      <w:start w:val="0"/>
      <w:numFmt w:val="bullet"/>
      <w:lvlText w:val="•"/>
      <w:lvlJc w:val="left"/>
      <w:pPr>
        <w:ind w:left="2665" w:hanging="227"/>
      </w:pPr>
      <w:rPr>
        <w:rFonts w:hint="default"/>
        <w:lang w:val="de-DE" w:eastAsia="de-DE" w:bidi="de-DE"/>
      </w:rPr>
    </w:lvl>
    <w:lvl w:ilvl="7">
      <w:start w:val="0"/>
      <w:numFmt w:val="bullet"/>
      <w:lvlText w:val="•"/>
      <w:lvlJc w:val="left"/>
      <w:pPr>
        <w:ind w:left="3059" w:hanging="227"/>
      </w:pPr>
      <w:rPr>
        <w:rFonts w:hint="default"/>
        <w:lang w:val="de-DE" w:eastAsia="de-DE" w:bidi="de-DE"/>
      </w:rPr>
    </w:lvl>
    <w:lvl w:ilvl="8">
      <w:start w:val="0"/>
      <w:numFmt w:val="bullet"/>
      <w:lvlText w:val="•"/>
      <w:lvlJc w:val="left"/>
      <w:pPr>
        <w:ind w:left="3453" w:hanging="227"/>
      </w:pPr>
      <w:rPr>
        <w:rFonts w:hint="default"/>
        <w:lang w:val="de-DE" w:eastAsia="de-DE" w:bidi="de-DE"/>
      </w:rPr>
    </w:lvl>
  </w:abstractNum>
  <w:abstractNum w:abstractNumId="24">
    <w:multiLevelType w:val="hybridMultilevel"/>
    <w:lvl w:ilvl="0">
      <w:start w:val="0"/>
      <w:numFmt w:val="bullet"/>
      <w:lvlText w:val=""/>
      <w:lvlJc w:val="left"/>
      <w:pPr>
        <w:ind w:left="307" w:hanging="227"/>
      </w:pPr>
      <w:rPr>
        <w:rFonts w:hint="default" w:ascii="Symbol" w:hAnsi="Symbol" w:eastAsia="Symbol" w:cs="Symbol"/>
        <w:w w:val="100"/>
        <w:sz w:val="20"/>
        <w:szCs w:val="20"/>
        <w:lang w:val="de-DE" w:eastAsia="de-DE" w:bidi="de-DE"/>
      </w:rPr>
    </w:lvl>
    <w:lvl w:ilvl="1">
      <w:start w:val="0"/>
      <w:numFmt w:val="bullet"/>
      <w:lvlText w:val="•"/>
      <w:lvlJc w:val="left"/>
      <w:pPr>
        <w:ind w:left="694" w:hanging="227"/>
      </w:pPr>
      <w:rPr>
        <w:rFonts w:hint="default"/>
        <w:lang w:val="de-DE" w:eastAsia="de-DE" w:bidi="de-DE"/>
      </w:rPr>
    </w:lvl>
    <w:lvl w:ilvl="2">
      <w:start w:val="0"/>
      <w:numFmt w:val="bullet"/>
      <w:lvlText w:val="•"/>
      <w:lvlJc w:val="left"/>
      <w:pPr>
        <w:ind w:left="1088" w:hanging="227"/>
      </w:pPr>
      <w:rPr>
        <w:rFonts w:hint="default"/>
        <w:lang w:val="de-DE" w:eastAsia="de-DE" w:bidi="de-DE"/>
      </w:rPr>
    </w:lvl>
    <w:lvl w:ilvl="3">
      <w:start w:val="0"/>
      <w:numFmt w:val="bullet"/>
      <w:lvlText w:val="•"/>
      <w:lvlJc w:val="left"/>
      <w:pPr>
        <w:ind w:left="1482" w:hanging="227"/>
      </w:pPr>
      <w:rPr>
        <w:rFonts w:hint="default"/>
        <w:lang w:val="de-DE" w:eastAsia="de-DE" w:bidi="de-DE"/>
      </w:rPr>
    </w:lvl>
    <w:lvl w:ilvl="4">
      <w:start w:val="0"/>
      <w:numFmt w:val="bullet"/>
      <w:lvlText w:val="•"/>
      <w:lvlJc w:val="left"/>
      <w:pPr>
        <w:ind w:left="1876" w:hanging="227"/>
      </w:pPr>
      <w:rPr>
        <w:rFonts w:hint="default"/>
        <w:lang w:val="de-DE" w:eastAsia="de-DE" w:bidi="de-DE"/>
      </w:rPr>
    </w:lvl>
    <w:lvl w:ilvl="5">
      <w:start w:val="0"/>
      <w:numFmt w:val="bullet"/>
      <w:lvlText w:val="•"/>
      <w:lvlJc w:val="left"/>
      <w:pPr>
        <w:ind w:left="2271" w:hanging="227"/>
      </w:pPr>
      <w:rPr>
        <w:rFonts w:hint="default"/>
        <w:lang w:val="de-DE" w:eastAsia="de-DE" w:bidi="de-DE"/>
      </w:rPr>
    </w:lvl>
    <w:lvl w:ilvl="6">
      <w:start w:val="0"/>
      <w:numFmt w:val="bullet"/>
      <w:lvlText w:val="•"/>
      <w:lvlJc w:val="left"/>
      <w:pPr>
        <w:ind w:left="2665" w:hanging="227"/>
      </w:pPr>
      <w:rPr>
        <w:rFonts w:hint="default"/>
        <w:lang w:val="de-DE" w:eastAsia="de-DE" w:bidi="de-DE"/>
      </w:rPr>
    </w:lvl>
    <w:lvl w:ilvl="7">
      <w:start w:val="0"/>
      <w:numFmt w:val="bullet"/>
      <w:lvlText w:val="•"/>
      <w:lvlJc w:val="left"/>
      <w:pPr>
        <w:ind w:left="3059" w:hanging="227"/>
      </w:pPr>
      <w:rPr>
        <w:rFonts w:hint="default"/>
        <w:lang w:val="de-DE" w:eastAsia="de-DE" w:bidi="de-DE"/>
      </w:rPr>
    </w:lvl>
    <w:lvl w:ilvl="8">
      <w:start w:val="0"/>
      <w:numFmt w:val="bullet"/>
      <w:lvlText w:val="•"/>
      <w:lvlJc w:val="left"/>
      <w:pPr>
        <w:ind w:left="3453" w:hanging="227"/>
      </w:pPr>
      <w:rPr>
        <w:rFonts w:hint="default"/>
        <w:lang w:val="de-DE" w:eastAsia="de-DE" w:bidi="de-DE"/>
      </w:rPr>
    </w:lvl>
  </w:abstractNum>
  <w:abstractNum w:abstractNumId="23">
    <w:multiLevelType w:val="hybridMultilevel"/>
    <w:lvl w:ilvl="0">
      <w:start w:val="0"/>
      <w:numFmt w:val="bullet"/>
      <w:lvlText w:val=""/>
      <w:lvlJc w:val="left"/>
      <w:pPr>
        <w:ind w:left="307" w:hanging="227"/>
      </w:pPr>
      <w:rPr>
        <w:rFonts w:hint="default" w:ascii="Symbol" w:hAnsi="Symbol" w:eastAsia="Symbol" w:cs="Symbol"/>
        <w:w w:val="100"/>
        <w:sz w:val="20"/>
        <w:szCs w:val="20"/>
        <w:lang w:val="de-DE" w:eastAsia="de-DE" w:bidi="de-DE"/>
      </w:rPr>
    </w:lvl>
    <w:lvl w:ilvl="1">
      <w:start w:val="0"/>
      <w:numFmt w:val="bullet"/>
      <w:lvlText w:val="•"/>
      <w:lvlJc w:val="left"/>
      <w:pPr>
        <w:ind w:left="694" w:hanging="227"/>
      </w:pPr>
      <w:rPr>
        <w:rFonts w:hint="default"/>
        <w:lang w:val="de-DE" w:eastAsia="de-DE" w:bidi="de-DE"/>
      </w:rPr>
    </w:lvl>
    <w:lvl w:ilvl="2">
      <w:start w:val="0"/>
      <w:numFmt w:val="bullet"/>
      <w:lvlText w:val="•"/>
      <w:lvlJc w:val="left"/>
      <w:pPr>
        <w:ind w:left="1088" w:hanging="227"/>
      </w:pPr>
      <w:rPr>
        <w:rFonts w:hint="default"/>
        <w:lang w:val="de-DE" w:eastAsia="de-DE" w:bidi="de-DE"/>
      </w:rPr>
    </w:lvl>
    <w:lvl w:ilvl="3">
      <w:start w:val="0"/>
      <w:numFmt w:val="bullet"/>
      <w:lvlText w:val="•"/>
      <w:lvlJc w:val="left"/>
      <w:pPr>
        <w:ind w:left="1482" w:hanging="227"/>
      </w:pPr>
      <w:rPr>
        <w:rFonts w:hint="default"/>
        <w:lang w:val="de-DE" w:eastAsia="de-DE" w:bidi="de-DE"/>
      </w:rPr>
    </w:lvl>
    <w:lvl w:ilvl="4">
      <w:start w:val="0"/>
      <w:numFmt w:val="bullet"/>
      <w:lvlText w:val="•"/>
      <w:lvlJc w:val="left"/>
      <w:pPr>
        <w:ind w:left="1876" w:hanging="227"/>
      </w:pPr>
      <w:rPr>
        <w:rFonts w:hint="default"/>
        <w:lang w:val="de-DE" w:eastAsia="de-DE" w:bidi="de-DE"/>
      </w:rPr>
    </w:lvl>
    <w:lvl w:ilvl="5">
      <w:start w:val="0"/>
      <w:numFmt w:val="bullet"/>
      <w:lvlText w:val="•"/>
      <w:lvlJc w:val="left"/>
      <w:pPr>
        <w:ind w:left="2271" w:hanging="227"/>
      </w:pPr>
      <w:rPr>
        <w:rFonts w:hint="default"/>
        <w:lang w:val="de-DE" w:eastAsia="de-DE" w:bidi="de-DE"/>
      </w:rPr>
    </w:lvl>
    <w:lvl w:ilvl="6">
      <w:start w:val="0"/>
      <w:numFmt w:val="bullet"/>
      <w:lvlText w:val="•"/>
      <w:lvlJc w:val="left"/>
      <w:pPr>
        <w:ind w:left="2665" w:hanging="227"/>
      </w:pPr>
      <w:rPr>
        <w:rFonts w:hint="default"/>
        <w:lang w:val="de-DE" w:eastAsia="de-DE" w:bidi="de-DE"/>
      </w:rPr>
    </w:lvl>
    <w:lvl w:ilvl="7">
      <w:start w:val="0"/>
      <w:numFmt w:val="bullet"/>
      <w:lvlText w:val="•"/>
      <w:lvlJc w:val="left"/>
      <w:pPr>
        <w:ind w:left="3059" w:hanging="227"/>
      </w:pPr>
      <w:rPr>
        <w:rFonts w:hint="default"/>
        <w:lang w:val="de-DE" w:eastAsia="de-DE" w:bidi="de-DE"/>
      </w:rPr>
    </w:lvl>
    <w:lvl w:ilvl="8">
      <w:start w:val="0"/>
      <w:numFmt w:val="bullet"/>
      <w:lvlText w:val="•"/>
      <w:lvlJc w:val="left"/>
      <w:pPr>
        <w:ind w:left="3453" w:hanging="227"/>
      </w:pPr>
      <w:rPr>
        <w:rFonts w:hint="default"/>
        <w:lang w:val="de-DE" w:eastAsia="de-DE" w:bidi="de-DE"/>
      </w:rPr>
    </w:lvl>
  </w:abstractNum>
  <w:abstractNum w:abstractNumId="22">
    <w:multiLevelType w:val="hybridMultilevel"/>
    <w:lvl w:ilvl="0">
      <w:start w:val="0"/>
      <w:numFmt w:val="bullet"/>
      <w:lvlText w:val=""/>
      <w:lvlJc w:val="left"/>
      <w:pPr>
        <w:ind w:left="307" w:hanging="227"/>
      </w:pPr>
      <w:rPr>
        <w:rFonts w:hint="default" w:ascii="Symbol" w:hAnsi="Symbol" w:eastAsia="Symbol" w:cs="Symbol"/>
        <w:w w:val="100"/>
        <w:sz w:val="20"/>
        <w:szCs w:val="20"/>
        <w:lang w:val="de-DE" w:eastAsia="de-DE" w:bidi="de-DE"/>
      </w:rPr>
    </w:lvl>
    <w:lvl w:ilvl="1">
      <w:start w:val="0"/>
      <w:numFmt w:val="bullet"/>
      <w:lvlText w:val="•"/>
      <w:lvlJc w:val="left"/>
      <w:pPr>
        <w:ind w:left="694" w:hanging="227"/>
      </w:pPr>
      <w:rPr>
        <w:rFonts w:hint="default"/>
        <w:lang w:val="de-DE" w:eastAsia="de-DE" w:bidi="de-DE"/>
      </w:rPr>
    </w:lvl>
    <w:lvl w:ilvl="2">
      <w:start w:val="0"/>
      <w:numFmt w:val="bullet"/>
      <w:lvlText w:val="•"/>
      <w:lvlJc w:val="left"/>
      <w:pPr>
        <w:ind w:left="1088" w:hanging="227"/>
      </w:pPr>
      <w:rPr>
        <w:rFonts w:hint="default"/>
        <w:lang w:val="de-DE" w:eastAsia="de-DE" w:bidi="de-DE"/>
      </w:rPr>
    </w:lvl>
    <w:lvl w:ilvl="3">
      <w:start w:val="0"/>
      <w:numFmt w:val="bullet"/>
      <w:lvlText w:val="•"/>
      <w:lvlJc w:val="left"/>
      <w:pPr>
        <w:ind w:left="1482" w:hanging="227"/>
      </w:pPr>
      <w:rPr>
        <w:rFonts w:hint="default"/>
        <w:lang w:val="de-DE" w:eastAsia="de-DE" w:bidi="de-DE"/>
      </w:rPr>
    </w:lvl>
    <w:lvl w:ilvl="4">
      <w:start w:val="0"/>
      <w:numFmt w:val="bullet"/>
      <w:lvlText w:val="•"/>
      <w:lvlJc w:val="left"/>
      <w:pPr>
        <w:ind w:left="1876" w:hanging="227"/>
      </w:pPr>
      <w:rPr>
        <w:rFonts w:hint="default"/>
        <w:lang w:val="de-DE" w:eastAsia="de-DE" w:bidi="de-DE"/>
      </w:rPr>
    </w:lvl>
    <w:lvl w:ilvl="5">
      <w:start w:val="0"/>
      <w:numFmt w:val="bullet"/>
      <w:lvlText w:val="•"/>
      <w:lvlJc w:val="left"/>
      <w:pPr>
        <w:ind w:left="2271" w:hanging="227"/>
      </w:pPr>
      <w:rPr>
        <w:rFonts w:hint="default"/>
        <w:lang w:val="de-DE" w:eastAsia="de-DE" w:bidi="de-DE"/>
      </w:rPr>
    </w:lvl>
    <w:lvl w:ilvl="6">
      <w:start w:val="0"/>
      <w:numFmt w:val="bullet"/>
      <w:lvlText w:val="•"/>
      <w:lvlJc w:val="left"/>
      <w:pPr>
        <w:ind w:left="2665" w:hanging="227"/>
      </w:pPr>
      <w:rPr>
        <w:rFonts w:hint="default"/>
        <w:lang w:val="de-DE" w:eastAsia="de-DE" w:bidi="de-DE"/>
      </w:rPr>
    </w:lvl>
    <w:lvl w:ilvl="7">
      <w:start w:val="0"/>
      <w:numFmt w:val="bullet"/>
      <w:lvlText w:val="•"/>
      <w:lvlJc w:val="left"/>
      <w:pPr>
        <w:ind w:left="3059" w:hanging="227"/>
      </w:pPr>
      <w:rPr>
        <w:rFonts w:hint="default"/>
        <w:lang w:val="de-DE" w:eastAsia="de-DE" w:bidi="de-DE"/>
      </w:rPr>
    </w:lvl>
    <w:lvl w:ilvl="8">
      <w:start w:val="0"/>
      <w:numFmt w:val="bullet"/>
      <w:lvlText w:val="•"/>
      <w:lvlJc w:val="left"/>
      <w:pPr>
        <w:ind w:left="3453" w:hanging="227"/>
      </w:pPr>
      <w:rPr>
        <w:rFonts w:hint="default"/>
        <w:lang w:val="de-DE" w:eastAsia="de-DE" w:bidi="de-DE"/>
      </w:rPr>
    </w:lvl>
  </w:abstractNum>
  <w:abstractNum w:abstractNumId="21">
    <w:multiLevelType w:val="hybridMultilevel"/>
    <w:lvl w:ilvl="0">
      <w:start w:val="0"/>
      <w:numFmt w:val="bullet"/>
      <w:lvlText w:val=""/>
      <w:lvlJc w:val="left"/>
      <w:pPr>
        <w:ind w:left="307" w:hanging="227"/>
      </w:pPr>
      <w:rPr>
        <w:rFonts w:hint="default" w:ascii="Symbol" w:hAnsi="Symbol" w:eastAsia="Symbol" w:cs="Symbol"/>
        <w:w w:val="100"/>
        <w:sz w:val="20"/>
        <w:szCs w:val="20"/>
        <w:lang w:val="de-DE" w:eastAsia="de-DE" w:bidi="de-DE"/>
      </w:rPr>
    </w:lvl>
    <w:lvl w:ilvl="1">
      <w:start w:val="0"/>
      <w:numFmt w:val="bullet"/>
      <w:lvlText w:val="•"/>
      <w:lvlJc w:val="left"/>
      <w:pPr>
        <w:ind w:left="694" w:hanging="227"/>
      </w:pPr>
      <w:rPr>
        <w:rFonts w:hint="default"/>
        <w:lang w:val="de-DE" w:eastAsia="de-DE" w:bidi="de-DE"/>
      </w:rPr>
    </w:lvl>
    <w:lvl w:ilvl="2">
      <w:start w:val="0"/>
      <w:numFmt w:val="bullet"/>
      <w:lvlText w:val="•"/>
      <w:lvlJc w:val="left"/>
      <w:pPr>
        <w:ind w:left="1088" w:hanging="227"/>
      </w:pPr>
      <w:rPr>
        <w:rFonts w:hint="default"/>
        <w:lang w:val="de-DE" w:eastAsia="de-DE" w:bidi="de-DE"/>
      </w:rPr>
    </w:lvl>
    <w:lvl w:ilvl="3">
      <w:start w:val="0"/>
      <w:numFmt w:val="bullet"/>
      <w:lvlText w:val="•"/>
      <w:lvlJc w:val="left"/>
      <w:pPr>
        <w:ind w:left="1482" w:hanging="227"/>
      </w:pPr>
      <w:rPr>
        <w:rFonts w:hint="default"/>
        <w:lang w:val="de-DE" w:eastAsia="de-DE" w:bidi="de-DE"/>
      </w:rPr>
    </w:lvl>
    <w:lvl w:ilvl="4">
      <w:start w:val="0"/>
      <w:numFmt w:val="bullet"/>
      <w:lvlText w:val="•"/>
      <w:lvlJc w:val="left"/>
      <w:pPr>
        <w:ind w:left="1876" w:hanging="227"/>
      </w:pPr>
      <w:rPr>
        <w:rFonts w:hint="default"/>
        <w:lang w:val="de-DE" w:eastAsia="de-DE" w:bidi="de-DE"/>
      </w:rPr>
    </w:lvl>
    <w:lvl w:ilvl="5">
      <w:start w:val="0"/>
      <w:numFmt w:val="bullet"/>
      <w:lvlText w:val="•"/>
      <w:lvlJc w:val="left"/>
      <w:pPr>
        <w:ind w:left="2271" w:hanging="227"/>
      </w:pPr>
      <w:rPr>
        <w:rFonts w:hint="default"/>
        <w:lang w:val="de-DE" w:eastAsia="de-DE" w:bidi="de-DE"/>
      </w:rPr>
    </w:lvl>
    <w:lvl w:ilvl="6">
      <w:start w:val="0"/>
      <w:numFmt w:val="bullet"/>
      <w:lvlText w:val="•"/>
      <w:lvlJc w:val="left"/>
      <w:pPr>
        <w:ind w:left="2665" w:hanging="227"/>
      </w:pPr>
      <w:rPr>
        <w:rFonts w:hint="default"/>
        <w:lang w:val="de-DE" w:eastAsia="de-DE" w:bidi="de-DE"/>
      </w:rPr>
    </w:lvl>
    <w:lvl w:ilvl="7">
      <w:start w:val="0"/>
      <w:numFmt w:val="bullet"/>
      <w:lvlText w:val="•"/>
      <w:lvlJc w:val="left"/>
      <w:pPr>
        <w:ind w:left="3059" w:hanging="227"/>
      </w:pPr>
      <w:rPr>
        <w:rFonts w:hint="default"/>
        <w:lang w:val="de-DE" w:eastAsia="de-DE" w:bidi="de-DE"/>
      </w:rPr>
    </w:lvl>
    <w:lvl w:ilvl="8">
      <w:start w:val="0"/>
      <w:numFmt w:val="bullet"/>
      <w:lvlText w:val="•"/>
      <w:lvlJc w:val="left"/>
      <w:pPr>
        <w:ind w:left="3453" w:hanging="227"/>
      </w:pPr>
      <w:rPr>
        <w:rFonts w:hint="default"/>
        <w:lang w:val="de-DE" w:eastAsia="de-DE" w:bidi="de-DE"/>
      </w:rPr>
    </w:lvl>
  </w:abstractNum>
  <w:abstractNum w:abstractNumId="20">
    <w:multiLevelType w:val="hybridMultilevel"/>
    <w:lvl w:ilvl="0">
      <w:start w:val="0"/>
      <w:numFmt w:val="bullet"/>
      <w:lvlText w:val=""/>
      <w:lvlJc w:val="left"/>
      <w:pPr>
        <w:ind w:left="307" w:hanging="227"/>
      </w:pPr>
      <w:rPr>
        <w:rFonts w:hint="default" w:ascii="Symbol" w:hAnsi="Symbol" w:eastAsia="Symbol" w:cs="Symbol"/>
        <w:w w:val="100"/>
        <w:sz w:val="20"/>
        <w:szCs w:val="20"/>
        <w:lang w:val="de-DE" w:eastAsia="de-DE" w:bidi="de-DE"/>
      </w:rPr>
    </w:lvl>
    <w:lvl w:ilvl="1">
      <w:start w:val="0"/>
      <w:numFmt w:val="bullet"/>
      <w:lvlText w:val="•"/>
      <w:lvlJc w:val="left"/>
      <w:pPr>
        <w:ind w:left="694" w:hanging="227"/>
      </w:pPr>
      <w:rPr>
        <w:rFonts w:hint="default"/>
        <w:lang w:val="de-DE" w:eastAsia="de-DE" w:bidi="de-DE"/>
      </w:rPr>
    </w:lvl>
    <w:lvl w:ilvl="2">
      <w:start w:val="0"/>
      <w:numFmt w:val="bullet"/>
      <w:lvlText w:val="•"/>
      <w:lvlJc w:val="left"/>
      <w:pPr>
        <w:ind w:left="1088" w:hanging="227"/>
      </w:pPr>
      <w:rPr>
        <w:rFonts w:hint="default"/>
        <w:lang w:val="de-DE" w:eastAsia="de-DE" w:bidi="de-DE"/>
      </w:rPr>
    </w:lvl>
    <w:lvl w:ilvl="3">
      <w:start w:val="0"/>
      <w:numFmt w:val="bullet"/>
      <w:lvlText w:val="•"/>
      <w:lvlJc w:val="left"/>
      <w:pPr>
        <w:ind w:left="1482" w:hanging="227"/>
      </w:pPr>
      <w:rPr>
        <w:rFonts w:hint="default"/>
        <w:lang w:val="de-DE" w:eastAsia="de-DE" w:bidi="de-DE"/>
      </w:rPr>
    </w:lvl>
    <w:lvl w:ilvl="4">
      <w:start w:val="0"/>
      <w:numFmt w:val="bullet"/>
      <w:lvlText w:val="•"/>
      <w:lvlJc w:val="left"/>
      <w:pPr>
        <w:ind w:left="1876" w:hanging="227"/>
      </w:pPr>
      <w:rPr>
        <w:rFonts w:hint="default"/>
        <w:lang w:val="de-DE" w:eastAsia="de-DE" w:bidi="de-DE"/>
      </w:rPr>
    </w:lvl>
    <w:lvl w:ilvl="5">
      <w:start w:val="0"/>
      <w:numFmt w:val="bullet"/>
      <w:lvlText w:val="•"/>
      <w:lvlJc w:val="left"/>
      <w:pPr>
        <w:ind w:left="2271" w:hanging="227"/>
      </w:pPr>
      <w:rPr>
        <w:rFonts w:hint="default"/>
        <w:lang w:val="de-DE" w:eastAsia="de-DE" w:bidi="de-DE"/>
      </w:rPr>
    </w:lvl>
    <w:lvl w:ilvl="6">
      <w:start w:val="0"/>
      <w:numFmt w:val="bullet"/>
      <w:lvlText w:val="•"/>
      <w:lvlJc w:val="left"/>
      <w:pPr>
        <w:ind w:left="2665" w:hanging="227"/>
      </w:pPr>
      <w:rPr>
        <w:rFonts w:hint="default"/>
        <w:lang w:val="de-DE" w:eastAsia="de-DE" w:bidi="de-DE"/>
      </w:rPr>
    </w:lvl>
    <w:lvl w:ilvl="7">
      <w:start w:val="0"/>
      <w:numFmt w:val="bullet"/>
      <w:lvlText w:val="•"/>
      <w:lvlJc w:val="left"/>
      <w:pPr>
        <w:ind w:left="3059" w:hanging="227"/>
      </w:pPr>
      <w:rPr>
        <w:rFonts w:hint="default"/>
        <w:lang w:val="de-DE" w:eastAsia="de-DE" w:bidi="de-DE"/>
      </w:rPr>
    </w:lvl>
    <w:lvl w:ilvl="8">
      <w:start w:val="0"/>
      <w:numFmt w:val="bullet"/>
      <w:lvlText w:val="•"/>
      <w:lvlJc w:val="left"/>
      <w:pPr>
        <w:ind w:left="3453" w:hanging="227"/>
      </w:pPr>
      <w:rPr>
        <w:rFonts w:hint="default"/>
        <w:lang w:val="de-DE" w:eastAsia="de-DE" w:bidi="de-DE"/>
      </w:rPr>
    </w:lvl>
  </w:abstractNum>
  <w:abstractNum w:abstractNumId="19">
    <w:multiLevelType w:val="hybridMultilevel"/>
    <w:lvl w:ilvl="0">
      <w:start w:val="0"/>
      <w:numFmt w:val="bullet"/>
      <w:lvlText w:val=""/>
      <w:lvlJc w:val="left"/>
      <w:pPr>
        <w:ind w:left="307" w:hanging="227"/>
      </w:pPr>
      <w:rPr>
        <w:rFonts w:hint="default" w:ascii="Symbol" w:hAnsi="Symbol" w:eastAsia="Symbol" w:cs="Symbol"/>
        <w:w w:val="100"/>
        <w:sz w:val="20"/>
        <w:szCs w:val="20"/>
        <w:lang w:val="de-DE" w:eastAsia="de-DE" w:bidi="de-DE"/>
      </w:rPr>
    </w:lvl>
    <w:lvl w:ilvl="1">
      <w:start w:val="0"/>
      <w:numFmt w:val="bullet"/>
      <w:lvlText w:val="•"/>
      <w:lvlJc w:val="left"/>
      <w:pPr>
        <w:ind w:left="694" w:hanging="227"/>
      </w:pPr>
      <w:rPr>
        <w:rFonts w:hint="default"/>
        <w:lang w:val="de-DE" w:eastAsia="de-DE" w:bidi="de-DE"/>
      </w:rPr>
    </w:lvl>
    <w:lvl w:ilvl="2">
      <w:start w:val="0"/>
      <w:numFmt w:val="bullet"/>
      <w:lvlText w:val="•"/>
      <w:lvlJc w:val="left"/>
      <w:pPr>
        <w:ind w:left="1088" w:hanging="227"/>
      </w:pPr>
      <w:rPr>
        <w:rFonts w:hint="default"/>
        <w:lang w:val="de-DE" w:eastAsia="de-DE" w:bidi="de-DE"/>
      </w:rPr>
    </w:lvl>
    <w:lvl w:ilvl="3">
      <w:start w:val="0"/>
      <w:numFmt w:val="bullet"/>
      <w:lvlText w:val="•"/>
      <w:lvlJc w:val="left"/>
      <w:pPr>
        <w:ind w:left="1482" w:hanging="227"/>
      </w:pPr>
      <w:rPr>
        <w:rFonts w:hint="default"/>
        <w:lang w:val="de-DE" w:eastAsia="de-DE" w:bidi="de-DE"/>
      </w:rPr>
    </w:lvl>
    <w:lvl w:ilvl="4">
      <w:start w:val="0"/>
      <w:numFmt w:val="bullet"/>
      <w:lvlText w:val="•"/>
      <w:lvlJc w:val="left"/>
      <w:pPr>
        <w:ind w:left="1876" w:hanging="227"/>
      </w:pPr>
      <w:rPr>
        <w:rFonts w:hint="default"/>
        <w:lang w:val="de-DE" w:eastAsia="de-DE" w:bidi="de-DE"/>
      </w:rPr>
    </w:lvl>
    <w:lvl w:ilvl="5">
      <w:start w:val="0"/>
      <w:numFmt w:val="bullet"/>
      <w:lvlText w:val="•"/>
      <w:lvlJc w:val="left"/>
      <w:pPr>
        <w:ind w:left="2271" w:hanging="227"/>
      </w:pPr>
      <w:rPr>
        <w:rFonts w:hint="default"/>
        <w:lang w:val="de-DE" w:eastAsia="de-DE" w:bidi="de-DE"/>
      </w:rPr>
    </w:lvl>
    <w:lvl w:ilvl="6">
      <w:start w:val="0"/>
      <w:numFmt w:val="bullet"/>
      <w:lvlText w:val="•"/>
      <w:lvlJc w:val="left"/>
      <w:pPr>
        <w:ind w:left="2665" w:hanging="227"/>
      </w:pPr>
      <w:rPr>
        <w:rFonts w:hint="default"/>
        <w:lang w:val="de-DE" w:eastAsia="de-DE" w:bidi="de-DE"/>
      </w:rPr>
    </w:lvl>
    <w:lvl w:ilvl="7">
      <w:start w:val="0"/>
      <w:numFmt w:val="bullet"/>
      <w:lvlText w:val="•"/>
      <w:lvlJc w:val="left"/>
      <w:pPr>
        <w:ind w:left="3059" w:hanging="227"/>
      </w:pPr>
      <w:rPr>
        <w:rFonts w:hint="default"/>
        <w:lang w:val="de-DE" w:eastAsia="de-DE" w:bidi="de-DE"/>
      </w:rPr>
    </w:lvl>
    <w:lvl w:ilvl="8">
      <w:start w:val="0"/>
      <w:numFmt w:val="bullet"/>
      <w:lvlText w:val="•"/>
      <w:lvlJc w:val="left"/>
      <w:pPr>
        <w:ind w:left="3453" w:hanging="227"/>
      </w:pPr>
      <w:rPr>
        <w:rFonts w:hint="default"/>
        <w:lang w:val="de-DE" w:eastAsia="de-DE" w:bidi="de-DE"/>
      </w:rPr>
    </w:lvl>
  </w:abstractNum>
  <w:abstractNum w:abstractNumId="18">
    <w:multiLevelType w:val="hybridMultilevel"/>
    <w:lvl w:ilvl="0">
      <w:start w:val="0"/>
      <w:numFmt w:val="bullet"/>
      <w:lvlText w:val=""/>
      <w:lvlJc w:val="left"/>
      <w:pPr>
        <w:ind w:left="307" w:hanging="227"/>
      </w:pPr>
      <w:rPr>
        <w:rFonts w:hint="default" w:ascii="Symbol" w:hAnsi="Symbol" w:eastAsia="Symbol" w:cs="Symbol"/>
        <w:w w:val="100"/>
        <w:sz w:val="20"/>
        <w:szCs w:val="20"/>
        <w:lang w:val="de-DE" w:eastAsia="de-DE" w:bidi="de-DE"/>
      </w:rPr>
    </w:lvl>
    <w:lvl w:ilvl="1">
      <w:start w:val="0"/>
      <w:numFmt w:val="bullet"/>
      <w:lvlText w:val="•"/>
      <w:lvlJc w:val="left"/>
      <w:pPr>
        <w:ind w:left="694" w:hanging="227"/>
      </w:pPr>
      <w:rPr>
        <w:rFonts w:hint="default"/>
        <w:lang w:val="de-DE" w:eastAsia="de-DE" w:bidi="de-DE"/>
      </w:rPr>
    </w:lvl>
    <w:lvl w:ilvl="2">
      <w:start w:val="0"/>
      <w:numFmt w:val="bullet"/>
      <w:lvlText w:val="•"/>
      <w:lvlJc w:val="left"/>
      <w:pPr>
        <w:ind w:left="1088" w:hanging="227"/>
      </w:pPr>
      <w:rPr>
        <w:rFonts w:hint="default"/>
        <w:lang w:val="de-DE" w:eastAsia="de-DE" w:bidi="de-DE"/>
      </w:rPr>
    </w:lvl>
    <w:lvl w:ilvl="3">
      <w:start w:val="0"/>
      <w:numFmt w:val="bullet"/>
      <w:lvlText w:val="•"/>
      <w:lvlJc w:val="left"/>
      <w:pPr>
        <w:ind w:left="1482" w:hanging="227"/>
      </w:pPr>
      <w:rPr>
        <w:rFonts w:hint="default"/>
        <w:lang w:val="de-DE" w:eastAsia="de-DE" w:bidi="de-DE"/>
      </w:rPr>
    </w:lvl>
    <w:lvl w:ilvl="4">
      <w:start w:val="0"/>
      <w:numFmt w:val="bullet"/>
      <w:lvlText w:val="•"/>
      <w:lvlJc w:val="left"/>
      <w:pPr>
        <w:ind w:left="1876" w:hanging="227"/>
      </w:pPr>
      <w:rPr>
        <w:rFonts w:hint="default"/>
        <w:lang w:val="de-DE" w:eastAsia="de-DE" w:bidi="de-DE"/>
      </w:rPr>
    </w:lvl>
    <w:lvl w:ilvl="5">
      <w:start w:val="0"/>
      <w:numFmt w:val="bullet"/>
      <w:lvlText w:val="•"/>
      <w:lvlJc w:val="left"/>
      <w:pPr>
        <w:ind w:left="2271" w:hanging="227"/>
      </w:pPr>
      <w:rPr>
        <w:rFonts w:hint="default"/>
        <w:lang w:val="de-DE" w:eastAsia="de-DE" w:bidi="de-DE"/>
      </w:rPr>
    </w:lvl>
    <w:lvl w:ilvl="6">
      <w:start w:val="0"/>
      <w:numFmt w:val="bullet"/>
      <w:lvlText w:val="•"/>
      <w:lvlJc w:val="left"/>
      <w:pPr>
        <w:ind w:left="2665" w:hanging="227"/>
      </w:pPr>
      <w:rPr>
        <w:rFonts w:hint="default"/>
        <w:lang w:val="de-DE" w:eastAsia="de-DE" w:bidi="de-DE"/>
      </w:rPr>
    </w:lvl>
    <w:lvl w:ilvl="7">
      <w:start w:val="0"/>
      <w:numFmt w:val="bullet"/>
      <w:lvlText w:val="•"/>
      <w:lvlJc w:val="left"/>
      <w:pPr>
        <w:ind w:left="3059" w:hanging="227"/>
      </w:pPr>
      <w:rPr>
        <w:rFonts w:hint="default"/>
        <w:lang w:val="de-DE" w:eastAsia="de-DE" w:bidi="de-DE"/>
      </w:rPr>
    </w:lvl>
    <w:lvl w:ilvl="8">
      <w:start w:val="0"/>
      <w:numFmt w:val="bullet"/>
      <w:lvlText w:val="•"/>
      <w:lvlJc w:val="left"/>
      <w:pPr>
        <w:ind w:left="3453" w:hanging="227"/>
      </w:pPr>
      <w:rPr>
        <w:rFonts w:hint="default"/>
        <w:lang w:val="de-DE" w:eastAsia="de-DE" w:bidi="de-DE"/>
      </w:rPr>
    </w:lvl>
  </w:abstractNum>
  <w:abstractNum w:abstractNumId="17">
    <w:multiLevelType w:val="hybridMultilevel"/>
    <w:lvl w:ilvl="0">
      <w:start w:val="0"/>
      <w:numFmt w:val="bullet"/>
      <w:lvlText w:val=""/>
      <w:lvlJc w:val="left"/>
      <w:pPr>
        <w:ind w:left="307" w:hanging="227"/>
      </w:pPr>
      <w:rPr>
        <w:rFonts w:hint="default" w:ascii="Symbol" w:hAnsi="Symbol" w:eastAsia="Symbol" w:cs="Symbol"/>
        <w:w w:val="100"/>
        <w:sz w:val="20"/>
        <w:szCs w:val="20"/>
        <w:lang w:val="de-DE" w:eastAsia="de-DE" w:bidi="de-DE"/>
      </w:rPr>
    </w:lvl>
    <w:lvl w:ilvl="1">
      <w:start w:val="0"/>
      <w:numFmt w:val="bullet"/>
      <w:lvlText w:val="•"/>
      <w:lvlJc w:val="left"/>
      <w:pPr>
        <w:ind w:left="694" w:hanging="227"/>
      </w:pPr>
      <w:rPr>
        <w:rFonts w:hint="default"/>
        <w:lang w:val="de-DE" w:eastAsia="de-DE" w:bidi="de-DE"/>
      </w:rPr>
    </w:lvl>
    <w:lvl w:ilvl="2">
      <w:start w:val="0"/>
      <w:numFmt w:val="bullet"/>
      <w:lvlText w:val="•"/>
      <w:lvlJc w:val="left"/>
      <w:pPr>
        <w:ind w:left="1088" w:hanging="227"/>
      </w:pPr>
      <w:rPr>
        <w:rFonts w:hint="default"/>
        <w:lang w:val="de-DE" w:eastAsia="de-DE" w:bidi="de-DE"/>
      </w:rPr>
    </w:lvl>
    <w:lvl w:ilvl="3">
      <w:start w:val="0"/>
      <w:numFmt w:val="bullet"/>
      <w:lvlText w:val="•"/>
      <w:lvlJc w:val="left"/>
      <w:pPr>
        <w:ind w:left="1482" w:hanging="227"/>
      </w:pPr>
      <w:rPr>
        <w:rFonts w:hint="default"/>
        <w:lang w:val="de-DE" w:eastAsia="de-DE" w:bidi="de-DE"/>
      </w:rPr>
    </w:lvl>
    <w:lvl w:ilvl="4">
      <w:start w:val="0"/>
      <w:numFmt w:val="bullet"/>
      <w:lvlText w:val="•"/>
      <w:lvlJc w:val="left"/>
      <w:pPr>
        <w:ind w:left="1876" w:hanging="227"/>
      </w:pPr>
      <w:rPr>
        <w:rFonts w:hint="default"/>
        <w:lang w:val="de-DE" w:eastAsia="de-DE" w:bidi="de-DE"/>
      </w:rPr>
    </w:lvl>
    <w:lvl w:ilvl="5">
      <w:start w:val="0"/>
      <w:numFmt w:val="bullet"/>
      <w:lvlText w:val="•"/>
      <w:lvlJc w:val="left"/>
      <w:pPr>
        <w:ind w:left="2271" w:hanging="227"/>
      </w:pPr>
      <w:rPr>
        <w:rFonts w:hint="default"/>
        <w:lang w:val="de-DE" w:eastAsia="de-DE" w:bidi="de-DE"/>
      </w:rPr>
    </w:lvl>
    <w:lvl w:ilvl="6">
      <w:start w:val="0"/>
      <w:numFmt w:val="bullet"/>
      <w:lvlText w:val="•"/>
      <w:lvlJc w:val="left"/>
      <w:pPr>
        <w:ind w:left="2665" w:hanging="227"/>
      </w:pPr>
      <w:rPr>
        <w:rFonts w:hint="default"/>
        <w:lang w:val="de-DE" w:eastAsia="de-DE" w:bidi="de-DE"/>
      </w:rPr>
    </w:lvl>
    <w:lvl w:ilvl="7">
      <w:start w:val="0"/>
      <w:numFmt w:val="bullet"/>
      <w:lvlText w:val="•"/>
      <w:lvlJc w:val="left"/>
      <w:pPr>
        <w:ind w:left="3059" w:hanging="227"/>
      </w:pPr>
      <w:rPr>
        <w:rFonts w:hint="default"/>
        <w:lang w:val="de-DE" w:eastAsia="de-DE" w:bidi="de-DE"/>
      </w:rPr>
    </w:lvl>
    <w:lvl w:ilvl="8">
      <w:start w:val="0"/>
      <w:numFmt w:val="bullet"/>
      <w:lvlText w:val="•"/>
      <w:lvlJc w:val="left"/>
      <w:pPr>
        <w:ind w:left="3453" w:hanging="227"/>
      </w:pPr>
      <w:rPr>
        <w:rFonts w:hint="default"/>
        <w:lang w:val="de-DE" w:eastAsia="de-DE" w:bidi="de-DE"/>
      </w:rPr>
    </w:lvl>
  </w:abstractNum>
  <w:abstractNum w:abstractNumId="16">
    <w:multiLevelType w:val="hybridMultilevel"/>
    <w:lvl w:ilvl="0">
      <w:start w:val="0"/>
      <w:numFmt w:val="bullet"/>
      <w:lvlText w:val=""/>
      <w:lvlJc w:val="left"/>
      <w:pPr>
        <w:ind w:left="307" w:hanging="227"/>
      </w:pPr>
      <w:rPr>
        <w:rFonts w:hint="default" w:ascii="Symbol" w:hAnsi="Symbol" w:eastAsia="Symbol" w:cs="Symbol"/>
        <w:w w:val="100"/>
        <w:sz w:val="20"/>
        <w:szCs w:val="20"/>
        <w:lang w:val="de-DE" w:eastAsia="de-DE" w:bidi="de-DE"/>
      </w:rPr>
    </w:lvl>
    <w:lvl w:ilvl="1">
      <w:start w:val="0"/>
      <w:numFmt w:val="bullet"/>
      <w:lvlText w:val="•"/>
      <w:lvlJc w:val="left"/>
      <w:pPr>
        <w:ind w:left="694" w:hanging="227"/>
      </w:pPr>
      <w:rPr>
        <w:rFonts w:hint="default"/>
        <w:lang w:val="de-DE" w:eastAsia="de-DE" w:bidi="de-DE"/>
      </w:rPr>
    </w:lvl>
    <w:lvl w:ilvl="2">
      <w:start w:val="0"/>
      <w:numFmt w:val="bullet"/>
      <w:lvlText w:val="•"/>
      <w:lvlJc w:val="left"/>
      <w:pPr>
        <w:ind w:left="1088" w:hanging="227"/>
      </w:pPr>
      <w:rPr>
        <w:rFonts w:hint="default"/>
        <w:lang w:val="de-DE" w:eastAsia="de-DE" w:bidi="de-DE"/>
      </w:rPr>
    </w:lvl>
    <w:lvl w:ilvl="3">
      <w:start w:val="0"/>
      <w:numFmt w:val="bullet"/>
      <w:lvlText w:val="•"/>
      <w:lvlJc w:val="left"/>
      <w:pPr>
        <w:ind w:left="1482" w:hanging="227"/>
      </w:pPr>
      <w:rPr>
        <w:rFonts w:hint="default"/>
        <w:lang w:val="de-DE" w:eastAsia="de-DE" w:bidi="de-DE"/>
      </w:rPr>
    </w:lvl>
    <w:lvl w:ilvl="4">
      <w:start w:val="0"/>
      <w:numFmt w:val="bullet"/>
      <w:lvlText w:val="•"/>
      <w:lvlJc w:val="left"/>
      <w:pPr>
        <w:ind w:left="1876" w:hanging="227"/>
      </w:pPr>
      <w:rPr>
        <w:rFonts w:hint="default"/>
        <w:lang w:val="de-DE" w:eastAsia="de-DE" w:bidi="de-DE"/>
      </w:rPr>
    </w:lvl>
    <w:lvl w:ilvl="5">
      <w:start w:val="0"/>
      <w:numFmt w:val="bullet"/>
      <w:lvlText w:val="•"/>
      <w:lvlJc w:val="left"/>
      <w:pPr>
        <w:ind w:left="2271" w:hanging="227"/>
      </w:pPr>
      <w:rPr>
        <w:rFonts w:hint="default"/>
        <w:lang w:val="de-DE" w:eastAsia="de-DE" w:bidi="de-DE"/>
      </w:rPr>
    </w:lvl>
    <w:lvl w:ilvl="6">
      <w:start w:val="0"/>
      <w:numFmt w:val="bullet"/>
      <w:lvlText w:val="•"/>
      <w:lvlJc w:val="left"/>
      <w:pPr>
        <w:ind w:left="2665" w:hanging="227"/>
      </w:pPr>
      <w:rPr>
        <w:rFonts w:hint="default"/>
        <w:lang w:val="de-DE" w:eastAsia="de-DE" w:bidi="de-DE"/>
      </w:rPr>
    </w:lvl>
    <w:lvl w:ilvl="7">
      <w:start w:val="0"/>
      <w:numFmt w:val="bullet"/>
      <w:lvlText w:val="•"/>
      <w:lvlJc w:val="left"/>
      <w:pPr>
        <w:ind w:left="3059" w:hanging="227"/>
      </w:pPr>
      <w:rPr>
        <w:rFonts w:hint="default"/>
        <w:lang w:val="de-DE" w:eastAsia="de-DE" w:bidi="de-DE"/>
      </w:rPr>
    </w:lvl>
    <w:lvl w:ilvl="8">
      <w:start w:val="0"/>
      <w:numFmt w:val="bullet"/>
      <w:lvlText w:val="•"/>
      <w:lvlJc w:val="left"/>
      <w:pPr>
        <w:ind w:left="3453" w:hanging="227"/>
      </w:pPr>
      <w:rPr>
        <w:rFonts w:hint="default"/>
        <w:lang w:val="de-DE" w:eastAsia="de-DE" w:bidi="de-DE"/>
      </w:rPr>
    </w:lvl>
  </w:abstractNum>
  <w:abstractNum w:abstractNumId="15">
    <w:multiLevelType w:val="hybridMultilevel"/>
    <w:lvl w:ilvl="0">
      <w:start w:val="0"/>
      <w:numFmt w:val="bullet"/>
      <w:lvlText w:val=""/>
      <w:lvlJc w:val="left"/>
      <w:pPr>
        <w:ind w:left="307" w:hanging="227"/>
      </w:pPr>
      <w:rPr>
        <w:rFonts w:hint="default" w:ascii="Symbol" w:hAnsi="Symbol" w:eastAsia="Symbol" w:cs="Symbol"/>
        <w:w w:val="100"/>
        <w:sz w:val="20"/>
        <w:szCs w:val="20"/>
        <w:lang w:val="de-DE" w:eastAsia="de-DE" w:bidi="de-DE"/>
      </w:rPr>
    </w:lvl>
    <w:lvl w:ilvl="1">
      <w:start w:val="0"/>
      <w:numFmt w:val="bullet"/>
      <w:lvlText w:val="•"/>
      <w:lvlJc w:val="left"/>
      <w:pPr>
        <w:ind w:left="694" w:hanging="227"/>
      </w:pPr>
      <w:rPr>
        <w:rFonts w:hint="default"/>
        <w:lang w:val="de-DE" w:eastAsia="de-DE" w:bidi="de-DE"/>
      </w:rPr>
    </w:lvl>
    <w:lvl w:ilvl="2">
      <w:start w:val="0"/>
      <w:numFmt w:val="bullet"/>
      <w:lvlText w:val="•"/>
      <w:lvlJc w:val="left"/>
      <w:pPr>
        <w:ind w:left="1088" w:hanging="227"/>
      </w:pPr>
      <w:rPr>
        <w:rFonts w:hint="default"/>
        <w:lang w:val="de-DE" w:eastAsia="de-DE" w:bidi="de-DE"/>
      </w:rPr>
    </w:lvl>
    <w:lvl w:ilvl="3">
      <w:start w:val="0"/>
      <w:numFmt w:val="bullet"/>
      <w:lvlText w:val="•"/>
      <w:lvlJc w:val="left"/>
      <w:pPr>
        <w:ind w:left="1482" w:hanging="227"/>
      </w:pPr>
      <w:rPr>
        <w:rFonts w:hint="default"/>
        <w:lang w:val="de-DE" w:eastAsia="de-DE" w:bidi="de-DE"/>
      </w:rPr>
    </w:lvl>
    <w:lvl w:ilvl="4">
      <w:start w:val="0"/>
      <w:numFmt w:val="bullet"/>
      <w:lvlText w:val="•"/>
      <w:lvlJc w:val="left"/>
      <w:pPr>
        <w:ind w:left="1876" w:hanging="227"/>
      </w:pPr>
      <w:rPr>
        <w:rFonts w:hint="default"/>
        <w:lang w:val="de-DE" w:eastAsia="de-DE" w:bidi="de-DE"/>
      </w:rPr>
    </w:lvl>
    <w:lvl w:ilvl="5">
      <w:start w:val="0"/>
      <w:numFmt w:val="bullet"/>
      <w:lvlText w:val="•"/>
      <w:lvlJc w:val="left"/>
      <w:pPr>
        <w:ind w:left="2271" w:hanging="227"/>
      </w:pPr>
      <w:rPr>
        <w:rFonts w:hint="default"/>
        <w:lang w:val="de-DE" w:eastAsia="de-DE" w:bidi="de-DE"/>
      </w:rPr>
    </w:lvl>
    <w:lvl w:ilvl="6">
      <w:start w:val="0"/>
      <w:numFmt w:val="bullet"/>
      <w:lvlText w:val="•"/>
      <w:lvlJc w:val="left"/>
      <w:pPr>
        <w:ind w:left="2665" w:hanging="227"/>
      </w:pPr>
      <w:rPr>
        <w:rFonts w:hint="default"/>
        <w:lang w:val="de-DE" w:eastAsia="de-DE" w:bidi="de-DE"/>
      </w:rPr>
    </w:lvl>
    <w:lvl w:ilvl="7">
      <w:start w:val="0"/>
      <w:numFmt w:val="bullet"/>
      <w:lvlText w:val="•"/>
      <w:lvlJc w:val="left"/>
      <w:pPr>
        <w:ind w:left="3059" w:hanging="227"/>
      </w:pPr>
      <w:rPr>
        <w:rFonts w:hint="default"/>
        <w:lang w:val="de-DE" w:eastAsia="de-DE" w:bidi="de-DE"/>
      </w:rPr>
    </w:lvl>
    <w:lvl w:ilvl="8">
      <w:start w:val="0"/>
      <w:numFmt w:val="bullet"/>
      <w:lvlText w:val="•"/>
      <w:lvlJc w:val="left"/>
      <w:pPr>
        <w:ind w:left="3453" w:hanging="227"/>
      </w:pPr>
      <w:rPr>
        <w:rFonts w:hint="default"/>
        <w:lang w:val="de-DE" w:eastAsia="de-DE" w:bidi="de-DE"/>
      </w:rPr>
    </w:lvl>
  </w:abstractNum>
  <w:abstractNum w:abstractNumId="14">
    <w:multiLevelType w:val="hybridMultilevel"/>
    <w:lvl w:ilvl="0">
      <w:start w:val="0"/>
      <w:numFmt w:val="bullet"/>
      <w:lvlText w:val=""/>
      <w:lvlJc w:val="left"/>
      <w:pPr>
        <w:ind w:left="307" w:hanging="227"/>
      </w:pPr>
      <w:rPr>
        <w:rFonts w:hint="default" w:ascii="Symbol" w:hAnsi="Symbol" w:eastAsia="Symbol" w:cs="Symbol"/>
        <w:w w:val="100"/>
        <w:sz w:val="20"/>
        <w:szCs w:val="20"/>
        <w:lang w:val="de-DE" w:eastAsia="de-DE" w:bidi="de-DE"/>
      </w:rPr>
    </w:lvl>
    <w:lvl w:ilvl="1">
      <w:start w:val="0"/>
      <w:numFmt w:val="bullet"/>
      <w:lvlText w:val="•"/>
      <w:lvlJc w:val="left"/>
      <w:pPr>
        <w:ind w:left="694" w:hanging="227"/>
      </w:pPr>
      <w:rPr>
        <w:rFonts w:hint="default"/>
        <w:lang w:val="de-DE" w:eastAsia="de-DE" w:bidi="de-DE"/>
      </w:rPr>
    </w:lvl>
    <w:lvl w:ilvl="2">
      <w:start w:val="0"/>
      <w:numFmt w:val="bullet"/>
      <w:lvlText w:val="•"/>
      <w:lvlJc w:val="left"/>
      <w:pPr>
        <w:ind w:left="1088" w:hanging="227"/>
      </w:pPr>
      <w:rPr>
        <w:rFonts w:hint="default"/>
        <w:lang w:val="de-DE" w:eastAsia="de-DE" w:bidi="de-DE"/>
      </w:rPr>
    </w:lvl>
    <w:lvl w:ilvl="3">
      <w:start w:val="0"/>
      <w:numFmt w:val="bullet"/>
      <w:lvlText w:val="•"/>
      <w:lvlJc w:val="left"/>
      <w:pPr>
        <w:ind w:left="1482" w:hanging="227"/>
      </w:pPr>
      <w:rPr>
        <w:rFonts w:hint="default"/>
        <w:lang w:val="de-DE" w:eastAsia="de-DE" w:bidi="de-DE"/>
      </w:rPr>
    </w:lvl>
    <w:lvl w:ilvl="4">
      <w:start w:val="0"/>
      <w:numFmt w:val="bullet"/>
      <w:lvlText w:val="•"/>
      <w:lvlJc w:val="left"/>
      <w:pPr>
        <w:ind w:left="1876" w:hanging="227"/>
      </w:pPr>
      <w:rPr>
        <w:rFonts w:hint="default"/>
        <w:lang w:val="de-DE" w:eastAsia="de-DE" w:bidi="de-DE"/>
      </w:rPr>
    </w:lvl>
    <w:lvl w:ilvl="5">
      <w:start w:val="0"/>
      <w:numFmt w:val="bullet"/>
      <w:lvlText w:val="•"/>
      <w:lvlJc w:val="left"/>
      <w:pPr>
        <w:ind w:left="2271" w:hanging="227"/>
      </w:pPr>
      <w:rPr>
        <w:rFonts w:hint="default"/>
        <w:lang w:val="de-DE" w:eastAsia="de-DE" w:bidi="de-DE"/>
      </w:rPr>
    </w:lvl>
    <w:lvl w:ilvl="6">
      <w:start w:val="0"/>
      <w:numFmt w:val="bullet"/>
      <w:lvlText w:val="•"/>
      <w:lvlJc w:val="left"/>
      <w:pPr>
        <w:ind w:left="2665" w:hanging="227"/>
      </w:pPr>
      <w:rPr>
        <w:rFonts w:hint="default"/>
        <w:lang w:val="de-DE" w:eastAsia="de-DE" w:bidi="de-DE"/>
      </w:rPr>
    </w:lvl>
    <w:lvl w:ilvl="7">
      <w:start w:val="0"/>
      <w:numFmt w:val="bullet"/>
      <w:lvlText w:val="•"/>
      <w:lvlJc w:val="left"/>
      <w:pPr>
        <w:ind w:left="3059" w:hanging="227"/>
      </w:pPr>
      <w:rPr>
        <w:rFonts w:hint="default"/>
        <w:lang w:val="de-DE" w:eastAsia="de-DE" w:bidi="de-DE"/>
      </w:rPr>
    </w:lvl>
    <w:lvl w:ilvl="8">
      <w:start w:val="0"/>
      <w:numFmt w:val="bullet"/>
      <w:lvlText w:val="•"/>
      <w:lvlJc w:val="left"/>
      <w:pPr>
        <w:ind w:left="3453" w:hanging="227"/>
      </w:pPr>
      <w:rPr>
        <w:rFonts w:hint="default"/>
        <w:lang w:val="de-DE" w:eastAsia="de-DE" w:bidi="de-DE"/>
      </w:rPr>
    </w:lvl>
  </w:abstractNum>
  <w:abstractNum w:abstractNumId="13">
    <w:multiLevelType w:val="hybridMultilevel"/>
    <w:lvl w:ilvl="0">
      <w:start w:val="0"/>
      <w:numFmt w:val="bullet"/>
      <w:lvlText w:val=""/>
      <w:lvlJc w:val="left"/>
      <w:pPr>
        <w:ind w:left="307" w:hanging="227"/>
      </w:pPr>
      <w:rPr>
        <w:rFonts w:hint="default" w:ascii="Symbol" w:hAnsi="Symbol" w:eastAsia="Symbol" w:cs="Symbol"/>
        <w:w w:val="100"/>
        <w:sz w:val="20"/>
        <w:szCs w:val="20"/>
        <w:lang w:val="de-DE" w:eastAsia="de-DE" w:bidi="de-DE"/>
      </w:rPr>
    </w:lvl>
    <w:lvl w:ilvl="1">
      <w:start w:val="0"/>
      <w:numFmt w:val="bullet"/>
      <w:lvlText w:val="•"/>
      <w:lvlJc w:val="left"/>
      <w:pPr>
        <w:ind w:left="694" w:hanging="227"/>
      </w:pPr>
      <w:rPr>
        <w:rFonts w:hint="default"/>
        <w:lang w:val="de-DE" w:eastAsia="de-DE" w:bidi="de-DE"/>
      </w:rPr>
    </w:lvl>
    <w:lvl w:ilvl="2">
      <w:start w:val="0"/>
      <w:numFmt w:val="bullet"/>
      <w:lvlText w:val="•"/>
      <w:lvlJc w:val="left"/>
      <w:pPr>
        <w:ind w:left="1088" w:hanging="227"/>
      </w:pPr>
      <w:rPr>
        <w:rFonts w:hint="default"/>
        <w:lang w:val="de-DE" w:eastAsia="de-DE" w:bidi="de-DE"/>
      </w:rPr>
    </w:lvl>
    <w:lvl w:ilvl="3">
      <w:start w:val="0"/>
      <w:numFmt w:val="bullet"/>
      <w:lvlText w:val="•"/>
      <w:lvlJc w:val="left"/>
      <w:pPr>
        <w:ind w:left="1482" w:hanging="227"/>
      </w:pPr>
      <w:rPr>
        <w:rFonts w:hint="default"/>
        <w:lang w:val="de-DE" w:eastAsia="de-DE" w:bidi="de-DE"/>
      </w:rPr>
    </w:lvl>
    <w:lvl w:ilvl="4">
      <w:start w:val="0"/>
      <w:numFmt w:val="bullet"/>
      <w:lvlText w:val="•"/>
      <w:lvlJc w:val="left"/>
      <w:pPr>
        <w:ind w:left="1876" w:hanging="227"/>
      </w:pPr>
      <w:rPr>
        <w:rFonts w:hint="default"/>
        <w:lang w:val="de-DE" w:eastAsia="de-DE" w:bidi="de-DE"/>
      </w:rPr>
    </w:lvl>
    <w:lvl w:ilvl="5">
      <w:start w:val="0"/>
      <w:numFmt w:val="bullet"/>
      <w:lvlText w:val="•"/>
      <w:lvlJc w:val="left"/>
      <w:pPr>
        <w:ind w:left="2271" w:hanging="227"/>
      </w:pPr>
      <w:rPr>
        <w:rFonts w:hint="default"/>
        <w:lang w:val="de-DE" w:eastAsia="de-DE" w:bidi="de-DE"/>
      </w:rPr>
    </w:lvl>
    <w:lvl w:ilvl="6">
      <w:start w:val="0"/>
      <w:numFmt w:val="bullet"/>
      <w:lvlText w:val="•"/>
      <w:lvlJc w:val="left"/>
      <w:pPr>
        <w:ind w:left="2665" w:hanging="227"/>
      </w:pPr>
      <w:rPr>
        <w:rFonts w:hint="default"/>
        <w:lang w:val="de-DE" w:eastAsia="de-DE" w:bidi="de-DE"/>
      </w:rPr>
    </w:lvl>
    <w:lvl w:ilvl="7">
      <w:start w:val="0"/>
      <w:numFmt w:val="bullet"/>
      <w:lvlText w:val="•"/>
      <w:lvlJc w:val="left"/>
      <w:pPr>
        <w:ind w:left="3059" w:hanging="227"/>
      </w:pPr>
      <w:rPr>
        <w:rFonts w:hint="default"/>
        <w:lang w:val="de-DE" w:eastAsia="de-DE" w:bidi="de-DE"/>
      </w:rPr>
    </w:lvl>
    <w:lvl w:ilvl="8">
      <w:start w:val="0"/>
      <w:numFmt w:val="bullet"/>
      <w:lvlText w:val="•"/>
      <w:lvlJc w:val="left"/>
      <w:pPr>
        <w:ind w:left="3453" w:hanging="227"/>
      </w:pPr>
      <w:rPr>
        <w:rFonts w:hint="default"/>
        <w:lang w:val="de-DE" w:eastAsia="de-DE" w:bidi="de-DE"/>
      </w:rPr>
    </w:lvl>
  </w:abstractNum>
  <w:abstractNum w:abstractNumId="12">
    <w:multiLevelType w:val="hybridMultilevel"/>
    <w:lvl w:ilvl="0">
      <w:start w:val="0"/>
      <w:numFmt w:val="bullet"/>
      <w:lvlText w:val=""/>
      <w:lvlJc w:val="left"/>
      <w:pPr>
        <w:ind w:left="307" w:hanging="227"/>
      </w:pPr>
      <w:rPr>
        <w:rFonts w:hint="default" w:ascii="Symbol" w:hAnsi="Symbol" w:eastAsia="Symbol" w:cs="Symbol"/>
        <w:w w:val="100"/>
        <w:sz w:val="20"/>
        <w:szCs w:val="20"/>
        <w:lang w:val="de-DE" w:eastAsia="de-DE" w:bidi="de-DE"/>
      </w:rPr>
    </w:lvl>
    <w:lvl w:ilvl="1">
      <w:start w:val="0"/>
      <w:numFmt w:val="bullet"/>
      <w:lvlText w:val="•"/>
      <w:lvlJc w:val="left"/>
      <w:pPr>
        <w:ind w:left="694" w:hanging="227"/>
      </w:pPr>
      <w:rPr>
        <w:rFonts w:hint="default"/>
        <w:lang w:val="de-DE" w:eastAsia="de-DE" w:bidi="de-DE"/>
      </w:rPr>
    </w:lvl>
    <w:lvl w:ilvl="2">
      <w:start w:val="0"/>
      <w:numFmt w:val="bullet"/>
      <w:lvlText w:val="•"/>
      <w:lvlJc w:val="left"/>
      <w:pPr>
        <w:ind w:left="1088" w:hanging="227"/>
      </w:pPr>
      <w:rPr>
        <w:rFonts w:hint="default"/>
        <w:lang w:val="de-DE" w:eastAsia="de-DE" w:bidi="de-DE"/>
      </w:rPr>
    </w:lvl>
    <w:lvl w:ilvl="3">
      <w:start w:val="0"/>
      <w:numFmt w:val="bullet"/>
      <w:lvlText w:val="•"/>
      <w:lvlJc w:val="left"/>
      <w:pPr>
        <w:ind w:left="1482" w:hanging="227"/>
      </w:pPr>
      <w:rPr>
        <w:rFonts w:hint="default"/>
        <w:lang w:val="de-DE" w:eastAsia="de-DE" w:bidi="de-DE"/>
      </w:rPr>
    </w:lvl>
    <w:lvl w:ilvl="4">
      <w:start w:val="0"/>
      <w:numFmt w:val="bullet"/>
      <w:lvlText w:val="•"/>
      <w:lvlJc w:val="left"/>
      <w:pPr>
        <w:ind w:left="1876" w:hanging="227"/>
      </w:pPr>
      <w:rPr>
        <w:rFonts w:hint="default"/>
        <w:lang w:val="de-DE" w:eastAsia="de-DE" w:bidi="de-DE"/>
      </w:rPr>
    </w:lvl>
    <w:lvl w:ilvl="5">
      <w:start w:val="0"/>
      <w:numFmt w:val="bullet"/>
      <w:lvlText w:val="•"/>
      <w:lvlJc w:val="left"/>
      <w:pPr>
        <w:ind w:left="2271" w:hanging="227"/>
      </w:pPr>
      <w:rPr>
        <w:rFonts w:hint="default"/>
        <w:lang w:val="de-DE" w:eastAsia="de-DE" w:bidi="de-DE"/>
      </w:rPr>
    </w:lvl>
    <w:lvl w:ilvl="6">
      <w:start w:val="0"/>
      <w:numFmt w:val="bullet"/>
      <w:lvlText w:val="•"/>
      <w:lvlJc w:val="left"/>
      <w:pPr>
        <w:ind w:left="2665" w:hanging="227"/>
      </w:pPr>
      <w:rPr>
        <w:rFonts w:hint="default"/>
        <w:lang w:val="de-DE" w:eastAsia="de-DE" w:bidi="de-DE"/>
      </w:rPr>
    </w:lvl>
    <w:lvl w:ilvl="7">
      <w:start w:val="0"/>
      <w:numFmt w:val="bullet"/>
      <w:lvlText w:val="•"/>
      <w:lvlJc w:val="left"/>
      <w:pPr>
        <w:ind w:left="3059" w:hanging="227"/>
      </w:pPr>
      <w:rPr>
        <w:rFonts w:hint="default"/>
        <w:lang w:val="de-DE" w:eastAsia="de-DE" w:bidi="de-DE"/>
      </w:rPr>
    </w:lvl>
    <w:lvl w:ilvl="8">
      <w:start w:val="0"/>
      <w:numFmt w:val="bullet"/>
      <w:lvlText w:val="•"/>
      <w:lvlJc w:val="left"/>
      <w:pPr>
        <w:ind w:left="3453" w:hanging="227"/>
      </w:pPr>
      <w:rPr>
        <w:rFonts w:hint="default"/>
        <w:lang w:val="de-DE" w:eastAsia="de-DE" w:bidi="de-DE"/>
      </w:rPr>
    </w:lvl>
  </w:abstractNum>
  <w:abstractNum w:abstractNumId="11">
    <w:multiLevelType w:val="hybridMultilevel"/>
    <w:lvl w:ilvl="0">
      <w:start w:val="0"/>
      <w:numFmt w:val="bullet"/>
      <w:lvlText w:val=""/>
      <w:lvlJc w:val="left"/>
      <w:pPr>
        <w:ind w:left="307" w:hanging="227"/>
      </w:pPr>
      <w:rPr>
        <w:rFonts w:hint="default" w:ascii="Symbol" w:hAnsi="Symbol" w:eastAsia="Symbol" w:cs="Symbol"/>
        <w:w w:val="100"/>
        <w:sz w:val="20"/>
        <w:szCs w:val="20"/>
        <w:lang w:val="de-DE" w:eastAsia="de-DE" w:bidi="de-DE"/>
      </w:rPr>
    </w:lvl>
    <w:lvl w:ilvl="1">
      <w:start w:val="0"/>
      <w:numFmt w:val="bullet"/>
      <w:lvlText w:val="•"/>
      <w:lvlJc w:val="left"/>
      <w:pPr>
        <w:ind w:left="694" w:hanging="227"/>
      </w:pPr>
      <w:rPr>
        <w:rFonts w:hint="default"/>
        <w:lang w:val="de-DE" w:eastAsia="de-DE" w:bidi="de-DE"/>
      </w:rPr>
    </w:lvl>
    <w:lvl w:ilvl="2">
      <w:start w:val="0"/>
      <w:numFmt w:val="bullet"/>
      <w:lvlText w:val="•"/>
      <w:lvlJc w:val="left"/>
      <w:pPr>
        <w:ind w:left="1088" w:hanging="227"/>
      </w:pPr>
      <w:rPr>
        <w:rFonts w:hint="default"/>
        <w:lang w:val="de-DE" w:eastAsia="de-DE" w:bidi="de-DE"/>
      </w:rPr>
    </w:lvl>
    <w:lvl w:ilvl="3">
      <w:start w:val="0"/>
      <w:numFmt w:val="bullet"/>
      <w:lvlText w:val="•"/>
      <w:lvlJc w:val="left"/>
      <w:pPr>
        <w:ind w:left="1482" w:hanging="227"/>
      </w:pPr>
      <w:rPr>
        <w:rFonts w:hint="default"/>
        <w:lang w:val="de-DE" w:eastAsia="de-DE" w:bidi="de-DE"/>
      </w:rPr>
    </w:lvl>
    <w:lvl w:ilvl="4">
      <w:start w:val="0"/>
      <w:numFmt w:val="bullet"/>
      <w:lvlText w:val="•"/>
      <w:lvlJc w:val="left"/>
      <w:pPr>
        <w:ind w:left="1876" w:hanging="227"/>
      </w:pPr>
      <w:rPr>
        <w:rFonts w:hint="default"/>
        <w:lang w:val="de-DE" w:eastAsia="de-DE" w:bidi="de-DE"/>
      </w:rPr>
    </w:lvl>
    <w:lvl w:ilvl="5">
      <w:start w:val="0"/>
      <w:numFmt w:val="bullet"/>
      <w:lvlText w:val="•"/>
      <w:lvlJc w:val="left"/>
      <w:pPr>
        <w:ind w:left="2271" w:hanging="227"/>
      </w:pPr>
      <w:rPr>
        <w:rFonts w:hint="default"/>
        <w:lang w:val="de-DE" w:eastAsia="de-DE" w:bidi="de-DE"/>
      </w:rPr>
    </w:lvl>
    <w:lvl w:ilvl="6">
      <w:start w:val="0"/>
      <w:numFmt w:val="bullet"/>
      <w:lvlText w:val="•"/>
      <w:lvlJc w:val="left"/>
      <w:pPr>
        <w:ind w:left="2665" w:hanging="227"/>
      </w:pPr>
      <w:rPr>
        <w:rFonts w:hint="default"/>
        <w:lang w:val="de-DE" w:eastAsia="de-DE" w:bidi="de-DE"/>
      </w:rPr>
    </w:lvl>
    <w:lvl w:ilvl="7">
      <w:start w:val="0"/>
      <w:numFmt w:val="bullet"/>
      <w:lvlText w:val="•"/>
      <w:lvlJc w:val="left"/>
      <w:pPr>
        <w:ind w:left="3059" w:hanging="227"/>
      </w:pPr>
      <w:rPr>
        <w:rFonts w:hint="default"/>
        <w:lang w:val="de-DE" w:eastAsia="de-DE" w:bidi="de-DE"/>
      </w:rPr>
    </w:lvl>
    <w:lvl w:ilvl="8">
      <w:start w:val="0"/>
      <w:numFmt w:val="bullet"/>
      <w:lvlText w:val="•"/>
      <w:lvlJc w:val="left"/>
      <w:pPr>
        <w:ind w:left="3453" w:hanging="227"/>
      </w:pPr>
      <w:rPr>
        <w:rFonts w:hint="default"/>
        <w:lang w:val="de-DE" w:eastAsia="de-DE" w:bidi="de-DE"/>
      </w:rPr>
    </w:lvl>
  </w:abstractNum>
  <w:abstractNum w:abstractNumId="10">
    <w:multiLevelType w:val="hybridMultilevel"/>
    <w:lvl w:ilvl="0">
      <w:start w:val="0"/>
      <w:numFmt w:val="bullet"/>
      <w:lvlText w:val=""/>
      <w:lvlJc w:val="left"/>
      <w:pPr>
        <w:ind w:left="307" w:hanging="227"/>
      </w:pPr>
      <w:rPr>
        <w:rFonts w:hint="default" w:ascii="Symbol" w:hAnsi="Symbol" w:eastAsia="Symbol" w:cs="Symbol"/>
        <w:w w:val="100"/>
        <w:sz w:val="20"/>
        <w:szCs w:val="20"/>
        <w:lang w:val="de-DE" w:eastAsia="de-DE" w:bidi="de-DE"/>
      </w:rPr>
    </w:lvl>
    <w:lvl w:ilvl="1">
      <w:start w:val="0"/>
      <w:numFmt w:val="bullet"/>
      <w:lvlText w:val="•"/>
      <w:lvlJc w:val="left"/>
      <w:pPr>
        <w:ind w:left="694" w:hanging="227"/>
      </w:pPr>
      <w:rPr>
        <w:rFonts w:hint="default"/>
        <w:lang w:val="de-DE" w:eastAsia="de-DE" w:bidi="de-DE"/>
      </w:rPr>
    </w:lvl>
    <w:lvl w:ilvl="2">
      <w:start w:val="0"/>
      <w:numFmt w:val="bullet"/>
      <w:lvlText w:val="•"/>
      <w:lvlJc w:val="left"/>
      <w:pPr>
        <w:ind w:left="1088" w:hanging="227"/>
      </w:pPr>
      <w:rPr>
        <w:rFonts w:hint="default"/>
        <w:lang w:val="de-DE" w:eastAsia="de-DE" w:bidi="de-DE"/>
      </w:rPr>
    </w:lvl>
    <w:lvl w:ilvl="3">
      <w:start w:val="0"/>
      <w:numFmt w:val="bullet"/>
      <w:lvlText w:val="•"/>
      <w:lvlJc w:val="left"/>
      <w:pPr>
        <w:ind w:left="1482" w:hanging="227"/>
      </w:pPr>
      <w:rPr>
        <w:rFonts w:hint="default"/>
        <w:lang w:val="de-DE" w:eastAsia="de-DE" w:bidi="de-DE"/>
      </w:rPr>
    </w:lvl>
    <w:lvl w:ilvl="4">
      <w:start w:val="0"/>
      <w:numFmt w:val="bullet"/>
      <w:lvlText w:val="•"/>
      <w:lvlJc w:val="left"/>
      <w:pPr>
        <w:ind w:left="1876" w:hanging="227"/>
      </w:pPr>
      <w:rPr>
        <w:rFonts w:hint="default"/>
        <w:lang w:val="de-DE" w:eastAsia="de-DE" w:bidi="de-DE"/>
      </w:rPr>
    </w:lvl>
    <w:lvl w:ilvl="5">
      <w:start w:val="0"/>
      <w:numFmt w:val="bullet"/>
      <w:lvlText w:val="•"/>
      <w:lvlJc w:val="left"/>
      <w:pPr>
        <w:ind w:left="2271" w:hanging="227"/>
      </w:pPr>
      <w:rPr>
        <w:rFonts w:hint="default"/>
        <w:lang w:val="de-DE" w:eastAsia="de-DE" w:bidi="de-DE"/>
      </w:rPr>
    </w:lvl>
    <w:lvl w:ilvl="6">
      <w:start w:val="0"/>
      <w:numFmt w:val="bullet"/>
      <w:lvlText w:val="•"/>
      <w:lvlJc w:val="left"/>
      <w:pPr>
        <w:ind w:left="2665" w:hanging="227"/>
      </w:pPr>
      <w:rPr>
        <w:rFonts w:hint="default"/>
        <w:lang w:val="de-DE" w:eastAsia="de-DE" w:bidi="de-DE"/>
      </w:rPr>
    </w:lvl>
    <w:lvl w:ilvl="7">
      <w:start w:val="0"/>
      <w:numFmt w:val="bullet"/>
      <w:lvlText w:val="•"/>
      <w:lvlJc w:val="left"/>
      <w:pPr>
        <w:ind w:left="3059" w:hanging="227"/>
      </w:pPr>
      <w:rPr>
        <w:rFonts w:hint="default"/>
        <w:lang w:val="de-DE" w:eastAsia="de-DE" w:bidi="de-DE"/>
      </w:rPr>
    </w:lvl>
    <w:lvl w:ilvl="8">
      <w:start w:val="0"/>
      <w:numFmt w:val="bullet"/>
      <w:lvlText w:val="•"/>
      <w:lvlJc w:val="left"/>
      <w:pPr>
        <w:ind w:left="3453" w:hanging="227"/>
      </w:pPr>
      <w:rPr>
        <w:rFonts w:hint="default"/>
        <w:lang w:val="de-DE" w:eastAsia="de-DE" w:bidi="de-DE"/>
      </w:rPr>
    </w:lvl>
  </w:abstractNum>
  <w:abstractNum w:abstractNumId="9">
    <w:multiLevelType w:val="hybridMultilevel"/>
    <w:lvl w:ilvl="0">
      <w:start w:val="0"/>
      <w:numFmt w:val="bullet"/>
      <w:lvlText w:val=""/>
      <w:lvlJc w:val="left"/>
      <w:pPr>
        <w:ind w:left="307" w:hanging="227"/>
      </w:pPr>
      <w:rPr>
        <w:rFonts w:hint="default" w:ascii="Symbol" w:hAnsi="Symbol" w:eastAsia="Symbol" w:cs="Symbol"/>
        <w:w w:val="100"/>
        <w:sz w:val="20"/>
        <w:szCs w:val="20"/>
        <w:lang w:val="de-DE" w:eastAsia="de-DE" w:bidi="de-DE"/>
      </w:rPr>
    </w:lvl>
    <w:lvl w:ilvl="1">
      <w:start w:val="0"/>
      <w:numFmt w:val="bullet"/>
      <w:lvlText w:val="•"/>
      <w:lvlJc w:val="left"/>
      <w:pPr>
        <w:ind w:left="694" w:hanging="227"/>
      </w:pPr>
      <w:rPr>
        <w:rFonts w:hint="default"/>
        <w:lang w:val="de-DE" w:eastAsia="de-DE" w:bidi="de-DE"/>
      </w:rPr>
    </w:lvl>
    <w:lvl w:ilvl="2">
      <w:start w:val="0"/>
      <w:numFmt w:val="bullet"/>
      <w:lvlText w:val="•"/>
      <w:lvlJc w:val="left"/>
      <w:pPr>
        <w:ind w:left="1088" w:hanging="227"/>
      </w:pPr>
      <w:rPr>
        <w:rFonts w:hint="default"/>
        <w:lang w:val="de-DE" w:eastAsia="de-DE" w:bidi="de-DE"/>
      </w:rPr>
    </w:lvl>
    <w:lvl w:ilvl="3">
      <w:start w:val="0"/>
      <w:numFmt w:val="bullet"/>
      <w:lvlText w:val="•"/>
      <w:lvlJc w:val="left"/>
      <w:pPr>
        <w:ind w:left="1482" w:hanging="227"/>
      </w:pPr>
      <w:rPr>
        <w:rFonts w:hint="default"/>
        <w:lang w:val="de-DE" w:eastAsia="de-DE" w:bidi="de-DE"/>
      </w:rPr>
    </w:lvl>
    <w:lvl w:ilvl="4">
      <w:start w:val="0"/>
      <w:numFmt w:val="bullet"/>
      <w:lvlText w:val="•"/>
      <w:lvlJc w:val="left"/>
      <w:pPr>
        <w:ind w:left="1876" w:hanging="227"/>
      </w:pPr>
      <w:rPr>
        <w:rFonts w:hint="default"/>
        <w:lang w:val="de-DE" w:eastAsia="de-DE" w:bidi="de-DE"/>
      </w:rPr>
    </w:lvl>
    <w:lvl w:ilvl="5">
      <w:start w:val="0"/>
      <w:numFmt w:val="bullet"/>
      <w:lvlText w:val="•"/>
      <w:lvlJc w:val="left"/>
      <w:pPr>
        <w:ind w:left="2271" w:hanging="227"/>
      </w:pPr>
      <w:rPr>
        <w:rFonts w:hint="default"/>
        <w:lang w:val="de-DE" w:eastAsia="de-DE" w:bidi="de-DE"/>
      </w:rPr>
    </w:lvl>
    <w:lvl w:ilvl="6">
      <w:start w:val="0"/>
      <w:numFmt w:val="bullet"/>
      <w:lvlText w:val="•"/>
      <w:lvlJc w:val="left"/>
      <w:pPr>
        <w:ind w:left="2665" w:hanging="227"/>
      </w:pPr>
      <w:rPr>
        <w:rFonts w:hint="default"/>
        <w:lang w:val="de-DE" w:eastAsia="de-DE" w:bidi="de-DE"/>
      </w:rPr>
    </w:lvl>
    <w:lvl w:ilvl="7">
      <w:start w:val="0"/>
      <w:numFmt w:val="bullet"/>
      <w:lvlText w:val="•"/>
      <w:lvlJc w:val="left"/>
      <w:pPr>
        <w:ind w:left="3059" w:hanging="227"/>
      </w:pPr>
      <w:rPr>
        <w:rFonts w:hint="default"/>
        <w:lang w:val="de-DE" w:eastAsia="de-DE" w:bidi="de-DE"/>
      </w:rPr>
    </w:lvl>
    <w:lvl w:ilvl="8">
      <w:start w:val="0"/>
      <w:numFmt w:val="bullet"/>
      <w:lvlText w:val="•"/>
      <w:lvlJc w:val="left"/>
      <w:pPr>
        <w:ind w:left="3453" w:hanging="227"/>
      </w:pPr>
      <w:rPr>
        <w:rFonts w:hint="default"/>
        <w:lang w:val="de-DE" w:eastAsia="de-DE" w:bidi="de-DE"/>
      </w:rPr>
    </w:lvl>
  </w:abstractNum>
  <w:abstractNum w:abstractNumId="8">
    <w:multiLevelType w:val="hybridMultilevel"/>
    <w:lvl w:ilvl="0">
      <w:start w:val="0"/>
      <w:numFmt w:val="bullet"/>
      <w:lvlText w:val=""/>
      <w:lvlJc w:val="left"/>
      <w:pPr>
        <w:ind w:left="307" w:hanging="227"/>
      </w:pPr>
      <w:rPr>
        <w:rFonts w:hint="default" w:ascii="Symbol" w:hAnsi="Symbol" w:eastAsia="Symbol" w:cs="Symbol"/>
        <w:w w:val="100"/>
        <w:sz w:val="20"/>
        <w:szCs w:val="20"/>
        <w:lang w:val="de-DE" w:eastAsia="de-DE" w:bidi="de-DE"/>
      </w:rPr>
    </w:lvl>
    <w:lvl w:ilvl="1">
      <w:start w:val="0"/>
      <w:numFmt w:val="bullet"/>
      <w:lvlText w:val="•"/>
      <w:lvlJc w:val="left"/>
      <w:pPr>
        <w:ind w:left="694" w:hanging="227"/>
      </w:pPr>
      <w:rPr>
        <w:rFonts w:hint="default"/>
        <w:lang w:val="de-DE" w:eastAsia="de-DE" w:bidi="de-DE"/>
      </w:rPr>
    </w:lvl>
    <w:lvl w:ilvl="2">
      <w:start w:val="0"/>
      <w:numFmt w:val="bullet"/>
      <w:lvlText w:val="•"/>
      <w:lvlJc w:val="left"/>
      <w:pPr>
        <w:ind w:left="1088" w:hanging="227"/>
      </w:pPr>
      <w:rPr>
        <w:rFonts w:hint="default"/>
        <w:lang w:val="de-DE" w:eastAsia="de-DE" w:bidi="de-DE"/>
      </w:rPr>
    </w:lvl>
    <w:lvl w:ilvl="3">
      <w:start w:val="0"/>
      <w:numFmt w:val="bullet"/>
      <w:lvlText w:val="•"/>
      <w:lvlJc w:val="left"/>
      <w:pPr>
        <w:ind w:left="1482" w:hanging="227"/>
      </w:pPr>
      <w:rPr>
        <w:rFonts w:hint="default"/>
        <w:lang w:val="de-DE" w:eastAsia="de-DE" w:bidi="de-DE"/>
      </w:rPr>
    </w:lvl>
    <w:lvl w:ilvl="4">
      <w:start w:val="0"/>
      <w:numFmt w:val="bullet"/>
      <w:lvlText w:val="•"/>
      <w:lvlJc w:val="left"/>
      <w:pPr>
        <w:ind w:left="1876" w:hanging="227"/>
      </w:pPr>
      <w:rPr>
        <w:rFonts w:hint="default"/>
        <w:lang w:val="de-DE" w:eastAsia="de-DE" w:bidi="de-DE"/>
      </w:rPr>
    </w:lvl>
    <w:lvl w:ilvl="5">
      <w:start w:val="0"/>
      <w:numFmt w:val="bullet"/>
      <w:lvlText w:val="•"/>
      <w:lvlJc w:val="left"/>
      <w:pPr>
        <w:ind w:left="2271" w:hanging="227"/>
      </w:pPr>
      <w:rPr>
        <w:rFonts w:hint="default"/>
        <w:lang w:val="de-DE" w:eastAsia="de-DE" w:bidi="de-DE"/>
      </w:rPr>
    </w:lvl>
    <w:lvl w:ilvl="6">
      <w:start w:val="0"/>
      <w:numFmt w:val="bullet"/>
      <w:lvlText w:val="•"/>
      <w:lvlJc w:val="left"/>
      <w:pPr>
        <w:ind w:left="2665" w:hanging="227"/>
      </w:pPr>
      <w:rPr>
        <w:rFonts w:hint="default"/>
        <w:lang w:val="de-DE" w:eastAsia="de-DE" w:bidi="de-DE"/>
      </w:rPr>
    </w:lvl>
    <w:lvl w:ilvl="7">
      <w:start w:val="0"/>
      <w:numFmt w:val="bullet"/>
      <w:lvlText w:val="•"/>
      <w:lvlJc w:val="left"/>
      <w:pPr>
        <w:ind w:left="3059" w:hanging="227"/>
      </w:pPr>
      <w:rPr>
        <w:rFonts w:hint="default"/>
        <w:lang w:val="de-DE" w:eastAsia="de-DE" w:bidi="de-DE"/>
      </w:rPr>
    </w:lvl>
    <w:lvl w:ilvl="8">
      <w:start w:val="0"/>
      <w:numFmt w:val="bullet"/>
      <w:lvlText w:val="•"/>
      <w:lvlJc w:val="left"/>
      <w:pPr>
        <w:ind w:left="3453" w:hanging="227"/>
      </w:pPr>
      <w:rPr>
        <w:rFonts w:hint="default"/>
        <w:lang w:val="de-DE" w:eastAsia="de-DE" w:bidi="de-DE"/>
      </w:rPr>
    </w:lvl>
  </w:abstractNum>
  <w:abstractNum w:abstractNumId="7">
    <w:multiLevelType w:val="hybridMultilevel"/>
    <w:lvl w:ilvl="0">
      <w:start w:val="0"/>
      <w:numFmt w:val="bullet"/>
      <w:lvlText w:val=""/>
      <w:lvlJc w:val="left"/>
      <w:pPr>
        <w:ind w:left="307" w:hanging="227"/>
      </w:pPr>
      <w:rPr>
        <w:rFonts w:hint="default" w:ascii="Symbol" w:hAnsi="Symbol" w:eastAsia="Symbol" w:cs="Symbol"/>
        <w:w w:val="100"/>
        <w:sz w:val="20"/>
        <w:szCs w:val="20"/>
        <w:lang w:val="de-DE" w:eastAsia="de-DE" w:bidi="de-DE"/>
      </w:rPr>
    </w:lvl>
    <w:lvl w:ilvl="1">
      <w:start w:val="0"/>
      <w:numFmt w:val="bullet"/>
      <w:lvlText w:val="•"/>
      <w:lvlJc w:val="left"/>
      <w:pPr>
        <w:ind w:left="694" w:hanging="227"/>
      </w:pPr>
      <w:rPr>
        <w:rFonts w:hint="default"/>
        <w:lang w:val="de-DE" w:eastAsia="de-DE" w:bidi="de-DE"/>
      </w:rPr>
    </w:lvl>
    <w:lvl w:ilvl="2">
      <w:start w:val="0"/>
      <w:numFmt w:val="bullet"/>
      <w:lvlText w:val="•"/>
      <w:lvlJc w:val="left"/>
      <w:pPr>
        <w:ind w:left="1088" w:hanging="227"/>
      </w:pPr>
      <w:rPr>
        <w:rFonts w:hint="default"/>
        <w:lang w:val="de-DE" w:eastAsia="de-DE" w:bidi="de-DE"/>
      </w:rPr>
    </w:lvl>
    <w:lvl w:ilvl="3">
      <w:start w:val="0"/>
      <w:numFmt w:val="bullet"/>
      <w:lvlText w:val="•"/>
      <w:lvlJc w:val="left"/>
      <w:pPr>
        <w:ind w:left="1482" w:hanging="227"/>
      </w:pPr>
      <w:rPr>
        <w:rFonts w:hint="default"/>
        <w:lang w:val="de-DE" w:eastAsia="de-DE" w:bidi="de-DE"/>
      </w:rPr>
    </w:lvl>
    <w:lvl w:ilvl="4">
      <w:start w:val="0"/>
      <w:numFmt w:val="bullet"/>
      <w:lvlText w:val="•"/>
      <w:lvlJc w:val="left"/>
      <w:pPr>
        <w:ind w:left="1876" w:hanging="227"/>
      </w:pPr>
      <w:rPr>
        <w:rFonts w:hint="default"/>
        <w:lang w:val="de-DE" w:eastAsia="de-DE" w:bidi="de-DE"/>
      </w:rPr>
    </w:lvl>
    <w:lvl w:ilvl="5">
      <w:start w:val="0"/>
      <w:numFmt w:val="bullet"/>
      <w:lvlText w:val="•"/>
      <w:lvlJc w:val="left"/>
      <w:pPr>
        <w:ind w:left="2271" w:hanging="227"/>
      </w:pPr>
      <w:rPr>
        <w:rFonts w:hint="default"/>
        <w:lang w:val="de-DE" w:eastAsia="de-DE" w:bidi="de-DE"/>
      </w:rPr>
    </w:lvl>
    <w:lvl w:ilvl="6">
      <w:start w:val="0"/>
      <w:numFmt w:val="bullet"/>
      <w:lvlText w:val="•"/>
      <w:lvlJc w:val="left"/>
      <w:pPr>
        <w:ind w:left="2665" w:hanging="227"/>
      </w:pPr>
      <w:rPr>
        <w:rFonts w:hint="default"/>
        <w:lang w:val="de-DE" w:eastAsia="de-DE" w:bidi="de-DE"/>
      </w:rPr>
    </w:lvl>
    <w:lvl w:ilvl="7">
      <w:start w:val="0"/>
      <w:numFmt w:val="bullet"/>
      <w:lvlText w:val="•"/>
      <w:lvlJc w:val="left"/>
      <w:pPr>
        <w:ind w:left="3059" w:hanging="227"/>
      </w:pPr>
      <w:rPr>
        <w:rFonts w:hint="default"/>
        <w:lang w:val="de-DE" w:eastAsia="de-DE" w:bidi="de-DE"/>
      </w:rPr>
    </w:lvl>
    <w:lvl w:ilvl="8">
      <w:start w:val="0"/>
      <w:numFmt w:val="bullet"/>
      <w:lvlText w:val="•"/>
      <w:lvlJc w:val="left"/>
      <w:pPr>
        <w:ind w:left="3453" w:hanging="227"/>
      </w:pPr>
      <w:rPr>
        <w:rFonts w:hint="default"/>
        <w:lang w:val="de-DE" w:eastAsia="de-DE" w:bidi="de-DE"/>
      </w:rPr>
    </w:lvl>
  </w:abstractNum>
  <w:abstractNum w:abstractNumId="6">
    <w:multiLevelType w:val="hybridMultilevel"/>
    <w:lvl w:ilvl="0">
      <w:start w:val="0"/>
      <w:numFmt w:val="bullet"/>
      <w:lvlText w:val=""/>
      <w:lvlJc w:val="left"/>
      <w:pPr>
        <w:ind w:left="307" w:hanging="227"/>
      </w:pPr>
      <w:rPr>
        <w:rFonts w:hint="default" w:ascii="Symbol" w:hAnsi="Symbol" w:eastAsia="Symbol" w:cs="Symbol"/>
        <w:w w:val="100"/>
        <w:sz w:val="20"/>
        <w:szCs w:val="20"/>
        <w:lang w:val="de-DE" w:eastAsia="de-DE" w:bidi="de-DE"/>
      </w:rPr>
    </w:lvl>
    <w:lvl w:ilvl="1">
      <w:start w:val="0"/>
      <w:numFmt w:val="bullet"/>
      <w:lvlText w:val="•"/>
      <w:lvlJc w:val="left"/>
      <w:pPr>
        <w:ind w:left="694" w:hanging="227"/>
      </w:pPr>
      <w:rPr>
        <w:rFonts w:hint="default"/>
        <w:lang w:val="de-DE" w:eastAsia="de-DE" w:bidi="de-DE"/>
      </w:rPr>
    </w:lvl>
    <w:lvl w:ilvl="2">
      <w:start w:val="0"/>
      <w:numFmt w:val="bullet"/>
      <w:lvlText w:val="•"/>
      <w:lvlJc w:val="left"/>
      <w:pPr>
        <w:ind w:left="1088" w:hanging="227"/>
      </w:pPr>
      <w:rPr>
        <w:rFonts w:hint="default"/>
        <w:lang w:val="de-DE" w:eastAsia="de-DE" w:bidi="de-DE"/>
      </w:rPr>
    </w:lvl>
    <w:lvl w:ilvl="3">
      <w:start w:val="0"/>
      <w:numFmt w:val="bullet"/>
      <w:lvlText w:val="•"/>
      <w:lvlJc w:val="left"/>
      <w:pPr>
        <w:ind w:left="1482" w:hanging="227"/>
      </w:pPr>
      <w:rPr>
        <w:rFonts w:hint="default"/>
        <w:lang w:val="de-DE" w:eastAsia="de-DE" w:bidi="de-DE"/>
      </w:rPr>
    </w:lvl>
    <w:lvl w:ilvl="4">
      <w:start w:val="0"/>
      <w:numFmt w:val="bullet"/>
      <w:lvlText w:val="•"/>
      <w:lvlJc w:val="left"/>
      <w:pPr>
        <w:ind w:left="1876" w:hanging="227"/>
      </w:pPr>
      <w:rPr>
        <w:rFonts w:hint="default"/>
        <w:lang w:val="de-DE" w:eastAsia="de-DE" w:bidi="de-DE"/>
      </w:rPr>
    </w:lvl>
    <w:lvl w:ilvl="5">
      <w:start w:val="0"/>
      <w:numFmt w:val="bullet"/>
      <w:lvlText w:val="•"/>
      <w:lvlJc w:val="left"/>
      <w:pPr>
        <w:ind w:left="2271" w:hanging="227"/>
      </w:pPr>
      <w:rPr>
        <w:rFonts w:hint="default"/>
        <w:lang w:val="de-DE" w:eastAsia="de-DE" w:bidi="de-DE"/>
      </w:rPr>
    </w:lvl>
    <w:lvl w:ilvl="6">
      <w:start w:val="0"/>
      <w:numFmt w:val="bullet"/>
      <w:lvlText w:val="•"/>
      <w:lvlJc w:val="left"/>
      <w:pPr>
        <w:ind w:left="2665" w:hanging="227"/>
      </w:pPr>
      <w:rPr>
        <w:rFonts w:hint="default"/>
        <w:lang w:val="de-DE" w:eastAsia="de-DE" w:bidi="de-DE"/>
      </w:rPr>
    </w:lvl>
    <w:lvl w:ilvl="7">
      <w:start w:val="0"/>
      <w:numFmt w:val="bullet"/>
      <w:lvlText w:val="•"/>
      <w:lvlJc w:val="left"/>
      <w:pPr>
        <w:ind w:left="3059" w:hanging="227"/>
      </w:pPr>
      <w:rPr>
        <w:rFonts w:hint="default"/>
        <w:lang w:val="de-DE" w:eastAsia="de-DE" w:bidi="de-DE"/>
      </w:rPr>
    </w:lvl>
    <w:lvl w:ilvl="8">
      <w:start w:val="0"/>
      <w:numFmt w:val="bullet"/>
      <w:lvlText w:val="•"/>
      <w:lvlJc w:val="left"/>
      <w:pPr>
        <w:ind w:left="3453" w:hanging="227"/>
      </w:pPr>
      <w:rPr>
        <w:rFonts w:hint="default"/>
        <w:lang w:val="de-DE" w:eastAsia="de-DE" w:bidi="de-DE"/>
      </w:rPr>
    </w:lvl>
  </w:abstractNum>
  <w:abstractNum w:abstractNumId="5">
    <w:multiLevelType w:val="hybridMultilevel"/>
    <w:lvl w:ilvl="0">
      <w:start w:val="0"/>
      <w:numFmt w:val="bullet"/>
      <w:lvlText w:val=""/>
      <w:lvlJc w:val="left"/>
      <w:pPr>
        <w:ind w:left="307" w:hanging="227"/>
      </w:pPr>
      <w:rPr>
        <w:rFonts w:hint="default" w:ascii="Symbol" w:hAnsi="Symbol" w:eastAsia="Symbol" w:cs="Symbol"/>
        <w:w w:val="100"/>
        <w:sz w:val="20"/>
        <w:szCs w:val="20"/>
        <w:lang w:val="de-DE" w:eastAsia="de-DE" w:bidi="de-DE"/>
      </w:rPr>
    </w:lvl>
    <w:lvl w:ilvl="1">
      <w:start w:val="0"/>
      <w:numFmt w:val="bullet"/>
      <w:lvlText w:val="•"/>
      <w:lvlJc w:val="left"/>
      <w:pPr>
        <w:ind w:left="694" w:hanging="227"/>
      </w:pPr>
      <w:rPr>
        <w:rFonts w:hint="default"/>
        <w:lang w:val="de-DE" w:eastAsia="de-DE" w:bidi="de-DE"/>
      </w:rPr>
    </w:lvl>
    <w:lvl w:ilvl="2">
      <w:start w:val="0"/>
      <w:numFmt w:val="bullet"/>
      <w:lvlText w:val="•"/>
      <w:lvlJc w:val="left"/>
      <w:pPr>
        <w:ind w:left="1088" w:hanging="227"/>
      </w:pPr>
      <w:rPr>
        <w:rFonts w:hint="default"/>
        <w:lang w:val="de-DE" w:eastAsia="de-DE" w:bidi="de-DE"/>
      </w:rPr>
    </w:lvl>
    <w:lvl w:ilvl="3">
      <w:start w:val="0"/>
      <w:numFmt w:val="bullet"/>
      <w:lvlText w:val="•"/>
      <w:lvlJc w:val="left"/>
      <w:pPr>
        <w:ind w:left="1482" w:hanging="227"/>
      </w:pPr>
      <w:rPr>
        <w:rFonts w:hint="default"/>
        <w:lang w:val="de-DE" w:eastAsia="de-DE" w:bidi="de-DE"/>
      </w:rPr>
    </w:lvl>
    <w:lvl w:ilvl="4">
      <w:start w:val="0"/>
      <w:numFmt w:val="bullet"/>
      <w:lvlText w:val="•"/>
      <w:lvlJc w:val="left"/>
      <w:pPr>
        <w:ind w:left="1876" w:hanging="227"/>
      </w:pPr>
      <w:rPr>
        <w:rFonts w:hint="default"/>
        <w:lang w:val="de-DE" w:eastAsia="de-DE" w:bidi="de-DE"/>
      </w:rPr>
    </w:lvl>
    <w:lvl w:ilvl="5">
      <w:start w:val="0"/>
      <w:numFmt w:val="bullet"/>
      <w:lvlText w:val="•"/>
      <w:lvlJc w:val="left"/>
      <w:pPr>
        <w:ind w:left="2271" w:hanging="227"/>
      </w:pPr>
      <w:rPr>
        <w:rFonts w:hint="default"/>
        <w:lang w:val="de-DE" w:eastAsia="de-DE" w:bidi="de-DE"/>
      </w:rPr>
    </w:lvl>
    <w:lvl w:ilvl="6">
      <w:start w:val="0"/>
      <w:numFmt w:val="bullet"/>
      <w:lvlText w:val="•"/>
      <w:lvlJc w:val="left"/>
      <w:pPr>
        <w:ind w:left="2665" w:hanging="227"/>
      </w:pPr>
      <w:rPr>
        <w:rFonts w:hint="default"/>
        <w:lang w:val="de-DE" w:eastAsia="de-DE" w:bidi="de-DE"/>
      </w:rPr>
    </w:lvl>
    <w:lvl w:ilvl="7">
      <w:start w:val="0"/>
      <w:numFmt w:val="bullet"/>
      <w:lvlText w:val="•"/>
      <w:lvlJc w:val="left"/>
      <w:pPr>
        <w:ind w:left="3059" w:hanging="227"/>
      </w:pPr>
      <w:rPr>
        <w:rFonts w:hint="default"/>
        <w:lang w:val="de-DE" w:eastAsia="de-DE" w:bidi="de-DE"/>
      </w:rPr>
    </w:lvl>
    <w:lvl w:ilvl="8">
      <w:start w:val="0"/>
      <w:numFmt w:val="bullet"/>
      <w:lvlText w:val="•"/>
      <w:lvlJc w:val="left"/>
      <w:pPr>
        <w:ind w:left="3453" w:hanging="227"/>
      </w:pPr>
      <w:rPr>
        <w:rFonts w:hint="default"/>
        <w:lang w:val="de-DE" w:eastAsia="de-DE" w:bidi="de-DE"/>
      </w:rPr>
    </w:lvl>
  </w:abstractNum>
  <w:abstractNum w:abstractNumId="4">
    <w:multiLevelType w:val="hybridMultilevel"/>
    <w:lvl w:ilvl="0">
      <w:start w:val="0"/>
      <w:numFmt w:val="bullet"/>
      <w:lvlText w:val=""/>
      <w:lvlJc w:val="left"/>
      <w:pPr>
        <w:ind w:left="306" w:hanging="227"/>
      </w:pPr>
      <w:rPr>
        <w:rFonts w:hint="default" w:ascii="Symbol" w:hAnsi="Symbol" w:eastAsia="Symbol" w:cs="Symbol"/>
        <w:w w:val="100"/>
        <w:sz w:val="20"/>
        <w:szCs w:val="20"/>
        <w:lang w:val="de-DE" w:eastAsia="de-DE" w:bidi="de-DE"/>
      </w:rPr>
    </w:lvl>
    <w:lvl w:ilvl="1">
      <w:start w:val="0"/>
      <w:numFmt w:val="bullet"/>
      <w:lvlText w:val="•"/>
      <w:lvlJc w:val="left"/>
      <w:pPr>
        <w:ind w:left="694" w:hanging="227"/>
      </w:pPr>
      <w:rPr>
        <w:rFonts w:hint="default"/>
        <w:lang w:val="de-DE" w:eastAsia="de-DE" w:bidi="de-DE"/>
      </w:rPr>
    </w:lvl>
    <w:lvl w:ilvl="2">
      <w:start w:val="0"/>
      <w:numFmt w:val="bullet"/>
      <w:lvlText w:val="•"/>
      <w:lvlJc w:val="left"/>
      <w:pPr>
        <w:ind w:left="1088" w:hanging="227"/>
      </w:pPr>
      <w:rPr>
        <w:rFonts w:hint="default"/>
        <w:lang w:val="de-DE" w:eastAsia="de-DE" w:bidi="de-DE"/>
      </w:rPr>
    </w:lvl>
    <w:lvl w:ilvl="3">
      <w:start w:val="0"/>
      <w:numFmt w:val="bullet"/>
      <w:lvlText w:val="•"/>
      <w:lvlJc w:val="left"/>
      <w:pPr>
        <w:ind w:left="1482" w:hanging="227"/>
      </w:pPr>
      <w:rPr>
        <w:rFonts w:hint="default"/>
        <w:lang w:val="de-DE" w:eastAsia="de-DE" w:bidi="de-DE"/>
      </w:rPr>
    </w:lvl>
    <w:lvl w:ilvl="4">
      <w:start w:val="0"/>
      <w:numFmt w:val="bullet"/>
      <w:lvlText w:val="•"/>
      <w:lvlJc w:val="left"/>
      <w:pPr>
        <w:ind w:left="1876" w:hanging="227"/>
      </w:pPr>
      <w:rPr>
        <w:rFonts w:hint="default"/>
        <w:lang w:val="de-DE" w:eastAsia="de-DE" w:bidi="de-DE"/>
      </w:rPr>
    </w:lvl>
    <w:lvl w:ilvl="5">
      <w:start w:val="0"/>
      <w:numFmt w:val="bullet"/>
      <w:lvlText w:val="•"/>
      <w:lvlJc w:val="left"/>
      <w:pPr>
        <w:ind w:left="2271" w:hanging="227"/>
      </w:pPr>
      <w:rPr>
        <w:rFonts w:hint="default"/>
        <w:lang w:val="de-DE" w:eastAsia="de-DE" w:bidi="de-DE"/>
      </w:rPr>
    </w:lvl>
    <w:lvl w:ilvl="6">
      <w:start w:val="0"/>
      <w:numFmt w:val="bullet"/>
      <w:lvlText w:val="•"/>
      <w:lvlJc w:val="left"/>
      <w:pPr>
        <w:ind w:left="2665" w:hanging="227"/>
      </w:pPr>
      <w:rPr>
        <w:rFonts w:hint="default"/>
        <w:lang w:val="de-DE" w:eastAsia="de-DE" w:bidi="de-DE"/>
      </w:rPr>
    </w:lvl>
    <w:lvl w:ilvl="7">
      <w:start w:val="0"/>
      <w:numFmt w:val="bullet"/>
      <w:lvlText w:val="•"/>
      <w:lvlJc w:val="left"/>
      <w:pPr>
        <w:ind w:left="3059" w:hanging="227"/>
      </w:pPr>
      <w:rPr>
        <w:rFonts w:hint="default"/>
        <w:lang w:val="de-DE" w:eastAsia="de-DE" w:bidi="de-DE"/>
      </w:rPr>
    </w:lvl>
    <w:lvl w:ilvl="8">
      <w:start w:val="0"/>
      <w:numFmt w:val="bullet"/>
      <w:lvlText w:val="•"/>
      <w:lvlJc w:val="left"/>
      <w:pPr>
        <w:ind w:left="3453" w:hanging="227"/>
      </w:pPr>
      <w:rPr>
        <w:rFonts w:hint="default"/>
        <w:lang w:val="de-DE" w:eastAsia="de-DE" w:bidi="de-DE"/>
      </w:rPr>
    </w:lvl>
  </w:abstractNum>
  <w:abstractNum w:abstractNumId="3">
    <w:multiLevelType w:val="hybridMultilevel"/>
    <w:lvl w:ilvl="0">
      <w:start w:val="0"/>
      <w:numFmt w:val="bullet"/>
      <w:lvlText w:val=""/>
      <w:lvlJc w:val="left"/>
      <w:pPr>
        <w:ind w:left="307" w:hanging="227"/>
      </w:pPr>
      <w:rPr>
        <w:rFonts w:hint="default" w:ascii="Symbol" w:hAnsi="Symbol" w:eastAsia="Symbol" w:cs="Symbol"/>
        <w:w w:val="100"/>
        <w:sz w:val="20"/>
        <w:szCs w:val="20"/>
        <w:lang w:val="de-DE" w:eastAsia="de-DE" w:bidi="de-DE"/>
      </w:rPr>
    </w:lvl>
    <w:lvl w:ilvl="1">
      <w:start w:val="0"/>
      <w:numFmt w:val="bullet"/>
      <w:lvlText w:val="•"/>
      <w:lvlJc w:val="left"/>
      <w:pPr>
        <w:ind w:left="694" w:hanging="227"/>
      </w:pPr>
      <w:rPr>
        <w:rFonts w:hint="default"/>
        <w:lang w:val="de-DE" w:eastAsia="de-DE" w:bidi="de-DE"/>
      </w:rPr>
    </w:lvl>
    <w:lvl w:ilvl="2">
      <w:start w:val="0"/>
      <w:numFmt w:val="bullet"/>
      <w:lvlText w:val="•"/>
      <w:lvlJc w:val="left"/>
      <w:pPr>
        <w:ind w:left="1088" w:hanging="227"/>
      </w:pPr>
      <w:rPr>
        <w:rFonts w:hint="default"/>
        <w:lang w:val="de-DE" w:eastAsia="de-DE" w:bidi="de-DE"/>
      </w:rPr>
    </w:lvl>
    <w:lvl w:ilvl="3">
      <w:start w:val="0"/>
      <w:numFmt w:val="bullet"/>
      <w:lvlText w:val="•"/>
      <w:lvlJc w:val="left"/>
      <w:pPr>
        <w:ind w:left="1482" w:hanging="227"/>
      </w:pPr>
      <w:rPr>
        <w:rFonts w:hint="default"/>
        <w:lang w:val="de-DE" w:eastAsia="de-DE" w:bidi="de-DE"/>
      </w:rPr>
    </w:lvl>
    <w:lvl w:ilvl="4">
      <w:start w:val="0"/>
      <w:numFmt w:val="bullet"/>
      <w:lvlText w:val="•"/>
      <w:lvlJc w:val="left"/>
      <w:pPr>
        <w:ind w:left="1876" w:hanging="227"/>
      </w:pPr>
      <w:rPr>
        <w:rFonts w:hint="default"/>
        <w:lang w:val="de-DE" w:eastAsia="de-DE" w:bidi="de-DE"/>
      </w:rPr>
    </w:lvl>
    <w:lvl w:ilvl="5">
      <w:start w:val="0"/>
      <w:numFmt w:val="bullet"/>
      <w:lvlText w:val="•"/>
      <w:lvlJc w:val="left"/>
      <w:pPr>
        <w:ind w:left="2271" w:hanging="227"/>
      </w:pPr>
      <w:rPr>
        <w:rFonts w:hint="default"/>
        <w:lang w:val="de-DE" w:eastAsia="de-DE" w:bidi="de-DE"/>
      </w:rPr>
    </w:lvl>
    <w:lvl w:ilvl="6">
      <w:start w:val="0"/>
      <w:numFmt w:val="bullet"/>
      <w:lvlText w:val="•"/>
      <w:lvlJc w:val="left"/>
      <w:pPr>
        <w:ind w:left="2665" w:hanging="227"/>
      </w:pPr>
      <w:rPr>
        <w:rFonts w:hint="default"/>
        <w:lang w:val="de-DE" w:eastAsia="de-DE" w:bidi="de-DE"/>
      </w:rPr>
    </w:lvl>
    <w:lvl w:ilvl="7">
      <w:start w:val="0"/>
      <w:numFmt w:val="bullet"/>
      <w:lvlText w:val="•"/>
      <w:lvlJc w:val="left"/>
      <w:pPr>
        <w:ind w:left="3059" w:hanging="227"/>
      </w:pPr>
      <w:rPr>
        <w:rFonts w:hint="default"/>
        <w:lang w:val="de-DE" w:eastAsia="de-DE" w:bidi="de-DE"/>
      </w:rPr>
    </w:lvl>
    <w:lvl w:ilvl="8">
      <w:start w:val="0"/>
      <w:numFmt w:val="bullet"/>
      <w:lvlText w:val="•"/>
      <w:lvlJc w:val="left"/>
      <w:pPr>
        <w:ind w:left="3453" w:hanging="227"/>
      </w:pPr>
      <w:rPr>
        <w:rFonts w:hint="default"/>
        <w:lang w:val="de-DE" w:eastAsia="de-DE" w:bidi="de-DE"/>
      </w:rPr>
    </w:lvl>
  </w:abstractNum>
  <w:abstractNum w:abstractNumId="2">
    <w:multiLevelType w:val="hybridMultilevel"/>
    <w:lvl w:ilvl="0">
      <w:start w:val="0"/>
      <w:numFmt w:val="bullet"/>
      <w:lvlText w:val="•"/>
      <w:lvlJc w:val="left"/>
      <w:pPr>
        <w:ind w:left="307" w:hanging="227"/>
      </w:pPr>
      <w:rPr>
        <w:rFonts w:hint="default" w:ascii="Calibri" w:hAnsi="Calibri" w:eastAsia="Calibri" w:cs="Calibri"/>
        <w:spacing w:val="-9"/>
        <w:w w:val="98"/>
        <w:sz w:val="20"/>
        <w:szCs w:val="20"/>
        <w:lang w:val="de-DE" w:eastAsia="de-DE" w:bidi="de-DE"/>
      </w:rPr>
    </w:lvl>
    <w:lvl w:ilvl="1">
      <w:start w:val="0"/>
      <w:numFmt w:val="bullet"/>
      <w:lvlText w:val="•"/>
      <w:lvlJc w:val="left"/>
      <w:pPr>
        <w:ind w:left="694" w:hanging="227"/>
      </w:pPr>
      <w:rPr>
        <w:rFonts w:hint="default"/>
        <w:lang w:val="de-DE" w:eastAsia="de-DE" w:bidi="de-DE"/>
      </w:rPr>
    </w:lvl>
    <w:lvl w:ilvl="2">
      <w:start w:val="0"/>
      <w:numFmt w:val="bullet"/>
      <w:lvlText w:val="•"/>
      <w:lvlJc w:val="left"/>
      <w:pPr>
        <w:ind w:left="1088" w:hanging="227"/>
      </w:pPr>
      <w:rPr>
        <w:rFonts w:hint="default"/>
        <w:lang w:val="de-DE" w:eastAsia="de-DE" w:bidi="de-DE"/>
      </w:rPr>
    </w:lvl>
    <w:lvl w:ilvl="3">
      <w:start w:val="0"/>
      <w:numFmt w:val="bullet"/>
      <w:lvlText w:val="•"/>
      <w:lvlJc w:val="left"/>
      <w:pPr>
        <w:ind w:left="1482" w:hanging="227"/>
      </w:pPr>
      <w:rPr>
        <w:rFonts w:hint="default"/>
        <w:lang w:val="de-DE" w:eastAsia="de-DE" w:bidi="de-DE"/>
      </w:rPr>
    </w:lvl>
    <w:lvl w:ilvl="4">
      <w:start w:val="0"/>
      <w:numFmt w:val="bullet"/>
      <w:lvlText w:val="•"/>
      <w:lvlJc w:val="left"/>
      <w:pPr>
        <w:ind w:left="1876" w:hanging="227"/>
      </w:pPr>
      <w:rPr>
        <w:rFonts w:hint="default"/>
        <w:lang w:val="de-DE" w:eastAsia="de-DE" w:bidi="de-DE"/>
      </w:rPr>
    </w:lvl>
    <w:lvl w:ilvl="5">
      <w:start w:val="0"/>
      <w:numFmt w:val="bullet"/>
      <w:lvlText w:val="•"/>
      <w:lvlJc w:val="left"/>
      <w:pPr>
        <w:ind w:left="2271" w:hanging="227"/>
      </w:pPr>
      <w:rPr>
        <w:rFonts w:hint="default"/>
        <w:lang w:val="de-DE" w:eastAsia="de-DE" w:bidi="de-DE"/>
      </w:rPr>
    </w:lvl>
    <w:lvl w:ilvl="6">
      <w:start w:val="0"/>
      <w:numFmt w:val="bullet"/>
      <w:lvlText w:val="•"/>
      <w:lvlJc w:val="left"/>
      <w:pPr>
        <w:ind w:left="2665" w:hanging="227"/>
      </w:pPr>
      <w:rPr>
        <w:rFonts w:hint="default"/>
        <w:lang w:val="de-DE" w:eastAsia="de-DE" w:bidi="de-DE"/>
      </w:rPr>
    </w:lvl>
    <w:lvl w:ilvl="7">
      <w:start w:val="0"/>
      <w:numFmt w:val="bullet"/>
      <w:lvlText w:val="•"/>
      <w:lvlJc w:val="left"/>
      <w:pPr>
        <w:ind w:left="3059" w:hanging="227"/>
      </w:pPr>
      <w:rPr>
        <w:rFonts w:hint="default"/>
        <w:lang w:val="de-DE" w:eastAsia="de-DE" w:bidi="de-DE"/>
      </w:rPr>
    </w:lvl>
    <w:lvl w:ilvl="8">
      <w:start w:val="0"/>
      <w:numFmt w:val="bullet"/>
      <w:lvlText w:val="•"/>
      <w:lvlJc w:val="left"/>
      <w:pPr>
        <w:ind w:left="3453" w:hanging="227"/>
      </w:pPr>
      <w:rPr>
        <w:rFonts w:hint="default"/>
        <w:lang w:val="de-DE" w:eastAsia="de-DE" w:bidi="de-DE"/>
      </w:rPr>
    </w:lvl>
  </w:abstractNum>
  <w:abstractNum w:abstractNumId="1">
    <w:multiLevelType w:val="hybridMultilevel"/>
    <w:lvl w:ilvl="0">
      <w:start w:val="0"/>
      <w:numFmt w:val="bullet"/>
      <w:lvlText w:val=""/>
      <w:lvlJc w:val="left"/>
      <w:pPr>
        <w:ind w:left="307" w:hanging="227"/>
      </w:pPr>
      <w:rPr>
        <w:rFonts w:hint="default" w:ascii="Symbol" w:hAnsi="Symbol" w:eastAsia="Symbol" w:cs="Symbol"/>
        <w:w w:val="100"/>
        <w:sz w:val="20"/>
        <w:szCs w:val="20"/>
        <w:lang w:val="de-DE" w:eastAsia="de-DE" w:bidi="de-DE"/>
      </w:rPr>
    </w:lvl>
    <w:lvl w:ilvl="1">
      <w:start w:val="0"/>
      <w:numFmt w:val="bullet"/>
      <w:lvlText w:val="•"/>
      <w:lvlJc w:val="left"/>
      <w:pPr>
        <w:ind w:left="694" w:hanging="227"/>
      </w:pPr>
      <w:rPr>
        <w:rFonts w:hint="default"/>
        <w:lang w:val="de-DE" w:eastAsia="de-DE" w:bidi="de-DE"/>
      </w:rPr>
    </w:lvl>
    <w:lvl w:ilvl="2">
      <w:start w:val="0"/>
      <w:numFmt w:val="bullet"/>
      <w:lvlText w:val="•"/>
      <w:lvlJc w:val="left"/>
      <w:pPr>
        <w:ind w:left="1088" w:hanging="227"/>
      </w:pPr>
      <w:rPr>
        <w:rFonts w:hint="default"/>
        <w:lang w:val="de-DE" w:eastAsia="de-DE" w:bidi="de-DE"/>
      </w:rPr>
    </w:lvl>
    <w:lvl w:ilvl="3">
      <w:start w:val="0"/>
      <w:numFmt w:val="bullet"/>
      <w:lvlText w:val="•"/>
      <w:lvlJc w:val="left"/>
      <w:pPr>
        <w:ind w:left="1482" w:hanging="227"/>
      </w:pPr>
      <w:rPr>
        <w:rFonts w:hint="default"/>
        <w:lang w:val="de-DE" w:eastAsia="de-DE" w:bidi="de-DE"/>
      </w:rPr>
    </w:lvl>
    <w:lvl w:ilvl="4">
      <w:start w:val="0"/>
      <w:numFmt w:val="bullet"/>
      <w:lvlText w:val="•"/>
      <w:lvlJc w:val="left"/>
      <w:pPr>
        <w:ind w:left="1876" w:hanging="227"/>
      </w:pPr>
      <w:rPr>
        <w:rFonts w:hint="default"/>
        <w:lang w:val="de-DE" w:eastAsia="de-DE" w:bidi="de-DE"/>
      </w:rPr>
    </w:lvl>
    <w:lvl w:ilvl="5">
      <w:start w:val="0"/>
      <w:numFmt w:val="bullet"/>
      <w:lvlText w:val="•"/>
      <w:lvlJc w:val="left"/>
      <w:pPr>
        <w:ind w:left="2271" w:hanging="227"/>
      </w:pPr>
      <w:rPr>
        <w:rFonts w:hint="default"/>
        <w:lang w:val="de-DE" w:eastAsia="de-DE" w:bidi="de-DE"/>
      </w:rPr>
    </w:lvl>
    <w:lvl w:ilvl="6">
      <w:start w:val="0"/>
      <w:numFmt w:val="bullet"/>
      <w:lvlText w:val="•"/>
      <w:lvlJc w:val="left"/>
      <w:pPr>
        <w:ind w:left="2665" w:hanging="227"/>
      </w:pPr>
      <w:rPr>
        <w:rFonts w:hint="default"/>
        <w:lang w:val="de-DE" w:eastAsia="de-DE" w:bidi="de-DE"/>
      </w:rPr>
    </w:lvl>
    <w:lvl w:ilvl="7">
      <w:start w:val="0"/>
      <w:numFmt w:val="bullet"/>
      <w:lvlText w:val="•"/>
      <w:lvlJc w:val="left"/>
      <w:pPr>
        <w:ind w:left="3059" w:hanging="227"/>
      </w:pPr>
      <w:rPr>
        <w:rFonts w:hint="default"/>
        <w:lang w:val="de-DE" w:eastAsia="de-DE" w:bidi="de-DE"/>
      </w:rPr>
    </w:lvl>
    <w:lvl w:ilvl="8">
      <w:start w:val="0"/>
      <w:numFmt w:val="bullet"/>
      <w:lvlText w:val="•"/>
      <w:lvlJc w:val="left"/>
      <w:pPr>
        <w:ind w:left="3453" w:hanging="227"/>
      </w:pPr>
      <w:rPr>
        <w:rFonts w:hint="default"/>
        <w:lang w:val="de-DE" w:eastAsia="de-DE" w:bidi="de-DE"/>
      </w:rPr>
    </w:lvl>
  </w:abstractNum>
  <w:abstractNum w:abstractNumId="0">
    <w:multiLevelType w:val="hybridMultilevel"/>
    <w:lvl w:ilvl="0">
      <w:start w:val="0"/>
      <w:numFmt w:val="bullet"/>
      <w:lvlText w:val=""/>
      <w:lvlJc w:val="left"/>
      <w:pPr>
        <w:ind w:left="307" w:hanging="227"/>
      </w:pPr>
      <w:rPr>
        <w:rFonts w:hint="default" w:ascii="Symbol" w:hAnsi="Symbol" w:eastAsia="Symbol" w:cs="Symbol"/>
        <w:w w:val="100"/>
        <w:sz w:val="20"/>
        <w:szCs w:val="20"/>
        <w:lang w:val="de-DE" w:eastAsia="de-DE" w:bidi="de-DE"/>
      </w:rPr>
    </w:lvl>
    <w:lvl w:ilvl="1">
      <w:start w:val="0"/>
      <w:numFmt w:val="bullet"/>
      <w:lvlText w:val="•"/>
      <w:lvlJc w:val="left"/>
      <w:pPr>
        <w:ind w:left="694" w:hanging="227"/>
      </w:pPr>
      <w:rPr>
        <w:rFonts w:hint="default"/>
        <w:lang w:val="de-DE" w:eastAsia="de-DE" w:bidi="de-DE"/>
      </w:rPr>
    </w:lvl>
    <w:lvl w:ilvl="2">
      <w:start w:val="0"/>
      <w:numFmt w:val="bullet"/>
      <w:lvlText w:val="•"/>
      <w:lvlJc w:val="left"/>
      <w:pPr>
        <w:ind w:left="1088" w:hanging="227"/>
      </w:pPr>
      <w:rPr>
        <w:rFonts w:hint="default"/>
        <w:lang w:val="de-DE" w:eastAsia="de-DE" w:bidi="de-DE"/>
      </w:rPr>
    </w:lvl>
    <w:lvl w:ilvl="3">
      <w:start w:val="0"/>
      <w:numFmt w:val="bullet"/>
      <w:lvlText w:val="•"/>
      <w:lvlJc w:val="left"/>
      <w:pPr>
        <w:ind w:left="1482" w:hanging="227"/>
      </w:pPr>
      <w:rPr>
        <w:rFonts w:hint="default"/>
        <w:lang w:val="de-DE" w:eastAsia="de-DE" w:bidi="de-DE"/>
      </w:rPr>
    </w:lvl>
    <w:lvl w:ilvl="4">
      <w:start w:val="0"/>
      <w:numFmt w:val="bullet"/>
      <w:lvlText w:val="•"/>
      <w:lvlJc w:val="left"/>
      <w:pPr>
        <w:ind w:left="1876" w:hanging="227"/>
      </w:pPr>
      <w:rPr>
        <w:rFonts w:hint="default"/>
        <w:lang w:val="de-DE" w:eastAsia="de-DE" w:bidi="de-DE"/>
      </w:rPr>
    </w:lvl>
    <w:lvl w:ilvl="5">
      <w:start w:val="0"/>
      <w:numFmt w:val="bullet"/>
      <w:lvlText w:val="•"/>
      <w:lvlJc w:val="left"/>
      <w:pPr>
        <w:ind w:left="2271" w:hanging="227"/>
      </w:pPr>
      <w:rPr>
        <w:rFonts w:hint="default"/>
        <w:lang w:val="de-DE" w:eastAsia="de-DE" w:bidi="de-DE"/>
      </w:rPr>
    </w:lvl>
    <w:lvl w:ilvl="6">
      <w:start w:val="0"/>
      <w:numFmt w:val="bullet"/>
      <w:lvlText w:val="•"/>
      <w:lvlJc w:val="left"/>
      <w:pPr>
        <w:ind w:left="2665" w:hanging="227"/>
      </w:pPr>
      <w:rPr>
        <w:rFonts w:hint="default"/>
        <w:lang w:val="de-DE" w:eastAsia="de-DE" w:bidi="de-DE"/>
      </w:rPr>
    </w:lvl>
    <w:lvl w:ilvl="7">
      <w:start w:val="0"/>
      <w:numFmt w:val="bullet"/>
      <w:lvlText w:val="•"/>
      <w:lvlJc w:val="left"/>
      <w:pPr>
        <w:ind w:left="3059" w:hanging="227"/>
      </w:pPr>
      <w:rPr>
        <w:rFonts w:hint="default"/>
        <w:lang w:val="de-DE" w:eastAsia="de-DE" w:bidi="de-DE"/>
      </w:rPr>
    </w:lvl>
    <w:lvl w:ilvl="8">
      <w:start w:val="0"/>
      <w:numFmt w:val="bullet"/>
      <w:lvlText w:val="•"/>
      <w:lvlJc w:val="left"/>
      <w:pPr>
        <w:ind w:left="3453" w:hanging="227"/>
      </w:pPr>
      <w:rPr>
        <w:rFonts w:hint="default"/>
        <w:lang w:val="de-DE" w:eastAsia="de-DE" w:bidi="de-DE"/>
      </w:rPr>
    </w:lvl>
  </w:abstractNum>
  <w:num w:numId="173">
    <w:abstractNumId w:val="172"/>
  </w:num>
  <w:num w:numId="172">
    <w:abstractNumId w:val="171"/>
  </w:num>
  <w:num w:numId="171">
    <w:abstractNumId w:val="170"/>
  </w:num>
  <w:num w:numId="170">
    <w:abstractNumId w:val="169"/>
  </w:num>
  <w:num w:numId="169">
    <w:abstractNumId w:val="168"/>
  </w:num>
  <w:num w:numId="168">
    <w:abstractNumId w:val="167"/>
  </w:num>
  <w:num w:numId="167">
    <w:abstractNumId w:val="166"/>
  </w:num>
  <w:num w:numId="166">
    <w:abstractNumId w:val="165"/>
  </w:num>
  <w:num w:numId="165">
    <w:abstractNumId w:val="164"/>
  </w:num>
  <w:num w:numId="164">
    <w:abstractNumId w:val="163"/>
  </w:num>
  <w:num w:numId="163">
    <w:abstractNumId w:val="162"/>
  </w:num>
  <w:num w:numId="162">
    <w:abstractNumId w:val="161"/>
  </w:num>
  <w:num w:numId="161">
    <w:abstractNumId w:val="160"/>
  </w:num>
  <w:num w:numId="160">
    <w:abstractNumId w:val="159"/>
  </w:num>
  <w:num w:numId="159">
    <w:abstractNumId w:val="158"/>
  </w:num>
  <w:num w:numId="158">
    <w:abstractNumId w:val="157"/>
  </w:num>
  <w:num w:numId="157">
    <w:abstractNumId w:val="156"/>
  </w:num>
  <w:num w:numId="156">
    <w:abstractNumId w:val="155"/>
  </w:num>
  <w:num w:numId="155">
    <w:abstractNumId w:val="154"/>
  </w:num>
  <w:num w:numId="154">
    <w:abstractNumId w:val="153"/>
  </w:num>
  <w:num w:numId="153">
    <w:abstractNumId w:val="152"/>
  </w:num>
  <w:num w:numId="152">
    <w:abstractNumId w:val="151"/>
  </w:num>
  <w:num w:numId="151">
    <w:abstractNumId w:val="150"/>
  </w:num>
  <w:num w:numId="150">
    <w:abstractNumId w:val="149"/>
  </w:num>
  <w:num w:numId="149">
    <w:abstractNumId w:val="148"/>
  </w:num>
  <w:num w:numId="148">
    <w:abstractNumId w:val="147"/>
  </w:num>
  <w:num w:numId="147">
    <w:abstractNumId w:val="146"/>
  </w:num>
  <w:num w:numId="146">
    <w:abstractNumId w:val="145"/>
  </w:num>
  <w:num w:numId="145">
    <w:abstractNumId w:val="144"/>
  </w:num>
  <w:num w:numId="144">
    <w:abstractNumId w:val="143"/>
  </w:num>
  <w:num w:numId="143">
    <w:abstractNumId w:val="142"/>
  </w:num>
  <w:num w:numId="142">
    <w:abstractNumId w:val="141"/>
  </w:num>
  <w:num w:numId="141">
    <w:abstractNumId w:val="140"/>
  </w:num>
  <w:num w:numId="140">
    <w:abstractNumId w:val="139"/>
  </w:num>
  <w:num w:numId="139">
    <w:abstractNumId w:val="138"/>
  </w:num>
  <w:num w:numId="138">
    <w:abstractNumId w:val="137"/>
  </w:num>
  <w:num w:numId="137">
    <w:abstractNumId w:val="136"/>
  </w:num>
  <w:num w:numId="136">
    <w:abstractNumId w:val="135"/>
  </w:num>
  <w:num w:numId="135">
    <w:abstractNumId w:val="134"/>
  </w:num>
  <w:num w:numId="134">
    <w:abstractNumId w:val="133"/>
  </w:num>
  <w:num w:numId="133">
    <w:abstractNumId w:val="132"/>
  </w:num>
  <w:num w:numId="132">
    <w:abstractNumId w:val="131"/>
  </w:num>
  <w:num w:numId="131">
    <w:abstractNumId w:val="130"/>
  </w:num>
  <w:num w:numId="130">
    <w:abstractNumId w:val="129"/>
  </w:num>
  <w:num w:numId="129">
    <w:abstractNumId w:val="128"/>
  </w:num>
  <w:num w:numId="128">
    <w:abstractNumId w:val="127"/>
  </w:num>
  <w:num w:numId="127">
    <w:abstractNumId w:val="126"/>
  </w:num>
  <w:num w:numId="126">
    <w:abstractNumId w:val="125"/>
  </w:num>
  <w:num w:numId="125">
    <w:abstractNumId w:val="124"/>
  </w:num>
  <w:num w:numId="124">
    <w:abstractNumId w:val="123"/>
  </w:num>
  <w:num w:numId="123">
    <w:abstractNumId w:val="122"/>
  </w:num>
  <w:num w:numId="122">
    <w:abstractNumId w:val="121"/>
  </w:num>
  <w:num w:numId="121">
    <w:abstractNumId w:val="120"/>
  </w:num>
  <w:num w:numId="120">
    <w:abstractNumId w:val="119"/>
  </w:num>
  <w:num w:numId="119">
    <w:abstractNumId w:val="118"/>
  </w:num>
  <w:num w:numId="118">
    <w:abstractNumId w:val="117"/>
  </w:num>
  <w:num w:numId="117">
    <w:abstractNumId w:val="116"/>
  </w:num>
  <w:num w:numId="116">
    <w:abstractNumId w:val="115"/>
  </w:num>
  <w:num w:numId="115">
    <w:abstractNumId w:val="114"/>
  </w:num>
  <w:num w:numId="114">
    <w:abstractNumId w:val="113"/>
  </w:num>
  <w:num w:numId="113">
    <w:abstractNumId w:val="112"/>
  </w:num>
  <w:num w:numId="112">
    <w:abstractNumId w:val="111"/>
  </w:num>
  <w:num w:numId="111">
    <w:abstractNumId w:val="110"/>
  </w:num>
  <w:num w:numId="110">
    <w:abstractNumId w:val="109"/>
  </w:num>
  <w:num w:numId="109">
    <w:abstractNumId w:val="108"/>
  </w:num>
  <w:num w:numId="108">
    <w:abstractNumId w:val="107"/>
  </w:num>
  <w:num w:numId="107">
    <w:abstractNumId w:val="106"/>
  </w:num>
  <w:num w:numId="106">
    <w:abstractNumId w:val="105"/>
  </w:num>
  <w:num w:numId="105">
    <w:abstractNumId w:val="104"/>
  </w:num>
  <w:num w:numId="104">
    <w:abstractNumId w:val="103"/>
  </w:num>
  <w:num w:numId="103">
    <w:abstractNumId w:val="102"/>
  </w:num>
  <w:num w:numId="102">
    <w:abstractNumId w:val="101"/>
  </w:num>
  <w:num w:numId="101">
    <w:abstractNumId w:val="100"/>
  </w:num>
  <w:num w:numId="100">
    <w:abstractNumId w:val="99"/>
  </w:num>
  <w:num w:numId="99">
    <w:abstractNumId w:val="98"/>
  </w:num>
  <w:num w:numId="98">
    <w:abstractNumId w:val="97"/>
  </w:num>
  <w:num w:numId="97">
    <w:abstractNumId w:val="96"/>
  </w:num>
  <w:num w:numId="96">
    <w:abstractNumId w:val="95"/>
  </w:num>
  <w:num w:numId="95">
    <w:abstractNumId w:val="94"/>
  </w:num>
  <w:num w:numId="94">
    <w:abstractNumId w:val="93"/>
  </w:num>
  <w:num w:numId="93">
    <w:abstractNumId w:val="92"/>
  </w:num>
  <w:num w:numId="92">
    <w:abstractNumId w:val="91"/>
  </w:num>
  <w:num w:numId="91">
    <w:abstractNumId w:val="90"/>
  </w:num>
  <w:num w:numId="90">
    <w:abstractNumId w:val="89"/>
  </w:num>
  <w:num w:numId="89">
    <w:abstractNumId w:val="88"/>
  </w:num>
  <w:num w:numId="88">
    <w:abstractNumId w:val="87"/>
  </w:num>
  <w:num w:numId="87">
    <w:abstractNumId w:val="86"/>
  </w:num>
  <w:num w:numId="86">
    <w:abstractNumId w:val="85"/>
  </w:num>
  <w:num w:numId="85">
    <w:abstractNumId w:val="84"/>
  </w:num>
  <w:num w:numId="84">
    <w:abstractNumId w:val="83"/>
  </w:num>
  <w:num w:numId="83">
    <w:abstractNumId w:val="82"/>
  </w:num>
  <w:num w:numId="82">
    <w:abstractNumId w:val="81"/>
  </w:num>
  <w:num w:numId="81">
    <w:abstractNumId w:val="80"/>
  </w: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de-DE" w:eastAsia="de-DE" w:bidi="de-DE"/>
    </w:rPr>
  </w:style>
  <w:style w:styleId="BodyText" w:type="paragraph">
    <w:name w:val="Body Text"/>
    <w:basedOn w:val="Normal"/>
    <w:uiPriority w:val="1"/>
    <w:qFormat/>
    <w:pPr>
      <w:spacing w:before="3"/>
    </w:pPr>
    <w:rPr>
      <w:rFonts w:ascii="Calibri" w:hAnsi="Calibri" w:eastAsia="Calibri" w:cs="Calibri"/>
      <w:sz w:val="20"/>
      <w:szCs w:val="20"/>
      <w:lang w:val="de-DE" w:eastAsia="de-DE" w:bidi="de-DE"/>
    </w:rPr>
  </w:style>
  <w:style w:styleId="ListParagraph" w:type="paragraph">
    <w:name w:val="List Paragraph"/>
    <w:basedOn w:val="Normal"/>
    <w:uiPriority w:val="1"/>
    <w:qFormat/>
    <w:pPr/>
    <w:rPr>
      <w:lang w:val="de-DE" w:eastAsia="de-DE" w:bidi="de-DE"/>
    </w:rPr>
  </w:style>
  <w:style w:styleId="TableParagraph" w:type="paragraph">
    <w:name w:val="Table Paragraph"/>
    <w:basedOn w:val="Normal"/>
    <w:uiPriority w:val="1"/>
    <w:qFormat/>
    <w:pPr>
      <w:ind w:left="307"/>
    </w:pPr>
    <w:rPr>
      <w:rFonts w:ascii="Calibri" w:hAnsi="Calibri" w:eastAsia="Calibri" w:cs="Calibri"/>
      <w:lang w:val="de-DE" w:eastAsia="de-DE" w:bidi="de-DE"/>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hyperlink" Target="http://www.ccbuchner.de/" TargetMode="External"/><Relationship Id="rId10" Type="http://schemas.openxmlformats.org/officeDocument/2006/relationships/header" Target="header1.xml"/><Relationship Id="rId11" Type="http://schemas.openxmlformats.org/officeDocument/2006/relationships/footer" Target="footer1.xml"/><Relationship Id="rId12" Type="http://schemas.openxmlformats.org/officeDocument/2006/relationships/image" Target="media/image5.png"/><Relationship Id="rId13" Type="http://schemas.openxmlformats.org/officeDocument/2006/relationships/image" Target="media/image6.png"/><Relationship Id="rId14" Type="http://schemas.openxmlformats.org/officeDocument/2006/relationships/header" Target="header2.xml"/><Relationship Id="rId15" Type="http://schemas.openxmlformats.org/officeDocument/2006/relationships/footer" Target="footer2.xml"/><Relationship Id="rId16" Type="http://schemas.openxmlformats.org/officeDocument/2006/relationships/header" Target="header3.xml"/><Relationship Id="rId17" Type="http://schemas.openxmlformats.org/officeDocument/2006/relationships/footer" Target="footer3.xml"/><Relationship Id="rId18" Type="http://schemas.openxmlformats.org/officeDocument/2006/relationships/header" Target="header4.xml"/><Relationship Id="rId19" Type="http://schemas.openxmlformats.org/officeDocument/2006/relationships/footer" Target="footer4.xml"/><Relationship Id="rId20"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ccbuchner.d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cbuchner.de/"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ccbuchner.de/"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ccbuchner.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2023-06-14T09:06:46Z</dcterms:created>
  <dcterms:modified xsi:type="dcterms:W3CDTF">2023-06-14T09:06:46Z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2023-06-13T00:00:00Z</vt:filetime>
  </property>
  <property fmtid="{D5CDD505-2E9C-101B-9397-08002B2CF9AE}" pid="3" name="Creator">
    <vt:lpwstr>Adobe InDesign 18.0 (Macintosh)</vt:lpwstr>
  </property>
  <property fmtid="{D5CDD505-2E9C-101B-9397-08002B2CF9AE}" pid="4" name="LastSaved">
    <vt:filetime>2023-06-14T00:00:00Z</vt:filetime>
  </property>
</Properties>
</file>