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3B29C5" w14:textId="27D83654" w:rsidR="00B23521" w:rsidRPr="00B97BDF" w:rsidRDefault="00B23521">
      <w:pPr>
        <w:rPr>
          <w:rFonts w:asciiTheme="majorHAnsi" w:hAnsiTheme="majorHAnsi" w:cstheme="majorHAnsi"/>
        </w:rPr>
      </w:pPr>
    </w:p>
    <w:sdt>
      <w:sdtPr>
        <w:rPr>
          <w:rFonts w:asciiTheme="majorHAnsi" w:hAnsiTheme="majorHAnsi" w:cstheme="majorHAnsi"/>
        </w:r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03EDC008" w14:textId="10F71CFB" w:rsidR="00D232DB" w:rsidRPr="00B97BDF" w:rsidRDefault="006D0771">
          <w:pPr>
            <w:rPr>
              <w:rFonts w:asciiTheme="majorHAnsi" w:hAnsiTheme="majorHAnsi" w:cstheme="majorHAnsi"/>
            </w:rPr>
          </w:pPr>
          <w:r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39C6AAE8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BC38C9A" w14:textId="77777777" w:rsidR="00B43675" w:rsidRDefault="00B43675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owQwIAAD0EAAAOAAAAZHJzL2Uyb0RvYy54bWysU9uO0zAQfUfiHyy/p7k0TZuo6arbNAhp&#10;gRULH+A6ThOR2MZ2m+4i/p2x05Y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EndPr/>
                          <w:sdtContent>
                            <w:p w14:paraId="2BC38C9A" w14:textId="77777777" w:rsidR="00B43675" w:rsidRDefault="00B43675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 w:rsidRPr="00B97BDF">
            <w:rPr>
              <w:rFonts w:asciiTheme="majorHAnsi" w:hAnsiTheme="majorHAnsi" w:cstheme="majorHAnsi"/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52EC93F3" w14:textId="6971C7F4" w:rsidR="00D232DB" w:rsidRPr="00B97BDF" w:rsidRDefault="00FE1EE2">
          <w:pPr>
            <w:rPr>
              <w:rFonts w:asciiTheme="majorHAnsi" w:hAnsiTheme="majorHAnsi" w:cstheme="majorHAnsi"/>
              <w:vertAlign w:val="subscript"/>
            </w:rPr>
          </w:pPr>
          <w:r>
            <w:rPr>
              <w:rFonts w:cstheme="majorHAnsi"/>
              <w:noProof/>
            </w:rPr>
            <w:drawing>
              <wp:anchor distT="0" distB="0" distL="114300" distR="114300" simplePos="0" relativeHeight="251668479" behindDoc="0" locked="0" layoutInCell="1" allowOverlap="1" wp14:anchorId="239D1D14" wp14:editId="326B4C72">
                <wp:simplePos x="0" y="0"/>
                <wp:positionH relativeFrom="column">
                  <wp:posOffset>6166485</wp:posOffset>
                </wp:positionH>
                <wp:positionV relativeFrom="paragraph">
                  <wp:posOffset>196215</wp:posOffset>
                </wp:positionV>
                <wp:extent cx="3009265" cy="4013200"/>
                <wp:effectExtent l="95250" t="114300" r="95885" b="120650"/>
                <wp:wrapNone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salfer\AppData\Local\Microsoft\Windows\INetCache\Content.Word\38041_1_1_2021_U1_neu_300dp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09265" cy="401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665C4">
            <w:rPr>
              <w:rFonts w:asciiTheme="majorHAnsi" w:hAnsiTheme="majorHAnsi" w:cstheme="majorHAnsi"/>
              <w:noProof/>
              <w:vertAlign w:val="subscript"/>
            </w:rPr>
            <mc:AlternateContent>
              <mc:Choice Requires="wps">
                <w:drawing>
                  <wp:anchor distT="0" distB="0" distL="114300" distR="114300" simplePos="0" relativeHeight="251824128" behindDoc="1" locked="0" layoutInCell="1" allowOverlap="1" wp14:anchorId="45527197" wp14:editId="26F6DC54">
                    <wp:simplePos x="0" y="0"/>
                    <wp:positionH relativeFrom="column">
                      <wp:posOffset>3494405</wp:posOffset>
                    </wp:positionH>
                    <wp:positionV relativeFrom="paragraph">
                      <wp:posOffset>3017799</wp:posOffset>
                    </wp:positionV>
                    <wp:extent cx="1873250" cy="1851025"/>
                    <wp:effectExtent l="57150" t="19050" r="50800" b="73025"/>
                    <wp:wrapNone/>
                    <wp:docPr id="16" name="Ellipse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873250" cy="1851025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2F62FB6F" id="Ellipse 16" o:spid="_x0000_s1026" style="position:absolute;margin-left:275.15pt;margin-top:237.6pt;width:147.5pt;height:145.75pt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" fillcolor="#c00000" stroked="f">
                    <v:shadow on="t" color="black" opacity="22937f" origin=",.5" offset="0,.63889mm"/>
                  </v:oval>
                </w:pict>
              </mc:Fallback>
            </mc:AlternateContent>
          </w:r>
          <w:r w:rsidR="003240EF" w:rsidRPr="003240EF">
            <w:rPr>
              <w:rFonts w:asciiTheme="majorHAnsi" w:hAnsiTheme="majorHAnsi" w:cstheme="majorHAnsi"/>
              <w:noProof/>
              <w:vertAlign w:val="subscript"/>
            </w:rPr>
            <mc:AlternateContent>
              <mc:Choice Requires="wps">
                <w:drawing>
                  <wp:anchor distT="45720" distB="45720" distL="114300" distR="114300" simplePos="0" relativeHeight="251823104" behindDoc="0" locked="0" layoutInCell="1" allowOverlap="1" wp14:anchorId="6CAE9F06" wp14:editId="497C33F0">
                    <wp:simplePos x="0" y="0"/>
                    <wp:positionH relativeFrom="column">
                      <wp:posOffset>3583507</wp:posOffset>
                    </wp:positionH>
                    <wp:positionV relativeFrom="paragraph">
                      <wp:posOffset>3544849</wp:posOffset>
                    </wp:positionV>
                    <wp:extent cx="1706880" cy="1594485"/>
                    <wp:effectExtent l="0" t="0" r="0" b="5715"/>
                    <wp:wrapSquare wrapText="bothSides"/>
                    <wp:docPr id="217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06880" cy="15944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354EC1" w14:textId="69625EC6" w:rsidR="00B43675" w:rsidRPr="003240EF" w:rsidRDefault="00B43675" w:rsidP="003240EF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  <w:t>Stoffverteilungsplan auf w</w:t>
                                </w:r>
                                <w:r w:rsidRPr="003240EF"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  <w:t>ww.ccbuchner.de auch als kostenfreier Download im PDF- und Word-Format erhältlich (Eingabe ins Suchfeld: 38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  <w:t>143</w:t>
                                </w:r>
                                <w:r w:rsidRPr="003240EF"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  <w:t>).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CAE9F0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7" type="#_x0000_t202" style="position:absolute;margin-left:282.15pt;margin-top:279.1pt;width:134.4pt;height:125.5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" filled="f" stroked="f">
                    <v:textbox>
                      <w:txbxContent>
                        <w:p w14:paraId="38354EC1" w14:textId="69625EC6" w:rsidR="00B43675" w:rsidRPr="003240EF" w:rsidRDefault="00B43675" w:rsidP="003240EF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  <w:t>Stoffverteilungsplan auf w</w:t>
                          </w:r>
                          <w:r w:rsidRPr="003240EF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  <w:t>ww.ccbuchner.de auch als kostenfreier Download im PDF- und Word-Format erhältlich (Eingabe ins Suchfeld: 38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  <w:t>143</w:t>
                          </w:r>
                          <w:r w:rsidRPr="003240EF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  <w:t>).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3240EF"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21498DBC">
                    <wp:simplePos x="0" y="0"/>
                    <wp:positionH relativeFrom="column">
                      <wp:posOffset>156210</wp:posOffset>
                    </wp:positionH>
                    <wp:positionV relativeFrom="paragraph">
                      <wp:posOffset>1004570</wp:posOffset>
                    </wp:positionV>
                    <wp:extent cx="5753100" cy="2266950"/>
                    <wp:effectExtent l="0" t="0" r="0" b="0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753100" cy="2266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8A4E3A" w14:textId="6C110E5B" w:rsidR="00B43675" w:rsidRPr="003240EF" w:rsidRDefault="00B43675" w:rsidP="000A59E5">
                                <w:pPr>
                                  <w:pStyle w:val="berschrift1"/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</w:pPr>
                                <w:r w:rsidRPr="003240EF"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  <w:t xml:space="preserve">STOFFVERTEILUNGSPLAN ZUM </w:t>
                                </w:r>
                                <w:r w:rsidR="000F0380"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  <w:t>BILDUNGSPLAN DES GYMNASIUMS</w:t>
                                </w:r>
                                <w:r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 w:rsidRPr="003240EF"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  <w:t>FÜR INFORMATIK</w:t>
                                </w:r>
                                <w:r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  <w:t>, MATHEMATIK, PHYSIK (IMP) – TEILBEREICH</w:t>
                                </w:r>
                                <w:r w:rsidRPr="00911FA3"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  <w:t>INFORMATIK</w:t>
                                </w:r>
                              </w:p>
                              <w:p w14:paraId="5E5AB8A7" w14:textId="2711E0DA" w:rsidR="00B43675" w:rsidRPr="00DF2370" w:rsidRDefault="00B43675" w:rsidP="000A59E5">
                                <w:pPr>
                                  <w:pStyle w:val="Titel"/>
                                  <w:rPr>
                                    <w:rFonts w:ascii="Calibri" w:hAnsi="Calibri"/>
                                    <w:b/>
                                    <w:color w:val="B82E2E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color w:val="B82E2E"/>
                                  </w:rPr>
                                  <w:t>Informatik 8/9/10</w:t>
                                </w:r>
                              </w:p>
                              <w:p w14:paraId="649C0E9D" w14:textId="1082D5FA" w:rsidR="00B43675" w:rsidRPr="00AD67A4" w:rsidRDefault="00B43675" w:rsidP="00D232DB">
                                <w:pPr>
                                  <w:rPr>
                                    <w:rFonts w:ascii="Calibri" w:hAnsi="Calibri" w:cstheme="majorHAns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778F0066" w14:textId="4B2EAAF4" w:rsidR="00B43675" w:rsidRDefault="00B43675" w:rsidP="000A59E5">
                                <w:pPr>
                                  <w:pStyle w:val="Untertitel"/>
                                  <w:rPr>
                                    <w:rFonts w:ascii="Calibri" w:hAnsi="Calibri"/>
                                  </w:rPr>
                                </w:pPr>
                                <w:r w:rsidRPr="00D751C1">
                                  <w:rPr>
                                    <w:rFonts w:ascii="Calibri" w:hAnsi="Calibri"/>
                                  </w:rPr>
                                  <w:t>Informatik –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 Baden-Württemberg</w:t>
                                </w:r>
                              </w:p>
                              <w:p w14:paraId="13AEEE7E" w14:textId="7E8831B8" w:rsidR="00B43675" w:rsidRPr="00AD67A4" w:rsidRDefault="00B43675" w:rsidP="000A59E5">
                                <w:pPr>
                                  <w:pStyle w:val="Untertitel"/>
                                  <w:rPr>
                                    <w:rFonts w:ascii="Calibri" w:hAnsi="Calibri"/>
                                  </w:rPr>
                                </w:pPr>
                                <w:r w:rsidRPr="00AD67A4">
                                  <w:rPr>
                                    <w:rFonts w:ascii="Calibri" w:hAnsi="Calibri"/>
                                  </w:rPr>
                                  <w:t xml:space="preserve">ISBN </w:t>
                                </w:r>
                                <w:r w:rsidRPr="00D751C1">
                                  <w:rPr>
                                    <w:rFonts w:ascii="Calibri" w:hAnsi="Calibri"/>
                                  </w:rPr>
                                  <w:t>978-3-661-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</w:rPr>
                                  <w:t>381</w:t>
                                </w:r>
                                <w:r w:rsidRPr="00D751C1">
                                  <w:rPr>
                                    <w:rFonts w:ascii="Calibri" w:hAnsi="Calibri"/>
                                    <w:b/>
                                  </w:rPr>
                                  <w:t>4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</w:rPr>
                                  <w:t>3</w:t>
                                </w:r>
                                <w:r w:rsidRPr="00D751C1">
                                  <w:rPr>
                                    <w:rFonts w:ascii="Calibri" w:hAnsi="Calibri"/>
                                  </w:rPr>
                                  <w:t>-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5</w:t>
                                </w:r>
                              </w:p>
                              <w:p w14:paraId="71CD1CBD" w14:textId="77777777" w:rsidR="00B43675" w:rsidRPr="00644372" w:rsidRDefault="00B43675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F1AF66" id="Textfeld 12" o:spid="_x0000_s1028" type="#_x0000_t202" style="position:absolute;margin-left:12.3pt;margin-top:79.1pt;width:453pt;height:17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" filled="f" stroked="f">
                    <v:path arrowok="t"/>
                    <v:textbox>
                      <w:txbxContent>
                        <w:p w14:paraId="738A4E3A" w14:textId="6C110E5B" w:rsidR="00B43675" w:rsidRPr="003240EF" w:rsidRDefault="00B43675" w:rsidP="000A59E5">
                          <w:pPr>
                            <w:pStyle w:val="berschrift1"/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</w:pPr>
                          <w:r w:rsidRPr="003240EF"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  <w:t xml:space="preserve">STOFFVERTEILUNGSPLAN ZUM </w:t>
                          </w:r>
                          <w:r w:rsidR="000F0380"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  <w:t>BILDUNGSPLAN DES GYMNASIUMS</w:t>
                          </w:r>
                          <w:r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  <w:t xml:space="preserve"> </w:t>
                          </w:r>
                          <w:r w:rsidRPr="003240EF"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  <w:t>FÜR INFORMATIK</w:t>
                          </w:r>
                          <w:r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  <w:t>, MATHEMATIK, PHYSIK (IMP) – TEILBEREICH</w:t>
                          </w:r>
                          <w:r w:rsidRPr="00911FA3"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  <w:t>INFORMATIK</w:t>
                          </w:r>
                        </w:p>
                        <w:p w14:paraId="5E5AB8A7" w14:textId="2711E0DA" w:rsidR="00B43675" w:rsidRPr="00DF2370" w:rsidRDefault="00B43675" w:rsidP="000A59E5">
                          <w:pPr>
                            <w:pStyle w:val="Titel"/>
                            <w:rPr>
                              <w:rFonts w:ascii="Calibri" w:hAnsi="Calibri"/>
                              <w:b/>
                              <w:color w:val="B82E2E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B82E2E"/>
                            </w:rPr>
                            <w:t>Informatik 8/9/10</w:t>
                          </w:r>
                        </w:p>
                        <w:p w14:paraId="649C0E9D" w14:textId="1082D5FA" w:rsidR="00B43675" w:rsidRPr="00AD67A4" w:rsidRDefault="00B43675" w:rsidP="00D232DB">
                          <w:pPr>
                            <w:rPr>
                              <w:rFonts w:ascii="Calibri" w:hAnsi="Calibri" w:cstheme="majorHAnsi"/>
                              <w:sz w:val="44"/>
                              <w:szCs w:val="44"/>
                            </w:rPr>
                          </w:pPr>
                        </w:p>
                        <w:p w14:paraId="778F0066" w14:textId="4B2EAAF4" w:rsidR="00B43675" w:rsidRDefault="00B43675" w:rsidP="000A59E5">
                          <w:pPr>
                            <w:pStyle w:val="Untertitel"/>
                            <w:rPr>
                              <w:rFonts w:ascii="Calibri" w:hAnsi="Calibri"/>
                            </w:rPr>
                          </w:pPr>
                          <w:r w:rsidRPr="00D751C1">
                            <w:rPr>
                              <w:rFonts w:ascii="Calibri" w:hAnsi="Calibri"/>
                            </w:rPr>
                            <w:t>Informatik –</w:t>
                          </w:r>
                          <w:r>
                            <w:rPr>
                              <w:rFonts w:ascii="Calibri" w:hAnsi="Calibri"/>
                            </w:rPr>
                            <w:t xml:space="preserve"> Baden-Württemberg</w:t>
                          </w:r>
                        </w:p>
                        <w:p w14:paraId="13AEEE7E" w14:textId="7E8831B8" w:rsidR="00B43675" w:rsidRPr="00AD67A4" w:rsidRDefault="00B43675" w:rsidP="000A59E5">
                          <w:pPr>
                            <w:pStyle w:val="Untertitel"/>
                            <w:rPr>
                              <w:rFonts w:ascii="Calibri" w:hAnsi="Calibri"/>
                            </w:rPr>
                          </w:pPr>
                          <w:r w:rsidRPr="00AD67A4">
                            <w:rPr>
                              <w:rFonts w:ascii="Calibri" w:hAnsi="Calibri"/>
                            </w:rPr>
                            <w:t xml:space="preserve">ISBN </w:t>
                          </w:r>
                          <w:r w:rsidRPr="00D751C1">
                            <w:rPr>
                              <w:rFonts w:ascii="Calibri" w:hAnsi="Calibri"/>
                            </w:rPr>
                            <w:t>978-3-661-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381</w:t>
                          </w:r>
                          <w:r w:rsidRPr="00D751C1">
                            <w:rPr>
                              <w:rFonts w:ascii="Calibri" w:hAnsi="Calibri"/>
                              <w:b/>
                            </w:rPr>
                            <w:t>4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3</w:t>
                          </w:r>
                          <w:r w:rsidRPr="00D751C1">
                            <w:rPr>
                              <w:rFonts w:ascii="Calibri" w:hAnsi="Calibri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</w:rPr>
                            <w:t>5</w:t>
                          </w:r>
                        </w:p>
                        <w:p w14:paraId="71CD1CBD" w14:textId="77777777" w:rsidR="00B43675" w:rsidRPr="00644372" w:rsidRDefault="00B43675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D232DB" w:rsidRPr="00B97BDF">
            <w:rPr>
              <w:rFonts w:asciiTheme="majorHAnsi" w:hAnsiTheme="majorHAnsi" w:cstheme="majorHAnsi"/>
              <w:vertAlign w:val="subscript"/>
            </w:rPr>
            <w:br w:type="page"/>
          </w:r>
        </w:p>
      </w:sdtContent>
    </w:sdt>
    <w:p w14:paraId="725FC3C1" w14:textId="77777777" w:rsidR="00416D4F" w:rsidRDefault="00B97BDF" w:rsidP="00B97BDF">
      <w:pPr>
        <w:rPr>
          <w:rFonts w:ascii="Calibri" w:hAnsi="Calibri" w:cs="Calibri"/>
          <w:sz w:val="22"/>
          <w:szCs w:val="22"/>
        </w:rPr>
      </w:pPr>
      <w:r w:rsidRPr="001004E3">
        <w:rPr>
          <w:rFonts w:ascii="Calibri" w:hAnsi="Calibri" w:cs="Calibri"/>
          <w:b/>
          <w:sz w:val="22"/>
          <w:szCs w:val="22"/>
        </w:rPr>
        <w:lastRenderedPageBreak/>
        <w:t>Hinweis:</w:t>
      </w:r>
      <w:r w:rsidRPr="001004E3">
        <w:rPr>
          <w:rFonts w:ascii="Calibri" w:hAnsi="Calibri" w:cs="Calibri"/>
          <w:b/>
          <w:sz w:val="22"/>
          <w:szCs w:val="22"/>
        </w:rPr>
        <w:br/>
      </w:r>
    </w:p>
    <w:p w14:paraId="58ACBA39" w14:textId="60D183BD" w:rsidR="00B97BDF" w:rsidRPr="001004E3" w:rsidRDefault="00B97BDF" w:rsidP="00B97BDF">
      <w:pPr>
        <w:rPr>
          <w:rFonts w:ascii="Calibri" w:hAnsi="Calibri" w:cs="Calibri"/>
          <w:sz w:val="22"/>
          <w:szCs w:val="22"/>
          <w:vertAlign w:val="subscript"/>
        </w:rPr>
      </w:pPr>
      <w:r w:rsidRPr="001004E3">
        <w:rPr>
          <w:rFonts w:ascii="Calibri" w:hAnsi="Calibri" w:cs="Calibri"/>
          <w:sz w:val="22"/>
          <w:szCs w:val="22"/>
        </w:rPr>
        <w:t xml:space="preserve">Die Kompetenzerwartungen und inhaltlichen Schwerpunkte </w:t>
      </w:r>
      <w:r w:rsidR="009665C4">
        <w:rPr>
          <w:rFonts w:ascii="Calibri" w:hAnsi="Calibri" w:cs="Calibri"/>
          <w:sz w:val="22"/>
          <w:szCs w:val="22"/>
        </w:rPr>
        <w:t>wurden</w:t>
      </w:r>
      <w:r w:rsidR="00FE1EE2">
        <w:rPr>
          <w:rFonts w:ascii="Calibri" w:hAnsi="Calibri" w:cs="Calibri"/>
          <w:sz w:val="22"/>
          <w:szCs w:val="22"/>
        </w:rPr>
        <w:t xml:space="preserve"> entsprechend des Bildungsplans </w:t>
      </w:r>
      <w:r w:rsidR="002E5849">
        <w:rPr>
          <w:rFonts w:ascii="Calibri" w:hAnsi="Calibri" w:cs="Calibri"/>
          <w:sz w:val="22"/>
          <w:szCs w:val="22"/>
        </w:rPr>
        <w:t>des Gymnasiums</w:t>
      </w:r>
      <w:r w:rsidR="00FE1EE2">
        <w:rPr>
          <w:rFonts w:ascii="Calibri" w:hAnsi="Calibri" w:cs="Calibri"/>
          <w:sz w:val="22"/>
          <w:szCs w:val="22"/>
        </w:rPr>
        <w:t xml:space="preserve"> Baden-Württemberg</w:t>
      </w:r>
      <w:r w:rsidRPr="001004E3">
        <w:rPr>
          <w:rFonts w:ascii="Calibri" w:hAnsi="Calibri" w:cs="Calibri"/>
          <w:sz w:val="22"/>
          <w:szCs w:val="22"/>
        </w:rPr>
        <w:t xml:space="preserve"> vorgenommen. Die Inhaltsfelder und Kompetenzbereiche entsprechen den Ausführungen im </w:t>
      </w:r>
      <w:r w:rsidR="00FE1EE2">
        <w:rPr>
          <w:rFonts w:ascii="Calibri" w:hAnsi="Calibri" w:cs="Calibri"/>
          <w:sz w:val="22"/>
          <w:szCs w:val="22"/>
        </w:rPr>
        <w:t>Bildungsplan</w:t>
      </w:r>
      <w:r w:rsidRPr="001004E3">
        <w:rPr>
          <w:rFonts w:ascii="Calibri" w:hAnsi="Calibri" w:cs="Calibri"/>
          <w:sz w:val="22"/>
          <w:szCs w:val="22"/>
        </w:rPr>
        <w:t>.</w:t>
      </w:r>
    </w:p>
    <w:p w14:paraId="7570FD23" w14:textId="42CDA54F" w:rsidR="00B97BDF" w:rsidRDefault="00FE1EE2" w:rsidP="000677C0">
      <w:pPr>
        <w:shd w:val="clear" w:color="auto" w:fill="FFFFFF" w:themeFill="background1"/>
        <w:tabs>
          <w:tab w:val="right" w:pos="14287"/>
        </w:tabs>
        <w:spacing w:before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Inhaltbezogene Kompetenzen</w:t>
      </w:r>
      <w:r w:rsidR="00B97BDF" w:rsidRPr="001004E3">
        <w:rPr>
          <w:rFonts w:ascii="Calibri" w:hAnsi="Calibri" w:cs="Calibri"/>
          <w:sz w:val="22"/>
          <w:szCs w:val="22"/>
        </w:rPr>
        <w:t xml:space="preserve">: </w:t>
      </w:r>
      <w:r>
        <w:rPr>
          <w:rFonts w:ascii="Calibri" w:hAnsi="Calibri" w:cs="Calibri"/>
          <w:sz w:val="22"/>
          <w:szCs w:val="22"/>
        </w:rPr>
        <w:t>Daten und Codierung</w:t>
      </w:r>
      <w:r w:rsidR="000677C0">
        <w:rPr>
          <w:rFonts w:ascii="Calibri" w:hAnsi="Calibri" w:cs="Calibri"/>
          <w:sz w:val="22"/>
          <w:szCs w:val="22"/>
        </w:rPr>
        <w:t xml:space="preserve">; </w:t>
      </w:r>
      <w:r w:rsidR="000677C0" w:rsidRPr="000677C0">
        <w:rPr>
          <w:rFonts w:ascii="Calibri" w:hAnsi="Calibri" w:cs="Calibri"/>
          <w:sz w:val="22"/>
          <w:szCs w:val="22"/>
        </w:rPr>
        <w:t>Algorithmen</w:t>
      </w:r>
      <w:r w:rsidR="000677C0">
        <w:rPr>
          <w:rFonts w:ascii="Calibri" w:hAnsi="Calibri" w:cs="Calibri"/>
          <w:sz w:val="22"/>
          <w:szCs w:val="22"/>
        </w:rPr>
        <w:t xml:space="preserve">; </w:t>
      </w:r>
      <w:r>
        <w:rPr>
          <w:rFonts w:ascii="Calibri" w:hAnsi="Calibri" w:cs="Calibri"/>
          <w:sz w:val="22"/>
          <w:szCs w:val="22"/>
        </w:rPr>
        <w:t>Rechner und Netze</w:t>
      </w:r>
      <w:r w:rsidR="000677C0">
        <w:rPr>
          <w:rFonts w:ascii="Calibri" w:hAnsi="Calibri" w:cs="Calibri"/>
          <w:sz w:val="22"/>
          <w:szCs w:val="22"/>
        </w:rPr>
        <w:t xml:space="preserve">; </w:t>
      </w:r>
      <w:r>
        <w:rPr>
          <w:rFonts w:ascii="Calibri" w:hAnsi="Calibri" w:cs="Calibri"/>
          <w:sz w:val="22"/>
          <w:szCs w:val="22"/>
        </w:rPr>
        <w:t>Informationsgesellschaft und Datensicherheit</w:t>
      </w:r>
    </w:p>
    <w:p w14:paraId="52F9AABF" w14:textId="24AE66DF" w:rsidR="009E2664" w:rsidRPr="000677C0" w:rsidRDefault="00195C2C" w:rsidP="000677C0">
      <w:pPr>
        <w:shd w:val="clear" w:color="auto" w:fill="FFFFFF" w:themeFill="background1"/>
        <w:tabs>
          <w:tab w:val="right" w:pos="14287"/>
        </w:tabs>
        <w:spacing w:before="120" w:after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Übergeordnete</w:t>
      </w:r>
      <w:r w:rsidR="001F1AC0">
        <w:rPr>
          <w:rFonts w:ascii="Calibri" w:hAnsi="Calibri" w:cs="Calibri"/>
          <w:sz w:val="22"/>
          <w:szCs w:val="22"/>
        </w:rPr>
        <w:t xml:space="preserve"> </w:t>
      </w:r>
      <w:r w:rsidR="00B97BDF" w:rsidRPr="001004E3">
        <w:rPr>
          <w:rFonts w:ascii="Calibri" w:hAnsi="Calibri" w:cs="Calibri"/>
          <w:sz w:val="22"/>
          <w:szCs w:val="22"/>
        </w:rPr>
        <w:t>Kompetenzbereiche</w:t>
      </w:r>
      <w:r w:rsidR="000677C0">
        <w:rPr>
          <w:rFonts w:ascii="Calibri" w:hAnsi="Calibri" w:cs="Calibri"/>
          <w:sz w:val="22"/>
          <w:szCs w:val="22"/>
        </w:rPr>
        <w:t>:</w:t>
      </w:r>
    </w:p>
    <w:tbl>
      <w:tblPr>
        <w:tblpPr w:leftFromText="141" w:rightFromText="141" w:vertAnchor="text" w:horzAnchor="margin" w:tblpY="41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227"/>
        <w:gridCol w:w="7227"/>
      </w:tblGrid>
      <w:tr w:rsidR="001F1AC0" w:rsidRPr="001F1AC0" w14:paraId="4E61FBB2" w14:textId="51253105" w:rsidTr="001F1AC0">
        <w:trPr>
          <w:trHeight w:val="1975"/>
        </w:trPr>
        <w:tc>
          <w:tcPr>
            <w:tcW w:w="7227" w:type="dxa"/>
          </w:tcPr>
          <w:p w14:paraId="7C213153" w14:textId="5F4A75FF" w:rsidR="001F1AC0" w:rsidRPr="004F375D" w:rsidRDefault="00195C2C" w:rsidP="00F6397F">
            <w:pPr>
              <w:spacing w:after="12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F375D">
              <w:rPr>
                <w:rFonts w:asciiTheme="majorHAnsi" w:hAnsiTheme="majorHAnsi" w:cstheme="majorHAnsi"/>
                <w:b/>
                <w:sz w:val="22"/>
                <w:szCs w:val="22"/>
              </w:rPr>
              <w:t>Strukturieren und Vernetzen (SV)</w:t>
            </w:r>
          </w:p>
          <w:p w14:paraId="206E4334" w14:textId="61AFEF5D" w:rsidR="001F1AC0" w:rsidRPr="004F375D" w:rsidRDefault="001F1AC0" w:rsidP="00F6397F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F375D">
              <w:rPr>
                <w:rFonts w:asciiTheme="majorHAnsi" w:hAnsiTheme="majorHAnsi" w:cstheme="majorHAnsi"/>
                <w:sz w:val="22"/>
                <w:szCs w:val="22"/>
              </w:rPr>
              <w:t xml:space="preserve">Die Schülerinnen und Schüler </w:t>
            </w:r>
            <w:r w:rsidR="00195C2C" w:rsidRPr="004F375D">
              <w:rPr>
                <w:rFonts w:asciiTheme="majorHAnsi" w:hAnsiTheme="majorHAnsi" w:cstheme="majorHAnsi"/>
                <w:sz w:val="22"/>
                <w:szCs w:val="22"/>
              </w:rPr>
              <w:t>können</w:t>
            </w:r>
          </w:p>
          <w:p w14:paraId="0B307AB8" w14:textId="758FF719" w:rsidR="00195C2C" w:rsidRPr="004F375D" w:rsidRDefault="00195C2C" w:rsidP="00863539">
            <w:pPr>
              <w:pStyle w:val="Listenabsatz"/>
              <w:numPr>
                <w:ilvl w:val="0"/>
                <w:numId w:val="21"/>
              </w:numPr>
              <w:rPr>
                <w:rFonts w:asciiTheme="majorHAnsi" w:hAnsiTheme="majorHAnsi" w:cstheme="majorHAnsi"/>
              </w:rPr>
            </w:pPr>
            <w:r w:rsidRPr="004F375D">
              <w:rPr>
                <w:rFonts w:asciiTheme="majorHAnsi" w:hAnsiTheme="majorHAnsi" w:cstheme="majorHAnsi"/>
              </w:rPr>
              <w:t>mit dem Schulnetz (zum Beispiel Homeverzeichnis, Tauschverzeichnis, mobile Datenträger, Netzwerkdrucker) zielorientiert arbeiten,</w:t>
            </w:r>
          </w:p>
          <w:p w14:paraId="570B0BAA" w14:textId="4DBC29AA" w:rsidR="001F1AC0" w:rsidRPr="004F375D" w:rsidRDefault="00195C2C" w:rsidP="00863539">
            <w:pPr>
              <w:pStyle w:val="Listenabsatz"/>
              <w:numPr>
                <w:ilvl w:val="0"/>
                <w:numId w:val="21"/>
              </w:numPr>
              <w:rPr>
                <w:rFonts w:asciiTheme="majorHAnsi" w:hAnsiTheme="majorHAnsi" w:cstheme="majorHAnsi"/>
              </w:rPr>
            </w:pPr>
            <w:r w:rsidRPr="004F375D">
              <w:t>Dateien und Bezeichner (zum Beispiel für Variablen, Unterprogramme) aussagekräftig benennen</w:t>
            </w:r>
            <w:r w:rsidR="001F1AC0" w:rsidRPr="004F375D">
              <w:rPr>
                <w:rFonts w:asciiTheme="majorHAnsi" w:hAnsiTheme="majorHAnsi" w:cstheme="majorHAnsi"/>
              </w:rPr>
              <w:t>,</w:t>
            </w:r>
          </w:p>
          <w:p w14:paraId="5DCB6015" w14:textId="79AD3524" w:rsidR="001F1AC0" w:rsidRPr="004F375D" w:rsidRDefault="00195C2C" w:rsidP="00863539">
            <w:pPr>
              <w:pStyle w:val="Listenabsatz"/>
              <w:numPr>
                <w:ilvl w:val="0"/>
                <w:numId w:val="21"/>
              </w:numPr>
              <w:rPr>
                <w:rFonts w:asciiTheme="majorHAnsi" w:hAnsiTheme="majorHAnsi" w:cstheme="majorHAnsi"/>
              </w:rPr>
            </w:pPr>
            <w:r w:rsidRPr="004F375D">
              <w:t>Beziehungen zwischen Daten/Objekten (zum Beispiel Hierarchien in Verzeichnisbäumen oder Stammbäumen, die Struktur des Internets, Verkehrsnetz als Graph) erkennen und erläutern</w:t>
            </w:r>
            <w:r w:rsidR="001F1AC0" w:rsidRPr="004F375D">
              <w:rPr>
                <w:rFonts w:asciiTheme="majorHAnsi" w:hAnsiTheme="majorHAnsi" w:cstheme="majorHAnsi"/>
              </w:rPr>
              <w:t>,</w:t>
            </w:r>
          </w:p>
          <w:p w14:paraId="5E31F1F9" w14:textId="2D5D2C27" w:rsidR="001F1AC0" w:rsidRPr="004F375D" w:rsidRDefault="00195C2C" w:rsidP="00863539">
            <w:pPr>
              <w:pStyle w:val="Listenabsatz"/>
              <w:numPr>
                <w:ilvl w:val="0"/>
                <w:numId w:val="21"/>
              </w:numPr>
              <w:rPr>
                <w:rFonts w:asciiTheme="majorHAnsi" w:hAnsiTheme="majorHAnsi" w:cstheme="majorHAnsi"/>
              </w:rPr>
            </w:pPr>
            <w:r w:rsidRPr="004F375D">
              <w:t>gleichartige Daten in geeigneten Datenstrukturen zusammenfassen (zum Beispiel Namensliste einer Klasse, Pixel einer Rastergrafik etc.)</w:t>
            </w:r>
            <w:r w:rsidR="001F1AC0" w:rsidRPr="004F375D">
              <w:rPr>
                <w:rFonts w:asciiTheme="majorHAnsi" w:hAnsiTheme="majorHAnsi" w:cstheme="majorHAnsi"/>
              </w:rPr>
              <w:t>,</w:t>
            </w:r>
          </w:p>
          <w:p w14:paraId="24023440" w14:textId="77777777" w:rsidR="001F1AC0" w:rsidRPr="004F375D" w:rsidRDefault="00195C2C" w:rsidP="00863539">
            <w:pPr>
              <w:pStyle w:val="Listenabsatz"/>
              <w:numPr>
                <w:ilvl w:val="0"/>
                <w:numId w:val="21"/>
              </w:numPr>
              <w:spacing w:after="0"/>
              <w:rPr>
                <w:rFonts w:asciiTheme="majorHAnsi" w:hAnsiTheme="majorHAnsi" w:cstheme="majorHAnsi"/>
                <w:i/>
              </w:rPr>
            </w:pPr>
            <w:r w:rsidRPr="004F375D">
              <w:t>Handlungsschritte chronologisch ordnen (auch aufgrund von kausalen Zusammenhängen),</w:t>
            </w:r>
          </w:p>
          <w:p w14:paraId="25B059E4" w14:textId="77777777" w:rsidR="00195C2C" w:rsidRPr="004F375D" w:rsidRDefault="00195C2C" w:rsidP="00863539">
            <w:pPr>
              <w:pStyle w:val="Listenabsatz"/>
              <w:numPr>
                <w:ilvl w:val="0"/>
                <w:numId w:val="21"/>
              </w:numPr>
              <w:spacing w:after="0"/>
              <w:rPr>
                <w:rFonts w:asciiTheme="majorHAnsi" w:hAnsiTheme="majorHAnsi" w:cstheme="majorHAnsi"/>
                <w:i/>
              </w:rPr>
            </w:pPr>
            <w:r w:rsidRPr="004F375D">
              <w:t>Teillösungen zur Lösung des Gesamtproblems nutzen,</w:t>
            </w:r>
          </w:p>
          <w:p w14:paraId="7A4F46F4" w14:textId="651D8A5A" w:rsidR="00195C2C" w:rsidRPr="004F375D" w:rsidRDefault="00195C2C" w:rsidP="00863539">
            <w:pPr>
              <w:pStyle w:val="Listenabsatz"/>
              <w:numPr>
                <w:ilvl w:val="0"/>
                <w:numId w:val="21"/>
              </w:numPr>
              <w:spacing w:after="0"/>
              <w:rPr>
                <w:rFonts w:asciiTheme="majorHAnsi" w:hAnsiTheme="majorHAnsi" w:cstheme="majorHAnsi"/>
                <w:i/>
              </w:rPr>
            </w:pPr>
            <w:r w:rsidRPr="004F375D">
              <w:t>Schnittstellen für Teilbereiche definieren, die unabhängig voneinander bearbeitet werden (zum Beispiel Gruppenarbeit, Protokolle bei Client-Server, Parameter und Rückgabewerte bei Unterprogrammen).</w:t>
            </w:r>
          </w:p>
        </w:tc>
        <w:tc>
          <w:tcPr>
            <w:tcW w:w="7227" w:type="dxa"/>
          </w:tcPr>
          <w:p w14:paraId="6B1BD623" w14:textId="77777777" w:rsidR="00195C2C" w:rsidRPr="004F375D" w:rsidRDefault="00195C2C" w:rsidP="00195C2C">
            <w:pPr>
              <w:spacing w:after="12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F375D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Analysieren und Bewerten (AB) </w:t>
            </w:r>
          </w:p>
          <w:p w14:paraId="25F2E012" w14:textId="77777777" w:rsidR="00195C2C" w:rsidRPr="004F375D" w:rsidRDefault="00195C2C" w:rsidP="00195C2C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F375D">
              <w:rPr>
                <w:rFonts w:asciiTheme="majorHAnsi" w:hAnsiTheme="majorHAnsi" w:cstheme="majorHAnsi"/>
                <w:sz w:val="22"/>
                <w:szCs w:val="22"/>
              </w:rPr>
              <w:t>Die Schülerinnen und Schüler können</w:t>
            </w:r>
          </w:p>
          <w:p w14:paraId="718AE6FB" w14:textId="77777777" w:rsidR="00195C2C" w:rsidRPr="004F375D" w:rsidRDefault="00195C2C" w:rsidP="00863539">
            <w:pPr>
              <w:pStyle w:val="Listenabsatz"/>
              <w:numPr>
                <w:ilvl w:val="0"/>
                <w:numId w:val="22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durch Analyse (zum Beispiel „gezieltes Anwenden“/Blackbox oder auch Codebetrachtung/ Whitebox) Erkenntnisse über das Verhalten von informatischen Systemen gewinnen</w:t>
            </w:r>
            <w:r w:rsidRPr="004F375D">
              <w:rPr>
                <w:rFonts w:asciiTheme="majorHAnsi" w:hAnsiTheme="majorHAnsi" w:cstheme="majorHAnsi"/>
              </w:rPr>
              <w:t xml:space="preserve">, </w:t>
            </w:r>
          </w:p>
          <w:p w14:paraId="78CC2038" w14:textId="77777777" w:rsidR="00195C2C" w:rsidRPr="004F375D" w:rsidRDefault="00195C2C" w:rsidP="00863539">
            <w:pPr>
              <w:pStyle w:val="Listenabsatz"/>
              <w:numPr>
                <w:ilvl w:val="0"/>
                <w:numId w:val="22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informatische Modelle mit der jeweiligen Realsituation vergleichen</w:t>
            </w:r>
            <w:r w:rsidRPr="004F375D">
              <w:rPr>
                <w:rFonts w:asciiTheme="majorHAnsi" w:hAnsiTheme="majorHAnsi" w:cstheme="majorHAnsi"/>
              </w:rPr>
              <w:t>,</w:t>
            </w:r>
          </w:p>
          <w:p w14:paraId="49FCFA0E" w14:textId="77777777" w:rsidR="00195C2C" w:rsidRPr="004F375D" w:rsidRDefault="00195C2C" w:rsidP="00863539">
            <w:pPr>
              <w:pStyle w:val="Listenabsatz"/>
              <w:numPr>
                <w:ilvl w:val="0"/>
                <w:numId w:val="22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unterschiedliche Lösungsansätze und Vorgehensweisen miteinander vergleichen und bewerten,</w:t>
            </w:r>
          </w:p>
          <w:p w14:paraId="0911D2B7" w14:textId="77777777" w:rsidR="00195C2C" w:rsidRPr="004F375D" w:rsidRDefault="00195C2C" w:rsidP="00863539">
            <w:pPr>
              <w:pStyle w:val="Listenabsatz"/>
              <w:numPr>
                <w:ilvl w:val="0"/>
                <w:numId w:val="22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Optimierungsbedarf ermitteln und gegebenenfalls Lösungswege optimieren,</w:t>
            </w:r>
          </w:p>
          <w:p w14:paraId="0BCD71FA" w14:textId="77777777" w:rsidR="00195C2C" w:rsidRPr="004F375D" w:rsidRDefault="00195C2C" w:rsidP="00863539">
            <w:pPr>
              <w:pStyle w:val="Listenabsatz"/>
              <w:numPr>
                <w:ilvl w:val="0"/>
                <w:numId w:val="22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Kenntnisse über den inneren Ablauf informatischer Systeme im Alltag nutzen,</w:t>
            </w:r>
          </w:p>
          <w:p w14:paraId="639A3FD6" w14:textId="77777777" w:rsidR="00195C2C" w:rsidRPr="004F375D" w:rsidRDefault="00195C2C" w:rsidP="00863539">
            <w:pPr>
              <w:pStyle w:val="Listenabsatz"/>
              <w:numPr>
                <w:ilvl w:val="0"/>
                <w:numId w:val="22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Einsatzbereiche und Grenzen von Modellen erkennen,</w:t>
            </w:r>
          </w:p>
          <w:p w14:paraId="2F8FE18A" w14:textId="77777777" w:rsidR="00195C2C" w:rsidRPr="004F375D" w:rsidRDefault="00195C2C" w:rsidP="00863539">
            <w:pPr>
              <w:pStyle w:val="Listenabsatz"/>
              <w:numPr>
                <w:ilvl w:val="0"/>
                <w:numId w:val="22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Entscheidungen auf der Grundlage informatischen Sachverstands treffen und diese sachgerecht begründen,</w:t>
            </w:r>
          </w:p>
          <w:p w14:paraId="3DCC3B15" w14:textId="77777777" w:rsidR="00195C2C" w:rsidRPr="004F375D" w:rsidRDefault="00195C2C" w:rsidP="00863539">
            <w:pPr>
              <w:pStyle w:val="Listenabsatz"/>
              <w:numPr>
                <w:ilvl w:val="0"/>
                <w:numId w:val="22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Auswirkungen von Computersystemen auf Gesellschaft, Berufswelt und persönliches Lebensumfeld aus verschiedenen Perspektiven bewerten,</w:t>
            </w:r>
          </w:p>
          <w:p w14:paraId="1AD67DF7" w14:textId="210FCE62" w:rsidR="00195C2C" w:rsidRPr="004F375D" w:rsidRDefault="00195C2C" w:rsidP="00863539">
            <w:pPr>
              <w:pStyle w:val="Listenabsatz"/>
              <w:numPr>
                <w:ilvl w:val="0"/>
                <w:numId w:val="22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im Zusammenhang einer digitalisierten Gesellschaft einen eigenen Standpunkt zu ethischen Fragen in der Informatik einnehmen und ihn argumentativ vertreten.</w:t>
            </w:r>
          </w:p>
        </w:tc>
      </w:tr>
      <w:tr w:rsidR="000677C0" w:rsidRPr="001F1AC0" w14:paraId="0BCFA157" w14:textId="77777777" w:rsidTr="00640443">
        <w:trPr>
          <w:trHeight w:val="9494"/>
        </w:trPr>
        <w:tc>
          <w:tcPr>
            <w:tcW w:w="7227" w:type="dxa"/>
          </w:tcPr>
          <w:p w14:paraId="621F1DEA" w14:textId="77777777" w:rsidR="00195C2C" w:rsidRPr="004F375D" w:rsidRDefault="00195C2C" w:rsidP="00195C2C">
            <w:pPr>
              <w:spacing w:after="12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F375D">
              <w:rPr>
                <w:rFonts w:asciiTheme="majorHAnsi" w:hAnsiTheme="majorHAnsi" w:cstheme="majorHAnsi"/>
                <w:b/>
                <w:sz w:val="22"/>
                <w:szCs w:val="22"/>
              </w:rPr>
              <w:lastRenderedPageBreak/>
              <w:t>Modellieren und Implementieren (MI)</w:t>
            </w:r>
          </w:p>
          <w:p w14:paraId="5ECB8441" w14:textId="77777777" w:rsidR="00195C2C" w:rsidRPr="004F375D" w:rsidRDefault="00195C2C" w:rsidP="00195C2C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F375D">
              <w:rPr>
                <w:rFonts w:asciiTheme="majorHAnsi" w:hAnsiTheme="majorHAnsi" w:cstheme="majorHAnsi"/>
                <w:sz w:val="22"/>
                <w:szCs w:val="22"/>
              </w:rPr>
              <w:t>Die Schülerinnen und Schüler können</w:t>
            </w:r>
          </w:p>
          <w:p w14:paraId="409DA12F" w14:textId="77777777" w:rsidR="00195C2C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die für die Problemstellung relevanten Informationen herausarbeiten und fehlende beziehungsweise ergänzende Informationen beschaffen</w:t>
            </w:r>
            <w:r w:rsidRPr="004F375D">
              <w:rPr>
                <w:rFonts w:asciiTheme="majorHAnsi" w:hAnsiTheme="majorHAnsi" w:cstheme="majorHAnsi"/>
              </w:rPr>
              <w:t>,</w:t>
            </w:r>
          </w:p>
          <w:p w14:paraId="7A3D4D4E" w14:textId="77777777" w:rsidR="00195C2C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für (Teil-)Abläufe notwendige Eingabedaten und Ergebnisse beschreiben und in Form von Testfällen formalisieren</w:t>
            </w:r>
            <w:r w:rsidRPr="004F375D">
              <w:rPr>
                <w:rFonts w:asciiTheme="majorHAnsi" w:hAnsiTheme="majorHAnsi" w:cstheme="majorHAnsi"/>
              </w:rPr>
              <w:t>,</w:t>
            </w:r>
          </w:p>
          <w:p w14:paraId="1CCBA33F" w14:textId="77777777" w:rsidR="00195C2C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vorliegende Informationen für die Lösung geeignet aufbereiten (zum Beispiel durch Filtern, Reduktion, Kategorisieren),</w:t>
            </w:r>
          </w:p>
          <w:p w14:paraId="4B426FBE" w14:textId="77777777" w:rsidR="00195C2C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charakteristische und verallgemeinerbare Bestandteile herausarbeiten (Abstraktion),</w:t>
            </w:r>
          </w:p>
          <w:p w14:paraId="4EC5AD48" w14:textId="77777777" w:rsidR="00195C2C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relevante Abläufe, Daten und ihre Beziehungen in informatischen Modellen darstellen,</w:t>
            </w:r>
          </w:p>
          <w:p w14:paraId="10957428" w14:textId="77777777" w:rsidR="00195C2C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passende Strukturen und Lösungsstrategien für gegebene Problemstellungen auswählen,</w:t>
            </w:r>
          </w:p>
          <w:p w14:paraId="5095E391" w14:textId="77777777" w:rsidR="00195C2C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geeignete Programme und Hilfsmittel zur grafisch gestützten Modellierung einsetzen,</w:t>
            </w:r>
          </w:p>
          <w:p w14:paraId="214824FE" w14:textId="77777777" w:rsidR="00195C2C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unterschiedliche Perspektiven in die Entwicklung einer Lösung miteinbeziehen,</w:t>
            </w:r>
          </w:p>
          <w:p w14:paraId="67BFECA7" w14:textId="77777777" w:rsidR="00195C2C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Abläufe in einer (zum Beispiel grafischen) Programmiersprache implementieren,</w:t>
            </w:r>
          </w:p>
          <w:p w14:paraId="48E6AE57" w14:textId="77777777" w:rsidR="00195C2C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geeignete Codebausteine aus verschiedenen Quellen auswählen, gegebenenfalls adaptieren und in eigene Programme einbauen,</w:t>
            </w:r>
          </w:p>
          <w:p w14:paraId="54BB1A1E" w14:textId="77777777" w:rsidR="00195C2C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Programme gezielt gegen vorab formulierte Testfälle testen,</w:t>
            </w:r>
          </w:p>
          <w:p w14:paraId="345B4540" w14:textId="77777777" w:rsidR="00640443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Fehler in der Implementierung systematisch aufspüren und beheben (zum Beispiel Debugger),</w:t>
            </w:r>
          </w:p>
          <w:p w14:paraId="39AED3AF" w14:textId="70C4436B" w:rsidR="000677C0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die Angemessenheit von Lösungen und die erreichten Resultate bewerten.</w:t>
            </w:r>
          </w:p>
        </w:tc>
        <w:tc>
          <w:tcPr>
            <w:tcW w:w="7227" w:type="dxa"/>
          </w:tcPr>
          <w:p w14:paraId="50120E13" w14:textId="200A9688" w:rsidR="000677C0" w:rsidRPr="004F375D" w:rsidRDefault="000677C0" w:rsidP="000677C0">
            <w:pPr>
              <w:spacing w:after="12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F375D">
              <w:rPr>
                <w:rFonts w:asciiTheme="majorHAnsi" w:hAnsiTheme="majorHAnsi" w:cstheme="majorHAnsi"/>
                <w:b/>
                <w:sz w:val="22"/>
                <w:szCs w:val="22"/>
              </w:rPr>
              <w:t>Ko</w:t>
            </w:r>
            <w:r w:rsidR="00195C2C" w:rsidRPr="004F375D">
              <w:rPr>
                <w:rFonts w:asciiTheme="majorHAnsi" w:hAnsiTheme="majorHAnsi" w:cstheme="majorHAnsi"/>
                <w:b/>
                <w:sz w:val="22"/>
                <w:szCs w:val="22"/>
              </w:rPr>
              <w:t>mmunizieren und Kooperieren (KK)</w:t>
            </w:r>
          </w:p>
          <w:p w14:paraId="5FB2BF60" w14:textId="038AF74F" w:rsidR="000677C0" w:rsidRPr="004F375D" w:rsidRDefault="000677C0" w:rsidP="000677C0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F375D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  <w:r w:rsidR="00195C2C" w:rsidRPr="004F375D">
              <w:rPr>
                <w:rFonts w:asciiTheme="majorHAnsi" w:hAnsiTheme="majorHAnsi" w:cstheme="majorHAnsi"/>
                <w:sz w:val="22"/>
                <w:szCs w:val="22"/>
              </w:rPr>
              <w:t xml:space="preserve"> können</w:t>
            </w:r>
          </w:p>
          <w:p w14:paraId="6764A2DC" w14:textId="239B9522" w:rsidR="000677C0" w:rsidRPr="004F375D" w:rsidRDefault="00195C2C" w:rsidP="00863539">
            <w:pPr>
              <w:pStyle w:val="Listenabsatz"/>
              <w:numPr>
                <w:ilvl w:val="0"/>
                <w:numId w:val="23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fachspezifische Schreib- und Notationsweisen verwenden</w:t>
            </w:r>
            <w:r w:rsidR="000677C0" w:rsidRPr="004F375D">
              <w:rPr>
                <w:rFonts w:asciiTheme="majorHAnsi" w:hAnsiTheme="majorHAnsi" w:cstheme="majorHAnsi"/>
              </w:rPr>
              <w:t>,</w:t>
            </w:r>
          </w:p>
          <w:p w14:paraId="1AC8BBB9" w14:textId="2C819F4F" w:rsidR="000677C0" w:rsidRPr="004F375D" w:rsidRDefault="00195C2C" w:rsidP="00863539">
            <w:pPr>
              <w:pStyle w:val="Listenabsatz"/>
              <w:numPr>
                <w:ilvl w:val="0"/>
                <w:numId w:val="23"/>
              </w:numPr>
              <w:spacing w:after="0"/>
              <w:rPr>
                <w:rFonts w:asciiTheme="majorHAnsi" w:hAnsiTheme="majorHAnsi" w:cstheme="majorHAnsi"/>
                <w:i/>
              </w:rPr>
            </w:pPr>
            <w:r w:rsidRPr="004F375D">
              <w:t>Sachverhalte, eigene Ideen, Lösungswege und Ergebnisse zielgruppenorientiert und unter Beachtung der informatischen Terminologie erläutern und strukturiert darstellen</w:t>
            </w:r>
            <w:r w:rsidR="000677C0" w:rsidRPr="004F375D">
              <w:rPr>
                <w:rFonts w:asciiTheme="majorHAnsi" w:hAnsiTheme="majorHAnsi" w:cstheme="majorHAnsi"/>
              </w:rPr>
              <w:t>,</w:t>
            </w:r>
          </w:p>
          <w:p w14:paraId="21D66DF8" w14:textId="537F74DA" w:rsidR="000677C0" w:rsidRPr="004F375D" w:rsidRDefault="00195C2C" w:rsidP="00863539">
            <w:pPr>
              <w:pStyle w:val="Listenabsatz"/>
              <w:numPr>
                <w:ilvl w:val="0"/>
                <w:numId w:val="23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eigenen und fremden Programmcode in geeigneter Weise kommentieren und dokumentieren</w:t>
            </w:r>
            <w:r w:rsidR="000677C0" w:rsidRPr="004F375D">
              <w:rPr>
                <w:rFonts w:asciiTheme="majorHAnsi" w:hAnsiTheme="majorHAnsi" w:cstheme="majorHAnsi"/>
              </w:rPr>
              <w:t>,</w:t>
            </w:r>
          </w:p>
          <w:p w14:paraId="3A457AB1" w14:textId="62B12F80" w:rsidR="000677C0" w:rsidRPr="004F375D" w:rsidRDefault="00195C2C" w:rsidP="00863539">
            <w:pPr>
              <w:pStyle w:val="Listenabsatz"/>
              <w:numPr>
                <w:ilvl w:val="0"/>
                <w:numId w:val="23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vorhandene Dokumentationen und kommentierten Programmcode lesen und verstehen</w:t>
            </w:r>
            <w:r w:rsidR="000677C0" w:rsidRPr="004F375D">
              <w:rPr>
                <w:rFonts w:asciiTheme="majorHAnsi" w:hAnsiTheme="majorHAnsi" w:cstheme="majorHAnsi"/>
              </w:rPr>
              <w:t>,</w:t>
            </w:r>
          </w:p>
          <w:p w14:paraId="1680A99A" w14:textId="32216831" w:rsidR="000677C0" w:rsidRPr="004F375D" w:rsidRDefault="00195C2C" w:rsidP="00863539">
            <w:pPr>
              <w:pStyle w:val="Listenabsatz"/>
              <w:numPr>
                <w:ilvl w:val="0"/>
                <w:numId w:val="23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arbeitsteilig als Team ihre Aufgaben planen, strukturieren, ausführen, reflektieren und präsentieren</w:t>
            </w:r>
            <w:r w:rsidR="000677C0" w:rsidRPr="004F375D">
              <w:rPr>
                <w:rFonts w:asciiTheme="majorHAnsi" w:hAnsiTheme="majorHAnsi" w:cstheme="majorHAnsi"/>
              </w:rPr>
              <w:t>,</w:t>
            </w:r>
          </w:p>
          <w:p w14:paraId="16E777DF" w14:textId="77777777" w:rsidR="000677C0" w:rsidRPr="004F375D" w:rsidRDefault="00195C2C" w:rsidP="00863539">
            <w:pPr>
              <w:pStyle w:val="Listenabsatz"/>
              <w:numPr>
                <w:ilvl w:val="0"/>
                <w:numId w:val="23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zielorientiert auf einer vorhandenen Infrastruktur kommunizieren und geeignete digitale Werkzeuge zum Teilen von Informationen (zum Beispiel Arbeitsergebnisse, Fragen, Programmcode) einsetzen,</w:t>
            </w:r>
          </w:p>
          <w:p w14:paraId="21DFBE78" w14:textId="77777777" w:rsidR="00195C2C" w:rsidRPr="004F375D" w:rsidRDefault="00195C2C" w:rsidP="00863539">
            <w:pPr>
              <w:pStyle w:val="Listenabsatz"/>
              <w:numPr>
                <w:ilvl w:val="0"/>
                <w:numId w:val="23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in Erarbeitung, Kooperation und Darstellung alltagsrelevante rechtliche Regelungen befolgen und verantwortungsvoll mit eigenen und fremden personenbezogenen Daten umgehen,</w:t>
            </w:r>
          </w:p>
          <w:p w14:paraId="7A12CC40" w14:textId="77777777" w:rsidR="00195C2C" w:rsidRPr="004F375D" w:rsidRDefault="00195C2C" w:rsidP="00863539">
            <w:pPr>
              <w:pStyle w:val="Listenabsatz"/>
              <w:numPr>
                <w:ilvl w:val="0"/>
                <w:numId w:val="23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charakteristische Merkmale verschiedener Kommunikationsformen (Mensch-Mensch, Mensch-Maschine, Maschine-Maschine) auf Gemeinsamkeiten und Unterschiede analysieren und deren gesellschaftliche Auswirkungen bewerten,</w:t>
            </w:r>
          </w:p>
          <w:p w14:paraId="755BD682" w14:textId="77777777" w:rsidR="00195C2C" w:rsidRPr="004F375D" w:rsidRDefault="00195C2C" w:rsidP="00863539">
            <w:pPr>
              <w:pStyle w:val="Listenabsatz"/>
              <w:numPr>
                <w:ilvl w:val="0"/>
                <w:numId w:val="23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Sicherheitsaspekte bei ihrem Kommunikationsverhalten berücksichtigen und die gesellschaftliche Relevanz von verschlüsselter Kommunikation reflektieren,</w:t>
            </w:r>
          </w:p>
          <w:p w14:paraId="02FBAAAF" w14:textId="051BE0F2" w:rsidR="00195C2C" w:rsidRPr="004F375D" w:rsidRDefault="00195C2C" w:rsidP="00863539">
            <w:pPr>
              <w:pStyle w:val="Listenabsatz"/>
              <w:numPr>
                <w:ilvl w:val="0"/>
                <w:numId w:val="23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Aspekte von Toleranz und Akzeptanz von Vielfalt im Kontext informatischer Fragestellungen diskutieren.</w:t>
            </w:r>
          </w:p>
        </w:tc>
      </w:tr>
    </w:tbl>
    <w:p w14:paraId="63C50D38" w14:textId="77777777" w:rsidR="001F1AC0" w:rsidRDefault="001F1AC0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</w:p>
    <w:p w14:paraId="051F7713" w14:textId="40E74C4F" w:rsidR="00B97BDF" w:rsidRPr="00120474" w:rsidRDefault="00F2128A" w:rsidP="00120474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 xml:space="preserve">1 </w:t>
      </w:r>
      <w:r w:rsidR="00A73830">
        <w:rPr>
          <w:rFonts w:asciiTheme="majorHAnsi" w:hAnsiTheme="majorHAnsi" w:cstheme="majorHAnsi"/>
          <w:b/>
          <w:sz w:val="28"/>
          <w:szCs w:val="28"/>
        </w:rPr>
        <w:t>Daten und Codierung Klasse 8</w:t>
      </w:r>
      <w:r>
        <w:rPr>
          <w:rFonts w:asciiTheme="majorHAnsi" w:hAnsiTheme="majorHAnsi" w:cstheme="majorHAnsi"/>
          <w:b/>
          <w:sz w:val="28"/>
          <w:szCs w:val="28"/>
        </w:rPr>
        <w:t xml:space="preserve"> (ca. </w:t>
      </w:r>
      <w:r w:rsidR="00B216D2">
        <w:rPr>
          <w:rFonts w:asciiTheme="majorHAnsi" w:hAnsiTheme="majorHAnsi" w:cstheme="majorHAnsi"/>
          <w:b/>
          <w:sz w:val="28"/>
          <w:szCs w:val="28"/>
        </w:rPr>
        <w:t>3</w:t>
      </w:r>
      <w:r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2962BF" w:rsidRPr="001004E3" w14:paraId="4A72A545" w14:textId="77777777" w:rsidTr="001A548D">
        <w:tc>
          <w:tcPr>
            <w:tcW w:w="3969" w:type="dxa"/>
            <w:shd w:val="clear" w:color="auto" w:fill="B82E2E"/>
            <w:vAlign w:val="center"/>
          </w:tcPr>
          <w:p w14:paraId="2327CC1A" w14:textId="7F2F0587" w:rsidR="00B97BDF" w:rsidRPr="004845D1" w:rsidRDefault="004747EF" w:rsidP="00F5590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8/9/10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48CDBDC3" w14:textId="325E9A2A" w:rsidR="00B97BDF" w:rsidRPr="004845D1" w:rsidRDefault="00863539" w:rsidP="00F5590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Inhaltsbezogene Kompetenzen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17F5C426" w14:textId="5D034033" w:rsidR="00B97BDF" w:rsidRPr="004845D1" w:rsidRDefault="001F1AC0" w:rsidP="00F5590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B97BDF" w:rsidRPr="001004E3" w14:paraId="09E417F8" w14:textId="77777777" w:rsidTr="001A548D">
        <w:trPr>
          <w:trHeight w:val="1975"/>
        </w:trPr>
        <w:tc>
          <w:tcPr>
            <w:tcW w:w="3969" w:type="dxa"/>
          </w:tcPr>
          <w:p w14:paraId="532C6A4D" w14:textId="519F44DF" w:rsidR="00F2128A" w:rsidRPr="004845D1" w:rsidRDefault="00F2128A" w:rsidP="00A603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1.1 </w:t>
            </w:r>
            <w:r w:rsidR="00A73830">
              <w:rPr>
                <w:rFonts w:asciiTheme="majorHAnsi" w:hAnsiTheme="majorHAnsi" w:cstheme="majorHAnsi"/>
                <w:sz w:val="22"/>
                <w:szCs w:val="22"/>
              </w:rPr>
              <w:t>Fehlererkennung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A60339" w:rsidRPr="00D778D4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</w:t>
            </w:r>
            <w:r w:rsidR="00A60339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</w:t>
            </w:r>
            <w:r w:rsidR="00A7383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8</w:t>
            </w:r>
          </w:p>
          <w:p w14:paraId="3D59C5EF" w14:textId="77777777" w:rsidR="00DF2370" w:rsidRDefault="00F2128A" w:rsidP="000221FD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1.2 </w:t>
            </w:r>
            <w:r w:rsidR="00A73830">
              <w:rPr>
                <w:rFonts w:asciiTheme="majorHAnsi" w:hAnsiTheme="majorHAnsi" w:cstheme="majorHAnsi"/>
                <w:sz w:val="22"/>
                <w:szCs w:val="22"/>
              </w:rPr>
              <w:t>Paritätsprüfung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A60339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</w:t>
            </w:r>
            <w:r w:rsidR="00A7383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10</w:t>
            </w:r>
          </w:p>
          <w:p w14:paraId="7CEE98FD" w14:textId="6BAC01D3" w:rsidR="000F0380" w:rsidRPr="004845D1" w:rsidRDefault="000F0380" w:rsidP="000F0380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1.3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Listen, Bäume und Graphen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S.12</w:t>
            </w:r>
          </w:p>
        </w:tc>
        <w:tc>
          <w:tcPr>
            <w:tcW w:w="6379" w:type="dxa"/>
          </w:tcPr>
          <w:p w14:paraId="31A3DACA" w14:textId="402B34A6" w:rsidR="00B65AB9" w:rsidRPr="004845D1" w:rsidRDefault="00B65AB9" w:rsidP="004845D1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  <w:r w:rsidR="00863539">
              <w:rPr>
                <w:rFonts w:asciiTheme="majorHAnsi" w:hAnsiTheme="majorHAnsi" w:cstheme="majorHAnsi"/>
                <w:sz w:val="22"/>
                <w:szCs w:val="22"/>
              </w:rPr>
              <w:t xml:space="preserve"> können</w:t>
            </w:r>
          </w:p>
          <w:p w14:paraId="3D643486" w14:textId="16CBD578" w:rsidR="00FA1D7E" w:rsidRPr="00863539" w:rsidRDefault="00FA1D7E" w:rsidP="00FA1D7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FA1D7E">
              <w:rPr>
                <w:rFonts w:asciiTheme="majorHAnsi" w:hAnsiTheme="majorHAnsi" w:cstheme="majorHAnsi"/>
              </w:rPr>
              <w:t>die Begriffe Fehlerkorrektur, Fehlererkennung, Redundanz erklären und deren Notwendigkeit anhand von alltagsrelevanten Beispielen erläutern (z. B. zerkratzte CD, unlesbarer Barcode),</w:t>
            </w:r>
          </w:p>
          <w:p w14:paraId="74799156" w14:textId="4627AF53" w:rsidR="00B65AB9" w:rsidRPr="004845D1" w:rsidRDefault="00863539" w:rsidP="001F1AC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Verfahren zur Fehlererkennung (u.a. Prüfsumme) anwenden (z.B. bei EAN, Personalausweisnummer),</w:t>
            </w:r>
          </w:p>
          <w:p w14:paraId="0AA7E5D6" w14:textId="77777777" w:rsidR="00FA1D7E" w:rsidRPr="000F0380" w:rsidRDefault="00CE1B26" w:rsidP="00CE1B2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>
              <w:t>die Güte eines Fehlerkorrekturverfahrens hinsichtlich verschiedener Fehlertypen (z.B. Einbitfehler, Zweibitfehler, Zahlendreher), Speicherplatzbed</w:t>
            </w:r>
            <w:r w:rsidR="000F0380">
              <w:t>arf und Einsatzbereich bewerten,</w:t>
            </w:r>
          </w:p>
          <w:p w14:paraId="27FB225A" w14:textId="1F2577D5" w:rsidR="000F0380" w:rsidRPr="000F0380" w:rsidRDefault="000F0380" w:rsidP="000F038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>
              <w:t>im Alltag die Strukturen Liste, Baum und Graph (zum Beispiel Namensliste, Stammbaum, Organigramm, Straßenkarte, S-Bahn-Netz) identifizieren und mit diesen Strukturen Daten geeignet darstellen (zum Beispiel Systematik im Tierreich, Struktur des Internets).</w:t>
            </w:r>
          </w:p>
        </w:tc>
        <w:tc>
          <w:tcPr>
            <w:tcW w:w="3539" w:type="dxa"/>
          </w:tcPr>
          <w:p w14:paraId="2DB747CE" w14:textId="77777777" w:rsidR="00CE1B26" w:rsidRDefault="00CE1B26" w:rsidP="00CE1B26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AB3</w:t>
            </w:r>
          </w:p>
          <w:p w14:paraId="0E631332" w14:textId="7928D7E2" w:rsidR="001A548D" w:rsidRPr="00CE1B26" w:rsidRDefault="00863539" w:rsidP="00CE1B26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AB5</w:t>
            </w:r>
          </w:p>
        </w:tc>
      </w:tr>
    </w:tbl>
    <w:p w14:paraId="0E0F45CB" w14:textId="77777777" w:rsidR="009E2664" w:rsidRPr="00D93E44" w:rsidRDefault="009E2664">
      <w:pPr>
        <w:rPr>
          <w:rFonts w:asciiTheme="majorHAnsi" w:hAnsiTheme="majorHAnsi" w:cstheme="majorHAnsi"/>
          <w:vertAlign w:val="subscript"/>
        </w:rPr>
      </w:pPr>
    </w:p>
    <w:p w14:paraId="7AF545A6" w14:textId="77777777" w:rsidR="009E2664" w:rsidRPr="006F2648" w:rsidRDefault="009E2664" w:rsidP="005629D7">
      <w:pPr>
        <w:rPr>
          <w:rFonts w:asciiTheme="majorHAnsi" w:hAnsiTheme="majorHAnsi" w:cstheme="majorHAnsi"/>
          <w:vertAlign w:val="subscript"/>
        </w:rPr>
      </w:pPr>
    </w:p>
    <w:p w14:paraId="2E7DE765" w14:textId="77777777" w:rsidR="009E2664" w:rsidRPr="00B97BDF" w:rsidRDefault="009E2664">
      <w:pPr>
        <w:rPr>
          <w:rFonts w:asciiTheme="majorHAnsi" w:hAnsiTheme="majorHAnsi" w:cstheme="majorHAnsi"/>
          <w:vertAlign w:val="subscript"/>
        </w:rPr>
      </w:pPr>
      <w:r w:rsidRPr="00B97BDF">
        <w:rPr>
          <w:rFonts w:asciiTheme="majorHAnsi" w:hAnsiTheme="majorHAnsi" w:cstheme="majorHAnsi"/>
          <w:vertAlign w:val="subscript"/>
        </w:rPr>
        <w:br w:type="page"/>
      </w:r>
    </w:p>
    <w:p w14:paraId="4F43BDAE" w14:textId="2F8E7F78" w:rsidR="00F6397F" w:rsidRPr="00120474" w:rsidRDefault="000221FD" w:rsidP="00F6397F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2 Algorithmen Klasse 8 (ca. 12</w:t>
      </w:r>
      <w:r w:rsidR="00F6397F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F6397F" w:rsidRPr="001004E3" w14:paraId="6DC6F9E3" w14:textId="77777777" w:rsidTr="00F6397F">
        <w:tc>
          <w:tcPr>
            <w:tcW w:w="3969" w:type="dxa"/>
            <w:shd w:val="clear" w:color="auto" w:fill="B82E2E"/>
            <w:vAlign w:val="center"/>
          </w:tcPr>
          <w:p w14:paraId="74D0AACD" w14:textId="4DC97B60" w:rsidR="00F6397F" w:rsidRPr="004845D1" w:rsidRDefault="004747EF" w:rsidP="00F6397F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8/9/10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04357E93" w14:textId="77777777" w:rsidR="00F6397F" w:rsidRPr="004845D1" w:rsidRDefault="00F6397F" w:rsidP="00F6397F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Inhaltsbezogene Kompetenzen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134589DF" w14:textId="77777777" w:rsidR="00F6397F" w:rsidRPr="004845D1" w:rsidRDefault="00F6397F" w:rsidP="00F6397F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F6397F" w:rsidRPr="001004E3" w14:paraId="31813425" w14:textId="77777777" w:rsidTr="00F6397F">
        <w:trPr>
          <w:trHeight w:val="1975"/>
        </w:trPr>
        <w:tc>
          <w:tcPr>
            <w:tcW w:w="3969" w:type="dxa"/>
          </w:tcPr>
          <w:p w14:paraId="056D7D6B" w14:textId="4FB10279" w:rsidR="00F6397F" w:rsidRPr="004845D1" w:rsidRDefault="00F6397F" w:rsidP="008A2D2A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.1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Logische Verknüpfungen in Scratch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D778D4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</w:t>
            </w:r>
            <w:r w:rsidR="00EA135D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801A06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EA135D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S.40</w:t>
            </w:r>
          </w:p>
          <w:p w14:paraId="54712067" w14:textId="6556381A" w:rsidR="00F6397F" w:rsidRPr="004845D1" w:rsidRDefault="00EA135D" w:rsidP="00F6397F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 w:rsidR="00F6397F"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.2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Zufallszahlen in Scratch</w:t>
            </w:r>
            <w:r w:rsidR="00F6397F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S.42</w:t>
            </w:r>
          </w:p>
          <w:p w14:paraId="6DB42A02" w14:textId="17A6C939" w:rsidR="00EA135D" w:rsidRDefault="00EA135D" w:rsidP="00EA135D">
            <w:pPr>
              <w:tabs>
                <w:tab w:val="left" w:pos="3290"/>
              </w:tabs>
              <w:spacing w:after="240"/>
              <w:ind w:left="306" w:hanging="306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2.3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Listen in Scratch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S.44</w:t>
            </w:r>
          </w:p>
          <w:p w14:paraId="12F4E18B" w14:textId="67D62370" w:rsidR="00F6397F" w:rsidRPr="004845D1" w:rsidRDefault="00EA135D" w:rsidP="00F6397F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2.4</w:t>
            </w:r>
            <w:r w:rsidR="00F6397F"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Datenstrukturen und Algorithmen</w:t>
            </w:r>
            <w:r w:rsidR="00F6397F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F6397F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801A06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F6397F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46</w:t>
            </w:r>
          </w:p>
          <w:p w14:paraId="60FAF998" w14:textId="77777777" w:rsidR="00F6397F" w:rsidRDefault="00EA135D" w:rsidP="00EA135D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2.5</w:t>
            </w:r>
            <w:r w:rsidR="00F6397F"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Unterprogramme in Scratch</w:t>
            </w:r>
            <w:r w:rsidR="00F6397F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F6397F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S.4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8</w:t>
            </w:r>
          </w:p>
          <w:p w14:paraId="75682964" w14:textId="77777777" w:rsidR="00CE1B26" w:rsidRDefault="00CE1B26" w:rsidP="00EA135D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CE1B26">
              <w:rPr>
                <w:rFonts w:asciiTheme="majorHAnsi" w:hAnsiTheme="majorHAnsi" w:cstheme="majorHAnsi"/>
                <w:sz w:val="22"/>
                <w:szCs w:val="22"/>
              </w:rPr>
              <w:t>2.6 Checkerseite: MakeCode Arcade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S.50</w:t>
            </w:r>
          </w:p>
          <w:p w14:paraId="295234E6" w14:textId="77777777" w:rsidR="00B41CFC" w:rsidRDefault="00B41CFC" w:rsidP="00B41CFC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2.21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Mikrocontroller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S.78</w:t>
            </w:r>
          </w:p>
          <w:p w14:paraId="51C42F06" w14:textId="77777777" w:rsidR="00B41CFC" w:rsidRDefault="00B41CFC" w:rsidP="00B41CFC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2.22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Mikrocontroller blockbasiert programmieren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S.80</w:t>
            </w:r>
          </w:p>
          <w:p w14:paraId="577D47F8" w14:textId="2AB4C594" w:rsidR="000221FD" w:rsidRPr="004845D1" w:rsidRDefault="000221FD" w:rsidP="00EA135D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.2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8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Projekte*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S.92</w:t>
            </w:r>
          </w:p>
        </w:tc>
        <w:tc>
          <w:tcPr>
            <w:tcW w:w="6379" w:type="dxa"/>
          </w:tcPr>
          <w:p w14:paraId="7C3ED0F4" w14:textId="77777777" w:rsidR="00F6397F" w:rsidRPr="004845D1" w:rsidRDefault="00F6397F" w:rsidP="00F6397F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können</w:t>
            </w:r>
          </w:p>
          <w:p w14:paraId="211B52F6" w14:textId="77777777" w:rsidR="00EA135D" w:rsidRPr="00EA135D" w:rsidRDefault="00EA135D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Logische Verknüpfungen (UND, ODER, NICHT) in Bedingungen von Schleifen und Verzweigungen verwenden</w:t>
            </w:r>
            <w:r w:rsidR="00F6397F">
              <w:t>,</w:t>
            </w:r>
          </w:p>
          <w:p w14:paraId="150C0475" w14:textId="0CDCEFB4" w:rsidR="00EA135D" w:rsidRPr="00EA135D" w:rsidRDefault="00EA135D" w:rsidP="00F6397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Zufallszahlen in eigenen Programmen verwenden (z.B. um Würfelergebnisse zu simulieren oder einen Spielverlauf abwechslungsreicher zu gestalten),</w:t>
            </w:r>
          </w:p>
          <w:p w14:paraId="711E539C" w14:textId="4A697F4A" w:rsidR="00F6397F" w:rsidRPr="004845D1" w:rsidRDefault="00EA135D" w:rsidP="00F6397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eine indexbasierte Datenstruktur zur Speicherung und Verarbeitung gleichartiger Daten (auch per Iteration) verwenden</w:t>
            </w:r>
            <w:r w:rsidR="00F6397F">
              <w:t>,</w:t>
            </w:r>
          </w:p>
          <w:p w14:paraId="388104E4" w14:textId="4CEC5499" w:rsidR="00F6397F" w:rsidRPr="00EA135D" w:rsidRDefault="00EA135D" w:rsidP="00EA135D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>
              <w:t>grundlegende Algorithmen auf einer indexbasierten Datenstruktur (z.B. Füllen mit Werten, Maximumsuche, Summenbildung, Bubblesort) erläutern und implementieren,</w:t>
            </w:r>
          </w:p>
          <w:p w14:paraId="63DCA87E" w14:textId="144265C8" w:rsidR="00AF65D3" w:rsidRPr="00AF65D3" w:rsidRDefault="00AF65D3" w:rsidP="00EA135D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>
              <w:t>Unterprogramme verwenden, um Programmcode zu strukturieren und redundanten Code zu vermeiden,</w:t>
            </w:r>
          </w:p>
          <w:p w14:paraId="38502313" w14:textId="5E079499" w:rsidR="00EA135D" w:rsidRPr="000221FD" w:rsidRDefault="00CE1B26" w:rsidP="00EA135D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>
              <w:t>Anforderungen an Programme oder Programmteile beschreiben und die Implementierungen mithilfe vorgegebener Testfälle testen</w:t>
            </w:r>
            <w:r w:rsidR="000221FD">
              <w:t>,</w:t>
            </w:r>
          </w:p>
          <w:p w14:paraId="4E1668FF" w14:textId="0BC91C0A" w:rsidR="000221FD" w:rsidRPr="00863539" w:rsidRDefault="000221FD" w:rsidP="00EA135D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>
              <w:t>ein kleines Softwareprojekt (z.B. Spiel, Smartphone-App, Robotik, Simulation) unter Anleitung durchführen.</w:t>
            </w:r>
          </w:p>
        </w:tc>
        <w:tc>
          <w:tcPr>
            <w:tcW w:w="3539" w:type="dxa"/>
          </w:tcPr>
          <w:p w14:paraId="026E9D60" w14:textId="0506251C" w:rsidR="00F6397F" w:rsidRDefault="00EA135D" w:rsidP="00F6397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SV4</w:t>
            </w:r>
          </w:p>
          <w:p w14:paraId="0DBFEEB1" w14:textId="508DD917" w:rsidR="00F6397F" w:rsidRDefault="00EA135D" w:rsidP="00F6397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SV6</w:t>
            </w:r>
          </w:p>
          <w:p w14:paraId="6CCE2204" w14:textId="698EA611" w:rsidR="00EA135D" w:rsidRDefault="00EA135D" w:rsidP="00F6397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SV7</w:t>
            </w:r>
          </w:p>
          <w:p w14:paraId="1327DE0C" w14:textId="7DB2D1D3" w:rsidR="00CE1B26" w:rsidRDefault="00CE1B26" w:rsidP="00F6397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MI4</w:t>
            </w:r>
          </w:p>
          <w:p w14:paraId="502888B5" w14:textId="5FC5C04F" w:rsidR="00CE1B26" w:rsidRDefault="00CE1B26" w:rsidP="00F6397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MI5</w:t>
            </w:r>
          </w:p>
          <w:p w14:paraId="212CD3C5" w14:textId="77777777" w:rsidR="00EA135D" w:rsidRDefault="00EA135D" w:rsidP="00F6397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MI9</w:t>
            </w:r>
          </w:p>
          <w:p w14:paraId="1178B3F1" w14:textId="77777777" w:rsidR="00CE1B26" w:rsidRDefault="00CE1B26" w:rsidP="00F6397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MI11</w:t>
            </w:r>
          </w:p>
          <w:p w14:paraId="68983048" w14:textId="4F38F10C" w:rsidR="00CE1B26" w:rsidRPr="00863539" w:rsidRDefault="00CE1B26" w:rsidP="00F6397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MI12</w:t>
            </w:r>
          </w:p>
        </w:tc>
      </w:tr>
    </w:tbl>
    <w:p w14:paraId="44BA2ED5" w14:textId="77777777" w:rsidR="00F6397F" w:rsidRPr="00D93E44" w:rsidRDefault="00F6397F" w:rsidP="00F6397F">
      <w:pPr>
        <w:rPr>
          <w:rFonts w:asciiTheme="majorHAnsi" w:hAnsiTheme="majorHAnsi" w:cstheme="majorHAnsi"/>
          <w:vertAlign w:val="subscript"/>
        </w:rPr>
      </w:pPr>
    </w:p>
    <w:p w14:paraId="35A36E7B" w14:textId="00AF7B67" w:rsidR="00F6397F" w:rsidRDefault="00F6397F" w:rsidP="00F6397F">
      <w:pPr>
        <w:rPr>
          <w:rFonts w:asciiTheme="majorHAnsi" w:hAnsiTheme="majorHAnsi" w:cstheme="majorHAnsi"/>
          <w:vertAlign w:val="subscript"/>
        </w:rPr>
      </w:pPr>
    </w:p>
    <w:p w14:paraId="671DDA95" w14:textId="4942B0B9" w:rsidR="000221FD" w:rsidRDefault="000221FD" w:rsidP="00F6397F">
      <w:pPr>
        <w:rPr>
          <w:rFonts w:asciiTheme="majorHAnsi" w:hAnsiTheme="majorHAnsi" w:cstheme="majorHAnsi"/>
          <w:vertAlign w:val="subscript"/>
        </w:rPr>
      </w:pPr>
    </w:p>
    <w:p w14:paraId="1E827AF5" w14:textId="5609C540" w:rsidR="000221FD" w:rsidRDefault="000221FD" w:rsidP="00F6397F">
      <w:pPr>
        <w:rPr>
          <w:rFonts w:asciiTheme="majorHAnsi" w:hAnsiTheme="majorHAnsi" w:cstheme="majorHAnsi"/>
          <w:vertAlign w:val="subscript"/>
        </w:rPr>
      </w:pPr>
    </w:p>
    <w:p w14:paraId="4FE10BE7" w14:textId="62073030" w:rsidR="000221FD" w:rsidRDefault="000221FD" w:rsidP="00F6397F">
      <w:pPr>
        <w:rPr>
          <w:rFonts w:asciiTheme="majorHAnsi" w:hAnsiTheme="majorHAnsi" w:cstheme="majorHAnsi"/>
          <w:vertAlign w:val="subscript"/>
        </w:rPr>
      </w:pPr>
    </w:p>
    <w:p w14:paraId="48D081B8" w14:textId="6B97AA25" w:rsidR="000221FD" w:rsidRDefault="000221FD" w:rsidP="00F6397F">
      <w:pPr>
        <w:rPr>
          <w:rFonts w:asciiTheme="majorHAnsi" w:hAnsiTheme="majorHAnsi" w:cstheme="majorHAnsi"/>
          <w:vertAlign w:val="subscript"/>
        </w:rPr>
      </w:pPr>
    </w:p>
    <w:p w14:paraId="34674CF8" w14:textId="4A7ED229" w:rsidR="000221FD" w:rsidRDefault="000221FD" w:rsidP="00F6397F">
      <w:pPr>
        <w:rPr>
          <w:rFonts w:asciiTheme="majorHAnsi" w:hAnsiTheme="majorHAnsi" w:cstheme="majorHAnsi"/>
          <w:vertAlign w:val="subscript"/>
        </w:rPr>
      </w:pPr>
    </w:p>
    <w:p w14:paraId="04A55700" w14:textId="1E752241" w:rsidR="000221FD" w:rsidRDefault="000221FD" w:rsidP="00F6397F">
      <w:pPr>
        <w:rPr>
          <w:rFonts w:asciiTheme="majorHAnsi" w:hAnsiTheme="majorHAnsi" w:cstheme="majorHAnsi"/>
          <w:sz w:val="22"/>
          <w:szCs w:val="22"/>
        </w:rPr>
      </w:pPr>
    </w:p>
    <w:p w14:paraId="0EAFC6E5" w14:textId="63F3ED3F" w:rsidR="00AF65D3" w:rsidRDefault="00AF65D3" w:rsidP="00F6397F">
      <w:pPr>
        <w:rPr>
          <w:rFonts w:asciiTheme="majorHAnsi" w:hAnsiTheme="majorHAnsi" w:cstheme="majorHAnsi"/>
          <w:sz w:val="22"/>
          <w:szCs w:val="22"/>
        </w:rPr>
      </w:pPr>
    </w:p>
    <w:p w14:paraId="1FE17D81" w14:textId="26193DE6" w:rsidR="00AF65D3" w:rsidRDefault="00AF65D3" w:rsidP="00F6397F">
      <w:pPr>
        <w:rPr>
          <w:rFonts w:asciiTheme="majorHAnsi" w:hAnsiTheme="majorHAnsi" w:cstheme="majorHAnsi"/>
          <w:sz w:val="22"/>
          <w:szCs w:val="22"/>
        </w:rPr>
      </w:pPr>
    </w:p>
    <w:p w14:paraId="31685BC0" w14:textId="063CFD30" w:rsidR="00AF65D3" w:rsidRDefault="00AF65D3" w:rsidP="00F6397F">
      <w:pPr>
        <w:rPr>
          <w:rFonts w:asciiTheme="majorHAnsi" w:hAnsiTheme="majorHAnsi" w:cstheme="majorHAnsi"/>
          <w:sz w:val="22"/>
          <w:szCs w:val="22"/>
        </w:rPr>
      </w:pPr>
    </w:p>
    <w:p w14:paraId="6CC9D448" w14:textId="13DF5359" w:rsidR="00AF65D3" w:rsidRDefault="00AF65D3" w:rsidP="00F6397F">
      <w:pPr>
        <w:rPr>
          <w:rFonts w:asciiTheme="majorHAnsi" w:hAnsiTheme="majorHAnsi" w:cstheme="majorHAnsi"/>
          <w:sz w:val="22"/>
          <w:szCs w:val="22"/>
        </w:rPr>
      </w:pPr>
    </w:p>
    <w:p w14:paraId="798D335A" w14:textId="6BB18F4C" w:rsidR="00AF65D3" w:rsidRDefault="00AF65D3" w:rsidP="00F6397F">
      <w:pPr>
        <w:rPr>
          <w:rFonts w:asciiTheme="majorHAnsi" w:hAnsiTheme="majorHAnsi" w:cstheme="majorHAnsi"/>
          <w:sz w:val="22"/>
          <w:szCs w:val="22"/>
        </w:rPr>
      </w:pPr>
    </w:p>
    <w:p w14:paraId="15D3382B" w14:textId="0013ACFD" w:rsidR="00AF65D3" w:rsidRDefault="00AF65D3" w:rsidP="00F6397F">
      <w:pPr>
        <w:rPr>
          <w:rFonts w:asciiTheme="majorHAnsi" w:hAnsiTheme="majorHAnsi" w:cstheme="majorHAnsi"/>
          <w:sz w:val="22"/>
          <w:szCs w:val="22"/>
        </w:rPr>
      </w:pPr>
    </w:p>
    <w:p w14:paraId="0DE01172" w14:textId="3828F001" w:rsidR="00AF65D3" w:rsidRDefault="00AF65D3" w:rsidP="00F6397F">
      <w:pPr>
        <w:rPr>
          <w:rFonts w:asciiTheme="majorHAnsi" w:hAnsiTheme="majorHAnsi" w:cstheme="majorHAnsi"/>
          <w:sz w:val="22"/>
          <w:szCs w:val="22"/>
        </w:rPr>
      </w:pPr>
    </w:p>
    <w:p w14:paraId="158C38F9" w14:textId="4EF79798" w:rsidR="00AF65D3" w:rsidRDefault="00AF65D3" w:rsidP="00F6397F">
      <w:pPr>
        <w:rPr>
          <w:rFonts w:asciiTheme="majorHAnsi" w:hAnsiTheme="majorHAnsi" w:cstheme="majorHAnsi"/>
          <w:sz w:val="22"/>
          <w:szCs w:val="22"/>
        </w:rPr>
      </w:pPr>
    </w:p>
    <w:p w14:paraId="0B7F820E" w14:textId="4EC913E9" w:rsidR="00AF65D3" w:rsidRDefault="00AF65D3" w:rsidP="00F6397F">
      <w:pPr>
        <w:rPr>
          <w:rFonts w:asciiTheme="majorHAnsi" w:hAnsiTheme="majorHAnsi" w:cstheme="majorHAnsi"/>
          <w:sz w:val="22"/>
          <w:szCs w:val="22"/>
        </w:rPr>
      </w:pPr>
    </w:p>
    <w:p w14:paraId="130DB920" w14:textId="4CBBB98A" w:rsidR="00AF65D3" w:rsidRDefault="00AF65D3" w:rsidP="00F6397F">
      <w:pPr>
        <w:rPr>
          <w:rFonts w:asciiTheme="majorHAnsi" w:hAnsiTheme="majorHAnsi" w:cstheme="majorHAnsi"/>
          <w:sz w:val="22"/>
          <w:szCs w:val="22"/>
        </w:rPr>
      </w:pPr>
    </w:p>
    <w:p w14:paraId="58C9BCD2" w14:textId="3436F0BB" w:rsidR="00AF65D3" w:rsidRDefault="00AF65D3" w:rsidP="00F6397F">
      <w:pPr>
        <w:rPr>
          <w:rFonts w:asciiTheme="majorHAnsi" w:hAnsiTheme="majorHAnsi" w:cstheme="majorHAnsi"/>
          <w:sz w:val="22"/>
          <w:szCs w:val="22"/>
        </w:rPr>
      </w:pPr>
    </w:p>
    <w:p w14:paraId="3ABE1851" w14:textId="1FD690BB" w:rsidR="00AF65D3" w:rsidRDefault="00AF65D3" w:rsidP="00F6397F">
      <w:pPr>
        <w:rPr>
          <w:rFonts w:asciiTheme="majorHAnsi" w:hAnsiTheme="majorHAnsi" w:cstheme="majorHAnsi"/>
          <w:sz w:val="22"/>
          <w:szCs w:val="22"/>
        </w:rPr>
      </w:pPr>
    </w:p>
    <w:p w14:paraId="057B28F5" w14:textId="1367BFFA" w:rsidR="00AF65D3" w:rsidRDefault="00AF65D3" w:rsidP="00F6397F">
      <w:pPr>
        <w:rPr>
          <w:rFonts w:asciiTheme="majorHAnsi" w:hAnsiTheme="majorHAnsi" w:cstheme="majorHAnsi"/>
          <w:sz w:val="22"/>
          <w:szCs w:val="22"/>
        </w:rPr>
      </w:pPr>
    </w:p>
    <w:p w14:paraId="0E3C86DB" w14:textId="3CC7FDE8" w:rsidR="00AF65D3" w:rsidRDefault="00AF65D3" w:rsidP="00F6397F">
      <w:pPr>
        <w:rPr>
          <w:rFonts w:asciiTheme="majorHAnsi" w:hAnsiTheme="majorHAnsi" w:cstheme="majorHAnsi"/>
          <w:sz w:val="22"/>
          <w:szCs w:val="22"/>
        </w:rPr>
      </w:pPr>
    </w:p>
    <w:p w14:paraId="5F6484CC" w14:textId="0CF97450" w:rsidR="00AF65D3" w:rsidRDefault="00AF65D3" w:rsidP="00F6397F">
      <w:pPr>
        <w:rPr>
          <w:rFonts w:asciiTheme="majorHAnsi" w:hAnsiTheme="majorHAnsi" w:cstheme="majorHAnsi"/>
          <w:sz w:val="22"/>
          <w:szCs w:val="22"/>
        </w:rPr>
      </w:pPr>
    </w:p>
    <w:p w14:paraId="58EFC7A6" w14:textId="6D238369" w:rsidR="00AF65D3" w:rsidRDefault="00AF65D3" w:rsidP="00F6397F">
      <w:pPr>
        <w:rPr>
          <w:rFonts w:asciiTheme="majorHAnsi" w:hAnsiTheme="majorHAnsi" w:cstheme="majorHAnsi"/>
          <w:sz w:val="22"/>
          <w:szCs w:val="22"/>
        </w:rPr>
      </w:pPr>
    </w:p>
    <w:p w14:paraId="067533E1" w14:textId="099C481D" w:rsidR="00AF65D3" w:rsidRDefault="00AF65D3" w:rsidP="00F6397F">
      <w:pPr>
        <w:rPr>
          <w:rFonts w:asciiTheme="majorHAnsi" w:hAnsiTheme="majorHAnsi" w:cstheme="majorHAnsi"/>
          <w:sz w:val="22"/>
          <w:szCs w:val="22"/>
        </w:rPr>
      </w:pPr>
    </w:p>
    <w:p w14:paraId="7E514549" w14:textId="17B23936" w:rsidR="000221FD" w:rsidRPr="006F2648" w:rsidRDefault="000221FD" w:rsidP="00F6397F">
      <w:pPr>
        <w:rPr>
          <w:rFonts w:asciiTheme="majorHAnsi" w:hAnsiTheme="majorHAnsi" w:cstheme="majorHAnsi"/>
          <w:vertAlign w:val="subscript"/>
        </w:rPr>
      </w:pPr>
      <w:r w:rsidRPr="005D35EB">
        <w:rPr>
          <w:rFonts w:asciiTheme="majorHAnsi" w:hAnsiTheme="majorHAnsi" w:cstheme="majorHAnsi"/>
          <w:sz w:val="22"/>
          <w:szCs w:val="22"/>
        </w:rPr>
        <w:t>*</w:t>
      </w:r>
      <w:r>
        <w:rPr>
          <w:rFonts w:asciiTheme="majorHAnsi" w:hAnsiTheme="majorHAnsi" w:cstheme="majorHAnsi"/>
          <w:sz w:val="22"/>
          <w:szCs w:val="22"/>
        </w:rPr>
        <w:t>Neben einem allgemeinen Überblick zur Strukturierung von Projekten entlang des Entwicklungsprozesses beinhaltet das Kapitel einige konkret</w:t>
      </w:r>
      <w:r w:rsidR="0010279D">
        <w:rPr>
          <w:rFonts w:asciiTheme="majorHAnsi" w:hAnsiTheme="majorHAnsi" w:cstheme="majorHAnsi"/>
          <w:sz w:val="22"/>
          <w:szCs w:val="22"/>
        </w:rPr>
        <w:t>e</w:t>
      </w:r>
      <w:bookmarkStart w:id="0" w:name="_GoBack"/>
      <w:bookmarkEnd w:id="0"/>
      <w:r>
        <w:rPr>
          <w:rFonts w:asciiTheme="majorHAnsi" w:hAnsiTheme="majorHAnsi" w:cstheme="majorHAnsi"/>
          <w:sz w:val="22"/>
          <w:szCs w:val="22"/>
        </w:rPr>
        <w:t xml:space="preserve"> Projektvorschläge. Schülerinnen und Schüler können einzelne dieser Projektvorschläge wie im Buch ausgearbeitet umsetzen, als Anstoß für ein abgewandeltes Projekt nehmen oder komplett frei eigene Projekte durchführen.</w:t>
      </w:r>
    </w:p>
    <w:p w14:paraId="109D6D02" w14:textId="77777777" w:rsidR="00F6397F" w:rsidRDefault="00F6397F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</w:p>
    <w:p w14:paraId="7B784D4B" w14:textId="562BAD26" w:rsidR="00902806" w:rsidRPr="00120474" w:rsidRDefault="00902806" w:rsidP="00902806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3 Rechner und Netze Klasse 8 (ca. 8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902806" w:rsidRPr="001004E3" w14:paraId="14BC95D0" w14:textId="77777777" w:rsidTr="008A2D2A">
        <w:tc>
          <w:tcPr>
            <w:tcW w:w="3969" w:type="dxa"/>
            <w:shd w:val="clear" w:color="auto" w:fill="B82E2E"/>
            <w:vAlign w:val="center"/>
          </w:tcPr>
          <w:p w14:paraId="513A2D9B" w14:textId="4602F54C" w:rsidR="00902806" w:rsidRPr="004845D1" w:rsidRDefault="004747EF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8/9/10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3FF47AC9" w14:textId="77777777" w:rsidR="00902806" w:rsidRPr="004845D1" w:rsidRDefault="00902806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Inhaltsbezogene Kompetenzen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211744F1" w14:textId="77777777" w:rsidR="00902806" w:rsidRPr="004845D1" w:rsidRDefault="00902806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902806" w:rsidRPr="001004E3" w14:paraId="5BB8256C" w14:textId="77777777" w:rsidTr="008A2D2A">
        <w:trPr>
          <w:trHeight w:val="1975"/>
        </w:trPr>
        <w:tc>
          <w:tcPr>
            <w:tcW w:w="3969" w:type="dxa"/>
          </w:tcPr>
          <w:p w14:paraId="21CC123F" w14:textId="32E6A02D" w:rsidR="00902806" w:rsidRPr="004845D1" w:rsidRDefault="00902806" w:rsidP="000E494E">
            <w:pPr>
              <w:tabs>
                <w:tab w:val="left" w:pos="3144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.1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Lokales Rechnernetz</w:t>
            </w:r>
            <w:r w:rsidRPr="00D778D4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 w:rsidR="000E494E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S.110</w:t>
            </w:r>
          </w:p>
          <w:p w14:paraId="2CE4D1E1" w14:textId="33C983C2" w:rsidR="00902806" w:rsidRPr="004845D1" w:rsidRDefault="00902806" w:rsidP="000E494E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.2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Einführung in die Netzwerksimulationsumgebung Fil</w:t>
            </w:r>
            <w:r w:rsidR="00745020">
              <w:rPr>
                <w:rFonts w:asciiTheme="majorHAnsi" w:hAnsiTheme="majorHAnsi" w:cstheme="majorHAnsi"/>
                <w:sz w:val="22"/>
                <w:szCs w:val="22"/>
              </w:rPr>
              <w:t>i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us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0E494E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S.112</w:t>
            </w:r>
          </w:p>
          <w:p w14:paraId="61547A28" w14:textId="048251C1" w:rsidR="00902806" w:rsidRDefault="00902806" w:rsidP="007B19FC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3.3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Paketorientierte Datenübertragung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</w:t>
            </w:r>
            <w:r w:rsidR="000E494E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114</w:t>
            </w:r>
          </w:p>
          <w:p w14:paraId="00DF2D12" w14:textId="51152B3A" w:rsidR="00902806" w:rsidRPr="004845D1" w:rsidRDefault="00902806" w:rsidP="000E494E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3.4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Adressierung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</w:t>
            </w:r>
            <w:r w:rsidR="000E494E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116</w:t>
            </w:r>
          </w:p>
          <w:p w14:paraId="2B9C5554" w14:textId="06FA4EA8" w:rsidR="00902806" w:rsidRDefault="00902806" w:rsidP="000E494E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3.5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Protokolle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</w:t>
            </w:r>
            <w:r w:rsidR="000E494E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118</w:t>
            </w:r>
          </w:p>
          <w:p w14:paraId="57B3FA21" w14:textId="38BF95CE" w:rsidR="00902806" w:rsidRPr="004845D1" w:rsidRDefault="00902806" w:rsidP="000E494E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3.6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Namensauflösung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</w:t>
            </w:r>
            <w:r w:rsidR="000E494E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120</w:t>
            </w:r>
          </w:p>
          <w:p w14:paraId="6AFEB952" w14:textId="2E2B18BA" w:rsidR="00902806" w:rsidRDefault="00902806" w:rsidP="000E494E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3.7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DNS in Filius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</w:t>
            </w:r>
            <w:r w:rsidR="000E494E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122</w:t>
            </w:r>
          </w:p>
          <w:p w14:paraId="0CD0CB88" w14:textId="465F4935" w:rsidR="00902806" w:rsidRPr="004845D1" w:rsidRDefault="00902806" w:rsidP="000E494E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3.8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Der eigene Webserver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S.124</w:t>
            </w:r>
          </w:p>
        </w:tc>
        <w:tc>
          <w:tcPr>
            <w:tcW w:w="6379" w:type="dxa"/>
          </w:tcPr>
          <w:p w14:paraId="411CD887" w14:textId="77777777" w:rsidR="00902806" w:rsidRPr="004845D1" w:rsidRDefault="00902806" w:rsidP="008A2D2A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können</w:t>
            </w:r>
          </w:p>
          <w:p w14:paraId="78028853" w14:textId="268F6135" w:rsidR="000E494E" w:rsidRPr="000E494E" w:rsidRDefault="000E494E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den grundlegenden Aufbau eines lokalen Rechnernetzes und die Rolle seiner Komponenten (Endgerät, Verbindu</w:t>
            </w:r>
            <w:r w:rsidR="00AF65D3">
              <w:t>ng, Verteiler) erklären,</w:t>
            </w:r>
          </w:p>
          <w:p w14:paraId="78DEAF81" w14:textId="0713F5BA" w:rsidR="000E494E" w:rsidRPr="000E494E" w:rsidRDefault="000E494E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die Notwendigkeit einer eindeutigen Adressierung zur Kommunikation in Netzen erläutern und hierfür Beispiele nennen (IP-Adresse und z.B. Handynummer, E-Mail-Adresse),</w:t>
            </w:r>
          </w:p>
          <w:p w14:paraId="23C6A6C8" w14:textId="440C02E7" w:rsidR="000E494E" w:rsidRPr="000E494E" w:rsidRDefault="000E494E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das Prinzip der paketorientierten Datenübertragung erläutern,</w:t>
            </w:r>
          </w:p>
          <w:p w14:paraId="2D9864F2" w14:textId="6A20A977" w:rsidR="000E494E" w:rsidRPr="000E494E" w:rsidRDefault="000E494E" w:rsidP="000E494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die Notwendigkeit eines Protokolls für technische und nicht-technische Kommunikation erläutern (z.B. Ping-Anfrage, moderiertes Gespräch in Gruppe) und für geeignete Szenarien eigene Protokolle entwerfe</w:t>
            </w:r>
            <w:r w:rsidR="00AF65D3">
              <w:t>n,</w:t>
            </w:r>
          </w:p>
          <w:p w14:paraId="3721DF57" w14:textId="62ACBE2E" w:rsidR="000E494E" w:rsidRPr="000E494E" w:rsidRDefault="000E494E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das Prinzip der Namensauflösung (DNS in einem lokalen Rechnernetz und z.B. Kontaktliste, Telefonbuch) erläutern,</w:t>
            </w:r>
          </w:p>
          <w:p w14:paraId="6B6E1259" w14:textId="6E0A7AF6" w:rsidR="00902806" w:rsidRPr="000221FD" w:rsidRDefault="000E494E" w:rsidP="000221FD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ein lokales Rechnernetz mit DNS und Webserver in einer geeigneten Simulationsumgebung entwerfen und untersuchen</w:t>
            </w:r>
            <w:r w:rsidR="000221FD">
              <w:t>,</w:t>
            </w:r>
          </w:p>
          <w:p w14:paraId="138694B7" w14:textId="0CA8CB5B" w:rsidR="000221FD" w:rsidRPr="007B19FC" w:rsidRDefault="000221FD" w:rsidP="00AF65D3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0221FD">
              <w:rPr>
                <w:rFonts w:asciiTheme="majorHAnsi" w:hAnsiTheme="majorHAnsi" w:cstheme="majorHAnsi"/>
              </w:rPr>
              <w:t xml:space="preserve">einfache Webseiten mit Links (auch zu anderen Webservern) </w:t>
            </w:r>
            <w:r w:rsidR="00AF65D3">
              <w:rPr>
                <w:rFonts w:asciiTheme="majorHAnsi" w:hAnsiTheme="majorHAnsi" w:cstheme="majorHAnsi"/>
              </w:rPr>
              <w:t>erstellen.</w:t>
            </w:r>
          </w:p>
        </w:tc>
        <w:tc>
          <w:tcPr>
            <w:tcW w:w="3539" w:type="dxa"/>
          </w:tcPr>
          <w:p w14:paraId="41A54EAA" w14:textId="42FA2331" w:rsidR="00902806" w:rsidRDefault="00902806" w:rsidP="00902806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</w:t>
            </w:r>
            <w:r w:rsidR="000E494E">
              <w:rPr>
                <w:rFonts w:asciiTheme="majorHAnsi" w:hAnsiTheme="majorHAnsi" w:cstheme="majorHAnsi"/>
              </w:rPr>
              <w:t>5</w:t>
            </w:r>
          </w:p>
          <w:p w14:paraId="1124F994" w14:textId="4665EC74" w:rsidR="000E494E" w:rsidRDefault="000E494E" w:rsidP="00902806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MI6</w:t>
            </w:r>
          </w:p>
          <w:p w14:paraId="575A6E54" w14:textId="77777777" w:rsidR="000E494E" w:rsidRDefault="000E494E" w:rsidP="00902806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MI7</w:t>
            </w:r>
          </w:p>
          <w:p w14:paraId="1CFAC72F" w14:textId="58F3AD15" w:rsidR="000221FD" w:rsidRPr="00863539" w:rsidRDefault="000221FD" w:rsidP="00902806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KK7</w:t>
            </w:r>
          </w:p>
        </w:tc>
      </w:tr>
    </w:tbl>
    <w:p w14:paraId="428087C9" w14:textId="77777777" w:rsidR="00902806" w:rsidRPr="00D93E44" w:rsidRDefault="00902806" w:rsidP="00902806">
      <w:pPr>
        <w:rPr>
          <w:rFonts w:asciiTheme="majorHAnsi" w:hAnsiTheme="majorHAnsi" w:cstheme="majorHAnsi"/>
          <w:vertAlign w:val="subscript"/>
        </w:rPr>
      </w:pPr>
    </w:p>
    <w:p w14:paraId="57E604E8" w14:textId="77777777" w:rsidR="00902806" w:rsidRPr="006F2648" w:rsidRDefault="00902806" w:rsidP="00902806">
      <w:pPr>
        <w:rPr>
          <w:rFonts w:asciiTheme="majorHAnsi" w:hAnsiTheme="majorHAnsi" w:cstheme="majorHAnsi"/>
          <w:vertAlign w:val="subscript"/>
        </w:rPr>
      </w:pPr>
    </w:p>
    <w:p w14:paraId="2E571EC9" w14:textId="77777777" w:rsidR="00902806" w:rsidRDefault="00902806" w:rsidP="00902806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</w:p>
    <w:p w14:paraId="608B8C26" w14:textId="0BB02775" w:rsidR="00DB74EF" w:rsidRPr="00120474" w:rsidRDefault="00DB74EF" w:rsidP="00DB74EF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 xml:space="preserve">4 Informationsgesellschaft und Datensicherheit Klasse 8 (ca. </w:t>
      </w:r>
      <w:r w:rsidR="00B216D2">
        <w:rPr>
          <w:rFonts w:asciiTheme="majorHAnsi" w:hAnsiTheme="majorHAnsi" w:cstheme="majorHAnsi"/>
          <w:b/>
          <w:sz w:val="28"/>
          <w:szCs w:val="28"/>
        </w:rPr>
        <w:t>10</w:t>
      </w:r>
      <w:r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DB74EF" w:rsidRPr="001004E3" w14:paraId="7D184E56" w14:textId="77777777" w:rsidTr="008A2D2A">
        <w:tc>
          <w:tcPr>
            <w:tcW w:w="3969" w:type="dxa"/>
            <w:shd w:val="clear" w:color="auto" w:fill="B82E2E"/>
            <w:vAlign w:val="center"/>
          </w:tcPr>
          <w:p w14:paraId="648C7B0C" w14:textId="5F10B6B2" w:rsidR="00DB74EF" w:rsidRPr="004845D1" w:rsidRDefault="004747EF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8/9/10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7C59751D" w14:textId="77777777" w:rsidR="00DB74EF" w:rsidRPr="004845D1" w:rsidRDefault="00DB74EF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Inhaltsbezogene Kompetenzen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0EEEE01C" w14:textId="77777777" w:rsidR="00DB74EF" w:rsidRPr="004845D1" w:rsidRDefault="00DB74EF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DB74EF" w:rsidRPr="001004E3" w14:paraId="09AC4F6A" w14:textId="77777777" w:rsidTr="008A2D2A">
        <w:trPr>
          <w:trHeight w:val="1975"/>
        </w:trPr>
        <w:tc>
          <w:tcPr>
            <w:tcW w:w="3969" w:type="dxa"/>
          </w:tcPr>
          <w:p w14:paraId="288233FA" w14:textId="495BCDA4" w:rsidR="00DB74EF" w:rsidRPr="004845D1" w:rsidRDefault="00DB74EF" w:rsidP="008A2D2A">
            <w:pPr>
              <w:tabs>
                <w:tab w:val="left" w:pos="3144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.1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Datensammler: Webtracking</w:t>
            </w:r>
            <w:r w:rsidR="008A2D2A">
              <w:rPr>
                <w:rFonts w:asciiTheme="majorHAnsi" w:hAnsiTheme="majorHAnsi" w:cstheme="majorHAnsi"/>
                <w:sz w:val="22"/>
                <w:szCs w:val="22"/>
              </w:rPr>
              <w:t>*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S.144</w:t>
            </w:r>
          </w:p>
          <w:p w14:paraId="2610C5AE" w14:textId="7686A4E2" w:rsidR="00DB74EF" w:rsidRPr="004845D1" w:rsidRDefault="00DB74EF" w:rsidP="008A2D2A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.2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Datensammler: Cookies</w:t>
            </w:r>
            <w:r w:rsidR="008A2D2A">
              <w:rPr>
                <w:rFonts w:asciiTheme="majorHAnsi" w:hAnsiTheme="majorHAnsi" w:cstheme="majorHAnsi"/>
                <w:sz w:val="22"/>
                <w:szCs w:val="22"/>
              </w:rPr>
              <w:t>*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S.146</w:t>
            </w:r>
          </w:p>
          <w:p w14:paraId="6C7C5F1A" w14:textId="20B84083" w:rsidR="00DB74EF" w:rsidRDefault="00DB74EF" w:rsidP="008A2D2A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4.3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Datensammler einschränken: Anonymes Surfen</w:t>
            </w:r>
            <w:r w:rsidR="008A2D2A">
              <w:rPr>
                <w:rFonts w:asciiTheme="majorHAnsi" w:hAnsiTheme="majorHAnsi" w:cstheme="majorHAnsi"/>
                <w:sz w:val="22"/>
                <w:szCs w:val="22"/>
              </w:rPr>
              <w:t>**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S.14</w:t>
            </w:r>
            <w:r w:rsidR="008A2D2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8</w:t>
            </w:r>
          </w:p>
          <w:p w14:paraId="7A595FCE" w14:textId="3D40B709" w:rsidR="00DB74EF" w:rsidRPr="004845D1" w:rsidRDefault="008A2D2A" w:rsidP="008A2D2A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</w:t>
            </w:r>
            <w:r w:rsidR="00DB74EF">
              <w:rPr>
                <w:rFonts w:asciiTheme="majorHAnsi" w:hAnsiTheme="majorHAnsi" w:cstheme="majorHAnsi"/>
                <w:sz w:val="22"/>
                <w:szCs w:val="22"/>
              </w:rPr>
              <w:t>.4</w:t>
            </w:r>
            <w:r w:rsidR="00DB74EF"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Datensammler einschränken: App-Berechtigungen**</w:t>
            </w:r>
            <w:r w:rsidR="00DB74EF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 w:rsidR="00DB74EF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50</w:t>
            </w:r>
          </w:p>
          <w:p w14:paraId="79582894" w14:textId="77777777" w:rsidR="00DB74EF" w:rsidRDefault="008A2D2A" w:rsidP="008A2D2A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</w:t>
            </w:r>
            <w:r w:rsidR="00DB74EF">
              <w:rPr>
                <w:rFonts w:asciiTheme="majorHAnsi" w:hAnsiTheme="majorHAnsi" w:cstheme="majorHAnsi"/>
                <w:sz w:val="22"/>
                <w:szCs w:val="22"/>
              </w:rPr>
              <w:t>.5</w:t>
            </w:r>
            <w:r w:rsidR="00DB74EF"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Datensammler einschränken: Standortfreigabe**</w:t>
            </w:r>
            <w:r w:rsidR="00DB74EF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DB74EF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52</w:t>
            </w:r>
          </w:p>
          <w:p w14:paraId="04C3E0DF" w14:textId="77777777" w:rsidR="00B216D2" w:rsidRPr="004845D1" w:rsidRDefault="00B216D2" w:rsidP="00B216D2">
            <w:pPr>
              <w:tabs>
                <w:tab w:val="left" w:pos="3144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15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Vigenère-Verschlüsselung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S.168</w:t>
            </w:r>
          </w:p>
          <w:p w14:paraId="69968262" w14:textId="77777777" w:rsidR="00B216D2" w:rsidRPr="006D23D1" w:rsidRDefault="00B216D2" w:rsidP="00B216D2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6D23D1">
              <w:rPr>
                <w:rFonts w:asciiTheme="majorHAnsi" w:hAnsiTheme="majorHAnsi" w:cstheme="majorHAnsi"/>
                <w:sz w:val="22"/>
                <w:szCs w:val="22"/>
              </w:rPr>
              <w:t>4.16 One-Time-Pad-Verschlüsselung</w:t>
            </w:r>
            <w:r w:rsidRPr="006D23D1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6D23D1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6D23D1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7</w:t>
            </w:r>
            <w:r w:rsidRPr="006D23D1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0</w:t>
            </w:r>
          </w:p>
          <w:p w14:paraId="4E14CC5B" w14:textId="77777777" w:rsidR="00B216D2" w:rsidRDefault="00B216D2" w:rsidP="00B216D2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4.17 Kerckhoffs‘ Prinzip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S.174</w:t>
            </w:r>
          </w:p>
          <w:p w14:paraId="0EF0A856" w14:textId="77777777" w:rsidR="00B216D2" w:rsidRDefault="00B216D2" w:rsidP="00B216D2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4.18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Anwendung von Verschlüsselung</w:t>
            </w:r>
            <w:r w:rsidRPr="006D23D1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S.174</w:t>
            </w:r>
          </w:p>
          <w:p w14:paraId="579CFCC6" w14:textId="4176A696" w:rsidR="00B216D2" w:rsidRPr="008A2D2A" w:rsidRDefault="00B216D2" w:rsidP="00B216D2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19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Eigene Daten verschlüsseln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S.176</w:t>
            </w:r>
          </w:p>
        </w:tc>
        <w:tc>
          <w:tcPr>
            <w:tcW w:w="6379" w:type="dxa"/>
          </w:tcPr>
          <w:p w14:paraId="3C9A0F4C" w14:textId="77777777" w:rsidR="00DB74EF" w:rsidRPr="004845D1" w:rsidRDefault="00DB74EF" w:rsidP="008A2D2A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können</w:t>
            </w:r>
          </w:p>
          <w:p w14:paraId="7D49A881" w14:textId="73412B5F" w:rsidR="00DB74EF" w:rsidRPr="000E494E" w:rsidRDefault="008A2D2A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eine aktuell eingesetzte Technologie erläutern, mit der personenbezogene Daten gesammelt werden (z.B. Webtracking, Cookies, Geodaten)</w:t>
            </w:r>
            <w:r w:rsidR="00DB74EF">
              <w:t>,</w:t>
            </w:r>
          </w:p>
          <w:p w14:paraId="04EDD1B6" w14:textId="77777777" w:rsidR="00DB74EF" w:rsidRPr="00AF65D3" w:rsidRDefault="008A2D2A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Möglichkeiten erläutern, um das Sammeln personenbezogener Daten einzuschränken (z.B. anonymes Surfen, Rechteverwaltun</w:t>
            </w:r>
            <w:r w:rsidR="00AF65D3">
              <w:t>g von Apps, Standortfreigabe),</w:t>
            </w:r>
          </w:p>
          <w:p w14:paraId="14BDF92D" w14:textId="77777777" w:rsidR="00AF65D3" w:rsidRPr="000E494E" w:rsidRDefault="00AF65D3" w:rsidP="00AF65D3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das Vigenère-Verfahren erklären und durchführen,</w:t>
            </w:r>
          </w:p>
          <w:p w14:paraId="2495A31C" w14:textId="18E5F93B" w:rsidR="00AF65D3" w:rsidRPr="006D23D1" w:rsidRDefault="00AF65D3" w:rsidP="00AF65D3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das One-Time-Pad-Verfahren erklären und begründen, dass es sich um ein absolut sicheres Verschlüsselungsverfahren handelt,</w:t>
            </w:r>
          </w:p>
          <w:p w14:paraId="47A3FE38" w14:textId="420E7281" w:rsidR="00AF65D3" w:rsidRPr="00B43675" w:rsidRDefault="00AF65D3" w:rsidP="00AF65D3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erläutern, dass moderne symmetrische Verschlüsselungsverfahren auf elementaren Verschlüsselungsverfahren basieren und ein Kompromiss zwischen Sicherheit und Praktikabilität sind,</w:t>
            </w:r>
          </w:p>
          <w:p w14:paraId="795C854E" w14:textId="77777777" w:rsidR="00AF65D3" w:rsidRPr="006D23D1" w:rsidRDefault="00AF65D3" w:rsidP="00AF65D3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erläutern, dass die Sicherheit von Verschlüsselungsverfahren nicht von der Geheimhaltung des Algorithmus abhängen darf (Kerckhoffs’sches Prinzip),</w:t>
            </w:r>
          </w:p>
          <w:p w14:paraId="6D72EECE" w14:textId="77777777" w:rsidR="00AF65D3" w:rsidRPr="000E494E" w:rsidRDefault="00AF65D3" w:rsidP="00AF65D3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Anwendungsbereiche beschreiben, in denen Verschlüsselung eingesetzt wird (z.B. verschlüsselte Speicherung von Daten, Kommunikation über https oder Messenger),</w:t>
            </w:r>
          </w:p>
          <w:p w14:paraId="6D403D35" w14:textId="77777777" w:rsidR="00AF65D3" w:rsidRPr="00B43675" w:rsidRDefault="00AF65D3" w:rsidP="00AF65D3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lastRenderedPageBreak/>
              <w:t>die Verschlüsselung eigener Daten mithilfe eines geeigneten Programms durchführen.</w:t>
            </w:r>
          </w:p>
          <w:p w14:paraId="45210A71" w14:textId="093C2CF1" w:rsidR="00AF65D3" w:rsidRPr="00B43675" w:rsidRDefault="00AF65D3" w:rsidP="00AF65D3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B43675">
              <w:rPr>
                <w:rFonts w:asciiTheme="majorHAnsi" w:hAnsiTheme="majorHAnsi" w:cstheme="majorHAnsi"/>
              </w:rPr>
              <w:t>Transpositionsverfahren</w:t>
            </w:r>
            <w:r>
              <w:rPr>
                <w:rFonts w:asciiTheme="majorHAnsi" w:hAnsiTheme="majorHAnsi" w:cstheme="majorHAnsi"/>
              </w:rPr>
              <w:t xml:space="preserve"> (z. B. Skytale), mono</w:t>
            </w:r>
            <w:r w:rsidRPr="00B43675">
              <w:rPr>
                <w:rFonts w:asciiTheme="majorHAnsi" w:hAnsiTheme="majorHAnsi" w:cstheme="majorHAnsi"/>
              </w:rPr>
              <w:t>alphabetische Substitution und polyalphabetische Substitution vergleichen</w:t>
            </w:r>
            <w:r>
              <w:rPr>
                <w:rFonts w:asciiTheme="majorHAnsi" w:hAnsiTheme="majorHAnsi" w:cstheme="majorHAnsi"/>
              </w:rPr>
              <w:t>, ***</w:t>
            </w:r>
          </w:p>
          <w:p w14:paraId="74B0EB3B" w14:textId="28B06D13" w:rsidR="00AF65D3" w:rsidRPr="008A2D2A" w:rsidRDefault="00AF65D3" w:rsidP="00AF65D3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eine grundlegende Angriffs</w:t>
            </w:r>
            <w:r w:rsidRPr="00B43675">
              <w:rPr>
                <w:rFonts w:asciiTheme="majorHAnsi" w:hAnsiTheme="majorHAnsi" w:cstheme="majorHAnsi"/>
              </w:rPr>
              <w:t>strategie auf das Vigenère­</w:t>
            </w:r>
            <w:r>
              <w:rPr>
                <w:rFonts w:asciiTheme="majorHAnsi" w:hAnsiTheme="majorHAnsi" w:cstheme="majorHAnsi"/>
              </w:rPr>
              <w:t xml:space="preserve"> Verfahren erklären und an ein</w:t>
            </w:r>
            <w:r w:rsidRPr="00B43675">
              <w:rPr>
                <w:rFonts w:asciiTheme="majorHAnsi" w:hAnsiTheme="majorHAnsi" w:cstheme="majorHAnsi"/>
              </w:rPr>
              <w:t>fachen Beispielen durchführen</w:t>
            </w:r>
            <w:r>
              <w:rPr>
                <w:rFonts w:asciiTheme="majorHAnsi" w:hAnsiTheme="majorHAnsi" w:cstheme="majorHAnsi"/>
              </w:rPr>
              <w:t>.***</w:t>
            </w:r>
          </w:p>
        </w:tc>
        <w:tc>
          <w:tcPr>
            <w:tcW w:w="3539" w:type="dxa"/>
          </w:tcPr>
          <w:p w14:paraId="63DEDDC1" w14:textId="77777777" w:rsidR="00B216D2" w:rsidRDefault="00B216D2" w:rsidP="00DB74E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AB3</w:t>
            </w:r>
          </w:p>
          <w:p w14:paraId="62512BEF" w14:textId="77777777" w:rsidR="00B216D2" w:rsidRDefault="00B216D2" w:rsidP="00DB74E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AB5</w:t>
            </w:r>
          </w:p>
          <w:p w14:paraId="377DB9E8" w14:textId="35C58E50" w:rsidR="00B216D2" w:rsidRDefault="00B216D2" w:rsidP="00DB74E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AB7</w:t>
            </w:r>
          </w:p>
          <w:p w14:paraId="76F17597" w14:textId="61F4EDB2" w:rsidR="00B216D2" w:rsidRDefault="00B216D2" w:rsidP="00DB74E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SV1</w:t>
            </w:r>
          </w:p>
          <w:p w14:paraId="423D1F42" w14:textId="5F1B5AF8" w:rsidR="00DB74EF" w:rsidRDefault="008A2D2A" w:rsidP="00DB74E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KK2</w:t>
            </w:r>
          </w:p>
          <w:p w14:paraId="18AB970B" w14:textId="59B6E2DA" w:rsidR="008A2D2A" w:rsidRDefault="008A2D2A" w:rsidP="00DB74E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KK7</w:t>
            </w:r>
          </w:p>
          <w:p w14:paraId="23A22D20" w14:textId="6ED2BC50" w:rsidR="008A2D2A" w:rsidRDefault="008A2D2A" w:rsidP="00DB74E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KK8</w:t>
            </w:r>
          </w:p>
          <w:p w14:paraId="258F33C3" w14:textId="56B0C587" w:rsidR="008A2D2A" w:rsidRDefault="008A2D2A" w:rsidP="00DB74E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KK9</w:t>
            </w:r>
          </w:p>
          <w:p w14:paraId="16099BD7" w14:textId="00478896" w:rsidR="00DB74EF" w:rsidRPr="008A2D2A" w:rsidRDefault="008A2D2A" w:rsidP="008A2D2A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KK10</w:t>
            </w:r>
          </w:p>
        </w:tc>
      </w:tr>
    </w:tbl>
    <w:p w14:paraId="326F53D9" w14:textId="77777777" w:rsidR="00DB74EF" w:rsidRPr="00D93E44" w:rsidRDefault="00DB74EF" w:rsidP="00DB74EF">
      <w:pPr>
        <w:rPr>
          <w:rFonts w:asciiTheme="majorHAnsi" w:hAnsiTheme="majorHAnsi" w:cstheme="majorHAnsi"/>
          <w:vertAlign w:val="subscript"/>
        </w:rPr>
      </w:pPr>
    </w:p>
    <w:p w14:paraId="73F08A77" w14:textId="6F4E9303" w:rsidR="00DB74EF" w:rsidRDefault="00DB74EF" w:rsidP="00DB74EF">
      <w:pPr>
        <w:rPr>
          <w:rFonts w:asciiTheme="majorHAnsi" w:hAnsiTheme="majorHAnsi" w:cstheme="majorHAnsi"/>
          <w:vertAlign w:val="subscript"/>
        </w:rPr>
      </w:pPr>
    </w:p>
    <w:p w14:paraId="346AC144" w14:textId="59CC6E8F" w:rsidR="008A2D2A" w:rsidRDefault="008A2D2A" w:rsidP="00DB74EF">
      <w:pPr>
        <w:rPr>
          <w:rFonts w:asciiTheme="majorHAnsi" w:hAnsiTheme="majorHAnsi" w:cstheme="majorHAnsi"/>
          <w:vertAlign w:val="subscript"/>
        </w:rPr>
      </w:pPr>
    </w:p>
    <w:p w14:paraId="12BA5385" w14:textId="6886D28D" w:rsidR="008A2D2A" w:rsidRDefault="008A2D2A" w:rsidP="00DB74EF">
      <w:pPr>
        <w:rPr>
          <w:rFonts w:asciiTheme="majorHAnsi" w:hAnsiTheme="majorHAnsi" w:cstheme="majorHAnsi"/>
          <w:vertAlign w:val="subscript"/>
        </w:rPr>
      </w:pPr>
    </w:p>
    <w:p w14:paraId="17485E2A" w14:textId="2EDB08D9" w:rsidR="008A2D2A" w:rsidRDefault="008A2D2A" w:rsidP="00DB74EF">
      <w:pPr>
        <w:rPr>
          <w:rFonts w:asciiTheme="majorHAnsi" w:hAnsiTheme="majorHAnsi" w:cstheme="majorHAnsi"/>
          <w:vertAlign w:val="subscript"/>
        </w:rPr>
      </w:pPr>
    </w:p>
    <w:p w14:paraId="23EF281A" w14:textId="48488FA1" w:rsidR="008A2D2A" w:rsidRDefault="008A2D2A" w:rsidP="00DB74EF">
      <w:pPr>
        <w:rPr>
          <w:rFonts w:asciiTheme="majorHAnsi" w:hAnsiTheme="majorHAnsi" w:cstheme="majorHAnsi"/>
          <w:vertAlign w:val="subscript"/>
        </w:rPr>
      </w:pPr>
    </w:p>
    <w:p w14:paraId="22BAE251" w14:textId="13829C4E" w:rsidR="008A2D2A" w:rsidRDefault="008A2D2A" w:rsidP="00DB74EF">
      <w:pPr>
        <w:rPr>
          <w:rFonts w:asciiTheme="majorHAnsi" w:hAnsiTheme="majorHAnsi" w:cstheme="majorHAnsi"/>
          <w:vertAlign w:val="subscript"/>
        </w:rPr>
      </w:pPr>
    </w:p>
    <w:p w14:paraId="14B30D31" w14:textId="3336615E" w:rsidR="008A2D2A" w:rsidRDefault="008A2D2A" w:rsidP="00DB74EF">
      <w:pPr>
        <w:rPr>
          <w:rFonts w:asciiTheme="majorHAnsi" w:hAnsiTheme="majorHAnsi" w:cstheme="majorHAnsi"/>
          <w:vertAlign w:val="subscript"/>
        </w:rPr>
      </w:pPr>
    </w:p>
    <w:p w14:paraId="48421396" w14:textId="02D83FFD" w:rsidR="008A2D2A" w:rsidRDefault="008A2D2A" w:rsidP="00DB74EF">
      <w:pPr>
        <w:rPr>
          <w:rFonts w:asciiTheme="majorHAnsi" w:hAnsiTheme="majorHAnsi" w:cstheme="majorHAnsi"/>
          <w:vertAlign w:val="subscript"/>
        </w:rPr>
      </w:pPr>
    </w:p>
    <w:p w14:paraId="40E36CF7" w14:textId="7F06CDB1" w:rsidR="008A2D2A" w:rsidRPr="008A2D2A" w:rsidRDefault="008A2D2A" w:rsidP="00DB74EF">
      <w:pPr>
        <w:rPr>
          <w:rFonts w:ascii="Calibri" w:eastAsia="Calibri" w:hAnsi="Calibri" w:cs="Times New Roman"/>
          <w:sz w:val="22"/>
          <w:szCs w:val="22"/>
          <w:lang w:eastAsia="en-US"/>
        </w:rPr>
      </w:pPr>
      <w:r w:rsidRPr="008A2D2A">
        <w:rPr>
          <w:rFonts w:ascii="Calibri" w:eastAsia="Calibri" w:hAnsi="Calibri" w:cs="Times New Roman"/>
          <w:sz w:val="22"/>
          <w:szCs w:val="22"/>
          <w:lang w:eastAsia="en-US"/>
        </w:rPr>
        <w:t xml:space="preserve">* </w:t>
      </w:r>
      <w:r>
        <w:rPr>
          <w:rFonts w:ascii="Calibri" w:eastAsia="Calibri" w:hAnsi="Calibri" w:cs="Times New Roman"/>
          <w:sz w:val="22"/>
          <w:szCs w:val="22"/>
          <w:lang w:eastAsia="en-US"/>
        </w:rPr>
        <w:t>Die Kapitel 4.1 und 4.2 behandeln jeweils aktuell eingesetzte Technologien zum Sammeln von personenbezogenen Daten und können alternativ verwendet werden. Es müssen nicht beide Kapitel behandelt werden.</w:t>
      </w:r>
    </w:p>
    <w:p w14:paraId="4FD284DC" w14:textId="398CE938" w:rsidR="008A2D2A" w:rsidRDefault="008A2D2A" w:rsidP="00DB74EF">
      <w:pPr>
        <w:rPr>
          <w:rFonts w:ascii="Calibri" w:eastAsia="Calibri" w:hAnsi="Calibri" w:cs="Times New Roman"/>
          <w:sz w:val="22"/>
          <w:szCs w:val="22"/>
          <w:lang w:eastAsia="en-US"/>
        </w:rPr>
      </w:pPr>
      <w:r w:rsidRPr="008A2D2A">
        <w:rPr>
          <w:rFonts w:ascii="Calibri" w:eastAsia="Calibri" w:hAnsi="Calibri" w:cs="Times New Roman"/>
          <w:sz w:val="22"/>
          <w:szCs w:val="22"/>
          <w:lang w:eastAsia="en-US"/>
        </w:rPr>
        <w:t xml:space="preserve">** </w:t>
      </w:r>
      <w:r>
        <w:rPr>
          <w:rFonts w:ascii="Calibri" w:eastAsia="Calibri" w:hAnsi="Calibri" w:cs="Times New Roman"/>
          <w:sz w:val="22"/>
          <w:szCs w:val="22"/>
          <w:lang w:eastAsia="en-US"/>
        </w:rPr>
        <w:t>Die Kapitel 4.3, 4.4 und 4.5 behandeln jeweils Möglichkeiten das Sammeln personenbezogener Daten einzuschränken und können alternativ verwendet werden. Es müssen nicht alle drei Kapitel behandelt werden.</w:t>
      </w:r>
    </w:p>
    <w:p w14:paraId="6DDBED38" w14:textId="503E7C91" w:rsidR="00B216D2" w:rsidRPr="00B216D2" w:rsidRDefault="00B216D2" w:rsidP="00B216D2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eastAsia="Calibri" w:hAnsiTheme="majorHAnsi" w:cstheme="majorHAnsi"/>
          <w:sz w:val="22"/>
          <w:szCs w:val="22"/>
          <w:lang w:eastAsia="en-US"/>
        </w:rPr>
      </w:pPr>
      <w:r w:rsidRPr="00B43675">
        <w:rPr>
          <w:rFonts w:asciiTheme="majorHAnsi" w:eastAsia="Calibri" w:hAnsiTheme="majorHAnsi" w:cstheme="majorHAnsi"/>
          <w:sz w:val="22"/>
          <w:szCs w:val="22"/>
          <w:lang w:eastAsia="en-US"/>
        </w:rPr>
        <w:t>*</w:t>
      </w:r>
      <w:r>
        <w:rPr>
          <w:rFonts w:asciiTheme="majorHAnsi" w:eastAsia="Calibri" w:hAnsiTheme="majorHAnsi" w:cstheme="majorHAnsi"/>
          <w:sz w:val="22"/>
          <w:szCs w:val="22"/>
          <w:lang w:eastAsia="en-US"/>
        </w:rPr>
        <w:t>**</w:t>
      </w:r>
      <w:r w:rsidRPr="00B43675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 Zusatzmaterial </w:t>
      </w:r>
      <w:r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zur Behandlung der inhaltsbezogenen Kompetenz </w:t>
      </w:r>
      <w:r w:rsidRPr="00B43675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im </w:t>
      </w:r>
      <w:r>
        <w:rPr>
          <w:rFonts w:asciiTheme="majorHAnsi" w:eastAsia="Calibri" w:hAnsiTheme="majorHAnsi" w:cstheme="majorHAnsi"/>
          <w:sz w:val="22"/>
          <w:szCs w:val="22"/>
          <w:lang w:eastAsia="en-US"/>
        </w:rPr>
        <w:t>digitalen Lehrermaterial click &amp; teach</w:t>
      </w:r>
      <w:r w:rsidRPr="00B43675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 verfügbar</w:t>
      </w:r>
    </w:p>
    <w:p w14:paraId="177D9484" w14:textId="7A858592" w:rsidR="00863539" w:rsidRPr="00120474" w:rsidRDefault="00DB74EF" w:rsidP="00DB74EF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  <w:r w:rsidR="00863539">
        <w:rPr>
          <w:rFonts w:asciiTheme="majorHAnsi" w:hAnsiTheme="majorHAnsi" w:cstheme="majorHAnsi"/>
          <w:b/>
          <w:sz w:val="28"/>
          <w:szCs w:val="28"/>
        </w:rPr>
        <w:lastRenderedPageBreak/>
        <w:t xml:space="preserve">1 Daten und Codierung Klasse 9 (ca. </w:t>
      </w:r>
      <w:r w:rsidR="00663939">
        <w:rPr>
          <w:rFonts w:asciiTheme="majorHAnsi" w:hAnsiTheme="majorHAnsi" w:cstheme="majorHAnsi"/>
          <w:b/>
          <w:sz w:val="28"/>
          <w:szCs w:val="28"/>
        </w:rPr>
        <w:t>6</w:t>
      </w:r>
      <w:r w:rsidR="00863539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863539" w:rsidRPr="001004E3" w14:paraId="2AEE1D73" w14:textId="77777777" w:rsidTr="00F6397F">
        <w:tc>
          <w:tcPr>
            <w:tcW w:w="3969" w:type="dxa"/>
            <w:shd w:val="clear" w:color="auto" w:fill="B82E2E"/>
            <w:vAlign w:val="center"/>
          </w:tcPr>
          <w:p w14:paraId="47B74CFE" w14:textId="39C5013F" w:rsidR="00863539" w:rsidRPr="004845D1" w:rsidRDefault="004747EF" w:rsidP="00F6397F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8/9/10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5E117939" w14:textId="77777777" w:rsidR="00863539" w:rsidRPr="004845D1" w:rsidRDefault="00863539" w:rsidP="00F6397F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Inhaltsbezogene Kompetenzen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5F646E73" w14:textId="77777777" w:rsidR="00863539" w:rsidRPr="004845D1" w:rsidRDefault="00863539" w:rsidP="00F6397F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863539" w:rsidRPr="001004E3" w14:paraId="4167949F" w14:textId="77777777" w:rsidTr="00F6397F">
        <w:trPr>
          <w:trHeight w:val="1975"/>
        </w:trPr>
        <w:tc>
          <w:tcPr>
            <w:tcW w:w="3969" w:type="dxa"/>
          </w:tcPr>
          <w:p w14:paraId="1C70DFE2" w14:textId="77777777" w:rsidR="00B216D2" w:rsidRPr="004845D1" w:rsidRDefault="00B216D2" w:rsidP="00B216D2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1.8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Kurze Wege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D778D4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S.20</w:t>
            </w:r>
          </w:p>
          <w:p w14:paraId="14AF4DFF" w14:textId="77777777" w:rsidR="00FA1D7E" w:rsidRDefault="00B216D2" w:rsidP="00B216D2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9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Der Algorithmus von Dijkstra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S.22</w:t>
            </w:r>
          </w:p>
          <w:p w14:paraId="0B79831F" w14:textId="77777777" w:rsidR="00B216D2" w:rsidRPr="004845D1" w:rsidRDefault="00B216D2" w:rsidP="00B216D2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1.13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Lauflängencodierung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D778D4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S.28</w:t>
            </w:r>
          </w:p>
          <w:p w14:paraId="4FA80012" w14:textId="77777777" w:rsidR="00B216D2" w:rsidRPr="00FA1D7E" w:rsidRDefault="00B216D2" w:rsidP="00B216D2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14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Verlustbehaftete Datenkompression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S.30</w:t>
            </w:r>
          </w:p>
          <w:p w14:paraId="2FA09683" w14:textId="7B179B23" w:rsidR="00B216D2" w:rsidRPr="00B41CFC" w:rsidRDefault="00B216D2" w:rsidP="00B216D2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FA1D7E">
              <w:rPr>
                <w:rFonts w:asciiTheme="majorHAnsi" w:hAnsiTheme="majorHAnsi" w:cstheme="majorHAnsi"/>
                <w:sz w:val="22"/>
                <w:szCs w:val="22"/>
              </w:rPr>
              <w:t>1.15 Verlustfreie Datenkompression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D778D4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S.32</w:t>
            </w:r>
          </w:p>
        </w:tc>
        <w:tc>
          <w:tcPr>
            <w:tcW w:w="6379" w:type="dxa"/>
          </w:tcPr>
          <w:p w14:paraId="3EBAF203" w14:textId="77777777" w:rsidR="00863539" w:rsidRPr="004845D1" w:rsidRDefault="00863539" w:rsidP="00F6397F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können</w:t>
            </w:r>
          </w:p>
          <w:p w14:paraId="63B4C3EF" w14:textId="77777777" w:rsidR="00B216D2" w:rsidRPr="004845D1" w:rsidRDefault="00B216D2" w:rsidP="00B216D2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erläutern, dass die Brute-Force-Methode für das Problem des kürzesten/ schnellsten Pfades in der Regel ungeeignet ist,</w:t>
            </w:r>
          </w:p>
          <w:p w14:paraId="12F97DF0" w14:textId="7D66EF8A" w:rsidR="00863539" w:rsidRPr="00B216D2" w:rsidRDefault="00B216D2" w:rsidP="00B216D2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den Algorithmus von Dijkstra zur Wegsuche an einem Beispiel durchführen,</w:t>
            </w:r>
          </w:p>
          <w:p w14:paraId="65B88214" w14:textId="57285AB2" w:rsidR="00B216D2" w:rsidRPr="00D71235" w:rsidRDefault="00B216D2" w:rsidP="00B216D2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erläutern, welche Parameter bei der Digitalisierung analoger Signale in Daten mittels Diskretisierung eine Rolle spielen (z.B. Wertebereich, Samplingtiefe, Abtastrate, Datenmenge, Datenrate),</w:t>
            </w:r>
          </w:p>
          <w:p w14:paraId="72632981" w14:textId="77777777" w:rsidR="00B216D2" w:rsidRPr="00863539" w:rsidRDefault="00B216D2" w:rsidP="00B216D2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Verfahren zur Datenreduktion (z.B. Verringerung von Farbtiefe, Auflösung, Samplingtiefe, Samplingrate) beschreiben,</w:t>
            </w:r>
          </w:p>
          <w:p w14:paraId="613C3DCF" w14:textId="77777777" w:rsidR="00B216D2" w:rsidRPr="004845D1" w:rsidRDefault="00B216D2" w:rsidP="00B216D2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die Lauflängencodierung als Beispiel für ein verlustfreies Datenkompressionsverfahren erläutern und an einem Beispiel händisch durchführen (z.B. Kompression von s/w-Bildern),</w:t>
            </w:r>
          </w:p>
          <w:p w14:paraId="35E1E9F9" w14:textId="5F1C2974" w:rsidR="00B216D2" w:rsidRPr="00B41CFC" w:rsidRDefault="00B216D2" w:rsidP="00B216D2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Einsatzbereiche und Beispiele für verlustbehaftete und verlustfreie Datenkompressionsverfahren nennen (z.B. Kompression von Videos, Grafiken, Musik, Programmcode oder Textdokumenten).</w:t>
            </w:r>
          </w:p>
        </w:tc>
        <w:tc>
          <w:tcPr>
            <w:tcW w:w="3539" w:type="dxa"/>
          </w:tcPr>
          <w:p w14:paraId="74FCF8B2" w14:textId="07B0A1D4" w:rsidR="00B216D2" w:rsidRDefault="00B216D2" w:rsidP="00863539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AB2</w:t>
            </w:r>
          </w:p>
          <w:p w14:paraId="36D9C81B" w14:textId="35F4375F" w:rsidR="00863539" w:rsidRDefault="00863539" w:rsidP="00863539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</w:t>
            </w:r>
            <w:r w:rsidR="009E48CC">
              <w:rPr>
                <w:rFonts w:asciiTheme="majorHAnsi" w:hAnsiTheme="majorHAnsi" w:cstheme="majorHAnsi"/>
              </w:rPr>
              <w:t>3</w:t>
            </w:r>
          </w:p>
          <w:p w14:paraId="5D7B8BED" w14:textId="77777777" w:rsidR="00863539" w:rsidRDefault="009E48CC" w:rsidP="00B41CFC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AB4</w:t>
            </w:r>
          </w:p>
          <w:p w14:paraId="002FB60C" w14:textId="7F00F662" w:rsidR="00B216D2" w:rsidRPr="00B41CFC" w:rsidRDefault="00B216D2" w:rsidP="00B41CFC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KK5</w:t>
            </w:r>
          </w:p>
        </w:tc>
      </w:tr>
    </w:tbl>
    <w:p w14:paraId="6FBB3B8F" w14:textId="6A4422F3" w:rsidR="00863539" w:rsidRDefault="00863539" w:rsidP="00F2128A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237BB092" w14:textId="2BB22883" w:rsidR="00EA135D" w:rsidRPr="00120474" w:rsidRDefault="00863539" w:rsidP="00EA135D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  <w:r w:rsidR="00801A06">
        <w:rPr>
          <w:rFonts w:asciiTheme="majorHAnsi" w:hAnsiTheme="majorHAnsi" w:cstheme="majorHAnsi"/>
          <w:b/>
          <w:sz w:val="28"/>
          <w:szCs w:val="28"/>
        </w:rPr>
        <w:lastRenderedPageBreak/>
        <w:t xml:space="preserve">2 Algorithmen Klasse 9 (ca. </w:t>
      </w:r>
      <w:r w:rsidR="00663939">
        <w:rPr>
          <w:rFonts w:asciiTheme="majorHAnsi" w:hAnsiTheme="majorHAnsi" w:cstheme="majorHAnsi"/>
          <w:b/>
          <w:sz w:val="28"/>
          <w:szCs w:val="28"/>
        </w:rPr>
        <w:t>20</w:t>
      </w:r>
      <w:r w:rsidR="00EA135D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EA135D" w:rsidRPr="001004E3" w14:paraId="2A5BE885" w14:textId="77777777" w:rsidTr="008A2D2A">
        <w:tc>
          <w:tcPr>
            <w:tcW w:w="3969" w:type="dxa"/>
            <w:shd w:val="clear" w:color="auto" w:fill="B82E2E"/>
            <w:vAlign w:val="center"/>
          </w:tcPr>
          <w:p w14:paraId="5B319898" w14:textId="6D5C4CD6" w:rsidR="00EA135D" w:rsidRPr="004845D1" w:rsidRDefault="004747EF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8/9/10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18B7EAF8" w14:textId="77777777" w:rsidR="00EA135D" w:rsidRPr="004845D1" w:rsidRDefault="00EA135D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Inhaltsbezogene Kompetenzen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62BDE736" w14:textId="77777777" w:rsidR="00EA135D" w:rsidRPr="004845D1" w:rsidRDefault="00EA135D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EA135D" w:rsidRPr="001004E3" w14:paraId="2B0E90BD" w14:textId="77777777" w:rsidTr="008A2D2A">
        <w:trPr>
          <w:trHeight w:val="1975"/>
        </w:trPr>
        <w:tc>
          <w:tcPr>
            <w:tcW w:w="3969" w:type="dxa"/>
          </w:tcPr>
          <w:p w14:paraId="22F4115B" w14:textId="119321DA" w:rsidR="00EA135D" w:rsidRPr="004845D1" w:rsidRDefault="00EA135D" w:rsidP="006D1F83">
            <w:pPr>
              <w:tabs>
                <w:tab w:val="left" w:pos="3149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 w:rsidR="00801A06">
              <w:rPr>
                <w:rFonts w:asciiTheme="majorHAnsi" w:hAnsiTheme="majorHAnsi" w:cstheme="majorHAnsi"/>
                <w:sz w:val="22"/>
                <w:szCs w:val="22"/>
              </w:rPr>
              <w:t>9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801A06">
              <w:rPr>
                <w:rFonts w:asciiTheme="majorHAnsi" w:hAnsiTheme="majorHAnsi" w:cstheme="majorHAnsi"/>
                <w:sz w:val="22"/>
                <w:szCs w:val="22"/>
              </w:rPr>
              <w:t>Entwicklungsumgebungen für Python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801A06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</w:t>
            </w:r>
            <w:r w:rsidR="00801A06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5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4</w:t>
            </w:r>
          </w:p>
          <w:p w14:paraId="084A9E23" w14:textId="726099BE" w:rsidR="00EA135D" w:rsidRPr="004845D1" w:rsidRDefault="00EA135D" w:rsidP="006D1F83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 w:rsidR="00801A06">
              <w:rPr>
                <w:rFonts w:asciiTheme="majorHAnsi" w:hAnsiTheme="majorHAnsi" w:cstheme="majorHAnsi"/>
                <w:sz w:val="22"/>
                <w:szCs w:val="22"/>
              </w:rPr>
              <w:t>.10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801A06">
              <w:rPr>
                <w:rFonts w:asciiTheme="majorHAnsi" w:hAnsiTheme="majorHAnsi" w:cstheme="majorHAnsi"/>
                <w:sz w:val="22"/>
                <w:szCs w:val="22"/>
              </w:rPr>
              <w:t>Bibliotheken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801A06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S.56</w:t>
            </w:r>
          </w:p>
          <w:p w14:paraId="31A16288" w14:textId="272337AA" w:rsidR="00EA135D" w:rsidRDefault="00EA135D" w:rsidP="006D1F83">
            <w:pPr>
              <w:tabs>
                <w:tab w:val="left" w:pos="3149"/>
              </w:tabs>
              <w:spacing w:after="240"/>
              <w:ind w:left="306" w:hanging="306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</w:t>
            </w:r>
            <w:r w:rsidR="00801A06">
              <w:rPr>
                <w:rFonts w:asciiTheme="majorHAnsi" w:hAnsiTheme="majorHAnsi" w:cstheme="majorHAnsi"/>
                <w:sz w:val="22"/>
                <w:szCs w:val="22"/>
              </w:rPr>
              <w:t>11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801A06">
              <w:rPr>
                <w:rFonts w:asciiTheme="majorHAnsi" w:hAnsiTheme="majorHAnsi" w:cstheme="majorHAnsi"/>
                <w:sz w:val="22"/>
                <w:szCs w:val="22"/>
              </w:rPr>
              <w:t>Schleifen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</w:t>
            </w:r>
            <w:r w:rsidR="00801A06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58</w:t>
            </w:r>
          </w:p>
          <w:p w14:paraId="174DCFA1" w14:textId="2C7D129C" w:rsidR="00EA135D" w:rsidRPr="004845D1" w:rsidRDefault="00EA135D" w:rsidP="006D1F83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 w:rsidR="00801A06">
              <w:rPr>
                <w:rFonts w:asciiTheme="majorHAnsi" w:hAnsiTheme="majorHAnsi" w:cstheme="majorHAnsi"/>
                <w:sz w:val="22"/>
                <w:szCs w:val="22"/>
              </w:rPr>
              <w:t>.12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801A06">
              <w:rPr>
                <w:rFonts w:asciiTheme="majorHAnsi" w:hAnsiTheme="majorHAnsi" w:cstheme="majorHAnsi"/>
                <w:sz w:val="22"/>
                <w:szCs w:val="22"/>
              </w:rPr>
              <w:t>Datentypen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801A06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S.6</w:t>
            </w:r>
            <w:r w:rsidR="00801A06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0</w:t>
            </w:r>
          </w:p>
          <w:p w14:paraId="6F4493A3" w14:textId="7BB9510D" w:rsidR="00EA135D" w:rsidRDefault="00EA135D" w:rsidP="006D1F83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</w:t>
            </w:r>
            <w:r w:rsidR="00801A06">
              <w:rPr>
                <w:rFonts w:asciiTheme="majorHAnsi" w:hAnsiTheme="majorHAnsi" w:cstheme="majorHAnsi"/>
                <w:sz w:val="22"/>
                <w:szCs w:val="22"/>
              </w:rPr>
              <w:t>13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801A06">
              <w:rPr>
                <w:rFonts w:asciiTheme="majorHAnsi" w:hAnsiTheme="majorHAnsi" w:cstheme="majorHAnsi"/>
                <w:sz w:val="22"/>
                <w:szCs w:val="22"/>
              </w:rPr>
              <w:t>Verständlich programmieren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</w:t>
            </w:r>
            <w:r w:rsidR="00801A06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62</w:t>
            </w:r>
          </w:p>
          <w:p w14:paraId="62D9FCDE" w14:textId="77777777" w:rsidR="00801A06" w:rsidRDefault="00801A06" w:rsidP="006D1F83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2.14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Syntax und Semantik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S.64</w:t>
            </w:r>
          </w:p>
          <w:p w14:paraId="2C46BD64" w14:textId="7E5CAEC7" w:rsidR="00801A06" w:rsidRDefault="00801A06" w:rsidP="006D1F83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2.15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Fehlermeldung und Debugging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</w:t>
            </w:r>
            <w:r w:rsidR="009B4836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S.66</w:t>
            </w:r>
          </w:p>
          <w:p w14:paraId="298C1AF6" w14:textId="77777777" w:rsidR="00801A06" w:rsidRDefault="00801A06" w:rsidP="006D1F83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2.16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Unterprogramme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S.68</w:t>
            </w:r>
          </w:p>
          <w:p w14:paraId="77C65C62" w14:textId="77777777" w:rsidR="00801A06" w:rsidRDefault="00801A06" w:rsidP="006D1F83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2.17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Zufallszahlen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S.70</w:t>
            </w:r>
          </w:p>
          <w:p w14:paraId="7B64C99E" w14:textId="77777777" w:rsidR="00801A06" w:rsidRDefault="00801A06" w:rsidP="006D1F83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2.18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Programme analysieren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S.72</w:t>
            </w:r>
          </w:p>
          <w:p w14:paraId="42C72BB5" w14:textId="77777777" w:rsidR="00801A06" w:rsidRDefault="00801A06" w:rsidP="006D1F83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2.19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Verzweigung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S.74</w:t>
            </w:r>
          </w:p>
          <w:p w14:paraId="30994F6A" w14:textId="732F3468" w:rsidR="00801A06" w:rsidRDefault="00801A06" w:rsidP="006D1F83">
            <w:pPr>
              <w:tabs>
                <w:tab w:val="left" w:pos="3149"/>
              </w:tabs>
              <w:spacing w:after="24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2.20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Unterprogramme planen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S.76</w:t>
            </w:r>
          </w:p>
          <w:p w14:paraId="1ABD3E41" w14:textId="77777777" w:rsidR="00663939" w:rsidRDefault="00663939" w:rsidP="006D1F83">
            <w:pPr>
              <w:tabs>
                <w:tab w:val="left" w:pos="3149"/>
                <w:tab w:val="left" w:pos="3290"/>
              </w:tabs>
              <w:spacing w:after="24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2.21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Mikrocontroller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S.78</w:t>
            </w:r>
          </w:p>
          <w:p w14:paraId="690A058C" w14:textId="77777777" w:rsidR="00663939" w:rsidRDefault="00663939" w:rsidP="006D1F83">
            <w:pPr>
              <w:tabs>
                <w:tab w:val="left" w:pos="3149"/>
                <w:tab w:val="left" w:pos="3290"/>
              </w:tabs>
              <w:spacing w:after="24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2.22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Mikrocontroller blockbasiert programmieren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S.80</w:t>
            </w:r>
          </w:p>
          <w:p w14:paraId="74FA7E40" w14:textId="4083C611" w:rsidR="00663939" w:rsidRDefault="00663939" w:rsidP="006D1F83">
            <w:pPr>
              <w:tabs>
                <w:tab w:val="left" w:pos="3149"/>
              </w:tabs>
              <w:spacing w:after="24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2.24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Mikrocontroller textbasiert programmieren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S.82</w:t>
            </w:r>
          </w:p>
          <w:p w14:paraId="340A2EF7" w14:textId="32C0A076" w:rsidR="00B41CFC" w:rsidRDefault="00B41CFC" w:rsidP="006D1F83">
            <w:pPr>
              <w:tabs>
                <w:tab w:val="left" w:pos="3149"/>
              </w:tabs>
              <w:spacing w:after="24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2.25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Checkerseite: Listen in Python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S.84</w:t>
            </w:r>
          </w:p>
          <w:p w14:paraId="1F230D43" w14:textId="55F9A0F6" w:rsidR="00B41CFC" w:rsidRPr="004845D1" w:rsidRDefault="00B41CFC" w:rsidP="006D1F83">
            <w:pPr>
              <w:tabs>
                <w:tab w:val="left" w:pos="3149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2.24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Checkerseite: Bubblesort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S.104</w:t>
            </w:r>
          </w:p>
        </w:tc>
        <w:tc>
          <w:tcPr>
            <w:tcW w:w="6379" w:type="dxa"/>
          </w:tcPr>
          <w:p w14:paraId="1EC0788B" w14:textId="77777777" w:rsidR="00EA135D" w:rsidRPr="004845D1" w:rsidRDefault="00EA135D" w:rsidP="008A2D2A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Die Schülerinnen und Schüler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können</w:t>
            </w:r>
          </w:p>
          <w:p w14:paraId="58DD1E9F" w14:textId="32106F09" w:rsidR="00EA135D" w:rsidRPr="00EA135D" w:rsidRDefault="002677E1" w:rsidP="002677E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vorgegebene Programm</w:t>
            </w:r>
            <w:r w:rsidRPr="002677E1">
              <w:t>bibliotheken für eigene Programme sinnvoll verwenden</w:t>
            </w:r>
            <w:r w:rsidR="00EA135D">
              <w:t>,</w:t>
            </w:r>
          </w:p>
          <w:p w14:paraId="35ECA775" w14:textId="21B3C87B" w:rsidR="00EA135D" w:rsidRPr="00EA135D" w:rsidRDefault="002677E1" w:rsidP="002677E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2677E1">
              <w:t>Algorithmen mit den Grundbausteinen Anweisung, Bedingung, Schleife und Verzweigung sowie unter Verwendung von Variablen in einer geeigneten textuellen Programmiersprache implementieren</w:t>
            </w:r>
            <w:r w:rsidR="00EA135D">
              <w:t>,</w:t>
            </w:r>
          </w:p>
          <w:p w14:paraId="52E10A58" w14:textId="3A18ACE6" w:rsidR="00EA135D" w:rsidRPr="004845D1" w:rsidRDefault="002677E1" w:rsidP="002677E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2677E1">
              <w:t>die Datentypen für Ganzzahl, Gleitkommaz</w:t>
            </w:r>
            <w:r>
              <w:t>ahl, Wahrheitswert und Zeichen</w:t>
            </w:r>
            <w:r w:rsidRPr="002677E1">
              <w:t>kette beschreiben und anwenden</w:t>
            </w:r>
            <w:r w:rsidR="00EA135D">
              <w:t>,</w:t>
            </w:r>
          </w:p>
          <w:p w14:paraId="1E56BFD1" w14:textId="5838140E" w:rsidR="00EA135D" w:rsidRDefault="002677E1" w:rsidP="002677E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2677E1">
              <w:t>Programmcode sinnvoll kommentieren</w:t>
            </w:r>
            <w:r w:rsidR="00EA135D" w:rsidRPr="004845D1">
              <w:rPr>
                <w:rFonts w:asciiTheme="majorHAnsi" w:hAnsiTheme="majorHAnsi" w:cstheme="majorHAnsi"/>
              </w:rPr>
              <w:t>,</w:t>
            </w:r>
          </w:p>
          <w:p w14:paraId="6DBEF8BC" w14:textId="6104B897" w:rsidR="002677E1" w:rsidRPr="002677E1" w:rsidRDefault="002677E1" w:rsidP="002677E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2677E1">
              <w:rPr>
                <w:rFonts w:asciiTheme="majorHAnsi" w:hAnsiTheme="majorHAnsi" w:cstheme="majorHAnsi"/>
              </w:rPr>
              <w:t>den Unterschied zw</w:t>
            </w:r>
            <w:r>
              <w:rPr>
                <w:rFonts w:asciiTheme="majorHAnsi" w:hAnsiTheme="majorHAnsi" w:cstheme="majorHAnsi"/>
              </w:rPr>
              <w:t>ischen syntaktischen und seman</w:t>
            </w:r>
            <w:r w:rsidRPr="002677E1">
              <w:rPr>
                <w:rFonts w:asciiTheme="majorHAnsi" w:hAnsiTheme="majorHAnsi" w:cstheme="majorHAnsi"/>
              </w:rPr>
              <w:t>tischen Fehlern erläutern</w:t>
            </w:r>
            <w:r w:rsidR="00663939">
              <w:rPr>
                <w:rFonts w:asciiTheme="majorHAnsi" w:hAnsiTheme="majorHAnsi" w:cstheme="majorHAnsi"/>
              </w:rPr>
              <w:t>,</w:t>
            </w:r>
          </w:p>
          <w:p w14:paraId="009C42E8" w14:textId="781E1CF6" w:rsidR="002677E1" w:rsidRDefault="002677E1" w:rsidP="002677E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Programme auf seman</w:t>
            </w:r>
            <w:r w:rsidRPr="002677E1">
              <w:rPr>
                <w:rFonts w:asciiTheme="majorHAnsi" w:hAnsiTheme="majorHAnsi" w:cstheme="majorHAnsi"/>
              </w:rPr>
              <w:t>tische Fehler testen</w:t>
            </w:r>
            <w:r>
              <w:rPr>
                <w:rFonts w:asciiTheme="majorHAnsi" w:hAnsiTheme="majorHAnsi" w:cstheme="majorHAnsi"/>
              </w:rPr>
              <w:t>,</w:t>
            </w:r>
          </w:p>
          <w:p w14:paraId="3649EF45" w14:textId="02A11382" w:rsidR="002677E1" w:rsidRDefault="002677E1" w:rsidP="002677E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2677E1">
              <w:rPr>
                <w:rFonts w:asciiTheme="majorHAnsi" w:hAnsiTheme="majorHAnsi" w:cstheme="majorHAnsi"/>
              </w:rPr>
              <w:t>Fehlermeldungen der Entwicklungsumgebung (z. B. Compilerfehler, Laufzeitfehler) nutzen, um Programme fehlerfrei zu implementieren</w:t>
            </w:r>
            <w:r>
              <w:rPr>
                <w:rFonts w:asciiTheme="majorHAnsi" w:hAnsiTheme="majorHAnsi" w:cstheme="majorHAnsi"/>
              </w:rPr>
              <w:t>,</w:t>
            </w:r>
          </w:p>
          <w:p w14:paraId="78761999" w14:textId="1F7F3A9F" w:rsidR="002677E1" w:rsidRDefault="002677E1" w:rsidP="002677E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2677E1">
              <w:rPr>
                <w:rFonts w:asciiTheme="majorHAnsi" w:hAnsiTheme="majorHAnsi" w:cstheme="majorHAnsi"/>
              </w:rPr>
              <w:t>Strategien (z. B. Debugger, schrittweise Ausführung, Logging) anwenden, um das Verhalten von Programmcode zur Laufzeit zu beobachten</w:t>
            </w:r>
            <w:r>
              <w:rPr>
                <w:rFonts w:asciiTheme="majorHAnsi" w:hAnsiTheme="majorHAnsi" w:cstheme="majorHAnsi"/>
              </w:rPr>
              <w:t>,</w:t>
            </w:r>
          </w:p>
          <w:p w14:paraId="6EF8B050" w14:textId="6094F29C" w:rsidR="002677E1" w:rsidRDefault="002677E1" w:rsidP="002677E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U</w:t>
            </w:r>
            <w:r w:rsidRPr="002677E1">
              <w:rPr>
                <w:rFonts w:asciiTheme="majorHAnsi" w:hAnsiTheme="majorHAnsi" w:cstheme="majorHAnsi"/>
              </w:rPr>
              <w:t>nterprogramme – auch mit Parametern und Rückgabe­ werten – sinnvoll einsetzen</w:t>
            </w:r>
            <w:r>
              <w:rPr>
                <w:rFonts w:asciiTheme="majorHAnsi" w:hAnsiTheme="majorHAnsi" w:cstheme="majorHAnsi"/>
              </w:rPr>
              <w:t>,</w:t>
            </w:r>
          </w:p>
          <w:p w14:paraId="4D2C2B2E" w14:textId="35C4644D" w:rsidR="002677E1" w:rsidRDefault="002677E1" w:rsidP="002677E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2677E1">
              <w:rPr>
                <w:rFonts w:asciiTheme="majorHAnsi" w:hAnsiTheme="majorHAnsi" w:cstheme="majorHAnsi"/>
              </w:rPr>
              <w:t>Zufallszahlen in eigenen Programmen verwenden</w:t>
            </w:r>
            <w:r>
              <w:rPr>
                <w:rFonts w:asciiTheme="majorHAnsi" w:hAnsiTheme="majorHAnsi" w:cstheme="majorHAnsi"/>
              </w:rPr>
              <w:t>,</w:t>
            </w:r>
          </w:p>
          <w:p w14:paraId="4A489D49" w14:textId="0DF202C3" w:rsidR="002677E1" w:rsidRDefault="002677E1" w:rsidP="002677E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2677E1">
              <w:rPr>
                <w:rFonts w:asciiTheme="majorHAnsi" w:hAnsiTheme="majorHAnsi" w:cstheme="majorHAnsi"/>
              </w:rPr>
              <w:lastRenderedPageBreak/>
              <w:t>vorgegebenen Code auf dessen Funktionsweise hin analysieren und dessen Wirkung beschreiben</w:t>
            </w:r>
            <w:r>
              <w:rPr>
                <w:rFonts w:asciiTheme="majorHAnsi" w:hAnsiTheme="majorHAnsi" w:cstheme="majorHAnsi"/>
              </w:rPr>
              <w:t>,</w:t>
            </w:r>
          </w:p>
          <w:p w14:paraId="18609948" w14:textId="33615BDC" w:rsidR="002677E1" w:rsidRDefault="002677E1" w:rsidP="002677E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Anpassungen zu vorge</w:t>
            </w:r>
            <w:r w:rsidRPr="002677E1">
              <w:rPr>
                <w:rFonts w:asciiTheme="majorHAnsi" w:hAnsiTheme="majorHAnsi" w:cstheme="majorHAnsi"/>
              </w:rPr>
              <w:t>gebenem Code implementieren</w:t>
            </w:r>
            <w:r>
              <w:rPr>
                <w:rFonts w:asciiTheme="majorHAnsi" w:hAnsiTheme="majorHAnsi" w:cstheme="majorHAnsi"/>
              </w:rPr>
              <w:t>,</w:t>
            </w:r>
          </w:p>
          <w:p w14:paraId="1E61A4B5" w14:textId="4AB77B8F" w:rsidR="002677E1" w:rsidRPr="007608E0" w:rsidRDefault="002677E1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7608E0">
              <w:rPr>
                <w:rFonts w:asciiTheme="majorHAnsi" w:hAnsiTheme="majorHAnsi" w:cstheme="majorHAnsi"/>
              </w:rPr>
              <w:t>Anforderungen an</w:t>
            </w:r>
            <w:r w:rsidR="007608E0">
              <w:rPr>
                <w:rFonts w:asciiTheme="majorHAnsi" w:hAnsiTheme="majorHAnsi" w:cstheme="majorHAnsi"/>
              </w:rPr>
              <w:t xml:space="preserve"> </w:t>
            </w:r>
            <w:r w:rsidRPr="007608E0">
              <w:rPr>
                <w:rFonts w:asciiTheme="majorHAnsi" w:hAnsiTheme="majorHAnsi" w:cstheme="majorHAnsi"/>
              </w:rPr>
              <w:t>Unterprogramme beschreiben und diese automatisiert (z. B. mit Testroutinen) testen,</w:t>
            </w:r>
          </w:p>
          <w:p w14:paraId="3989AB8A" w14:textId="27528E4E" w:rsidR="00B41CFC" w:rsidRPr="00B41CFC" w:rsidRDefault="00B41CFC" w:rsidP="00B41CF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B41CFC">
              <w:rPr>
                <w:rFonts w:asciiTheme="majorHAnsi" w:hAnsiTheme="majorHAnsi" w:cstheme="majorHAnsi"/>
              </w:rPr>
              <w:t>Arrays zur Speicherung und Verarbeitung von Daten verwenden</w:t>
            </w:r>
            <w:r w:rsidR="00B216D2">
              <w:rPr>
                <w:rFonts w:asciiTheme="majorHAnsi" w:hAnsiTheme="majorHAnsi" w:cstheme="majorHAnsi"/>
              </w:rPr>
              <w:t>,</w:t>
            </w:r>
          </w:p>
          <w:p w14:paraId="756E397D" w14:textId="00F0A9A4" w:rsidR="00B216D2" w:rsidRPr="00B216D2" w:rsidRDefault="00B41CFC" w:rsidP="00B216D2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B41CFC">
              <w:rPr>
                <w:rFonts w:asciiTheme="majorHAnsi" w:hAnsiTheme="majorHAnsi" w:cstheme="majorHAnsi"/>
              </w:rPr>
              <w:t>grundlegende Algorithmen auf Arrays (z. B. Füllen mit Werten, Maximumsuche, Summenbildung, Bubblesort) erläutern und implementieren</w:t>
            </w:r>
            <w:r w:rsidR="00B216D2">
              <w:rPr>
                <w:rFonts w:asciiTheme="majorHAnsi" w:hAnsiTheme="majorHAnsi" w:cstheme="majorHAnsi"/>
              </w:rPr>
              <w:t>,</w:t>
            </w:r>
          </w:p>
          <w:p w14:paraId="468B2E76" w14:textId="130301F1" w:rsidR="00B216D2" w:rsidRPr="00D71235" w:rsidRDefault="00B216D2" w:rsidP="00B216D2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Algorithmen entwerfen und implementieren, die zur Laufzeit Daten (z.B. Benutzereingaben oder Sensordaten) anfordern und auswerten,</w:t>
            </w:r>
          </w:p>
          <w:p w14:paraId="644CF4C8" w14:textId="28E74519" w:rsidR="00B41CFC" w:rsidRPr="00B216D2" w:rsidRDefault="00B216D2" w:rsidP="00B216D2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in eigenen Programmen Daten aus Dateien einlesen, verarbeiten und in Dateien schreiben (ggf. mittels geeigneter Bibliotheken). *</w:t>
            </w:r>
          </w:p>
        </w:tc>
        <w:tc>
          <w:tcPr>
            <w:tcW w:w="3539" w:type="dxa"/>
          </w:tcPr>
          <w:p w14:paraId="4F805A38" w14:textId="3A0C1793" w:rsidR="008A6B6A" w:rsidRDefault="008A6B6A" w:rsidP="00EA135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AB1</w:t>
            </w:r>
          </w:p>
          <w:p w14:paraId="7CF12F5A" w14:textId="73861D28" w:rsidR="008A6B6A" w:rsidRDefault="008A6B6A" w:rsidP="00EA135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AB4</w:t>
            </w:r>
          </w:p>
          <w:p w14:paraId="7B19802A" w14:textId="1C4A4BCA" w:rsidR="008A6B6A" w:rsidRDefault="008A6B6A" w:rsidP="00EA135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SV2</w:t>
            </w:r>
          </w:p>
          <w:p w14:paraId="67A3AB13" w14:textId="6F9A1BB3" w:rsidR="008A6B6A" w:rsidRDefault="008A6B6A" w:rsidP="00EA135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SV3</w:t>
            </w:r>
          </w:p>
          <w:p w14:paraId="0625A335" w14:textId="05086457" w:rsidR="00663939" w:rsidRDefault="00663939" w:rsidP="00EA135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SV4</w:t>
            </w:r>
          </w:p>
          <w:p w14:paraId="20FBF8BC" w14:textId="6E41FD36" w:rsidR="008A6B6A" w:rsidRDefault="008A6B6A" w:rsidP="00EA135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SV5</w:t>
            </w:r>
          </w:p>
          <w:p w14:paraId="749BF2BB" w14:textId="3731A626" w:rsidR="008A6B6A" w:rsidRDefault="008A6B6A" w:rsidP="00EA135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SV6</w:t>
            </w:r>
          </w:p>
          <w:p w14:paraId="4014845A" w14:textId="77777777" w:rsidR="008A6B6A" w:rsidRDefault="00EA135D" w:rsidP="008A2D2A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 w:rsidRPr="008A6B6A">
              <w:rPr>
                <w:rFonts w:asciiTheme="majorHAnsi" w:hAnsiTheme="majorHAnsi" w:cstheme="majorHAnsi"/>
              </w:rPr>
              <w:t>SV7</w:t>
            </w:r>
          </w:p>
          <w:p w14:paraId="2EBBD770" w14:textId="5C5346BE" w:rsidR="008A6B6A" w:rsidRDefault="008A6B6A" w:rsidP="008A2D2A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MI2</w:t>
            </w:r>
          </w:p>
          <w:p w14:paraId="01CDC117" w14:textId="34D37A3F" w:rsidR="008A6B6A" w:rsidRDefault="008A6B6A" w:rsidP="008A2D2A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MI4</w:t>
            </w:r>
          </w:p>
          <w:p w14:paraId="30058FC4" w14:textId="3204E227" w:rsidR="008A6B6A" w:rsidRDefault="008A6B6A" w:rsidP="008A2D2A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MI6</w:t>
            </w:r>
          </w:p>
          <w:p w14:paraId="6F5E45DA" w14:textId="1E274A9C" w:rsidR="008A6B6A" w:rsidRDefault="008A6B6A" w:rsidP="008A2D2A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MI8</w:t>
            </w:r>
          </w:p>
          <w:p w14:paraId="6883C6B3" w14:textId="42CA77AA" w:rsidR="008A6B6A" w:rsidRDefault="008A6B6A" w:rsidP="008A2D2A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 w:rsidRPr="008A6B6A">
              <w:rPr>
                <w:rFonts w:asciiTheme="majorHAnsi" w:hAnsiTheme="majorHAnsi" w:cstheme="majorHAnsi"/>
              </w:rPr>
              <w:t>MI9</w:t>
            </w:r>
          </w:p>
          <w:p w14:paraId="6C5D88C0" w14:textId="032D9A84" w:rsidR="008A6B6A" w:rsidRDefault="008A6B6A" w:rsidP="008A2D2A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MI10</w:t>
            </w:r>
          </w:p>
          <w:p w14:paraId="2071B9FA" w14:textId="77777777" w:rsidR="008A6B6A" w:rsidRDefault="008A6B6A" w:rsidP="008A2D2A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MI11</w:t>
            </w:r>
          </w:p>
          <w:p w14:paraId="0F091561" w14:textId="77777777" w:rsidR="008A6B6A" w:rsidRDefault="008A6B6A" w:rsidP="008A2D2A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MI12</w:t>
            </w:r>
          </w:p>
          <w:p w14:paraId="569CEE1D" w14:textId="60F0246E" w:rsidR="00EA135D" w:rsidRDefault="008A6B6A" w:rsidP="008A2D2A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MI13</w:t>
            </w:r>
          </w:p>
          <w:p w14:paraId="77B28AC4" w14:textId="2391B93E" w:rsidR="008A6B6A" w:rsidRDefault="008A6B6A" w:rsidP="008A2D2A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KK1</w:t>
            </w:r>
          </w:p>
          <w:p w14:paraId="287C5000" w14:textId="74713266" w:rsidR="008A6B6A" w:rsidRPr="008A6B6A" w:rsidRDefault="008A6B6A" w:rsidP="008A2D2A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KK3</w:t>
            </w:r>
          </w:p>
          <w:p w14:paraId="3C7FE95C" w14:textId="77777777" w:rsidR="008A6B6A" w:rsidRDefault="008A6B6A" w:rsidP="00EA135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KK4</w:t>
            </w:r>
          </w:p>
          <w:p w14:paraId="668C2FB1" w14:textId="2926F809" w:rsidR="007608E0" w:rsidRPr="00863539" w:rsidRDefault="007608E0" w:rsidP="00EA135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KK8</w:t>
            </w:r>
          </w:p>
        </w:tc>
      </w:tr>
    </w:tbl>
    <w:p w14:paraId="68D36AAA" w14:textId="77777777" w:rsidR="00EA135D" w:rsidRPr="00D93E44" w:rsidRDefault="00EA135D" w:rsidP="00EA135D">
      <w:pPr>
        <w:rPr>
          <w:rFonts w:asciiTheme="majorHAnsi" w:hAnsiTheme="majorHAnsi" w:cstheme="majorHAnsi"/>
          <w:vertAlign w:val="subscript"/>
        </w:rPr>
      </w:pPr>
    </w:p>
    <w:p w14:paraId="11AFEAF4" w14:textId="528CEA60" w:rsidR="00EA135D" w:rsidRDefault="00EA135D" w:rsidP="00EA135D">
      <w:pPr>
        <w:rPr>
          <w:rFonts w:asciiTheme="majorHAnsi" w:hAnsiTheme="majorHAnsi" w:cstheme="majorHAnsi"/>
          <w:vertAlign w:val="subscript"/>
        </w:rPr>
      </w:pPr>
    </w:p>
    <w:p w14:paraId="030839EC" w14:textId="55AC9461" w:rsidR="00663939" w:rsidRDefault="00663939" w:rsidP="00EA135D">
      <w:pPr>
        <w:rPr>
          <w:rFonts w:asciiTheme="majorHAnsi" w:hAnsiTheme="majorHAnsi" w:cstheme="majorHAnsi"/>
          <w:vertAlign w:val="subscript"/>
        </w:rPr>
      </w:pPr>
    </w:p>
    <w:p w14:paraId="58C51E29" w14:textId="6E660AD3" w:rsidR="00663939" w:rsidRDefault="00663939" w:rsidP="00EA135D">
      <w:pPr>
        <w:rPr>
          <w:rFonts w:asciiTheme="majorHAnsi" w:hAnsiTheme="majorHAnsi" w:cstheme="majorHAnsi"/>
          <w:vertAlign w:val="subscript"/>
        </w:rPr>
      </w:pPr>
    </w:p>
    <w:p w14:paraId="5BBA3038" w14:textId="31910F7F" w:rsidR="00663939" w:rsidRDefault="00663939" w:rsidP="00EA135D">
      <w:pPr>
        <w:rPr>
          <w:rFonts w:asciiTheme="majorHAnsi" w:hAnsiTheme="majorHAnsi" w:cstheme="majorHAnsi"/>
          <w:vertAlign w:val="subscript"/>
        </w:rPr>
      </w:pPr>
    </w:p>
    <w:p w14:paraId="250C4F6F" w14:textId="5A3B746D" w:rsidR="00663939" w:rsidRDefault="00663939" w:rsidP="00EA135D">
      <w:pPr>
        <w:rPr>
          <w:rFonts w:asciiTheme="majorHAnsi" w:hAnsiTheme="majorHAnsi" w:cstheme="majorHAnsi"/>
          <w:vertAlign w:val="subscript"/>
        </w:rPr>
      </w:pPr>
    </w:p>
    <w:p w14:paraId="35EE6D10" w14:textId="3F17C369" w:rsidR="00663939" w:rsidRDefault="00663939" w:rsidP="00EA135D">
      <w:pPr>
        <w:rPr>
          <w:rFonts w:asciiTheme="majorHAnsi" w:hAnsiTheme="majorHAnsi" w:cstheme="majorHAnsi"/>
          <w:vertAlign w:val="subscript"/>
        </w:rPr>
      </w:pPr>
    </w:p>
    <w:p w14:paraId="0DB05708" w14:textId="2F681B51" w:rsidR="00663939" w:rsidRDefault="00663939" w:rsidP="00EA135D">
      <w:pPr>
        <w:rPr>
          <w:rFonts w:asciiTheme="majorHAnsi" w:hAnsiTheme="majorHAnsi" w:cstheme="majorHAnsi"/>
          <w:vertAlign w:val="subscript"/>
        </w:rPr>
      </w:pPr>
    </w:p>
    <w:p w14:paraId="47ECB7F6" w14:textId="6C4F2C61" w:rsidR="00663939" w:rsidRDefault="00663939" w:rsidP="00EA135D">
      <w:pPr>
        <w:rPr>
          <w:rFonts w:asciiTheme="majorHAnsi" w:hAnsiTheme="majorHAnsi" w:cstheme="majorHAnsi"/>
          <w:vertAlign w:val="subscript"/>
        </w:rPr>
      </w:pPr>
    </w:p>
    <w:p w14:paraId="34666FCA" w14:textId="6E3CABD7" w:rsidR="00663939" w:rsidRDefault="00663939" w:rsidP="00EA135D">
      <w:pPr>
        <w:rPr>
          <w:rFonts w:asciiTheme="majorHAnsi" w:hAnsiTheme="majorHAnsi" w:cstheme="majorHAnsi"/>
          <w:vertAlign w:val="subscript"/>
        </w:rPr>
      </w:pPr>
    </w:p>
    <w:p w14:paraId="28995716" w14:textId="303E0635" w:rsidR="00663939" w:rsidRDefault="00663939" w:rsidP="00EA135D">
      <w:pPr>
        <w:rPr>
          <w:rFonts w:asciiTheme="majorHAnsi" w:hAnsiTheme="majorHAnsi" w:cstheme="majorHAnsi"/>
          <w:vertAlign w:val="subscript"/>
        </w:rPr>
      </w:pPr>
    </w:p>
    <w:p w14:paraId="5680EA1B" w14:textId="442BD2AF" w:rsidR="00663939" w:rsidRDefault="00663939" w:rsidP="00EA135D">
      <w:pPr>
        <w:rPr>
          <w:rFonts w:asciiTheme="majorHAnsi" w:hAnsiTheme="majorHAnsi" w:cstheme="majorHAnsi"/>
          <w:vertAlign w:val="subscript"/>
        </w:rPr>
      </w:pPr>
    </w:p>
    <w:p w14:paraId="603E51DF" w14:textId="4D3F87D3" w:rsidR="00663939" w:rsidRDefault="00663939" w:rsidP="00EA135D">
      <w:pPr>
        <w:rPr>
          <w:rFonts w:asciiTheme="majorHAnsi" w:hAnsiTheme="majorHAnsi" w:cstheme="majorHAnsi"/>
          <w:vertAlign w:val="subscript"/>
        </w:rPr>
      </w:pPr>
    </w:p>
    <w:p w14:paraId="194A9A46" w14:textId="7E142DC3" w:rsidR="00663939" w:rsidRDefault="00663939" w:rsidP="00EA135D">
      <w:pPr>
        <w:rPr>
          <w:rFonts w:asciiTheme="majorHAnsi" w:hAnsiTheme="majorHAnsi" w:cstheme="majorHAnsi"/>
          <w:vertAlign w:val="subscript"/>
        </w:rPr>
      </w:pPr>
    </w:p>
    <w:p w14:paraId="672C8993" w14:textId="6E31BACB" w:rsidR="00663939" w:rsidRDefault="00663939" w:rsidP="00EA135D">
      <w:pPr>
        <w:rPr>
          <w:rFonts w:asciiTheme="majorHAnsi" w:hAnsiTheme="majorHAnsi" w:cstheme="majorHAnsi"/>
          <w:vertAlign w:val="subscript"/>
        </w:rPr>
      </w:pPr>
    </w:p>
    <w:p w14:paraId="04D7F03E" w14:textId="3543B392" w:rsidR="00663939" w:rsidRDefault="00663939" w:rsidP="00EA135D">
      <w:pPr>
        <w:rPr>
          <w:rFonts w:asciiTheme="majorHAnsi" w:hAnsiTheme="majorHAnsi" w:cstheme="majorHAnsi"/>
          <w:vertAlign w:val="subscript"/>
        </w:rPr>
      </w:pPr>
    </w:p>
    <w:p w14:paraId="014CBAFD" w14:textId="550F9A7C" w:rsidR="00663939" w:rsidRPr="00663939" w:rsidRDefault="00663939" w:rsidP="00EA135D">
      <w:pPr>
        <w:rPr>
          <w:rFonts w:asciiTheme="majorHAnsi" w:hAnsiTheme="majorHAnsi" w:cstheme="majorHAnsi"/>
          <w:sz w:val="40"/>
          <w:vertAlign w:val="subscript"/>
        </w:rPr>
      </w:pPr>
    </w:p>
    <w:p w14:paraId="52A663A8" w14:textId="72DA70ED" w:rsidR="00663939" w:rsidRPr="00663939" w:rsidRDefault="00663939" w:rsidP="00663939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eastAsia="Calibri" w:hAnsiTheme="majorHAnsi" w:cstheme="majorHAnsi"/>
          <w:sz w:val="22"/>
          <w:szCs w:val="22"/>
          <w:lang w:eastAsia="en-US"/>
        </w:rPr>
      </w:pPr>
      <w:r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* </w:t>
      </w:r>
      <w:r w:rsidRPr="00B43675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Zusatzmaterial </w:t>
      </w:r>
      <w:r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zur Behandlung der inhaltsbezogenen Kompetenz </w:t>
      </w:r>
      <w:r w:rsidRPr="00B43675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im </w:t>
      </w:r>
      <w:r>
        <w:rPr>
          <w:rFonts w:asciiTheme="majorHAnsi" w:eastAsia="Calibri" w:hAnsiTheme="majorHAnsi" w:cstheme="majorHAnsi"/>
          <w:sz w:val="22"/>
          <w:szCs w:val="22"/>
          <w:lang w:eastAsia="en-US"/>
        </w:rPr>
        <w:t>digitalen Lehrermaterial click &amp; teach</w:t>
      </w:r>
      <w:r w:rsidRPr="00B43675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 verfügbar</w:t>
      </w:r>
    </w:p>
    <w:p w14:paraId="0BF4B8DE" w14:textId="65D3F52C" w:rsidR="00863539" w:rsidRDefault="00EA135D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</w:p>
    <w:p w14:paraId="7DC57A87" w14:textId="5CA33E0A" w:rsidR="00B43675" w:rsidRPr="00120474" w:rsidRDefault="008A2D2A" w:rsidP="008A2D2A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 xml:space="preserve">4 Informationsgesellschaft und Datensicherheit Klasse 9 (ca. </w:t>
      </w:r>
      <w:r w:rsidR="00663939">
        <w:rPr>
          <w:rFonts w:asciiTheme="majorHAnsi" w:hAnsiTheme="majorHAnsi" w:cstheme="majorHAnsi"/>
          <w:b/>
          <w:sz w:val="28"/>
          <w:szCs w:val="28"/>
        </w:rPr>
        <w:t>3</w:t>
      </w:r>
      <w:r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8A2D2A" w:rsidRPr="001004E3" w14:paraId="56133D27" w14:textId="77777777" w:rsidTr="008A2D2A">
        <w:tc>
          <w:tcPr>
            <w:tcW w:w="3969" w:type="dxa"/>
            <w:shd w:val="clear" w:color="auto" w:fill="B82E2E"/>
            <w:vAlign w:val="center"/>
          </w:tcPr>
          <w:p w14:paraId="697A836A" w14:textId="44EDEF68" w:rsidR="008A2D2A" w:rsidRPr="004845D1" w:rsidRDefault="004747EF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8/9/10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1C106901" w14:textId="77777777" w:rsidR="008A2D2A" w:rsidRPr="004845D1" w:rsidRDefault="008A2D2A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Inhaltsbezogene Kompetenzen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3C9909A1" w14:textId="77777777" w:rsidR="008A2D2A" w:rsidRPr="004845D1" w:rsidRDefault="008A2D2A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663939" w:rsidRPr="001004E3" w14:paraId="1565754A" w14:textId="77777777" w:rsidTr="008A2D2A">
        <w:trPr>
          <w:trHeight w:val="1975"/>
        </w:trPr>
        <w:tc>
          <w:tcPr>
            <w:tcW w:w="3969" w:type="dxa"/>
          </w:tcPr>
          <w:p w14:paraId="7836F44B" w14:textId="77777777" w:rsidR="00663939" w:rsidRPr="004845D1" w:rsidRDefault="00663939" w:rsidP="00663939">
            <w:pPr>
              <w:tabs>
                <w:tab w:val="left" w:pos="3144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9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Gründe für Datenverlust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S.158</w:t>
            </w:r>
          </w:p>
          <w:p w14:paraId="6F46C7E5" w14:textId="77777777" w:rsidR="00663939" w:rsidRPr="004845D1" w:rsidRDefault="00663939" w:rsidP="00663939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4.10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Arten von Datensicherung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S.160</w:t>
            </w:r>
          </w:p>
          <w:p w14:paraId="5B31B17B" w14:textId="096F96B4" w:rsidR="00663939" w:rsidRPr="006D23D1" w:rsidRDefault="00663939" w:rsidP="00663939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4.11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Eigene Backup-Strategien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S.162</w:t>
            </w:r>
          </w:p>
        </w:tc>
        <w:tc>
          <w:tcPr>
            <w:tcW w:w="6379" w:type="dxa"/>
          </w:tcPr>
          <w:p w14:paraId="1063595C" w14:textId="77777777" w:rsidR="00663939" w:rsidRPr="004845D1" w:rsidRDefault="00663939" w:rsidP="00663939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können</w:t>
            </w:r>
          </w:p>
          <w:p w14:paraId="4E67CC0D" w14:textId="77777777" w:rsidR="00663939" w:rsidRPr="000E494E" w:rsidRDefault="00663939" w:rsidP="006639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Gründe nennen, die zu Datenverlust führen können (z.B. Verlust des Datenträgers, physikalischer Defekt, Schadsoftware, Fehlfunktion von Software, versehentliches Löschen),</w:t>
            </w:r>
          </w:p>
          <w:p w14:paraId="7F0C004F" w14:textId="77777777" w:rsidR="00663939" w:rsidRPr="000E494E" w:rsidRDefault="00663939" w:rsidP="006639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verschiedene Arten der Datensicherung (Vollbackup, inkrementelles Backup, differentielles Backup) beschreiben,</w:t>
            </w:r>
          </w:p>
          <w:p w14:paraId="7ED3F70D" w14:textId="0A74E4FE" w:rsidR="00663939" w:rsidRPr="008A2D2A" w:rsidRDefault="00663939" w:rsidP="006639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eigene Backupstrategien entwickeln.</w:t>
            </w:r>
          </w:p>
        </w:tc>
        <w:tc>
          <w:tcPr>
            <w:tcW w:w="3539" w:type="dxa"/>
          </w:tcPr>
          <w:p w14:paraId="234B7690" w14:textId="77777777" w:rsidR="00663939" w:rsidRDefault="00663939" w:rsidP="00663939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AB3</w:t>
            </w:r>
          </w:p>
          <w:p w14:paraId="33DBE178" w14:textId="21103620" w:rsidR="00663939" w:rsidRPr="00B43675" w:rsidRDefault="00663939" w:rsidP="00663939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AB5</w:t>
            </w:r>
          </w:p>
        </w:tc>
      </w:tr>
    </w:tbl>
    <w:p w14:paraId="71BC259B" w14:textId="77777777" w:rsidR="00B43675" w:rsidRDefault="00B43675" w:rsidP="008A2D2A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3C93B91B" w14:textId="77777777" w:rsidR="00B43675" w:rsidRDefault="00B43675" w:rsidP="008A2D2A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69CDFF00" w14:textId="77777777" w:rsidR="00B43675" w:rsidRDefault="00B43675" w:rsidP="008A2D2A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51F121E0" w14:textId="450ADD15" w:rsidR="00B43675" w:rsidRDefault="00B43675" w:rsidP="008A2D2A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4CD03AAE" w14:textId="37682AB9" w:rsidR="00B43675" w:rsidRDefault="00B43675" w:rsidP="008A2D2A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323BC636" w14:textId="77777777" w:rsidR="00B43675" w:rsidRDefault="00B43675" w:rsidP="008A2D2A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4FCEBBFC" w14:textId="77777777" w:rsidR="009E48CC" w:rsidRDefault="009E48CC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</w:p>
    <w:p w14:paraId="10C7D734" w14:textId="6ADCD7B3" w:rsidR="005D35EB" w:rsidRPr="00120474" w:rsidRDefault="005D35EB" w:rsidP="005D35EB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 xml:space="preserve">2 Algorithmen Klasse 10 (ca. </w:t>
      </w:r>
      <w:r w:rsidR="00663939">
        <w:rPr>
          <w:rFonts w:asciiTheme="majorHAnsi" w:hAnsiTheme="majorHAnsi" w:cstheme="majorHAnsi"/>
          <w:b/>
          <w:sz w:val="28"/>
          <w:szCs w:val="28"/>
        </w:rPr>
        <w:t>2</w:t>
      </w:r>
      <w:r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5D35EB" w:rsidRPr="001004E3" w14:paraId="4E2B8117" w14:textId="77777777" w:rsidTr="008A2D2A">
        <w:tc>
          <w:tcPr>
            <w:tcW w:w="3969" w:type="dxa"/>
            <w:shd w:val="clear" w:color="auto" w:fill="B82E2E"/>
            <w:vAlign w:val="center"/>
          </w:tcPr>
          <w:p w14:paraId="5D979000" w14:textId="6BBC736B" w:rsidR="005D35EB" w:rsidRPr="004845D1" w:rsidRDefault="004747EF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8/9/10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1A7C2CFD" w14:textId="77777777" w:rsidR="005D35EB" w:rsidRPr="004845D1" w:rsidRDefault="005D35EB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Inhaltsbezogene Kompetenzen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28D6A959" w14:textId="77777777" w:rsidR="005D35EB" w:rsidRPr="004845D1" w:rsidRDefault="005D35EB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5D35EB" w:rsidRPr="001004E3" w14:paraId="172B5E3F" w14:textId="77777777" w:rsidTr="008A2D2A">
        <w:trPr>
          <w:trHeight w:val="1975"/>
        </w:trPr>
        <w:tc>
          <w:tcPr>
            <w:tcW w:w="3969" w:type="dxa"/>
          </w:tcPr>
          <w:p w14:paraId="7061BDB3" w14:textId="6284C0E0" w:rsidR="00D71235" w:rsidRPr="00663939" w:rsidRDefault="00663939" w:rsidP="006639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5D35EB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2.27 </w:t>
            </w:r>
            <w:r w:rsidRPr="005D35EB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en-US"/>
              </w:rPr>
              <w:t>GUI – Graphical User Interface</w:t>
            </w:r>
            <w:r w:rsidRPr="005D35EB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ab/>
              <w:t xml:space="preserve"> </w:t>
            </w:r>
            <w:r w:rsidRPr="005D35EB">
              <w:rPr>
                <w:rFonts w:asciiTheme="majorHAnsi" w:hAnsiTheme="majorHAnsi" w:cstheme="majorHAnsi"/>
                <w:color w:val="4F81BD" w:themeColor="accent1"/>
                <w:sz w:val="22"/>
                <w:szCs w:val="22"/>
                <w:lang w:val="en-US"/>
              </w:rPr>
              <w:t>S.90</w:t>
            </w:r>
          </w:p>
        </w:tc>
        <w:tc>
          <w:tcPr>
            <w:tcW w:w="6379" w:type="dxa"/>
          </w:tcPr>
          <w:p w14:paraId="70B78059" w14:textId="77777777" w:rsidR="005D35EB" w:rsidRPr="004845D1" w:rsidRDefault="005D35EB" w:rsidP="008A2D2A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können</w:t>
            </w:r>
          </w:p>
          <w:p w14:paraId="3802718F" w14:textId="77777777" w:rsidR="00663939" w:rsidRPr="00663939" w:rsidRDefault="00663939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ein interaktives Programm (zum Beispiel App, Webanwendung, Desktopanwendung) mit einer einfachen grafischen Benutzerschnittstelle (zum Beispiel mit Buttons, Texteingabe und Ausgabe) implementieren, je nach Sprache unter Verwendung geeigneter (didaktischer) Toolkits und/oder GUI-Builder,</w:t>
            </w:r>
          </w:p>
          <w:p w14:paraId="69944362" w14:textId="5D155BF9" w:rsidR="00D71235" w:rsidRPr="00D71235" w:rsidRDefault="00663939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mehrdimensionale Arrays zur Speicherung von gleichartigen Daten in einer textuellen Programmiersprache verwenden</w:t>
            </w:r>
            <w:r w:rsidR="00882FEB">
              <w:t xml:space="preserve"> </w:t>
            </w:r>
            <w:r w:rsidR="00D71235">
              <w:t>*,</w:t>
            </w:r>
          </w:p>
          <w:p w14:paraId="27C17D3C" w14:textId="18896F23" w:rsidR="005D35EB" w:rsidRPr="00663939" w:rsidRDefault="00663939" w:rsidP="006639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) in einer textuellen Programmiersprache Algorithmen zur Bearbeitung von Bitmaps implementieren (zum Beispiel Grauwerte zählen, verändern, Kontrast erhöhen, auch Mehrpixeloperationen wie Weichzeichnen).*</w:t>
            </w:r>
          </w:p>
        </w:tc>
        <w:tc>
          <w:tcPr>
            <w:tcW w:w="3539" w:type="dxa"/>
          </w:tcPr>
          <w:p w14:paraId="31A1D481" w14:textId="41A47F0C" w:rsidR="005D35EB" w:rsidRDefault="005D35EB" w:rsidP="005D35EB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</w:t>
            </w:r>
          </w:p>
          <w:p w14:paraId="44EE340C" w14:textId="42375358" w:rsidR="005D35EB" w:rsidRDefault="005D35EB" w:rsidP="005D35EB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SV</w:t>
            </w:r>
            <w:r w:rsidR="00D71235">
              <w:rPr>
                <w:rFonts w:asciiTheme="majorHAnsi" w:hAnsiTheme="majorHAnsi" w:cstheme="majorHAnsi"/>
              </w:rPr>
              <w:t>5</w:t>
            </w:r>
          </w:p>
          <w:p w14:paraId="5F851FF3" w14:textId="37659706" w:rsidR="00D71235" w:rsidRDefault="00D71235" w:rsidP="005D35EB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SV7</w:t>
            </w:r>
          </w:p>
          <w:p w14:paraId="6CB36F39" w14:textId="34626967" w:rsidR="005D35EB" w:rsidRDefault="005D35EB" w:rsidP="005D35EB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</w:t>
            </w:r>
            <w:r w:rsidR="00D71235">
              <w:rPr>
                <w:rFonts w:asciiTheme="majorHAnsi" w:hAnsiTheme="majorHAnsi" w:cstheme="majorHAnsi"/>
              </w:rPr>
              <w:t>9</w:t>
            </w:r>
          </w:p>
          <w:p w14:paraId="119834B9" w14:textId="2FFFEA20" w:rsidR="005D35EB" w:rsidRPr="00863539" w:rsidRDefault="005D35EB" w:rsidP="005D35EB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</w:t>
            </w:r>
            <w:r w:rsidR="00D71235">
              <w:rPr>
                <w:rFonts w:asciiTheme="majorHAnsi" w:hAnsiTheme="majorHAnsi" w:cstheme="majorHAnsi"/>
              </w:rPr>
              <w:t>4</w:t>
            </w:r>
          </w:p>
        </w:tc>
      </w:tr>
    </w:tbl>
    <w:p w14:paraId="75CB63D6" w14:textId="77777777" w:rsidR="005D35EB" w:rsidRPr="00D93E44" w:rsidRDefault="005D35EB" w:rsidP="005D35EB">
      <w:pPr>
        <w:rPr>
          <w:rFonts w:asciiTheme="majorHAnsi" w:hAnsiTheme="majorHAnsi" w:cstheme="majorHAnsi"/>
          <w:vertAlign w:val="subscript"/>
        </w:rPr>
      </w:pPr>
    </w:p>
    <w:p w14:paraId="16C1F77D" w14:textId="77777777" w:rsidR="005D35EB" w:rsidRPr="006F2648" w:rsidRDefault="005D35EB" w:rsidP="005D35EB">
      <w:pPr>
        <w:rPr>
          <w:rFonts w:asciiTheme="majorHAnsi" w:hAnsiTheme="majorHAnsi" w:cstheme="majorHAnsi"/>
          <w:vertAlign w:val="subscript"/>
        </w:rPr>
      </w:pPr>
    </w:p>
    <w:p w14:paraId="75DB270C" w14:textId="77777777" w:rsidR="005D35EB" w:rsidRDefault="005D35EB" w:rsidP="005D35EB">
      <w:pPr>
        <w:rPr>
          <w:rFonts w:asciiTheme="majorHAnsi" w:hAnsiTheme="majorHAnsi" w:cstheme="majorHAnsi"/>
          <w:b/>
          <w:sz w:val="28"/>
          <w:szCs w:val="28"/>
        </w:rPr>
      </w:pPr>
    </w:p>
    <w:p w14:paraId="626911E8" w14:textId="77777777" w:rsidR="005D35EB" w:rsidRDefault="005D35EB" w:rsidP="005D35EB">
      <w:pPr>
        <w:rPr>
          <w:rFonts w:asciiTheme="majorHAnsi" w:hAnsiTheme="majorHAnsi" w:cstheme="majorHAnsi"/>
          <w:b/>
          <w:sz w:val="28"/>
          <w:szCs w:val="28"/>
        </w:rPr>
      </w:pPr>
    </w:p>
    <w:p w14:paraId="7DCA3190" w14:textId="77777777" w:rsidR="005D35EB" w:rsidRDefault="005D35EB" w:rsidP="005D35EB">
      <w:pPr>
        <w:rPr>
          <w:rFonts w:asciiTheme="majorHAnsi" w:hAnsiTheme="majorHAnsi" w:cstheme="majorHAnsi"/>
          <w:b/>
          <w:sz w:val="28"/>
          <w:szCs w:val="28"/>
        </w:rPr>
      </w:pPr>
    </w:p>
    <w:p w14:paraId="5BDC870B" w14:textId="77777777" w:rsidR="005D35EB" w:rsidRDefault="005D35EB" w:rsidP="005D35EB">
      <w:pPr>
        <w:rPr>
          <w:rFonts w:asciiTheme="majorHAnsi" w:hAnsiTheme="majorHAnsi" w:cstheme="majorHAnsi"/>
          <w:b/>
          <w:sz w:val="28"/>
          <w:szCs w:val="28"/>
        </w:rPr>
      </w:pPr>
    </w:p>
    <w:p w14:paraId="3C860288" w14:textId="77777777" w:rsidR="005D35EB" w:rsidRDefault="005D35EB" w:rsidP="005D35EB">
      <w:pPr>
        <w:rPr>
          <w:rFonts w:asciiTheme="majorHAnsi" w:hAnsiTheme="majorHAnsi" w:cstheme="majorHAnsi"/>
          <w:b/>
          <w:sz w:val="28"/>
          <w:szCs w:val="28"/>
        </w:rPr>
      </w:pPr>
    </w:p>
    <w:p w14:paraId="3BED8D71" w14:textId="77777777" w:rsidR="005D35EB" w:rsidRDefault="005D35EB" w:rsidP="005D35EB">
      <w:pPr>
        <w:rPr>
          <w:rFonts w:asciiTheme="majorHAnsi" w:hAnsiTheme="majorHAnsi" w:cstheme="majorHAnsi"/>
          <w:b/>
          <w:sz w:val="28"/>
          <w:szCs w:val="28"/>
        </w:rPr>
      </w:pPr>
    </w:p>
    <w:p w14:paraId="24E0D62A" w14:textId="77777777" w:rsidR="005D35EB" w:rsidRDefault="005D35EB" w:rsidP="005D35EB">
      <w:pPr>
        <w:rPr>
          <w:rFonts w:asciiTheme="majorHAnsi" w:hAnsiTheme="majorHAnsi" w:cstheme="majorHAnsi"/>
          <w:b/>
          <w:sz w:val="28"/>
          <w:szCs w:val="28"/>
        </w:rPr>
      </w:pPr>
    </w:p>
    <w:p w14:paraId="2BF134DE" w14:textId="77777777" w:rsidR="005D35EB" w:rsidRDefault="005D35EB" w:rsidP="005D35EB">
      <w:pPr>
        <w:rPr>
          <w:rFonts w:asciiTheme="majorHAnsi" w:hAnsiTheme="majorHAnsi" w:cstheme="majorHAnsi"/>
          <w:b/>
          <w:sz w:val="28"/>
          <w:szCs w:val="28"/>
        </w:rPr>
      </w:pPr>
    </w:p>
    <w:p w14:paraId="6764D346" w14:textId="77777777" w:rsidR="005D35EB" w:rsidRDefault="005D35EB" w:rsidP="005D35EB">
      <w:pPr>
        <w:rPr>
          <w:rFonts w:asciiTheme="majorHAnsi" w:hAnsiTheme="majorHAnsi" w:cstheme="majorHAnsi"/>
          <w:b/>
          <w:sz w:val="28"/>
          <w:szCs w:val="28"/>
        </w:rPr>
      </w:pPr>
    </w:p>
    <w:p w14:paraId="46DEAD0A" w14:textId="14A4D8E6" w:rsidR="005D35EB" w:rsidRDefault="005D35EB" w:rsidP="005D35EB">
      <w:pPr>
        <w:rPr>
          <w:rFonts w:asciiTheme="majorHAnsi" w:hAnsiTheme="majorHAnsi" w:cstheme="majorHAnsi"/>
          <w:b/>
          <w:sz w:val="28"/>
          <w:szCs w:val="28"/>
        </w:rPr>
      </w:pPr>
    </w:p>
    <w:p w14:paraId="1321B1B8" w14:textId="4B8CE1CF" w:rsidR="00882FEB" w:rsidRDefault="00882FEB" w:rsidP="005D35EB">
      <w:pPr>
        <w:rPr>
          <w:rFonts w:asciiTheme="majorHAnsi" w:hAnsiTheme="majorHAnsi" w:cstheme="majorHAnsi"/>
          <w:b/>
          <w:sz w:val="28"/>
          <w:szCs w:val="28"/>
        </w:rPr>
      </w:pPr>
    </w:p>
    <w:p w14:paraId="76BF9A29" w14:textId="71D2BA7F" w:rsidR="00882FEB" w:rsidRDefault="00882FEB" w:rsidP="005D35EB">
      <w:pPr>
        <w:rPr>
          <w:rFonts w:asciiTheme="majorHAnsi" w:hAnsiTheme="majorHAnsi" w:cstheme="majorHAnsi"/>
          <w:b/>
          <w:sz w:val="28"/>
          <w:szCs w:val="28"/>
        </w:rPr>
      </w:pPr>
    </w:p>
    <w:p w14:paraId="14EB47FE" w14:textId="12CF7018" w:rsidR="00882FEB" w:rsidRDefault="00882FEB" w:rsidP="00882FEB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eastAsia="Calibri" w:hAnsiTheme="majorHAnsi" w:cstheme="majorHAnsi"/>
          <w:sz w:val="22"/>
          <w:szCs w:val="22"/>
          <w:lang w:eastAsia="en-US"/>
        </w:rPr>
      </w:pPr>
    </w:p>
    <w:p w14:paraId="460CF26E" w14:textId="16BABCD7" w:rsidR="00882FEB" w:rsidRPr="00B43675" w:rsidRDefault="00882FEB" w:rsidP="00882FEB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eastAsia="Calibri" w:hAnsiTheme="majorHAnsi" w:cstheme="majorHAnsi"/>
          <w:sz w:val="22"/>
          <w:szCs w:val="22"/>
          <w:lang w:eastAsia="en-US"/>
        </w:rPr>
      </w:pPr>
      <w:r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* </w:t>
      </w:r>
      <w:r w:rsidRPr="00B43675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Zusatzmaterial </w:t>
      </w:r>
      <w:r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zur Behandlung der inhaltsbezogenen Kompetenz </w:t>
      </w:r>
      <w:r w:rsidRPr="00B43675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im </w:t>
      </w:r>
      <w:r>
        <w:rPr>
          <w:rFonts w:asciiTheme="majorHAnsi" w:eastAsia="Calibri" w:hAnsiTheme="majorHAnsi" w:cstheme="majorHAnsi"/>
          <w:sz w:val="22"/>
          <w:szCs w:val="22"/>
          <w:lang w:eastAsia="en-US"/>
        </w:rPr>
        <w:t>digitalen Lehrermaterial click &amp; teach</w:t>
      </w:r>
      <w:r w:rsidRPr="00B43675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 verfügbar</w:t>
      </w:r>
    </w:p>
    <w:p w14:paraId="263DF1E1" w14:textId="3DFE1AB1" w:rsidR="000E494E" w:rsidRPr="00120474" w:rsidRDefault="005D35EB" w:rsidP="000E494E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  <w:r w:rsidR="000E494E">
        <w:rPr>
          <w:rFonts w:asciiTheme="majorHAnsi" w:hAnsiTheme="majorHAnsi" w:cstheme="majorHAnsi"/>
          <w:b/>
          <w:sz w:val="28"/>
          <w:szCs w:val="28"/>
        </w:rPr>
        <w:lastRenderedPageBreak/>
        <w:t>3 Rechner und Netze Klasse 10</w:t>
      </w:r>
      <w:r w:rsidR="007B19FC">
        <w:rPr>
          <w:rFonts w:asciiTheme="majorHAnsi" w:hAnsiTheme="majorHAnsi" w:cstheme="majorHAnsi"/>
          <w:b/>
          <w:sz w:val="28"/>
          <w:szCs w:val="28"/>
        </w:rPr>
        <w:t xml:space="preserve"> (ca. </w:t>
      </w:r>
      <w:r w:rsidR="006F5ADB">
        <w:rPr>
          <w:rFonts w:asciiTheme="majorHAnsi" w:hAnsiTheme="majorHAnsi" w:cstheme="majorHAnsi"/>
          <w:b/>
          <w:sz w:val="28"/>
          <w:szCs w:val="28"/>
        </w:rPr>
        <w:t>8</w:t>
      </w:r>
      <w:r w:rsidR="000E494E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0E494E" w:rsidRPr="001004E3" w14:paraId="0049CF30" w14:textId="77777777" w:rsidTr="008A2D2A">
        <w:tc>
          <w:tcPr>
            <w:tcW w:w="3969" w:type="dxa"/>
            <w:shd w:val="clear" w:color="auto" w:fill="B82E2E"/>
            <w:vAlign w:val="center"/>
          </w:tcPr>
          <w:p w14:paraId="3174F91D" w14:textId="5B189E48" w:rsidR="000E494E" w:rsidRPr="004845D1" w:rsidRDefault="004747EF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8/9/10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6F85A619" w14:textId="77777777" w:rsidR="000E494E" w:rsidRPr="004845D1" w:rsidRDefault="000E494E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Inhaltsbezogene Kompetenzen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754201BE" w14:textId="77777777" w:rsidR="000E494E" w:rsidRPr="004845D1" w:rsidRDefault="000E494E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0E494E" w:rsidRPr="001004E3" w14:paraId="68178302" w14:textId="77777777" w:rsidTr="008A2D2A">
        <w:trPr>
          <w:trHeight w:val="1975"/>
        </w:trPr>
        <w:tc>
          <w:tcPr>
            <w:tcW w:w="3969" w:type="dxa"/>
          </w:tcPr>
          <w:p w14:paraId="2A9E0CFA" w14:textId="6C6ED12A" w:rsidR="000E494E" w:rsidRPr="004845D1" w:rsidRDefault="000E494E" w:rsidP="008A2D2A">
            <w:pPr>
              <w:tabs>
                <w:tab w:val="left" w:pos="3144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  <w:r w:rsidR="007B19FC">
              <w:rPr>
                <w:rFonts w:asciiTheme="majorHAnsi" w:hAnsiTheme="majorHAnsi" w:cstheme="majorHAnsi"/>
                <w:sz w:val="22"/>
                <w:szCs w:val="22"/>
              </w:rPr>
              <w:t>.12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7B19FC">
              <w:rPr>
                <w:rFonts w:asciiTheme="majorHAnsi" w:hAnsiTheme="majorHAnsi" w:cstheme="majorHAnsi"/>
                <w:sz w:val="22"/>
                <w:szCs w:val="22"/>
              </w:rPr>
              <w:t>Adressierung in Netzwerken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S.110</w:t>
            </w:r>
          </w:p>
          <w:p w14:paraId="0C649091" w14:textId="07333703" w:rsidR="000E494E" w:rsidRPr="004845D1" w:rsidRDefault="000E494E" w:rsidP="008A2D2A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 w:rsidR="007B19FC">
              <w:rPr>
                <w:rFonts w:asciiTheme="majorHAnsi" w:hAnsiTheme="majorHAnsi" w:cstheme="majorHAnsi"/>
                <w:sz w:val="22"/>
                <w:szCs w:val="22"/>
              </w:rPr>
              <w:t>13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7B19FC">
              <w:rPr>
                <w:rFonts w:asciiTheme="majorHAnsi" w:hAnsiTheme="majorHAnsi" w:cstheme="majorHAnsi"/>
                <w:sz w:val="22"/>
                <w:szCs w:val="22"/>
              </w:rPr>
              <w:t>Subnetting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S.112</w:t>
            </w:r>
          </w:p>
          <w:p w14:paraId="090ABFF4" w14:textId="67ED432E" w:rsidR="000E494E" w:rsidRDefault="000E494E" w:rsidP="007B19FC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</w:t>
            </w:r>
            <w:r w:rsidR="007B19FC">
              <w:rPr>
                <w:rFonts w:asciiTheme="majorHAnsi" w:hAnsiTheme="majorHAnsi" w:cstheme="majorHAnsi"/>
                <w:sz w:val="22"/>
                <w:szCs w:val="22"/>
              </w:rPr>
              <w:t>14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7B19FC">
              <w:rPr>
                <w:rFonts w:asciiTheme="majorHAnsi" w:hAnsiTheme="majorHAnsi" w:cstheme="majorHAnsi"/>
                <w:sz w:val="22"/>
                <w:szCs w:val="22"/>
              </w:rPr>
              <w:t>Routing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S.114</w:t>
            </w:r>
          </w:p>
          <w:p w14:paraId="7D5152C0" w14:textId="5688FDB1" w:rsidR="000E494E" w:rsidRPr="004845D1" w:rsidRDefault="000E494E" w:rsidP="007B19FC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  <w:r w:rsidR="007B19FC">
              <w:rPr>
                <w:rFonts w:asciiTheme="majorHAnsi" w:hAnsiTheme="majorHAnsi" w:cstheme="majorHAnsi"/>
                <w:sz w:val="22"/>
                <w:szCs w:val="22"/>
              </w:rPr>
              <w:t>.15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7B19FC">
              <w:rPr>
                <w:rFonts w:asciiTheme="majorHAnsi" w:hAnsiTheme="majorHAnsi" w:cstheme="majorHAnsi"/>
                <w:sz w:val="22"/>
                <w:szCs w:val="22"/>
              </w:rPr>
              <w:t>DNS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S.116</w:t>
            </w:r>
          </w:p>
        </w:tc>
        <w:tc>
          <w:tcPr>
            <w:tcW w:w="6379" w:type="dxa"/>
          </w:tcPr>
          <w:p w14:paraId="33E09E0A" w14:textId="77777777" w:rsidR="000E494E" w:rsidRPr="004845D1" w:rsidRDefault="000E494E" w:rsidP="008A2D2A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können</w:t>
            </w:r>
          </w:p>
          <w:p w14:paraId="4B1BBD13" w14:textId="4A3EF09E" w:rsidR="000E494E" w:rsidRPr="000E494E" w:rsidRDefault="007B19FC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Schemata beschreiben, mit denen eine Unterscheidung von Adressen in Netzwerken nach lokal/global möglich ist (z.B. Subnetzmaske in IP-Netzen, Vorwahl im Telefonnetz, Länderkennung bei Postanschrift)</w:t>
            </w:r>
            <w:r w:rsidR="000E494E">
              <w:t>,</w:t>
            </w:r>
          </w:p>
          <w:p w14:paraId="2F213071" w14:textId="2FAA3170" w:rsidR="007B19FC" w:rsidRPr="000E494E" w:rsidRDefault="007B19FC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das Problem des Routings zwischen Netzen erläutern und in einer geeigneten Simulationsumgebung e</w:t>
            </w:r>
            <w:r w:rsidR="00663939">
              <w:t>in Routingszenario durchführen,</w:t>
            </w:r>
          </w:p>
          <w:p w14:paraId="5272CF8F" w14:textId="77777777" w:rsidR="000E494E" w:rsidRPr="00663939" w:rsidRDefault="007B19FC" w:rsidP="007B19F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das Prinzip der Namensauflösung von globalen Domainnamen erklären und in einer geeigneten Simulationsumgebung ein Namensauflösungssze</w:t>
            </w:r>
            <w:r w:rsidR="00663939">
              <w:t>nario durchführen,</w:t>
            </w:r>
          </w:p>
          <w:p w14:paraId="27823F50" w14:textId="77777777" w:rsidR="00663939" w:rsidRPr="00663939" w:rsidRDefault="00663939" w:rsidP="007B19F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die Wahrheitstafeln von einfachen Schaltnetzen ermitteln, *</w:t>
            </w:r>
          </w:p>
          <w:p w14:paraId="63442D1F" w14:textId="77777777" w:rsidR="00663939" w:rsidRPr="00663939" w:rsidRDefault="00663939" w:rsidP="007B19F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Schaltnetze in einer geeigneten Simulationsumgebung entwerfen und untersuchen, *</w:t>
            </w:r>
          </w:p>
          <w:p w14:paraId="64FC26FE" w14:textId="77777777" w:rsidR="00663939" w:rsidRPr="00663939" w:rsidRDefault="00663939" w:rsidP="007B19F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erläutern, wie die logischen Gatter AND, OR, NOT, NAND, NOR und XOR aus gegebenen Basisgattern (zum Beispiel NAND) kombiniert werden können, *</w:t>
            </w:r>
          </w:p>
          <w:p w14:paraId="740DAE88" w14:textId="77777777" w:rsidR="00663939" w:rsidRPr="00663939" w:rsidRDefault="00663939" w:rsidP="007B19F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zu einer gegebenen Wahrheitstafel (mehrere Eingänge) ein Schaltnetz entwerfen, *</w:t>
            </w:r>
          </w:p>
          <w:p w14:paraId="739C6BF4" w14:textId="77777777" w:rsidR="00663939" w:rsidRPr="006F5ADB" w:rsidRDefault="00663939" w:rsidP="007B19F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Aufbau und Funktion von Halbaddierer und Volladdierer beschreiben und daraus einen Mehrbitaddierer erstellen</w:t>
            </w:r>
            <w:r w:rsidR="006F5ADB">
              <w:t>, *</w:t>
            </w:r>
          </w:p>
          <w:p w14:paraId="62F3829E" w14:textId="1C979426" w:rsidR="006F5ADB" w:rsidRPr="007B19FC" w:rsidRDefault="006F5ADB" w:rsidP="007B19F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lastRenderedPageBreak/>
              <w:t>Aufbau und Funktion eines bistabilen Bauteils (zum Beispiel Latch, Flipflop) beschreiben. *</w:t>
            </w:r>
          </w:p>
        </w:tc>
        <w:tc>
          <w:tcPr>
            <w:tcW w:w="3539" w:type="dxa"/>
          </w:tcPr>
          <w:p w14:paraId="6BBFDF8F" w14:textId="77777777" w:rsidR="007B19FC" w:rsidRDefault="007B19FC" w:rsidP="007B19FC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AB</w:t>
            </w:r>
          </w:p>
          <w:p w14:paraId="3AF05CB2" w14:textId="77777777" w:rsidR="007B19FC" w:rsidRDefault="007B19FC" w:rsidP="007B19FC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SV</w:t>
            </w:r>
          </w:p>
          <w:p w14:paraId="3220FA4C" w14:textId="77777777" w:rsidR="007B19FC" w:rsidRDefault="007B19FC" w:rsidP="007B19FC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</w:t>
            </w:r>
          </w:p>
          <w:p w14:paraId="10354EAA" w14:textId="362F0316" w:rsidR="000E494E" w:rsidRPr="00863539" w:rsidRDefault="007B19FC" w:rsidP="007B19FC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</w:t>
            </w:r>
          </w:p>
        </w:tc>
      </w:tr>
    </w:tbl>
    <w:p w14:paraId="6909C6DB" w14:textId="77777777" w:rsidR="000E494E" w:rsidRPr="00D93E44" w:rsidRDefault="000E494E" w:rsidP="000E494E">
      <w:pPr>
        <w:rPr>
          <w:rFonts w:asciiTheme="majorHAnsi" w:hAnsiTheme="majorHAnsi" w:cstheme="majorHAnsi"/>
          <w:vertAlign w:val="subscript"/>
        </w:rPr>
      </w:pPr>
    </w:p>
    <w:p w14:paraId="371EA550" w14:textId="3AF322BC" w:rsidR="000E494E" w:rsidRDefault="000E494E" w:rsidP="000E494E">
      <w:pPr>
        <w:rPr>
          <w:rFonts w:asciiTheme="majorHAnsi" w:hAnsiTheme="majorHAnsi" w:cstheme="majorHAnsi"/>
          <w:vertAlign w:val="subscript"/>
        </w:rPr>
      </w:pPr>
    </w:p>
    <w:p w14:paraId="1C8854E7" w14:textId="386B60C8" w:rsidR="006F5ADB" w:rsidRDefault="006F5ADB" w:rsidP="000E494E">
      <w:pPr>
        <w:rPr>
          <w:rFonts w:asciiTheme="majorHAnsi" w:hAnsiTheme="majorHAnsi" w:cstheme="majorHAnsi"/>
          <w:vertAlign w:val="subscript"/>
        </w:rPr>
      </w:pPr>
    </w:p>
    <w:p w14:paraId="0A6CB1C0" w14:textId="1D88E800" w:rsidR="006F5ADB" w:rsidRDefault="006F5ADB" w:rsidP="000E494E">
      <w:pPr>
        <w:rPr>
          <w:rFonts w:asciiTheme="majorHAnsi" w:hAnsiTheme="majorHAnsi" w:cstheme="majorHAnsi"/>
          <w:vertAlign w:val="subscript"/>
        </w:rPr>
      </w:pPr>
    </w:p>
    <w:p w14:paraId="28390811" w14:textId="358A5FF3" w:rsidR="006F5ADB" w:rsidRDefault="006F5ADB" w:rsidP="000E494E">
      <w:pPr>
        <w:rPr>
          <w:rFonts w:asciiTheme="majorHAnsi" w:hAnsiTheme="majorHAnsi" w:cstheme="majorHAnsi"/>
          <w:vertAlign w:val="subscript"/>
        </w:rPr>
      </w:pPr>
    </w:p>
    <w:p w14:paraId="188FBF7A" w14:textId="2C4CE9C2" w:rsidR="006F5ADB" w:rsidRDefault="006F5ADB" w:rsidP="000E494E">
      <w:pPr>
        <w:rPr>
          <w:rFonts w:asciiTheme="majorHAnsi" w:hAnsiTheme="majorHAnsi" w:cstheme="majorHAnsi"/>
          <w:vertAlign w:val="subscript"/>
        </w:rPr>
      </w:pPr>
    </w:p>
    <w:p w14:paraId="6C7A3B8A" w14:textId="77777777" w:rsidR="006F5ADB" w:rsidRDefault="006F5ADB" w:rsidP="006F5ADB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eastAsia="Calibri" w:hAnsiTheme="majorHAnsi" w:cstheme="majorHAnsi"/>
          <w:sz w:val="22"/>
          <w:szCs w:val="22"/>
          <w:lang w:eastAsia="en-US"/>
        </w:rPr>
      </w:pPr>
    </w:p>
    <w:p w14:paraId="1DB090CB" w14:textId="039ABF4B" w:rsidR="006F5ADB" w:rsidRPr="006F5ADB" w:rsidRDefault="006F5ADB" w:rsidP="006F5ADB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eastAsia="Calibri" w:hAnsiTheme="majorHAnsi" w:cstheme="majorHAnsi"/>
          <w:sz w:val="22"/>
          <w:szCs w:val="22"/>
          <w:lang w:eastAsia="en-US"/>
        </w:rPr>
      </w:pPr>
      <w:r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* </w:t>
      </w:r>
      <w:r w:rsidRPr="00B43675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Zusatzmaterial </w:t>
      </w:r>
      <w:r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zur Behandlung der inhaltsbezogenen Kompetenz </w:t>
      </w:r>
      <w:r w:rsidRPr="00B43675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im </w:t>
      </w:r>
      <w:r>
        <w:rPr>
          <w:rFonts w:asciiTheme="majorHAnsi" w:eastAsia="Calibri" w:hAnsiTheme="majorHAnsi" w:cstheme="majorHAnsi"/>
          <w:sz w:val="22"/>
          <w:szCs w:val="22"/>
          <w:lang w:eastAsia="en-US"/>
        </w:rPr>
        <w:t>digitalen Lehrermaterial click &amp; teach</w:t>
      </w:r>
      <w:r w:rsidRPr="00B43675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 verfügbar</w:t>
      </w:r>
    </w:p>
    <w:p w14:paraId="2A403BDF" w14:textId="2DB8BB2A" w:rsidR="005D35EB" w:rsidRDefault="000E494E" w:rsidP="000E494E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</w:p>
    <w:p w14:paraId="266A7E03" w14:textId="4E1EFBC1" w:rsidR="006D23D1" w:rsidRPr="00120474" w:rsidRDefault="006D23D1" w:rsidP="006D23D1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 xml:space="preserve">4 Informationsgesellschaft und </w:t>
      </w:r>
      <w:r w:rsidR="00882FEB">
        <w:rPr>
          <w:rFonts w:asciiTheme="majorHAnsi" w:hAnsiTheme="majorHAnsi" w:cstheme="majorHAnsi"/>
          <w:b/>
          <w:sz w:val="28"/>
          <w:szCs w:val="28"/>
        </w:rPr>
        <w:t>Datensicherheit Klasse 10 (ca. 5</w:t>
      </w:r>
      <w:r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6D23D1" w:rsidRPr="001004E3" w14:paraId="31AC014F" w14:textId="77777777" w:rsidTr="00B43675">
        <w:tc>
          <w:tcPr>
            <w:tcW w:w="3969" w:type="dxa"/>
            <w:shd w:val="clear" w:color="auto" w:fill="B82E2E"/>
            <w:vAlign w:val="center"/>
          </w:tcPr>
          <w:p w14:paraId="5E7109B6" w14:textId="63FAD42A" w:rsidR="006D23D1" w:rsidRPr="004845D1" w:rsidRDefault="004747EF" w:rsidP="00B4367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8/9/10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318E760B" w14:textId="77777777" w:rsidR="006D23D1" w:rsidRPr="004845D1" w:rsidRDefault="006D23D1" w:rsidP="00B4367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Inhaltsbezogene Kompetenzen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41533F31" w14:textId="77777777" w:rsidR="006D23D1" w:rsidRPr="004845D1" w:rsidRDefault="006D23D1" w:rsidP="00B4367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882FEB" w:rsidRPr="001004E3" w14:paraId="03F3E8C5" w14:textId="77777777" w:rsidTr="00B43675">
        <w:trPr>
          <w:trHeight w:val="1975"/>
        </w:trPr>
        <w:tc>
          <w:tcPr>
            <w:tcW w:w="3969" w:type="dxa"/>
          </w:tcPr>
          <w:p w14:paraId="1EECEE7E" w14:textId="6453292B" w:rsidR="00882FEB" w:rsidRPr="006D23D1" w:rsidRDefault="00882FEB" w:rsidP="00882FEB">
            <w:pPr>
              <w:tabs>
                <w:tab w:val="left" w:pos="3144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 w:rsidR="006F5ADB">
              <w:rPr>
                <w:rFonts w:asciiTheme="majorHAnsi" w:hAnsiTheme="majorHAnsi" w:cstheme="majorHAnsi"/>
                <w:sz w:val="22"/>
                <w:szCs w:val="22"/>
              </w:rPr>
              <w:t>12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6F5ADB">
              <w:rPr>
                <w:rFonts w:asciiTheme="majorHAnsi" w:hAnsiTheme="majorHAnsi" w:cstheme="majorHAnsi"/>
                <w:sz w:val="22"/>
                <w:szCs w:val="22"/>
              </w:rPr>
              <w:t>Checkerseite: Das Schlüsselaustauschproblem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</w:t>
            </w:r>
            <w:r w:rsidR="006F5ADB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64</w:t>
            </w:r>
          </w:p>
        </w:tc>
        <w:tc>
          <w:tcPr>
            <w:tcW w:w="6379" w:type="dxa"/>
          </w:tcPr>
          <w:p w14:paraId="0B145946" w14:textId="77777777" w:rsidR="00882FEB" w:rsidRPr="004845D1" w:rsidRDefault="00882FEB" w:rsidP="00882FEB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können</w:t>
            </w:r>
          </w:p>
          <w:p w14:paraId="26B1830F" w14:textId="4BE3F86C" w:rsidR="00882FEB" w:rsidRPr="000E494E" w:rsidRDefault="006F5ADB" w:rsidP="00882FEB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das Konzept der asymmetrischen Verschlüsselung (privater/öffentlicher Schlüssel) erklären (keine mathematischen Grundlagen!)</w:t>
            </w:r>
            <w:r w:rsidR="00882FEB">
              <w:t>,</w:t>
            </w:r>
          </w:p>
          <w:p w14:paraId="02FDABDF" w14:textId="41D465E8" w:rsidR="00882FEB" w:rsidRPr="000E494E" w:rsidRDefault="006F5ADB" w:rsidP="00882FEB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erklären, wie Nachrichten mit asymmetrischer Verschlüsselung signiert werden können</w:t>
            </w:r>
            <w:r w:rsidR="00882FEB">
              <w:t>,</w:t>
            </w:r>
            <w:r>
              <w:t xml:space="preserve"> *</w:t>
            </w:r>
          </w:p>
          <w:p w14:paraId="55252A5F" w14:textId="40432E67" w:rsidR="006F5ADB" w:rsidRPr="006F5ADB" w:rsidRDefault="006F5ADB" w:rsidP="00882FEB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die Verschlüsselung, Entschlüsselung und Signierung eigener Nachrichten mit einem geeigneten (didaktischen) Tool durchführen, *</w:t>
            </w:r>
          </w:p>
          <w:p w14:paraId="27C03A1F" w14:textId="65EB8260" w:rsidR="006F5ADB" w:rsidRPr="006F5ADB" w:rsidRDefault="006F5ADB" w:rsidP="00882FEB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asymmetrische und symmetrische Verschlüsselung vergleichen (Schlüsselverwaltung, Schlüsseltausch, Geschwindigkeit), *</w:t>
            </w:r>
          </w:p>
          <w:p w14:paraId="77A04BB3" w14:textId="0F27F886" w:rsidR="00882FEB" w:rsidRPr="008A2D2A" w:rsidRDefault="006F5ADB" w:rsidP="00882FEB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die Notwendigkeit eines Zertifizierungssystems für die öffentlichen Schlüssel erläutern</w:t>
            </w:r>
            <w:r w:rsidR="00882FEB">
              <w:t>.</w:t>
            </w:r>
            <w:r>
              <w:t xml:space="preserve"> *</w:t>
            </w:r>
          </w:p>
        </w:tc>
        <w:tc>
          <w:tcPr>
            <w:tcW w:w="3539" w:type="dxa"/>
          </w:tcPr>
          <w:p w14:paraId="19431817" w14:textId="77777777" w:rsidR="00882FEB" w:rsidRDefault="00882FEB" w:rsidP="00882FEB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AB3</w:t>
            </w:r>
          </w:p>
          <w:p w14:paraId="185EB289" w14:textId="3DFFD6A3" w:rsidR="00882FEB" w:rsidRPr="008A2D2A" w:rsidRDefault="00882FEB" w:rsidP="00882FEB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AB5</w:t>
            </w:r>
          </w:p>
        </w:tc>
      </w:tr>
    </w:tbl>
    <w:p w14:paraId="799ED0E7" w14:textId="77777777" w:rsidR="006F5ADB" w:rsidRDefault="006F5ADB" w:rsidP="004F375D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538CBDBA" w14:textId="77777777" w:rsidR="006F5ADB" w:rsidRDefault="006F5ADB" w:rsidP="004F375D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7BEA2742" w14:textId="77777777" w:rsidR="006F5ADB" w:rsidRDefault="006F5ADB" w:rsidP="004F375D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43AB864E" w14:textId="77777777" w:rsidR="006F5ADB" w:rsidRDefault="006F5ADB" w:rsidP="004F375D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770C5A52" w14:textId="77777777" w:rsidR="006F5ADB" w:rsidRDefault="006F5ADB" w:rsidP="004F375D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6692B449" w14:textId="77777777" w:rsidR="006F5ADB" w:rsidRDefault="006F5ADB" w:rsidP="004F375D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45C8E9CE" w14:textId="77777777" w:rsidR="006F5ADB" w:rsidRDefault="006F5ADB" w:rsidP="004F375D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60934E0B" w14:textId="77777777" w:rsidR="006F5ADB" w:rsidRDefault="006F5ADB" w:rsidP="004F375D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19D5C423" w14:textId="2D911D6B" w:rsidR="006F5ADB" w:rsidRDefault="006F5ADB" w:rsidP="004F375D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/>
      </w:r>
    </w:p>
    <w:p w14:paraId="6989D0BB" w14:textId="77777777" w:rsidR="006F5ADB" w:rsidRPr="006F5ADB" w:rsidRDefault="006F5ADB" w:rsidP="006F5ADB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eastAsia="Calibri" w:hAnsiTheme="majorHAnsi" w:cstheme="majorHAnsi"/>
          <w:sz w:val="22"/>
          <w:szCs w:val="22"/>
          <w:lang w:eastAsia="en-US"/>
        </w:rPr>
      </w:pPr>
      <w:r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* </w:t>
      </w:r>
      <w:r w:rsidRPr="00B43675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Zusatzmaterial </w:t>
      </w:r>
      <w:r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zur Behandlung der inhaltsbezogenen Kompetenz </w:t>
      </w:r>
      <w:r w:rsidRPr="00B43675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im </w:t>
      </w:r>
      <w:r>
        <w:rPr>
          <w:rFonts w:asciiTheme="majorHAnsi" w:eastAsia="Calibri" w:hAnsiTheme="majorHAnsi" w:cstheme="majorHAnsi"/>
          <w:sz w:val="22"/>
          <w:szCs w:val="22"/>
          <w:lang w:eastAsia="en-US"/>
        </w:rPr>
        <w:t>digitalen Lehrermaterial click &amp; teach</w:t>
      </w:r>
      <w:r w:rsidRPr="00B43675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 verfügbar</w:t>
      </w:r>
    </w:p>
    <w:p w14:paraId="55119FEA" w14:textId="6AB416A6" w:rsidR="00AC75FB" w:rsidRDefault="006D23D1" w:rsidP="004F375D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vertAlign w:val="subscript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</w:p>
    <w:p w14:paraId="4B330490" w14:textId="31597D54" w:rsidR="005B7BB0" w:rsidRPr="00120474" w:rsidRDefault="005B7BB0" w:rsidP="005B7BB0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Sprachsensibler Fachunterricht</w:t>
      </w:r>
      <w:r w:rsidRPr="00120474"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98"/>
        <w:gridCol w:w="8789"/>
      </w:tblGrid>
      <w:tr w:rsidR="005B7BB0" w:rsidRPr="00501766" w14:paraId="7B849ECA" w14:textId="77777777" w:rsidTr="00F6397F">
        <w:tc>
          <w:tcPr>
            <w:tcW w:w="5098" w:type="dxa"/>
            <w:shd w:val="clear" w:color="auto" w:fill="B82E2E"/>
            <w:vAlign w:val="center"/>
          </w:tcPr>
          <w:p w14:paraId="5236DCB0" w14:textId="155CD04E" w:rsidR="005B7BB0" w:rsidRPr="00501766" w:rsidRDefault="005B7BB0" w:rsidP="00F6397F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5B7BB0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Formen von sprachsensiblem Fachunterricht</w:t>
            </w:r>
          </w:p>
        </w:tc>
        <w:tc>
          <w:tcPr>
            <w:tcW w:w="8789" w:type="dxa"/>
            <w:shd w:val="clear" w:color="auto" w:fill="B82E2E"/>
            <w:vAlign w:val="center"/>
          </w:tcPr>
          <w:p w14:paraId="1DBD2016" w14:textId="5D2C34B8" w:rsidR="005B7BB0" w:rsidRPr="00501766" w:rsidRDefault="005B7BB0" w:rsidP="00F6397F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Beispiele zur Umsetzung in </w:t>
            </w:r>
            <w:r w:rsidR="004747EF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8/9/10</w:t>
            </w:r>
          </w:p>
        </w:tc>
      </w:tr>
      <w:tr w:rsidR="005B7BB0" w:rsidRPr="00501766" w14:paraId="29963118" w14:textId="77777777" w:rsidTr="00F6397F">
        <w:trPr>
          <w:trHeight w:val="347"/>
        </w:trPr>
        <w:tc>
          <w:tcPr>
            <w:tcW w:w="5098" w:type="dxa"/>
          </w:tcPr>
          <w:p w14:paraId="4E9626FD" w14:textId="06738CBA" w:rsidR="005B7BB0" w:rsidRPr="001540EC" w:rsidRDefault="005B7BB0" w:rsidP="00F6397F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1540EC">
              <w:rPr>
                <w:rFonts w:asciiTheme="majorHAnsi" w:hAnsiTheme="majorHAnsi" w:cstheme="majorHAnsi"/>
                <w:b/>
                <w:sz w:val="22"/>
                <w:szCs w:val="22"/>
              </w:rPr>
              <w:t>Erklärung von Fachbegriffen</w:t>
            </w:r>
          </w:p>
        </w:tc>
        <w:tc>
          <w:tcPr>
            <w:tcW w:w="8789" w:type="dxa"/>
          </w:tcPr>
          <w:p w14:paraId="6F83AD24" w14:textId="4A5E1ABF" w:rsidR="005B7BB0" w:rsidRPr="001540EC" w:rsidRDefault="005B7BB0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1540EC">
              <w:rPr>
                <w:rFonts w:asciiTheme="majorHAnsi" w:hAnsiTheme="majorHAnsi" w:cstheme="majorHAnsi"/>
                <w:sz w:val="22"/>
                <w:szCs w:val="22"/>
              </w:rPr>
              <w:t xml:space="preserve">Die wichtigsten Fachbegriffe des Buches mit passender Erklärung finden sich im Glossar ab </w:t>
            </w:r>
            <w:r w:rsidR="004F375D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Seite 186</w:t>
            </w:r>
            <w:r w:rsidRPr="001540EC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4F375D" w:rsidRPr="004F375D" w14:paraId="13282E89" w14:textId="77777777" w:rsidTr="00F6397F">
        <w:trPr>
          <w:trHeight w:val="347"/>
        </w:trPr>
        <w:tc>
          <w:tcPr>
            <w:tcW w:w="5098" w:type="dxa"/>
          </w:tcPr>
          <w:p w14:paraId="2E1D1476" w14:textId="5280217F" w:rsidR="004F375D" w:rsidRDefault="004F375D" w:rsidP="00C43EE7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Wortspeicher am Abschnittsende</w:t>
            </w:r>
          </w:p>
        </w:tc>
        <w:tc>
          <w:tcPr>
            <w:tcW w:w="8789" w:type="dxa"/>
          </w:tcPr>
          <w:p w14:paraId="01C7064B" w14:textId="77777777" w:rsidR="004F375D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Die wichtigsten Fachbegriffe eines Abschnittes finden sich auf den Seiten Alles im Blick:</w:t>
            </w:r>
          </w:p>
          <w:p w14:paraId="6BB52743" w14:textId="2793D820" w:rsidR="004F375D" w:rsidRPr="00166C3A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166C3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S.19</w:t>
            </w:r>
          </w:p>
          <w:p w14:paraId="46FA6597" w14:textId="7D776CD3" w:rsidR="004F375D" w:rsidRPr="00166C3A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166C3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S.27</w:t>
            </w:r>
          </w:p>
          <w:p w14:paraId="57199E49" w14:textId="77777777" w:rsidR="004F375D" w:rsidRPr="00166C3A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166C3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S.38</w:t>
            </w:r>
          </w:p>
          <w:p w14:paraId="7885E4B7" w14:textId="77777777" w:rsidR="004F375D" w:rsidRPr="00166C3A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166C3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S.53</w:t>
            </w:r>
          </w:p>
          <w:p w14:paraId="12214BB0" w14:textId="77777777" w:rsidR="004F375D" w:rsidRPr="00166C3A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166C3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S.88</w:t>
            </w:r>
          </w:p>
          <w:p w14:paraId="5618F0C4" w14:textId="77777777" w:rsidR="004F375D" w:rsidRPr="00166C3A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166C3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S.108</w:t>
            </w:r>
          </w:p>
          <w:p w14:paraId="59B3CC11" w14:textId="77777777" w:rsidR="004F375D" w:rsidRPr="00166C3A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166C3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S.129</w:t>
            </w:r>
          </w:p>
          <w:p w14:paraId="5F88C03E" w14:textId="77777777" w:rsidR="004F375D" w:rsidRPr="00166C3A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166C3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S.142</w:t>
            </w:r>
          </w:p>
          <w:p w14:paraId="57D21DA1" w14:textId="77777777" w:rsidR="004F375D" w:rsidRPr="00166C3A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166C3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S.157</w:t>
            </w:r>
          </w:p>
          <w:p w14:paraId="012B34AE" w14:textId="77777777" w:rsidR="004F375D" w:rsidRPr="00166C3A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166C3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S.167</w:t>
            </w:r>
          </w:p>
          <w:p w14:paraId="2CA6B987" w14:textId="586E5738" w:rsidR="004F375D" w:rsidRPr="004F375D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166C3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S.181</w:t>
            </w:r>
          </w:p>
        </w:tc>
      </w:tr>
      <w:tr w:rsidR="001540EC" w:rsidRPr="00501766" w14:paraId="23140B93" w14:textId="77777777" w:rsidTr="00F6397F">
        <w:trPr>
          <w:trHeight w:val="347"/>
        </w:trPr>
        <w:tc>
          <w:tcPr>
            <w:tcW w:w="5098" w:type="dxa"/>
          </w:tcPr>
          <w:p w14:paraId="7D29A63F" w14:textId="147FF83C" w:rsidR="001540EC" w:rsidRPr="00C43EE7" w:rsidRDefault="001540EC" w:rsidP="00C43EE7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Hinweise in der Randspalte</w:t>
            </w:r>
          </w:p>
        </w:tc>
        <w:tc>
          <w:tcPr>
            <w:tcW w:w="8789" w:type="dxa"/>
          </w:tcPr>
          <w:p w14:paraId="41DBA9F6" w14:textId="5CCFF751" w:rsidR="001540EC" w:rsidRPr="00C43EE7" w:rsidRDefault="001540EC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An einigen Stellen des Buches finden sich u.a. auch Sprachhilfen in der Randspalte.</w:t>
            </w:r>
          </w:p>
        </w:tc>
      </w:tr>
    </w:tbl>
    <w:p w14:paraId="3B8BEFD3" w14:textId="77777777" w:rsidR="005B7BB0" w:rsidRDefault="005B7BB0" w:rsidP="00AC75FB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5A4C73CF" w14:textId="7E1824D5" w:rsidR="009E2664" w:rsidRPr="00863539" w:rsidRDefault="006D0771" w:rsidP="005629D7">
      <w:pPr>
        <w:rPr>
          <w:rFonts w:asciiTheme="majorHAnsi" w:hAnsiTheme="majorHAnsi" w:cstheme="majorHAnsi"/>
          <w:b/>
          <w:sz w:val="28"/>
          <w:szCs w:val="28"/>
        </w:rPr>
      </w:pPr>
      <w:r w:rsidRPr="00B97BDF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25704F9" wp14:editId="7F49FAC8">
                <wp:simplePos x="0" y="0"/>
                <wp:positionH relativeFrom="column">
                  <wp:posOffset>8356600</wp:posOffset>
                </wp:positionH>
                <wp:positionV relativeFrom="paragraph">
                  <wp:posOffset>6138545</wp:posOffset>
                </wp:positionV>
                <wp:extent cx="1720215" cy="337185"/>
                <wp:effectExtent l="3175" t="4445" r="635" b="1270"/>
                <wp:wrapNone/>
                <wp:docPr id="1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4589E" w14:textId="77777777" w:rsidR="00B43675" w:rsidRPr="008A1F2A" w:rsidRDefault="00B43675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8A1F2A">
                              <w:rPr>
                                <w:rFonts w:ascii="Calibri" w:hAnsi="Calibri"/>
                              </w:rPr>
                              <w:t>www.ccbuchner.de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704F9" id="Text Box 133" o:spid="_x0000_s1029" type="#_x0000_t202" style="position:absolute;margin-left:658pt;margin-top:483.35pt;width:135.45pt;height:26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" filled="f" stroked="f">
                <v:textbox>
                  <w:txbxContent>
                    <w:p w14:paraId="4EA4589E" w14:textId="77777777" w:rsidR="00B43675" w:rsidRPr="008A1F2A" w:rsidRDefault="00B43675" w:rsidP="00BD7F08">
                      <w:pPr>
                        <w:rPr>
                          <w:rFonts w:ascii="Calibri" w:hAnsi="Calibri"/>
                        </w:rPr>
                      </w:pPr>
                      <w:r w:rsidRPr="008A1F2A">
                        <w:rPr>
                          <w:rFonts w:ascii="Calibri" w:hAnsi="Calibri"/>
                        </w:rPr>
                        <w:t>www.ccbuchner.de</w:t>
                      </w:r>
                    </w:p>
                  </w:txbxContent>
                </v:textbox>
              </v:shape>
            </w:pict>
          </mc:Fallback>
        </mc:AlternateContent>
      </w:r>
      <w:r w:rsidRPr="00B97BDF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7816F9B" wp14:editId="0BA341D6">
                <wp:simplePos x="0" y="0"/>
                <wp:positionH relativeFrom="column">
                  <wp:posOffset>8086090</wp:posOffset>
                </wp:positionH>
                <wp:positionV relativeFrom="paragraph">
                  <wp:posOffset>6095365</wp:posOffset>
                </wp:positionV>
                <wp:extent cx="1881505" cy="377825"/>
                <wp:effectExtent l="8890" t="8890" r="5080" b="13335"/>
                <wp:wrapNone/>
                <wp:docPr id="1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50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A4CA63A" id="Rectangle 132" o:spid="_x0000_s1026" style="position:absolute;margin-left:636.7pt;margin-top:479.95pt;width:148.15pt;height:29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" fillcolor="#bfbfbf [2412]" strokecolor="#bfbfbf [2412]"/>
            </w:pict>
          </mc:Fallback>
        </mc:AlternateContent>
      </w:r>
      <w:r w:rsidRPr="00B97BDF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1216EE2" wp14:editId="4AA79A29">
                <wp:simplePos x="0" y="0"/>
                <wp:positionH relativeFrom="column">
                  <wp:posOffset>-709295</wp:posOffset>
                </wp:positionH>
                <wp:positionV relativeFrom="paragraph">
                  <wp:posOffset>6095365</wp:posOffset>
                </wp:positionV>
                <wp:extent cx="8653145" cy="377825"/>
                <wp:effectExtent l="5080" t="8890" r="9525" b="13335"/>
                <wp:wrapNone/>
                <wp:docPr id="11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314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9BC1475" id="Rectangle 114" o:spid="_x0000_s1026" style="position:absolute;margin-left:-55.85pt;margin-top:479.95pt;width:681.35pt;height:29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" fillcolor="#d8d8d8 [2732]" strokecolor="#d8d8d8 [2732]"/>
            </w:pict>
          </mc:Fallback>
        </mc:AlternateContent>
      </w:r>
      <w:r w:rsidRPr="00B97BDF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AD1EA5E" wp14:editId="0218D8F7">
                <wp:simplePos x="0" y="0"/>
                <wp:positionH relativeFrom="column">
                  <wp:posOffset>-46355</wp:posOffset>
                </wp:positionH>
                <wp:positionV relativeFrom="paragraph">
                  <wp:posOffset>6138545</wp:posOffset>
                </wp:positionV>
                <wp:extent cx="3788410" cy="294005"/>
                <wp:effectExtent l="1270" t="4445" r="1270" b="0"/>
                <wp:wrapNone/>
                <wp:docPr id="1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841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0BA84" w14:textId="77777777" w:rsidR="00B43675" w:rsidRPr="003C469C" w:rsidRDefault="00B43675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3C469C">
                              <w:rPr>
                                <w:rFonts w:ascii="Calibri" w:hAnsi="Calibri"/>
                              </w:rPr>
                              <w:t>Lehrbuchbeschreibung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1EA5E" id="Text Box 115" o:spid="_x0000_s1030" type="#_x0000_t202" style="position:absolute;margin-left:-3.65pt;margin-top:483.35pt;width:298.3pt;height:23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" filled="f" stroked="f">
                <v:textbox>
                  <w:txbxContent>
                    <w:p w14:paraId="1F40BA84" w14:textId="77777777" w:rsidR="00B43675" w:rsidRPr="003C469C" w:rsidRDefault="00B43675" w:rsidP="00BD7F08">
                      <w:pPr>
                        <w:rPr>
                          <w:rFonts w:ascii="Calibri" w:hAnsi="Calibri"/>
                        </w:rPr>
                      </w:pPr>
                      <w:r w:rsidRPr="003C469C">
                        <w:rPr>
                          <w:rFonts w:ascii="Calibri" w:hAnsi="Calibri"/>
                        </w:rPr>
                        <w:t>Lehrbuchbeschreibung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E2664" w:rsidRPr="00863539" w:rsidSect="0064044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1985" w:right="73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674516" w14:textId="77777777" w:rsidR="00B43675" w:rsidRDefault="00B43675" w:rsidP="000C64AA">
      <w:r>
        <w:separator/>
      </w:r>
    </w:p>
  </w:endnote>
  <w:endnote w:type="continuationSeparator" w:id="0">
    <w:p w14:paraId="2E0F89B9" w14:textId="77777777" w:rsidR="00B43675" w:rsidRDefault="00B43675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11189" w14:textId="77777777" w:rsidR="00B43675" w:rsidRDefault="00B43675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B43675" w:rsidRDefault="00B43675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FC9D6" w14:textId="2A602870" w:rsidR="00B43675" w:rsidRDefault="00B43675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04163D" wp14:editId="54A1B2EC">
              <wp:simplePos x="0" y="0"/>
              <wp:positionH relativeFrom="column">
                <wp:posOffset>-62866</wp:posOffset>
              </wp:positionH>
              <wp:positionV relativeFrom="paragraph">
                <wp:posOffset>72390</wp:posOffset>
              </wp:positionV>
              <wp:extent cx="6315075" cy="311150"/>
              <wp:effectExtent l="0" t="0" r="0" b="0"/>
              <wp:wrapNone/>
              <wp:docPr id="181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5075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46153C" w14:textId="7934922A" w:rsidR="00B43675" w:rsidRPr="00F2128A" w:rsidRDefault="00B43675" w:rsidP="004A4EE0">
                          <w:pP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</w:pP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Stoffverteilungsplan für 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Informatik 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8/9/10 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– 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Baden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-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Württemberg 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(ISBN 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978-3-661-</w:t>
                          </w:r>
                          <w:r w:rsidRPr="00295761"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38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143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-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5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04163D" id="_x0000_t202" coordsize="21600,21600" o:spt="202" path="m,l,21600r21600,l21600,xe">
              <v:stroke joinstyle="miter"/>
              <v:path gradientshapeok="t" o:connecttype="rect"/>
            </v:shapetype>
            <v:shape id="Text Box 146" o:spid="_x0000_s1031" type="#_x0000_t202" style="position:absolute;margin-left:-4.95pt;margin-top:5.7pt;width:497.25pt;height:2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" filled="f" stroked="f">
              <v:textbox>
                <w:txbxContent>
                  <w:p w14:paraId="4346153C" w14:textId="7934922A" w:rsidR="00B43675" w:rsidRPr="00F2128A" w:rsidRDefault="00B43675" w:rsidP="004A4EE0">
                    <w:pP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</w:pP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Stoffverteilungsplan für 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Informatik 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8/9/10 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– 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Baden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-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Württemberg 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(ISBN 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978-3-661-</w:t>
                    </w:r>
                    <w:r w:rsidRPr="00295761">
                      <w:rPr>
                        <w:rFonts w:asciiTheme="majorHAnsi" w:hAnsiTheme="majorHAnsi" w:cstheme="majorHAnsi"/>
                        <w:b/>
                        <w:sz w:val="22"/>
                        <w:szCs w:val="22"/>
                      </w:rPr>
                      <w:t>38</w:t>
                    </w:r>
                    <w:r>
                      <w:rPr>
                        <w:rFonts w:asciiTheme="majorHAnsi" w:hAnsiTheme="majorHAnsi" w:cstheme="majorHAnsi"/>
                        <w:b/>
                        <w:sz w:val="22"/>
                        <w:szCs w:val="22"/>
                      </w:rPr>
                      <w:t>143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-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5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73301AC8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5997C18C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B43675" w:rsidRPr="00394C7F" w:rsidRDefault="00B43675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805548" id="Text Box 144" o:spid="_x0000_s1032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" filled="f" stroked="f">
              <v:textbox>
                <w:txbxContent>
                  <w:p w14:paraId="1C369C73" w14:textId="77777777" w:rsidR="00B43675" w:rsidRPr="00394C7F" w:rsidRDefault="00B43675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0ABFA013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9C9D50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4CB6B0" w14:textId="35EAD5F1" w:rsidR="00B43675" w:rsidRDefault="00B43675" w:rsidP="004747EF">
    <w:pPr>
      <w:pStyle w:val="Fuzeile"/>
    </w:pPr>
    <w:r w:rsidRPr="004747EF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0210681" wp14:editId="567072AF">
              <wp:simplePos x="0" y="0"/>
              <wp:positionH relativeFrom="column">
                <wp:posOffset>8053070</wp:posOffset>
              </wp:positionH>
              <wp:positionV relativeFrom="paragraph">
                <wp:posOffset>29845</wp:posOffset>
              </wp:positionV>
              <wp:extent cx="2066290" cy="377825"/>
              <wp:effectExtent l="0" t="0" r="10160" b="22225"/>
              <wp:wrapNone/>
              <wp:docPr id="6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5D6718" id="Rectangle 143" o:spid="_x0000_s1026" style="position:absolute;margin-left:634.1pt;margin-top:2.35pt;width:162.7pt;height:2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" fillcolor="#d8d8d8 [2732]" strokecolor="#d8d8d8 [2732]"/>
          </w:pict>
        </mc:Fallback>
      </mc:AlternateContent>
    </w:r>
    <w:r w:rsidRPr="004747EF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AB32B83" wp14:editId="6E05252F">
              <wp:simplePos x="0" y="0"/>
              <wp:positionH relativeFrom="column">
                <wp:posOffset>8378190</wp:posOffset>
              </wp:positionH>
              <wp:positionV relativeFrom="paragraph">
                <wp:posOffset>78740</wp:posOffset>
              </wp:positionV>
              <wp:extent cx="2113280" cy="608330"/>
              <wp:effectExtent l="0" t="0" r="0" b="1270"/>
              <wp:wrapNone/>
              <wp:docPr id="7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4C0E48" w14:textId="77777777" w:rsidR="00B43675" w:rsidRPr="00394C7F" w:rsidRDefault="00B43675" w:rsidP="004747EF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B32B83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659.7pt;margin-top:6.2pt;width:166.4pt;height:47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" filled="f" stroked="f">
              <v:textbox>
                <w:txbxContent>
                  <w:p w14:paraId="424C0E48" w14:textId="77777777" w:rsidR="00B43675" w:rsidRPr="00394C7F" w:rsidRDefault="00B43675" w:rsidP="004747EF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 w:rsidRPr="004747EF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B5E16B6" wp14:editId="72742D92">
              <wp:simplePos x="0" y="0"/>
              <wp:positionH relativeFrom="column">
                <wp:posOffset>-728345</wp:posOffset>
              </wp:positionH>
              <wp:positionV relativeFrom="paragraph">
                <wp:posOffset>29845</wp:posOffset>
              </wp:positionV>
              <wp:extent cx="8653145" cy="377825"/>
              <wp:effectExtent l="0" t="0" r="14605" b="22225"/>
              <wp:wrapNone/>
              <wp:docPr id="8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6398EC" id="Rectangle 145" o:spid="_x0000_s1026" style="position:absolute;margin-left:-57.35pt;margin-top:2.35pt;width:681.35pt;height:2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VHfMwIAAKo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" fillcolor="#d8d8d8 [2732]" strokecolor="#d8d8d8 [2732]"/>
          </w:pict>
        </mc:Fallback>
      </mc:AlternateContent>
    </w:r>
    <w:r w:rsidRPr="004747EF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80C4DBD" wp14:editId="22C97626">
              <wp:simplePos x="0" y="0"/>
              <wp:positionH relativeFrom="column">
                <wp:posOffset>-62865</wp:posOffset>
              </wp:positionH>
              <wp:positionV relativeFrom="paragraph">
                <wp:posOffset>73498</wp:posOffset>
              </wp:positionV>
              <wp:extent cx="6315075" cy="311150"/>
              <wp:effectExtent l="0" t="0" r="0" b="0"/>
              <wp:wrapNone/>
              <wp:docPr id="9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5075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CCC827" w14:textId="77777777" w:rsidR="00B43675" w:rsidRPr="00F2128A" w:rsidRDefault="00B43675" w:rsidP="004747EF">
                          <w:pP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</w:pP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Stoffverteilungsplan für 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Informatik 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8/9/10 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– 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Baden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-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Württemberg 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(ISBN 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978-3-661-</w:t>
                          </w:r>
                          <w:r w:rsidRPr="00295761"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38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143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-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5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0C4DBD" id="_x0000_s1034" type="#_x0000_t202" style="position:absolute;margin-left:-4.95pt;margin-top:5.8pt;width:497.25pt;height:2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" filled="f" stroked="f">
              <v:textbox>
                <w:txbxContent>
                  <w:p w14:paraId="7ACCC827" w14:textId="77777777" w:rsidR="00B43675" w:rsidRPr="00F2128A" w:rsidRDefault="00B43675" w:rsidP="004747EF">
                    <w:pP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</w:pP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Stoffverteilungsplan für 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Informatik 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8/9/10 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– 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Baden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-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Württemberg 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(ISBN 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978-3-661-</w:t>
                    </w:r>
                    <w:r w:rsidRPr="00295761">
                      <w:rPr>
                        <w:rFonts w:asciiTheme="majorHAnsi" w:hAnsiTheme="majorHAnsi" w:cstheme="majorHAnsi"/>
                        <w:b/>
                        <w:sz w:val="22"/>
                        <w:szCs w:val="22"/>
                      </w:rPr>
                      <w:t>38</w:t>
                    </w:r>
                    <w:r>
                      <w:rPr>
                        <w:rFonts w:asciiTheme="majorHAnsi" w:hAnsiTheme="majorHAnsi" w:cstheme="majorHAnsi"/>
                        <w:b/>
                        <w:sz w:val="22"/>
                        <w:szCs w:val="22"/>
                      </w:rPr>
                      <w:t>143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-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5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E10D09" w14:textId="77777777" w:rsidR="00B43675" w:rsidRDefault="00B43675" w:rsidP="000C64AA">
      <w:r>
        <w:separator/>
      </w:r>
    </w:p>
  </w:footnote>
  <w:footnote w:type="continuationSeparator" w:id="0">
    <w:p w14:paraId="56098C00" w14:textId="77777777" w:rsidR="00B43675" w:rsidRDefault="00B43675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9A434" w14:textId="77777777" w:rsidR="00B43675" w:rsidRDefault="00B43675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B43675" w:rsidRDefault="00B43675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BD66B" w14:textId="61143931" w:rsidR="00B43675" w:rsidRDefault="00B43675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10279D">
      <w:rPr>
        <w:rStyle w:val="Seitenzahl"/>
        <w:noProof/>
      </w:rPr>
      <w:t>6</w:t>
    </w:r>
    <w:r>
      <w:rPr>
        <w:rStyle w:val="Seitenzahl"/>
      </w:rPr>
      <w:fldChar w:fldCharType="end"/>
    </w:r>
  </w:p>
  <w:p w14:paraId="03ED67FE" w14:textId="3328B5A8" w:rsidR="00B43675" w:rsidRDefault="00B43675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0D2E332E">
          <wp:simplePos x="0" y="0"/>
          <wp:positionH relativeFrom="page">
            <wp:posOffset>-11875</wp:posOffset>
          </wp:positionH>
          <wp:positionV relativeFrom="page">
            <wp:posOffset>178130</wp:posOffset>
          </wp:positionV>
          <wp:extent cx="10693400" cy="927100"/>
          <wp:effectExtent l="0" t="0" r="0" b="6350"/>
          <wp:wrapThrough wrapText="bothSides">
            <wp:wrapPolygon edited="0">
              <wp:start x="0" y="0"/>
              <wp:lineTo x="0" y="4438"/>
              <wp:lineTo x="18009" y="7101"/>
              <wp:lineTo x="18009" y="21304"/>
              <wp:lineTo x="19971" y="21304"/>
              <wp:lineTo x="19971" y="7101"/>
              <wp:lineTo x="21549" y="4438"/>
              <wp:lineTo x="21549" y="0"/>
              <wp:lineTo x="0" y="0"/>
            </wp:wrapPolygon>
          </wp:wrapThrough>
          <wp:docPr id="26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BE90F" w14:textId="6BB1D77E" w:rsidR="00B43675" w:rsidRPr="00B23521" w:rsidRDefault="00B43675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47BF7"/>
    <w:multiLevelType w:val="hybridMultilevel"/>
    <w:tmpl w:val="2BEEBF2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62720"/>
    <w:multiLevelType w:val="hybridMultilevel"/>
    <w:tmpl w:val="F7D2F714"/>
    <w:lvl w:ilvl="0" w:tplc="5C5A6A14">
      <w:start w:val="7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C56263"/>
    <w:multiLevelType w:val="hybridMultilevel"/>
    <w:tmpl w:val="5C84C0EA"/>
    <w:lvl w:ilvl="0" w:tplc="0407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" w15:restartNumberingAfterBreak="0">
    <w:nsid w:val="0AC56B66"/>
    <w:multiLevelType w:val="hybridMultilevel"/>
    <w:tmpl w:val="E294CD84"/>
    <w:lvl w:ilvl="0" w:tplc="D46CDB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B5E2D"/>
    <w:multiLevelType w:val="hybridMultilevel"/>
    <w:tmpl w:val="FD1842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916126"/>
    <w:multiLevelType w:val="hybridMultilevel"/>
    <w:tmpl w:val="65A036D4"/>
    <w:lvl w:ilvl="0" w:tplc="260E43EE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8C451E"/>
    <w:multiLevelType w:val="hybridMultilevel"/>
    <w:tmpl w:val="81226BEE"/>
    <w:lvl w:ilvl="0" w:tplc="0407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7" w15:restartNumberingAfterBreak="0">
    <w:nsid w:val="281616A5"/>
    <w:multiLevelType w:val="hybridMultilevel"/>
    <w:tmpl w:val="CAEC6A2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D53ED8"/>
    <w:multiLevelType w:val="hybridMultilevel"/>
    <w:tmpl w:val="B70249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2E7AD2"/>
    <w:multiLevelType w:val="hybridMultilevel"/>
    <w:tmpl w:val="3836BEE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E52492"/>
    <w:multiLevelType w:val="hybridMultilevel"/>
    <w:tmpl w:val="BD7E31A4"/>
    <w:lvl w:ilvl="0" w:tplc="DEBA2452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490009"/>
    <w:multiLevelType w:val="hybridMultilevel"/>
    <w:tmpl w:val="473C2F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A42F86"/>
    <w:multiLevelType w:val="hybridMultilevel"/>
    <w:tmpl w:val="E25C8188"/>
    <w:lvl w:ilvl="0" w:tplc="260E43EE">
      <w:numFmt w:val="bullet"/>
      <w:lvlText w:val="•"/>
      <w:lvlJc w:val="left"/>
      <w:pPr>
        <w:ind w:left="501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3" w15:restartNumberingAfterBreak="0">
    <w:nsid w:val="42707DF0"/>
    <w:multiLevelType w:val="multilevel"/>
    <w:tmpl w:val="47B2FC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4AA90C3E"/>
    <w:multiLevelType w:val="hybridMultilevel"/>
    <w:tmpl w:val="B81C7B6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783861"/>
    <w:multiLevelType w:val="hybridMultilevel"/>
    <w:tmpl w:val="4FC21FD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DE4CD3"/>
    <w:multiLevelType w:val="hybridMultilevel"/>
    <w:tmpl w:val="F92C90B0"/>
    <w:lvl w:ilvl="0" w:tplc="8EEA33D6">
      <w:start w:val="1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aj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A55C5C"/>
    <w:multiLevelType w:val="hybridMultilevel"/>
    <w:tmpl w:val="06008A8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F72E94"/>
    <w:multiLevelType w:val="hybridMultilevel"/>
    <w:tmpl w:val="22D48DDE"/>
    <w:lvl w:ilvl="0" w:tplc="614E7C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DE33E6"/>
    <w:multiLevelType w:val="hybridMultilevel"/>
    <w:tmpl w:val="EDC0612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0211AF"/>
    <w:multiLevelType w:val="hybridMultilevel"/>
    <w:tmpl w:val="E69A5DA2"/>
    <w:lvl w:ilvl="0" w:tplc="62F249F0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F003AB"/>
    <w:multiLevelType w:val="hybridMultilevel"/>
    <w:tmpl w:val="BCCA0BE4"/>
    <w:lvl w:ilvl="0" w:tplc="0407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2" w15:restartNumberingAfterBreak="0">
    <w:nsid w:val="70F52AA9"/>
    <w:multiLevelType w:val="hybridMultilevel"/>
    <w:tmpl w:val="C1009E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3D4D1F"/>
    <w:multiLevelType w:val="hybridMultilevel"/>
    <w:tmpl w:val="DB20D8A2"/>
    <w:lvl w:ilvl="0" w:tplc="0407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2"/>
  </w:num>
  <w:num w:numId="3">
    <w:abstractNumId w:val="4"/>
  </w:num>
  <w:num w:numId="4">
    <w:abstractNumId w:val="11"/>
  </w:num>
  <w:num w:numId="5">
    <w:abstractNumId w:val="8"/>
  </w:num>
  <w:num w:numId="6">
    <w:abstractNumId w:val="18"/>
  </w:num>
  <w:num w:numId="7">
    <w:abstractNumId w:val="1"/>
  </w:num>
  <w:num w:numId="8">
    <w:abstractNumId w:val="13"/>
  </w:num>
  <w:num w:numId="9">
    <w:abstractNumId w:val="20"/>
  </w:num>
  <w:num w:numId="10">
    <w:abstractNumId w:val="17"/>
  </w:num>
  <w:num w:numId="11">
    <w:abstractNumId w:val="5"/>
  </w:num>
  <w:num w:numId="12">
    <w:abstractNumId w:val="14"/>
  </w:num>
  <w:num w:numId="13">
    <w:abstractNumId w:val="10"/>
  </w:num>
  <w:num w:numId="14">
    <w:abstractNumId w:val="16"/>
  </w:num>
  <w:num w:numId="15">
    <w:abstractNumId w:val="12"/>
  </w:num>
  <w:num w:numId="16">
    <w:abstractNumId w:val="7"/>
  </w:num>
  <w:num w:numId="17">
    <w:abstractNumId w:val="9"/>
  </w:num>
  <w:num w:numId="18">
    <w:abstractNumId w:val="0"/>
  </w:num>
  <w:num w:numId="19">
    <w:abstractNumId w:val="15"/>
  </w:num>
  <w:num w:numId="20">
    <w:abstractNumId w:val="3"/>
  </w:num>
  <w:num w:numId="21">
    <w:abstractNumId w:val="2"/>
  </w:num>
  <w:num w:numId="22">
    <w:abstractNumId w:val="23"/>
  </w:num>
  <w:num w:numId="23">
    <w:abstractNumId w:val="6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34817" fill="f" fillcolor="white" stroke="f">
      <v:fill color="white" on="f"/>
      <v:stroke on="f"/>
      <o:colormru v:ext="edit" colors="#901a2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01A50"/>
    <w:rsid w:val="000221FD"/>
    <w:rsid w:val="0002455A"/>
    <w:rsid w:val="000677C0"/>
    <w:rsid w:val="000703FF"/>
    <w:rsid w:val="000A1C63"/>
    <w:rsid w:val="000A59E5"/>
    <w:rsid w:val="000C64AA"/>
    <w:rsid w:val="000E494E"/>
    <w:rsid w:val="000F0380"/>
    <w:rsid w:val="001004E3"/>
    <w:rsid w:val="0010279D"/>
    <w:rsid w:val="00120474"/>
    <w:rsid w:val="00130FA0"/>
    <w:rsid w:val="0014204C"/>
    <w:rsid w:val="001540EC"/>
    <w:rsid w:val="00164E91"/>
    <w:rsid w:val="00166C3A"/>
    <w:rsid w:val="00195C2C"/>
    <w:rsid w:val="001A548D"/>
    <w:rsid w:val="001B4A2C"/>
    <w:rsid w:val="001C6DC5"/>
    <w:rsid w:val="001D03CB"/>
    <w:rsid w:val="001D2747"/>
    <w:rsid w:val="001F1AC0"/>
    <w:rsid w:val="002677E1"/>
    <w:rsid w:val="00277F4F"/>
    <w:rsid w:val="002915E5"/>
    <w:rsid w:val="00292DE3"/>
    <w:rsid w:val="00295761"/>
    <w:rsid w:val="002962BF"/>
    <w:rsid w:val="002A2082"/>
    <w:rsid w:val="002C0B7F"/>
    <w:rsid w:val="002E5849"/>
    <w:rsid w:val="002F5940"/>
    <w:rsid w:val="0030657D"/>
    <w:rsid w:val="00312F7E"/>
    <w:rsid w:val="003240EF"/>
    <w:rsid w:val="00394C7F"/>
    <w:rsid w:val="003C469C"/>
    <w:rsid w:val="00402958"/>
    <w:rsid w:val="00416D4F"/>
    <w:rsid w:val="00432A42"/>
    <w:rsid w:val="00435F6C"/>
    <w:rsid w:val="00471A89"/>
    <w:rsid w:val="0047421F"/>
    <w:rsid w:val="004747EF"/>
    <w:rsid w:val="004845D1"/>
    <w:rsid w:val="004A4EE0"/>
    <w:rsid w:val="004B52DD"/>
    <w:rsid w:val="004C0238"/>
    <w:rsid w:val="004F375D"/>
    <w:rsid w:val="00501766"/>
    <w:rsid w:val="005629D7"/>
    <w:rsid w:val="005B1F04"/>
    <w:rsid w:val="005B5D1C"/>
    <w:rsid w:val="005B7BB0"/>
    <w:rsid w:val="005C0A41"/>
    <w:rsid w:val="005D35EB"/>
    <w:rsid w:val="005E46EB"/>
    <w:rsid w:val="0062141B"/>
    <w:rsid w:val="0062220A"/>
    <w:rsid w:val="00640443"/>
    <w:rsid w:val="00644372"/>
    <w:rsid w:val="006511EA"/>
    <w:rsid w:val="00663939"/>
    <w:rsid w:val="00666756"/>
    <w:rsid w:val="00677440"/>
    <w:rsid w:val="006D0771"/>
    <w:rsid w:val="006D1F83"/>
    <w:rsid w:val="006D23D1"/>
    <w:rsid w:val="006F2648"/>
    <w:rsid w:val="006F5ADB"/>
    <w:rsid w:val="0071184F"/>
    <w:rsid w:val="0071693E"/>
    <w:rsid w:val="00732CE4"/>
    <w:rsid w:val="00745020"/>
    <w:rsid w:val="007608E0"/>
    <w:rsid w:val="007847C6"/>
    <w:rsid w:val="007A3C59"/>
    <w:rsid w:val="007B19FC"/>
    <w:rsid w:val="007C46F2"/>
    <w:rsid w:val="007C6CE0"/>
    <w:rsid w:val="007F45FD"/>
    <w:rsid w:val="00801A06"/>
    <w:rsid w:val="00815857"/>
    <w:rsid w:val="008163CE"/>
    <w:rsid w:val="00863539"/>
    <w:rsid w:val="00882FEB"/>
    <w:rsid w:val="00892F68"/>
    <w:rsid w:val="008A1F2A"/>
    <w:rsid w:val="008A2D2A"/>
    <w:rsid w:val="008A6B6A"/>
    <w:rsid w:val="008D7F6D"/>
    <w:rsid w:val="008F2511"/>
    <w:rsid w:val="00902806"/>
    <w:rsid w:val="00911FA3"/>
    <w:rsid w:val="009665C4"/>
    <w:rsid w:val="00970A63"/>
    <w:rsid w:val="009711A7"/>
    <w:rsid w:val="009A54B6"/>
    <w:rsid w:val="009B4836"/>
    <w:rsid w:val="009E2664"/>
    <w:rsid w:val="009E4681"/>
    <w:rsid w:val="009E48CC"/>
    <w:rsid w:val="00A31581"/>
    <w:rsid w:val="00A53D70"/>
    <w:rsid w:val="00A60339"/>
    <w:rsid w:val="00A73830"/>
    <w:rsid w:val="00A76BCC"/>
    <w:rsid w:val="00A92F2F"/>
    <w:rsid w:val="00A9604E"/>
    <w:rsid w:val="00AA6105"/>
    <w:rsid w:val="00AB5D26"/>
    <w:rsid w:val="00AC75FB"/>
    <w:rsid w:val="00AD099F"/>
    <w:rsid w:val="00AD67A4"/>
    <w:rsid w:val="00AF65D3"/>
    <w:rsid w:val="00B16939"/>
    <w:rsid w:val="00B216D2"/>
    <w:rsid w:val="00B23521"/>
    <w:rsid w:val="00B41CFC"/>
    <w:rsid w:val="00B43675"/>
    <w:rsid w:val="00B65AB9"/>
    <w:rsid w:val="00B7795B"/>
    <w:rsid w:val="00B97BDF"/>
    <w:rsid w:val="00BA7799"/>
    <w:rsid w:val="00BD7F08"/>
    <w:rsid w:val="00BF276C"/>
    <w:rsid w:val="00C310C5"/>
    <w:rsid w:val="00C43EE7"/>
    <w:rsid w:val="00C53D83"/>
    <w:rsid w:val="00C56BA8"/>
    <w:rsid w:val="00CA1B6E"/>
    <w:rsid w:val="00CA78C8"/>
    <w:rsid w:val="00CB606F"/>
    <w:rsid w:val="00CC2172"/>
    <w:rsid w:val="00CC3543"/>
    <w:rsid w:val="00CC797E"/>
    <w:rsid w:val="00CD0D24"/>
    <w:rsid w:val="00CE1B26"/>
    <w:rsid w:val="00CE56F6"/>
    <w:rsid w:val="00D232DB"/>
    <w:rsid w:val="00D308EC"/>
    <w:rsid w:val="00D63E1A"/>
    <w:rsid w:val="00D71235"/>
    <w:rsid w:val="00D751C1"/>
    <w:rsid w:val="00D76584"/>
    <w:rsid w:val="00D778D4"/>
    <w:rsid w:val="00D93E44"/>
    <w:rsid w:val="00DB74EF"/>
    <w:rsid w:val="00DF2370"/>
    <w:rsid w:val="00E0334C"/>
    <w:rsid w:val="00E676CC"/>
    <w:rsid w:val="00E8738F"/>
    <w:rsid w:val="00EA135D"/>
    <w:rsid w:val="00ED367A"/>
    <w:rsid w:val="00F03E50"/>
    <w:rsid w:val="00F042AD"/>
    <w:rsid w:val="00F129AD"/>
    <w:rsid w:val="00F1463E"/>
    <w:rsid w:val="00F20009"/>
    <w:rsid w:val="00F2128A"/>
    <w:rsid w:val="00F51C94"/>
    <w:rsid w:val="00F5590A"/>
    <w:rsid w:val="00F612D7"/>
    <w:rsid w:val="00F62BF4"/>
    <w:rsid w:val="00F6397F"/>
    <w:rsid w:val="00FA1D7E"/>
    <w:rsid w:val="00FB41A7"/>
    <w:rsid w:val="00FB70B4"/>
    <w:rsid w:val="00FC39C4"/>
    <w:rsid w:val="00FC3CF1"/>
    <w:rsid w:val="00FE1EE2"/>
    <w:rsid w:val="00FF1B31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7" fill="f" fillcolor="white" stroke="f">
      <v:fill color="white" on="f"/>
      <v:stroke on="f"/>
      <o:colormru v:ext="edit" colors="#901a2a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F5ADB"/>
  </w:style>
  <w:style w:type="paragraph" w:styleId="berschrift1">
    <w:name w:val="heading 1"/>
    <w:basedOn w:val="Standard"/>
    <w:next w:val="Standard"/>
    <w:link w:val="berschrift1Zchn"/>
    <w:uiPriority w:val="9"/>
    <w:qFormat/>
    <w:rsid w:val="000A59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A59E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99"/>
    <w:qFormat/>
    <w:rsid w:val="00B97BD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0A59E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A59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A59E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A59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A59E5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A59E5"/>
    <w:rPr>
      <w:color w:val="5A5A5A" w:themeColor="text1" w:themeTint="A5"/>
      <w:spacing w:val="15"/>
      <w:sz w:val="22"/>
      <w:szCs w:val="22"/>
    </w:rPr>
  </w:style>
  <w:style w:type="character" w:styleId="IntensiverVerweis">
    <w:name w:val="Intense Reference"/>
    <w:basedOn w:val="Absatz-Standardschriftart"/>
    <w:uiPriority w:val="32"/>
    <w:qFormat/>
    <w:rsid w:val="000A59E5"/>
    <w:rPr>
      <w:b/>
      <w:bCs/>
      <w:smallCaps/>
      <w:color w:val="4F81BD" w:themeColor="accent1"/>
      <w:spacing w:val="5"/>
    </w:rPr>
  </w:style>
  <w:style w:type="paragraph" w:customStyle="1" w:styleId="Default">
    <w:name w:val="Default"/>
    <w:rsid w:val="004845D1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62266AB-4A3E-45F6-9C31-E3AFC9BED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2714</Words>
  <Characters>17104</Characters>
  <Application>Microsoft Office Word</Application>
  <DocSecurity>0</DocSecurity>
  <Lines>142</Lines>
  <Paragraphs>39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19779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Michel - C.C.Buchner Verlag</cp:lastModifiedBy>
  <cp:revision>6</cp:revision>
  <cp:lastPrinted>2024-04-05T11:59:00Z</cp:lastPrinted>
  <dcterms:created xsi:type="dcterms:W3CDTF">2024-04-04T12:09:00Z</dcterms:created>
  <dcterms:modified xsi:type="dcterms:W3CDTF">2024-04-05T11:59:00Z</dcterms:modified>
</cp:coreProperties>
</file>