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AC" w:rsidRPr="001918F6" w:rsidRDefault="005F0EAC" w:rsidP="00B96139">
      <w:pPr>
        <w:pStyle w:val="berschrift1"/>
        <w:suppressLineNumbers/>
        <w:rPr>
          <w:color w:val="808080"/>
          <w:sz w:val="40"/>
        </w:rPr>
      </w:pPr>
      <w:r w:rsidRPr="001918F6">
        <w:rPr>
          <w:color w:val="808080"/>
          <w:sz w:val="40"/>
        </w:rPr>
        <w:t>Campus</w:t>
      </w:r>
      <w:r w:rsidR="00620535" w:rsidRPr="001918F6">
        <w:rPr>
          <w:color w:val="808080"/>
          <w:sz w:val="40"/>
        </w:rPr>
        <w:t xml:space="preserve"> B </w:t>
      </w:r>
      <w:r w:rsidR="00015A80">
        <w:rPr>
          <w:color w:val="808080"/>
          <w:sz w:val="40"/>
        </w:rPr>
        <w:t>2</w:t>
      </w:r>
      <w:r w:rsidR="00C25133">
        <w:rPr>
          <w:color w:val="808080"/>
          <w:sz w:val="40"/>
        </w:rPr>
        <w:t xml:space="preserve"> </w:t>
      </w:r>
      <w:r w:rsidR="00620535" w:rsidRPr="001918F6">
        <w:rPr>
          <w:color w:val="808080"/>
          <w:sz w:val="40"/>
        </w:rPr>
        <w:t>– neu</w:t>
      </w:r>
      <w:r w:rsidRPr="001918F6">
        <w:rPr>
          <w:color w:val="808080"/>
          <w:sz w:val="40"/>
        </w:rPr>
        <w:t>. Lektionstexte</w:t>
      </w: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Pr="005F374F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</w:rPr>
      </w:pPr>
    </w:p>
    <w:p w:rsidR="005F0EAC" w:rsidRDefault="002A4688" w:rsidP="00B96139">
      <w:pPr>
        <w:pStyle w:val="berschrift2"/>
        <w:suppressLineNumbers/>
      </w:pPr>
      <w:r>
        <w:t>E</w:t>
      </w:r>
      <w:r w:rsidR="00015A80">
        <w:t>42</w:t>
      </w:r>
    </w:p>
    <w:p w:rsidR="003618F7" w:rsidRPr="003618F7" w:rsidRDefault="003618F7" w:rsidP="003618F7"/>
    <w:p w:rsidR="00015A80" w:rsidRPr="00130AAB" w:rsidRDefault="00015A80" w:rsidP="00015A80">
      <w:pPr>
        <w:rPr>
          <w:sz w:val="22"/>
        </w:rPr>
      </w:pPr>
      <w:r w:rsidRPr="00130AAB">
        <w:rPr>
          <w:sz w:val="22"/>
        </w:rPr>
        <w:t xml:space="preserve">Der trojanische Prinz Paris </w:t>
      </w:r>
      <w:r w:rsidRPr="00B96D7A">
        <w:rPr>
          <w:rFonts w:asciiTheme="minorHAnsi" w:hAnsiTheme="minorHAnsi"/>
          <w:sz w:val="22"/>
        </w:rPr>
        <w:t>(Paris, idis)</w:t>
      </w:r>
      <w:r w:rsidRPr="00130AAB">
        <w:rPr>
          <w:sz w:val="22"/>
        </w:rPr>
        <w:t xml:space="preserve"> wird vom Gott Merkur aufgesucht.</w:t>
      </w:r>
    </w:p>
    <w:p w:rsidR="00015A80" w:rsidRPr="00015A80" w:rsidRDefault="00015A80" w:rsidP="00015A80"/>
    <w:p w:rsidR="003618F7" w:rsidRPr="003618F7" w:rsidRDefault="003618F7" w:rsidP="003618F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3618F7">
        <w:rPr>
          <w:rFonts w:ascii="Calibri" w:hAnsi="Calibri"/>
          <w:b/>
          <w:sz w:val="22"/>
          <w:lang w:val="en-US"/>
        </w:rPr>
        <w:t xml:space="preserve">1. </w:t>
      </w:r>
      <w:r w:rsidRPr="003618F7">
        <w:rPr>
          <w:rFonts w:ascii="Calibri" w:hAnsi="Calibri"/>
          <w:sz w:val="22"/>
          <w:lang w:val="en-US"/>
        </w:rPr>
        <w:t>Mercurius ad Paridem: „I mecum, iuvenis!</w:t>
      </w:r>
    </w:p>
    <w:p w:rsidR="003618F7" w:rsidRPr="003618F7" w:rsidRDefault="003618F7" w:rsidP="003618F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3618F7">
        <w:rPr>
          <w:rFonts w:ascii="Calibri" w:hAnsi="Calibri"/>
          <w:b/>
          <w:sz w:val="22"/>
          <w:lang w:val="en-US"/>
        </w:rPr>
        <w:t xml:space="preserve">2. </w:t>
      </w:r>
      <w:r w:rsidRPr="003618F7">
        <w:rPr>
          <w:rFonts w:ascii="Calibri" w:hAnsi="Calibri"/>
          <w:sz w:val="22"/>
          <w:lang w:val="en-US"/>
        </w:rPr>
        <w:t>Quin mecum ire vis? Homines libenter mecum eunt.</w:t>
      </w:r>
    </w:p>
    <w:p w:rsidR="003618F7" w:rsidRPr="003618F7" w:rsidRDefault="003618F7" w:rsidP="003618F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/>
          <w:sz w:val="22"/>
          <w:lang w:val="en-US"/>
        </w:rPr>
      </w:pPr>
      <w:r w:rsidRPr="003618F7">
        <w:rPr>
          <w:rFonts w:ascii="Calibri" w:hAnsi="Calibri"/>
          <w:b/>
          <w:sz w:val="22"/>
          <w:lang w:val="en-US"/>
        </w:rPr>
        <w:t xml:space="preserve">3. </w:t>
      </w:r>
      <w:r w:rsidRPr="003618F7">
        <w:rPr>
          <w:rFonts w:ascii="Calibri" w:hAnsi="Calibri"/>
          <w:sz w:val="22"/>
          <w:lang w:val="en-US"/>
        </w:rPr>
        <w:t>Ego te ducam et tecum ibo.“</w:t>
      </w:r>
    </w:p>
    <w:p w:rsidR="003618F7" w:rsidRPr="003618F7" w:rsidRDefault="003618F7" w:rsidP="003618F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/>
          <w:sz w:val="22"/>
          <w:lang w:val="en-US"/>
        </w:rPr>
      </w:pPr>
      <w:r w:rsidRPr="003618F7">
        <w:rPr>
          <w:rFonts w:ascii="Calibri" w:hAnsi="Calibri"/>
          <w:b/>
          <w:sz w:val="22"/>
          <w:lang w:val="en-US"/>
        </w:rPr>
        <w:t xml:space="preserve">4. </w:t>
      </w:r>
      <w:r w:rsidRPr="003618F7">
        <w:rPr>
          <w:rFonts w:ascii="Calibri" w:hAnsi="Calibri"/>
          <w:sz w:val="22"/>
          <w:lang w:val="en-US"/>
        </w:rPr>
        <w:t>Paris: „Iam pareo et tecum eo, Mercuri.</w:t>
      </w:r>
    </w:p>
    <w:p w:rsidR="003618F7" w:rsidRPr="003618F7" w:rsidRDefault="003618F7" w:rsidP="003618F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/>
          <w:sz w:val="22"/>
          <w:lang w:val="en-US"/>
        </w:rPr>
      </w:pPr>
      <w:r w:rsidRPr="003618F7">
        <w:rPr>
          <w:rFonts w:ascii="Calibri" w:hAnsi="Calibri"/>
          <w:b/>
          <w:sz w:val="22"/>
          <w:lang w:val="en-US"/>
        </w:rPr>
        <w:t xml:space="preserve">5. </w:t>
      </w:r>
      <w:r w:rsidRPr="003618F7">
        <w:rPr>
          <w:rFonts w:ascii="Calibri" w:hAnsi="Calibri"/>
          <w:sz w:val="22"/>
          <w:lang w:val="en-US"/>
        </w:rPr>
        <w:t>Sed cur ad me venisti? Cur me adīsti?“</w:t>
      </w:r>
    </w:p>
    <w:p w:rsidR="003618F7" w:rsidRPr="003618F7" w:rsidRDefault="003618F7" w:rsidP="003618F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b/>
          <w:sz w:val="22"/>
          <w:lang w:val="en-US"/>
        </w:rPr>
      </w:pPr>
      <w:r w:rsidRPr="003618F7">
        <w:rPr>
          <w:rFonts w:ascii="Calibri" w:hAnsi="Calibri"/>
          <w:b/>
          <w:sz w:val="22"/>
          <w:lang w:val="en-US"/>
        </w:rPr>
        <w:t xml:space="preserve">6. </w:t>
      </w:r>
      <w:r w:rsidRPr="003618F7">
        <w:rPr>
          <w:rFonts w:ascii="Calibri" w:hAnsi="Calibri"/>
          <w:sz w:val="22"/>
          <w:lang w:val="en-US"/>
        </w:rPr>
        <w:t>Mercurius: „Iuppiter voluit me ex Olympo (Olymp) exire et te adire.</w:t>
      </w:r>
    </w:p>
    <w:p w:rsidR="005F0EAC" w:rsidRPr="003618F7" w:rsidRDefault="003618F7" w:rsidP="003618F7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  <w:r w:rsidRPr="003618F7">
        <w:rPr>
          <w:rFonts w:ascii="Calibri" w:hAnsi="Calibri"/>
          <w:b/>
          <w:sz w:val="22"/>
          <w:lang w:val="en-US"/>
        </w:rPr>
        <w:t xml:space="preserve">7. </w:t>
      </w:r>
      <w:r w:rsidRPr="003618F7">
        <w:rPr>
          <w:rFonts w:ascii="Calibri" w:hAnsi="Calibri"/>
          <w:sz w:val="22"/>
          <w:lang w:val="en-US"/>
        </w:rPr>
        <w:t>Ergo ab Olympo abii teque adii.“</w:t>
      </w:r>
    </w:p>
    <w:p w:rsidR="005F0EAC" w:rsidRPr="00015A80" w:rsidRDefault="005F0EAC" w:rsidP="00B96139">
      <w:pPr>
        <w:widowControl w:val="0"/>
        <w:suppressLineNumbers/>
        <w:autoSpaceDE w:val="0"/>
        <w:autoSpaceDN w:val="0"/>
        <w:adjustRightInd w:val="0"/>
        <w:rPr>
          <w:rFonts w:ascii="Calibri" w:hAnsi="Calibri"/>
          <w:sz w:val="22"/>
          <w:lang w:val="en-US"/>
        </w:rPr>
      </w:pPr>
    </w:p>
    <w:p w:rsidR="005F0EAC" w:rsidRPr="00227CC4" w:rsidRDefault="005F0EAC" w:rsidP="00B96139">
      <w:pPr>
        <w:pStyle w:val="berschrift2"/>
        <w:suppressLineNumbers/>
      </w:pPr>
      <w:r w:rsidRPr="00227CC4">
        <w:t>T</w:t>
      </w:r>
      <w:r w:rsidR="003618F7">
        <w:t>42: Ein Schönheitswettbewerb mit Folgen</w:t>
      </w:r>
    </w:p>
    <w:p w:rsidR="003618F7" w:rsidRDefault="003618F7" w:rsidP="00B96139">
      <w:pPr>
        <w:widowControl w:val="0"/>
        <w:autoSpaceDE w:val="0"/>
        <w:autoSpaceDN w:val="0"/>
        <w:adjustRightInd w:val="0"/>
        <w:rPr>
          <w:rFonts w:ascii="Calibri" w:hAnsi="Calibri"/>
          <w:sz w:val="22"/>
          <w:lang w:val="it-IT"/>
        </w:rPr>
      </w:pPr>
    </w:p>
    <w:p w:rsidR="003618F7" w:rsidRDefault="003618F7" w:rsidP="00B96D7A">
      <w:pPr>
        <w:suppressLineNumbers/>
        <w:jc w:val="both"/>
        <w:rPr>
          <w:sz w:val="22"/>
          <w:lang w:val="it-IT"/>
        </w:rPr>
      </w:pPr>
      <w:r w:rsidRPr="003618F7">
        <w:rPr>
          <w:sz w:val="22"/>
          <w:lang w:val="it-IT"/>
        </w:rPr>
        <w:t xml:space="preserve">Der trojanische Prinz Paris </w:t>
      </w:r>
      <w:r w:rsidRPr="00B96D7A">
        <w:rPr>
          <w:rFonts w:asciiTheme="minorHAnsi" w:hAnsiTheme="minorHAnsi"/>
          <w:sz w:val="22"/>
          <w:lang w:val="it-IT"/>
        </w:rPr>
        <w:t>(Paris, idis)</w:t>
      </w:r>
      <w:r w:rsidRPr="003618F7">
        <w:rPr>
          <w:sz w:val="22"/>
          <w:lang w:val="it-IT"/>
        </w:rPr>
        <w:t xml:space="preserve"> sollte den „Schön</w:t>
      </w:r>
      <w:r w:rsidR="00AA383D">
        <w:rPr>
          <w:sz w:val="22"/>
          <w:lang w:val="it-IT"/>
        </w:rPr>
        <w:t xml:space="preserve">heitswettbewerb" zwischen den </w:t>
      </w:r>
      <w:r w:rsidRPr="003618F7">
        <w:rPr>
          <w:sz w:val="22"/>
          <w:lang w:val="it-IT"/>
        </w:rPr>
        <w:t>Göttinnen Juno, Minerva und Venus entscheiden. Merkur sollte darüber die Göttinnen</w:t>
      </w:r>
      <w:r w:rsidR="00AA383D">
        <w:rPr>
          <w:sz w:val="22"/>
          <w:lang w:val="it-IT"/>
        </w:rPr>
        <w:t xml:space="preserve"> </w:t>
      </w:r>
      <w:r w:rsidRPr="003618F7">
        <w:rPr>
          <w:sz w:val="22"/>
          <w:lang w:val="it-IT"/>
        </w:rPr>
        <w:t>informieren.</w:t>
      </w:r>
    </w:p>
    <w:p w:rsidR="003618F7" w:rsidRPr="003618F7" w:rsidRDefault="003618F7" w:rsidP="003618F7">
      <w:pPr>
        <w:suppressLineNumbers/>
        <w:rPr>
          <w:sz w:val="22"/>
          <w:lang w:val="it-IT"/>
        </w:rPr>
      </w:pP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M</w:t>
      </w:r>
      <w:r>
        <w:rPr>
          <w:rFonts w:ascii="Calibri" w:hAnsi="Calibri"/>
          <w:sz w:val="22"/>
          <w:lang w:val="it-IT"/>
        </w:rPr>
        <w:t>ercurius statim ad deas volavit</w:t>
      </w:r>
      <w:r w:rsidRPr="003618F7">
        <w:rPr>
          <w:rFonts w:ascii="Calibri" w:hAnsi="Calibri"/>
          <w:b/>
          <w:color w:val="FF0000"/>
          <w:sz w:val="22"/>
          <w:vertAlign w:val="superscript"/>
          <w:lang w:val="it-IT"/>
        </w:rPr>
        <w:t>1</w:t>
      </w:r>
      <w:r w:rsidRPr="003618F7">
        <w:rPr>
          <w:rFonts w:ascii="Calibri" w:hAnsi="Calibri"/>
          <w:sz w:val="22"/>
          <w:lang w:val="it-IT"/>
        </w:rPr>
        <w:t>: „Ite mecum ad Paridem, iuvenem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pulchrum! Iuppiter eum iudicem formae vestrae esse vult.“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Deae cum Mercurio de Olympo descenderunt et Paridem adibant.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>Mercurius casam</w:t>
      </w:r>
      <w:r w:rsidRPr="003618F7">
        <w:rPr>
          <w:rFonts w:ascii="Calibri" w:hAnsi="Calibri"/>
          <w:b/>
          <w:color w:val="FF0000"/>
          <w:sz w:val="22"/>
          <w:vertAlign w:val="superscript"/>
          <w:lang w:val="it-IT"/>
        </w:rPr>
        <w:t>2</w:t>
      </w:r>
      <w:r w:rsidRPr="003618F7">
        <w:rPr>
          <w:rFonts w:ascii="Calibri" w:hAnsi="Calibri"/>
          <w:sz w:val="22"/>
          <w:lang w:val="it-IT"/>
        </w:rPr>
        <w:t xml:space="preserve"> Paridis iniit, iuvenem cepit eumque e casa eduxit.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Iuvenis, postquam exiit deasque aspexit, Mercurium rogavit: „Cur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tres deae me adeunt?“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Mercurius respondit: „Ostende Iovi pulcherrima</w:t>
      </w:r>
      <w:r>
        <w:rPr>
          <w:rFonts w:ascii="Calibri" w:hAnsi="Calibri"/>
          <w:sz w:val="22"/>
          <w:lang w:val="it-IT"/>
        </w:rPr>
        <w:t>m</w:t>
      </w:r>
      <w:r w:rsidRPr="003618F7">
        <w:rPr>
          <w:rFonts w:ascii="Calibri" w:hAnsi="Calibri"/>
          <w:b/>
          <w:color w:val="FF0000"/>
          <w:sz w:val="22"/>
          <w:vertAlign w:val="superscript"/>
          <w:lang w:val="it-IT"/>
        </w:rPr>
        <w:t>3</w:t>
      </w:r>
      <w:r w:rsidRPr="003618F7">
        <w:rPr>
          <w:rFonts w:ascii="Calibri" w:hAnsi="Calibri"/>
          <w:sz w:val="22"/>
          <w:lang w:val="it-IT"/>
        </w:rPr>
        <w:t xml:space="preserve"> dearum!“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Tum Paris: „O di! Id facere non possum. Nulli enim homini licet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>
        <w:rPr>
          <w:rFonts w:ascii="Calibri" w:hAnsi="Calibri"/>
          <w:sz w:val="22"/>
          <w:lang w:val="it-IT"/>
        </w:rPr>
        <w:t>de forma dearum iudicare</w:t>
      </w:r>
      <w:r w:rsidRPr="003618F7">
        <w:rPr>
          <w:rFonts w:ascii="Calibri" w:hAnsi="Calibri"/>
          <w:b/>
          <w:color w:val="FF0000"/>
          <w:sz w:val="22"/>
          <w:vertAlign w:val="superscript"/>
          <w:lang w:val="it-IT"/>
        </w:rPr>
        <w:t>4</w:t>
      </w:r>
      <w:r w:rsidRPr="003618F7">
        <w:rPr>
          <w:rFonts w:ascii="Calibri" w:hAnsi="Calibri"/>
          <w:sz w:val="22"/>
          <w:lang w:val="it-IT"/>
        </w:rPr>
        <w:t>.“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Tamen deae Paridem praeterierunt formamque suam ostenderunt.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Iuno: „Si dixeris me pulcherrimam esse, rex magnus eris.“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Tum Minerva Paridem movere temptavit: „Audi, Paris: Si ego tibi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magis placuero, in bello gloriam summam habebis. Id praemium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meum erit.“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Venus autem: „O iuvenis dulcis! Aspice formam meam! Si me laudaveris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maxime, pulcherrima femina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e patria sua tecum abibit. Neque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gloria belli neque imperium, sed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amor donum erit meum.“</w:t>
      </w:r>
    </w:p>
    <w:p w:rsidR="003618F7" w:rsidRPr="003618F7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Paris diu cogitabat; denique iudicavit</w:t>
      </w:r>
    </w:p>
    <w:p w:rsidR="005F0EAC" w:rsidRDefault="003618F7" w:rsidP="003618F7">
      <w:pPr>
        <w:suppressLineNumbers/>
        <w:rPr>
          <w:rFonts w:ascii="Calibri" w:hAnsi="Calibri"/>
          <w:sz w:val="22"/>
          <w:lang w:val="it-IT"/>
        </w:rPr>
      </w:pPr>
      <w:r w:rsidRPr="003618F7">
        <w:rPr>
          <w:rFonts w:ascii="Calibri" w:hAnsi="Calibri"/>
          <w:sz w:val="22"/>
          <w:lang w:val="it-IT"/>
        </w:rPr>
        <w:t>Venerem pulcherrimam esse.</w:t>
      </w:r>
    </w:p>
    <w:p w:rsidR="003618F7" w:rsidRPr="00A83D73" w:rsidRDefault="003618F7" w:rsidP="003618F7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3618F7" w:rsidRPr="003618F7" w:rsidRDefault="003618F7" w:rsidP="00AA383D">
      <w:pPr>
        <w:suppressLineNumbers/>
        <w:rPr>
          <w:rFonts w:asciiTheme="minorHAnsi" w:hAnsiTheme="minorHAnsi" w:cs="MercuryTextG1-Roman"/>
          <w:sz w:val="22"/>
          <w:szCs w:val="22"/>
        </w:rPr>
      </w:pPr>
      <w:r w:rsidRPr="006253E2">
        <w:rPr>
          <w:rFonts w:asciiTheme="minorHAnsi" w:hAnsiTheme="minorHAnsi" w:cs="MercuryTextG1-Roman"/>
          <w:b/>
          <w:color w:val="FF0000"/>
          <w:sz w:val="22"/>
          <w:szCs w:val="22"/>
          <w:vertAlign w:val="superscript"/>
        </w:rPr>
        <w:t>1</w:t>
      </w:r>
      <w:r>
        <w:rPr>
          <w:rFonts w:asciiTheme="minorHAnsi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="MercuryTextG1-Roman"/>
          <w:color w:val="FF0000"/>
          <w:sz w:val="22"/>
          <w:szCs w:val="22"/>
        </w:rPr>
        <w:t xml:space="preserve">volāre </w:t>
      </w:r>
      <w:r w:rsidRPr="003618F7">
        <w:rPr>
          <w:rFonts w:asciiTheme="minorHAnsi" w:hAnsiTheme="minorHAnsi" w:cs="MercuryTextG1-Roman"/>
          <w:sz w:val="22"/>
          <w:szCs w:val="22"/>
        </w:rPr>
        <w:t>fliegen, eilen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6253E2">
        <w:rPr>
          <w:rFonts w:asciiTheme="minorHAnsi" w:hAnsiTheme="minorHAnsi" w:cs="MercuryTextG1-Roman"/>
          <w:color w:val="FF0000"/>
          <w:sz w:val="22"/>
          <w:szCs w:val="22"/>
          <w:vertAlign w:val="superscript"/>
        </w:rPr>
        <w:t xml:space="preserve">2 </w:t>
      </w:r>
      <w:r w:rsidRPr="003618F7">
        <w:rPr>
          <w:rFonts w:asciiTheme="minorHAnsi" w:hAnsiTheme="minorHAnsi" w:cs="MercuryTextG1-Roman"/>
          <w:color w:val="FF0000"/>
          <w:sz w:val="22"/>
          <w:szCs w:val="22"/>
        </w:rPr>
        <w:t>casa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3618F7">
        <w:rPr>
          <w:rFonts w:asciiTheme="minorHAnsi" w:hAnsiTheme="minorHAnsi" w:cs="MercuryTextG1-Roman"/>
          <w:sz w:val="22"/>
          <w:szCs w:val="22"/>
        </w:rPr>
        <w:t>die Hütte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>
        <w:rPr>
          <w:rFonts w:asciiTheme="minorHAnsi" w:hAnsiTheme="minorHAnsi" w:cs="MercuryTextG1-Roman"/>
          <w:color w:val="FF0000"/>
          <w:sz w:val="22"/>
          <w:szCs w:val="22"/>
          <w:vertAlign w:val="superscript"/>
        </w:rPr>
        <w:t>3</w:t>
      </w:r>
      <w:r w:rsidRPr="006253E2">
        <w:rPr>
          <w:rFonts w:asciiTheme="minorHAnsi" w:hAnsiTheme="minorHAnsi" w:cs="MercuryTextG1-Roman"/>
          <w:color w:val="FF0000"/>
          <w:sz w:val="22"/>
          <w:szCs w:val="22"/>
          <w:vertAlign w:val="superscript"/>
        </w:rPr>
        <w:t xml:space="preserve"> </w:t>
      </w:r>
      <w:r w:rsidR="00AA383D" w:rsidRPr="00AA383D">
        <w:rPr>
          <w:rFonts w:asciiTheme="minorHAnsi" w:hAnsiTheme="minorHAnsi" w:cs="MercuryTextG1-Roman"/>
          <w:color w:val="FF0000"/>
          <w:sz w:val="22"/>
          <w:szCs w:val="22"/>
        </w:rPr>
        <w:t>pulcherrima</w:t>
      </w:r>
      <w:r w:rsidR="00AA383D">
        <w:rPr>
          <w:rFonts w:asciiTheme="minorHAnsi" w:hAnsiTheme="minorHAnsi" w:cs="MercuryTextG1-Roman"/>
          <w:sz w:val="22"/>
          <w:szCs w:val="22"/>
        </w:rPr>
        <w:t xml:space="preserve"> </w:t>
      </w:r>
      <w:r w:rsidR="00AA383D" w:rsidRPr="00AA383D">
        <w:rPr>
          <w:rFonts w:asciiTheme="minorHAnsi" w:hAnsiTheme="minorHAnsi" w:cs="MercuryTextG1-Roman"/>
          <w:sz w:val="22"/>
          <w:szCs w:val="22"/>
        </w:rPr>
        <w:t>die schönste</w:t>
      </w:r>
      <w:r w:rsidR="00AA383D">
        <w:rPr>
          <w:rFonts w:asciiTheme="minorHAnsi" w:hAnsiTheme="minorHAnsi" w:cs="MercuryTextG1-Roman"/>
          <w:sz w:val="22"/>
          <w:szCs w:val="22"/>
        </w:rPr>
        <w:t xml:space="preserve"> </w:t>
      </w:r>
      <w:r w:rsidR="00AA383D" w:rsidRPr="00A83D73">
        <w:rPr>
          <w:rFonts w:asciiTheme="minorHAnsi" w:hAnsiTheme="minorHAnsi" w:cs="MercuryTextG1-Roman"/>
          <w:sz w:val="22"/>
          <w:szCs w:val="22"/>
        </w:rPr>
        <w:t>–</w:t>
      </w:r>
      <w:r w:rsidR="00AA383D">
        <w:rPr>
          <w:rFonts w:asciiTheme="minorHAnsi" w:hAnsiTheme="minorHAnsi" w:cs="MercuryTextG1-Roman"/>
          <w:sz w:val="22"/>
          <w:szCs w:val="22"/>
        </w:rPr>
        <w:t xml:space="preserve"> </w:t>
      </w:r>
      <w:r w:rsidR="00AA383D">
        <w:rPr>
          <w:rFonts w:asciiTheme="minorHAnsi" w:hAnsiTheme="minorHAnsi" w:cs="MercuryTextG1-Roman"/>
          <w:color w:val="FF0000"/>
          <w:sz w:val="22"/>
          <w:szCs w:val="22"/>
          <w:vertAlign w:val="superscript"/>
        </w:rPr>
        <w:t>4</w:t>
      </w:r>
      <w:r w:rsidR="00AA383D" w:rsidRPr="006253E2">
        <w:rPr>
          <w:rFonts w:asciiTheme="minorHAnsi" w:hAnsiTheme="minorHAnsi" w:cs="MercuryTextG1-Roman"/>
          <w:color w:val="FF0000"/>
          <w:sz w:val="22"/>
          <w:szCs w:val="22"/>
          <w:vertAlign w:val="superscript"/>
        </w:rPr>
        <w:t xml:space="preserve"> </w:t>
      </w:r>
      <w:r w:rsidR="00AA383D" w:rsidRPr="002106CB">
        <w:rPr>
          <w:rFonts w:asciiTheme="minorHAnsi" w:hAnsiTheme="minorHAnsi" w:cs="MercuryTextG1-Roman"/>
          <w:color w:val="FF0000"/>
          <w:sz w:val="22"/>
          <w:szCs w:val="22"/>
        </w:rPr>
        <w:t>iūdicāre</w:t>
      </w:r>
      <w:r w:rsidR="00AA383D">
        <w:rPr>
          <w:rFonts w:asciiTheme="minorHAnsi" w:hAnsiTheme="minorHAnsi" w:cs="MercuryTextG1-Roman"/>
          <w:sz w:val="22"/>
          <w:szCs w:val="22"/>
        </w:rPr>
        <w:t xml:space="preserve"> urteilen, </w:t>
      </w:r>
      <w:r w:rsidR="00AA383D" w:rsidRPr="00AA383D">
        <w:rPr>
          <w:rFonts w:asciiTheme="minorHAnsi" w:hAnsiTheme="minorHAnsi" w:cs="MercuryTextG1-Roman"/>
          <w:sz w:val="22"/>
          <w:szCs w:val="22"/>
        </w:rPr>
        <w:t>entscheiden</w:t>
      </w:r>
    </w:p>
    <w:p w:rsidR="003618F7" w:rsidRPr="005F374F" w:rsidRDefault="003618F7" w:rsidP="003618F7">
      <w:pPr>
        <w:suppressLineNumbers/>
        <w:rPr>
          <w:rFonts w:ascii="Calibri" w:hAnsi="Calibri"/>
          <w:sz w:val="22"/>
        </w:rPr>
      </w:pPr>
    </w:p>
    <w:p w:rsidR="005F0EAC" w:rsidRPr="005F374F" w:rsidRDefault="00957497" w:rsidP="00957497">
      <w:pPr>
        <w:pStyle w:val="berschrift2"/>
      </w:pPr>
      <w:r>
        <w:t>E 43</w:t>
      </w:r>
    </w:p>
    <w:p w:rsidR="005F0EAC" w:rsidRPr="005F374F" w:rsidRDefault="005F0EAC" w:rsidP="00B96139">
      <w:pPr>
        <w:suppressLineNumbers/>
        <w:rPr>
          <w:rFonts w:ascii="Calibri" w:hAnsi="Calibri"/>
          <w:sz w:val="22"/>
        </w:rPr>
      </w:pPr>
    </w:p>
    <w:p w:rsidR="00957497" w:rsidRDefault="00957497" w:rsidP="00B96D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57497">
        <w:rPr>
          <w:sz w:val="22"/>
          <w:szCs w:val="22"/>
        </w:rPr>
        <w:t xml:space="preserve">Der Trojaner Hektor </w:t>
      </w:r>
      <w:r w:rsidR="00B96D7A" w:rsidRPr="00B96D7A">
        <w:rPr>
          <w:rFonts w:asciiTheme="minorHAnsi" w:eastAsia="MercuryTextG1-Roman" w:hAnsiTheme="minorHAnsi"/>
          <w:sz w:val="22"/>
          <w:szCs w:val="22"/>
        </w:rPr>
        <w:t xml:space="preserve">(Hector, </w:t>
      </w:r>
      <w:r w:rsidRPr="00B96D7A">
        <w:rPr>
          <w:rFonts w:asciiTheme="minorHAnsi" w:eastAsia="MercuryTextG1-Roman" w:hAnsiTheme="minorHAnsi"/>
          <w:sz w:val="22"/>
          <w:szCs w:val="22"/>
        </w:rPr>
        <w:t>oris)</w:t>
      </w:r>
      <w:r w:rsidRPr="00957497">
        <w:rPr>
          <w:rFonts w:eastAsia="MercuryTextG1-Roman"/>
          <w:sz w:val="22"/>
          <w:szCs w:val="22"/>
        </w:rPr>
        <w:t xml:space="preserve"> </w:t>
      </w:r>
      <w:r w:rsidRPr="00957497">
        <w:rPr>
          <w:sz w:val="22"/>
          <w:szCs w:val="22"/>
        </w:rPr>
        <w:t xml:space="preserve">kämpft gegen Patroklus </w:t>
      </w:r>
      <w:r w:rsidRPr="00B96D7A">
        <w:rPr>
          <w:rFonts w:asciiTheme="minorHAnsi" w:eastAsia="MercuryTextG1-Roman" w:hAnsiTheme="minorHAnsi"/>
          <w:sz w:val="22"/>
          <w:szCs w:val="22"/>
        </w:rPr>
        <w:t>(Patroclus)</w:t>
      </w:r>
      <w:r w:rsidRPr="00957497">
        <w:rPr>
          <w:sz w:val="22"/>
          <w:szCs w:val="22"/>
        </w:rPr>
        <w:t>,</w:t>
      </w:r>
      <w:r w:rsidR="00B96D7A">
        <w:rPr>
          <w:sz w:val="22"/>
          <w:szCs w:val="22"/>
        </w:rPr>
        <w:t xml:space="preserve"> der die Rüstung Achills </w:t>
      </w:r>
      <w:r w:rsidRPr="00B96D7A">
        <w:rPr>
          <w:rFonts w:asciiTheme="minorHAnsi" w:eastAsia="MercuryTextG1-Roman" w:hAnsiTheme="minorHAnsi"/>
          <w:sz w:val="22"/>
          <w:szCs w:val="22"/>
        </w:rPr>
        <w:t>(Achillēs, is)</w:t>
      </w:r>
      <w:r w:rsidRPr="00957497">
        <w:rPr>
          <w:rFonts w:eastAsia="MercuryTextG1-Roman"/>
          <w:sz w:val="22"/>
          <w:szCs w:val="22"/>
        </w:rPr>
        <w:t xml:space="preserve"> </w:t>
      </w:r>
      <w:r w:rsidRPr="00957497">
        <w:rPr>
          <w:sz w:val="22"/>
          <w:szCs w:val="22"/>
        </w:rPr>
        <w:t>angelegt hat.</w:t>
      </w:r>
    </w:p>
    <w:p w:rsidR="00973EB9" w:rsidRPr="00957497" w:rsidRDefault="00973EB9" w:rsidP="00957497">
      <w:pPr>
        <w:autoSpaceDE w:val="0"/>
        <w:autoSpaceDN w:val="0"/>
        <w:adjustRightInd w:val="0"/>
        <w:rPr>
          <w:sz w:val="22"/>
          <w:szCs w:val="22"/>
        </w:rPr>
      </w:pPr>
    </w:p>
    <w:p w:rsidR="00957497" w:rsidRPr="00957497" w:rsidRDefault="00957497" w:rsidP="00957497">
      <w:pPr>
        <w:autoSpaceDE w:val="0"/>
        <w:autoSpaceDN w:val="0"/>
        <w:adjustRightInd w:val="0"/>
        <w:rPr>
          <w:rFonts w:ascii="MercuryTextG1-Roman" w:eastAsia="MercuryTextG1-Roman" w:hAnsi="FagoNoRegularLF-Roman" w:cs="MercuryTextG1-Roman"/>
          <w:sz w:val="24"/>
          <w:szCs w:val="24"/>
          <w:lang w:val="en-US"/>
        </w:rPr>
      </w:pPr>
      <w:r w:rsidRPr="00957497">
        <w:rPr>
          <w:rFonts w:ascii="FagoNoBoldLf-Roman" w:hAnsi="FagoNoBoldLf-Roman" w:cs="FagoNoBoldLf-Roman"/>
          <w:b/>
          <w:bCs/>
          <w:sz w:val="19"/>
          <w:szCs w:val="19"/>
          <w:lang w:val="en-US"/>
        </w:rPr>
        <w:t xml:space="preserve">1. </w:t>
      </w:r>
      <w:r w:rsidRPr="00957497">
        <w:rPr>
          <w:rFonts w:asciiTheme="minorHAnsi" w:eastAsia="MercuryTextG1-Roman" w:hAnsiTheme="minorHAnsi" w:cs="MercuryTextG1-Roman"/>
          <w:sz w:val="22"/>
          <w:szCs w:val="22"/>
          <w:lang w:val="en-US"/>
        </w:rPr>
        <w:t>Hic vir Hector est; hunc Troiani laudant.</w:t>
      </w:r>
    </w:p>
    <w:p w:rsidR="00957497" w:rsidRPr="00957497" w:rsidRDefault="00957497" w:rsidP="00957497">
      <w:pPr>
        <w:autoSpaceDE w:val="0"/>
        <w:autoSpaceDN w:val="0"/>
        <w:adjustRightInd w:val="0"/>
        <w:rPr>
          <w:rFonts w:ascii="MercuryTextG1-Roman" w:eastAsia="MercuryTextG1-Roman" w:hAnsi="FagoNoRegularLF-Roman" w:cs="MercuryTextG1-Roman"/>
          <w:sz w:val="24"/>
          <w:szCs w:val="24"/>
          <w:lang w:val="en-US"/>
        </w:rPr>
      </w:pPr>
      <w:r>
        <w:rPr>
          <w:rFonts w:ascii="FagoNoBoldLf-Roman" w:hAnsi="FagoNoBoldLf-Roman" w:cs="FagoNoBoldLf-Roman"/>
          <w:b/>
          <w:bCs/>
          <w:sz w:val="19"/>
          <w:szCs w:val="19"/>
        </w:rPr>
        <w:lastRenderedPageBreak/>
        <w:t xml:space="preserve">2. </w:t>
      </w:r>
      <w:r w:rsidRPr="00957497">
        <w:rPr>
          <w:rFonts w:asciiTheme="minorHAnsi" w:eastAsia="MercuryTextG1-Roman" w:hAnsiTheme="minorHAnsi" w:cs="MercuryTextG1-Roman"/>
          <w:sz w:val="22"/>
          <w:szCs w:val="22"/>
        </w:rPr>
        <w:t xml:space="preserve">Uxor huius viri Andromacha est. </w:t>
      </w:r>
      <w:r w:rsidRPr="00957497">
        <w:rPr>
          <w:rFonts w:asciiTheme="minorHAnsi" w:eastAsia="MercuryTextG1-Roman" w:hAnsiTheme="minorHAnsi" w:cs="MercuryTextG1-Roman"/>
          <w:sz w:val="22"/>
          <w:szCs w:val="22"/>
          <w:lang w:val="en-US"/>
        </w:rPr>
        <w:t>Haec eum amat.</w:t>
      </w:r>
    </w:p>
    <w:p w:rsidR="00957497" w:rsidRPr="00973EB9" w:rsidRDefault="00957497" w:rsidP="0095749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Huic viro forti Mars deus virtutem dedit.</w:t>
      </w:r>
    </w:p>
    <w:p w:rsidR="00957497" w:rsidRPr="00973EB9" w:rsidRDefault="00957497" w:rsidP="0095749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Ille autem vir Patroclus est, amicus Achillis.</w:t>
      </w:r>
    </w:p>
    <w:p w:rsidR="00957497" w:rsidRPr="00973EB9" w:rsidRDefault="00957497" w:rsidP="0095749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Achilles illi arma sua dederat.</w:t>
      </w:r>
    </w:p>
    <w:p w:rsidR="00957497" w:rsidRPr="00973EB9" w:rsidRDefault="00957497" w:rsidP="0095749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Patroclus: „His armis hostem vincam!“</w:t>
      </w:r>
    </w:p>
    <w:p w:rsidR="00957497" w:rsidRPr="00973EB9" w:rsidRDefault="00957497" w:rsidP="0095749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hAnsiTheme="minorHAnsi" w:cs="FagoNoBoldLf-Roman"/>
          <w:b/>
          <w:bCs/>
          <w:sz w:val="22"/>
          <w:szCs w:val="22"/>
        </w:rPr>
        <w:t xml:space="preserve">7. </w:t>
      </w:r>
      <w:r w:rsidRPr="00973EB9">
        <w:rPr>
          <w:rFonts w:asciiTheme="minorHAnsi" w:eastAsia="MercuryTextG1-Roman" w:hAnsiTheme="minorHAnsi" w:cs="MercuryTextG1-Roman"/>
          <w:sz w:val="22"/>
          <w:szCs w:val="22"/>
        </w:rPr>
        <w:t xml:space="preserve">Haec verba Hectorem non terruerunt. 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Hoc periculum non timuit.</w:t>
      </w:r>
    </w:p>
    <w:p w:rsidR="00957497" w:rsidRPr="00973EB9" w:rsidRDefault="00957497" w:rsidP="0095749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8. 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Mox duo viri pugnaverunt:</w:t>
      </w:r>
    </w:p>
    <w:p w:rsidR="005F0EAC" w:rsidRDefault="00957497" w:rsidP="00957497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973EB9">
        <w:rPr>
          <w:rFonts w:asciiTheme="minorHAnsi" w:hAnsiTheme="minorHAnsi" w:cs="FagoNoBoldLf-Roman"/>
          <w:b/>
          <w:bCs/>
          <w:sz w:val="22"/>
          <w:szCs w:val="22"/>
        </w:rPr>
        <w:t xml:space="preserve">9. </w:t>
      </w:r>
      <w:r w:rsidRPr="00973EB9">
        <w:rPr>
          <w:rFonts w:asciiTheme="minorHAnsi" w:eastAsia="MercuryTextG1-Roman" w:hAnsiTheme="minorHAnsi" w:cs="MercuryTextG1-Roman"/>
          <w:sz w:val="22"/>
          <w:szCs w:val="22"/>
        </w:rPr>
        <w:t>Illa pugna crudelis erat, illud bellum adhuc clarum est.</w:t>
      </w:r>
    </w:p>
    <w:p w:rsidR="00973EB9" w:rsidRDefault="00973EB9" w:rsidP="00957497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973EB9" w:rsidRDefault="00973EB9" w:rsidP="00973EB9">
      <w:pPr>
        <w:pStyle w:val="berschrift2"/>
      </w:pPr>
      <w:r>
        <w:t>T43: Das tödliche Duell</w:t>
      </w:r>
    </w:p>
    <w:p w:rsidR="00973EB9" w:rsidRDefault="00973EB9" w:rsidP="00973EB9"/>
    <w:p w:rsidR="00973EB9" w:rsidRPr="00973EB9" w:rsidRDefault="00973EB9" w:rsidP="00B96D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3EB9">
        <w:rPr>
          <w:sz w:val="22"/>
          <w:szCs w:val="22"/>
        </w:rPr>
        <w:t xml:space="preserve">Hektor </w:t>
      </w:r>
      <w:r w:rsidRPr="00B96D7A">
        <w:rPr>
          <w:rFonts w:asciiTheme="minorHAnsi" w:eastAsia="MercuryTextG1-Roman" w:hAnsiTheme="minorHAnsi"/>
          <w:sz w:val="22"/>
          <w:szCs w:val="22"/>
        </w:rPr>
        <w:t>(Hector, oris)</w:t>
      </w:r>
      <w:r w:rsidRPr="00973EB9">
        <w:rPr>
          <w:rFonts w:eastAsia="MercuryTextG1-Roman"/>
          <w:sz w:val="22"/>
          <w:szCs w:val="22"/>
        </w:rPr>
        <w:t xml:space="preserve"> </w:t>
      </w:r>
      <w:r w:rsidRPr="00973EB9">
        <w:rPr>
          <w:sz w:val="22"/>
          <w:szCs w:val="22"/>
        </w:rPr>
        <w:t xml:space="preserve">hatte im Kampf vor Troja Patroklus </w:t>
      </w:r>
      <w:r w:rsidRPr="00B96D7A">
        <w:rPr>
          <w:rFonts w:asciiTheme="minorHAnsi" w:eastAsia="MercuryTextG1-Roman" w:hAnsiTheme="minorHAnsi"/>
          <w:sz w:val="22"/>
          <w:szCs w:val="22"/>
        </w:rPr>
        <w:t>(Patroclus)</w:t>
      </w:r>
      <w:r w:rsidRPr="00973EB9">
        <w:rPr>
          <w:sz w:val="22"/>
          <w:szCs w:val="22"/>
        </w:rPr>
        <w:t>, den Freund des Achill</w:t>
      </w:r>
      <w:r w:rsidR="00B96D7A">
        <w:rPr>
          <w:sz w:val="22"/>
          <w:szCs w:val="22"/>
        </w:rPr>
        <w:t xml:space="preserve"> </w:t>
      </w:r>
      <w:r w:rsidRPr="00B96D7A">
        <w:rPr>
          <w:rFonts w:asciiTheme="minorHAnsi" w:eastAsia="MercuryTextG1-Roman" w:hAnsiTheme="minorHAnsi"/>
          <w:sz w:val="22"/>
          <w:szCs w:val="22"/>
        </w:rPr>
        <w:t>(Achillēs, is)</w:t>
      </w:r>
      <w:r w:rsidRPr="00973EB9">
        <w:rPr>
          <w:sz w:val="22"/>
          <w:szCs w:val="22"/>
        </w:rPr>
        <w:t>, getötet, der in der Rüstung des Achill gekämpft hatte. Als schließlich die</w:t>
      </w:r>
      <w:r w:rsidR="00B96D7A">
        <w:rPr>
          <w:sz w:val="22"/>
          <w:szCs w:val="22"/>
        </w:rPr>
        <w:t xml:space="preserve"> </w:t>
      </w:r>
      <w:r w:rsidRPr="00973EB9">
        <w:rPr>
          <w:sz w:val="22"/>
          <w:szCs w:val="22"/>
        </w:rPr>
        <w:t>Trojaner schon die griechischen Schiffe in Brand setzten, kam es zum Zweikampf zwischen</w:t>
      </w:r>
      <w:r w:rsidR="00B96D7A">
        <w:rPr>
          <w:sz w:val="22"/>
          <w:szCs w:val="22"/>
        </w:rPr>
        <w:t xml:space="preserve"> </w:t>
      </w:r>
      <w:r w:rsidRPr="00973EB9">
        <w:rPr>
          <w:sz w:val="22"/>
          <w:szCs w:val="22"/>
        </w:rPr>
        <w:t>Hektor und Achill. Von den Mauern der Burg herunter beobachten Frauen, Kinder und</w:t>
      </w:r>
      <w:r w:rsidR="00B96D7A">
        <w:rPr>
          <w:sz w:val="22"/>
          <w:szCs w:val="22"/>
        </w:rPr>
        <w:t xml:space="preserve"> </w:t>
      </w:r>
      <w:r w:rsidRPr="00973EB9">
        <w:rPr>
          <w:sz w:val="22"/>
          <w:szCs w:val="22"/>
        </w:rPr>
        <w:t>Greise das Duell. In gespannter Erregung kommentieren zwei Frauen das Geschehen:</w:t>
      </w:r>
    </w:p>
    <w:p w:rsidR="00973EB9" w:rsidRDefault="00973EB9" w:rsidP="00973EB9">
      <w:pPr>
        <w:autoSpaceDE w:val="0"/>
        <w:autoSpaceDN w:val="0"/>
        <w:adjustRightInd w:val="0"/>
        <w:rPr>
          <w:rFonts w:ascii="FagoNoRegularLF-Roman" w:hAnsi="FagoNoRegularLF-Roman" w:cs="FagoNoRegularLF-Roman"/>
          <w:sz w:val="18"/>
          <w:szCs w:val="18"/>
        </w:rPr>
      </w:pP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„Quid faciunt? Cur tacent? Cur pugnare dubitant?“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„Ecce! Hector noster ante muros stat et Achillem exspectat. Nunc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ille Hectorem petere vult, hic autem hostem exspectat. Iam Achilles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hastam</w:t>
      </w:r>
      <w:r w:rsidRPr="003D07E1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5F3771">
        <w:rPr>
          <w:rFonts w:asciiTheme="minorHAnsi" w:eastAsia="MercuryTextG1-Roman" w:hAnsiTheme="minorHAnsi" w:cs="MercuryTextG1-Roman"/>
          <w:color w:val="C00000"/>
          <w:sz w:val="22"/>
          <w:szCs w:val="22"/>
          <w:lang w:val="en-US"/>
        </w:rPr>
        <w:t xml:space="preserve"> 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movet et contra Hectorem currit</w:t>
      </w:r>
      <w:r w:rsidRPr="003D07E1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.“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„Hector fortis hastam suam tenet. Statim illum petet et pugnam inibit.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Certe Mars ei aderit.“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„O Hector, cur fugis? Sors urbis in manibus tuis est. Pugna cum hoste!“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„Profecto – Hector illi Graeco non arma, sed tergum</w:t>
      </w:r>
      <w:r w:rsidRPr="003D07E1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ostendit.“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„Di magni! Quis hoc umquam audivit? Memoria non teneo Troianos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umquam fugisse. Hector ne Patroclum quidem timuit, quamquam ille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armis Achillis contenderat.“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„Vide – nunc Hector se vertit, gladium capit.“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„Graeco facile non erit Hectori resistere.“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„Sed aspice illum: Hastam in Hectorem mittit.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Aaah! Hasta in huius umero haeret</w:t>
      </w:r>
      <w:r w:rsidRPr="003D07E1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.“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„Hector cadit! O di, cur hunc virum cadere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sivistis? Quin salutem nostram curavistis,</w:t>
      </w:r>
    </w:p>
    <w:p w:rsid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973EB9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quin urbem a pernicie servavistis?“</w:t>
      </w:r>
    </w:p>
    <w:p w:rsidR="00973EB9" w:rsidRPr="00973EB9" w:rsidRDefault="00973EB9" w:rsidP="00973EB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973EB9" w:rsidRPr="002F5F4A" w:rsidRDefault="00973EB9" w:rsidP="00973EB9">
      <w:pPr>
        <w:autoSpaceDE w:val="0"/>
        <w:autoSpaceDN w:val="0"/>
        <w:adjustRightInd w:val="0"/>
        <w:rPr>
          <w:sz w:val="22"/>
          <w:szCs w:val="22"/>
        </w:rPr>
      </w:pPr>
      <w:r w:rsidRPr="002F5F4A">
        <w:rPr>
          <w:sz w:val="22"/>
          <w:szCs w:val="22"/>
        </w:rPr>
        <w:t>Den Leichnam Hektors band Achill an seinen Streitwagen und</w:t>
      </w:r>
      <w:r w:rsidR="00B96D7A">
        <w:rPr>
          <w:sz w:val="22"/>
          <w:szCs w:val="22"/>
        </w:rPr>
        <w:t xml:space="preserve"> </w:t>
      </w:r>
      <w:r w:rsidRPr="002F5F4A">
        <w:rPr>
          <w:sz w:val="22"/>
          <w:szCs w:val="22"/>
        </w:rPr>
        <w:t>schleifte ihn um das griechische Lager. Auf die Bitten des Königs</w:t>
      </w:r>
      <w:r w:rsidR="00B96D7A">
        <w:rPr>
          <w:sz w:val="22"/>
          <w:szCs w:val="22"/>
        </w:rPr>
        <w:t xml:space="preserve"> </w:t>
      </w:r>
      <w:r w:rsidRPr="002F5F4A">
        <w:rPr>
          <w:sz w:val="22"/>
          <w:szCs w:val="22"/>
        </w:rPr>
        <w:t>Priamos hin übergab er aber schließlich den Leichnam den Trojanern</w:t>
      </w:r>
    </w:p>
    <w:p w:rsidR="00973EB9" w:rsidRDefault="00973EB9" w:rsidP="00973EB9">
      <w:pPr>
        <w:rPr>
          <w:rFonts w:ascii="FagoNoRegularLF-Roman" w:hAnsi="FagoNoRegularLF-Roman" w:cs="FagoNoRegularLF-Roman"/>
          <w:sz w:val="18"/>
          <w:szCs w:val="18"/>
        </w:rPr>
      </w:pPr>
      <w:r w:rsidRPr="002F5F4A">
        <w:rPr>
          <w:sz w:val="22"/>
          <w:szCs w:val="22"/>
        </w:rPr>
        <w:t>zur feierlichen Verbrennung</w:t>
      </w:r>
      <w:r>
        <w:rPr>
          <w:rFonts w:ascii="FagoNoRegularLF-Roman" w:hAnsi="FagoNoRegularLF-Roman" w:cs="FagoNoRegularLF-Roman"/>
          <w:sz w:val="18"/>
          <w:szCs w:val="18"/>
        </w:rPr>
        <w:t>.</w:t>
      </w:r>
    </w:p>
    <w:p w:rsidR="002F5F4A" w:rsidRPr="00A83D73" w:rsidRDefault="002F5F4A" w:rsidP="002F5F4A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2F5F4A" w:rsidRDefault="002F5F4A" w:rsidP="00973EB9">
      <w:pPr>
        <w:rPr>
          <w:rFonts w:asciiTheme="minorHAnsi" w:hAnsiTheme="minorHAnsi" w:cs="MercuryTextG1-Roman"/>
          <w:sz w:val="22"/>
          <w:szCs w:val="22"/>
        </w:rPr>
      </w:pPr>
      <w:r w:rsidRPr="003D07E1">
        <w:rPr>
          <w:rFonts w:asciiTheme="minorHAnsi" w:hAnsiTheme="minorHAnsi" w:cs="FagoNoRegularLF-Roman"/>
          <w:b/>
          <w:color w:val="FF0000"/>
          <w:sz w:val="22"/>
          <w:szCs w:val="22"/>
          <w:vertAlign w:val="superscript"/>
        </w:rPr>
        <w:t>1</w:t>
      </w:r>
      <w:r w:rsidR="003D07E1">
        <w:rPr>
          <w:rFonts w:asciiTheme="minorHAnsi" w:hAnsiTheme="minorHAnsi" w:cs="FagoNoRegularLF-Roman"/>
          <w:b/>
          <w:color w:val="FF0000"/>
          <w:sz w:val="22"/>
          <w:szCs w:val="22"/>
          <w:vertAlign w:val="superscript"/>
        </w:rPr>
        <w:t xml:space="preserve"> </w:t>
      </w:r>
      <w:r w:rsidRPr="003D07E1">
        <w:rPr>
          <w:rFonts w:asciiTheme="minorHAnsi" w:hAnsiTheme="minorHAnsi" w:cs="FagoNoRegularLF-Roman"/>
          <w:color w:val="FF0000"/>
          <w:sz w:val="22"/>
          <w:szCs w:val="22"/>
        </w:rPr>
        <w:t xml:space="preserve">hasta </w:t>
      </w:r>
      <w:r>
        <w:rPr>
          <w:rFonts w:asciiTheme="minorHAnsi" w:hAnsiTheme="minorHAnsi" w:cs="FagoNoRegularLF-Roman"/>
          <w:sz w:val="22"/>
          <w:szCs w:val="22"/>
        </w:rPr>
        <w:t>die Lanze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 w:rsidR="008221EB">
        <w:rPr>
          <w:rFonts w:asciiTheme="minorHAnsi" w:hAnsiTheme="minorHAnsi" w:cs="MercuryTextG1-Roman"/>
          <w:sz w:val="22"/>
          <w:szCs w:val="22"/>
        </w:rPr>
        <w:t xml:space="preserve"> </w:t>
      </w:r>
      <w:r w:rsidR="005F3771" w:rsidRPr="003D07E1">
        <w:rPr>
          <w:rFonts w:asciiTheme="minorHAnsi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3D07E1">
        <w:rPr>
          <w:rFonts w:asciiTheme="minorHAnsi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5F3771" w:rsidRPr="003D07E1">
        <w:rPr>
          <w:rFonts w:asciiTheme="minorHAnsi" w:hAnsiTheme="minorHAnsi" w:cs="MercuryTextG1-Roman"/>
          <w:color w:val="FF0000"/>
          <w:sz w:val="22"/>
          <w:szCs w:val="22"/>
        </w:rPr>
        <w:t xml:space="preserve">currere, currō </w:t>
      </w:r>
      <w:r w:rsidR="005F3771">
        <w:rPr>
          <w:rFonts w:asciiTheme="minorHAnsi" w:hAnsiTheme="minorHAnsi" w:cs="MercuryTextG1-Roman"/>
          <w:sz w:val="22"/>
          <w:szCs w:val="22"/>
        </w:rPr>
        <w:t xml:space="preserve">laufen </w:t>
      </w:r>
      <w:r w:rsidR="005F3771" w:rsidRPr="00A83D73">
        <w:rPr>
          <w:rFonts w:asciiTheme="minorHAnsi" w:hAnsiTheme="minorHAnsi" w:cs="MercuryTextG1-Roman"/>
          <w:sz w:val="22"/>
          <w:szCs w:val="22"/>
        </w:rPr>
        <w:t>–</w:t>
      </w:r>
      <w:r w:rsidR="005F3771">
        <w:rPr>
          <w:rFonts w:asciiTheme="minorHAnsi" w:hAnsiTheme="minorHAnsi" w:cs="MercuryTextG1-Roman"/>
          <w:sz w:val="22"/>
          <w:szCs w:val="22"/>
        </w:rPr>
        <w:t xml:space="preserve"> </w:t>
      </w:r>
      <w:r w:rsidR="005F3771" w:rsidRPr="000670E8">
        <w:rPr>
          <w:rFonts w:asciiTheme="minorHAnsi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3D07E1" w:rsidRPr="000670E8">
        <w:rPr>
          <w:rFonts w:asciiTheme="minorHAnsi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5F3771" w:rsidRPr="000670E8">
        <w:rPr>
          <w:rFonts w:asciiTheme="minorHAnsi" w:hAnsiTheme="minorHAnsi" w:cs="MercuryTextG1-Roman"/>
          <w:color w:val="FF0000"/>
          <w:sz w:val="22"/>
          <w:szCs w:val="22"/>
        </w:rPr>
        <w:t xml:space="preserve">tergum </w:t>
      </w:r>
      <w:r w:rsidR="005F3771">
        <w:rPr>
          <w:rFonts w:asciiTheme="minorHAnsi" w:hAnsiTheme="minorHAnsi" w:cs="MercuryTextG1-Roman"/>
          <w:sz w:val="22"/>
          <w:szCs w:val="22"/>
        </w:rPr>
        <w:t xml:space="preserve">der Rücken </w:t>
      </w:r>
      <w:r w:rsidR="005F3771" w:rsidRPr="00A83D73">
        <w:rPr>
          <w:rFonts w:asciiTheme="minorHAnsi" w:hAnsiTheme="minorHAnsi" w:cs="MercuryTextG1-Roman"/>
          <w:sz w:val="22"/>
          <w:szCs w:val="22"/>
        </w:rPr>
        <w:t>–</w:t>
      </w:r>
      <w:r w:rsidR="005F3771">
        <w:rPr>
          <w:rFonts w:asciiTheme="minorHAnsi" w:hAnsiTheme="minorHAnsi" w:cs="MercuryTextG1-Roman"/>
          <w:sz w:val="22"/>
          <w:szCs w:val="22"/>
        </w:rPr>
        <w:t xml:space="preserve"> </w:t>
      </w:r>
      <w:r w:rsidR="005F3771" w:rsidRPr="000670E8">
        <w:rPr>
          <w:rFonts w:asciiTheme="minorHAnsi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3D07E1" w:rsidRPr="000670E8">
        <w:rPr>
          <w:rFonts w:asciiTheme="minorHAnsi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5F3771" w:rsidRPr="000670E8">
        <w:rPr>
          <w:rFonts w:asciiTheme="minorHAnsi" w:hAnsiTheme="minorHAnsi" w:cs="MercuryTextG1-Roman"/>
          <w:color w:val="FF0000"/>
          <w:sz w:val="22"/>
          <w:szCs w:val="22"/>
        </w:rPr>
        <w:t>haerēre</w:t>
      </w:r>
      <w:r w:rsidR="005F3771">
        <w:rPr>
          <w:rFonts w:asciiTheme="minorHAnsi" w:hAnsiTheme="minorHAnsi" w:cs="MercuryTextG1-Roman"/>
          <w:sz w:val="22"/>
          <w:szCs w:val="22"/>
        </w:rPr>
        <w:t xml:space="preserve"> hängen, stecken</w:t>
      </w:r>
    </w:p>
    <w:p w:rsidR="000670E8" w:rsidRDefault="000670E8" w:rsidP="00973EB9">
      <w:pPr>
        <w:rPr>
          <w:rFonts w:asciiTheme="minorHAnsi" w:hAnsiTheme="minorHAnsi" w:cs="MercuryTextG1-Roman"/>
          <w:sz w:val="22"/>
          <w:szCs w:val="22"/>
        </w:rPr>
      </w:pPr>
    </w:p>
    <w:p w:rsidR="002F5F4A" w:rsidRPr="000670E8" w:rsidRDefault="000670E8" w:rsidP="000670E8">
      <w:pPr>
        <w:pStyle w:val="berschrift2"/>
      </w:pPr>
      <w:r>
        <w:t>E 44</w:t>
      </w:r>
    </w:p>
    <w:p w:rsidR="002F5F4A" w:rsidRDefault="002F5F4A" w:rsidP="00973EB9">
      <w:pPr>
        <w:rPr>
          <w:rFonts w:ascii="FagoNoRegularLF-Roman" w:hAnsi="FagoNoRegularLF-Roman" w:cs="FagoNoRegularLF-Roman"/>
          <w:sz w:val="18"/>
          <w:szCs w:val="18"/>
        </w:rPr>
      </w:pP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Hic servus Priami regis nihil habet: Pauper est.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670E8">
        <w:rPr>
          <w:rFonts w:asciiTheme="minorHAnsi" w:hAnsiTheme="minorHAnsi" w:cs="FagoNoBoldLf-Roman"/>
          <w:b/>
          <w:bCs/>
          <w:sz w:val="22"/>
          <w:szCs w:val="22"/>
        </w:rPr>
        <w:t xml:space="preserve">2. </w:t>
      </w:r>
      <w:r w:rsidRPr="000670E8">
        <w:rPr>
          <w:rFonts w:asciiTheme="minorHAnsi" w:eastAsia="MercuryTextG1-Roman" w:hAnsiTheme="minorHAnsi" w:cs="MercuryTextG1-Roman"/>
          <w:sz w:val="22"/>
          <w:szCs w:val="22"/>
        </w:rPr>
        <w:t>Etiam mater huius servi pauper erat.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vita pauperum non semper misera est.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Ille autem vir vetus Priamus rex est.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Priamus dives et superbus est.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Multi servi, statuae veteres, ornamenta vetera ei sunt.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7. 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Priamus rex sapiens est; felix autem non est,</w:t>
      </w:r>
    </w:p>
    <w:p w:rsidR="000670E8" w:rsidRPr="000670E8" w:rsidRDefault="00566FFE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0670E8"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quia Hectorem filium amisit.</w:t>
      </w:r>
    </w:p>
    <w:p w:rsidR="002F5F4A" w:rsidRDefault="000670E8" w:rsidP="000670E8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hAnsiTheme="minorHAnsi" w:cs="FagoNoBoldLf-Roman"/>
          <w:b/>
          <w:bCs/>
          <w:sz w:val="22"/>
          <w:szCs w:val="22"/>
          <w:lang w:val="en-US"/>
        </w:rPr>
        <w:lastRenderedPageBreak/>
        <w:t xml:space="preserve">8. 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Minerva dea Graecis consilia sapientia dedit.</w:t>
      </w:r>
    </w:p>
    <w:p w:rsidR="000670E8" w:rsidRDefault="000670E8" w:rsidP="000670E8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0670E8" w:rsidRDefault="000670E8" w:rsidP="00B96D7A">
      <w:pPr>
        <w:pStyle w:val="berschrift2"/>
        <w:rPr>
          <w:rFonts w:eastAsia="MercuryTextG1-Roman"/>
        </w:rPr>
      </w:pPr>
      <w:r w:rsidRPr="000670E8">
        <w:rPr>
          <w:rFonts w:eastAsia="MercuryTextG1-Roman"/>
        </w:rPr>
        <w:t>T 44</w:t>
      </w:r>
      <w:r>
        <w:rPr>
          <w:rFonts w:eastAsia="MercuryTextG1-Roman"/>
        </w:rPr>
        <w:t>: Das T</w:t>
      </w:r>
      <w:r w:rsidRPr="000670E8">
        <w:rPr>
          <w:rFonts w:eastAsia="MercuryTextG1-Roman"/>
        </w:rPr>
        <w:t>rojanische Pferd – ungehörte Warnungen</w:t>
      </w:r>
    </w:p>
    <w:p w:rsidR="000670E8" w:rsidRPr="000670E8" w:rsidRDefault="000670E8" w:rsidP="000670E8">
      <w:pPr>
        <w:rPr>
          <w:rFonts w:eastAsia="MercuryTextG1-Roman"/>
        </w:rPr>
      </w:pPr>
    </w:p>
    <w:p w:rsidR="000670E8" w:rsidRDefault="000670E8" w:rsidP="00B96D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70E8">
        <w:rPr>
          <w:sz w:val="22"/>
          <w:szCs w:val="22"/>
        </w:rPr>
        <w:t>Um mögliche Ängste der Trojaner zu zerstreuen, hatten die Griechen ihren heimtückischen</w:t>
      </w:r>
      <w:r w:rsidR="00B96D7A">
        <w:rPr>
          <w:sz w:val="22"/>
          <w:szCs w:val="22"/>
        </w:rPr>
        <w:t xml:space="preserve"> </w:t>
      </w:r>
      <w:r w:rsidRPr="000670E8">
        <w:rPr>
          <w:sz w:val="22"/>
          <w:szCs w:val="22"/>
        </w:rPr>
        <w:t>Landsmann Sinon beim Pferd zurückgelassen.</w:t>
      </w:r>
    </w:p>
    <w:p w:rsidR="000670E8" w:rsidRPr="000670E8" w:rsidRDefault="000670E8" w:rsidP="000670E8">
      <w:pPr>
        <w:autoSpaceDE w:val="0"/>
        <w:autoSpaceDN w:val="0"/>
        <w:adjustRightInd w:val="0"/>
        <w:rPr>
          <w:sz w:val="22"/>
          <w:szCs w:val="22"/>
        </w:rPr>
      </w:pP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Troiani gaudebant; felices erant. Omnes ad oram venerant: viri et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</w:rPr>
        <w:t xml:space="preserve">mulieres, iuvenes et veteres, divites et pauperes. 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Nam existimabant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Graecos abisse.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Auctor huius laetitiae Sinon</w:t>
      </w:r>
      <w:r w:rsidRPr="0037260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erat, homo turpis, quem Troiani ad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oram sub equo ligneo</w:t>
      </w:r>
      <w:r w:rsidRPr="0037260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invenerant. Qui contendit: „Hic equus donum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Graecorum est, quod illi Minervae deae reliquerunt.“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Nonnulli autem homines sapientes dubitabant. Cassandra, vates</w:t>
      </w:r>
      <w:r w:rsidRPr="0037260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Apollinis, cives monuit: „Audite me, cives! Omnia bona et mala a deis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</w:rPr>
        <w:t>accipimus. Mortem multorum virorum fortium, divitum et pauperum,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vidimus. In libris veteribus legi res futuras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Troiae felices non esse. Multa etiam per deos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videre possum, quae vos oculis nondum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vidistis. Credite mihi: Oportet nos hunc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equum in ora relinquere. Nam omnia,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quae Sinon dicit, falsa</w:t>
      </w:r>
      <w:r w:rsidRPr="0037260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sunt. Si diligentes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  <w:lang w:val="en-US"/>
        </w:rPr>
        <w:t>estis, probate equum: Quid intus latet?</w:t>
      </w:r>
    </w:p>
    <w:p w:rsidR="000670E8" w:rsidRPr="000670E8" w:rsidRDefault="000670E8" w:rsidP="000670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</w:rPr>
        <w:t>Comprehendetis periculum et mortem intus</w:t>
      </w:r>
    </w:p>
    <w:p w:rsidR="000670E8" w:rsidRDefault="000670E8" w:rsidP="000670E8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0670E8">
        <w:rPr>
          <w:rFonts w:asciiTheme="minorHAnsi" w:eastAsia="MercuryTextG1-Roman" w:hAnsiTheme="minorHAnsi" w:cs="MercuryTextG1-Roman"/>
          <w:sz w:val="22"/>
          <w:szCs w:val="22"/>
        </w:rPr>
        <w:t>latere. Omittite equum!“</w:t>
      </w:r>
    </w:p>
    <w:p w:rsidR="00CB3F28" w:rsidRPr="00A83D73" w:rsidRDefault="00CB3F28" w:rsidP="00CB3F28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0670E8" w:rsidRDefault="0037260A" w:rsidP="0037260A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>
        <w:rPr>
          <w:rFonts w:asciiTheme="minorHAnsi" w:eastAsia="MercuryTextG1-Roman" w:hAnsiTheme="minorHAnsi"/>
          <w:b/>
          <w:color w:val="FF0000"/>
          <w:sz w:val="22"/>
          <w:szCs w:val="22"/>
          <w:vertAlign w:val="superscript"/>
        </w:rPr>
        <w:t xml:space="preserve">1 </w:t>
      </w:r>
      <w:r w:rsidR="00A27E32" w:rsidRPr="0037260A">
        <w:rPr>
          <w:rFonts w:asciiTheme="minorHAnsi" w:eastAsia="MercuryTextG1-Roman" w:hAnsiTheme="minorHAnsi"/>
          <w:color w:val="FF0000"/>
          <w:sz w:val="22"/>
          <w:szCs w:val="22"/>
        </w:rPr>
        <w:t xml:space="preserve">Sinōn, ōnis </w:t>
      </w:r>
      <w:r w:rsidR="00A27E32" w:rsidRPr="0037260A">
        <w:rPr>
          <w:rFonts w:asciiTheme="minorHAnsi" w:eastAsia="MercuryTextG1-Roman" w:hAnsiTheme="minorHAnsi"/>
          <w:sz w:val="22"/>
          <w:szCs w:val="22"/>
        </w:rPr>
        <w:t>Sinon</w:t>
      </w:r>
      <w:r w:rsidR="00A27E32" w:rsidRPr="0037260A">
        <w:rPr>
          <w:rFonts w:asciiTheme="minorHAnsi" w:hAnsiTheme="minorHAnsi" w:cs="MercuryTextG1-Roman"/>
          <w:sz w:val="22"/>
          <w:szCs w:val="22"/>
        </w:rPr>
        <w:t xml:space="preserve"> – </w:t>
      </w:r>
      <w:r w:rsidRPr="0037260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2 </w:t>
      </w:r>
      <w:r w:rsidRPr="0037260A">
        <w:rPr>
          <w:rFonts w:asciiTheme="minorHAnsi" w:eastAsia="MercuryTextG1-Roman" w:hAnsiTheme="minorHAnsi" w:cs="MercuryTextG1-Roman"/>
          <w:color w:val="FF0000"/>
          <w:sz w:val="22"/>
          <w:szCs w:val="22"/>
        </w:rPr>
        <w:t>līgneus</w:t>
      </w:r>
      <w:r w:rsidRPr="0037260A">
        <w:rPr>
          <w:rFonts w:asciiTheme="minorHAnsi" w:eastAsia="MercuryTextG1-Roman" w:hAnsiTheme="minorHAnsi"/>
          <w:color w:val="FF0000"/>
          <w:sz w:val="22"/>
          <w:szCs w:val="22"/>
        </w:rPr>
        <w:t xml:space="preserve"> </w:t>
      </w:r>
      <w:r w:rsidRPr="0037260A">
        <w:rPr>
          <w:rFonts w:asciiTheme="minorHAnsi" w:eastAsia="MercuryTextG1-Roman" w:hAnsiTheme="minorHAnsi" w:cs="FagoNoRegularLF-Roman"/>
          <w:sz w:val="22"/>
          <w:szCs w:val="22"/>
        </w:rPr>
        <w:t>hölzern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37260A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37260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3 </w:t>
      </w:r>
      <w:r w:rsidRPr="0037260A">
        <w:rPr>
          <w:rFonts w:asciiTheme="minorHAnsi" w:eastAsia="MercuryTextG1-Roman" w:hAnsiTheme="minorHAnsi" w:cs="MercuryTextG1-Roman"/>
          <w:color w:val="FF0000"/>
          <w:sz w:val="22"/>
          <w:szCs w:val="22"/>
        </w:rPr>
        <w:t>vātēs, is</w:t>
      </w:r>
      <w:r w:rsidRPr="0037260A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37260A">
        <w:rPr>
          <w:rFonts w:asciiTheme="minorHAnsi" w:eastAsia="MercuryTextG1-Roman" w:hAnsiTheme="minorHAnsi" w:cs="MercuryTextG1-Italic"/>
          <w:i/>
          <w:iCs/>
          <w:sz w:val="22"/>
          <w:szCs w:val="22"/>
        </w:rPr>
        <w:t xml:space="preserve">f </w:t>
      </w:r>
      <w:r w:rsidRPr="0037260A">
        <w:rPr>
          <w:rFonts w:asciiTheme="minorHAnsi" w:eastAsia="MercuryTextG1-Roman" w:hAnsiTheme="minorHAnsi" w:cs="FagoNoRegularLF-Roman"/>
          <w:sz w:val="22"/>
          <w:szCs w:val="22"/>
        </w:rPr>
        <w:t>die Seherin, die Prophetin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37260A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37260A">
        <w:rPr>
          <w:rFonts w:asciiTheme="minorHAnsi" w:eastAsia="MercuryTextG1-Roman" w:hAnsiTheme="minorHAnsi" w:cs="FagoNoRegularLF-Roman"/>
          <w:b/>
          <w:sz w:val="22"/>
          <w:szCs w:val="22"/>
          <w:vertAlign w:val="superscript"/>
        </w:rPr>
        <w:t xml:space="preserve"> </w:t>
      </w:r>
      <w:r w:rsidRPr="0037260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4 </w:t>
      </w:r>
      <w:r w:rsidRPr="0037260A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falsus </w:t>
      </w:r>
      <w:r w:rsidRPr="0037260A">
        <w:rPr>
          <w:rFonts w:asciiTheme="minorHAnsi" w:eastAsia="MercuryTextG1-Roman" w:hAnsiTheme="minorHAnsi" w:cs="FagoNoRegularLF-Roman"/>
          <w:sz w:val="22"/>
          <w:szCs w:val="22"/>
        </w:rPr>
        <w:t>falsch</w:t>
      </w:r>
    </w:p>
    <w:p w:rsidR="000E4BBD" w:rsidRDefault="000E4BBD" w:rsidP="0037260A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0E4BBD" w:rsidRDefault="00E04221" w:rsidP="000E4BBD">
      <w:pPr>
        <w:pStyle w:val="berschrift2"/>
        <w:rPr>
          <w:rFonts w:eastAsia="MercuryTextG1-Roman"/>
        </w:rPr>
      </w:pPr>
      <w:r>
        <w:rPr>
          <w:rFonts w:eastAsia="MercuryTextG1-Roman"/>
        </w:rPr>
        <w:t>T XIV</w:t>
      </w:r>
      <w:r w:rsidR="000E4BBD">
        <w:rPr>
          <w:rFonts w:eastAsia="MercuryTextG1-Roman"/>
        </w:rPr>
        <w:t>: Der Untergang Trojas</w:t>
      </w:r>
    </w:p>
    <w:p w:rsidR="000E4BBD" w:rsidRDefault="000E4BBD" w:rsidP="000E4BBD">
      <w:pPr>
        <w:rPr>
          <w:rFonts w:eastAsia="MercuryTextG1-Roman"/>
        </w:rPr>
      </w:pPr>
    </w:p>
    <w:p w:rsidR="000E4BBD" w:rsidRDefault="000E4BBD" w:rsidP="000E4BBD">
      <w:pPr>
        <w:autoSpaceDE w:val="0"/>
        <w:autoSpaceDN w:val="0"/>
        <w:adjustRightInd w:val="0"/>
        <w:rPr>
          <w:sz w:val="22"/>
          <w:szCs w:val="22"/>
        </w:rPr>
      </w:pPr>
      <w:r w:rsidRPr="000E4BBD">
        <w:rPr>
          <w:sz w:val="22"/>
          <w:szCs w:val="22"/>
        </w:rPr>
        <w:t>Den Warnungen Kassandras hatten die Trojaner keinen Glauben geschenkt; vielmehr</w:t>
      </w:r>
      <w:r w:rsidR="00A67596">
        <w:rPr>
          <w:sz w:val="22"/>
          <w:szCs w:val="22"/>
        </w:rPr>
        <w:t xml:space="preserve"> </w:t>
      </w:r>
      <w:r w:rsidRPr="000E4BBD">
        <w:rPr>
          <w:sz w:val="22"/>
          <w:szCs w:val="22"/>
        </w:rPr>
        <w:t>schleppten sie das riesige Pferd, dessen Bauch hohl klang, in die Stadt hinein.</w:t>
      </w:r>
    </w:p>
    <w:p w:rsidR="000E4BBD" w:rsidRPr="000E4BBD" w:rsidRDefault="000E4BBD" w:rsidP="000E4BBD">
      <w:pPr>
        <w:autoSpaceDE w:val="0"/>
        <w:autoSpaceDN w:val="0"/>
        <w:adjustRightInd w:val="0"/>
        <w:rPr>
          <w:sz w:val="22"/>
          <w:szCs w:val="22"/>
        </w:rPr>
      </w:pP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Postquam Troiani equum ligneum</w:t>
      </w:r>
      <w:r w:rsidRPr="001E644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in urbem traxerunt, credebant se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nunc a periculis liberos esse. Dum cives gaudent vinumque bibunt,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Sinon</w:t>
      </w:r>
      <w:r w:rsidRPr="001E644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2 </w:t>
      </w: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militibus Graecis, qui in equo se condiderant, signum dedit.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Statim Ulixes</w:t>
      </w:r>
      <w:r w:rsidRPr="001E644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cum comitibus de equo descendit et arcem</w:t>
      </w:r>
      <w:r w:rsidRPr="001E644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4 </w:t>
      </w: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Troiae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iniit. Custos</w:t>
      </w:r>
      <w:r w:rsidRPr="001E644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5</w:t>
      </w: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ibi nullus erat – Graeci statim multos Troianos interfecerunt.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Nullum filium Priami regis, ne pueros quidem, fugere siverunt;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Troianos iuvenes et veteres, divites et pauperes occiderunt.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Aeneas tantum, filius Veneris deae, cum Anchise patre et Ascanio filio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</w:rPr>
        <w:t xml:space="preserve">hostes fugere potuit; nam Venus mater ei aderat. </w:t>
      </w: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Sic tuti ex arce exierunt.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</w:rPr>
        <w:t>Troiam autem, urbem felicem et divitem, Graeci una nocte deleverunt.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Paulo post victores magna cum praeda</w:t>
      </w:r>
      <w:r w:rsidRPr="001E644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6</w:t>
      </w: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hostium in patriam redierunt</w:t>
      </w:r>
      <w:r w:rsidRPr="001E644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7</w:t>
      </w:r>
    </w:p>
    <w:p w:rsidR="000E4BBD" w:rsidRPr="000E4BBD" w:rsidRDefault="000E4BBD" w:rsidP="000E4BB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>– praeter</w:t>
      </w:r>
      <w:r w:rsidRPr="001E644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8</w:t>
      </w:r>
      <w:r w:rsidRPr="000E4BBD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Ulixem: Hic decem annos per aquas variasque insulas errabat</w:t>
      </w:r>
    </w:p>
    <w:p w:rsidR="000E4BBD" w:rsidRPr="00566FFE" w:rsidRDefault="000E4BBD" w:rsidP="000E4BBD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t>…</w:t>
      </w:r>
    </w:p>
    <w:p w:rsidR="004349D5" w:rsidRPr="00566FFE" w:rsidRDefault="004349D5" w:rsidP="004349D5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566FFE">
        <w:rPr>
          <w:rFonts w:asciiTheme="minorHAnsi" w:hAnsiTheme="minorHAnsi"/>
          <w:sz w:val="22"/>
          <w:szCs w:val="22"/>
          <w:lang w:val="en-US"/>
        </w:rPr>
        <w:t>___________</w:t>
      </w:r>
    </w:p>
    <w:p w:rsidR="004349D5" w:rsidRDefault="00B577BE" w:rsidP="00B577BE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  <w:r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="007F6221"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>ligneus</w:t>
      </w:r>
      <w:r w:rsidR="00A535E2" w:rsidRPr="00566FF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</w:t>
      </w:r>
      <w:r w:rsidRPr="00566FFE">
        <w:rPr>
          <w:rFonts w:asciiTheme="minorHAnsi" w:eastAsia="MercuryTextG1-Roman" w:hAnsiTheme="minorHAnsi"/>
          <w:color w:val="000000"/>
          <w:sz w:val="22"/>
          <w:szCs w:val="22"/>
          <w:lang w:val="en-US"/>
        </w:rPr>
        <w:t>hölzern</w:t>
      </w:r>
      <w:r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 xml:space="preserve">  </w:t>
      </w:r>
      <w:r w:rsidRPr="00566FFE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="007F6221"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 xml:space="preserve">Sinōn, ōnis </w:t>
      </w:r>
      <w:r w:rsidR="00A535E2"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>Sinon</w:t>
      </w:r>
      <w:r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 xml:space="preserve"> </w:t>
      </w:r>
      <w:r w:rsidRPr="00566FFE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A535E2" w:rsidRPr="00566FF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</w:t>
      </w:r>
      <w:r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="007F6221"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 xml:space="preserve">Ulixēs, is </w:t>
      </w:r>
      <w:r w:rsidR="00A535E2"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>Odysseus</w:t>
      </w:r>
      <w:r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 xml:space="preserve"> </w:t>
      </w:r>
      <w:r w:rsidRPr="00566FFE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A535E2" w:rsidRPr="00566FF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</w:t>
      </w:r>
      <w:r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="007F6221"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 xml:space="preserve">arx, arcis </w:t>
      </w:r>
      <w:r w:rsidR="00A535E2"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>die Burg</w:t>
      </w:r>
      <w:r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 xml:space="preserve"> </w:t>
      </w:r>
      <w:r w:rsidRPr="00566FFE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5</w:t>
      </w:r>
      <w:r w:rsidR="007F6221"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 xml:space="preserve">cūstōs, ōdis </w:t>
      </w:r>
      <w:r w:rsidR="00A535E2"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>der Wächter</w:t>
      </w:r>
      <w:r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 xml:space="preserve"> </w:t>
      </w:r>
      <w:r w:rsidRPr="00566FFE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="00A535E2"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6</w:t>
      </w:r>
      <w:r w:rsidR="007F6221"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>praeda</w:t>
      </w:r>
      <w:r w:rsidRPr="00566FF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>die Beute</w:t>
      </w:r>
      <w:r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 xml:space="preserve"> </w:t>
      </w:r>
      <w:r w:rsidRPr="00566FFE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7</w:t>
      </w:r>
      <w:r w:rsidR="007F6221"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>red-īre</w:t>
      </w:r>
      <w:r w:rsidR="00A535E2" w:rsidRPr="00566FF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:</w:t>
      </w:r>
      <w:r w:rsidRPr="00566FF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 xml:space="preserve">vgl. </w:t>
      </w:r>
      <w:r w:rsidR="00A535E2" w:rsidRPr="00566FFE">
        <w:rPr>
          <w:rFonts w:asciiTheme="minorHAnsi" w:eastAsia="MercuryTextG1-Roman" w:hAnsiTheme="minorHAnsi" w:cs="FagoNoBlackLf-Roman"/>
          <w:color w:val="CE86B6"/>
          <w:sz w:val="22"/>
          <w:szCs w:val="22"/>
          <w:lang w:val="en-US"/>
        </w:rPr>
        <w:t xml:space="preserve">Ü </w:t>
      </w:r>
      <w:r w:rsidR="00A535E2"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>a</w:t>
      </w:r>
      <w:r w:rsidRPr="00566FFE">
        <w:rPr>
          <w:rFonts w:asciiTheme="minorHAnsi" w:eastAsia="MercuryTextG1-Roman" w:hAnsiTheme="minorHAnsi" w:cs="FagoNoRegularLF-Roman"/>
          <w:color w:val="000000"/>
          <w:sz w:val="22"/>
          <w:szCs w:val="22"/>
          <w:lang w:val="en-US"/>
        </w:rPr>
        <w:t xml:space="preserve"> </w:t>
      </w:r>
      <w:r w:rsidRPr="00566FFE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8</w:t>
      </w:r>
      <w:r w:rsidR="007F6221" w:rsidRPr="00566FF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="00A535E2" w:rsidRPr="00566FF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 xml:space="preserve">praeter </w:t>
      </w:r>
      <w:r w:rsidR="00A535E2" w:rsidRPr="00566FFE">
        <w:rPr>
          <w:rFonts w:asciiTheme="minorHAnsi" w:eastAsia="MercuryTextG1-Roman" w:hAnsiTheme="minorHAnsi" w:cs="FagoNoRegularLf-Italic"/>
          <w:i/>
          <w:iCs/>
          <w:color w:val="000000"/>
          <w:sz w:val="22"/>
          <w:szCs w:val="22"/>
          <w:lang w:val="en-US"/>
        </w:rPr>
        <w:t>m. Akk.</w:t>
      </w:r>
      <w:r w:rsidR="00A535E2" w:rsidRPr="00566FFE">
        <w:rPr>
          <w:rFonts w:asciiTheme="minorHAnsi" w:hAnsiTheme="minorHAnsi" w:cs="FagoNoRegularLF-Roman"/>
          <w:sz w:val="22"/>
          <w:szCs w:val="22"/>
          <w:lang w:val="en-US"/>
        </w:rPr>
        <w:t xml:space="preserve"> </w:t>
      </w:r>
      <w:r w:rsidR="00E04221" w:rsidRPr="00B577BE">
        <w:rPr>
          <w:rFonts w:asciiTheme="minorHAnsi" w:hAnsiTheme="minorHAnsi" w:cs="FagoNoRegularLF-Roman"/>
          <w:sz w:val="22"/>
          <w:szCs w:val="22"/>
        </w:rPr>
        <w:t>A</w:t>
      </w:r>
      <w:r w:rsidR="00A535E2" w:rsidRPr="00B577BE">
        <w:rPr>
          <w:rFonts w:asciiTheme="minorHAnsi" w:hAnsiTheme="minorHAnsi" w:cs="FagoNoRegularLF-Roman"/>
          <w:sz w:val="22"/>
          <w:szCs w:val="22"/>
        </w:rPr>
        <w:t>ußer</w:t>
      </w:r>
    </w:p>
    <w:p w:rsidR="00E04221" w:rsidRDefault="00E04221" w:rsidP="00B577BE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E04221" w:rsidRDefault="00E04221" w:rsidP="00E04221">
      <w:pPr>
        <w:pStyle w:val="berschrift2"/>
        <w:rPr>
          <w:rFonts w:eastAsia="MercuryTextG1-Roman"/>
        </w:rPr>
      </w:pPr>
      <w:r>
        <w:rPr>
          <w:rFonts w:eastAsia="MercuryTextG1-Roman"/>
        </w:rPr>
        <w:t>E 45</w:t>
      </w:r>
    </w:p>
    <w:p w:rsidR="00E04221" w:rsidRDefault="00E04221" w:rsidP="00E04221">
      <w:pPr>
        <w:rPr>
          <w:rFonts w:eastAsia="MercuryTextG1-Roman"/>
        </w:rPr>
      </w:pPr>
    </w:p>
    <w:p w:rsidR="00E04221" w:rsidRPr="00E04221" w:rsidRDefault="00E04221" w:rsidP="00E0422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04221">
        <w:rPr>
          <w:rFonts w:asciiTheme="minorHAnsi" w:hAnsiTheme="minorHAnsi" w:cs="FagoNoBoldLf-Roman"/>
          <w:b/>
          <w:bCs/>
          <w:sz w:val="22"/>
          <w:szCs w:val="22"/>
          <w:lang w:val="en-US"/>
        </w:rPr>
        <w:lastRenderedPageBreak/>
        <w:t xml:space="preserve">1. </w:t>
      </w:r>
      <w:r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Troiani equum ad portam trahunt.</w:t>
      </w:r>
    </w:p>
    <w:p w:rsidR="00E04221" w:rsidRPr="00E04221" w:rsidRDefault="00566FFE" w:rsidP="00E0422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E04221"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Equus a Troianis ad portam trahitur.</w:t>
      </w:r>
    </w:p>
    <w:p w:rsidR="00E04221" w:rsidRPr="00E04221" w:rsidRDefault="00E04221" w:rsidP="00E0422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04221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Cassandra Troianos monet.</w:t>
      </w:r>
    </w:p>
    <w:p w:rsidR="00E04221" w:rsidRPr="00E04221" w:rsidRDefault="00566FFE" w:rsidP="00E0422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E04221"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Troiani a Cassandra monentur:</w:t>
      </w:r>
    </w:p>
    <w:p w:rsidR="00E04221" w:rsidRPr="00E04221" w:rsidRDefault="00E04221" w:rsidP="00E0422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04221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„Troiani, vos a Graecis dolo superamini.“</w:t>
      </w:r>
    </w:p>
    <w:p w:rsidR="00E04221" w:rsidRPr="00E04221" w:rsidRDefault="00E04221" w:rsidP="00E0422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04221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Cassandra a Troianis non auditur.</w:t>
      </w:r>
    </w:p>
    <w:p w:rsidR="00E04221" w:rsidRPr="00E04221" w:rsidRDefault="00E04221" w:rsidP="00E0422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04221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Cassandra: „Quin a vobis audior? Felices non iam eritis.“</w:t>
      </w:r>
    </w:p>
    <w:p w:rsidR="00E04221" w:rsidRPr="00E04221" w:rsidRDefault="00E04221" w:rsidP="00E0422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04221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Troiani: „Nos a Graecis non superamur.“</w:t>
      </w:r>
    </w:p>
    <w:p w:rsidR="00E04221" w:rsidRPr="00E04221" w:rsidRDefault="00E04221" w:rsidP="00E0422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04221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7. </w:t>
      </w:r>
      <w:r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Troiani nesciunt se a Graecis dolo superari.</w:t>
      </w:r>
    </w:p>
    <w:p w:rsidR="00E04221" w:rsidRPr="00E04221" w:rsidRDefault="00E04221" w:rsidP="00E04221">
      <w:pPr>
        <w:rPr>
          <w:rFonts w:asciiTheme="minorHAnsi" w:eastAsia="MercuryTextG1-Roman" w:hAnsiTheme="minorHAnsi"/>
          <w:sz w:val="22"/>
          <w:szCs w:val="22"/>
          <w:lang w:val="en-US"/>
        </w:rPr>
      </w:pPr>
      <w:r w:rsidRPr="00E04221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8. </w:t>
      </w:r>
      <w:r w:rsidRPr="00E04221">
        <w:rPr>
          <w:rFonts w:asciiTheme="minorHAnsi" w:eastAsia="MercuryTextG1-Roman" w:hAnsiTheme="minorHAnsi" w:cs="MercuryTextG1-Roman"/>
          <w:sz w:val="22"/>
          <w:szCs w:val="22"/>
          <w:lang w:val="en-US"/>
        </w:rPr>
        <w:t>Graeci a Troianis aspici non possunt, quia in equo latent.</w:t>
      </w:r>
    </w:p>
    <w:p w:rsidR="001E6443" w:rsidRDefault="001E6443" w:rsidP="000E4BBD">
      <w:pPr>
        <w:rPr>
          <w:rFonts w:asciiTheme="minorHAnsi" w:eastAsia="MercuryTextG1-Roman" w:hAnsiTheme="minorHAnsi"/>
          <w:sz w:val="22"/>
          <w:szCs w:val="22"/>
          <w:lang w:val="en-US"/>
        </w:rPr>
      </w:pPr>
    </w:p>
    <w:p w:rsidR="00E04221" w:rsidRPr="00E04221" w:rsidRDefault="00E04221" w:rsidP="00E04221">
      <w:pPr>
        <w:pStyle w:val="berschrift2"/>
        <w:rPr>
          <w:rFonts w:eastAsia="MercuryTextG1-Roman"/>
        </w:rPr>
      </w:pPr>
      <w:r w:rsidRPr="00E04221">
        <w:rPr>
          <w:rFonts w:eastAsia="MercuryTextG1-Roman"/>
        </w:rPr>
        <w:t>T 45: Was für eine Schweinerei!</w:t>
      </w:r>
    </w:p>
    <w:p w:rsidR="00E04221" w:rsidRDefault="00E04221" w:rsidP="00E04221">
      <w:pPr>
        <w:rPr>
          <w:rFonts w:eastAsia="MercuryTextG1-Roman"/>
        </w:rPr>
      </w:pPr>
    </w:p>
    <w:p w:rsidR="00203DF6" w:rsidRPr="00203DF6" w:rsidRDefault="00203DF6" w:rsidP="009128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3DF6">
        <w:rPr>
          <w:sz w:val="22"/>
          <w:szCs w:val="22"/>
        </w:rPr>
        <w:t>An einer Insel gestrandet, schickt Odysseus zur Erkundung einige Gefährten unter Führung</w:t>
      </w:r>
      <w:r w:rsidR="0091288E">
        <w:rPr>
          <w:sz w:val="22"/>
          <w:szCs w:val="22"/>
        </w:rPr>
        <w:t xml:space="preserve"> des </w:t>
      </w:r>
      <w:r w:rsidRPr="00203DF6">
        <w:rPr>
          <w:sz w:val="22"/>
          <w:szCs w:val="22"/>
        </w:rPr>
        <w:t xml:space="preserve">Eurylochus </w:t>
      </w:r>
      <w:r w:rsidRPr="00203DF6">
        <w:rPr>
          <w:rFonts w:eastAsia="MercuryTextG1-Roman"/>
          <w:sz w:val="22"/>
          <w:szCs w:val="22"/>
        </w:rPr>
        <w:t xml:space="preserve">(Eurylochus) </w:t>
      </w:r>
      <w:r w:rsidRPr="00203DF6">
        <w:rPr>
          <w:sz w:val="22"/>
          <w:szCs w:val="22"/>
        </w:rPr>
        <w:t>ins Landesinnere. Nach einer gefühlten Ewigkeit kommt Eurylochus</w:t>
      </w:r>
    </w:p>
    <w:p w:rsidR="00203DF6" w:rsidRDefault="00203DF6" w:rsidP="009128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03DF6">
        <w:rPr>
          <w:sz w:val="22"/>
          <w:szCs w:val="22"/>
        </w:rPr>
        <w:t>zurück – allerdings alleine ...</w:t>
      </w:r>
    </w:p>
    <w:p w:rsidR="00203DF6" w:rsidRPr="00203DF6" w:rsidRDefault="00203DF6" w:rsidP="00203DF6">
      <w:pPr>
        <w:autoSpaceDE w:val="0"/>
        <w:autoSpaceDN w:val="0"/>
        <w:adjustRightInd w:val="0"/>
        <w:rPr>
          <w:sz w:val="22"/>
          <w:szCs w:val="22"/>
        </w:rPr>
      </w:pP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</w:rPr>
        <w:t xml:space="preserve">Ulixes: „Dic mihi, Euryloche: Ubi sunt ceteri comites? </w:t>
      </w: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Tristi vultu tuo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equidem terreor.“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Tum Eurylochus narrare coepit: „Nos, ut imperavisti, per insulam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cucurrimus. Paulo post ingentem villam vidimus. Dum comites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villam adeunt, ego me condidi. Ecce! Subito porta aperitur, mulier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pulchra cum magnis atque miris bestiis aspicitur. Primo comites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conspectu turbantur atque terrentur, deinde autem vox dulcis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auditur: ,Cur sollicitamini, viri fortes? Constat ab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his bestiis ne unum quidem hominem laedi. Cur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cessatis? Intrate et cenate mecum!‘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Paulo post voces miras audio. Per fenestram</w:t>
      </w:r>
      <w:r w:rsidRPr="00203D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video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comites miseros ab illa muliere in bestias mutari.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Statim bestiae in arena iacent – nihil iam dicere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possunt. Ego ingenti timore capior – currere coepi.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Nunc tandem adsum.“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Ulixes: „Gaudeo, quod vales, Euryloche! </w:t>
      </w:r>
      <w:r w:rsidRPr="00203DF6">
        <w:rPr>
          <w:rFonts w:asciiTheme="minorHAnsi" w:eastAsia="MercuryTextG1-Roman" w:hAnsiTheme="minorHAnsi" w:cs="MercuryTextG1-Roman"/>
          <w:sz w:val="22"/>
          <w:szCs w:val="22"/>
        </w:rPr>
        <w:t>Comitibus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</w:rPr>
        <w:t>statim adesse, impetum in mulierem facere debemus.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Duc nos ad villam illius mulieris!“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Eurylochus: „Ulixe, certe tu quoque ab illa muliere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violaris, certe nos omnes in bestias mutamur, nisi</w:t>
      </w:r>
    </w:p>
    <w:p w:rsid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03DF6">
        <w:rPr>
          <w:rFonts w:asciiTheme="minorHAnsi" w:eastAsia="MercuryTextG1-Roman" w:hAnsiTheme="minorHAnsi" w:cs="MercuryTextG1-Roman"/>
          <w:sz w:val="22"/>
          <w:szCs w:val="22"/>
        </w:rPr>
        <w:t>ab hac insula fugimus.“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203DF6" w:rsidRPr="00203DF6" w:rsidRDefault="00203DF6" w:rsidP="00203DF6">
      <w:pPr>
        <w:autoSpaceDE w:val="0"/>
        <w:autoSpaceDN w:val="0"/>
        <w:adjustRightInd w:val="0"/>
        <w:rPr>
          <w:sz w:val="22"/>
          <w:szCs w:val="22"/>
        </w:rPr>
      </w:pPr>
      <w:r w:rsidRPr="00203DF6">
        <w:rPr>
          <w:sz w:val="22"/>
          <w:szCs w:val="22"/>
        </w:rPr>
        <w:t>Odysseus macht sich sofort auf die Suche nach den in Schweine</w:t>
      </w:r>
    </w:p>
    <w:p w:rsidR="00203DF6" w:rsidRPr="00203DF6" w:rsidRDefault="00203DF6" w:rsidP="00203DF6">
      <w:pPr>
        <w:autoSpaceDE w:val="0"/>
        <w:autoSpaceDN w:val="0"/>
        <w:adjustRightInd w:val="0"/>
        <w:rPr>
          <w:sz w:val="22"/>
          <w:szCs w:val="22"/>
        </w:rPr>
      </w:pPr>
      <w:r w:rsidRPr="00203DF6">
        <w:rPr>
          <w:sz w:val="22"/>
          <w:szCs w:val="22"/>
        </w:rPr>
        <w:t>verwandelten Gefährten. Dabei begegnet ihm der Götterbote</w:t>
      </w:r>
    </w:p>
    <w:p w:rsidR="00203DF6" w:rsidRPr="00203DF6" w:rsidRDefault="00203DF6" w:rsidP="00203DF6">
      <w:pPr>
        <w:autoSpaceDE w:val="0"/>
        <w:autoSpaceDN w:val="0"/>
        <w:adjustRightInd w:val="0"/>
        <w:rPr>
          <w:sz w:val="22"/>
          <w:szCs w:val="22"/>
        </w:rPr>
      </w:pPr>
      <w:r w:rsidRPr="00203DF6">
        <w:rPr>
          <w:sz w:val="22"/>
          <w:szCs w:val="22"/>
        </w:rPr>
        <w:t>Merkur und erklärt, dass er sich auf der Insel der Zauberin Kirke</w:t>
      </w:r>
    </w:p>
    <w:p w:rsidR="00203DF6" w:rsidRPr="00203DF6" w:rsidRDefault="00203DF6" w:rsidP="00203DF6">
      <w:pPr>
        <w:autoSpaceDE w:val="0"/>
        <w:autoSpaceDN w:val="0"/>
        <w:adjustRightInd w:val="0"/>
        <w:rPr>
          <w:sz w:val="22"/>
          <w:szCs w:val="22"/>
        </w:rPr>
      </w:pPr>
      <w:r w:rsidRPr="00203DF6">
        <w:rPr>
          <w:sz w:val="22"/>
          <w:szCs w:val="22"/>
        </w:rPr>
        <w:t>befinde. Als Gegenzauber gibt er dem Odysseus ein Wunderkraut,</w:t>
      </w:r>
    </w:p>
    <w:p w:rsidR="00E04221" w:rsidRDefault="00203DF6" w:rsidP="00203DF6">
      <w:pPr>
        <w:rPr>
          <w:sz w:val="22"/>
          <w:szCs w:val="22"/>
        </w:rPr>
      </w:pPr>
      <w:r w:rsidRPr="00203DF6">
        <w:rPr>
          <w:sz w:val="22"/>
          <w:szCs w:val="22"/>
        </w:rPr>
        <w:t>mit dem er seine Gefährten in Menschen zurückverwandeln kann.</w:t>
      </w:r>
    </w:p>
    <w:p w:rsidR="00203DF6" w:rsidRPr="00A83D73" w:rsidRDefault="00203DF6" w:rsidP="00203DF6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203D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203DF6">
        <w:rPr>
          <w:rFonts w:asciiTheme="minorHAnsi" w:eastAsia="MercuryTextG1-Roman" w:hAnsiTheme="minorHAnsi" w:cs="MercuryTextG1-Roman"/>
          <w:color w:val="FF0000"/>
          <w:sz w:val="22"/>
          <w:szCs w:val="22"/>
        </w:rPr>
        <w:t>fenestra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203DF6">
        <w:rPr>
          <w:rFonts w:asciiTheme="minorHAnsi" w:eastAsia="MercuryTextG1-Roman" w:hAnsiTheme="minorHAnsi" w:cs="FagoNoRegularLF-Roman"/>
          <w:sz w:val="22"/>
          <w:szCs w:val="22"/>
        </w:rPr>
        <w:t>das Fenster</w:t>
      </w:r>
    </w:p>
    <w:p w:rsid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203DF6" w:rsidRDefault="00203DF6" w:rsidP="00203DF6">
      <w:pPr>
        <w:pStyle w:val="berschrift2"/>
        <w:rPr>
          <w:rFonts w:eastAsia="MercuryTextG1-Roman"/>
        </w:rPr>
      </w:pPr>
      <w:r>
        <w:rPr>
          <w:rFonts w:eastAsia="MercuryTextG1-Roman"/>
        </w:rPr>
        <w:t>E 46</w:t>
      </w:r>
    </w:p>
    <w:p w:rsidR="00203DF6" w:rsidRDefault="00203DF6" w:rsidP="00203DF6">
      <w:pPr>
        <w:rPr>
          <w:rFonts w:eastAsia="MercuryTextG1-Roman"/>
        </w:rPr>
      </w:pPr>
    </w:p>
    <w:p w:rsidR="00203DF6" w:rsidRPr="007A438C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7A438C">
        <w:rPr>
          <w:rFonts w:asciiTheme="minorHAnsi" w:hAnsiTheme="minorHAnsi" w:cs="FagoNoBoldLf-Roman"/>
          <w:b/>
          <w:bCs/>
          <w:sz w:val="22"/>
          <w:szCs w:val="22"/>
        </w:rPr>
        <w:t xml:space="preserve">1. </w:t>
      </w:r>
      <w:r w:rsidRPr="007A438C">
        <w:rPr>
          <w:rFonts w:asciiTheme="minorHAnsi" w:eastAsia="MercuryTextG1-Roman" w:hAnsiTheme="minorHAnsi" w:cs="MercuryTextG1-Roman"/>
          <w:sz w:val="22"/>
          <w:szCs w:val="22"/>
        </w:rPr>
        <w:t>Mulier pulchra comites Ulixis in bestias mutabat.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</w:rPr>
        <w:t xml:space="preserve">     </w:t>
      </w: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Comites Ulixis in bestias mutabantur.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Ulixes: „Conspectu comitum meorum turbabar.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hAnsiTheme="minorHAnsi" w:cs="FagoNoBoldLf-Roman"/>
          <w:b/>
          <w:bCs/>
          <w:sz w:val="22"/>
          <w:szCs w:val="22"/>
          <w:lang w:val="en-US"/>
        </w:rPr>
        <w:lastRenderedPageBreak/>
        <w:t xml:space="preserve">3. </w:t>
      </w: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Cura et metu capiebar.“</w:t>
      </w:r>
    </w:p>
    <w:p w:rsidR="00203DF6" w:rsidRPr="00203DF6" w:rsidRDefault="00203DF6" w:rsidP="00203DF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Ceteri comites: „Nos quoque conspectu comitum terrebamur.“</w:t>
      </w:r>
    </w:p>
    <w:p w:rsidR="00203DF6" w:rsidRDefault="00203DF6" w:rsidP="00203DF6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03DF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203DF6">
        <w:rPr>
          <w:rFonts w:asciiTheme="minorHAnsi" w:eastAsia="MercuryTextG1-Roman" w:hAnsiTheme="minorHAnsi" w:cs="MercuryTextG1-Roman"/>
          <w:sz w:val="22"/>
          <w:szCs w:val="22"/>
          <w:lang w:val="en-US"/>
        </w:rPr>
        <w:t>Eurylochus ad Ulixem: „Quin tu ab illa muliere violabaris?“</w:t>
      </w:r>
    </w:p>
    <w:p w:rsidR="006875AA" w:rsidRDefault="006875AA" w:rsidP="00203DF6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6875AA" w:rsidRPr="007A438C" w:rsidRDefault="006875AA" w:rsidP="006875AA">
      <w:pPr>
        <w:pStyle w:val="berschrift2"/>
        <w:rPr>
          <w:rFonts w:eastAsia="MercuryTextG1-Roman"/>
        </w:rPr>
      </w:pPr>
      <w:r w:rsidRPr="007A438C">
        <w:rPr>
          <w:rFonts w:eastAsia="MercuryTextG1-Roman"/>
        </w:rPr>
        <w:t>T 46: Die Macht der Sirenen</w:t>
      </w:r>
    </w:p>
    <w:p w:rsidR="006875AA" w:rsidRPr="007A438C" w:rsidRDefault="006875AA" w:rsidP="006875AA">
      <w:pPr>
        <w:rPr>
          <w:rFonts w:eastAsia="MercuryTextG1-Roman"/>
        </w:rPr>
      </w:pPr>
    </w:p>
    <w:p w:rsidR="006875AA" w:rsidRDefault="006875AA" w:rsidP="009128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875AA">
        <w:rPr>
          <w:sz w:val="22"/>
          <w:szCs w:val="22"/>
        </w:rPr>
        <w:t xml:space="preserve">Vor seiner Abreise warnt Kirke </w:t>
      </w:r>
      <w:r w:rsidRPr="0091288E">
        <w:rPr>
          <w:rFonts w:asciiTheme="minorHAnsi" w:eastAsia="MercuryTextG1-Roman" w:hAnsiTheme="minorHAnsi"/>
          <w:sz w:val="22"/>
          <w:szCs w:val="22"/>
        </w:rPr>
        <w:t>(Circē, ēs)</w:t>
      </w:r>
      <w:r w:rsidRPr="006875AA">
        <w:rPr>
          <w:rFonts w:eastAsia="MercuryTextG1-Roman"/>
          <w:sz w:val="22"/>
          <w:szCs w:val="22"/>
        </w:rPr>
        <w:t xml:space="preserve"> </w:t>
      </w:r>
      <w:r w:rsidRPr="006875AA">
        <w:rPr>
          <w:sz w:val="22"/>
          <w:szCs w:val="22"/>
        </w:rPr>
        <w:t xml:space="preserve">den Odysseus noch vor den Sirenen </w:t>
      </w:r>
      <w:r w:rsidRPr="0091288E">
        <w:rPr>
          <w:rFonts w:asciiTheme="minorHAnsi" w:eastAsia="MercuryTextG1-Roman" w:hAnsiTheme="minorHAnsi"/>
          <w:sz w:val="22"/>
          <w:szCs w:val="22"/>
        </w:rPr>
        <w:t>(Sīrēnēs, um)</w:t>
      </w:r>
      <w:r w:rsidRPr="006875AA">
        <w:rPr>
          <w:sz w:val="22"/>
          <w:szCs w:val="22"/>
        </w:rPr>
        <w:t>,</w:t>
      </w:r>
      <w:r w:rsidR="0091288E">
        <w:rPr>
          <w:sz w:val="22"/>
          <w:szCs w:val="22"/>
        </w:rPr>
        <w:t xml:space="preserve"> </w:t>
      </w:r>
      <w:r w:rsidRPr="006875AA">
        <w:rPr>
          <w:sz w:val="22"/>
          <w:szCs w:val="22"/>
        </w:rPr>
        <w:t xml:space="preserve">großen Vögeln mit Mädchengesichtern, die mit ihrem Gesang immer wieder </w:t>
      </w:r>
      <w:r w:rsidRPr="0091288E">
        <w:rPr>
          <w:rFonts w:asciiTheme="minorHAnsi" w:eastAsia="MercuryTextG1-Roman" w:hAnsiTheme="minorHAnsi"/>
          <w:sz w:val="22"/>
          <w:szCs w:val="22"/>
        </w:rPr>
        <w:t>(iterum atque</w:t>
      </w:r>
      <w:r w:rsidR="0091288E" w:rsidRPr="0091288E">
        <w:rPr>
          <w:rFonts w:asciiTheme="minorHAnsi" w:hAnsiTheme="minorHAnsi"/>
          <w:sz w:val="22"/>
          <w:szCs w:val="22"/>
        </w:rPr>
        <w:t xml:space="preserve"> </w:t>
      </w:r>
      <w:r w:rsidRPr="0091288E">
        <w:rPr>
          <w:rFonts w:asciiTheme="minorHAnsi" w:eastAsia="MercuryTextG1-Roman" w:hAnsiTheme="minorHAnsi"/>
          <w:sz w:val="22"/>
          <w:szCs w:val="22"/>
        </w:rPr>
        <w:t xml:space="preserve">iterum) </w:t>
      </w:r>
      <w:r w:rsidRPr="006875AA">
        <w:rPr>
          <w:sz w:val="22"/>
          <w:szCs w:val="22"/>
        </w:rPr>
        <w:t>Seeleute an die Klippen ihrer Insel und damit in den Tod gelockt haben. Odysseus</w:t>
      </w:r>
      <w:r w:rsidR="0091288E">
        <w:rPr>
          <w:sz w:val="22"/>
          <w:szCs w:val="22"/>
        </w:rPr>
        <w:t xml:space="preserve"> </w:t>
      </w:r>
      <w:r w:rsidRPr="006875AA">
        <w:rPr>
          <w:sz w:val="22"/>
          <w:szCs w:val="22"/>
        </w:rPr>
        <w:t>solle daher seinen Gefährten die Ohren mit Wachs verschließen, sich selbst aber am Mast</w:t>
      </w:r>
      <w:r w:rsidR="0091288E">
        <w:rPr>
          <w:sz w:val="22"/>
          <w:szCs w:val="22"/>
        </w:rPr>
        <w:t xml:space="preserve"> </w:t>
      </w:r>
      <w:r w:rsidRPr="006875AA">
        <w:rPr>
          <w:sz w:val="22"/>
          <w:szCs w:val="22"/>
        </w:rPr>
        <w:t xml:space="preserve">des Schiffes </w:t>
      </w:r>
      <w:r w:rsidRPr="0091288E">
        <w:rPr>
          <w:rFonts w:asciiTheme="minorHAnsi" w:eastAsia="MercuryTextG1-Roman" w:hAnsiTheme="minorHAnsi"/>
          <w:sz w:val="22"/>
          <w:szCs w:val="22"/>
        </w:rPr>
        <w:t>(nāvigium)</w:t>
      </w:r>
      <w:r w:rsidRPr="006875AA">
        <w:rPr>
          <w:rFonts w:eastAsia="MercuryTextG1-Roman"/>
          <w:sz w:val="22"/>
          <w:szCs w:val="22"/>
        </w:rPr>
        <w:t xml:space="preserve"> </w:t>
      </w:r>
      <w:r w:rsidRPr="006875AA">
        <w:rPr>
          <w:sz w:val="22"/>
          <w:szCs w:val="22"/>
        </w:rPr>
        <w:t>festbinden lassen. Odysseus erzählt später dieses Abenteuer:</w:t>
      </w:r>
    </w:p>
    <w:p w:rsidR="006875AA" w:rsidRPr="006875AA" w:rsidRDefault="006875AA" w:rsidP="006875AA">
      <w:pPr>
        <w:autoSpaceDE w:val="0"/>
        <w:autoSpaceDN w:val="0"/>
        <w:adjustRightInd w:val="0"/>
        <w:rPr>
          <w:sz w:val="22"/>
          <w:szCs w:val="22"/>
        </w:rPr>
      </w:pP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</w:rPr>
        <w:t>„Mox novum periculum instabat. Nam navigium nostrum iterum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</w:rPr>
        <w:t xml:space="preserve">atque iterum ventis ingentibus comprehendebatur. </w:t>
      </w: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Diu perterrebamur.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Putabamus nos morti tristi obici. Quia comites me, ut imperaveram,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ad malum</w:t>
      </w: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adligaverant</w:t>
      </w: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, ab impetu aquarum non tegebar: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Magnam copiam aquae bibi, etsi nolui.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Denique omnia placida erant. Tum voces dulces audivi, iam primi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comitum his vocibus excitabantur. Equidem verba Circes memoria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tenebam: „Contra Sirenes neque manibus neque telis pugnare licet.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Has bestias dolo tantum vinces.“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Statim comitibus imperavi aures</w:t>
      </w: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suas cera</w:t>
      </w: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claudere</w:t>
      </w: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5</w:t>
      </w: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. Magna voce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>clamavi: „Parete mihi, viri, nisi supplicium desideratis! O vos infelices!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Supplicio crudeli digni eritis! </w:t>
      </w:r>
      <w:r w:rsidRPr="006875AA">
        <w:rPr>
          <w:rFonts w:asciiTheme="minorHAnsi" w:eastAsia="MercuryTextG1-Roman" w:hAnsiTheme="minorHAnsi" w:cs="MercuryTextG1-Roman"/>
          <w:sz w:val="22"/>
          <w:szCs w:val="22"/>
        </w:rPr>
        <w:t>Flagitium est imperatori non parere!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</w:rPr>
        <w:t>Claudite aures vestras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</w:rPr>
        <w:t>cera!“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</w:rPr>
        <w:t>Deinde paruerunt; sic tuti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</w:rPr>
        <w:t>insulam Sirenum praeteribamus</w:t>
      </w:r>
    </w:p>
    <w:p w:rsidR="006875AA" w:rsidRPr="006875AA" w:rsidRDefault="006875AA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</w:rPr>
        <w:t>neque vocibus</w:t>
      </w:r>
    </w:p>
    <w:p w:rsidR="006875AA" w:rsidRDefault="006875AA" w:rsidP="006875AA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6875AA">
        <w:rPr>
          <w:rFonts w:asciiTheme="minorHAnsi" w:eastAsia="MercuryTextG1-Roman" w:hAnsiTheme="minorHAnsi" w:cs="MercuryTextG1-Roman"/>
          <w:sz w:val="22"/>
          <w:szCs w:val="22"/>
        </w:rPr>
        <w:t>dulcibus turbabamur.</w:t>
      </w:r>
    </w:p>
    <w:p w:rsidR="006875AA" w:rsidRDefault="006875AA" w:rsidP="006875AA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6875AA" w:rsidRPr="006875AA" w:rsidRDefault="001D45D2" w:rsidP="006875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1 </w:t>
      </w:r>
      <w:r w:rsidR="006875AA" w:rsidRPr="001D45D2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mālus </w:t>
      </w:r>
      <w:r w:rsidR="006875AA" w:rsidRPr="006875AA">
        <w:rPr>
          <w:rFonts w:asciiTheme="minorHAnsi" w:eastAsia="MercuryTextG1-Roman" w:hAnsiTheme="minorHAnsi" w:cs="FagoNoRegularLF-Roman"/>
          <w:sz w:val="22"/>
          <w:szCs w:val="22"/>
        </w:rPr>
        <w:t>der Mas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t </w:t>
      </w:r>
      <w:r w:rsidRPr="0037260A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2 </w:t>
      </w:r>
      <w:r w:rsidR="006875AA" w:rsidRPr="001D45D2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adligāre </w:t>
      </w:r>
      <w:r w:rsidR="006875AA" w:rsidRPr="006875AA">
        <w:rPr>
          <w:rFonts w:asciiTheme="minorHAnsi" w:eastAsia="MercuryTextG1-Roman" w:hAnsiTheme="minorHAnsi" w:cs="FagoNoRegularLF-Roman"/>
          <w:sz w:val="22"/>
          <w:szCs w:val="22"/>
        </w:rPr>
        <w:t>anbinden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37260A">
        <w:rPr>
          <w:rFonts w:asciiTheme="minorHAnsi" w:hAnsiTheme="minorHAnsi" w:cs="MercuryTextG1-Roman"/>
          <w:sz w:val="22"/>
          <w:szCs w:val="22"/>
        </w:rPr>
        <w:t>–</w:t>
      </w:r>
      <w:r w:rsidR="00B7740C">
        <w:rPr>
          <w:rFonts w:asciiTheme="minorHAnsi" w:hAnsiTheme="minorHAnsi" w:cs="MercuryTextG1-Roman"/>
          <w:sz w:val="22"/>
          <w:szCs w:val="22"/>
        </w:rPr>
        <w:t xml:space="preserve"> </w:t>
      </w: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3 </w:t>
      </w:r>
      <w:r w:rsidR="006875AA" w:rsidRPr="001D45D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auris, is</w:t>
      </w:r>
      <w:r w:rsidR="006875AA" w:rsidRPr="006875AA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6875AA" w:rsidRPr="006875AA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f</w:t>
      </w:r>
      <w:r w:rsidR="006875AA" w:rsidRPr="006875AA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6875AA" w:rsidRPr="006875AA">
        <w:rPr>
          <w:rFonts w:asciiTheme="minorHAnsi" w:eastAsia="MercuryTextG1-Roman" w:hAnsiTheme="minorHAnsi" w:cs="FagoNoRegularLF-Roman"/>
          <w:sz w:val="22"/>
          <w:szCs w:val="22"/>
        </w:rPr>
        <w:t>das Oh</w:t>
      </w:r>
      <w:r>
        <w:rPr>
          <w:rFonts w:asciiTheme="minorHAnsi" w:hAnsiTheme="minorHAnsi" w:cs="MercuryTextG1-Roman"/>
          <w:sz w:val="22"/>
          <w:szCs w:val="22"/>
        </w:rPr>
        <w:t xml:space="preserve">r </w:t>
      </w:r>
      <w:r w:rsidRPr="0037260A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4 </w:t>
      </w:r>
      <w:r w:rsidR="006875AA" w:rsidRPr="001D45D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cēra</w:t>
      </w:r>
      <w:r w:rsidR="006875AA" w:rsidRPr="006875AA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6875AA" w:rsidRPr="006875AA">
        <w:rPr>
          <w:rFonts w:asciiTheme="minorHAnsi" w:eastAsia="MercuryTextG1-Roman" w:hAnsiTheme="minorHAnsi" w:cs="FagoNoRegularLF-Roman"/>
          <w:sz w:val="22"/>
          <w:szCs w:val="22"/>
        </w:rPr>
        <w:t>das Wachs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37260A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1D45D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5 </w:t>
      </w:r>
      <w:r w:rsidR="006875AA" w:rsidRPr="001D45D2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claudere </w:t>
      </w:r>
      <w:r w:rsidR="006875AA" w:rsidRPr="006875AA">
        <w:rPr>
          <w:rFonts w:asciiTheme="minorHAnsi" w:eastAsia="MercuryTextG1-Roman" w:hAnsiTheme="minorHAnsi" w:cs="FagoNoRegularLF-Roman"/>
          <w:sz w:val="22"/>
          <w:szCs w:val="22"/>
        </w:rPr>
        <w:t>verschließen,</w:t>
      </w:r>
      <w:r w:rsidR="006875AA" w:rsidRPr="006875AA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6875AA" w:rsidRPr="006875AA">
        <w:rPr>
          <w:rFonts w:asciiTheme="minorHAnsi" w:eastAsia="MercuryTextG1-Roman" w:hAnsiTheme="minorHAnsi" w:cs="FagoNoRegularLF-Roman"/>
          <w:sz w:val="22"/>
          <w:szCs w:val="22"/>
        </w:rPr>
        <w:t>verstopfen</w:t>
      </w:r>
    </w:p>
    <w:p w:rsidR="000E4BBD" w:rsidRDefault="000E4BBD" w:rsidP="0037260A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C77C9A" w:rsidRDefault="00C77C9A" w:rsidP="00C77C9A">
      <w:pPr>
        <w:pStyle w:val="berschrift2"/>
        <w:rPr>
          <w:rFonts w:eastAsia="MercuryTextG1-Roman"/>
        </w:rPr>
      </w:pPr>
      <w:r>
        <w:rPr>
          <w:rFonts w:eastAsia="MercuryTextG1-Roman"/>
        </w:rPr>
        <w:t>T XV: In der Höhle des einäugigen Riesen</w:t>
      </w:r>
    </w:p>
    <w:p w:rsidR="00C77C9A" w:rsidRDefault="00C77C9A" w:rsidP="00C77C9A">
      <w:pPr>
        <w:rPr>
          <w:rFonts w:eastAsia="MercuryTextG1-Roman"/>
        </w:rPr>
      </w:pPr>
    </w:p>
    <w:p w:rsidR="00C77C9A" w:rsidRPr="0091288E" w:rsidRDefault="00C77C9A" w:rsidP="00C77C9A">
      <w:pPr>
        <w:autoSpaceDE w:val="0"/>
        <w:autoSpaceDN w:val="0"/>
        <w:adjustRightInd w:val="0"/>
        <w:rPr>
          <w:sz w:val="22"/>
          <w:szCs w:val="22"/>
        </w:rPr>
      </w:pPr>
      <w:r w:rsidRPr="00C77C9A">
        <w:rPr>
          <w:sz w:val="22"/>
          <w:szCs w:val="22"/>
        </w:rPr>
        <w:t>Odysseus musste auf seiner Schiffsreise auf einer Insel Halt machen, um sich Proviant zu</w:t>
      </w:r>
      <w:r w:rsidR="0091288E">
        <w:rPr>
          <w:sz w:val="22"/>
          <w:szCs w:val="22"/>
        </w:rPr>
        <w:t xml:space="preserve"> </w:t>
      </w:r>
      <w:r w:rsidRPr="00C77C9A">
        <w:rPr>
          <w:sz w:val="22"/>
          <w:szCs w:val="22"/>
        </w:rPr>
        <w:t xml:space="preserve">besorgen. Er und seine Gefährten gerieten in eine Höhle, in der ihnen ein Zyklop </w:t>
      </w:r>
      <w:r w:rsidRPr="0091288E">
        <w:rPr>
          <w:rFonts w:asciiTheme="minorHAnsi" w:eastAsia="MercuryTextG1-Roman" w:hAnsiTheme="minorHAnsi"/>
          <w:sz w:val="22"/>
          <w:szCs w:val="22"/>
        </w:rPr>
        <w:t>(Cyclōps, is)</w:t>
      </w:r>
      <w:r w:rsidRPr="00C77C9A">
        <w:rPr>
          <w:sz w:val="22"/>
          <w:szCs w:val="22"/>
        </w:rPr>
        <w:t>,</w:t>
      </w:r>
      <w:r w:rsidR="0091288E">
        <w:rPr>
          <w:sz w:val="22"/>
          <w:szCs w:val="22"/>
        </w:rPr>
        <w:t xml:space="preserve"> </w:t>
      </w:r>
      <w:r w:rsidRPr="00C77C9A">
        <w:rPr>
          <w:sz w:val="22"/>
          <w:szCs w:val="22"/>
        </w:rPr>
        <w:t xml:space="preserve">ein einäugiger Riese namens Polyphem </w:t>
      </w:r>
      <w:r w:rsidRPr="0091288E">
        <w:rPr>
          <w:rFonts w:asciiTheme="minorHAnsi" w:eastAsia="MercuryTextG1-Roman" w:hAnsiTheme="minorHAnsi"/>
          <w:sz w:val="22"/>
          <w:szCs w:val="22"/>
        </w:rPr>
        <w:t>(Polyphēmus)</w:t>
      </w:r>
      <w:r w:rsidRPr="00C77C9A">
        <w:rPr>
          <w:sz w:val="22"/>
          <w:szCs w:val="22"/>
        </w:rPr>
        <w:t>,</w:t>
      </w:r>
      <w:r w:rsidR="0091288E">
        <w:rPr>
          <w:sz w:val="22"/>
          <w:szCs w:val="22"/>
        </w:rPr>
        <w:t xml:space="preserve"> </w:t>
      </w:r>
      <w:r w:rsidRPr="00C77C9A">
        <w:rPr>
          <w:sz w:val="22"/>
          <w:szCs w:val="22"/>
        </w:rPr>
        <w:t>den Ausgang mit einem Felsblock</w:t>
      </w:r>
      <w:r w:rsidR="0091288E">
        <w:rPr>
          <w:sz w:val="22"/>
          <w:szCs w:val="22"/>
        </w:rPr>
        <w:t xml:space="preserve"> </w:t>
      </w:r>
      <w:r w:rsidRPr="0091288E">
        <w:rPr>
          <w:sz w:val="22"/>
          <w:szCs w:val="22"/>
        </w:rPr>
        <w:t>versperrte.</w:t>
      </w:r>
    </w:p>
    <w:p w:rsidR="00C77C9A" w:rsidRPr="0091288E" w:rsidRDefault="00C77C9A" w:rsidP="00C77C9A">
      <w:pPr>
        <w:autoSpaceDE w:val="0"/>
        <w:autoSpaceDN w:val="0"/>
        <w:adjustRightInd w:val="0"/>
        <w:rPr>
          <w:sz w:val="22"/>
          <w:szCs w:val="22"/>
        </w:rPr>
      </w:pPr>
    </w:p>
    <w:p w:rsidR="00C77C9A" w:rsidRPr="0091288E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91288E">
        <w:rPr>
          <w:rFonts w:asciiTheme="minorHAnsi" w:eastAsia="MercuryTextG1-Roman" w:hAnsiTheme="minorHAnsi" w:cs="MercuryTextG1-Roman"/>
          <w:sz w:val="22"/>
          <w:szCs w:val="22"/>
        </w:rPr>
        <w:t>Subito duo Graeci ingenti manu Cyclopis capiuntur. Dum comites</w:t>
      </w:r>
    </w:p>
    <w:p w:rsidR="00C77C9A" w:rsidRPr="007A438C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perterrentur, Ulixes clamat: „Dona illis vitam, Cyclops, si vinum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dulce bibere vis. </w:t>
      </w: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Ecce: Hoc vinum a me accipies.“ Monstrum crudele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primo cessavit, deinde vinum bibit, tu</w:t>
      </w:r>
      <w:r w:rsidR="00B77867">
        <w:rPr>
          <w:rFonts w:asciiTheme="minorHAnsi" w:eastAsia="MercuryTextG1-Roman" w:hAnsiTheme="minorHAnsi" w:cs="MercuryTextG1-Roman"/>
          <w:sz w:val="22"/>
          <w:szCs w:val="22"/>
          <w:lang w:val="en-US"/>
        </w:rPr>
        <w:t>m viros miseros tamen devora-</w:t>
      </w:r>
    </w:p>
    <w:p w:rsidR="00C77C9A" w:rsidRPr="00C77C9A" w:rsidRDefault="00B77867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>vit.</w:t>
      </w:r>
      <w:r w:rsidRPr="00B7786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</w:t>
      </w:r>
      <w:r w:rsidR="00C77C9A"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Paulo post ad Ulixem: „Si mihi nomen</w:t>
      </w:r>
      <w:r w:rsidR="00C77C9A" w:rsidRPr="00B7786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="00C77C9A"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tuum dixeris, tibi quoque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donum praebebo.“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Ulixes sapiens respondit: „Nemo</w:t>
      </w:r>
      <w:r w:rsidRPr="00B7786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ab omnibus vocor.“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Cyclops: „Audi, Nemo: Hoc dono a me donaris: Primo amicos, deinde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te cenabo. Nonne sorte tua felici gaudes? Hahahae!“ Monstrum diu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ridebat, denique dormiebat</w:t>
      </w:r>
      <w:r w:rsidRPr="00B7740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.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Ulixes Graecis parva voce haec dixit: „Pst! </w:t>
      </w:r>
      <w:r w:rsidRPr="00C77C9A">
        <w:rPr>
          <w:rFonts w:asciiTheme="minorHAnsi" w:eastAsia="MercuryTextG1-Roman" w:hAnsiTheme="minorHAnsi" w:cs="MercuryTextG1-Roman"/>
          <w:sz w:val="22"/>
          <w:szCs w:val="22"/>
        </w:rPr>
        <w:t>Oculum huius monstri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</w:rPr>
        <w:t>delebimus, dum dormit! Sic ab illo non iam videmini, sic non iam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</w:rPr>
        <w:lastRenderedPageBreak/>
        <w:t>comprehendi potestis.“ Profecto Graeci magno telo oculum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</w:rPr>
        <w:t>Cyclopis deleverunt. Ille statim ingenti dolore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torquetur. Magna voce ceteros Cyclopes arcessit: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„Adite et adeste mihi, fratres! Nemo me laesit!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Nemo me occidere vult!“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Dum Cyclopes hunc clamorem audiunt,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  <w:lang w:val="en-US"/>
        </w:rPr>
        <w:t>respondent: „Quid vis, Polypheme? Cur a</w:t>
      </w:r>
    </w:p>
    <w:p w:rsid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C77C9A">
        <w:rPr>
          <w:rFonts w:asciiTheme="minorHAnsi" w:eastAsia="MercuryTextG1-Roman" w:hAnsiTheme="minorHAnsi" w:cs="MercuryTextG1-Roman"/>
          <w:sz w:val="22"/>
          <w:szCs w:val="22"/>
        </w:rPr>
        <w:t>te sollicitamur, si nemo te laedit?“</w:t>
      </w:r>
    </w:p>
    <w:p w:rsidR="00C77C9A" w:rsidRPr="00C77C9A" w:rsidRDefault="00C77C9A" w:rsidP="00C77C9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C77C9A" w:rsidRPr="00C77C9A" w:rsidRDefault="00C77C9A" w:rsidP="00C77C9A">
      <w:pPr>
        <w:autoSpaceDE w:val="0"/>
        <w:autoSpaceDN w:val="0"/>
        <w:adjustRightInd w:val="0"/>
        <w:rPr>
          <w:sz w:val="22"/>
          <w:szCs w:val="22"/>
        </w:rPr>
      </w:pPr>
      <w:r w:rsidRPr="00C77C9A">
        <w:rPr>
          <w:sz w:val="22"/>
          <w:szCs w:val="22"/>
        </w:rPr>
        <w:t>Die Kyklopen kehren kopfschüttelnd um,</w:t>
      </w:r>
    </w:p>
    <w:p w:rsidR="00C77C9A" w:rsidRPr="00C77C9A" w:rsidRDefault="00C77C9A" w:rsidP="00C77C9A">
      <w:pPr>
        <w:autoSpaceDE w:val="0"/>
        <w:autoSpaceDN w:val="0"/>
        <w:adjustRightInd w:val="0"/>
        <w:rPr>
          <w:sz w:val="22"/>
          <w:szCs w:val="22"/>
        </w:rPr>
      </w:pPr>
      <w:r w:rsidRPr="00C77C9A">
        <w:rPr>
          <w:sz w:val="22"/>
          <w:szCs w:val="22"/>
        </w:rPr>
        <w:t>während Odysseus und seine Gefährten</w:t>
      </w:r>
    </w:p>
    <w:p w:rsidR="00C77C9A" w:rsidRPr="00C77C9A" w:rsidRDefault="00C77C9A" w:rsidP="00C77C9A">
      <w:pPr>
        <w:autoSpaceDE w:val="0"/>
        <w:autoSpaceDN w:val="0"/>
        <w:adjustRightInd w:val="0"/>
        <w:rPr>
          <w:sz w:val="22"/>
          <w:szCs w:val="22"/>
        </w:rPr>
      </w:pPr>
      <w:r w:rsidRPr="00C77C9A">
        <w:rPr>
          <w:sz w:val="22"/>
          <w:szCs w:val="22"/>
        </w:rPr>
        <w:t>überlegen, wie sie aus der versperrten</w:t>
      </w:r>
    </w:p>
    <w:p w:rsidR="00C77C9A" w:rsidRDefault="00C77C9A" w:rsidP="00C77C9A">
      <w:pPr>
        <w:rPr>
          <w:sz w:val="22"/>
          <w:szCs w:val="22"/>
        </w:rPr>
      </w:pPr>
      <w:r w:rsidRPr="00C77C9A">
        <w:rPr>
          <w:sz w:val="22"/>
          <w:szCs w:val="22"/>
        </w:rPr>
        <w:t>Höhle entkommen können ...</w:t>
      </w:r>
    </w:p>
    <w:p w:rsidR="00C77C9A" w:rsidRDefault="00C77C9A" w:rsidP="00C77C9A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C77C9A" w:rsidRDefault="00B77867" w:rsidP="00B70566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B7740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B7740C" w:rsidRPr="00B7740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C77C9A" w:rsidRPr="00B7740C">
        <w:rPr>
          <w:rFonts w:asciiTheme="minorHAnsi" w:eastAsia="MercuryTextG1-Roman" w:hAnsiTheme="minorHAnsi" w:cs="MercuryTextG1-Roman"/>
          <w:color w:val="FF0000"/>
          <w:sz w:val="22"/>
          <w:szCs w:val="22"/>
        </w:rPr>
        <w:t>dēvorāre</w:t>
      </w:r>
      <w:r w:rsidR="00B70566" w:rsidRPr="00B7740C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 </w:t>
      </w:r>
      <w:r w:rsidR="00C77C9A" w:rsidRPr="00B77867">
        <w:rPr>
          <w:rFonts w:asciiTheme="minorHAnsi" w:eastAsia="MercuryTextG1-Roman" w:hAnsiTheme="minorHAnsi" w:cs="FagoNoRegularLF-Roman"/>
          <w:sz w:val="22"/>
          <w:szCs w:val="22"/>
        </w:rPr>
        <w:t>verschlingen</w:t>
      </w:r>
      <w:r w:rsidR="00B7740C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B7740C" w:rsidRPr="00A83D73">
        <w:rPr>
          <w:rFonts w:asciiTheme="minorHAnsi" w:hAnsiTheme="minorHAnsi" w:cs="MercuryTextG1-Roman"/>
          <w:sz w:val="22"/>
          <w:szCs w:val="22"/>
        </w:rPr>
        <w:t>–</w:t>
      </w:r>
      <w:r w:rsidR="00B7740C">
        <w:rPr>
          <w:rFonts w:asciiTheme="minorHAnsi" w:hAnsiTheme="minorHAnsi" w:cs="MercuryTextG1-Roman"/>
          <w:sz w:val="22"/>
          <w:szCs w:val="22"/>
        </w:rPr>
        <w:t xml:space="preserve"> </w:t>
      </w:r>
      <w:r w:rsidRPr="00B7740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B7740C" w:rsidRPr="00B7740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C77C9A" w:rsidRPr="00B7740C">
        <w:rPr>
          <w:rFonts w:asciiTheme="minorHAnsi" w:eastAsia="MercuryTextG1-Roman" w:hAnsiTheme="minorHAnsi" w:cs="MercuryTextG1-Roman"/>
          <w:color w:val="FF0000"/>
          <w:sz w:val="22"/>
          <w:szCs w:val="22"/>
        </w:rPr>
        <w:t>nōmen</w:t>
      </w:r>
      <w:r w:rsidR="00C77C9A" w:rsidRPr="00B7786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C77C9A" w:rsidRPr="00B7786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n</w:t>
      </w:r>
      <w:r w:rsidR="00B70566" w:rsidRPr="00B7786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C77C9A" w:rsidRPr="00B77867">
        <w:rPr>
          <w:rFonts w:asciiTheme="minorHAnsi" w:eastAsia="MercuryTextG1-Roman" w:hAnsiTheme="minorHAnsi" w:cs="FagoNoRegularLF-Roman"/>
          <w:sz w:val="22"/>
          <w:szCs w:val="22"/>
        </w:rPr>
        <w:t>der Name</w:t>
      </w:r>
      <w:r w:rsidR="00B7740C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B7740C" w:rsidRPr="00A83D73">
        <w:rPr>
          <w:rFonts w:asciiTheme="minorHAnsi" w:hAnsiTheme="minorHAnsi" w:cs="MercuryTextG1-Roman"/>
          <w:sz w:val="22"/>
          <w:szCs w:val="22"/>
        </w:rPr>
        <w:t>–</w:t>
      </w:r>
      <w:r w:rsidR="00B7740C">
        <w:rPr>
          <w:rFonts w:asciiTheme="minorHAnsi" w:hAnsiTheme="minorHAnsi" w:cs="MercuryTextG1-Roman"/>
          <w:sz w:val="22"/>
          <w:szCs w:val="22"/>
        </w:rPr>
        <w:t xml:space="preserve"> </w:t>
      </w:r>
      <w:r w:rsidRPr="00B7740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B7740C" w:rsidRPr="00B7740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C77C9A" w:rsidRPr="00B7740C">
        <w:rPr>
          <w:rFonts w:asciiTheme="minorHAnsi" w:eastAsia="MercuryTextG1-Roman" w:hAnsiTheme="minorHAnsi" w:cs="MercuryTextG1-Roman"/>
          <w:color w:val="FF0000"/>
          <w:sz w:val="22"/>
          <w:szCs w:val="22"/>
        </w:rPr>
        <w:t>nēmō</w:t>
      </w:r>
      <w:r w:rsidR="00B70566" w:rsidRPr="00B7740C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 </w:t>
      </w:r>
      <w:r w:rsidR="00C77C9A" w:rsidRPr="00B77867">
        <w:rPr>
          <w:rFonts w:asciiTheme="minorHAnsi" w:eastAsia="MercuryTextG1-Roman" w:hAnsiTheme="minorHAnsi" w:cs="FagoNoRegularLF-Roman"/>
          <w:sz w:val="22"/>
          <w:szCs w:val="22"/>
        </w:rPr>
        <w:t>niemand</w:t>
      </w:r>
      <w:r w:rsidR="00B7740C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B7740C" w:rsidRPr="00A83D73">
        <w:rPr>
          <w:rFonts w:asciiTheme="minorHAnsi" w:hAnsiTheme="minorHAnsi" w:cs="MercuryTextG1-Roman"/>
          <w:sz w:val="22"/>
          <w:szCs w:val="22"/>
        </w:rPr>
        <w:t>–</w:t>
      </w:r>
      <w:r w:rsidR="00B7740C">
        <w:rPr>
          <w:rFonts w:asciiTheme="minorHAnsi" w:hAnsiTheme="minorHAnsi" w:cs="MercuryTextG1-Roman"/>
          <w:sz w:val="22"/>
          <w:szCs w:val="22"/>
        </w:rPr>
        <w:t xml:space="preserve"> </w:t>
      </w:r>
      <w:r w:rsidRPr="00B7740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B7740C" w:rsidRPr="00B7740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C77C9A" w:rsidRPr="00B7740C">
        <w:rPr>
          <w:rFonts w:asciiTheme="minorHAnsi" w:eastAsia="MercuryTextG1-Roman" w:hAnsiTheme="minorHAnsi" w:cs="MercuryTextG1-Roman"/>
          <w:color w:val="FF0000"/>
          <w:sz w:val="22"/>
          <w:szCs w:val="22"/>
        </w:rPr>
        <w:t>dormīre</w:t>
      </w:r>
      <w:r w:rsidR="00B70566" w:rsidRPr="00B7786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C77C9A" w:rsidRPr="00B77867">
        <w:rPr>
          <w:rFonts w:asciiTheme="minorHAnsi" w:eastAsia="MercuryTextG1-Roman" w:hAnsiTheme="minorHAnsi" w:cs="FagoNoRegularLF-Roman"/>
          <w:sz w:val="22"/>
          <w:szCs w:val="22"/>
        </w:rPr>
        <w:t>schlafen</w:t>
      </w:r>
    </w:p>
    <w:p w:rsidR="00047B68" w:rsidRDefault="00047B68" w:rsidP="00B70566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047B68" w:rsidRDefault="00047B68" w:rsidP="00047B68">
      <w:pPr>
        <w:pStyle w:val="berschrift2"/>
        <w:rPr>
          <w:rFonts w:eastAsia="MercuryTextG1-Roman"/>
        </w:rPr>
      </w:pPr>
      <w:r>
        <w:rPr>
          <w:rFonts w:eastAsia="MercuryTextG1-Roman"/>
        </w:rPr>
        <w:t>E 47</w:t>
      </w:r>
    </w:p>
    <w:p w:rsidR="00047B68" w:rsidRDefault="00047B68" w:rsidP="00047B68">
      <w:pPr>
        <w:rPr>
          <w:rFonts w:eastAsia="MercuryTextG1-Roman"/>
        </w:rPr>
      </w:pP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Corpus huius iuvenis pulchrum est.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Hic iuvenis forma corporis gaudet.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Corpore forti iam multos hostes vicit.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Corpora fortia a Romanis laudabantur.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Hic iuvenis temporibus antiquis vivebat.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Iuvenis erat, qui magnum scelus in animo habebat.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7. 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Nomen huius iuvenis Mucius est.</w:t>
      </w:r>
    </w:p>
    <w:p w:rsidR="00047B68" w:rsidRDefault="00047B68" w:rsidP="00047B68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8. 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Hic iuvenis auctor criminis mali, sed clari erat.</w:t>
      </w:r>
    </w:p>
    <w:p w:rsidR="00047B68" w:rsidRDefault="00047B68" w:rsidP="00047B68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047B68" w:rsidRPr="007A438C" w:rsidRDefault="00047B68" w:rsidP="00047B68">
      <w:pPr>
        <w:pStyle w:val="berschrift2"/>
        <w:rPr>
          <w:rFonts w:eastAsia="MercuryTextG1-Roman"/>
        </w:rPr>
      </w:pPr>
      <w:r w:rsidRPr="007A438C">
        <w:rPr>
          <w:rFonts w:eastAsia="MercuryTextG1-Roman"/>
        </w:rPr>
        <w:t>T 47</w:t>
      </w:r>
      <w:r w:rsidR="003A0CF5" w:rsidRPr="007A438C">
        <w:rPr>
          <w:rFonts w:eastAsia="MercuryTextG1-Roman"/>
        </w:rPr>
        <w:t>: Vorfahren geben Orientierung</w:t>
      </w:r>
    </w:p>
    <w:p w:rsidR="00047B68" w:rsidRPr="007A438C" w:rsidRDefault="00047B68" w:rsidP="00047B68">
      <w:pPr>
        <w:rPr>
          <w:rFonts w:eastAsia="MercuryTextG1-Roman"/>
        </w:rPr>
      </w:pPr>
    </w:p>
    <w:p w:rsidR="00047B68" w:rsidRDefault="00047B68" w:rsidP="009128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7B68">
        <w:rPr>
          <w:sz w:val="22"/>
          <w:szCs w:val="22"/>
        </w:rPr>
        <w:t>Nach der Vertreibung der Könige versuchte der Etruskerkönig Porsenna 507 v. Chr. Rom</w:t>
      </w:r>
      <w:r w:rsidR="0091288E">
        <w:rPr>
          <w:sz w:val="22"/>
          <w:szCs w:val="22"/>
        </w:rPr>
        <w:t xml:space="preserve"> </w:t>
      </w:r>
      <w:r w:rsidRPr="00047B68">
        <w:rPr>
          <w:sz w:val="22"/>
          <w:szCs w:val="22"/>
        </w:rPr>
        <w:t>zu erobern. Er schnitt Rom völlig von der Versorgung ab. Der Geschichtsschreiber Livius</w:t>
      </w:r>
      <w:r w:rsidR="0091288E">
        <w:rPr>
          <w:sz w:val="22"/>
          <w:szCs w:val="22"/>
        </w:rPr>
        <w:t xml:space="preserve"> </w:t>
      </w:r>
      <w:r w:rsidRPr="00047B68">
        <w:rPr>
          <w:sz w:val="22"/>
          <w:szCs w:val="22"/>
        </w:rPr>
        <w:t>berichtet von der Tat des Gaius Mucius.</w:t>
      </w:r>
    </w:p>
    <w:p w:rsidR="00047B68" w:rsidRPr="00047B68" w:rsidRDefault="00047B68" w:rsidP="00047B68">
      <w:pPr>
        <w:autoSpaceDE w:val="0"/>
        <w:autoSpaceDN w:val="0"/>
        <w:adjustRightInd w:val="0"/>
        <w:rPr>
          <w:sz w:val="22"/>
          <w:szCs w:val="22"/>
        </w:rPr>
      </w:pP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Eo tempore iuvenis civibus aderat: Gaius Mucius virtute mira gloriam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nomen gentis suae auxit; is enim magna audacia Porsennam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ab urbe prohibere temptavit. Patribus haec dixit: „Tiberim</w:t>
      </w:r>
      <w:r w:rsidRPr="00DC17E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transire</w:t>
      </w:r>
      <w:r w:rsidRPr="00DC17E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castra hostium inire volo. Si dei mihi adfuerint, sanguine meo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patriam servabo. Neque vulnera neque mortem timeo. Pedibus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celeribus Porsennam adibo et gladio pectus eius transfodiam</w:t>
      </w:r>
      <w:r w:rsidRPr="00DC17E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.“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</w:rPr>
        <w:t xml:space="preserve">Deinde deis sacrum fecit auxiliumque ab eis petivit. 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Gladium sub</w:t>
      </w:r>
    </w:p>
    <w:p w:rsid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veste</w:t>
      </w:r>
      <w:r w:rsidRPr="00DC17E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condidit, e domo sua exiit, Tiberim transiit.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047B68" w:rsidRDefault="00047B68" w:rsidP="009128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47B68">
        <w:rPr>
          <w:sz w:val="22"/>
          <w:szCs w:val="22"/>
        </w:rPr>
        <w:t>Im Lager Porsennas wurde gerade der Sold ausgezahlt; die Soldaten umringten einen vornehm</w:t>
      </w:r>
      <w:r w:rsidR="0091288E">
        <w:rPr>
          <w:sz w:val="22"/>
          <w:szCs w:val="22"/>
        </w:rPr>
        <w:t xml:space="preserve"> </w:t>
      </w:r>
      <w:r w:rsidRPr="00047B68">
        <w:rPr>
          <w:sz w:val="22"/>
          <w:szCs w:val="22"/>
        </w:rPr>
        <w:t>gekleideten Schreiber, den Mucius für den König hielt – und erstach.</w:t>
      </w:r>
    </w:p>
    <w:p w:rsidR="00047B68" w:rsidRPr="00047B68" w:rsidRDefault="00047B68" w:rsidP="00047B68">
      <w:pPr>
        <w:autoSpaceDE w:val="0"/>
        <w:autoSpaceDN w:val="0"/>
        <w:adjustRightInd w:val="0"/>
        <w:rPr>
          <w:sz w:val="22"/>
          <w:szCs w:val="22"/>
        </w:rPr>
      </w:pP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Statim milites regis Mucium de corpore mortui ad Porsennam rapuerunt.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Rex: „O iuvenis, tu auctor ingentis sceleris es; tale crimen nondum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accidit. An me occīdere voluisti? Quot comites tibi adsunt, scelerate.“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Mucius respondit: „Romanus sum, hostem occidere volui; quod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non nego. Sed post me multi alii iuvenes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venient, qui perniciem tuam parant. Neque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mortem neque dolores corporis timemus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lastRenderedPageBreak/>
        <w:t>– magnam gloriam petimus. Ecce: Manum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>meam – ut sacrum – igni</w:t>
      </w:r>
      <w:r w:rsidRPr="00DC17E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5</w:t>
      </w:r>
      <w:r w:rsidRPr="00047B6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do. </w:t>
      </w:r>
      <w:r w:rsidRPr="00047B68">
        <w:rPr>
          <w:rFonts w:asciiTheme="minorHAnsi" w:eastAsia="MercuryTextG1-Roman" w:hAnsiTheme="minorHAnsi" w:cs="MercuryTextG1-Roman"/>
          <w:sz w:val="22"/>
          <w:szCs w:val="22"/>
        </w:rPr>
        <w:t>Vulnus meum</w:t>
      </w:r>
    </w:p>
    <w:p w:rsid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47B68">
        <w:rPr>
          <w:rFonts w:asciiTheme="minorHAnsi" w:eastAsia="MercuryTextG1-Roman" w:hAnsiTheme="minorHAnsi" w:cs="MercuryTextG1-Roman"/>
          <w:sz w:val="22"/>
          <w:szCs w:val="22"/>
        </w:rPr>
        <w:t>genti meae exemplum</w:t>
      </w:r>
      <w:r w:rsidRPr="00DC17E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6</w:t>
      </w:r>
      <w:r w:rsidRPr="00047B68">
        <w:rPr>
          <w:rFonts w:asciiTheme="minorHAnsi" w:eastAsia="MercuryTextG1-Roman" w:hAnsiTheme="minorHAnsi" w:cs="MercuryTextG1-Roman"/>
          <w:sz w:val="22"/>
          <w:szCs w:val="22"/>
        </w:rPr>
        <w:t xml:space="preserve"> clarum erit.“</w:t>
      </w:r>
    </w:p>
    <w:p w:rsidR="00047B68" w:rsidRPr="00047B68" w:rsidRDefault="00047B68" w:rsidP="00047B6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047B68" w:rsidRPr="00047B68" w:rsidRDefault="00047B68" w:rsidP="00047B68">
      <w:pPr>
        <w:autoSpaceDE w:val="0"/>
        <w:autoSpaceDN w:val="0"/>
        <w:adjustRightInd w:val="0"/>
        <w:rPr>
          <w:sz w:val="22"/>
          <w:szCs w:val="22"/>
        </w:rPr>
      </w:pPr>
      <w:r w:rsidRPr="00047B68">
        <w:rPr>
          <w:sz w:val="22"/>
          <w:szCs w:val="22"/>
        </w:rPr>
        <w:t>Zum Entsetzen der Etrusker hielt Mucius seine rechte Hand in</w:t>
      </w:r>
    </w:p>
    <w:p w:rsidR="00047B68" w:rsidRPr="00047B68" w:rsidRDefault="00047B68" w:rsidP="00047B68">
      <w:pPr>
        <w:autoSpaceDE w:val="0"/>
        <w:autoSpaceDN w:val="0"/>
        <w:adjustRightInd w:val="0"/>
        <w:rPr>
          <w:sz w:val="22"/>
          <w:szCs w:val="22"/>
        </w:rPr>
      </w:pPr>
      <w:r w:rsidRPr="00047B68">
        <w:rPr>
          <w:sz w:val="22"/>
          <w:szCs w:val="22"/>
        </w:rPr>
        <w:t>die Flammen, bis sie verkohlte; dabei gab er keinen Laut</w:t>
      </w:r>
    </w:p>
    <w:p w:rsidR="00047B68" w:rsidRPr="00047B68" w:rsidRDefault="00047B68" w:rsidP="00047B68">
      <w:pPr>
        <w:autoSpaceDE w:val="0"/>
        <w:autoSpaceDN w:val="0"/>
        <w:adjustRightInd w:val="0"/>
        <w:rPr>
          <w:sz w:val="22"/>
          <w:szCs w:val="22"/>
        </w:rPr>
      </w:pPr>
      <w:r w:rsidRPr="00047B68">
        <w:rPr>
          <w:sz w:val="22"/>
          <w:szCs w:val="22"/>
        </w:rPr>
        <w:t>von sich. Dies überzeugte Porsenna so sehr von der Entschlossenheit</w:t>
      </w:r>
    </w:p>
    <w:p w:rsidR="00047B68" w:rsidRPr="00047B68" w:rsidRDefault="00047B68" w:rsidP="00047B68">
      <w:pPr>
        <w:autoSpaceDE w:val="0"/>
        <w:autoSpaceDN w:val="0"/>
        <w:adjustRightInd w:val="0"/>
        <w:rPr>
          <w:sz w:val="22"/>
          <w:szCs w:val="22"/>
        </w:rPr>
      </w:pPr>
      <w:r w:rsidRPr="00047B68">
        <w:rPr>
          <w:sz w:val="22"/>
          <w:szCs w:val="22"/>
        </w:rPr>
        <w:t>der römischen Jugend, dass er die Belagerung</w:t>
      </w:r>
    </w:p>
    <w:p w:rsidR="00047B68" w:rsidRPr="00047B68" w:rsidRDefault="00047B68" w:rsidP="00047B68">
      <w:pPr>
        <w:autoSpaceDE w:val="0"/>
        <w:autoSpaceDN w:val="0"/>
        <w:adjustRightInd w:val="0"/>
        <w:rPr>
          <w:sz w:val="22"/>
          <w:szCs w:val="22"/>
        </w:rPr>
      </w:pPr>
      <w:r w:rsidRPr="00047B68">
        <w:rPr>
          <w:sz w:val="22"/>
          <w:szCs w:val="22"/>
        </w:rPr>
        <w:t xml:space="preserve">Roms aufgab. Fortan wurde Mucius in seiner </w:t>
      </w:r>
      <w:r w:rsidRPr="00047B68">
        <w:rPr>
          <w:rFonts w:eastAsia="MercuryTextG1-Roman"/>
          <w:sz w:val="22"/>
          <w:szCs w:val="22"/>
        </w:rPr>
        <w:t xml:space="preserve">gēns </w:t>
      </w:r>
      <w:r w:rsidRPr="00047B68">
        <w:rPr>
          <w:sz w:val="22"/>
          <w:szCs w:val="22"/>
        </w:rPr>
        <w:t>als berühmtes</w:t>
      </w:r>
    </w:p>
    <w:p w:rsidR="00047B68" w:rsidRPr="00047B68" w:rsidRDefault="00047B68" w:rsidP="00047B68">
      <w:pPr>
        <w:autoSpaceDE w:val="0"/>
        <w:autoSpaceDN w:val="0"/>
        <w:adjustRightInd w:val="0"/>
        <w:rPr>
          <w:sz w:val="22"/>
          <w:szCs w:val="22"/>
        </w:rPr>
      </w:pPr>
      <w:r w:rsidRPr="00047B68">
        <w:rPr>
          <w:sz w:val="22"/>
          <w:szCs w:val="22"/>
        </w:rPr>
        <w:t>Vorbild verehrt. Auch seine Nachfahren trugen</w:t>
      </w:r>
    </w:p>
    <w:p w:rsidR="00047B68" w:rsidRDefault="00047B68" w:rsidP="00047B68">
      <w:pPr>
        <w:rPr>
          <w:sz w:val="22"/>
          <w:szCs w:val="22"/>
        </w:rPr>
      </w:pPr>
      <w:r w:rsidRPr="00047B68">
        <w:rPr>
          <w:sz w:val="22"/>
          <w:szCs w:val="22"/>
        </w:rPr>
        <w:t>stolz seinen Beinamen „Scaevola“ (Linkshänder).</w:t>
      </w:r>
    </w:p>
    <w:p w:rsidR="003E1D76" w:rsidRDefault="003E1D76" w:rsidP="003E1D76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3E1D76" w:rsidRDefault="00DC17ED" w:rsidP="004321C3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5414D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1 </w:t>
      </w:r>
      <w:r w:rsidR="003E1D76" w:rsidRPr="005414D9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Tiberis </w:t>
      </w:r>
      <w:r w:rsidR="003E1D76" w:rsidRPr="00DC17ED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(Akk. </w:t>
      </w:r>
      <w:r w:rsidR="003E1D76" w:rsidRPr="00DC17ED">
        <w:rPr>
          <w:rFonts w:asciiTheme="minorHAnsi" w:eastAsia="MercuryTextG1-Roman" w:hAnsiTheme="minorHAnsi" w:cs="MercuryTextG1-Roman"/>
          <w:sz w:val="22"/>
          <w:szCs w:val="22"/>
        </w:rPr>
        <w:t>-im</w:t>
      </w:r>
      <w:r w:rsidR="003E1D76" w:rsidRPr="00DC17ED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)</w:t>
      </w:r>
      <w:r w:rsidR="004321C3" w:rsidRPr="00DC17ED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3E1D76" w:rsidRPr="00DC17ED">
        <w:rPr>
          <w:rFonts w:asciiTheme="minorHAnsi" w:eastAsia="MercuryTextG1-Roman" w:hAnsiTheme="minorHAnsi" w:cs="FagoNoRegularLF-Roman"/>
          <w:sz w:val="22"/>
          <w:szCs w:val="22"/>
        </w:rPr>
        <w:t>der (Fluss) Tiber</w:t>
      </w:r>
      <w:r w:rsidR="0020300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203008" w:rsidRPr="00A83D73">
        <w:rPr>
          <w:rFonts w:asciiTheme="minorHAnsi" w:hAnsiTheme="minorHAnsi" w:cs="MercuryTextG1-Roman"/>
          <w:sz w:val="22"/>
          <w:szCs w:val="22"/>
        </w:rPr>
        <w:t>–</w:t>
      </w:r>
      <w:r w:rsidR="00203008">
        <w:rPr>
          <w:rFonts w:asciiTheme="minorHAnsi" w:hAnsiTheme="minorHAnsi" w:cs="MercuryTextG1-Roman"/>
          <w:sz w:val="22"/>
          <w:szCs w:val="22"/>
        </w:rPr>
        <w:t xml:space="preserve"> </w:t>
      </w:r>
      <w:r w:rsidRPr="005414D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2 </w:t>
      </w:r>
      <w:r w:rsidR="003E1D76" w:rsidRPr="005414D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trānsīre</w:t>
      </w:r>
      <w:r w:rsidR="004321C3" w:rsidRPr="00DC17ED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3E1D76" w:rsidRPr="00DC17ED">
        <w:rPr>
          <w:rFonts w:asciiTheme="minorHAnsi" w:eastAsia="MercuryTextG1-Roman" w:hAnsiTheme="minorHAnsi" w:cs="FagoNoRegularLF-Roman"/>
          <w:sz w:val="22"/>
          <w:szCs w:val="22"/>
        </w:rPr>
        <w:t>durchqueren</w:t>
      </w:r>
      <w:r w:rsidR="0020300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203008" w:rsidRPr="00A83D73">
        <w:rPr>
          <w:rFonts w:asciiTheme="minorHAnsi" w:hAnsiTheme="minorHAnsi" w:cs="MercuryTextG1-Roman"/>
          <w:sz w:val="22"/>
          <w:szCs w:val="22"/>
        </w:rPr>
        <w:t>–</w:t>
      </w:r>
      <w:r w:rsidR="00203008">
        <w:rPr>
          <w:rFonts w:asciiTheme="minorHAnsi" w:hAnsiTheme="minorHAnsi" w:cs="MercuryTextG1-Roman"/>
          <w:sz w:val="22"/>
          <w:szCs w:val="22"/>
        </w:rPr>
        <w:t xml:space="preserve"> </w:t>
      </w:r>
      <w:r w:rsidRPr="005414D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3 </w:t>
      </w:r>
      <w:r w:rsidR="003E1D76" w:rsidRPr="005414D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trānsfoder</w:t>
      </w:r>
      <w:r w:rsidR="004321C3" w:rsidRPr="005414D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e</w:t>
      </w:r>
      <w:r w:rsidR="004321C3" w:rsidRPr="00DC17ED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3E1D76" w:rsidRPr="00DC17ED">
        <w:rPr>
          <w:rFonts w:asciiTheme="minorHAnsi" w:eastAsia="MercuryTextG1-Roman" w:hAnsiTheme="minorHAnsi" w:cs="FagoNoRegularLF-Roman"/>
          <w:sz w:val="22"/>
          <w:szCs w:val="22"/>
        </w:rPr>
        <w:t>durchbohren</w:t>
      </w:r>
      <w:r w:rsidR="0020300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203008" w:rsidRPr="00A83D73">
        <w:rPr>
          <w:rFonts w:asciiTheme="minorHAnsi" w:hAnsiTheme="minorHAnsi" w:cs="MercuryTextG1-Roman"/>
          <w:sz w:val="22"/>
          <w:szCs w:val="22"/>
        </w:rPr>
        <w:t>–</w:t>
      </w:r>
      <w:r w:rsidR="00203008">
        <w:rPr>
          <w:rFonts w:asciiTheme="minorHAnsi" w:hAnsiTheme="minorHAnsi" w:cs="MercuryTextG1-Roman"/>
          <w:sz w:val="22"/>
          <w:szCs w:val="22"/>
        </w:rPr>
        <w:t xml:space="preserve"> </w:t>
      </w:r>
      <w:r w:rsidRPr="005414D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4 </w:t>
      </w:r>
      <w:r w:rsidR="003E1D76" w:rsidRPr="005414D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vestis, is</w:t>
      </w:r>
      <w:r w:rsidR="004321C3" w:rsidRPr="00DC17ED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3E1D76" w:rsidRPr="00DC17ED">
        <w:rPr>
          <w:rFonts w:asciiTheme="minorHAnsi" w:eastAsia="MercuryTextG1-Roman" w:hAnsiTheme="minorHAnsi" w:cs="FagoNoRegularLF-Roman"/>
          <w:sz w:val="22"/>
          <w:szCs w:val="22"/>
        </w:rPr>
        <w:t>die Kleidung</w:t>
      </w:r>
      <w:r w:rsidR="0020300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203008" w:rsidRPr="00A83D73">
        <w:rPr>
          <w:rFonts w:asciiTheme="minorHAnsi" w:hAnsiTheme="minorHAnsi" w:cs="MercuryTextG1-Roman"/>
          <w:sz w:val="22"/>
          <w:szCs w:val="22"/>
        </w:rPr>
        <w:t>–</w:t>
      </w:r>
      <w:r w:rsidR="00203008">
        <w:rPr>
          <w:rFonts w:asciiTheme="minorHAnsi" w:hAnsiTheme="minorHAnsi" w:cs="MercuryTextG1-Roman"/>
          <w:sz w:val="22"/>
          <w:szCs w:val="22"/>
        </w:rPr>
        <w:t xml:space="preserve"> </w:t>
      </w:r>
      <w:r w:rsidRPr="005414D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5 </w:t>
      </w:r>
      <w:r w:rsidR="003E1D76" w:rsidRPr="005414D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īgnis, is</w:t>
      </w:r>
      <w:r w:rsidR="004321C3" w:rsidRPr="005414D9">
        <w:rPr>
          <w:rFonts w:asciiTheme="minorHAnsi" w:eastAsia="MercuryTextG1-Roman" w:hAnsiTheme="minorHAnsi" w:cs="FagoNoRegularLf-Italic"/>
          <w:i/>
          <w:iCs/>
          <w:color w:val="FF0000"/>
          <w:sz w:val="22"/>
          <w:szCs w:val="22"/>
        </w:rPr>
        <w:t xml:space="preserve"> </w:t>
      </w:r>
      <w:r w:rsidR="003E1D76" w:rsidRPr="00DC17ED">
        <w:rPr>
          <w:rFonts w:asciiTheme="minorHAnsi" w:eastAsia="MercuryTextG1-Roman" w:hAnsiTheme="minorHAnsi" w:cs="FagoNoRegularLF-Roman"/>
          <w:sz w:val="22"/>
          <w:szCs w:val="22"/>
        </w:rPr>
        <w:t>das Feuer</w:t>
      </w:r>
      <w:r w:rsidR="0020300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203008" w:rsidRPr="00A83D73">
        <w:rPr>
          <w:rFonts w:asciiTheme="minorHAnsi" w:hAnsiTheme="minorHAnsi" w:cs="MercuryTextG1-Roman"/>
          <w:sz w:val="22"/>
          <w:szCs w:val="22"/>
        </w:rPr>
        <w:t>–</w:t>
      </w:r>
      <w:r w:rsidR="00203008">
        <w:rPr>
          <w:rFonts w:asciiTheme="minorHAnsi" w:hAnsiTheme="minorHAnsi" w:cs="MercuryTextG1-Roman"/>
          <w:sz w:val="22"/>
          <w:szCs w:val="22"/>
        </w:rPr>
        <w:t xml:space="preserve"> </w:t>
      </w:r>
      <w:r w:rsidRPr="005414D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6 </w:t>
      </w:r>
      <w:r w:rsidR="003E1D76" w:rsidRPr="005414D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exemplum</w:t>
      </w:r>
      <w:r w:rsidR="004321C3" w:rsidRPr="00DC17ED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3E1D76" w:rsidRPr="00DC17ED">
        <w:rPr>
          <w:rFonts w:asciiTheme="minorHAnsi" w:eastAsia="MercuryTextG1-Roman" w:hAnsiTheme="minorHAnsi" w:cs="FagoNoRegularLF-Roman"/>
          <w:sz w:val="22"/>
          <w:szCs w:val="22"/>
        </w:rPr>
        <w:t>das Beispiel,</w:t>
      </w:r>
      <w:r w:rsidR="004321C3" w:rsidRPr="00DC17ED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3E1D76" w:rsidRPr="00DC17ED">
        <w:rPr>
          <w:rFonts w:asciiTheme="minorHAnsi" w:eastAsia="MercuryTextG1-Roman" w:hAnsiTheme="minorHAnsi" w:cs="FagoNoRegularLF-Roman"/>
          <w:sz w:val="22"/>
          <w:szCs w:val="22"/>
        </w:rPr>
        <w:t>das Vorbild</w:t>
      </w:r>
    </w:p>
    <w:p w:rsidR="003A0CF5" w:rsidRDefault="003A0CF5" w:rsidP="004321C3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3A0CF5" w:rsidRPr="007A438C" w:rsidRDefault="00066692" w:rsidP="00066692">
      <w:pPr>
        <w:pStyle w:val="berschrift2"/>
        <w:rPr>
          <w:rFonts w:eastAsia="MercuryTextG1-Roman"/>
          <w:lang w:val="en-US"/>
        </w:rPr>
      </w:pPr>
      <w:r w:rsidRPr="007A438C">
        <w:rPr>
          <w:rFonts w:eastAsia="MercuryTextG1-Roman"/>
          <w:lang w:val="en-US"/>
        </w:rPr>
        <w:t>E 48</w:t>
      </w:r>
    </w:p>
    <w:p w:rsidR="00066692" w:rsidRPr="007A438C" w:rsidRDefault="00066692" w:rsidP="00066692">
      <w:pPr>
        <w:rPr>
          <w:rFonts w:eastAsia="MercuryTextG1-Roman"/>
          <w:lang w:val="en-US"/>
        </w:rPr>
      </w:pPr>
    </w:p>
    <w:p w:rsidR="00066692" w:rsidRPr="00066692" w:rsidRDefault="00066692" w:rsidP="0006669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6692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066692">
        <w:rPr>
          <w:rFonts w:asciiTheme="minorHAnsi" w:eastAsia="MercuryTextG1-Roman" w:hAnsiTheme="minorHAnsi" w:cs="MercuryTextG1-Roman"/>
          <w:sz w:val="22"/>
          <w:szCs w:val="22"/>
          <w:lang w:val="en-US"/>
        </w:rPr>
        <w:t>Mucius pater: „Amici me de Porsenna rogabunt.</w:t>
      </w:r>
    </w:p>
    <w:p w:rsidR="00066692" w:rsidRPr="00066692" w:rsidRDefault="0091288E" w:rsidP="0006669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066692" w:rsidRPr="00066692">
        <w:rPr>
          <w:rFonts w:asciiTheme="minorHAnsi" w:eastAsia="MercuryTextG1-Roman" w:hAnsiTheme="minorHAnsi" w:cs="MercuryTextG1-Roman"/>
          <w:sz w:val="22"/>
          <w:szCs w:val="22"/>
          <w:lang w:val="en-US"/>
        </w:rPr>
        <w:t>Mox ab amicis de Porsenna rogabor.</w:t>
      </w:r>
    </w:p>
    <w:p w:rsidR="00066692" w:rsidRPr="00066692" w:rsidRDefault="00066692" w:rsidP="0006669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6692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066692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tu, fili, de Porsenna rogaberis.</w:t>
      </w:r>
    </w:p>
    <w:p w:rsidR="00066692" w:rsidRPr="00066692" w:rsidRDefault="00066692" w:rsidP="0006669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6692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066692">
        <w:rPr>
          <w:rFonts w:asciiTheme="minorHAnsi" w:eastAsia="MercuryTextG1-Roman" w:hAnsiTheme="minorHAnsi" w:cs="MercuryTextG1-Roman"/>
          <w:sz w:val="22"/>
          <w:szCs w:val="22"/>
          <w:lang w:val="en-US"/>
        </w:rPr>
        <w:t>Nostra familia rogabitur; etiam amici tui rogabuntur.</w:t>
      </w:r>
    </w:p>
    <w:p w:rsidR="00066692" w:rsidRPr="00506C62" w:rsidRDefault="00066692" w:rsidP="0006669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06C62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506C62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Quid, si reges novi ab Etruscis </w:t>
      </w:r>
      <w:r w:rsidRPr="00506C62">
        <w:rPr>
          <w:sz w:val="18"/>
          <w:szCs w:val="18"/>
          <w:lang w:val="en-US"/>
        </w:rPr>
        <w:t>(Etrusker)</w:t>
      </w:r>
      <w:r w:rsidRPr="00506C62">
        <w:rPr>
          <w:rFonts w:asciiTheme="minorHAnsi" w:hAnsiTheme="minorHAnsi" w:cs="FagoNoRegularLF-Roman"/>
          <w:sz w:val="22"/>
          <w:szCs w:val="22"/>
          <w:lang w:val="en-US"/>
        </w:rPr>
        <w:t xml:space="preserve"> </w:t>
      </w:r>
      <w:r w:rsidRPr="00506C62">
        <w:rPr>
          <w:rFonts w:asciiTheme="minorHAnsi" w:eastAsia="MercuryTextG1-Roman" w:hAnsiTheme="minorHAnsi" w:cs="MercuryTextG1-Roman"/>
          <w:sz w:val="22"/>
          <w:szCs w:val="22"/>
          <w:lang w:val="en-US"/>
        </w:rPr>
        <w:t>invenientur?</w:t>
      </w:r>
    </w:p>
    <w:p w:rsidR="00066692" w:rsidRDefault="00066692" w:rsidP="00066692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66692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066692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Quid, si ego ab amicis non audiar?“</w:t>
      </w:r>
    </w:p>
    <w:p w:rsidR="00DB459D" w:rsidRDefault="00DB459D" w:rsidP="00066692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DB459D" w:rsidRPr="007A438C" w:rsidRDefault="00DB459D" w:rsidP="00DB459D">
      <w:pPr>
        <w:pStyle w:val="berschrift2"/>
        <w:rPr>
          <w:rFonts w:eastAsia="MercuryTextG1-Roman"/>
        </w:rPr>
      </w:pPr>
      <w:r w:rsidRPr="007A438C">
        <w:rPr>
          <w:rFonts w:eastAsia="MercuryTextG1-Roman"/>
        </w:rPr>
        <w:t>T 48: Opfern nach Vorschrift</w:t>
      </w:r>
    </w:p>
    <w:p w:rsidR="00DB459D" w:rsidRPr="007A438C" w:rsidRDefault="00DB459D" w:rsidP="00DB459D">
      <w:pPr>
        <w:rPr>
          <w:rFonts w:eastAsia="MercuryTextG1-Roman"/>
        </w:rPr>
      </w:pPr>
    </w:p>
    <w:p w:rsidR="00A66679" w:rsidRPr="00A66679" w:rsidRDefault="00A66679" w:rsidP="009128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679">
        <w:rPr>
          <w:sz w:val="22"/>
          <w:szCs w:val="22"/>
        </w:rPr>
        <w:t>Die kriegerischen Auseinandersetzungen des 3. Jhs. v. Chr. hatten Rom</w:t>
      </w:r>
      <w:r w:rsidR="0091288E">
        <w:rPr>
          <w:sz w:val="22"/>
          <w:szCs w:val="22"/>
        </w:rPr>
        <w:t xml:space="preserve"> </w:t>
      </w:r>
      <w:r w:rsidRPr="00A66679">
        <w:rPr>
          <w:sz w:val="22"/>
          <w:szCs w:val="22"/>
        </w:rPr>
        <w:t>in eine gefährliche Lage gebracht: Viele Soldaten waren gefallen und</w:t>
      </w:r>
      <w:r w:rsidR="0091288E">
        <w:rPr>
          <w:sz w:val="22"/>
          <w:szCs w:val="22"/>
        </w:rPr>
        <w:t xml:space="preserve"> </w:t>
      </w:r>
      <w:r w:rsidRPr="00A66679">
        <w:rPr>
          <w:sz w:val="22"/>
          <w:szCs w:val="22"/>
        </w:rPr>
        <w:t>auch Verbündete fielen von den Römern ab. Da wurden in der Stadt</w:t>
      </w:r>
      <w:r w:rsidR="0091288E">
        <w:rPr>
          <w:sz w:val="22"/>
          <w:szCs w:val="22"/>
        </w:rPr>
        <w:t xml:space="preserve"> </w:t>
      </w:r>
      <w:r w:rsidRPr="00A66679">
        <w:rPr>
          <w:sz w:val="22"/>
          <w:szCs w:val="22"/>
        </w:rPr>
        <w:t>auch die alten Opferbräuche und Gebete missachtet: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Intra</w:t>
      </w:r>
      <w:r w:rsidRPr="00C079F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domos Romanorum ritus</w:t>
      </w:r>
      <w:r w:rsidRPr="00C079F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sancti non iam more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</w:rPr>
        <w:t>patrum exercebantur; sanguis hostiarum non iam ritu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</w:rPr>
        <w:t>vetere fundebatur.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in foro turba mulierum erat, quae precibus novis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deos adire temptabant; carmina nova cantabant, mores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veteres non servabant. Vates</w:t>
      </w:r>
      <w:r w:rsidRPr="00C079F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movebant animos civium,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 metu curisque capiebantur. Homines talibus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verbis vatum credebant: „Si ad nos veneritis,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cives, auxilium vobis a deis dabitur! Filii vestri,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 nunc in bello pugnant, non peribunt, sed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</w:rPr>
        <w:t>servabuntur; vos omnes servabimini, si nobiscum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sacra feceritis, non cum sacerdotibus veteribus!“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Senatus, postquam haec audivit, M. Aemilio praetori</w:t>
      </w:r>
      <w:r w:rsidRPr="00C079F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imperavit populum ab hac religione liberare. Is in foro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verba senatus nuntiavit: „Audite, cives! Id, quod vates novi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faciunt, flagitium est! Omnia eorum facta, illa nova genera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>precum, carminum, sacrorum reprehendimus. Redite ad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mores veteres, ad verba certa et sancta patrum! </w:t>
      </w:r>
      <w:r w:rsidRPr="00A66679">
        <w:rPr>
          <w:rFonts w:asciiTheme="minorHAnsi" w:eastAsia="MercuryTextG1-Roman" w:hAnsiTheme="minorHAnsi" w:cs="MercuryTextG1-Roman"/>
          <w:sz w:val="22"/>
          <w:szCs w:val="22"/>
        </w:rPr>
        <w:t>Nisi deis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</w:rPr>
        <w:t>honores digni tribuentur, ab eis non iam audiemur,</w:t>
      </w:r>
    </w:p>
    <w:p w:rsid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66679">
        <w:rPr>
          <w:rFonts w:asciiTheme="minorHAnsi" w:eastAsia="MercuryTextG1-Roman" w:hAnsiTheme="minorHAnsi" w:cs="MercuryTextG1-Roman"/>
          <w:sz w:val="22"/>
          <w:szCs w:val="22"/>
        </w:rPr>
        <w:t>ab hostibus intra muros petemur. Sic urbs nostra peribit!“</w:t>
      </w:r>
    </w:p>
    <w:p w:rsidR="00A66679" w:rsidRPr="00A66679" w:rsidRDefault="00A66679" w:rsidP="00A666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DB459D" w:rsidRPr="0091288E" w:rsidRDefault="00A66679" w:rsidP="009128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6679">
        <w:rPr>
          <w:sz w:val="22"/>
          <w:szCs w:val="22"/>
        </w:rPr>
        <w:lastRenderedPageBreak/>
        <w:t>Nach dem Edikt des Senats mussten alle Bücher, die solche illegalen Wahrsagungen</w:t>
      </w:r>
      <w:r w:rsidR="0091288E">
        <w:rPr>
          <w:sz w:val="22"/>
          <w:szCs w:val="22"/>
        </w:rPr>
        <w:t xml:space="preserve"> oder </w:t>
      </w:r>
      <w:r w:rsidRPr="00A66679">
        <w:rPr>
          <w:sz w:val="22"/>
          <w:szCs w:val="22"/>
        </w:rPr>
        <w:t>Opfertechniken enthielten, beim Prätor abgeliefert werden.</w:t>
      </w:r>
      <w:r w:rsidR="0091288E">
        <w:rPr>
          <w:sz w:val="22"/>
          <w:szCs w:val="22"/>
        </w:rPr>
        <w:t xml:space="preserve"> </w:t>
      </w:r>
      <w:r w:rsidRPr="00A66679">
        <w:rPr>
          <w:sz w:val="22"/>
          <w:szCs w:val="22"/>
        </w:rPr>
        <w:t>So wurde der Spuk beendet.</w:t>
      </w:r>
    </w:p>
    <w:p w:rsidR="001D069C" w:rsidRDefault="001D069C" w:rsidP="001D069C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3E1D76" w:rsidRDefault="00C079F7" w:rsidP="001D069C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B01C0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1 </w:t>
      </w:r>
      <w:r w:rsidR="001D069C" w:rsidRPr="001D069C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intrā </w:t>
      </w:r>
      <w:r w:rsidR="001D069C" w:rsidRPr="001D069C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m. Akk.</w:t>
      </w:r>
      <w:r w:rsidR="001D069C" w:rsidRPr="00C079F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0A1470" w:rsidRPr="001D069C">
        <w:rPr>
          <w:rFonts w:asciiTheme="minorHAnsi" w:eastAsia="MercuryTextG1-Roman" w:hAnsiTheme="minorHAnsi" w:cs="FagoNoRegularLF-Roman"/>
          <w:sz w:val="22"/>
          <w:szCs w:val="22"/>
        </w:rPr>
        <w:t>I</w:t>
      </w:r>
      <w:r w:rsidR="001D069C" w:rsidRPr="001D069C">
        <w:rPr>
          <w:rFonts w:asciiTheme="minorHAnsi" w:eastAsia="MercuryTextG1-Roman" w:hAnsiTheme="minorHAnsi" w:cs="FagoNoRegularLF-Roman"/>
          <w:sz w:val="22"/>
          <w:szCs w:val="22"/>
        </w:rPr>
        <w:t>nnerhalb</w:t>
      </w:r>
      <w:r w:rsidR="000A147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0A1470" w:rsidRPr="00A83D73">
        <w:rPr>
          <w:rFonts w:asciiTheme="minorHAnsi" w:hAnsiTheme="minorHAnsi" w:cs="MercuryTextG1-Roman"/>
          <w:sz w:val="22"/>
          <w:szCs w:val="22"/>
        </w:rPr>
        <w:t>–</w:t>
      </w:r>
      <w:r w:rsidR="000A1470">
        <w:rPr>
          <w:rFonts w:asciiTheme="minorHAnsi" w:hAnsiTheme="minorHAnsi" w:cs="MercuryTextG1-Roman"/>
          <w:sz w:val="22"/>
          <w:szCs w:val="22"/>
        </w:rPr>
        <w:t xml:space="preserve"> </w:t>
      </w:r>
      <w:r w:rsidRPr="00B01C0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2 </w:t>
      </w:r>
      <w:r w:rsidR="001D069C" w:rsidRPr="001D069C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rītus, ūs</w:t>
      </w:r>
      <w:r w:rsidR="001D069C" w:rsidRPr="001D069C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1D069C" w:rsidRPr="001D069C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m</w:t>
      </w:r>
      <w:r w:rsidR="001D069C" w:rsidRPr="00C079F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1D069C" w:rsidRPr="001D069C">
        <w:rPr>
          <w:rFonts w:asciiTheme="minorHAnsi" w:eastAsia="MercuryTextG1-Roman" w:hAnsiTheme="minorHAnsi" w:cs="FagoNoRegularLF-Roman"/>
          <w:sz w:val="22"/>
          <w:szCs w:val="22"/>
        </w:rPr>
        <w:t>der Brauch</w:t>
      </w:r>
      <w:r w:rsidR="000A147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0A1470" w:rsidRPr="00A83D73">
        <w:rPr>
          <w:rFonts w:asciiTheme="minorHAnsi" w:hAnsiTheme="minorHAnsi" w:cs="MercuryTextG1-Roman"/>
          <w:sz w:val="22"/>
          <w:szCs w:val="22"/>
        </w:rPr>
        <w:t>–</w:t>
      </w:r>
      <w:r w:rsidR="000A1470">
        <w:rPr>
          <w:rFonts w:asciiTheme="minorHAnsi" w:hAnsiTheme="minorHAnsi" w:cs="MercuryTextG1-Roman"/>
          <w:sz w:val="22"/>
          <w:szCs w:val="22"/>
        </w:rPr>
        <w:t xml:space="preserve"> </w:t>
      </w:r>
      <w:r w:rsidRPr="00B01C0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3 </w:t>
      </w:r>
      <w:r w:rsidR="001D069C" w:rsidRPr="001D069C">
        <w:rPr>
          <w:rFonts w:asciiTheme="minorHAnsi" w:eastAsia="MercuryTextG1-Roman" w:hAnsiTheme="minorHAnsi" w:cs="MercuryTextG1-Roman"/>
          <w:color w:val="FF0000"/>
          <w:sz w:val="22"/>
          <w:szCs w:val="22"/>
        </w:rPr>
        <w:t>vātēs, is</w:t>
      </w:r>
      <w:r w:rsidR="001D069C" w:rsidRPr="001D069C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1D069C" w:rsidRPr="001D069C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m</w:t>
      </w:r>
      <w:r w:rsidR="001D069C" w:rsidRPr="00C079F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1D069C" w:rsidRPr="001D069C">
        <w:rPr>
          <w:rFonts w:asciiTheme="minorHAnsi" w:eastAsia="MercuryTextG1-Roman" w:hAnsiTheme="minorHAnsi" w:cs="FagoNoRegularLF-Roman"/>
          <w:sz w:val="22"/>
          <w:szCs w:val="22"/>
        </w:rPr>
        <w:t>der Wahrsager,</w:t>
      </w:r>
      <w:r w:rsidR="001D069C" w:rsidRPr="00C079F7">
        <w:rPr>
          <w:rFonts w:asciiTheme="minorHAnsi" w:eastAsia="MercuryTextG1-Roman" w:hAnsiTheme="minorHAnsi" w:cs="FagoNoRegularLF-Roman"/>
          <w:sz w:val="22"/>
          <w:szCs w:val="22"/>
        </w:rPr>
        <w:t xml:space="preserve"> der Seher</w:t>
      </w:r>
      <w:r w:rsidR="000A147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0A1470" w:rsidRPr="00A83D73">
        <w:rPr>
          <w:rFonts w:asciiTheme="minorHAnsi" w:hAnsiTheme="minorHAnsi" w:cs="MercuryTextG1-Roman"/>
          <w:sz w:val="22"/>
          <w:szCs w:val="22"/>
        </w:rPr>
        <w:t>–</w:t>
      </w:r>
      <w:r w:rsidR="000A1470">
        <w:rPr>
          <w:rFonts w:asciiTheme="minorHAnsi" w:hAnsiTheme="minorHAnsi" w:cs="MercuryTextG1-Roman"/>
          <w:sz w:val="22"/>
          <w:szCs w:val="22"/>
        </w:rPr>
        <w:t xml:space="preserve"> </w:t>
      </w:r>
      <w:r w:rsidRPr="00B01C0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4 </w:t>
      </w:r>
      <w:r w:rsidR="001D069C" w:rsidRPr="00B01C0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praetor</w:t>
      </w:r>
      <w:r w:rsidR="001D069C" w:rsidRPr="00C079F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1D069C" w:rsidRPr="00C079F7">
        <w:rPr>
          <w:rFonts w:asciiTheme="minorHAnsi" w:eastAsia="MercuryTextG1-Roman" w:hAnsiTheme="minorHAnsi" w:cs="FagoNoRegularLF-Roman"/>
          <w:sz w:val="22"/>
          <w:szCs w:val="22"/>
        </w:rPr>
        <w:t>der Prätor,</w:t>
      </w:r>
      <w:r w:rsidR="001D069C" w:rsidRPr="00C079F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1D069C" w:rsidRPr="00C079F7">
        <w:rPr>
          <w:rFonts w:asciiTheme="minorHAnsi" w:eastAsia="MercuryTextG1-Roman" w:hAnsiTheme="minorHAnsi" w:cs="FagoNoRegularLF-Roman"/>
          <w:sz w:val="22"/>
          <w:szCs w:val="22"/>
        </w:rPr>
        <w:t>der Richter</w:t>
      </w:r>
    </w:p>
    <w:p w:rsidR="000A1470" w:rsidRDefault="000A1470" w:rsidP="001D069C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0A1470" w:rsidRDefault="00A105A6" w:rsidP="00A105A6">
      <w:pPr>
        <w:pStyle w:val="berschrift2"/>
        <w:rPr>
          <w:rFonts w:eastAsia="MercuryTextG1-Roman"/>
        </w:rPr>
      </w:pPr>
      <w:r>
        <w:rPr>
          <w:rFonts w:eastAsia="MercuryTextG1-Roman"/>
        </w:rPr>
        <w:t>E 49</w:t>
      </w:r>
    </w:p>
    <w:p w:rsidR="00A105A6" w:rsidRDefault="00A105A6" w:rsidP="00A105A6">
      <w:pPr>
        <w:rPr>
          <w:rFonts w:eastAsia="MercuryTextG1-Roman"/>
        </w:rPr>
      </w:pPr>
    </w:p>
    <w:p w:rsidR="00A105A6" w:rsidRPr="00A105A6" w:rsidRDefault="00A105A6" w:rsidP="00A105A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105A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A105A6">
        <w:rPr>
          <w:rFonts w:asciiTheme="minorHAnsi" w:eastAsia="MercuryTextG1-Roman" w:hAnsiTheme="minorHAnsi" w:cs="MercuryTextG1-Roman"/>
          <w:sz w:val="22"/>
          <w:szCs w:val="22"/>
          <w:lang w:val="en-US"/>
        </w:rPr>
        <w:t>Cum Mucio pater et mater et duodecim servi in villa habitabant.</w:t>
      </w:r>
    </w:p>
    <w:p w:rsidR="00A105A6" w:rsidRPr="00A105A6" w:rsidRDefault="00A105A6" w:rsidP="00A105A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105A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A105A6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Quindecim homines ibi habitabant.</w:t>
      </w:r>
    </w:p>
    <w:p w:rsidR="00A105A6" w:rsidRPr="00A105A6" w:rsidRDefault="00A105A6" w:rsidP="00A105A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105A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A105A6">
        <w:rPr>
          <w:rFonts w:asciiTheme="minorHAnsi" w:eastAsia="MercuryTextG1-Roman" w:hAnsiTheme="minorHAnsi" w:cs="MercuryTextG1-Roman"/>
          <w:sz w:val="22"/>
          <w:szCs w:val="22"/>
          <w:lang w:val="en-US"/>
        </w:rPr>
        <w:t>In agris Mucii patris viginti servi laborabant.</w:t>
      </w:r>
    </w:p>
    <w:p w:rsidR="00A105A6" w:rsidRPr="00A105A6" w:rsidRDefault="00A105A6" w:rsidP="00A105A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105A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A105A6">
        <w:rPr>
          <w:rFonts w:asciiTheme="minorHAnsi" w:eastAsia="MercuryTextG1-Roman" w:hAnsiTheme="minorHAnsi" w:cs="MercuryTextG1-Roman"/>
          <w:sz w:val="22"/>
          <w:szCs w:val="22"/>
          <w:lang w:val="en-US"/>
        </w:rPr>
        <w:t>Cives divites centum, ducentos vel etiam mille servos habebant.</w:t>
      </w:r>
    </w:p>
    <w:p w:rsidR="00A105A6" w:rsidRPr="00A105A6" w:rsidRDefault="00A105A6" w:rsidP="00A105A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105A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A105A6">
        <w:rPr>
          <w:rFonts w:asciiTheme="minorHAnsi" w:eastAsia="MercuryTextG1-Roman" w:hAnsiTheme="minorHAnsi" w:cs="MercuryTextG1-Roman"/>
          <w:sz w:val="22"/>
          <w:szCs w:val="22"/>
          <w:lang w:val="en-US"/>
        </w:rPr>
        <w:t>Mucius pater haec credebat: „Caelum, terra, mare deis parent.</w:t>
      </w:r>
    </w:p>
    <w:p w:rsidR="00A105A6" w:rsidRPr="00A105A6" w:rsidRDefault="00A105A6" w:rsidP="00A105A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105A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A105A6">
        <w:rPr>
          <w:rFonts w:asciiTheme="minorHAnsi" w:eastAsia="MercuryTextG1-Roman" w:hAnsiTheme="minorHAnsi" w:cs="MercuryTextG1-Roman"/>
          <w:sz w:val="22"/>
          <w:szCs w:val="22"/>
          <w:lang w:val="en-US"/>
        </w:rPr>
        <w:t>Dei omnes terras et omnia maria tenent.</w:t>
      </w:r>
    </w:p>
    <w:p w:rsidR="00A105A6" w:rsidRPr="00A105A6" w:rsidRDefault="00A105A6" w:rsidP="00A105A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105A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7. </w:t>
      </w:r>
      <w:r w:rsidRPr="00A105A6">
        <w:rPr>
          <w:rFonts w:asciiTheme="minorHAnsi" w:eastAsia="MercuryTextG1-Roman" w:hAnsiTheme="minorHAnsi" w:cs="MercuryTextG1-Roman"/>
          <w:sz w:val="22"/>
          <w:szCs w:val="22"/>
          <w:lang w:val="en-US"/>
        </w:rPr>
        <w:t>Dei domini terrarum et marium, hominum et animalium sunt.</w:t>
      </w:r>
    </w:p>
    <w:p w:rsidR="00A105A6" w:rsidRDefault="00A105A6" w:rsidP="00A105A6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105A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8. </w:t>
      </w:r>
      <w:r w:rsidRPr="00A105A6">
        <w:rPr>
          <w:rFonts w:asciiTheme="minorHAnsi" w:eastAsia="MercuryTextG1-Roman" w:hAnsiTheme="minorHAnsi" w:cs="MercuryTextG1-Roman"/>
          <w:sz w:val="22"/>
          <w:szCs w:val="22"/>
          <w:lang w:val="en-US"/>
        </w:rPr>
        <w:t>Mercurius deus mercatores, carros et naves nostras servat.“</w:t>
      </w:r>
    </w:p>
    <w:p w:rsidR="00A105A6" w:rsidRDefault="00A105A6" w:rsidP="00A105A6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A105A6" w:rsidRPr="007A438C" w:rsidRDefault="00C26BE8" w:rsidP="00A105A6">
      <w:pPr>
        <w:pStyle w:val="berschrift2"/>
        <w:rPr>
          <w:rFonts w:eastAsia="MercuryTextG1-Roman"/>
        </w:rPr>
      </w:pPr>
      <w:r w:rsidRPr="007A438C">
        <w:rPr>
          <w:rFonts w:eastAsia="MercuryTextG1-Roman"/>
        </w:rPr>
        <w:t>T 49: Ganz Rom beim Opfer</w:t>
      </w:r>
    </w:p>
    <w:p w:rsidR="00C26BE8" w:rsidRPr="007A438C" w:rsidRDefault="00C26BE8" w:rsidP="00C26BE8">
      <w:pPr>
        <w:rPr>
          <w:rFonts w:eastAsia="MercuryTextG1-Roman"/>
        </w:rPr>
      </w:pPr>
    </w:p>
    <w:p w:rsidR="00C26BE8" w:rsidRPr="00C26BE8" w:rsidRDefault="00C26BE8" w:rsidP="0091288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6BE8">
        <w:rPr>
          <w:sz w:val="22"/>
          <w:szCs w:val="22"/>
        </w:rPr>
        <w:t>Nach der erfolgreichen Wiederherstellung der Opferbräuche und des Staatskults werden</w:t>
      </w:r>
      <w:r w:rsidR="0091288E">
        <w:rPr>
          <w:sz w:val="22"/>
          <w:szCs w:val="22"/>
        </w:rPr>
        <w:t xml:space="preserve"> </w:t>
      </w:r>
      <w:r w:rsidRPr="00C26BE8">
        <w:rPr>
          <w:sz w:val="22"/>
          <w:szCs w:val="22"/>
        </w:rPr>
        <w:t>Spiele mit einem großen Opfer zu Ehren Jupiters gefeiert.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Omnes cives sacrum parant: Pars civium aquam et vinum arcessit,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pars hostias adducit. Quindecim sacerdotes capita hostiarum ornant;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tum animalia variis armis occiduntur, servi sanguinem animalium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suscipiunt</w:t>
      </w:r>
      <w:r w:rsidRPr="001C2B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. Sexaginta haruspices</w:t>
      </w:r>
      <w:r w:rsidRPr="001C2B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– tantus eorum numerus in re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publica erat – intestina</w:t>
      </w:r>
      <w:r w:rsidRPr="001C2B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hostiarum probant. Denique sacerdotes libros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sanctos aperiunt et preces certas pronuntiant, quibus deos movere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volunt. Tus</w:t>
      </w:r>
      <w:r w:rsidRPr="001C2B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Capitolium et forum complet.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Servi trecentas hostias ex agris duxerant vel per Tiberim navibus in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urbem portaverant; denique centum boves</w:t>
      </w:r>
      <w:r w:rsidRPr="001C2B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5 </w:t>
      </w: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ducenti oves</w:t>
      </w:r>
      <w:r w:rsidRPr="001C2B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6</w:t>
      </w: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intra</w:t>
      </w:r>
      <w:r w:rsidRPr="001C2B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7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moenia erant. Multa milia civium sacris et ludis delectabantur: divites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pauperes, iuvenes et veteres, viri et mulieres, cives liberi cum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servis. Omnes per duodecim horas diei sacris movebantur. Etiam</w:t>
      </w:r>
    </w:p>
    <w:p w:rsidR="00C26BE8" w:rsidRPr="00C26BE8" w:rsidRDefault="00C26BE8" w:rsidP="00C26BE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Ostiae</w:t>
      </w:r>
      <w:r w:rsidRPr="001C2B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8</w:t>
      </w: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sacerdotes sacra faciebant. Haec omnia de turri, quae nocte</w:t>
      </w:r>
    </w:p>
    <w:p w:rsidR="00C26BE8" w:rsidRDefault="00C26BE8" w:rsidP="00C26BE8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26BE8">
        <w:rPr>
          <w:rFonts w:asciiTheme="minorHAnsi" w:eastAsia="MercuryTextG1-Roman" w:hAnsiTheme="minorHAnsi" w:cs="MercuryTextG1-Roman"/>
          <w:sz w:val="22"/>
          <w:szCs w:val="22"/>
          <w:lang w:val="en-US"/>
        </w:rPr>
        <w:t>luce ignis naves per mare ad portum ducebat, spectari poterat.</w:t>
      </w:r>
    </w:p>
    <w:p w:rsidR="00E444F7" w:rsidRDefault="00E444F7" w:rsidP="00E444F7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E444F7" w:rsidRDefault="00E444F7" w:rsidP="00E444F7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98421D"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21D72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suscipere </w:t>
      </w:r>
      <w:r w:rsidRPr="00E444F7">
        <w:rPr>
          <w:rFonts w:asciiTheme="minorHAnsi" w:eastAsia="MercuryTextG1-Roman" w:hAnsiTheme="minorHAnsi" w:cs="FagoNoRegularLF-Roman"/>
          <w:sz w:val="22"/>
          <w:szCs w:val="22"/>
        </w:rPr>
        <w:t>auffangen</w:t>
      </w:r>
      <w:r w:rsidR="00556D9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56D90" w:rsidRPr="00A83D73">
        <w:rPr>
          <w:rFonts w:asciiTheme="minorHAnsi" w:hAnsiTheme="minorHAnsi" w:cs="MercuryTextG1-Roman"/>
          <w:sz w:val="22"/>
          <w:szCs w:val="22"/>
        </w:rPr>
        <w:t>–</w:t>
      </w:r>
      <w:r w:rsidR="00556D90">
        <w:rPr>
          <w:rFonts w:asciiTheme="minorHAnsi" w:hAnsiTheme="minorHAnsi" w:cs="MercuryTextG1-Roman"/>
          <w:sz w:val="22"/>
          <w:szCs w:val="22"/>
        </w:rPr>
        <w:t xml:space="preserve"> </w:t>
      </w:r>
      <w:r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98421D"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21D7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haruspex, icis</w:t>
      </w:r>
      <w:r w:rsidRPr="00E444F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444F7">
        <w:rPr>
          <w:rFonts w:asciiTheme="minorHAnsi" w:eastAsia="MercuryTextG1-Roman" w:hAnsiTheme="minorHAnsi" w:cs="FagoNoRegularLF-Roman"/>
          <w:sz w:val="22"/>
          <w:szCs w:val="22"/>
        </w:rPr>
        <w:t>der Haruspex</w:t>
      </w:r>
      <w:r w:rsidR="00556D9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56D90" w:rsidRPr="00A83D73">
        <w:rPr>
          <w:rFonts w:asciiTheme="minorHAnsi" w:hAnsiTheme="minorHAnsi" w:cs="MercuryTextG1-Roman"/>
          <w:sz w:val="22"/>
          <w:szCs w:val="22"/>
        </w:rPr>
        <w:t>–</w:t>
      </w:r>
      <w:r w:rsidR="00556D90">
        <w:rPr>
          <w:rFonts w:asciiTheme="minorHAnsi" w:hAnsiTheme="minorHAnsi" w:cs="MercuryTextG1-Roman"/>
          <w:sz w:val="22"/>
          <w:szCs w:val="22"/>
        </w:rPr>
        <w:t xml:space="preserve"> </w:t>
      </w:r>
      <w:r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98421D"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21D7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intestīna, ōrum</w:t>
      </w:r>
      <w:r w:rsidRPr="00E444F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444F7">
        <w:rPr>
          <w:rFonts w:asciiTheme="minorHAnsi" w:eastAsia="MercuryTextG1-Roman" w:hAnsiTheme="minorHAnsi" w:cs="FagoNoRegularLF-Roman"/>
          <w:sz w:val="22"/>
          <w:szCs w:val="22"/>
        </w:rPr>
        <w:t>die Eingeweide</w:t>
      </w:r>
      <w:r w:rsidR="00556D9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56D90" w:rsidRPr="00A83D73">
        <w:rPr>
          <w:rFonts w:asciiTheme="minorHAnsi" w:hAnsiTheme="minorHAnsi" w:cs="MercuryTextG1-Roman"/>
          <w:sz w:val="22"/>
          <w:szCs w:val="22"/>
        </w:rPr>
        <w:t>–</w:t>
      </w:r>
      <w:r w:rsidR="00556D90">
        <w:rPr>
          <w:rFonts w:asciiTheme="minorHAnsi" w:hAnsiTheme="minorHAnsi" w:cs="MercuryTextG1-Roman"/>
          <w:sz w:val="22"/>
          <w:szCs w:val="22"/>
        </w:rPr>
        <w:t xml:space="preserve"> </w:t>
      </w:r>
      <w:r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98421D"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21D7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tūs, tūris</w:t>
      </w:r>
      <w:r w:rsidRPr="00E444F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444F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n</w:t>
      </w:r>
      <w:r w:rsidRPr="00E444F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444F7">
        <w:rPr>
          <w:rFonts w:asciiTheme="minorHAnsi" w:eastAsia="MercuryTextG1-Roman" w:hAnsiTheme="minorHAnsi" w:cs="FagoNoRegularLF-Roman"/>
          <w:sz w:val="22"/>
          <w:szCs w:val="22"/>
        </w:rPr>
        <w:t>der Weihrauch</w:t>
      </w:r>
      <w:r w:rsidR="00556D9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56D90" w:rsidRPr="00A83D73">
        <w:rPr>
          <w:rFonts w:asciiTheme="minorHAnsi" w:hAnsiTheme="minorHAnsi" w:cs="MercuryTextG1-Roman"/>
          <w:sz w:val="22"/>
          <w:szCs w:val="22"/>
        </w:rPr>
        <w:t>–</w:t>
      </w:r>
      <w:r w:rsidR="00556D90">
        <w:rPr>
          <w:rFonts w:asciiTheme="minorHAnsi" w:hAnsiTheme="minorHAnsi" w:cs="MercuryTextG1-Roman"/>
          <w:sz w:val="22"/>
          <w:szCs w:val="22"/>
        </w:rPr>
        <w:t xml:space="preserve"> </w:t>
      </w:r>
      <w:r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5</w:t>
      </w:r>
      <w:r w:rsidR="0098421D"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21D7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bōs, bovis</w:t>
      </w:r>
      <w:r w:rsidRPr="00E444F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444F7">
        <w:rPr>
          <w:rFonts w:asciiTheme="minorHAnsi" w:eastAsia="MercuryTextG1-Roman" w:hAnsiTheme="minorHAnsi" w:cs="FagoNoRegularLF-Roman"/>
          <w:sz w:val="22"/>
          <w:szCs w:val="22"/>
        </w:rPr>
        <w:t>das Rind</w:t>
      </w:r>
      <w:r w:rsidR="00556D9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56D90" w:rsidRPr="00A83D73">
        <w:rPr>
          <w:rFonts w:asciiTheme="minorHAnsi" w:hAnsiTheme="minorHAnsi" w:cs="MercuryTextG1-Roman"/>
          <w:sz w:val="22"/>
          <w:szCs w:val="22"/>
        </w:rPr>
        <w:t>–</w:t>
      </w:r>
      <w:r w:rsidR="00556D90">
        <w:rPr>
          <w:rFonts w:asciiTheme="minorHAnsi" w:hAnsiTheme="minorHAnsi" w:cs="MercuryTextG1-Roman"/>
          <w:sz w:val="22"/>
          <w:szCs w:val="22"/>
        </w:rPr>
        <w:t xml:space="preserve"> </w:t>
      </w:r>
      <w:r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6</w:t>
      </w:r>
      <w:r w:rsidR="0098421D"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21D7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ovis, is</w:t>
      </w:r>
      <w:r w:rsidRPr="00E444F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444F7">
        <w:rPr>
          <w:rFonts w:asciiTheme="minorHAnsi" w:eastAsia="MercuryTextG1-Roman" w:hAnsiTheme="minorHAnsi" w:cs="FagoNoRegularLF-Roman"/>
          <w:sz w:val="22"/>
          <w:szCs w:val="22"/>
        </w:rPr>
        <w:t>das Schaf</w:t>
      </w:r>
      <w:r w:rsidR="00556D9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56D90" w:rsidRPr="00A83D73">
        <w:rPr>
          <w:rFonts w:asciiTheme="minorHAnsi" w:hAnsiTheme="minorHAnsi" w:cs="MercuryTextG1-Roman"/>
          <w:sz w:val="22"/>
          <w:szCs w:val="22"/>
        </w:rPr>
        <w:t>–</w:t>
      </w:r>
      <w:r w:rsidR="00556D90">
        <w:rPr>
          <w:rFonts w:asciiTheme="minorHAnsi" w:hAnsiTheme="minorHAnsi" w:cs="MercuryTextG1-Roman"/>
          <w:sz w:val="22"/>
          <w:szCs w:val="22"/>
        </w:rPr>
        <w:t xml:space="preserve"> </w:t>
      </w:r>
      <w:r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7</w:t>
      </w:r>
      <w:r w:rsidR="0098421D"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21D72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intrā </w:t>
      </w:r>
      <w:r w:rsidRPr="00E444F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m. Akk.</w:t>
      </w:r>
      <w:r w:rsidRPr="00E444F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556D90" w:rsidRPr="00E444F7">
        <w:rPr>
          <w:rFonts w:asciiTheme="minorHAnsi" w:eastAsia="MercuryTextG1-Roman" w:hAnsiTheme="minorHAnsi" w:cs="FagoNoRegularLF-Roman"/>
          <w:sz w:val="22"/>
          <w:szCs w:val="22"/>
        </w:rPr>
        <w:t>I</w:t>
      </w:r>
      <w:r w:rsidRPr="00E444F7">
        <w:rPr>
          <w:rFonts w:asciiTheme="minorHAnsi" w:eastAsia="MercuryTextG1-Roman" w:hAnsiTheme="minorHAnsi" w:cs="FagoNoRegularLF-Roman"/>
          <w:sz w:val="22"/>
          <w:szCs w:val="22"/>
        </w:rPr>
        <w:t>nnerhalb</w:t>
      </w:r>
      <w:r w:rsidR="00556D9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56D90" w:rsidRPr="00A83D73">
        <w:rPr>
          <w:rFonts w:asciiTheme="minorHAnsi" w:hAnsiTheme="minorHAnsi" w:cs="MercuryTextG1-Roman"/>
          <w:sz w:val="22"/>
          <w:szCs w:val="22"/>
        </w:rPr>
        <w:t>–</w:t>
      </w:r>
      <w:r w:rsidR="00556D90">
        <w:rPr>
          <w:rFonts w:asciiTheme="minorHAnsi" w:hAnsiTheme="minorHAnsi" w:cs="MercuryTextG1-Roman"/>
          <w:sz w:val="22"/>
          <w:szCs w:val="22"/>
        </w:rPr>
        <w:t xml:space="preserve"> </w:t>
      </w:r>
      <w:r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8</w:t>
      </w:r>
      <w:r w:rsidR="0098421D" w:rsidRPr="00921D7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21D7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Ōstiae</w:t>
      </w:r>
      <w:r w:rsidRPr="00E444F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444F7">
        <w:rPr>
          <w:rFonts w:asciiTheme="minorHAnsi" w:eastAsia="MercuryTextG1-Roman" w:hAnsiTheme="minorHAnsi" w:cs="FagoNoRegularLF-Roman"/>
          <w:sz w:val="22"/>
          <w:szCs w:val="22"/>
        </w:rPr>
        <w:t>in Ostia</w:t>
      </w:r>
    </w:p>
    <w:p w:rsidR="00AA6D6E" w:rsidRDefault="00AA6D6E" w:rsidP="00E444F7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AA6D6E" w:rsidRDefault="00AA6D6E" w:rsidP="00AA6D6E">
      <w:pPr>
        <w:pStyle w:val="berschrift2"/>
        <w:rPr>
          <w:rFonts w:eastAsia="MercuryTextG1-Roman"/>
        </w:rPr>
      </w:pPr>
      <w:r>
        <w:rPr>
          <w:rFonts w:eastAsia="MercuryTextG1-Roman"/>
        </w:rPr>
        <w:t>T XVI: Beschwörung der Laren</w:t>
      </w:r>
    </w:p>
    <w:p w:rsidR="00AA6D6E" w:rsidRDefault="00AA6D6E" w:rsidP="00AA6D6E">
      <w:pPr>
        <w:rPr>
          <w:rFonts w:eastAsia="MercuryTextG1-Roman"/>
        </w:rPr>
      </w:pPr>
    </w:p>
    <w:p w:rsidR="00AA6D6E" w:rsidRPr="00AA6D6E" w:rsidRDefault="00AA6D6E" w:rsidP="00AA6D6E">
      <w:pPr>
        <w:autoSpaceDE w:val="0"/>
        <w:autoSpaceDN w:val="0"/>
        <w:adjustRightInd w:val="0"/>
        <w:rPr>
          <w:sz w:val="22"/>
          <w:szCs w:val="22"/>
        </w:rPr>
      </w:pPr>
      <w:r w:rsidRPr="00AA6D6E">
        <w:rPr>
          <w:sz w:val="22"/>
          <w:szCs w:val="22"/>
        </w:rPr>
        <w:t>Im Lauf des 3. Jhs. v. Chr. kamen die römischen Soldaten bei den Kämpfen um die</w:t>
      </w:r>
      <w:r w:rsidR="0091288E">
        <w:rPr>
          <w:sz w:val="22"/>
          <w:szCs w:val="22"/>
        </w:rPr>
        <w:t xml:space="preserve"> </w:t>
      </w:r>
      <w:r w:rsidRPr="00AA6D6E">
        <w:rPr>
          <w:sz w:val="22"/>
          <w:szCs w:val="22"/>
        </w:rPr>
        <w:t>Vorherrschaft im Mittelmeerraum auch außerhalb Italiens zum Einsatz, etwa in Afrika</w:t>
      </w:r>
      <w:r w:rsidR="0091288E">
        <w:rPr>
          <w:sz w:val="22"/>
          <w:szCs w:val="22"/>
        </w:rPr>
        <w:t xml:space="preserve"> </w:t>
      </w:r>
      <w:r w:rsidRPr="00AA6D6E">
        <w:rPr>
          <w:sz w:val="22"/>
          <w:szCs w:val="22"/>
        </w:rPr>
        <w:t xml:space="preserve">oder Griechenland </w:t>
      </w:r>
      <w:r w:rsidRPr="0091288E">
        <w:rPr>
          <w:rFonts w:asciiTheme="minorHAnsi" w:eastAsia="MercuryTextG1-Roman" w:hAnsiTheme="minorHAnsi"/>
          <w:sz w:val="22"/>
          <w:szCs w:val="22"/>
        </w:rPr>
        <w:t>(Graecia)</w:t>
      </w:r>
      <w:r w:rsidRPr="00AA6D6E">
        <w:rPr>
          <w:sz w:val="22"/>
          <w:szCs w:val="22"/>
        </w:rPr>
        <w:t>. Für die in der Heimat zurückgebliebenen Angehörigen der</w:t>
      </w:r>
      <w:r w:rsidR="0091288E">
        <w:rPr>
          <w:sz w:val="22"/>
          <w:szCs w:val="22"/>
        </w:rPr>
        <w:t xml:space="preserve"> </w:t>
      </w:r>
      <w:r w:rsidRPr="00AA6D6E">
        <w:rPr>
          <w:sz w:val="22"/>
          <w:szCs w:val="22"/>
        </w:rPr>
        <w:t>Soldaten bedeutete das, dass sie ständig in Angst um ihre Männer und Söhne lebten.</w:t>
      </w:r>
      <w:r w:rsidR="0091288E">
        <w:rPr>
          <w:sz w:val="22"/>
          <w:szCs w:val="22"/>
        </w:rPr>
        <w:t xml:space="preserve"> </w:t>
      </w:r>
      <w:r w:rsidRPr="00AA6D6E">
        <w:rPr>
          <w:sz w:val="22"/>
          <w:szCs w:val="22"/>
        </w:rPr>
        <w:t xml:space="preserve">Da wandte man sich oft an die guten Geister des Hauses, die Laren </w:t>
      </w:r>
      <w:r w:rsidRPr="0091288E">
        <w:rPr>
          <w:rFonts w:asciiTheme="minorHAnsi" w:eastAsia="MercuryTextG1-Roman" w:hAnsiTheme="minorHAnsi"/>
          <w:sz w:val="22"/>
          <w:szCs w:val="22"/>
        </w:rPr>
        <w:t>(Lārēs)</w:t>
      </w:r>
      <w:r w:rsidRPr="00AA6D6E">
        <w:rPr>
          <w:sz w:val="22"/>
          <w:szCs w:val="22"/>
        </w:rPr>
        <w:t>, um sie um</w:t>
      </w:r>
      <w:r w:rsidR="0091288E">
        <w:rPr>
          <w:sz w:val="22"/>
          <w:szCs w:val="22"/>
        </w:rPr>
        <w:t xml:space="preserve"> </w:t>
      </w:r>
      <w:r w:rsidRPr="00AA6D6E">
        <w:rPr>
          <w:sz w:val="22"/>
          <w:szCs w:val="22"/>
        </w:rPr>
        <w:t>Schutz für die Angehörigen zu bitten. Dies tut im folgenden Text auch ein römischer</w:t>
      </w:r>
      <w:r w:rsidR="0091288E">
        <w:rPr>
          <w:sz w:val="22"/>
          <w:szCs w:val="22"/>
        </w:rPr>
        <w:t xml:space="preserve"> </w:t>
      </w:r>
      <w:r w:rsidRPr="00AA6D6E">
        <w:rPr>
          <w:sz w:val="22"/>
          <w:szCs w:val="22"/>
        </w:rPr>
        <w:t>Familienvater, der in Sorge um seinen Sohn ist: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„Summam vobis gratiam habeo, Lares. Filio enim eo tempore, quo in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Africa bellum gerebatur, nullum malum accidit. Multi iuvenes gentium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lastRenderedPageBreak/>
        <w:t>aliarum ante moenia hostium vitam amiserunt. Ille autem ne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vulnus quidem accepit: Pedes, manus, pectus, caput, totum</w:t>
      </w:r>
      <w:r w:rsidRPr="00F41EE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corpus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incolume</w:t>
      </w:r>
      <w:r w:rsidRPr="00F41EE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2 </w:t>
      </w: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est. Non solum dei rei publicae sanguinem hostiarum acceperunt,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etiam vos, Lares, preces meas audivistis.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Nunc filius iterum patriam reliquit, quia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senatus consilium cepit Graeciam a rege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Macedonum</w:t>
      </w:r>
      <w:r w:rsidRPr="00F41EE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liberare. Mox ille navi a portu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per mare ad pugnas novas portabitur. </w:t>
      </w:r>
      <w:r w:rsidRPr="00AA6D6E">
        <w:rPr>
          <w:rFonts w:asciiTheme="minorHAnsi" w:eastAsia="MercuryTextG1-Roman" w:hAnsiTheme="minorHAnsi" w:cs="MercuryTextG1-Roman"/>
          <w:sz w:val="22"/>
          <w:szCs w:val="22"/>
        </w:rPr>
        <w:t>Iterum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</w:rPr>
        <w:t>milites Romani ab hostibus fortibus armis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acribus temptabuntur, dum libertatem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Graeciae contra scelera hostium defendunt.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Certe magnus numerus militum nostrorum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violabitur, nonnulli etiam interficientur. Sed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a filio meo iterum omne periculum prohibebitur,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si vobis, Lares, sacrum certum faciam.</w:t>
      </w:r>
    </w:p>
    <w:p w:rsidR="00AA6D6E" w:rsidRPr="00AA6D6E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>Itaque parvum animal iam paravi. Quod vobis</w:t>
      </w:r>
    </w:p>
    <w:p w:rsidR="00AA6D6E" w:rsidRPr="007A438C" w:rsidRDefault="00AA6D6E" w:rsidP="00AA6D6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tribuam, si filium servaveritis. </w:t>
      </w: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Primum autem</w:t>
      </w:r>
    </w:p>
    <w:p w:rsidR="00AA6D6E" w:rsidRDefault="00AA6D6E" w:rsidP="00AA6D6E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AA6D6E">
        <w:rPr>
          <w:rFonts w:asciiTheme="minorHAnsi" w:eastAsia="MercuryTextG1-Roman" w:hAnsiTheme="minorHAnsi" w:cs="MercuryTextG1-Roman"/>
          <w:sz w:val="22"/>
          <w:szCs w:val="22"/>
        </w:rPr>
        <w:t>preces atque tus</w:t>
      </w:r>
      <w:r w:rsidRPr="00F41EE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Pr="00AA6D6E">
        <w:rPr>
          <w:rFonts w:asciiTheme="minorHAnsi" w:eastAsia="MercuryTextG1-Roman" w:hAnsiTheme="minorHAnsi" w:cs="MercuryTextG1-Roman"/>
          <w:sz w:val="22"/>
          <w:szCs w:val="22"/>
        </w:rPr>
        <w:t xml:space="preserve"> accipite!“</w:t>
      </w:r>
    </w:p>
    <w:p w:rsidR="00AA6D6E" w:rsidRDefault="00AA6D6E" w:rsidP="00AA6D6E">
      <w:pPr>
        <w:suppressLineNumbers/>
        <w:rPr>
          <w:rFonts w:asciiTheme="minorHAnsi" w:hAnsiTheme="minorHAnsi"/>
          <w:sz w:val="22"/>
          <w:szCs w:val="22"/>
        </w:rPr>
      </w:pPr>
      <w:r w:rsidRPr="00A83D73">
        <w:rPr>
          <w:rFonts w:asciiTheme="minorHAnsi" w:hAnsiTheme="minorHAnsi"/>
          <w:sz w:val="22"/>
          <w:szCs w:val="22"/>
        </w:rPr>
        <w:t>___________</w:t>
      </w:r>
    </w:p>
    <w:p w:rsidR="00AA6D6E" w:rsidRDefault="00F41EE6" w:rsidP="00AA6D6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F41EE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AA6D6E" w:rsidRPr="00F41EE6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tōtus, a, um </w:t>
      </w:r>
      <w:r w:rsidR="00AA6D6E" w:rsidRPr="00F41EE6">
        <w:rPr>
          <w:rFonts w:asciiTheme="minorHAnsi" w:eastAsia="MercuryTextG1-Roman" w:hAnsiTheme="minorHAnsi" w:cs="FagoNoRegularLF-Roman"/>
          <w:sz w:val="22"/>
          <w:szCs w:val="22"/>
        </w:rPr>
        <w:t>ganz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F41EE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2 </w:t>
      </w:r>
      <w:r w:rsidR="00AA6D6E" w:rsidRPr="00F41EE6">
        <w:rPr>
          <w:rFonts w:asciiTheme="minorHAnsi" w:eastAsia="MercuryTextG1-Roman" w:hAnsiTheme="minorHAnsi" w:cs="MercuryTextG1-Roman"/>
          <w:color w:val="FF0000"/>
          <w:sz w:val="22"/>
          <w:szCs w:val="22"/>
        </w:rPr>
        <w:t>incolumis, e</w:t>
      </w:r>
      <w:r w:rsidR="00AA6D6E" w:rsidRPr="00F41EE6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AA6D6E" w:rsidRPr="00F41EE6">
        <w:rPr>
          <w:rFonts w:asciiTheme="minorHAnsi" w:eastAsia="MercuryTextG1-Roman" w:hAnsiTheme="minorHAnsi" w:cs="FagoNoRegularLF-Roman"/>
          <w:sz w:val="22"/>
          <w:szCs w:val="22"/>
        </w:rPr>
        <w:t>heil, unverletzt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F41EE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3 </w:t>
      </w:r>
      <w:r w:rsidR="00AA6D6E" w:rsidRPr="00F41EE6">
        <w:rPr>
          <w:rFonts w:asciiTheme="minorHAnsi" w:eastAsia="MercuryTextG1-Roman" w:hAnsiTheme="minorHAnsi" w:cs="MercuryTextG1-Roman"/>
          <w:color w:val="FF0000"/>
          <w:sz w:val="22"/>
          <w:szCs w:val="22"/>
        </w:rPr>
        <w:t>Macedones, um</w:t>
      </w:r>
      <w:r w:rsidR="00AA6D6E" w:rsidRPr="00F41EE6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AA6D6E" w:rsidRPr="00F41EE6">
        <w:rPr>
          <w:rFonts w:asciiTheme="minorHAnsi" w:eastAsia="MercuryTextG1-Roman" w:hAnsiTheme="minorHAnsi" w:cs="FagoNoRegularLF-Roman"/>
          <w:sz w:val="22"/>
          <w:szCs w:val="22"/>
        </w:rPr>
        <w:t>die Makedonen</w:t>
      </w:r>
      <w:r w:rsidR="00AA6D6E" w:rsidRPr="00F41EE6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AA6D6E" w:rsidRPr="00F41EE6">
        <w:rPr>
          <w:rFonts w:asciiTheme="minorHAnsi" w:eastAsia="MercuryTextG1-Roman" w:hAnsiTheme="minorHAnsi" w:cs="FagoNoRegularLF-Roman"/>
          <w:sz w:val="22"/>
          <w:szCs w:val="22"/>
        </w:rPr>
        <w:t>(vgl. EV)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F41EE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4 </w:t>
      </w:r>
      <w:r w:rsidR="00AA6D6E" w:rsidRPr="00F41EE6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tūs </w:t>
      </w:r>
      <w:r w:rsidR="00AA6D6E" w:rsidRPr="00F41EE6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n</w:t>
      </w:r>
      <w:r w:rsidR="00AA6D6E" w:rsidRPr="00F41EE6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AA6D6E" w:rsidRPr="00F41EE6">
        <w:rPr>
          <w:rFonts w:asciiTheme="minorHAnsi" w:eastAsia="MercuryTextG1-Roman" w:hAnsiTheme="minorHAnsi" w:cs="FagoNoRegularLF-Roman"/>
          <w:sz w:val="22"/>
          <w:szCs w:val="22"/>
        </w:rPr>
        <w:t>der Weihrauch</w:t>
      </w:r>
    </w:p>
    <w:p w:rsidR="00F41EE6" w:rsidRDefault="00F41EE6" w:rsidP="00AA6D6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F41EE6" w:rsidRDefault="00335D89" w:rsidP="00335D89">
      <w:pPr>
        <w:pStyle w:val="berschrift2"/>
        <w:rPr>
          <w:rFonts w:eastAsia="MercuryTextG1-Roman"/>
        </w:rPr>
      </w:pPr>
      <w:r>
        <w:rPr>
          <w:rFonts w:eastAsia="MercuryTextG1-Roman"/>
        </w:rPr>
        <w:t>E 50</w:t>
      </w:r>
    </w:p>
    <w:p w:rsidR="00335D89" w:rsidRDefault="00335D89" w:rsidP="00335D89">
      <w:pPr>
        <w:rPr>
          <w:rFonts w:eastAsia="MercuryTextG1-Roman"/>
        </w:rPr>
      </w:pPr>
    </w:p>
    <w:p w:rsidR="00335D89" w:rsidRPr="00335D89" w:rsidRDefault="00335D89" w:rsidP="00335D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35D89">
        <w:rPr>
          <w:rFonts w:asciiTheme="minorHAnsi" w:hAnsiTheme="minorHAnsi" w:cs="FagoNoBoldLf-Roman"/>
          <w:b/>
          <w:bCs/>
          <w:sz w:val="22"/>
          <w:szCs w:val="22"/>
        </w:rPr>
        <w:t xml:space="preserve">1. </w:t>
      </w:r>
      <w:r w:rsidRPr="00335D89">
        <w:rPr>
          <w:rFonts w:asciiTheme="minorHAnsi" w:eastAsia="MercuryTextG1-Roman" w:hAnsiTheme="minorHAnsi" w:cs="MercuryTextG1-Roman"/>
          <w:sz w:val="22"/>
          <w:szCs w:val="22"/>
        </w:rPr>
        <w:t xml:space="preserve">Aelius haruspex </w:t>
      </w:r>
      <w:r w:rsidRPr="00335D89">
        <w:rPr>
          <w:sz w:val="18"/>
          <w:szCs w:val="18"/>
        </w:rPr>
        <w:t>(Opferpriester)</w:t>
      </w:r>
      <w:r w:rsidRPr="00335D89">
        <w:rPr>
          <w:rFonts w:asciiTheme="minorHAnsi" w:hAnsiTheme="minorHAnsi" w:cs="FagoNoRegularLF-Roman"/>
          <w:sz w:val="22"/>
          <w:szCs w:val="22"/>
        </w:rPr>
        <w:t xml:space="preserve"> </w:t>
      </w:r>
      <w:r w:rsidRPr="00335D89">
        <w:rPr>
          <w:rFonts w:asciiTheme="minorHAnsi" w:eastAsia="MercuryTextG1-Roman" w:hAnsiTheme="minorHAnsi" w:cs="MercuryTextG1-Roman"/>
          <w:sz w:val="22"/>
          <w:szCs w:val="22"/>
        </w:rPr>
        <w:t>semper luce solis</w:t>
      </w:r>
    </w:p>
    <w:p w:rsidR="00335D89" w:rsidRPr="007A438C" w:rsidRDefault="008F17C3" w:rsidP="00335D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96D7A">
        <w:rPr>
          <w:rFonts w:asciiTheme="minorHAnsi" w:eastAsia="MercuryTextG1-Roman" w:hAnsiTheme="minorHAnsi" w:cs="MercuryTextG1-Roman"/>
          <w:sz w:val="22"/>
          <w:szCs w:val="22"/>
        </w:rPr>
        <w:t xml:space="preserve">    </w:t>
      </w:r>
      <w:r w:rsidR="00335D89"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excitabatur.</w:t>
      </w:r>
    </w:p>
    <w:p w:rsidR="00335D89" w:rsidRPr="007A438C" w:rsidRDefault="00335D89" w:rsidP="00335D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hodie iam nocte excitatus est.</w:t>
      </w:r>
    </w:p>
    <w:p w:rsidR="00335D89" w:rsidRPr="007A438C" w:rsidRDefault="00335D89" w:rsidP="00335D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Etiam Iulia uxor clamore Aelii excitata est.</w:t>
      </w:r>
    </w:p>
    <w:p w:rsidR="00335D89" w:rsidRPr="00335D89" w:rsidRDefault="00335D89" w:rsidP="00335D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35D89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335D89">
        <w:rPr>
          <w:rFonts w:asciiTheme="minorHAnsi" w:eastAsia="MercuryTextG1-Roman" w:hAnsiTheme="minorHAnsi" w:cs="MercuryTextG1-Roman"/>
          <w:sz w:val="22"/>
          <w:szCs w:val="22"/>
          <w:lang w:val="en-US"/>
        </w:rPr>
        <w:t>Omnis villa voce Aelii completa est.</w:t>
      </w:r>
    </w:p>
    <w:p w:rsidR="00335D89" w:rsidRPr="00335D89" w:rsidRDefault="00335D89" w:rsidP="00335D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35D89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335D89">
        <w:rPr>
          <w:rFonts w:asciiTheme="minorHAnsi" w:eastAsia="MercuryTextG1-Roman" w:hAnsiTheme="minorHAnsi" w:cs="MercuryTextG1-Roman"/>
          <w:sz w:val="22"/>
          <w:szCs w:val="22"/>
          <w:lang w:val="en-US"/>
        </w:rPr>
        <w:t>Aelius: „Deleti sumus, Iulia!</w:t>
      </w:r>
    </w:p>
    <w:p w:rsidR="00335D89" w:rsidRPr="00335D89" w:rsidRDefault="008F17C3" w:rsidP="00335D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335D89" w:rsidRPr="00335D89">
        <w:rPr>
          <w:rFonts w:asciiTheme="minorHAnsi" w:eastAsia="MercuryTextG1-Roman" w:hAnsiTheme="minorHAnsi" w:cs="MercuryTextG1-Roman"/>
          <w:sz w:val="22"/>
          <w:szCs w:val="22"/>
          <w:lang w:val="en-US"/>
        </w:rPr>
        <w:t>Omnes haruspices deleti sunt!</w:t>
      </w:r>
    </w:p>
    <w:p w:rsidR="00335D89" w:rsidRPr="00AA1E22" w:rsidRDefault="00335D89" w:rsidP="00335D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1E22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AA1E22">
        <w:rPr>
          <w:rFonts w:asciiTheme="minorHAnsi" w:eastAsia="MercuryTextG1-Roman" w:hAnsiTheme="minorHAnsi" w:cs="MercuryTextG1-Roman"/>
          <w:sz w:val="22"/>
          <w:szCs w:val="22"/>
          <w:lang w:val="en-US"/>
        </w:rPr>
        <w:t>Nam somniavi</w:t>
      </w:r>
      <w:r w:rsidRPr="00AA1E22">
        <w:rPr>
          <w:rFonts w:eastAsia="MercuryTextG1-Roman"/>
          <w:sz w:val="18"/>
          <w:szCs w:val="18"/>
          <w:lang w:val="en-US"/>
        </w:rPr>
        <w:t xml:space="preserve"> </w:t>
      </w:r>
      <w:r w:rsidRPr="00AA1E22">
        <w:rPr>
          <w:sz w:val="18"/>
          <w:szCs w:val="18"/>
          <w:lang w:val="en-US"/>
        </w:rPr>
        <w:t>(ich träumte)</w:t>
      </w:r>
      <w:r w:rsidRPr="00AA1E22">
        <w:rPr>
          <w:rFonts w:asciiTheme="minorHAnsi" w:hAnsiTheme="minorHAnsi" w:cs="FagoNoRegularLF-Roman"/>
          <w:sz w:val="22"/>
          <w:szCs w:val="22"/>
          <w:lang w:val="en-US"/>
        </w:rPr>
        <w:t xml:space="preserve"> </w:t>
      </w:r>
      <w:r w:rsidRPr="00AA1E22">
        <w:rPr>
          <w:rFonts w:asciiTheme="minorHAnsi" w:eastAsia="MercuryTextG1-Roman" w:hAnsiTheme="minorHAnsi" w:cs="MercuryTextG1-Roman"/>
          <w:sz w:val="22"/>
          <w:szCs w:val="22"/>
          <w:lang w:val="en-US"/>
        </w:rPr>
        <w:t>fures libros sanctos</w:t>
      </w:r>
    </w:p>
    <w:p w:rsidR="00335D89" w:rsidRPr="00AA1E22" w:rsidRDefault="008F17C3" w:rsidP="00335D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A1E22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335D89" w:rsidRPr="00AA1E22">
        <w:rPr>
          <w:rFonts w:asciiTheme="minorHAnsi" w:eastAsia="MercuryTextG1-Roman" w:hAnsiTheme="minorHAnsi" w:cs="MercuryTextG1-Roman"/>
          <w:sz w:val="22"/>
          <w:szCs w:val="22"/>
          <w:lang w:val="en-US"/>
        </w:rPr>
        <w:t>violavisse.</w:t>
      </w:r>
    </w:p>
    <w:p w:rsidR="00335D89" w:rsidRDefault="008F17C3" w:rsidP="00335D89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335D89" w:rsidRPr="00335D89">
        <w:rPr>
          <w:rFonts w:asciiTheme="minorHAnsi" w:eastAsia="MercuryTextG1-Roman" w:hAnsiTheme="minorHAnsi" w:cs="MercuryTextG1-Roman"/>
          <w:sz w:val="22"/>
          <w:szCs w:val="22"/>
          <w:lang w:val="en-US"/>
        </w:rPr>
        <w:t>Somniavi libros sanctos a furibus violatos esse.“</w:t>
      </w:r>
    </w:p>
    <w:p w:rsidR="007A404A" w:rsidRDefault="007A404A" w:rsidP="00335D89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7A404A" w:rsidRDefault="007A404A" w:rsidP="007A404A">
      <w:pPr>
        <w:pStyle w:val="berschrift2"/>
        <w:rPr>
          <w:rFonts w:eastAsia="MercuryTextG1-Roman"/>
        </w:rPr>
      </w:pPr>
      <w:r w:rsidRPr="007A404A">
        <w:rPr>
          <w:rFonts w:eastAsia="MercuryTextG1-Roman"/>
        </w:rPr>
        <w:t>T 50: Unterwegs in der Magna Graecia</w:t>
      </w:r>
    </w:p>
    <w:p w:rsidR="007A404A" w:rsidRDefault="007A404A" w:rsidP="007A404A">
      <w:pPr>
        <w:rPr>
          <w:rFonts w:eastAsia="MercuryTextG1-Roman"/>
        </w:rPr>
      </w:pPr>
    </w:p>
    <w:p w:rsidR="007A404A" w:rsidRPr="00D754AA" w:rsidRDefault="007A404A" w:rsidP="0091288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754AA">
        <w:rPr>
          <w:color w:val="000000"/>
          <w:sz w:val="22"/>
          <w:szCs w:val="22"/>
        </w:rPr>
        <w:t>Der Senator Marcus Aemilius nimmt erstmals seinen Freund Gaius auf eine Handelsreise</w:t>
      </w:r>
      <w:r w:rsidR="0091288E">
        <w:rPr>
          <w:color w:val="000000"/>
          <w:sz w:val="22"/>
          <w:szCs w:val="22"/>
        </w:rPr>
        <w:t xml:space="preserve"> </w:t>
      </w:r>
      <w:r w:rsidRPr="00D754AA">
        <w:rPr>
          <w:color w:val="000000"/>
          <w:sz w:val="22"/>
          <w:szCs w:val="22"/>
        </w:rPr>
        <w:t>nach Süditalien mit, wo er eine große Lieferung Holz einkaufen will. Sie reisen mit dem</w:t>
      </w:r>
      <w:r w:rsidR="0091288E">
        <w:rPr>
          <w:color w:val="000000"/>
          <w:sz w:val="22"/>
          <w:szCs w:val="22"/>
        </w:rPr>
        <w:t xml:space="preserve"> </w:t>
      </w:r>
      <w:r w:rsidRPr="00D754AA">
        <w:rPr>
          <w:color w:val="000000"/>
          <w:sz w:val="22"/>
          <w:szCs w:val="22"/>
        </w:rPr>
        <w:t xml:space="preserve">Schiff von Ostia nach Paestum </w:t>
      </w:r>
      <w:r w:rsidRPr="004550F6">
        <w:rPr>
          <w:rFonts w:ascii="Calibri" w:eastAsia="MercuryTextG1-Roman" w:hAnsi="Calibri"/>
          <w:color w:val="000000"/>
          <w:sz w:val="22"/>
          <w:szCs w:val="22"/>
        </w:rPr>
        <w:t>(Posidonia)</w:t>
      </w:r>
      <w:r w:rsidRPr="00D754AA">
        <w:rPr>
          <w:color w:val="000000"/>
          <w:sz w:val="22"/>
          <w:szCs w:val="22"/>
        </w:rPr>
        <w:t>. Schon von weitem strahlen die mächtigen griechischen</w:t>
      </w:r>
      <w:r w:rsidR="0091288E">
        <w:rPr>
          <w:color w:val="000000"/>
          <w:sz w:val="22"/>
          <w:szCs w:val="22"/>
        </w:rPr>
        <w:t xml:space="preserve"> </w:t>
      </w:r>
      <w:r w:rsidRPr="00D754AA">
        <w:rPr>
          <w:color w:val="000000"/>
          <w:sz w:val="22"/>
          <w:szCs w:val="22"/>
        </w:rPr>
        <w:t>Tempel in der Sonne. Gaius staunt über die hellen Gebäude der Stadt, die voller</w:t>
      </w:r>
      <w:r w:rsidR="0091288E">
        <w:rPr>
          <w:color w:val="000000"/>
          <w:sz w:val="22"/>
          <w:szCs w:val="22"/>
        </w:rPr>
        <w:t xml:space="preserve"> </w:t>
      </w:r>
      <w:r w:rsidRPr="00D754AA">
        <w:rPr>
          <w:color w:val="000000"/>
          <w:sz w:val="22"/>
          <w:szCs w:val="22"/>
        </w:rPr>
        <w:t>Griechen ist: Das sind neue Bilder und Töne für einen Römer.</w:t>
      </w:r>
    </w:p>
    <w:p w:rsidR="007A404A" w:rsidRPr="00D754AA" w:rsidRDefault="007A404A" w:rsidP="007A404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Postquam Marcus et Gaius de nave descenderunt, portum adierunt.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Per totum portum voces Graecae auditae sunt. Gaius specie urbis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excitatus est.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Marcus: „Certe scis, amice, hanc urbem, quae antea Posidonia vocata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est, a Graecis munitam esse. Graeci complures urbes in his regionibus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Italiae, quae a Neapoli</w:t>
      </w:r>
      <w:r w:rsidRPr="00D754A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ad Siciliam pertinent, condiderunt. Itaque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eas regiones Magnam Graeciam vocamus. Hic multi Romani primum</w:t>
      </w:r>
    </w:p>
    <w:p w:rsidR="007A404A" w:rsidRPr="007A438C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7A438C">
        <w:rPr>
          <w:rFonts w:asciiTheme="minorHAnsi" w:eastAsia="MercuryTextG1-Roman" w:hAnsiTheme="minorHAnsi" w:cs="MercuryTextG1-Roman"/>
          <w:color w:val="000000"/>
          <w:sz w:val="22"/>
          <w:szCs w:val="22"/>
        </w:rPr>
        <w:t>vitam Graecam viderunt. Graeci multa nos docuerunt: Nunc auctores,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philosophi</w:t>
      </w:r>
      <w:r w:rsidRPr="00D754A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, iudices Graecorum etiam apud Romanos in honore sunt.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lastRenderedPageBreak/>
        <w:t>Pater meus, qui iudex erat, circiter tres annos in Graecia litteris et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legibus studuit. Bene scit legibus Graecis iniurias impediri et sceleratos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damnari. Nam Graeci sceleratos poenas accipere volunt. </w:t>
      </w: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</w:rPr>
        <w:t>Itaque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</w:rPr>
        <w:t>leges Graecae etiam fontes legum nostrarum erant.“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Denique amici templum Herae</w:t>
      </w:r>
      <w:r w:rsidRPr="00D754A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deae adierunt.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Marcus ostendit hoc templum clarum summo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cum ingenio a Graecis aedificatum esse.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</w:rPr>
        <w:t>Deinde dixit: „Ante templum sacrum faciemus;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</w:rPr>
        <w:t>ita auxilium Herae petemus, iram deae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</w:rPr>
        <w:t>autem fugiemus.“</w:t>
      </w:r>
    </w:p>
    <w:p w:rsidR="007A404A" w:rsidRPr="00D754A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</w:rPr>
        <w:t>Postea Gaius: „Libenter in hoc oppido</w:t>
      </w:r>
    </w:p>
    <w:p w:rsidR="007A404A" w:rsidRDefault="007A404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D754AA">
        <w:rPr>
          <w:rFonts w:asciiTheme="minorHAnsi" w:eastAsia="MercuryTextG1-Roman" w:hAnsiTheme="minorHAnsi" w:cs="MercuryTextG1-Roman"/>
          <w:color w:val="000000"/>
          <w:sz w:val="22"/>
          <w:szCs w:val="22"/>
        </w:rPr>
        <w:t>remanere et multa de Graecis audire volo.“</w:t>
      </w:r>
    </w:p>
    <w:p w:rsidR="00D754AA" w:rsidRPr="004550F6" w:rsidRDefault="00D754AA" w:rsidP="00D754AA">
      <w:pPr>
        <w:suppressLineNumbers/>
        <w:rPr>
          <w:rFonts w:asciiTheme="minorHAnsi" w:hAnsiTheme="minorHAnsi"/>
          <w:sz w:val="22"/>
          <w:szCs w:val="22"/>
        </w:rPr>
      </w:pPr>
      <w:r w:rsidRPr="004550F6">
        <w:rPr>
          <w:rFonts w:asciiTheme="minorHAnsi" w:hAnsiTheme="minorHAnsi"/>
          <w:sz w:val="22"/>
          <w:szCs w:val="22"/>
        </w:rPr>
        <w:t>___________</w:t>
      </w:r>
    </w:p>
    <w:p w:rsidR="00D754AA" w:rsidRPr="004550F6" w:rsidRDefault="00D754AA" w:rsidP="00D754AA">
      <w:pPr>
        <w:autoSpaceDE w:val="0"/>
        <w:autoSpaceDN w:val="0"/>
        <w:adjustRightInd w:val="0"/>
        <w:rPr>
          <w:rFonts w:asciiTheme="minorHAnsi" w:eastAsia="MercuryTextG1-Roman" w:hAnsiTheme="minorHAnsi" w:cs="FagoNoRegularLf-Italic"/>
          <w:i/>
          <w:iCs/>
          <w:sz w:val="22"/>
          <w:szCs w:val="22"/>
        </w:rPr>
      </w:pPr>
      <w:r w:rsidRP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="004550F6" w:rsidRP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Pr="004550F6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 xml:space="preserve">Neāpolis, is </w:t>
      </w:r>
      <w:r w:rsidRPr="004550F6">
        <w:rPr>
          <w:rFonts w:asciiTheme="minorHAnsi" w:eastAsia="MercuryTextG1-Roman" w:hAnsiTheme="minorHAnsi" w:cs="FagoNoRegularLF-Roman"/>
          <w:sz w:val="22"/>
          <w:szCs w:val="22"/>
          <w:lang w:val="en-US"/>
        </w:rPr>
        <w:t xml:space="preserve">Neapel </w:t>
      </w:r>
      <w:r w:rsidRPr="004550F6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="004550F6" w:rsidRP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Pr="004550F6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>philosophus</w:t>
      </w:r>
      <w:r w:rsidRPr="004550F6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: </w:t>
      </w:r>
      <w:r w:rsidRPr="004550F6">
        <w:rPr>
          <w:rFonts w:asciiTheme="minorHAnsi" w:eastAsia="MercuryTextG1-Roman" w:hAnsiTheme="minorHAnsi" w:cs="FagoNoRegularLF-Roman"/>
          <w:sz w:val="22"/>
          <w:szCs w:val="22"/>
          <w:lang w:val="en-US"/>
        </w:rPr>
        <w:t>vgl. Fw.</w:t>
      </w:r>
      <w:r w:rsidRPr="004550F6">
        <w:rPr>
          <w:rFonts w:asciiTheme="minorHAnsi" w:hAnsiTheme="minorHAnsi" w:cs="MercuryTextG1-Roman"/>
          <w:sz w:val="22"/>
          <w:szCs w:val="22"/>
          <w:lang w:val="en-US"/>
        </w:rPr>
        <w:t xml:space="preserve"> – </w:t>
      </w:r>
      <w:r w:rsidRP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="004550F6" w:rsidRP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Pr="004550F6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>Hēra</w:t>
      </w:r>
      <w:r w:rsidRPr="004550F6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</w:t>
      </w:r>
      <w:r w:rsidRPr="004550F6">
        <w:rPr>
          <w:rFonts w:asciiTheme="minorHAnsi" w:eastAsia="MercuryTextG1-Roman" w:hAnsiTheme="minorHAnsi" w:cs="FagoNoRegularLF-Roman"/>
          <w:sz w:val="22"/>
          <w:szCs w:val="22"/>
          <w:lang w:val="en-US"/>
        </w:rPr>
        <w:t xml:space="preserve">Hera </w:t>
      </w:r>
      <w:r w:rsidRPr="004550F6">
        <w:rPr>
          <w:rFonts w:asciiTheme="minorHAnsi" w:eastAsia="MercuryTextG1-Roman" w:hAnsiTheme="minorHAnsi" w:cs="FagoNoRegularLf-Italic"/>
          <w:i/>
          <w:iCs/>
          <w:sz w:val="22"/>
          <w:szCs w:val="22"/>
          <w:lang w:val="en-US"/>
        </w:rPr>
        <w:t xml:space="preserve">(lat. </w:t>
      </w:r>
      <w:r w:rsidRPr="004550F6">
        <w:rPr>
          <w:rFonts w:asciiTheme="minorHAnsi" w:eastAsia="MercuryTextG1-Roman" w:hAnsiTheme="minorHAnsi" w:cs="MercuryTextG1-Roman"/>
          <w:sz w:val="22"/>
          <w:szCs w:val="22"/>
        </w:rPr>
        <w:t>Iūnō</w:t>
      </w:r>
      <w:r w:rsidRPr="004550F6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)</w:t>
      </w:r>
    </w:p>
    <w:p w:rsidR="00D754AA" w:rsidRPr="004550F6" w:rsidRDefault="00D754AA" w:rsidP="00D754AA">
      <w:pPr>
        <w:autoSpaceDE w:val="0"/>
        <w:autoSpaceDN w:val="0"/>
        <w:adjustRightInd w:val="0"/>
        <w:rPr>
          <w:rFonts w:asciiTheme="minorHAnsi" w:eastAsia="MercuryTextG1-Roman" w:hAnsiTheme="minorHAnsi" w:cs="FagoNoRegularLf-Italic"/>
          <w:i/>
          <w:iCs/>
          <w:sz w:val="22"/>
          <w:szCs w:val="22"/>
        </w:rPr>
      </w:pPr>
    </w:p>
    <w:p w:rsidR="00D754AA" w:rsidRPr="004550F6" w:rsidRDefault="00D754AA" w:rsidP="00D754AA">
      <w:pPr>
        <w:pStyle w:val="berschrift2"/>
        <w:rPr>
          <w:rFonts w:eastAsia="MercuryTextG1-Roman"/>
        </w:rPr>
      </w:pPr>
      <w:r w:rsidRPr="004550F6">
        <w:rPr>
          <w:rFonts w:eastAsia="MercuryTextG1-Roman"/>
        </w:rPr>
        <w:t>E 51</w:t>
      </w:r>
    </w:p>
    <w:p w:rsidR="00D754AA" w:rsidRPr="004550F6" w:rsidRDefault="00D754AA" w:rsidP="00D754AA">
      <w:pPr>
        <w:rPr>
          <w:rFonts w:eastAsia="MercuryTextG1-Roman"/>
        </w:rPr>
      </w:pPr>
    </w:p>
    <w:p w:rsidR="00D754AA" w:rsidRPr="00D754AA" w:rsidRDefault="00D754AA" w:rsidP="00D754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754A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D754AA">
        <w:rPr>
          <w:rFonts w:asciiTheme="minorHAnsi" w:eastAsia="MercuryTextG1-Roman" w:hAnsiTheme="minorHAnsi" w:cs="MercuryTextG1-Roman"/>
          <w:sz w:val="22"/>
          <w:szCs w:val="22"/>
          <w:lang w:val="en-US"/>
        </w:rPr>
        <w:t>Marcus Gaium amicum monuit.</w:t>
      </w:r>
    </w:p>
    <w:p w:rsidR="00D754AA" w:rsidRPr="00D754AA" w:rsidRDefault="008F17C3" w:rsidP="00D754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="00D754AA" w:rsidRPr="00D754AA">
        <w:rPr>
          <w:rFonts w:asciiTheme="minorHAnsi" w:eastAsia="MercuryTextG1-Roman" w:hAnsiTheme="minorHAnsi" w:cs="MercuryTextG1-Roman"/>
          <w:sz w:val="22"/>
          <w:szCs w:val="22"/>
          <w:lang w:val="en-US"/>
        </w:rPr>
        <w:t>Amicus a Marco monitus est.</w:t>
      </w:r>
    </w:p>
    <w:p w:rsidR="00D754AA" w:rsidRPr="00D754AA" w:rsidRDefault="008F17C3" w:rsidP="00D754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="00D754AA" w:rsidRPr="00D754AA">
        <w:rPr>
          <w:rFonts w:asciiTheme="minorHAnsi" w:eastAsia="MercuryTextG1-Roman" w:hAnsiTheme="minorHAnsi" w:cs="MercuryTextG1-Roman"/>
          <w:sz w:val="22"/>
          <w:szCs w:val="22"/>
          <w:lang w:val="en-US"/>
        </w:rPr>
        <w:t>Marcus et Gaius magna turba Graecorum</w:t>
      </w:r>
    </w:p>
    <w:p w:rsidR="00D754AA" w:rsidRPr="00D754AA" w:rsidRDefault="008F17C3" w:rsidP="00D754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="00D754AA" w:rsidRPr="00D754AA">
        <w:rPr>
          <w:rFonts w:asciiTheme="minorHAnsi" w:eastAsia="MercuryTextG1-Roman" w:hAnsiTheme="minorHAnsi" w:cs="MercuryTextG1-Roman"/>
          <w:sz w:val="22"/>
          <w:szCs w:val="22"/>
          <w:lang w:val="en-US"/>
        </w:rPr>
        <w:t>territi non sunt.</w:t>
      </w:r>
    </w:p>
    <w:p w:rsidR="00D754AA" w:rsidRPr="00D754AA" w:rsidRDefault="00D754AA" w:rsidP="00D754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754A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D754AA">
        <w:rPr>
          <w:rFonts w:asciiTheme="minorHAnsi" w:eastAsia="MercuryTextG1-Roman" w:hAnsiTheme="minorHAnsi" w:cs="MercuryTextG1-Roman"/>
          <w:sz w:val="22"/>
          <w:szCs w:val="22"/>
          <w:lang w:val="en-US"/>
        </w:rPr>
        <w:t>Marcus servum arcessivit et ab eo auxilium petivit.</w:t>
      </w:r>
    </w:p>
    <w:p w:rsidR="00D754AA" w:rsidRPr="00D754AA" w:rsidRDefault="00D754AA" w:rsidP="00D754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754A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D754AA">
        <w:rPr>
          <w:rFonts w:asciiTheme="minorHAnsi" w:eastAsia="MercuryTextG1-Roman" w:hAnsiTheme="minorHAnsi" w:cs="MercuryTextG1-Roman"/>
          <w:sz w:val="22"/>
          <w:szCs w:val="22"/>
          <w:lang w:val="en-US"/>
        </w:rPr>
        <w:t>Servus a Marco arcessitus est.</w:t>
      </w:r>
    </w:p>
    <w:p w:rsidR="00D754AA" w:rsidRDefault="008F17C3" w:rsidP="00D754AA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="00D754AA" w:rsidRPr="00D754AA">
        <w:rPr>
          <w:rFonts w:asciiTheme="minorHAnsi" w:eastAsia="MercuryTextG1-Roman" w:hAnsiTheme="minorHAnsi" w:cs="MercuryTextG1-Roman"/>
          <w:sz w:val="22"/>
          <w:szCs w:val="22"/>
          <w:lang w:val="en-US"/>
        </w:rPr>
        <w:t>A servo auxilium petitum est.</w:t>
      </w:r>
    </w:p>
    <w:p w:rsidR="00124833" w:rsidRDefault="00124833" w:rsidP="00D754AA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124833" w:rsidRPr="007A438C" w:rsidRDefault="00124833" w:rsidP="00124833">
      <w:pPr>
        <w:pStyle w:val="berschrift2"/>
        <w:rPr>
          <w:rFonts w:eastAsia="MercuryTextG1-Roman"/>
        </w:rPr>
      </w:pPr>
      <w:r w:rsidRPr="007A438C">
        <w:rPr>
          <w:rFonts w:eastAsia="MercuryTextG1-Roman"/>
        </w:rPr>
        <w:t>T 51: Freiheit für Griechenland</w:t>
      </w:r>
    </w:p>
    <w:p w:rsidR="00124833" w:rsidRPr="007A438C" w:rsidRDefault="00124833" w:rsidP="00124833">
      <w:pPr>
        <w:rPr>
          <w:rFonts w:eastAsia="MercuryTextG1-Roman"/>
        </w:rPr>
      </w:pP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</w:rPr>
        <w:t>Postquam T. Quinctius Flamininus, dux Romanorum, regem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</w:rPr>
        <w:t>Macedonum vicit, ab omnibus Graecis pax quaesita atque petita est.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</w:rPr>
        <w:t>Paulo post Isthmia</w:t>
      </w:r>
      <w:r w:rsidRPr="00E2238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Pr="00124833">
        <w:rPr>
          <w:rFonts w:asciiTheme="minorHAnsi" w:eastAsia="MercuryTextG1-Roman" w:hAnsiTheme="minorHAnsi" w:cs="MercuryTextG1-Roman"/>
          <w:sz w:val="22"/>
          <w:szCs w:val="22"/>
        </w:rPr>
        <w:t xml:space="preserve"> aderant, quae paene omnes gentes Graeciae</w:t>
      </w:r>
    </w:p>
    <w:p w:rsidR="00124833" w:rsidRPr="00506C62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</w:rPr>
        <w:t xml:space="preserve">sociique libenter adibant. </w:t>
      </w:r>
      <w:r w:rsidRPr="00506C62">
        <w:rPr>
          <w:rFonts w:asciiTheme="minorHAnsi" w:eastAsia="MercuryTextG1-Roman" w:hAnsiTheme="minorHAnsi" w:cs="MercuryTextG1-Roman"/>
          <w:sz w:val="22"/>
          <w:szCs w:val="22"/>
          <w:lang w:val="en-US"/>
        </w:rPr>
        <w:t>Tum autem homines huc convenerant,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quia consilia gravia senatus Romani exspectabant: Omnes sciebant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</w:rPr>
        <w:t>Romanos in senatu de rebus futuris Graeciae egisse. Iterum atque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</w:rPr>
        <w:t>iterum rogabant: „Quo sors gentium Graecarum se vertet? Cui Graeci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</w:rPr>
        <w:t>nunc servire debebunt?“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124833" w:rsidRPr="00124833" w:rsidRDefault="00124833" w:rsidP="00124833">
      <w:pPr>
        <w:autoSpaceDE w:val="0"/>
        <w:autoSpaceDN w:val="0"/>
        <w:adjustRightInd w:val="0"/>
        <w:rPr>
          <w:rFonts w:eastAsia="MercuryTextG1-Roman"/>
          <w:sz w:val="22"/>
          <w:szCs w:val="22"/>
        </w:rPr>
      </w:pPr>
      <w:r w:rsidRPr="00124833">
        <w:rPr>
          <w:rFonts w:eastAsia="MercuryTextG1-Roman"/>
          <w:sz w:val="22"/>
          <w:szCs w:val="22"/>
        </w:rPr>
        <w:t>Die Vertreter der griechischen Stämme hatten sich in Korinth versammelt und warteten</w:t>
      </w:r>
      <w:r w:rsidR="004550F6">
        <w:rPr>
          <w:rFonts w:eastAsia="MercuryTextG1-Roman"/>
          <w:sz w:val="22"/>
          <w:szCs w:val="22"/>
        </w:rPr>
        <w:t xml:space="preserve"> auf das </w:t>
      </w:r>
      <w:r w:rsidRPr="00124833">
        <w:rPr>
          <w:rFonts w:eastAsia="MercuryTextG1-Roman"/>
          <w:sz w:val="22"/>
          <w:szCs w:val="22"/>
        </w:rPr>
        <w:t>Startsignal für die Spiele - und auf die entscheidende Nachricht aus Rom.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Nunc signum datum est et omnes, postquam moniti sunt, tacuerunt.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Nuntius, qui arcessitus est, haec consilia senatus pronuntiavit: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„Senatus Romanus et T. Quinctius imperator omnes gentes Graecas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liberas esse suasque leges habere volunt.“ Nam libertas et leges civitatum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Graecarum, quae bello acri diu territae sunt, apud Romanos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multum valent.“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Primo Graeci hanc vocem vix crediderunt, sed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mox ingens laetitia excitata est. Homines ad T.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Quinctium properabant eiusque manus comprehendere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studebant. Clementiam et beneficia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  <w:lang w:val="en-US"/>
        </w:rPr>
        <w:t>ducis laudabant et senatui Romano gratiam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</w:rPr>
        <w:t>habebant. Romanos enim libertatem aliarum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</w:rPr>
        <w:t>gentium defendere eoque civitates Graeciae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124833">
        <w:rPr>
          <w:rFonts w:asciiTheme="minorHAnsi" w:eastAsia="MercuryTextG1-Roman" w:hAnsiTheme="minorHAnsi" w:cs="MercuryTextG1-Roman"/>
          <w:sz w:val="22"/>
          <w:szCs w:val="22"/>
        </w:rPr>
        <w:lastRenderedPageBreak/>
        <w:t>liberavisse credebant.</w:t>
      </w:r>
    </w:p>
    <w:p w:rsidR="00124833" w:rsidRPr="00124833" w:rsidRDefault="00124833" w:rsidP="0012483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124833" w:rsidRDefault="00124833" w:rsidP="004550F6">
      <w:pPr>
        <w:autoSpaceDE w:val="0"/>
        <w:autoSpaceDN w:val="0"/>
        <w:adjustRightInd w:val="0"/>
        <w:jc w:val="both"/>
        <w:rPr>
          <w:rFonts w:eastAsia="MercuryTextG1-Roman"/>
          <w:sz w:val="22"/>
          <w:szCs w:val="22"/>
        </w:rPr>
      </w:pPr>
      <w:r w:rsidRPr="00124833">
        <w:rPr>
          <w:rFonts w:eastAsia="MercuryTextG1-Roman"/>
          <w:sz w:val="22"/>
          <w:szCs w:val="22"/>
        </w:rPr>
        <w:t>Die 196 v. Chr. verkündete Freiheit hielt nur 50 Jahre lang.</w:t>
      </w:r>
      <w:r w:rsidR="004550F6">
        <w:rPr>
          <w:rFonts w:eastAsia="MercuryTextG1-Roman"/>
          <w:sz w:val="22"/>
          <w:szCs w:val="22"/>
        </w:rPr>
        <w:t xml:space="preserve"> </w:t>
      </w:r>
      <w:r w:rsidRPr="00124833">
        <w:rPr>
          <w:rFonts w:eastAsia="MercuryTextG1-Roman"/>
          <w:sz w:val="22"/>
          <w:szCs w:val="22"/>
        </w:rPr>
        <w:t>Die „Schutzmacht“ Rom machte 146 v. Chr. ganz Griechenland</w:t>
      </w:r>
      <w:r w:rsidR="004550F6">
        <w:rPr>
          <w:rFonts w:eastAsia="MercuryTextG1-Roman"/>
          <w:sz w:val="22"/>
          <w:szCs w:val="22"/>
        </w:rPr>
        <w:t xml:space="preserve"> </w:t>
      </w:r>
      <w:r w:rsidRPr="00124833">
        <w:rPr>
          <w:rFonts w:eastAsia="MercuryTextG1-Roman"/>
          <w:sz w:val="22"/>
          <w:szCs w:val="22"/>
        </w:rPr>
        <w:t>zu Provinzen (Macedonia und Achāia).</w:t>
      </w:r>
    </w:p>
    <w:p w:rsidR="00124833" w:rsidRPr="00124833" w:rsidRDefault="00124833" w:rsidP="00124833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124833" w:rsidRDefault="00E22388" w:rsidP="00E22388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E2238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124833" w:rsidRPr="00E22388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Isthmia, ōrum </w:t>
      </w:r>
      <w:r w:rsidR="00124833" w:rsidRPr="00E22388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n Pl.</w:t>
      </w:r>
      <w:r w:rsidR="00124833" w:rsidRPr="00E22388">
        <w:rPr>
          <w:rFonts w:asciiTheme="minorHAnsi" w:eastAsia="MercuryTextG1-Roman" w:hAnsiTheme="minorHAnsi" w:cs="FagoNoRegularLF-Roman"/>
          <w:sz w:val="22"/>
          <w:szCs w:val="22"/>
        </w:rPr>
        <w:t>die Isthmischen Spiele</w:t>
      </w:r>
      <w:r w:rsidRPr="00E22388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124833" w:rsidRPr="00E22388">
        <w:rPr>
          <w:rFonts w:asciiTheme="minorHAnsi" w:eastAsia="MercuryTextG1-Roman" w:hAnsiTheme="minorHAnsi" w:cs="FagoNoRegularLF-Roman"/>
          <w:sz w:val="22"/>
          <w:szCs w:val="22"/>
        </w:rPr>
        <w:t>(in Korinth</w:t>
      </w:r>
      <w:r w:rsidRPr="00E22388">
        <w:rPr>
          <w:rFonts w:asciiTheme="minorHAnsi" w:eastAsia="MercuryTextG1-Roman" w:hAnsiTheme="minorHAnsi" w:cs="FagoNoRegularLF-Roman"/>
          <w:sz w:val="22"/>
          <w:szCs w:val="22"/>
        </w:rPr>
        <w:t>)</w:t>
      </w:r>
    </w:p>
    <w:p w:rsidR="00E22388" w:rsidRDefault="00E22388" w:rsidP="00E22388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E22388" w:rsidRPr="007A438C" w:rsidRDefault="00E22388" w:rsidP="00E22388">
      <w:pPr>
        <w:pStyle w:val="berschrift2"/>
        <w:rPr>
          <w:rFonts w:eastAsia="MercuryTextG1-Roman"/>
          <w:lang w:val="en-US"/>
        </w:rPr>
      </w:pPr>
      <w:r w:rsidRPr="007A438C">
        <w:rPr>
          <w:rFonts w:eastAsia="MercuryTextG1-Roman"/>
          <w:lang w:val="en-US"/>
        </w:rPr>
        <w:t>E 52</w:t>
      </w:r>
    </w:p>
    <w:p w:rsidR="00E22388" w:rsidRPr="007A438C" w:rsidRDefault="00E22388" w:rsidP="00E22388">
      <w:pPr>
        <w:rPr>
          <w:rFonts w:eastAsia="MercuryTextG1-Roman"/>
          <w:lang w:val="en-US"/>
        </w:rPr>
      </w:pPr>
    </w:p>
    <w:p w:rsidR="00E22388" w:rsidRPr="00E22388" w:rsidRDefault="00E22388" w:rsidP="00E2238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2238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E22388">
        <w:rPr>
          <w:rFonts w:asciiTheme="minorHAnsi" w:eastAsia="MercuryTextG1-Roman" w:hAnsiTheme="minorHAnsi" w:cs="MercuryTextG1-Roman"/>
          <w:sz w:val="22"/>
          <w:szCs w:val="22"/>
          <w:lang w:val="en-US"/>
        </w:rPr>
        <w:t>Oppidum ab hostibus captum est.</w:t>
      </w:r>
    </w:p>
    <w:p w:rsidR="00E22388" w:rsidRPr="00E22388" w:rsidRDefault="00E22388" w:rsidP="00E2238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2238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E22388">
        <w:rPr>
          <w:rFonts w:asciiTheme="minorHAnsi" w:eastAsia="MercuryTextG1-Roman" w:hAnsiTheme="minorHAnsi" w:cs="MercuryTextG1-Roman"/>
          <w:sz w:val="22"/>
          <w:szCs w:val="22"/>
          <w:lang w:val="en-US"/>
        </w:rPr>
        <w:t>Pauci cives comprehensi sunt.</w:t>
      </w:r>
    </w:p>
    <w:p w:rsidR="00E22388" w:rsidRPr="00E22388" w:rsidRDefault="00E22388" w:rsidP="00E2238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2238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E22388">
        <w:rPr>
          <w:rFonts w:asciiTheme="minorHAnsi" w:eastAsia="MercuryTextG1-Roman" w:hAnsiTheme="minorHAnsi" w:cs="MercuryTextG1-Roman"/>
          <w:sz w:val="22"/>
          <w:szCs w:val="22"/>
          <w:lang w:val="en-US"/>
        </w:rPr>
        <w:t>Ante moenia oppidi milites, animalia,</w:t>
      </w:r>
    </w:p>
    <w:p w:rsidR="00E22388" w:rsidRPr="00E22388" w:rsidRDefault="00E22388" w:rsidP="00E2238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Pr="00E22388">
        <w:rPr>
          <w:rFonts w:asciiTheme="minorHAnsi" w:eastAsia="MercuryTextG1-Roman" w:hAnsiTheme="minorHAnsi" w:cs="MercuryTextG1-Roman"/>
          <w:sz w:val="22"/>
          <w:szCs w:val="22"/>
          <w:lang w:val="en-US"/>
        </w:rPr>
        <w:t>carri visi sunt.</w:t>
      </w:r>
    </w:p>
    <w:p w:rsidR="00E22388" w:rsidRPr="00E22388" w:rsidRDefault="00E22388" w:rsidP="00E2238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2238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E22388">
        <w:rPr>
          <w:rFonts w:asciiTheme="minorHAnsi" w:eastAsia="MercuryTextG1-Roman" w:hAnsiTheme="minorHAnsi" w:cs="MercuryTextG1-Roman"/>
          <w:sz w:val="22"/>
          <w:szCs w:val="22"/>
          <w:lang w:val="en-US"/>
        </w:rPr>
        <w:t>Milites in oppidum missi sunt.</w:t>
      </w:r>
    </w:p>
    <w:p w:rsidR="00E22388" w:rsidRPr="002D39E0" w:rsidRDefault="00E22388" w:rsidP="00E22388">
      <w:pPr>
        <w:rPr>
          <w:rFonts w:asciiTheme="minorHAnsi" w:eastAsia="MercuryTextG1-Roman" w:hAnsiTheme="minorHAnsi" w:cs="MercuryTextG1-Roman"/>
          <w:b/>
          <w:sz w:val="22"/>
          <w:szCs w:val="22"/>
          <w:vertAlign w:val="superscript"/>
          <w:lang w:val="en-US"/>
        </w:rPr>
      </w:pPr>
      <w:r w:rsidRPr="00E22388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E22388">
        <w:rPr>
          <w:rFonts w:asciiTheme="minorHAnsi" w:eastAsia="MercuryTextG1-Roman" w:hAnsiTheme="minorHAnsi" w:cs="MercuryTextG1-Roman"/>
          <w:sz w:val="22"/>
          <w:szCs w:val="22"/>
          <w:lang w:val="en-US"/>
        </w:rPr>
        <w:t>Carri ab equis in oppidum ducti sunt.</w:t>
      </w:r>
    </w:p>
    <w:p w:rsidR="00E22388" w:rsidRDefault="00E22388" w:rsidP="00E22388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D5215F" w:rsidRPr="00D5215F" w:rsidRDefault="00D5215F" w:rsidP="00D5215F">
      <w:pPr>
        <w:pStyle w:val="berschrift2"/>
        <w:rPr>
          <w:rFonts w:eastAsia="MercuryTextG1-Roman"/>
        </w:rPr>
      </w:pPr>
      <w:r w:rsidRPr="00D5215F">
        <w:rPr>
          <w:rFonts w:eastAsia="MercuryTextG1-Roman"/>
        </w:rPr>
        <w:t>T 52: Gedanken der Griechen – Gefahr für Rom</w:t>
      </w:r>
    </w:p>
    <w:p w:rsidR="00D5215F" w:rsidRPr="00D5215F" w:rsidRDefault="00D5215F" w:rsidP="00D5215F">
      <w:pPr>
        <w:rPr>
          <w:rFonts w:eastAsia="MercuryTextG1-Roman"/>
        </w:rPr>
      </w:pPr>
    </w:p>
    <w:p w:rsidR="00D5215F" w:rsidRPr="00D5215F" w:rsidRDefault="00D5215F" w:rsidP="004550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215F">
        <w:rPr>
          <w:sz w:val="22"/>
          <w:szCs w:val="22"/>
        </w:rPr>
        <w:t>Marcus Porcius Cato (234–149 v. Chr.) war ein auf Traditionen bedachter, konservativer</w:t>
      </w:r>
      <w:r w:rsidR="004550F6">
        <w:rPr>
          <w:sz w:val="22"/>
          <w:szCs w:val="22"/>
        </w:rPr>
        <w:t xml:space="preserve"> </w:t>
      </w:r>
      <w:r w:rsidRPr="00D5215F">
        <w:rPr>
          <w:sz w:val="22"/>
          <w:szCs w:val="22"/>
        </w:rPr>
        <w:t>Römer, der viel Einfluss hatte. Er stammte aus einer plebejischen Familie und schaffte den</w:t>
      </w:r>
      <w:r w:rsidR="004550F6">
        <w:rPr>
          <w:sz w:val="22"/>
          <w:szCs w:val="22"/>
        </w:rPr>
        <w:t xml:space="preserve"> </w:t>
      </w:r>
      <w:r w:rsidRPr="00D5215F">
        <w:rPr>
          <w:sz w:val="22"/>
          <w:szCs w:val="22"/>
        </w:rPr>
        <w:t xml:space="preserve">Aufstieg zu den höchsten Ämtern im Staat. Mit großem Engagement kämpfte Cato </w:t>
      </w:r>
      <w:r w:rsidRPr="004550F6">
        <w:rPr>
          <w:rFonts w:ascii="Calibri" w:hAnsi="Calibri"/>
          <w:sz w:val="22"/>
          <w:szCs w:val="22"/>
        </w:rPr>
        <w:t>(</w:t>
      </w:r>
      <w:r w:rsidRPr="004550F6">
        <w:rPr>
          <w:rFonts w:ascii="Calibri" w:eastAsia="MercuryTextG1-Roman" w:hAnsi="Calibri"/>
          <w:sz w:val="22"/>
          <w:szCs w:val="22"/>
        </w:rPr>
        <w:t>Cato,</w:t>
      </w:r>
      <w:r w:rsidR="004550F6" w:rsidRPr="004550F6">
        <w:rPr>
          <w:rFonts w:ascii="Calibri" w:hAnsi="Calibri"/>
          <w:sz w:val="22"/>
          <w:szCs w:val="22"/>
        </w:rPr>
        <w:t xml:space="preserve"> </w:t>
      </w:r>
      <w:r w:rsidRPr="004550F6">
        <w:rPr>
          <w:rFonts w:ascii="Calibri" w:eastAsia="MercuryTextG1-Roman" w:hAnsi="Calibri"/>
          <w:sz w:val="22"/>
          <w:szCs w:val="22"/>
        </w:rPr>
        <w:t>ōnis</w:t>
      </w:r>
      <w:r w:rsidRPr="004550F6">
        <w:rPr>
          <w:rFonts w:ascii="Calibri" w:hAnsi="Calibri"/>
          <w:sz w:val="22"/>
          <w:szCs w:val="22"/>
        </w:rPr>
        <w:t>)</w:t>
      </w:r>
      <w:r w:rsidR="004550F6">
        <w:rPr>
          <w:sz w:val="22"/>
          <w:szCs w:val="22"/>
        </w:rPr>
        <w:t xml:space="preserve"> für Roms </w:t>
      </w:r>
      <w:r w:rsidRPr="00D5215F">
        <w:rPr>
          <w:sz w:val="22"/>
          <w:szCs w:val="22"/>
        </w:rPr>
        <w:t>Vorherrschaft im Mittelmeerraum und lehnte konsequent fremde Einflüsse</w:t>
      </w:r>
      <w:r w:rsidR="004550F6">
        <w:rPr>
          <w:sz w:val="22"/>
          <w:szCs w:val="22"/>
        </w:rPr>
        <w:t xml:space="preserve"> auf die römische </w:t>
      </w:r>
      <w:r w:rsidRPr="00D5215F">
        <w:rPr>
          <w:sz w:val="22"/>
          <w:szCs w:val="22"/>
        </w:rPr>
        <w:t>Gesellschaft ab.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M. Porcius Cato officio suo apud Romanos in summo honore erat;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</w:rPr>
        <w:t xml:space="preserve">auctoritas enim eius summa erat. </w:t>
      </w: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Semper facta clara videre maluit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quam verba inania audire. Itaque orationes</w:t>
      </w:r>
      <w:r w:rsidRPr="008F170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Graecorum a Catone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reprehensae sunt; Graeci enim verbis fortibus atque idoneis vitam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hominum movere volebant. Cato orationibus Graecorum mores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</w:rPr>
        <w:t>Romanos mutari coniciebat.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D5215F" w:rsidRPr="00D5215F" w:rsidRDefault="00D5215F" w:rsidP="004550F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215F">
        <w:rPr>
          <w:sz w:val="22"/>
          <w:szCs w:val="22"/>
        </w:rPr>
        <w:t>Im Jahr 155 v. Chr. kamen nun griechische Gesandte nach Rom, um den römischen Senat um</w:t>
      </w:r>
      <w:r w:rsidR="004550F6">
        <w:rPr>
          <w:sz w:val="22"/>
          <w:szCs w:val="22"/>
        </w:rPr>
        <w:t xml:space="preserve"> </w:t>
      </w:r>
      <w:r w:rsidRPr="00D5215F">
        <w:rPr>
          <w:sz w:val="22"/>
          <w:szCs w:val="22"/>
        </w:rPr>
        <w:t>die Verringerung einer Geldbuße zu bitten, zu der Athen verurteilt worden war. Dabei traten</w:t>
      </w:r>
      <w:r w:rsidR="004550F6">
        <w:rPr>
          <w:sz w:val="22"/>
          <w:szCs w:val="22"/>
        </w:rPr>
        <w:t xml:space="preserve"> </w:t>
      </w:r>
      <w:r w:rsidRPr="00D5215F">
        <w:rPr>
          <w:sz w:val="22"/>
          <w:szCs w:val="22"/>
        </w:rPr>
        <w:t>sie auch auf dem Forum auf und versuchten die Menschen durch geschickte Reden zum</w:t>
      </w:r>
      <w:r w:rsidR="004550F6">
        <w:rPr>
          <w:sz w:val="22"/>
          <w:szCs w:val="22"/>
        </w:rPr>
        <w:t xml:space="preserve"> </w:t>
      </w:r>
      <w:r w:rsidRPr="00D5215F">
        <w:rPr>
          <w:sz w:val="22"/>
          <w:szCs w:val="22"/>
        </w:rPr>
        <w:t>Nachdenken über philosophische Fragen zu bringen.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Primo pauci tantum homines ad illos nuntios adierunt, mox autem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multi iuvenes doctrinas</w:t>
      </w:r>
      <w:r w:rsidRPr="008F170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, quas illi recitabant, audiverunt. Itaque Cato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in senatu haec verba acria fecit: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„Ex urbe pellere debemus illos nuntios Graecos, qui sententiis</w:t>
      </w:r>
      <w:r w:rsidRPr="008F170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suis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vi verborum civitatem nostram vertent. Audite ea, quae heri acciderunt: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Undique ad forum ventum est, postquam illi nuntii ibi visi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sunt. Viri et mulieres convenerunt, etiam pueri in forum ducti sunt.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Tum alius de vita beata, alius de natura rerum dixit. Undique clamor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factus est, quia animi hominum sententiis Graecorum capti et victi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sunt. Per totum diem nemo</w:t>
      </w:r>
      <w:r w:rsidRPr="008F170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in urbe inventus est, qui corpus exercebat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vel sacrum faciebat. Nunc vos rogo: Cur illi nuntii neque risi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neque laesi sunt? Credite mihi: Doctrinis Graecorum res publica</w:t>
      </w:r>
    </w:p>
    <w:p w:rsidR="00D5215F" w:rsidRPr="00D5215F" w:rsidRDefault="00D5215F" w:rsidP="00D5215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</w:rPr>
        <w:t>nostra peribit.“</w:t>
      </w:r>
    </w:p>
    <w:p w:rsidR="00D5215F" w:rsidRDefault="00D5215F" w:rsidP="00D5215F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5215F">
        <w:rPr>
          <w:rFonts w:asciiTheme="minorHAnsi" w:eastAsia="MercuryTextG1-Roman" w:hAnsiTheme="minorHAnsi" w:cs="MercuryTextG1-Roman"/>
          <w:sz w:val="22"/>
          <w:szCs w:val="22"/>
          <w:lang w:val="en-US"/>
        </w:rPr>
        <w:t>Denique nuntii comprehensi et in patriam missi sunt.</w:t>
      </w:r>
    </w:p>
    <w:p w:rsidR="00CA388E" w:rsidRPr="00124833" w:rsidRDefault="00CA388E" w:rsidP="00CA388E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CA388E" w:rsidRDefault="008F1709" w:rsidP="00CA388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CA388E" w:rsidRPr="003F3159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ōrātiō, ōnis </w:t>
      </w:r>
      <w:r w:rsidR="00CA388E" w:rsidRPr="008F1709">
        <w:rPr>
          <w:rFonts w:asciiTheme="minorHAnsi" w:eastAsia="MercuryTextG1-Roman" w:hAnsiTheme="minorHAnsi" w:cs="FagoNoRegularLF-Roman"/>
          <w:sz w:val="22"/>
          <w:szCs w:val="22"/>
        </w:rPr>
        <w:t>die Rede</w:t>
      </w:r>
      <w:r w:rsidR="003F315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3F3159" w:rsidRPr="00A83D73">
        <w:rPr>
          <w:rFonts w:asciiTheme="minorHAnsi" w:hAnsiTheme="minorHAnsi" w:cs="MercuryTextG1-Roman"/>
          <w:sz w:val="22"/>
          <w:szCs w:val="22"/>
        </w:rPr>
        <w:t>–</w:t>
      </w:r>
      <w:r w:rsidR="003F3159">
        <w:rPr>
          <w:rFonts w:asciiTheme="minorHAnsi" w:hAnsiTheme="minorHAnsi" w:cs="MercuryTextG1-Roman"/>
          <w:sz w:val="22"/>
          <w:szCs w:val="22"/>
        </w:rPr>
        <w:t xml:space="preserve"> </w:t>
      </w:r>
      <w:r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3F3159"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CA388E" w:rsidRPr="003F3159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doctrīna </w:t>
      </w:r>
      <w:r w:rsidR="00CA388E" w:rsidRPr="008F1709">
        <w:rPr>
          <w:rFonts w:asciiTheme="minorHAnsi" w:eastAsia="MercuryTextG1-Roman" w:hAnsiTheme="minorHAnsi" w:cs="FagoNoRegularLF-Roman"/>
          <w:sz w:val="22"/>
          <w:szCs w:val="22"/>
        </w:rPr>
        <w:t>die Lehre</w:t>
      </w:r>
      <w:r w:rsidR="003F315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3F3159" w:rsidRPr="00A83D73">
        <w:rPr>
          <w:rFonts w:asciiTheme="minorHAnsi" w:hAnsiTheme="minorHAnsi" w:cs="MercuryTextG1-Roman"/>
          <w:sz w:val="22"/>
          <w:szCs w:val="22"/>
        </w:rPr>
        <w:t>–</w:t>
      </w:r>
      <w:r w:rsidR="003F3159">
        <w:rPr>
          <w:rFonts w:asciiTheme="minorHAnsi" w:hAnsiTheme="minorHAnsi" w:cs="MercuryTextG1-Roman"/>
          <w:sz w:val="22"/>
          <w:szCs w:val="22"/>
        </w:rPr>
        <w:t xml:space="preserve"> </w:t>
      </w:r>
      <w:r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3F3159"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CA388E" w:rsidRPr="003F315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sententia</w:t>
      </w:r>
      <w:r w:rsidR="00CA388E" w:rsidRPr="008F170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CA388E" w:rsidRPr="008F1709">
        <w:rPr>
          <w:rFonts w:asciiTheme="minorHAnsi" w:eastAsia="MercuryTextG1-Roman" w:hAnsiTheme="minorHAnsi" w:cs="FagoNoRegularLF-Roman"/>
          <w:sz w:val="22"/>
          <w:szCs w:val="22"/>
        </w:rPr>
        <w:t>die Ansicht,</w:t>
      </w:r>
      <w:r w:rsidR="00CA388E" w:rsidRPr="008F170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CA388E" w:rsidRPr="008F1709">
        <w:rPr>
          <w:rFonts w:asciiTheme="minorHAnsi" w:eastAsia="MercuryTextG1-Roman" w:hAnsiTheme="minorHAnsi" w:cs="FagoNoRegularLF-Roman"/>
          <w:sz w:val="22"/>
          <w:szCs w:val="22"/>
        </w:rPr>
        <w:t>die Meinung</w:t>
      </w:r>
      <w:r w:rsidR="003F315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3F3159" w:rsidRPr="00A83D73">
        <w:rPr>
          <w:rFonts w:asciiTheme="minorHAnsi" w:hAnsiTheme="minorHAnsi" w:cs="MercuryTextG1-Roman"/>
          <w:sz w:val="22"/>
          <w:szCs w:val="22"/>
        </w:rPr>
        <w:t>–</w:t>
      </w:r>
      <w:r w:rsidR="003F3159">
        <w:rPr>
          <w:rFonts w:asciiTheme="minorHAnsi" w:hAnsiTheme="minorHAnsi" w:cs="MercuryTextG1-Roman"/>
          <w:sz w:val="22"/>
          <w:szCs w:val="22"/>
        </w:rPr>
        <w:t xml:space="preserve"> </w:t>
      </w:r>
      <w:r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3F3159"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CA388E" w:rsidRPr="003F315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nēmō</w:t>
      </w:r>
      <w:r w:rsidR="00CA388E" w:rsidRPr="008F170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CA388E" w:rsidRPr="008F1709">
        <w:rPr>
          <w:rFonts w:asciiTheme="minorHAnsi" w:eastAsia="MercuryTextG1-Roman" w:hAnsiTheme="minorHAnsi" w:cs="FagoNoRegularLF-Roman"/>
          <w:sz w:val="22"/>
          <w:szCs w:val="22"/>
        </w:rPr>
        <w:t>niemand</w:t>
      </w:r>
    </w:p>
    <w:p w:rsidR="003F3159" w:rsidRDefault="003F3159" w:rsidP="00CA388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3F3159" w:rsidRDefault="003F3159" w:rsidP="003F3159">
      <w:pPr>
        <w:pStyle w:val="berschrift2"/>
        <w:rPr>
          <w:rFonts w:eastAsia="MercuryTextG1-Roman"/>
        </w:rPr>
      </w:pPr>
      <w:r>
        <w:rPr>
          <w:rFonts w:eastAsia="MercuryTextG1-Roman"/>
        </w:rPr>
        <w:t>T XVII: Widerstand zwecklos?</w:t>
      </w:r>
    </w:p>
    <w:p w:rsidR="003F3159" w:rsidRDefault="003F3159" w:rsidP="003F3159">
      <w:pPr>
        <w:rPr>
          <w:rFonts w:eastAsia="MercuryTextG1-Roman"/>
        </w:rPr>
      </w:pPr>
    </w:p>
    <w:p w:rsidR="003F3159" w:rsidRPr="003F3159" w:rsidRDefault="003F3159" w:rsidP="004550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F3159">
        <w:rPr>
          <w:color w:val="000000"/>
          <w:sz w:val="22"/>
          <w:szCs w:val="22"/>
        </w:rPr>
        <w:t xml:space="preserve">Nach der Befreiung von der makedonischen Herrschaft durch die Römer (vgl. 51 </w:t>
      </w:r>
      <w:r w:rsidRPr="003F3159">
        <w:rPr>
          <w:color w:val="DA7D82"/>
          <w:sz w:val="22"/>
          <w:szCs w:val="22"/>
        </w:rPr>
        <w:t>T</w:t>
      </w:r>
      <w:r w:rsidRPr="003F3159">
        <w:rPr>
          <w:color w:val="000000"/>
          <w:sz w:val="22"/>
          <w:szCs w:val="22"/>
        </w:rPr>
        <w:t>) betrieb</w:t>
      </w:r>
      <w:r w:rsidR="004550F6">
        <w:rPr>
          <w:color w:val="000000"/>
          <w:sz w:val="22"/>
          <w:szCs w:val="22"/>
        </w:rPr>
        <w:t xml:space="preserve"> </w:t>
      </w:r>
      <w:r w:rsidRPr="003F3159">
        <w:rPr>
          <w:color w:val="000000"/>
          <w:sz w:val="22"/>
          <w:szCs w:val="22"/>
        </w:rPr>
        <w:t xml:space="preserve">Korinth </w:t>
      </w:r>
      <w:r w:rsidRPr="004550F6">
        <w:rPr>
          <w:rFonts w:ascii="Calibri" w:eastAsia="MercuryTextG1-Roman" w:hAnsi="Calibri"/>
          <w:color w:val="000000"/>
          <w:sz w:val="22"/>
          <w:szCs w:val="22"/>
        </w:rPr>
        <w:t xml:space="preserve">(Corinthus, ī </w:t>
      </w:r>
      <w:r w:rsidRPr="004550F6">
        <w:rPr>
          <w:rFonts w:ascii="Calibri" w:hAnsi="Calibri"/>
          <w:i/>
          <w:iCs/>
          <w:color w:val="000000"/>
          <w:sz w:val="22"/>
          <w:szCs w:val="22"/>
        </w:rPr>
        <w:t xml:space="preserve">f </w:t>
      </w:r>
      <w:r w:rsidRPr="004550F6">
        <w:rPr>
          <w:rFonts w:ascii="Calibri" w:eastAsia="MercuryTextG1-Roman" w:hAnsi="Calibri"/>
          <w:color w:val="000000"/>
          <w:sz w:val="22"/>
          <w:szCs w:val="22"/>
        </w:rPr>
        <w:t>)</w:t>
      </w:r>
      <w:r w:rsidRPr="003F3159">
        <w:rPr>
          <w:rFonts w:eastAsia="MercuryTextG1-Roman"/>
          <w:color w:val="000000"/>
          <w:sz w:val="22"/>
          <w:szCs w:val="22"/>
        </w:rPr>
        <w:t xml:space="preserve"> </w:t>
      </w:r>
      <w:r w:rsidRPr="003F3159">
        <w:rPr>
          <w:color w:val="000000"/>
          <w:sz w:val="22"/>
          <w:szCs w:val="22"/>
        </w:rPr>
        <w:t>zunehmend eine romfeindliche Politik und wurde 146 v. Chr. von</w:t>
      </w:r>
      <w:r w:rsidR="004550F6">
        <w:rPr>
          <w:color w:val="000000"/>
          <w:sz w:val="22"/>
          <w:szCs w:val="22"/>
        </w:rPr>
        <w:t xml:space="preserve"> </w:t>
      </w:r>
      <w:r w:rsidRPr="003F3159">
        <w:rPr>
          <w:color w:val="000000"/>
          <w:sz w:val="22"/>
          <w:szCs w:val="22"/>
        </w:rPr>
        <w:t xml:space="preserve">den Römern völlig zerstört, die Einwohner von Korinth </w:t>
      </w:r>
      <w:r w:rsidRPr="003F3159">
        <w:rPr>
          <w:rFonts w:eastAsia="MercuryTextG1-Roman"/>
          <w:color w:val="000000"/>
          <w:sz w:val="22"/>
          <w:szCs w:val="22"/>
        </w:rPr>
        <w:t xml:space="preserve">(Corinthiī, ōrum) </w:t>
      </w:r>
      <w:r w:rsidRPr="003F3159">
        <w:rPr>
          <w:color w:val="000000"/>
          <w:sz w:val="22"/>
          <w:szCs w:val="22"/>
        </w:rPr>
        <w:t>wurden versklavt.</w:t>
      </w:r>
      <w:r w:rsidR="004550F6">
        <w:rPr>
          <w:color w:val="000000"/>
          <w:sz w:val="22"/>
          <w:szCs w:val="22"/>
        </w:rPr>
        <w:t xml:space="preserve"> </w:t>
      </w:r>
      <w:r w:rsidRPr="003F3159">
        <w:rPr>
          <w:color w:val="000000"/>
          <w:sz w:val="22"/>
          <w:szCs w:val="22"/>
        </w:rPr>
        <w:t>Daher streitet man nun in Athen darüber, wie man sich gegenüber den Römern verhalten</w:t>
      </w:r>
      <w:r w:rsidR="004550F6">
        <w:rPr>
          <w:color w:val="000000"/>
          <w:sz w:val="22"/>
          <w:szCs w:val="22"/>
        </w:rPr>
        <w:t xml:space="preserve"> </w:t>
      </w:r>
      <w:r w:rsidRPr="003F3159">
        <w:rPr>
          <w:color w:val="000000"/>
          <w:sz w:val="22"/>
          <w:szCs w:val="22"/>
        </w:rPr>
        <w:t>soll. Zwei Redner stellen ihren Mitbürgern ihre gegensätzlichen Standpunkte vor:</w:t>
      </w:r>
    </w:p>
    <w:p w:rsidR="003F3159" w:rsidRPr="003F3159" w:rsidRDefault="003F3159" w:rsidP="003F315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</w:rPr>
        <w:t>„Urbs nostra, cives, mater omnium litterarum est. In urbe nostra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</w:rPr>
        <w:t>optimae</w:t>
      </w:r>
      <w:r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leges inventae sunt, a viris sapientibus optima forma rei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publicae creata est: potestas populi. </w:t>
      </w: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Hic philosophia</w:t>
      </w:r>
      <w:r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habitat, huc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omnes veniunt, qui humanitatem</w:t>
      </w:r>
      <w:r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et libertatem Graecam amant.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Romani autem non libertatem sociorum, sed potestatem suam amant.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Itaque paucos ante annos illi nuntii honesti, qui a nobis Romam</w:t>
      </w:r>
      <w:r w:rsidRPr="003F31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missi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sunt, a senatoribus verbis malis reprehensi et laesi sunt. Itaque nunc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Corinthus, urbs dives et vetus, ab illis capta et deleta est. Romani bestiae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crudeles sunt, a quibus libertatem tegere debemus.“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„Recte, cives, ille dixit: Libertatem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nostram tegere debemus. Sed eam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tegere non poterimus, si iram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Romanorum moverimus. Memoria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tenete fortunam malam Corinthi!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Corinthii enim Romanis servire non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iam voluerunt: Nunc alii mortui sunt,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alii vi comprehensi et in servitutem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ducti sunt. In urbe autem nostra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species magnitudinis veteris remansit.</w:t>
      </w:r>
    </w:p>
    <w:p w:rsidR="003F3159" w:rsidRPr="003F3159" w:rsidRDefault="003F3159" w:rsidP="003F315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Si Romanis resistere vultis, nos omnes</w:t>
      </w:r>
    </w:p>
    <w:p w:rsidR="003F3159" w:rsidRDefault="003F3159" w:rsidP="003F3159">
      <w:pPr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3F3159">
        <w:rPr>
          <w:rFonts w:asciiTheme="minorHAnsi" w:eastAsia="MercuryTextG1-Roman" w:hAnsiTheme="minorHAnsi" w:cs="MercuryTextG1-Roman"/>
          <w:color w:val="000000"/>
          <w:sz w:val="22"/>
          <w:szCs w:val="22"/>
        </w:rPr>
        <w:t>ut Corinthii peribimus.“</w:t>
      </w:r>
    </w:p>
    <w:p w:rsidR="003F3159" w:rsidRPr="00124833" w:rsidRDefault="003F3159" w:rsidP="003F3159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3F3159" w:rsidRPr="0069377F" w:rsidRDefault="0069377F" w:rsidP="0069377F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D39E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F3159" w:rsidRPr="002D39E0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optimus, a, um </w:t>
      </w:r>
      <w:r w:rsidR="003F3159" w:rsidRPr="003F3159">
        <w:rPr>
          <w:rFonts w:asciiTheme="minorHAnsi" w:eastAsia="MercuryTextG1-Roman" w:hAnsiTheme="minorHAnsi" w:cs="FagoNoRegularLF-Roman"/>
          <w:sz w:val="22"/>
          <w:szCs w:val="22"/>
        </w:rPr>
        <w:t>der beste</w:t>
      </w:r>
      <w:r w:rsidR="002D39E0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2D39E0" w:rsidRPr="00A83D73">
        <w:rPr>
          <w:rFonts w:asciiTheme="minorHAnsi" w:hAnsiTheme="minorHAnsi" w:cs="MercuryTextG1-Roman"/>
          <w:sz w:val="22"/>
          <w:szCs w:val="22"/>
        </w:rPr>
        <w:t>–</w:t>
      </w:r>
      <w:r w:rsidR="002D39E0">
        <w:rPr>
          <w:rFonts w:asciiTheme="minorHAnsi" w:hAnsiTheme="minorHAnsi" w:cs="MercuryTextG1-Roman"/>
          <w:sz w:val="22"/>
          <w:szCs w:val="22"/>
        </w:rPr>
        <w:t xml:space="preserve"> </w:t>
      </w:r>
      <w:r w:rsidRPr="002D39E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F3159" w:rsidRPr="002D39E0">
        <w:rPr>
          <w:rFonts w:asciiTheme="minorHAnsi" w:eastAsia="MercuryTextG1-Roman" w:hAnsiTheme="minorHAnsi" w:cs="MercuryTextG1-Roman"/>
          <w:color w:val="FF0000"/>
          <w:sz w:val="22"/>
          <w:szCs w:val="22"/>
        </w:rPr>
        <w:t>philosophia</w:t>
      </w:r>
      <w:r w:rsidR="003F3159" w:rsidRPr="003F3159">
        <w:rPr>
          <w:rFonts w:asciiTheme="minorHAnsi" w:eastAsia="MercuryTextG1-Roman" w:hAnsiTheme="minorHAnsi" w:cs="MercuryTextG1-Roman"/>
          <w:sz w:val="22"/>
          <w:szCs w:val="22"/>
        </w:rPr>
        <w:t>:</w:t>
      </w:r>
      <w:r w:rsidR="003F315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3F3159" w:rsidRPr="003F3159">
        <w:rPr>
          <w:rFonts w:asciiTheme="minorHAnsi" w:eastAsia="MercuryTextG1-Roman" w:hAnsiTheme="minorHAnsi" w:cs="FagoNoRegularLF-Roman"/>
          <w:sz w:val="22"/>
          <w:szCs w:val="22"/>
        </w:rPr>
        <w:t>vgl. Fw.</w:t>
      </w:r>
      <w:r w:rsidR="002D39E0" w:rsidRPr="002D39E0">
        <w:rPr>
          <w:rFonts w:asciiTheme="minorHAnsi" w:hAnsiTheme="minorHAnsi" w:cs="MercuryTextG1-Roman"/>
          <w:sz w:val="22"/>
          <w:szCs w:val="22"/>
        </w:rPr>
        <w:t xml:space="preserve"> </w:t>
      </w:r>
      <w:r w:rsidR="002D39E0" w:rsidRPr="00A83D73">
        <w:rPr>
          <w:rFonts w:asciiTheme="minorHAnsi" w:hAnsiTheme="minorHAnsi" w:cs="MercuryTextG1-Roman"/>
          <w:sz w:val="22"/>
          <w:szCs w:val="22"/>
        </w:rPr>
        <w:t>–</w:t>
      </w:r>
      <w:r w:rsidR="002D39E0">
        <w:rPr>
          <w:rFonts w:asciiTheme="minorHAnsi" w:hAnsiTheme="minorHAnsi" w:cs="MercuryTextG1-Roman"/>
          <w:sz w:val="22"/>
          <w:szCs w:val="22"/>
        </w:rPr>
        <w:t xml:space="preserve"> </w:t>
      </w:r>
      <w:r w:rsidRPr="002D39E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F3159" w:rsidRPr="002D39E0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hūmānitās, ātis </w:t>
      </w:r>
      <w:r w:rsidR="003F3159" w:rsidRPr="003F3159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f</w:t>
      </w:r>
      <w:r w:rsidR="003F315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3F3159" w:rsidRPr="003F3159">
        <w:rPr>
          <w:rFonts w:asciiTheme="minorHAnsi" w:eastAsia="MercuryTextG1-Roman" w:hAnsiTheme="minorHAnsi" w:cs="FagoNoRegularLF-Roman"/>
          <w:sz w:val="22"/>
          <w:szCs w:val="22"/>
        </w:rPr>
        <w:t>die Menschlichkeit;</w:t>
      </w:r>
      <w:r w:rsidR="003F315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3F3159" w:rsidRPr="003F3159">
        <w:rPr>
          <w:rFonts w:asciiTheme="minorHAnsi" w:eastAsia="MercuryTextG1-Roman" w:hAnsiTheme="minorHAnsi" w:cs="FagoNoRegularLF-Roman"/>
          <w:sz w:val="22"/>
          <w:szCs w:val="22"/>
        </w:rPr>
        <w:t>die Bildung</w:t>
      </w:r>
      <w:r w:rsidR="004550F6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2D39E0" w:rsidRPr="002D39E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F3159" w:rsidRPr="002D39E0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Rōmam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3F3159" w:rsidRPr="003F3159">
        <w:rPr>
          <w:rFonts w:asciiTheme="minorHAnsi" w:eastAsia="MercuryTextG1-Roman" w:hAnsiTheme="minorHAnsi" w:cs="FagoNoRegularLF-Roman"/>
          <w:sz w:val="22"/>
          <w:szCs w:val="22"/>
        </w:rPr>
        <w:t>nach Rom</w:t>
      </w:r>
    </w:p>
    <w:p w:rsidR="00076D6C" w:rsidRDefault="00076D6C" w:rsidP="00E22388">
      <w:pPr>
        <w:rPr>
          <w:rFonts w:asciiTheme="minorHAnsi" w:eastAsia="MercuryTextG1-Roman" w:hAnsiTheme="minorHAnsi"/>
          <w:sz w:val="22"/>
          <w:szCs w:val="22"/>
        </w:rPr>
      </w:pPr>
    </w:p>
    <w:p w:rsidR="00076D6C" w:rsidRDefault="00076D6C" w:rsidP="00076D6C">
      <w:pPr>
        <w:pStyle w:val="berschrift2"/>
        <w:rPr>
          <w:rFonts w:eastAsia="MercuryTextG1-Roman"/>
        </w:rPr>
      </w:pPr>
      <w:r>
        <w:rPr>
          <w:rFonts w:eastAsia="MercuryTextG1-Roman"/>
        </w:rPr>
        <w:t>E 53</w:t>
      </w:r>
    </w:p>
    <w:p w:rsidR="00076D6C" w:rsidRPr="00076D6C" w:rsidRDefault="00076D6C" w:rsidP="00076D6C">
      <w:pPr>
        <w:rPr>
          <w:rFonts w:eastAsia="MercuryTextG1-Roman"/>
        </w:rPr>
      </w:pPr>
    </w:p>
    <w:p w:rsidR="00076D6C" w:rsidRPr="00076D6C" w:rsidRDefault="00076D6C" w:rsidP="00076D6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76D6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076D6C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Nuntii Graeci urbem reliquerunt, quia a Catone accusati erant.</w:t>
      </w:r>
    </w:p>
    <w:p w:rsidR="00076D6C" w:rsidRPr="00076D6C" w:rsidRDefault="00076D6C" w:rsidP="00076D6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76D6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076D6C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verba eorum, quae a iuvenibus audita erant, non perierunt.</w:t>
      </w:r>
    </w:p>
    <w:p w:rsidR="00076D6C" w:rsidRDefault="00076D6C" w:rsidP="00076D6C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076D6C">
        <w:rPr>
          <w:rFonts w:asciiTheme="minorHAnsi" w:hAnsiTheme="minorHAnsi" w:cs="FagoNoBoldLf-Roman"/>
          <w:b/>
          <w:bCs/>
          <w:sz w:val="22"/>
          <w:szCs w:val="22"/>
        </w:rPr>
        <w:t xml:space="preserve">3. </w:t>
      </w:r>
      <w:r w:rsidRPr="00076D6C">
        <w:rPr>
          <w:rFonts w:asciiTheme="minorHAnsi" w:eastAsia="MercuryTextG1-Roman" w:hAnsiTheme="minorHAnsi" w:cs="MercuryTextG1-Roman"/>
          <w:sz w:val="22"/>
          <w:szCs w:val="22"/>
        </w:rPr>
        <w:t>Nuntii: „Etsi in patriam missi erimus, tamen verba nostra in urbe vivent.“</w:t>
      </w:r>
    </w:p>
    <w:p w:rsidR="00076D6C" w:rsidRDefault="00076D6C" w:rsidP="00076D6C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076D6C" w:rsidRDefault="00EA56AE" w:rsidP="00EA56AE">
      <w:pPr>
        <w:pStyle w:val="berschrift2"/>
        <w:rPr>
          <w:rFonts w:eastAsia="MercuryTextG1-Roman"/>
        </w:rPr>
      </w:pPr>
      <w:r>
        <w:rPr>
          <w:rFonts w:eastAsia="MercuryTextG1-Roman"/>
        </w:rPr>
        <w:t>T 53: Europa und der Stier</w:t>
      </w:r>
    </w:p>
    <w:p w:rsidR="00EA56AE" w:rsidRPr="00EA56AE" w:rsidRDefault="00EA56AE" w:rsidP="004550F6">
      <w:pPr>
        <w:jc w:val="both"/>
        <w:rPr>
          <w:rFonts w:asciiTheme="minorHAnsi" w:eastAsia="MercuryTextG1-Roman" w:hAnsiTheme="minorHAnsi"/>
          <w:sz w:val="22"/>
          <w:szCs w:val="22"/>
        </w:rPr>
      </w:pPr>
    </w:p>
    <w:p w:rsidR="00EA56AE" w:rsidRPr="004550F6" w:rsidRDefault="00EA56AE" w:rsidP="004550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A56AE">
        <w:rPr>
          <w:color w:val="000000"/>
          <w:sz w:val="22"/>
          <w:szCs w:val="22"/>
        </w:rPr>
        <w:t>Eine Freundin Europas überbrachte ihrem Vater die traurige Nachricht von der Entführung</w:t>
      </w:r>
      <w:r w:rsidR="004550F6">
        <w:rPr>
          <w:color w:val="000000"/>
          <w:sz w:val="22"/>
          <w:szCs w:val="22"/>
        </w:rPr>
        <w:t xml:space="preserve"> </w:t>
      </w:r>
      <w:r w:rsidRPr="004550F6">
        <w:rPr>
          <w:color w:val="000000"/>
          <w:sz w:val="22"/>
          <w:szCs w:val="22"/>
        </w:rPr>
        <w:t>seiner Tochter:</w:t>
      </w:r>
    </w:p>
    <w:p w:rsidR="00EA56AE" w:rsidRPr="004550F6" w:rsidRDefault="00EA56AE" w:rsidP="004550F6">
      <w:pPr>
        <w:autoSpaceDE w:val="0"/>
        <w:autoSpaceDN w:val="0"/>
        <w:adjustRightInd w:val="0"/>
        <w:jc w:val="both"/>
        <w:rPr>
          <w:rFonts w:asciiTheme="minorHAnsi" w:hAnsiTheme="minorHAnsi" w:cs="FagoNoRegularLF-Roman"/>
          <w:color w:val="000000"/>
          <w:sz w:val="22"/>
          <w:szCs w:val="22"/>
        </w:rPr>
      </w:pP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„Rex, audi de calamitate filiae tuae: Europa a me ad litus ducta erat.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Nam ab aliis virginibus ad ludos vocatae eramus. Ibi subito taurus in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conspectum nostrum venit et in arena consedit. Numquam taurus tam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praeclarus a nobis spectatus erat. </w:t>
      </w: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</w:rPr>
        <w:t>Itaque Europa illum manibus tetigit.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</w:rPr>
        <w:t>Vix in tergo bestiae consederat, cum ab animali iam in aquam portata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</w:rPr>
        <w:t>est.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</w:rPr>
        <w:t>Europa perterrita est; certe secum cogitavit: ‚Cum in mare altum tracta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lastRenderedPageBreak/>
        <w:t>ero, pater certe cura gravi torquebitur.‘ Denique clamare coepit: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‚Redi ad litus, taure!‘ Vox virginis, quae timore ingenti completa erat,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adhuc a nobis animadversa est. Sed amicae adesse non potuimus.“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Postquam haec omnia a patre accepta sunt, statim fratres Europae in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multas terras missi sunt. At puella inventa non iam est. Taurus enim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eam in Cretam deduxerat.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Ibi Europa animadvertit se a Iove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raptam esse; is formam mutaverat,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EA56AE">
        <w:rPr>
          <w:rFonts w:asciiTheme="minorHAnsi" w:eastAsia="MercuryTextG1-Roman" w:hAnsiTheme="minorHAnsi" w:cs="MercuryTextG1-Roman"/>
          <w:color w:val="000000"/>
          <w:sz w:val="22"/>
          <w:szCs w:val="22"/>
        </w:rPr>
        <w:t>quia amore captus erat.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</w:p>
    <w:p w:rsidR="00EA56AE" w:rsidRDefault="00EA56AE" w:rsidP="004550F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A56AE">
        <w:rPr>
          <w:color w:val="000000"/>
          <w:sz w:val="22"/>
          <w:szCs w:val="22"/>
        </w:rPr>
        <w:t>Später gebar Europa dem höchsten Gott</w:t>
      </w:r>
      <w:r w:rsidR="004550F6">
        <w:rPr>
          <w:color w:val="000000"/>
          <w:sz w:val="22"/>
          <w:szCs w:val="22"/>
        </w:rPr>
        <w:t xml:space="preserve"> </w:t>
      </w:r>
      <w:r w:rsidRPr="00EA56AE">
        <w:rPr>
          <w:color w:val="000000"/>
          <w:sz w:val="22"/>
          <w:szCs w:val="22"/>
        </w:rPr>
        <w:t>drei Söhne. Minos, einer der Söhne, wurde</w:t>
      </w:r>
      <w:r w:rsidR="004550F6">
        <w:rPr>
          <w:color w:val="000000"/>
          <w:sz w:val="22"/>
          <w:szCs w:val="22"/>
        </w:rPr>
        <w:t xml:space="preserve"> </w:t>
      </w:r>
      <w:r w:rsidRPr="00EA56AE">
        <w:rPr>
          <w:color w:val="000000"/>
          <w:sz w:val="22"/>
          <w:szCs w:val="22"/>
        </w:rPr>
        <w:t>König von Kreta. Nach seiner Mutter Europa</w:t>
      </w:r>
      <w:r w:rsidR="004550F6">
        <w:rPr>
          <w:color w:val="000000"/>
          <w:sz w:val="22"/>
          <w:szCs w:val="22"/>
        </w:rPr>
        <w:t xml:space="preserve"> </w:t>
      </w:r>
      <w:r w:rsidRPr="00EA56AE">
        <w:rPr>
          <w:color w:val="000000"/>
          <w:sz w:val="22"/>
          <w:szCs w:val="22"/>
        </w:rPr>
        <w:t>wurde schließlich unser Erdteil benannt.</w:t>
      </w:r>
    </w:p>
    <w:p w:rsidR="00EA56AE" w:rsidRDefault="00EA56AE" w:rsidP="00EA56A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A56AE" w:rsidRDefault="00EA56AE" w:rsidP="00EA56AE">
      <w:pPr>
        <w:pStyle w:val="berschrift2"/>
      </w:pPr>
      <w:r>
        <w:t>E 54</w:t>
      </w:r>
    </w:p>
    <w:p w:rsidR="00EA56AE" w:rsidRDefault="00EA56AE" w:rsidP="00EA56AE"/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EA56AE">
        <w:rPr>
          <w:rFonts w:asciiTheme="minorHAnsi" w:hAnsiTheme="minorHAnsi" w:cs="FagoNoBoldLf-Roman"/>
          <w:b/>
          <w:bCs/>
          <w:sz w:val="22"/>
          <w:szCs w:val="22"/>
        </w:rPr>
        <w:t xml:space="preserve">1. </w:t>
      </w:r>
      <w:r w:rsidRPr="00EA56AE">
        <w:rPr>
          <w:rFonts w:asciiTheme="minorHAnsi" w:eastAsia="MercuryTextG1-Roman" w:hAnsiTheme="minorHAnsi" w:cs="MercuryTextG1-Roman"/>
          <w:sz w:val="22"/>
          <w:szCs w:val="22"/>
        </w:rPr>
        <w:t>Europa taurum fortem tetigit.</w:t>
      </w:r>
    </w:p>
    <w:p w:rsidR="00EA56AE" w:rsidRPr="00EA56AE" w:rsidRDefault="00AA1E22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>
        <w:rPr>
          <w:rFonts w:asciiTheme="minorHAnsi" w:eastAsia="MercuryTextG1-Roman" w:hAnsiTheme="minorHAnsi" w:cs="MercuryTextG1-Roman"/>
          <w:sz w:val="22"/>
          <w:szCs w:val="22"/>
        </w:rPr>
        <w:t xml:space="preserve">    </w:t>
      </w:r>
      <w:r w:rsidR="00EA56AE" w:rsidRPr="00EA56AE">
        <w:rPr>
          <w:rFonts w:asciiTheme="minorHAnsi" w:eastAsia="MercuryTextG1-Roman" w:hAnsiTheme="minorHAnsi" w:cs="MercuryTextG1-Roman"/>
          <w:sz w:val="22"/>
          <w:szCs w:val="22"/>
        </w:rPr>
        <w:t>Europa taurum corporis ingentis tetigit.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Ille taurus corpore ingenti erat.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Europa, postquam a tauro deducta est,</w:t>
      </w:r>
    </w:p>
    <w:p w:rsidR="00EA56AE" w:rsidRDefault="00AA1E22" w:rsidP="00EA56AE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EA56AE"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non iam bono animo erat.</w:t>
      </w:r>
    </w:p>
    <w:p w:rsidR="00EA56AE" w:rsidRDefault="00EA56AE" w:rsidP="00EA56AE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EA56AE" w:rsidRPr="00EA56AE" w:rsidRDefault="00EA56AE" w:rsidP="00EA56AE">
      <w:pPr>
        <w:pStyle w:val="berschrift2"/>
      </w:pPr>
      <w:r w:rsidRPr="00EA56AE">
        <w:t>T 54: Wie Tantalus in den Tartarus kam</w:t>
      </w:r>
    </w:p>
    <w:p w:rsidR="00EA56AE" w:rsidRDefault="00EA56AE" w:rsidP="00EA56AE"/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Tantalus deos temptare constituerat. Itaque Iovem interrogavit: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„Quin tu apud me cenare vis? Adhuc ego apud te cenavi. Nunc mihi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placet deis cenam dare.“ Iuppiter, qui animo pio filii motus erat, invitationem</w:t>
      </w:r>
      <w:r w:rsidRPr="00EA56A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eius modi libenter accepit. Omnes dei bono animo erant.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Iam caelum a deis relictum erat, iam dei ad mortales descenderant.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Ibi omnes res ad cenam necessariae a Tantalo paratae erant – mensa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</w:rPr>
        <w:t xml:space="preserve">vinorum et ciborum plena erat. </w:t>
      </w: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At cibus fuit corpus Pelopis</w:t>
      </w:r>
      <w:r w:rsidRPr="00EA56A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, qui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a patre tortus et interfectus erat.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Iuppiter quidem, quia summo ingenio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erat, id crimen ingentis audaciae</w:t>
      </w:r>
    </w:p>
    <w:p w:rsidR="00EA56AE" w:rsidRPr="007A438C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animadvertit. </w:t>
      </w:r>
      <w:r w:rsidRPr="007A438C">
        <w:rPr>
          <w:rFonts w:asciiTheme="minorHAnsi" w:eastAsia="MercuryTextG1-Roman" w:hAnsiTheme="minorHAnsi" w:cs="MercuryTextG1-Roman"/>
          <w:sz w:val="22"/>
          <w:szCs w:val="22"/>
        </w:rPr>
        <w:t>Sed una e deis iam partem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umeri Pelopis ederat</w:t>
      </w:r>
      <w:r w:rsidRPr="00EA56A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. Iuppiter,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postquam scelus sensit, ira acri erat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magna voce clamavit: „Date in vincula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hunc virum crudelem! Oportet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nos audaciae huius scelerati modum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statuere, oportet hunc in Tartaro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poena gravi torqueri: Semper cibi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boni atque aqua dulcis ante oculos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eius erunt – tamen neque edere</w:t>
      </w:r>
    </w:p>
    <w:p w:rsidR="00EA56AE" w:rsidRP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  <w:lang w:val="en-US"/>
        </w:rPr>
        <w:t>neque bibere poterit. At antea Pelopi</w:t>
      </w:r>
    </w:p>
    <w:p w:rsidR="00EA56AE" w:rsidRDefault="00EA56AE" w:rsidP="00EA56AE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EA56AE">
        <w:rPr>
          <w:rFonts w:asciiTheme="minorHAnsi" w:eastAsia="MercuryTextG1-Roman" w:hAnsiTheme="minorHAnsi" w:cs="MercuryTextG1-Roman"/>
          <w:sz w:val="22"/>
          <w:szCs w:val="22"/>
        </w:rPr>
        <w:t>puero vitam reddemus</w:t>
      </w:r>
      <w:r w:rsidRPr="00EA56A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Pr="00EA56AE">
        <w:rPr>
          <w:rFonts w:asciiTheme="minorHAnsi" w:eastAsia="MercuryTextG1-Roman" w:hAnsiTheme="minorHAnsi" w:cs="MercuryTextG1-Roman"/>
          <w:sz w:val="22"/>
          <w:szCs w:val="22"/>
        </w:rPr>
        <w:t>!“</w:t>
      </w:r>
    </w:p>
    <w:p w:rsidR="00EA56AE" w:rsidRPr="00124833" w:rsidRDefault="00EA56AE" w:rsidP="00EA56AE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EA56AE" w:rsidRDefault="00EA56AE" w:rsidP="00EA56A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D82FC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D82FC2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invītātiō, ōnis </w:t>
      </w:r>
      <w:r w:rsidRPr="00EA56AE">
        <w:rPr>
          <w:rFonts w:asciiTheme="minorHAnsi" w:eastAsia="MercuryTextG1-Roman" w:hAnsiTheme="minorHAnsi" w:cs="FagoNoRegularLF-Roman"/>
          <w:sz w:val="22"/>
          <w:szCs w:val="22"/>
        </w:rPr>
        <w:t>die Einladung</w:t>
      </w:r>
      <w:r w:rsidR="00D82FC2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D82FC2" w:rsidRPr="00A83D73">
        <w:rPr>
          <w:rFonts w:asciiTheme="minorHAnsi" w:hAnsiTheme="minorHAnsi" w:cs="MercuryTextG1-Roman"/>
          <w:sz w:val="22"/>
          <w:szCs w:val="22"/>
        </w:rPr>
        <w:t>–</w:t>
      </w:r>
      <w:r w:rsidR="00D82FC2">
        <w:rPr>
          <w:rFonts w:asciiTheme="minorHAnsi" w:hAnsiTheme="minorHAnsi" w:cs="MercuryTextG1-Roman"/>
          <w:sz w:val="22"/>
          <w:szCs w:val="22"/>
        </w:rPr>
        <w:t xml:space="preserve"> </w:t>
      </w:r>
      <w:r w:rsidRPr="00D82FC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D82FC2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Pelops, opis </w:t>
      </w:r>
      <w:r w:rsidRPr="00EA56AE">
        <w:rPr>
          <w:rFonts w:asciiTheme="minorHAnsi" w:eastAsia="MercuryTextG1-Roman" w:hAnsiTheme="minorHAnsi" w:cs="FagoNoRegularLF-Roman"/>
          <w:sz w:val="22"/>
          <w:szCs w:val="22"/>
        </w:rPr>
        <w:t>Pelops (Sohn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A56AE">
        <w:rPr>
          <w:rFonts w:asciiTheme="minorHAnsi" w:eastAsia="MercuryTextG1-Roman" w:hAnsiTheme="minorHAnsi" w:cs="FagoNoRegularLF-Roman"/>
          <w:sz w:val="22"/>
          <w:szCs w:val="22"/>
        </w:rPr>
        <w:t>des Tantalus)</w:t>
      </w:r>
      <w:r w:rsidR="00D82FC2" w:rsidRPr="00D82FC2">
        <w:rPr>
          <w:rFonts w:asciiTheme="minorHAnsi" w:hAnsiTheme="minorHAnsi" w:cs="MercuryTextG1-Roman"/>
          <w:sz w:val="22"/>
          <w:szCs w:val="22"/>
        </w:rPr>
        <w:t xml:space="preserve"> </w:t>
      </w:r>
      <w:r w:rsidR="00D82FC2" w:rsidRPr="00A83D73">
        <w:rPr>
          <w:rFonts w:asciiTheme="minorHAnsi" w:hAnsiTheme="minorHAnsi" w:cs="MercuryTextG1-Roman"/>
          <w:sz w:val="22"/>
          <w:szCs w:val="22"/>
        </w:rPr>
        <w:t>–</w:t>
      </w:r>
      <w:r w:rsidR="00D82FC2">
        <w:rPr>
          <w:rFonts w:asciiTheme="minorHAnsi" w:hAnsiTheme="minorHAnsi" w:cs="MercuryTextG1-Roman"/>
          <w:sz w:val="22"/>
          <w:szCs w:val="22"/>
        </w:rPr>
        <w:t xml:space="preserve"> </w:t>
      </w:r>
      <w:r w:rsidRPr="00D82FC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D82FC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edere</w:t>
      </w:r>
      <w:r w:rsidRPr="00EA56AE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A56AE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(Perf. </w:t>
      </w:r>
      <w:r w:rsidRPr="00EA56AE">
        <w:rPr>
          <w:rFonts w:asciiTheme="minorHAnsi" w:eastAsia="MercuryTextG1-Roman" w:hAnsiTheme="minorHAnsi" w:cs="MercuryTextG1-Roman"/>
          <w:sz w:val="22"/>
          <w:szCs w:val="22"/>
        </w:rPr>
        <w:t>ēdī</w:t>
      </w:r>
      <w:r w:rsidRPr="00EA56AE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)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A56AE">
        <w:rPr>
          <w:rFonts w:asciiTheme="minorHAnsi" w:eastAsia="MercuryTextG1-Roman" w:hAnsiTheme="minorHAnsi" w:cs="FagoNoRegularLF-Roman"/>
          <w:sz w:val="22"/>
          <w:szCs w:val="22"/>
        </w:rPr>
        <w:t>essen</w:t>
      </w:r>
    </w:p>
    <w:p w:rsidR="00EA56AE" w:rsidRDefault="00D82FC2" w:rsidP="00D82FC2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D82FC2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4550F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EA56AE" w:rsidRPr="00D82FC2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reddere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EA56AE" w:rsidRPr="00EA56AE">
        <w:rPr>
          <w:rFonts w:asciiTheme="minorHAnsi" w:eastAsia="MercuryTextG1-Roman" w:hAnsiTheme="minorHAnsi" w:cs="FagoNoRegularLF-Roman"/>
          <w:sz w:val="22"/>
          <w:szCs w:val="22"/>
        </w:rPr>
        <w:t>zurückgeben</w:t>
      </w:r>
    </w:p>
    <w:p w:rsidR="00BB2B4C" w:rsidRDefault="00BB2B4C" w:rsidP="00D82FC2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BB2B4C" w:rsidRDefault="00BB2B4C" w:rsidP="00BB2B4C">
      <w:pPr>
        <w:pStyle w:val="berschrift2"/>
        <w:rPr>
          <w:rFonts w:eastAsia="MercuryTextG1-Roman"/>
        </w:rPr>
      </w:pPr>
      <w:r>
        <w:rPr>
          <w:rFonts w:eastAsia="MercuryTextG1-Roman"/>
        </w:rPr>
        <w:t>E 55</w:t>
      </w:r>
    </w:p>
    <w:p w:rsidR="00BB2B4C" w:rsidRPr="00BB2B4C" w:rsidRDefault="00BB2B4C" w:rsidP="00BB2B4C">
      <w:pPr>
        <w:rPr>
          <w:rFonts w:asciiTheme="minorHAnsi" w:eastAsia="MercuryTextG1-Roman" w:hAnsiTheme="minorHAnsi"/>
          <w:sz w:val="22"/>
          <w:szCs w:val="22"/>
        </w:rPr>
      </w:pPr>
    </w:p>
    <w:p w:rsidR="00BB2B4C" w:rsidRPr="00BB2B4C" w:rsidRDefault="00BB2B4C" w:rsidP="00BB2B4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hAnsiTheme="minorHAnsi" w:cs="FagoNoBoldLf-Roman"/>
          <w:b/>
          <w:bCs/>
          <w:sz w:val="22"/>
          <w:szCs w:val="22"/>
        </w:rPr>
        <w:t xml:space="preserve">1. </w:t>
      </w:r>
      <w:r w:rsidRPr="007A438C">
        <w:rPr>
          <w:rFonts w:asciiTheme="minorHAnsi" w:eastAsia="MercuryTextG1-Roman" w:hAnsiTheme="minorHAnsi" w:cs="MercuryTextG1-Roman"/>
          <w:sz w:val="22"/>
          <w:szCs w:val="22"/>
        </w:rPr>
        <w:t xml:space="preserve">Tantalus in vincula datus est. </w:t>
      </w:r>
      <w:r w:rsidRPr="00BB2B4C">
        <w:rPr>
          <w:rFonts w:asciiTheme="minorHAnsi" w:eastAsia="MercuryTextG1-Roman" w:hAnsiTheme="minorHAnsi" w:cs="MercuryTextG1-Roman"/>
          <w:sz w:val="22"/>
          <w:szCs w:val="22"/>
          <w:lang w:val="en-US"/>
        </w:rPr>
        <w:t>Omni spe carebat.</w:t>
      </w:r>
    </w:p>
    <w:p w:rsidR="00BB2B4C" w:rsidRPr="00BB2B4C" w:rsidRDefault="00BB2B4C" w:rsidP="00BB2B4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lastRenderedPageBreak/>
        <w:t xml:space="preserve">     </w:t>
      </w:r>
      <w:r w:rsidRPr="00BB2B4C">
        <w:rPr>
          <w:rFonts w:asciiTheme="minorHAnsi" w:eastAsia="MercuryTextG1-Roman" w:hAnsiTheme="minorHAnsi" w:cs="MercuryTextG1-Roman"/>
          <w:sz w:val="22"/>
          <w:szCs w:val="22"/>
          <w:lang w:val="en-US"/>
        </w:rPr>
        <w:t>Tantalus, postquam in vincula datus est, omni spe carebat.</w:t>
      </w:r>
    </w:p>
    <w:p w:rsidR="00BB2B4C" w:rsidRPr="00BB2B4C" w:rsidRDefault="00BB2B4C" w:rsidP="00BB2B4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Pr="00BB2B4C">
        <w:rPr>
          <w:rFonts w:asciiTheme="minorHAnsi" w:eastAsia="MercuryTextG1-Roman" w:hAnsiTheme="minorHAnsi" w:cs="MercuryTextG1-Roman"/>
          <w:sz w:val="22"/>
          <w:szCs w:val="22"/>
          <w:lang w:val="en-US"/>
        </w:rPr>
        <w:t>Tantalus in vincula datus omni spe carebat.</w:t>
      </w:r>
    </w:p>
    <w:p w:rsidR="00BB2B4C" w:rsidRPr="00BB2B4C" w:rsidRDefault="00BB2B4C" w:rsidP="00BB2B4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B2B4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BB2B4C">
        <w:rPr>
          <w:rFonts w:asciiTheme="minorHAnsi" w:eastAsia="MercuryTextG1-Roman" w:hAnsiTheme="minorHAnsi" w:cs="MercuryTextG1-Roman"/>
          <w:sz w:val="22"/>
          <w:szCs w:val="22"/>
          <w:lang w:val="en-US"/>
        </w:rPr>
        <w:t>Mercurius Tantalum in Tartarum duxit et in aqua statuit.</w:t>
      </w:r>
    </w:p>
    <w:p w:rsidR="00BB2B4C" w:rsidRPr="00BB2B4C" w:rsidRDefault="00BB2B4C" w:rsidP="00BB2B4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Pr="00BB2B4C">
        <w:rPr>
          <w:rFonts w:asciiTheme="minorHAnsi" w:eastAsia="MercuryTextG1-Roman" w:hAnsiTheme="minorHAnsi" w:cs="MercuryTextG1-Roman"/>
          <w:sz w:val="22"/>
          <w:szCs w:val="22"/>
          <w:lang w:val="en-US"/>
        </w:rPr>
        <w:t>Mercurius Tantalum in Tartarum ductum in aqua statuit.</w:t>
      </w:r>
    </w:p>
    <w:p w:rsidR="00BB2B4C" w:rsidRPr="00BB2B4C" w:rsidRDefault="00BB2B4C" w:rsidP="00BB2B4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B2B4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BB2B4C">
        <w:rPr>
          <w:rFonts w:asciiTheme="minorHAnsi" w:eastAsia="MercuryTextG1-Roman" w:hAnsiTheme="minorHAnsi" w:cs="MercuryTextG1-Roman"/>
          <w:sz w:val="22"/>
          <w:szCs w:val="22"/>
          <w:lang w:val="en-US"/>
        </w:rPr>
        <w:t>Iuppiter ira acri motus poenam gravem constituerat.</w:t>
      </w:r>
    </w:p>
    <w:p w:rsidR="00BB2B4C" w:rsidRPr="00BB2B4C" w:rsidRDefault="00BB2B4C" w:rsidP="00BB2B4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B2B4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BB2B4C">
        <w:rPr>
          <w:rFonts w:asciiTheme="minorHAnsi" w:eastAsia="MercuryTextG1-Roman" w:hAnsiTheme="minorHAnsi" w:cs="MercuryTextG1-Roman"/>
          <w:sz w:val="22"/>
          <w:szCs w:val="22"/>
          <w:lang w:val="en-US"/>
        </w:rPr>
        <w:t>Tantalus poenam a Iove constitutam non fugit.</w:t>
      </w:r>
    </w:p>
    <w:p w:rsidR="00BB2B4C" w:rsidRPr="00BB2B4C" w:rsidRDefault="00BB2B4C" w:rsidP="00BB2B4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B2B4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BB2B4C">
        <w:rPr>
          <w:rFonts w:asciiTheme="minorHAnsi" w:eastAsia="MercuryTextG1-Roman" w:hAnsiTheme="minorHAnsi" w:cs="MercuryTextG1-Roman"/>
          <w:sz w:val="22"/>
          <w:szCs w:val="22"/>
          <w:lang w:val="en-US"/>
        </w:rPr>
        <w:t>Pelops autem a morte liberatus vitam beatam egit.</w:t>
      </w:r>
    </w:p>
    <w:p w:rsidR="00BB2B4C" w:rsidRDefault="00BB2B4C" w:rsidP="00BB2B4C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B2B4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BB2B4C">
        <w:rPr>
          <w:rFonts w:asciiTheme="minorHAnsi" w:eastAsia="MercuryTextG1-Roman" w:hAnsiTheme="minorHAnsi" w:cs="MercuryTextG1-Roman"/>
          <w:sz w:val="22"/>
          <w:szCs w:val="22"/>
          <w:lang w:val="en-US"/>
        </w:rPr>
        <w:t>Pelops a patre interfectus (tamen) vitam beatam egit.</w:t>
      </w:r>
    </w:p>
    <w:p w:rsidR="00340F89" w:rsidRDefault="00340F89" w:rsidP="00BB2B4C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340F89" w:rsidRPr="00340F89" w:rsidRDefault="00340F89" w:rsidP="00340F89">
      <w:pPr>
        <w:pStyle w:val="berschrift2"/>
        <w:rPr>
          <w:rFonts w:eastAsia="MercuryTextG1-Roman"/>
        </w:rPr>
      </w:pPr>
      <w:r w:rsidRPr="00340F89">
        <w:rPr>
          <w:rFonts w:eastAsia="MercuryTextG1-Roman"/>
        </w:rPr>
        <w:t>T 55: Flugpioniere</w:t>
      </w:r>
    </w:p>
    <w:p w:rsidR="00340F89" w:rsidRPr="007A438C" w:rsidRDefault="00340F89" w:rsidP="00340F89">
      <w:pPr>
        <w:rPr>
          <w:rFonts w:eastAsia="MercuryTextG1-Roman"/>
        </w:rPr>
      </w:pPr>
    </w:p>
    <w:p w:rsidR="00340F89" w:rsidRPr="00340F89" w:rsidRDefault="00340F89" w:rsidP="00340F89">
      <w:pPr>
        <w:autoSpaceDE w:val="0"/>
        <w:autoSpaceDN w:val="0"/>
        <w:adjustRightInd w:val="0"/>
        <w:rPr>
          <w:sz w:val="22"/>
          <w:szCs w:val="22"/>
        </w:rPr>
      </w:pPr>
      <w:r w:rsidRPr="00340F89">
        <w:rPr>
          <w:sz w:val="22"/>
          <w:szCs w:val="22"/>
        </w:rPr>
        <w:t>Die Geschichte von Dädalus und Ikarus setzt ein am Morgen des Fluchttages …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Prima luce Daedalus Icarum e somno excitavit et filio amato dixit: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„Surge statim, Icare! Alae</w:t>
      </w:r>
      <w:r w:rsidRPr="0012236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ad fugam paratae sunt, quae diu in tecto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conditae erant.“ Sine mora pater filio alas ad fugam paratas praebuit;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tum imperavit: „Cape alas, quas e pennis</w:t>
      </w:r>
      <w:r w:rsidRPr="0012236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et cera</w:t>
      </w:r>
      <w:r w:rsidRPr="0012236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feci.“ Statim Icarus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alas e pennis et cera factas cepit. Tum filius laetitia completus respondit: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„Pater, nemo nos a fuga prohibebit. Nemo nos retinebit ut captivos.</w:t>
      </w:r>
    </w:p>
    <w:p w:rsid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Nunc per caelum latum in patriam desideratam volare possumus.“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autem timore et curis sollicitatus filium monuit, priusquam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alas movere et volare coeperunt: „Vita pericula solis! Vita pericula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</w:rPr>
        <w:t xml:space="preserve">undarum! Vita mare ventis motum! </w:t>
      </w: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Vola per aerem media via</w:t>
      </w:r>
      <w:r w:rsidRPr="00122363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!“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</w:rPr>
        <w:t>Tandem Daedalus et Icarus spe adducti fugam inierunt et per aerem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volaverunt. </w:t>
      </w: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filius consiliis patris monitus tamen non paruit et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>summa audacia caelum altum appetivit. Itaque perniciem vitare non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potuit. Nam sol ceram solvit alasque delevit. </w:t>
      </w:r>
      <w:r w:rsidRPr="00340F89">
        <w:rPr>
          <w:rFonts w:asciiTheme="minorHAnsi" w:eastAsia="MercuryTextG1-Roman" w:hAnsiTheme="minorHAnsi" w:cs="MercuryTextG1-Roman"/>
          <w:sz w:val="22"/>
          <w:szCs w:val="22"/>
        </w:rPr>
        <w:t>Sic puer miser in mare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40F89">
        <w:rPr>
          <w:rFonts w:asciiTheme="minorHAnsi" w:eastAsia="MercuryTextG1-Roman" w:hAnsiTheme="minorHAnsi" w:cs="MercuryTextG1-Roman"/>
          <w:sz w:val="22"/>
          <w:szCs w:val="22"/>
        </w:rPr>
        <w:t>ventis vehementibus motum cecidit.</w:t>
      </w:r>
    </w:p>
    <w:p w:rsidR="00340F89" w:rsidRPr="00340F89" w:rsidRDefault="00340F89" w:rsidP="00340F8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340F89" w:rsidRPr="00D31F64" w:rsidRDefault="00340F89" w:rsidP="00D31F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0F89">
        <w:rPr>
          <w:sz w:val="22"/>
          <w:szCs w:val="22"/>
        </w:rPr>
        <w:t>Nachdem der Sturm sich gelegt hatte,</w:t>
      </w:r>
      <w:r w:rsidR="00D31F64">
        <w:rPr>
          <w:sz w:val="22"/>
          <w:szCs w:val="22"/>
        </w:rPr>
        <w:t xml:space="preserve"> </w:t>
      </w:r>
      <w:r w:rsidRPr="00340F89">
        <w:rPr>
          <w:sz w:val="22"/>
          <w:szCs w:val="22"/>
        </w:rPr>
        <w:t>konnte Dädalus</w:t>
      </w:r>
      <w:r w:rsidR="00D31F64">
        <w:rPr>
          <w:sz w:val="22"/>
          <w:szCs w:val="22"/>
        </w:rPr>
        <w:t xml:space="preserve"> </w:t>
      </w:r>
      <w:r w:rsidRPr="00340F89">
        <w:rPr>
          <w:sz w:val="22"/>
          <w:szCs w:val="22"/>
        </w:rPr>
        <w:t>den Leichnam seines</w:t>
      </w:r>
      <w:r w:rsidR="00D31F64">
        <w:rPr>
          <w:sz w:val="22"/>
          <w:szCs w:val="22"/>
        </w:rPr>
        <w:t xml:space="preserve"> </w:t>
      </w:r>
      <w:r w:rsidRPr="00340F89">
        <w:rPr>
          <w:sz w:val="22"/>
          <w:szCs w:val="22"/>
        </w:rPr>
        <w:t>Sohnes am Strand einer Insel bergen,</w:t>
      </w:r>
      <w:r w:rsidR="00D31F64">
        <w:rPr>
          <w:sz w:val="22"/>
          <w:szCs w:val="22"/>
        </w:rPr>
        <w:t xml:space="preserve"> </w:t>
      </w:r>
      <w:r w:rsidRPr="00340F89">
        <w:rPr>
          <w:sz w:val="22"/>
          <w:szCs w:val="22"/>
        </w:rPr>
        <w:t>die fortan „Ikaria“ genannt wurde</w:t>
      </w:r>
      <w:r w:rsidRPr="00340F89">
        <w:rPr>
          <w:rFonts w:asciiTheme="minorHAnsi" w:hAnsiTheme="minorHAnsi" w:cs="FagoNoRegularLF-Roman"/>
          <w:sz w:val="22"/>
          <w:szCs w:val="22"/>
        </w:rPr>
        <w:t>.</w:t>
      </w:r>
    </w:p>
    <w:p w:rsidR="00340F89" w:rsidRPr="00124833" w:rsidRDefault="00340F89" w:rsidP="00340F89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340F89" w:rsidRDefault="00122363" w:rsidP="00122363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color w:val="000000"/>
          <w:sz w:val="22"/>
          <w:szCs w:val="22"/>
        </w:rPr>
      </w:pPr>
      <w:r w:rsidRPr="00057DA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D552F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40F89" w:rsidRPr="00057DA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ā</w:t>
      </w:r>
      <w:r w:rsidRPr="00057DA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la</w:t>
      </w:r>
      <w:r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="00340F89" w:rsidRPr="00122363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der Flügel</w:t>
      </w:r>
      <w:r w:rsidR="00D552F0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D552F0" w:rsidRPr="00A83D73">
        <w:rPr>
          <w:rFonts w:asciiTheme="minorHAnsi" w:hAnsiTheme="minorHAnsi" w:cs="MercuryTextG1-Roman"/>
          <w:sz w:val="22"/>
          <w:szCs w:val="22"/>
        </w:rPr>
        <w:t>–</w:t>
      </w:r>
      <w:r w:rsidR="00D552F0">
        <w:rPr>
          <w:rFonts w:asciiTheme="minorHAnsi" w:hAnsiTheme="minorHAnsi" w:cs="MercuryTextG1-Roman"/>
          <w:sz w:val="22"/>
          <w:szCs w:val="22"/>
        </w:rPr>
        <w:t xml:space="preserve"> </w:t>
      </w:r>
      <w:r w:rsidRPr="00057DA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D552F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40F89" w:rsidRPr="00057DA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penna</w:t>
      </w:r>
      <w:r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="00340F89" w:rsidRPr="00122363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die Feder</w:t>
      </w:r>
      <w:r w:rsidR="00D552F0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D552F0" w:rsidRPr="00A83D73">
        <w:rPr>
          <w:rFonts w:asciiTheme="minorHAnsi" w:hAnsiTheme="minorHAnsi" w:cs="MercuryTextG1-Roman"/>
          <w:sz w:val="22"/>
          <w:szCs w:val="22"/>
        </w:rPr>
        <w:t>–</w:t>
      </w:r>
      <w:r w:rsidR="00D552F0">
        <w:rPr>
          <w:rFonts w:asciiTheme="minorHAnsi" w:hAnsiTheme="minorHAnsi" w:cs="MercuryTextG1-Roman"/>
          <w:sz w:val="22"/>
          <w:szCs w:val="22"/>
        </w:rPr>
        <w:t xml:space="preserve"> </w:t>
      </w:r>
      <w:r w:rsidRPr="00D552F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D552F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40F89" w:rsidRPr="00D552F0">
        <w:rPr>
          <w:rFonts w:asciiTheme="minorHAnsi" w:eastAsia="MercuryTextG1-Roman" w:hAnsiTheme="minorHAnsi" w:cs="MercuryTextG1-Roman"/>
          <w:color w:val="FF0000"/>
          <w:sz w:val="22"/>
          <w:szCs w:val="22"/>
        </w:rPr>
        <w:t>cēra</w:t>
      </w:r>
      <w:r w:rsidRPr="00D552F0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 </w:t>
      </w:r>
      <w:r w:rsidR="00340F89" w:rsidRPr="00122363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das Wachs</w:t>
      </w:r>
      <w:r w:rsidR="00D552F0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D552F0" w:rsidRPr="00A83D73">
        <w:rPr>
          <w:rFonts w:asciiTheme="minorHAnsi" w:hAnsiTheme="minorHAnsi" w:cs="MercuryTextG1-Roman"/>
          <w:sz w:val="22"/>
          <w:szCs w:val="22"/>
        </w:rPr>
        <w:t>–</w:t>
      </w:r>
      <w:r w:rsidR="00D552F0">
        <w:rPr>
          <w:rFonts w:asciiTheme="minorHAnsi" w:hAnsiTheme="minorHAnsi" w:cs="MercuryTextG1-Roman"/>
          <w:sz w:val="22"/>
          <w:szCs w:val="22"/>
        </w:rPr>
        <w:t xml:space="preserve"> </w:t>
      </w:r>
      <w:r w:rsidRPr="00D552F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D552F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40F89" w:rsidRPr="00D552F0">
        <w:rPr>
          <w:rFonts w:asciiTheme="minorHAnsi" w:eastAsia="MercuryTextG1-Roman" w:hAnsiTheme="minorHAnsi" w:cs="MercuryTextG1-Roman"/>
          <w:color w:val="FF0000"/>
          <w:sz w:val="22"/>
          <w:szCs w:val="22"/>
        </w:rPr>
        <w:t>mediā viā</w:t>
      </w:r>
      <w:r w:rsidRPr="00D552F0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 </w:t>
      </w:r>
      <w:r w:rsidR="00340F89" w:rsidRPr="00122363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auf einer</w:t>
      </w:r>
      <w:r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="00340F89" w:rsidRPr="00122363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mittleren Bahn</w:t>
      </w:r>
    </w:p>
    <w:p w:rsidR="001A1B54" w:rsidRDefault="001A1B54" w:rsidP="00122363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color w:val="000000"/>
          <w:sz w:val="22"/>
          <w:szCs w:val="22"/>
        </w:rPr>
      </w:pPr>
    </w:p>
    <w:p w:rsidR="001A1B54" w:rsidRPr="00AA1E22" w:rsidRDefault="001A1B54" w:rsidP="001A1B54">
      <w:pPr>
        <w:pStyle w:val="berschrift2"/>
        <w:rPr>
          <w:rFonts w:eastAsia="MercuryTextG1-Roman"/>
          <w:lang w:val="en-US"/>
        </w:rPr>
      </w:pPr>
      <w:r w:rsidRPr="00AA1E22">
        <w:rPr>
          <w:rFonts w:eastAsia="MercuryTextG1-Roman"/>
          <w:lang w:val="en-US"/>
        </w:rPr>
        <w:t>E 56</w:t>
      </w:r>
    </w:p>
    <w:p w:rsidR="001A1B54" w:rsidRPr="00AA1E22" w:rsidRDefault="001A1B54" w:rsidP="001A1B54">
      <w:pPr>
        <w:rPr>
          <w:rFonts w:eastAsia="MercuryTextG1-Roman"/>
          <w:lang w:val="en-US"/>
        </w:rPr>
      </w:pPr>
    </w:p>
    <w:p w:rsidR="001A1B54" w:rsidRPr="001A1B54" w:rsidRDefault="001A1B54" w:rsidP="001A1B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A1B54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Daedalus labyrinthum </w:t>
      </w:r>
      <w:r w:rsidRPr="001A1B54">
        <w:rPr>
          <w:rFonts w:asciiTheme="minorHAnsi" w:hAnsiTheme="minorHAnsi" w:cs="FagoNoRegularLF-Roman"/>
          <w:sz w:val="22"/>
          <w:szCs w:val="22"/>
          <w:lang w:val="en-US"/>
        </w:rPr>
        <w:t xml:space="preserve">(!) </w:t>
      </w:r>
      <w:r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>spectavit.</w:t>
      </w:r>
    </w:p>
    <w:p w:rsidR="001A1B54" w:rsidRPr="001A1B54" w:rsidRDefault="00AA1E22" w:rsidP="001A1B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1A1B54"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labyrinthum multis laboribus aedificatum spectavit.</w:t>
      </w:r>
    </w:p>
    <w:p w:rsidR="001A1B54" w:rsidRPr="001A1B54" w:rsidRDefault="001A1B54" w:rsidP="001A1B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A1B54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Daedalus alas </w:t>
      </w:r>
      <w:r w:rsidRPr="001A1B54">
        <w:rPr>
          <w:sz w:val="18"/>
          <w:szCs w:val="18"/>
          <w:lang w:val="en-US"/>
        </w:rPr>
        <w:t>(Flügel)</w:t>
      </w:r>
      <w:r w:rsidRPr="001A1B54">
        <w:rPr>
          <w:rFonts w:asciiTheme="minorHAnsi" w:hAnsiTheme="minorHAnsi" w:cs="FagoNoRegularLF-Roman"/>
          <w:sz w:val="22"/>
          <w:szCs w:val="22"/>
          <w:lang w:val="en-US"/>
        </w:rPr>
        <w:t xml:space="preserve"> </w:t>
      </w:r>
      <w:r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>paravit.</w:t>
      </w:r>
    </w:p>
    <w:p w:rsidR="001A1B54" w:rsidRPr="001A1B54" w:rsidRDefault="00AA1E22" w:rsidP="001A1B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1A1B54"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alas paratas filio praebuit.</w:t>
      </w:r>
    </w:p>
    <w:p w:rsidR="001A1B54" w:rsidRPr="001A1B54" w:rsidRDefault="001A1B54" w:rsidP="001A1B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alas ad fugam paratas filio praebuit.</w:t>
      </w:r>
    </w:p>
    <w:p w:rsidR="001A1B54" w:rsidRPr="001A1B54" w:rsidRDefault="001A1B54" w:rsidP="001A1B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A1B54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>Icarus patri sollicitato non paruit.</w:t>
      </w:r>
    </w:p>
    <w:p w:rsidR="001A1B54" w:rsidRPr="001A1B54" w:rsidRDefault="001A1B54" w:rsidP="001A1B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>Icarus patri timore sollicitato non paruit.</w:t>
      </w:r>
    </w:p>
    <w:p w:rsidR="001A1B54" w:rsidRDefault="001A1B54" w:rsidP="001A1B54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A1B54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1A1B54">
        <w:rPr>
          <w:rFonts w:asciiTheme="minorHAnsi" w:eastAsia="MercuryTextG1-Roman" w:hAnsiTheme="minorHAnsi" w:cs="MercuryTextG1-Roman"/>
          <w:sz w:val="22"/>
          <w:szCs w:val="22"/>
          <w:lang w:val="en-US"/>
        </w:rPr>
        <w:t>Filius laetitia motus per aerem volare coepit.</w:t>
      </w:r>
    </w:p>
    <w:p w:rsidR="001A1B54" w:rsidRDefault="001A1B54" w:rsidP="001A1B54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A310EB" w:rsidRPr="007A438C" w:rsidRDefault="00A310EB" w:rsidP="00A310EB">
      <w:pPr>
        <w:pStyle w:val="berschrift2"/>
        <w:rPr>
          <w:rFonts w:eastAsia="MercuryTextG1-Roman"/>
        </w:rPr>
      </w:pPr>
      <w:r w:rsidRPr="007A438C">
        <w:rPr>
          <w:rFonts w:eastAsia="MercuryTextG1-Roman"/>
        </w:rPr>
        <w:t>T 56: Allein auf Naxos</w:t>
      </w:r>
    </w:p>
    <w:p w:rsidR="00A310EB" w:rsidRPr="007A438C" w:rsidRDefault="00A310EB" w:rsidP="00A310EB">
      <w:pPr>
        <w:rPr>
          <w:rFonts w:eastAsia="MercuryTextG1-Roman"/>
        </w:rPr>
      </w:pPr>
    </w:p>
    <w:p w:rsidR="00A310EB" w:rsidRPr="00A310EB" w:rsidRDefault="00A310EB" w:rsidP="00D31F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310EB">
        <w:rPr>
          <w:sz w:val="22"/>
          <w:szCs w:val="22"/>
        </w:rPr>
        <w:t>Theseus hatte die in ihn verliebte Ariadne auf die Rückfahrt nach Athen mitgenommen.</w:t>
      </w:r>
      <w:r w:rsidR="00D31F64">
        <w:rPr>
          <w:sz w:val="22"/>
          <w:szCs w:val="22"/>
        </w:rPr>
        <w:t xml:space="preserve"> </w:t>
      </w:r>
      <w:r w:rsidRPr="00A310EB">
        <w:rPr>
          <w:sz w:val="22"/>
          <w:szCs w:val="22"/>
        </w:rPr>
        <w:t>Auf göttlichen Befehl hin ließ Theseus sie jedoch auf der Insel Naxos zurück. In ihrer Not</w:t>
      </w:r>
      <w:r w:rsidR="00D31F64">
        <w:rPr>
          <w:sz w:val="22"/>
          <w:szCs w:val="22"/>
        </w:rPr>
        <w:t xml:space="preserve"> </w:t>
      </w:r>
      <w:r w:rsidRPr="00D31F64">
        <w:rPr>
          <w:rFonts w:asciiTheme="minorHAnsi" w:eastAsia="MercuryTextG1-Roman" w:hAnsiTheme="minorHAnsi"/>
        </w:rPr>
        <w:t>(miseria)</w:t>
      </w:r>
      <w:r w:rsidRPr="00A310EB">
        <w:rPr>
          <w:rFonts w:eastAsia="MercuryTextG1-Roman"/>
          <w:sz w:val="22"/>
          <w:szCs w:val="22"/>
        </w:rPr>
        <w:t xml:space="preserve"> </w:t>
      </w:r>
      <w:r w:rsidRPr="00A310EB">
        <w:rPr>
          <w:sz w:val="22"/>
          <w:szCs w:val="22"/>
        </w:rPr>
        <w:t>schreibt Ariadne dem Helden nun einen Brief.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lastRenderedPageBreak/>
        <w:t>Ariadna Theseo salutem dicit</w:t>
      </w:r>
      <w:r w:rsidRPr="004600D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.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E somno excitata fraudem tuam animadverti. Nam nocte clam insulam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reliquisti. Etiam deos lacrimae meae movent; itaque rogant: „Cur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is vir ab omnibus laudatus Ariadnam formosam reliquit?“ Dic mihi: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Nonne auxilium meum memoria tenes? Athenienses</w:t>
      </w:r>
      <w:r w:rsidRPr="004600D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iterum septem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pueros et septem puellas delegerant. Tu autem magna voce affirmavisti:</w:t>
      </w:r>
    </w:p>
    <w:p w:rsid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„Ego quoque Cretam petam et Minotaurum immanem superabo.“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Postquam ego navem ab Atheniensibus missam aspexi, statim sollicitata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sum. Vix e nave descenderas, cum ingenti amore capta sum.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Pater autem sensit me amore captam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esse; itaque verbis acribus me reprehendit.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A patre reprehensa tamen tibi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</w:rPr>
        <w:t>viam e labyrintho</w:t>
      </w:r>
      <w:r w:rsidRPr="007A438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Pr="007A438C">
        <w:rPr>
          <w:rFonts w:asciiTheme="minorHAnsi" w:eastAsia="MercuryTextG1-Roman" w:hAnsiTheme="minorHAnsi" w:cs="MercuryTextG1-Roman"/>
          <w:sz w:val="22"/>
          <w:szCs w:val="22"/>
        </w:rPr>
        <w:t xml:space="preserve"> clam ostendi. </w:t>
      </w: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Ita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Minotaurum interfecisti et mecum fuga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salutem petivisti.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Nunc omnes dolum tuum laudant.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Ego autem a te contempta ac relicta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>in litore huius insulae miseriam meam</w:t>
      </w:r>
    </w:p>
    <w:p w:rsidR="00A310EB" w:rsidRPr="00A310EB" w:rsidRDefault="00A310EB" w:rsidP="00A310EB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fleo et desiderio tui torqueor. </w:t>
      </w:r>
      <w:r w:rsidRPr="00A310EB">
        <w:rPr>
          <w:rFonts w:asciiTheme="minorHAnsi" w:eastAsia="MercuryTextG1-Roman" w:hAnsiTheme="minorHAnsi" w:cs="MercuryTextG1-Roman"/>
          <w:sz w:val="22"/>
          <w:szCs w:val="22"/>
        </w:rPr>
        <w:t>Vale!</w:t>
      </w:r>
    </w:p>
    <w:p w:rsidR="00A310EB" w:rsidRDefault="00A310EB" w:rsidP="00A310EB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A310EB">
        <w:rPr>
          <w:rFonts w:asciiTheme="minorHAnsi" w:eastAsia="MercuryTextG1-Roman" w:hAnsiTheme="minorHAnsi" w:cs="MercuryTextG1-Roman"/>
          <w:sz w:val="22"/>
          <w:szCs w:val="22"/>
        </w:rPr>
        <w:t>Ego non valeo.</w:t>
      </w:r>
    </w:p>
    <w:p w:rsidR="00C35899" w:rsidRPr="00124833" w:rsidRDefault="00C35899" w:rsidP="00C35899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C35899" w:rsidRDefault="00C35899" w:rsidP="00C35899">
      <w:pPr>
        <w:autoSpaceDE w:val="0"/>
        <w:autoSpaceDN w:val="0"/>
        <w:adjustRightInd w:val="0"/>
        <w:rPr>
          <w:rFonts w:asciiTheme="minorHAnsi" w:eastAsia="MercuryTextG1-Roman" w:hAnsiTheme="minorHAnsi" w:cs="FagoNoRegularLf-Italic"/>
          <w:i/>
          <w:iCs/>
          <w:sz w:val="22"/>
          <w:szCs w:val="22"/>
        </w:rPr>
      </w:pPr>
      <w:r w:rsidRPr="004600D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4600D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4600DD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salūtem dīcere </w:t>
      </w:r>
      <w:r w:rsidRPr="004600DD">
        <w:rPr>
          <w:rFonts w:asciiTheme="minorHAnsi" w:eastAsia="MercuryTextG1-Roman" w:hAnsiTheme="minorHAnsi" w:cs="FagoNoRegularLF-Roman"/>
          <w:sz w:val="22"/>
          <w:szCs w:val="22"/>
        </w:rPr>
        <w:t>grüßen</w:t>
      </w:r>
      <w:r w:rsidR="004600DD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4600DD" w:rsidRPr="00A83D73">
        <w:rPr>
          <w:rFonts w:asciiTheme="minorHAnsi" w:hAnsiTheme="minorHAnsi" w:cs="MercuryTextG1-Roman"/>
          <w:sz w:val="22"/>
          <w:szCs w:val="22"/>
        </w:rPr>
        <w:t>–</w:t>
      </w:r>
      <w:r w:rsidR="004600DD">
        <w:rPr>
          <w:rFonts w:asciiTheme="minorHAnsi" w:hAnsiTheme="minorHAnsi" w:cs="MercuryTextG1-Roman"/>
          <w:sz w:val="22"/>
          <w:szCs w:val="22"/>
        </w:rPr>
        <w:t xml:space="preserve"> </w:t>
      </w:r>
      <w:r w:rsidRPr="004600D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4600D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4600DD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Athēniēnsis, is </w:t>
      </w:r>
      <w:r w:rsidRPr="00C35899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m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35899">
        <w:rPr>
          <w:rFonts w:asciiTheme="minorHAnsi" w:eastAsia="MercuryTextG1-Roman" w:hAnsiTheme="minorHAnsi" w:cs="FagoNoRegularLF-Roman"/>
          <w:sz w:val="22"/>
          <w:szCs w:val="22"/>
        </w:rPr>
        <w:t>der Athener</w:t>
      </w:r>
      <w:r w:rsidR="004600DD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4600DD" w:rsidRPr="00A83D73">
        <w:rPr>
          <w:rFonts w:asciiTheme="minorHAnsi" w:hAnsiTheme="minorHAnsi" w:cs="MercuryTextG1-Roman"/>
          <w:sz w:val="22"/>
          <w:szCs w:val="22"/>
        </w:rPr>
        <w:t>–</w:t>
      </w:r>
      <w:r w:rsidR="004600DD">
        <w:rPr>
          <w:rFonts w:asciiTheme="minorHAnsi" w:hAnsiTheme="minorHAnsi" w:cs="MercuryTextG1-Roman"/>
          <w:sz w:val="22"/>
          <w:szCs w:val="22"/>
        </w:rPr>
        <w:t xml:space="preserve"> </w:t>
      </w:r>
      <w:r w:rsidRPr="004600D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4600D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4600D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labyrinthus</w:t>
      </w:r>
      <w:r w:rsidRPr="00C35899">
        <w:rPr>
          <w:rFonts w:asciiTheme="minorHAnsi" w:eastAsia="MercuryTextG1-Roman" w:hAnsiTheme="minorHAnsi" w:cs="MercuryTextG1-Roman"/>
          <w:sz w:val="22"/>
          <w:szCs w:val="22"/>
        </w:rPr>
        <w:t>: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35899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vgl. Fw.</w:t>
      </w:r>
    </w:p>
    <w:p w:rsidR="004600DD" w:rsidRDefault="004600DD" w:rsidP="00C35899">
      <w:pPr>
        <w:autoSpaceDE w:val="0"/>
        <w:autoSpaceDN w:val="0"/>
        <w:adjustRightInd w:val="0"/>
        <w:rPr>
          <w:rFonts w:asciiTheme="minorHAnsi" w:eastAsia="MercuryTextG1-Roman" w:hAnsiTheme="minorHAnsi" w:cs="FagoNoRegularLf-Italic"/>
          <w:i/>
          <w:iCs/>
          <w:sz w:val="22"/>
          <w:szCs w:val="22"/>
        </w:rPr>
      </w:pPr>
    </w:p>
    <w:p w:rsidR="004600DD" w:rsidRDefault="005C4607" w:rsidP="005C4607">
      <w:pPr>
        <w:pStyle w:val="berschrift2"/>
        <w:rPr>
          <w:rFonts w:eastAsia="MercuryTextG1-Roman"/>
        </w:rPr>
      </w:pPr>
      <w:r>
        <w:rPr>
          <w:rFonts w:eastAsia="MercuryTextG1-Roman"/>
        </w:rPr>
        <w:t>T XVIII: Proserpina – eine Königin für die Unterwelt</w:t>
      </w:r>
    </w:p>
    <w:p w:rsidR="0068253E" w:rsidRDefault="0068253E" w:rsidP="0068253E">
      <w:pPr>
        <w:rPr>
          <w:rFonts w:eastAsia="MercuryTextG1-Roman"/>
        </w:rPr>
      </w:pPr>
    </w:p>
    <w:p w:rsidR="0068253E" w:rsidRPr="00D31F64" w:rsidRDefault="0068253E" w:rsidP="00D31F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82B8E">
        <w:rPr>
          <w:sz w:val="22"/>
          <w:szCs w:val="22"/>
        </w:rPr>
        <w:t>Proserpina war im antiken Mythos die schöne Tochter der Göttin Ceres, die sich um den</w:t>
      </w:r>
      <w:r w:rsidR="00D31F64">
        <w:rPr>
          <w:sz w:val="22"/>
          <w:szCs w:val="22"/>
        </w:rPr>
        <w:t xml:space="preserve"> </w:t>
      </w:r>
      <w:r w:rsidRPr="00782B8E">
        <w:rPr>
          <w:sz w:val="22"/>
          <w:szCs w:val="22"/>
        </w:rPr>
        <w:t>Ackerbau und die Früchte der Erde sorgte. Doch das Schicksal führt Proserpina in die</w:t>
      </w:r>
      <w:r w:rsidR="00D31F64">
        <w:rPr>
          <w:sz w:val="22"/>
          <w:szCs w:val="22"/>
        </w:rPr>
        <w:t xml:space="preserve"> </w:t>
      </w:r>
      <w:r w:rsidRPr="00782B8E">
        <w:rPr>
          <w:sz w:val="22"/>
          <w:szCs w:val="22"/>
          <w:lang w:val="en-US"/>
        </w:rPr>
        <w:t>Unterwelt.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  <w:lang w:val="en-US"/>
        </w:rPr>
      </w:pP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Pluto, rex mortuorum, quia uxorem quaesivit, imperium suum reliquit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ad lucem venit. Cum Siciliam adiit, Proserpinam vidit, filiam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deae Cereris</w:t>
      </w:r>
      <w:r w:rsidRPr="009A05AF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, puellam praeclarae formae, quae flores</w:t>
      </w:r>
      <w:r w:rsidRPr="009A05AF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quaerebat et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cum comitibus ludis delectabatur. Pluto, cum eam vidit, statim amore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captus est. Sed in silva latebat et secum</w:t>
      </w:r>
      <w:r w:rsidRPr="009A05AF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dixit: „Numquam puella mortalis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me amabit, si ab ea animadversus ero. Vultus meus omnes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puellas terret; imperium meum, quamquam ingentis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magnitudinis est, triste plenumque timoris est.“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Itaque Pluto amore captus eam rapuit, quia puellam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verbis moveri non posse putabat. Proserpina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a Plutone deducta plena timoris erat, quod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a viro crudeli, quem nesciebat, comprehensa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erat. Matrem suam et amicas vocavit – sed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puella vi rapta a Plutone deducta est.</w:t>
      </w:r>
    </w:p>
    <w:p w:rsidR="00782B8E" w:rsidRPr="00782B8E" w:rsidRDefault="00782B8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68253E" w:rsidRPr="00782B8E" w:rsidRDefault="0068253E" w:rsidP="00D31F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82B8E">
        <w:rPr>
          <w:sz w:val="22"/>
          <w:szCs w:val="22"/>
        </w:rPr>
        <w:t>Doch es gab eine Zeugin: Die Quellnymphe Kyane saß an</w:t>
      </w:r>
      <w:r w:rsidR="00D31F64">
        <w:rPr>
          <w:sz w:val="22"/>
          <w:szCs w:val="22"/>
        </w:rPr>
        <w:t xml:space="preserve"> </w:t>
      </w:r>
      <w:r w:rsidRPr="00782B8E">
        <w:rPr>
          <w:sz w:val="22"/>
          <w:szCs w:val="22"/>
        </w:rPr>
        <w:t>ihrer Quelle, als Pluto mit Proserpina</w:t>
      </w:r>
      <w:r w:rsidR="00D31F64">
        <w:rPr>
          <w:sz w:val="22"/>
          <w:szCs w:val="22"/>
        </w:rPr>
        <w:t xml:space="preserve"> </w:t>
      </w:r>
      <w:r w:rsidRPr="00782B8E">
        <w:rPr>
          <w:sz w:val="22"/>
          <w:szCs w:val="22"/>
        </w:rPr>
        <w:t>in seinem Wagen</w:t>
      </w:r>
      <w:r w:rsidR="00D31F64">
        <w:rPr>
          <w:sz w:val="22"/>
          <w:szCs w:val="22"/>
        </w:rPr>
        <w:t xml:space="preserve"> </w:t>
      </w:r>
      <w:r w:rsidRPr="00782B8E">
        <w:rPr>
          <w:sz w:val="22"/>
          <w:szCs w:val="22"/>
        </w:rPr>
        <w:t>vorbeiraste.</w:t>
      </w:r>
    </w:p>
    <w:p w:rsidR="0068253E" w:rsidRPr="00782B8E" w:rsidRDefault="0068253E" w:rsidP="0068253E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68253E" w:rsidRPr="007A438C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</w:rPr>
        <w:t>Cum ad fontem Cyanes</w:t>
      </w:r>
      <w:r w:rsidRPr="007A438C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Pr="007A438C">
        <w:rPr>
          <w:rFonts w:asciiTheme="minorHAnsi" w:eastAsia="MercuryTextG1-Roman" w:hAnsiTheme="minorHAnsi" w:cs="MercuryTextG1-Roman"/>
          <w:sz w:val="22"/>
          <w:szCs w:val="22"/>
        </w:rPr>
        <w:t xml:space="preserve"> venerunt, Pluto</w:t>
      </w:r>
    </w:p>
    <w:p w:rsidR="0068253E" w:rsidRPr="007A438C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>sceptrum</w:t>
      </w:r>
      <w:r w:rsidRPr="009A05AF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5 </w:t>
      </w:r>
      <w:r w:rsidRPr="00782B8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suum in terram misit. </w:t>
      </w: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Statim terra</w:t>
      </w:r>
    </w:p>
    <w:p w:rsidR="0068253E" w:rsidRPr="007A438C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patuit. Ita Proserpinam comprehensam in</w:t>
      </w:r>
    </w:p>
    <w:p w:rsidR="0068253E" w:rsidRPr="00B96D7A" w:rsidRDefault="0068253E" w:rsidP="0068253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96D7A">
        <w:rPr>
          <w:rFonts w:asciiTheme="minorHAnsi" w:eastAsia="MercuryTextG1-Roman" w:hAnsiTheme="minorHAnsi" w:cs="MercuryTextG1-Roman"/>
          <w:sz w:val="22"/>
          <w:szCs w:val="22"/>
          <w:lang w:val="en-US"/>
        </w:rPr>
        <w:t>eam regionem traxit, quam mortales intrare</w:t>
      </w:r>
    </w:p>
    <w:p w:rsidR="0068253E" w:rsidRPr="00B96D7A" w:rsidRDefault="0068253E" w:rsidP="0068253E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96D7A">
        <w:rPr>
          <w:rFonts w:asciiTheme="minorHAnsi" w:eastAsia="MercuryTextG1-Roman" w:hAnsiTheme="minorHAnsi" w:cs="MercuryTextG1-Roman"/>
          <w:sz w:val="22"/>
          <w:szCs w:val="22"/>
          <w:lang w:val="en-US"/>
        </w:rPr>
        <w:t>non possunt.</w:t>
      </w:r>
    </w:p>
    <w:p w:rsidR="00782B8E" w:rsidRPr="00B96D7A" w:rsidRDefault="00782B8E" w:rsidP="00782B8E">
      <w:pPr>
        <w:suppressLineNumbers/>
        <w:rPr>
          <w:rFonts w:asciiTheme="minorHAnsi" w:hAnsiTheme="minorHAnsi"/>
          <w:sz w:val="22"/>
          <w:szCs w:val="22"/>
          <w:lang w:val="en-US"/>
        </w:rPr>
      </w:pPr>
      <w:r w:rsidRPr="00B96D7A">
        <w:rPr>
          <w:rFonts w:asciiTheme="minorHAnsi" w:hAnsiTheme="minorHAnsi"/>
          <w:sz w:val="22"/>
          <w:szCs w:val="22"/>
          <w:lang w:val="en-US"/>
        </w:rPr>
        <w:lastRenderedPageBreak/>
        <w:t>___________</w:t>
      </w:r>
    </w:p>
    <w:p w:rsidR="00782B8E" w:rsidRPr="00B96D7A" w:rsidRDefault="00782B8E" w:rsidP="00782B8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  <w:lang w:val="en-US"/>
        </w:rPr>
      </w:pPr>
      <w:r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="009A05AF"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Pr="00B96D7A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 xml:space="preserve">Cerēs, Cereris </w:t>
      </w:r>
      <w:r w:rsidRPr="00B96D7A">
        <w:rPr>
          <w:rFonts w:asciiTheme="minorHAnsi" w:eastAsia="MercuryTextG1-Roman" w:hAnsiTheme="minorHAnsi" w:cs="FagoNoRegularLf-Italic"/>
          <w:i/>
          <w:iCs/>
          <w:sz w:val="22"/>
          <w:szCs w:val="22"/>
          <w:lang w:val="en-US"/>
        </w:rPr>
        <w:t xml:space="preserve">f </w:t>
      </w:r>
      <w:r w:rsidRPr="00B96D7A">
        <w:rPr>
          <w:rFonts w:asciiTheme="minorHAnsi" w:eastAsia="MercuryTextG1-Roman" w:hAnsiTheme="minorHAnsi" w:cs="FagoNoRegularLF-Roman"/>
          <w:sz w:val="22"/>
          <w:szCs w:val="22"/>
          <w:lang w:val="en-US"/>
        </w:rPr>
        <w:t>Ceres</w:t>
      </w:r>
      <w:r w:rsidR="009A05AF" w:rsidRPr="00B96D7A">
        <w:rPr>
          <w:rFonts w:asciiTheme="minorHAnsi" w:eastAsia="MercuryTextG1-Roman" w:hAnsiTheme="minorHAnsi" w:cs="FagoNoRegularLF-Roman"/>
          <w:sz w:val="22"/>
          <w:szCs w:val="22"/>
          <w:lang w:val="en-US"/>
        </w:rPr>
        <w:t xml:space="preserve"> </w:t>
      </w:r>
      <w:r w:rsidR="009A05AF" w:rsidRPr="00B96D7A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="009A05AF"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Pr="00B96D7A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>flōs, flōris</w:t>
      </w:r>
      <w:r w:rsidRPr="00B96D7A">
        <w:rPr>
          <w:rFonts w:asciiTheme="minorHAnsi" w:eastAsia="MercuryTextG1-Roman" w:hAnsiTheme="minorHAnsi" w:cs="FagoNoRegularLf-Italic"/>
          <w:i/>
          <w:iCs/>
          <w:sz w:val="22"/>
          <w:szCs w:val="22"/>
          <w:lang w:val="en-US"/>
        </w:rPr>
        <w:t xml:space="preserve"> </w:t>
      </w:r>
      <w:r w:rsidRPr="00B96D7A">
        <w:rPr>
          <w:rFonts w:asciiTheme="minorHAnsi" w:eastAsia="MercuryTextG1-Roman" w:hAnsiTheme="minorHAnsi" w:cs="FagoNoRegularLF-Roman"/>
          <w:sz w:val="22"/>
          <w:szCs w:val="22"/>
          <w:lang w:val="en-US"/>
        </w:rPr>
        <w:t xml:space="preserve">die </w:t>
      </w:r>
      <w:r w:rsidRPr="00B96D7A">
        <w:rPr>
          <w:rFonts w:asciiTheme="minorHAnsi" w:eastAsia="MercuryTextG1-Roman" w:hAnsiTheme="minorHAnsi" w:cs="FagoNoRegularLF-Roman"/>
          <w:color w:val="FF0000"/>
          <w:sz w:val="22"/>
          <w:szCs w:val="22"/>
          <w:lang w:val="en-US"/>
        </w:rPr>
        <w:t>Blume</w:t>
      </w:r>
      <w:r w:rsidR="009A05AF" w:rsidRPr="00B96D7A">
        <w:rPr>
          <w:rFonts w:asciiTheme="minorHAnsi" w:eastAsia="MercuryTextG1-Roman" w:hAnsiTheme="minorHAnsi" w:cs="FagoNoRegularLF-Roman"/>
          <w:color w:val="FF0000"/>
          <w:sz w:val="22"/>
          <w:szCs w:val="22"/>
          <w:lang w:val="en-US"/>
        </w:rPr>
        <w:t xml:space="preserve"> </w:t>
      </w:r>
      <w:r w:rsidR="009A05AF" w:rsidRPr="00B96D7A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="009A05AF"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Pr="00B96D7A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>sēcum</w:t>
      </w:r>
      <w:r w:rsidRPr="00B96D7A">
        <w:rPr>
          <w:rFonts w:asciiTheme="minorHAnsi" w:eastAsia="MercuryTextG1-Roman" w:hAnsiTheme="minorHAnsi" w:cs="FagoNoRegularLf-Italic"/>
          <w:i/>
          <w:iCs/>
          <w:sz w:val="22"/>
          <w:szCs w:val="22"/>
          <w:lang w:val="en-US"/>
        </w:rPr>
        <w:t xml:space="preserve"> </w:t>
      </w:r>
      <w:r w:rsidRPr="00B96D7A">
        <w:rPr>
          <w:rFonts w:asciiTheme="minorHAnsi" w:eastAsia="MercuryTextG1-Roman" w:hAnsiTheme="minorHAnsi" w:cs="FagoNoRegularLF-Roman"/>
          <w:sz w:val="22"/>
          <w:szCs w:val="22"/>
          <w:lang w:val="en-US"/>
        </w:rPr>
        <w:t xml:space="preserve">hier: bei </w:t>
      </w:r>
      <w:r w:rsidRPr="00B96D7A">
        <w:rPr>
          <w:rFonts w:asciiTheme="minorHAnsi" w:eastAsia="MercuryTextG1-Roman" w:hAnsiTheme="minorHAnsi" w:cs="FagoNoRegularLF-Roman"/>
          <w:color w:val="FF0000"/>
          <w:sz w:val="22"/>
          <w:szCs w:val="22"/>
          <w:lang w:val="en-US"/>
        </w:rPr>
        <w:t>sich</w:t>
      </w:r>
      <w:r w:rsidR="009A05AF" w:rsidRPr="00B96D7A">
        <w:rPr>
          <w:rFonts w:asciiTheme="minorHAnsi" w:eastAsia="MercuryTextG1-Roman" w:hAnsiTheme="minorHAnsi" w:cs="FagoNoRegularLF-Roman"/>
          <w:color w:val="FF0000"/>
          <w:sz w:val="22"/>
          <w:szCs w:val="22"/>
          <w:lang w:val="en-US"/>
        </w:rPr>
        <w:t xml:space="preserve"> </w:t>
      </w:r>
      <w:r w:rsidR="009A05AF" w:rsidRPr="00B96D7A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="009A05AF"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Pr="00B96D7A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 xml:space="preserve">Cyanē, Cyanēs </w:t>
      </w:r>
      <w:r w:rsidRPr="00B96D7A">
        <w:rPr>
          <w:rFonts w:asciiTheme="minorHAnsi" w:eastAsia="MercuryTextG1-Roman" w:hAnsiTheme="minorHAnsi" w:cs="FagoNoRegularLf-Italic"/>
          <w:i/>
          <w:iCs/>
          <w:sz w:val="22"/>
          <w:szCs w:val="22"/>
          <w:lang w:val="en-US"/>
        </w:rPr>
        <w:t xml:space="preserve">f </w:t>
      </w:r>
      <w:r w:rsidRPr="00B96D7A">
        <w:rPr>
          <w:rFonts w:asciiTheme="minorHAnsi" w:eastAsia="MercuryTextG1-Roman" w:hAnsiTheme="minorHAnsi" w:cs="FagoNoRegularLF-Roman"/>
          <w:sz w:val="22"/>
          <w:szCs w:val="22"/>
          <w:lang w:val="en-US"/>
        </w:rPr>
        <w:t>die Quellnymphe</w:t>
      </w:r>
      <w:r w:rsidR="009A05AF" w:rsidRPr="00B96D7A">
        <w:rPr>
          <w:rFonts w:asciiTheme="minorHAnsi" w:eastAsia="MercuryTextG1-Roman" w:hAnsiTheme="minorHAnsi" w:cs="FagoNoRegularLf-Italic"/>
          <w:i/>
          <w:iCs/>
          <w:sz w:val="22"/>
          <w:szCs w:val="22"/>
          <w:lang w:val="en-US"/>
        </w:rPr>
        <w:t xml:space="preserve"> </w:t>
      </w:r>
      <w:r w:rsidRPr="00B96D7A">
        <w:rPr>
          <w:rFonts w:asciiTheme="minorHAnsi" w:eastAsia="MercuryTextG1-Roman" w:hAnsiTheme="minorHAnsi" w:cs="FagoNoRegularLF-Roman"/>
          <w:sz w:val="22"/>
          <w:szCs w:val="22"/>
          <w:lang w:val="en-US"/>
        </w:rPr>
        <w:t>Kyane</w:t>
      </w:r>
      <w:r w:rsidR="009A05AF" w:rsidRPr="00B96D7A">
        <w:rPr>
          <w:rFonts w:asciiTheme="minorHAnsi" w:eastAsia="MercuryTextG1-Roman" w:hAnsiTheme="minorHAnsi" w:cs="FagoNoRegularLF-Roman"/>
          <w:sz w:val="22"/>
          <w:szCs w:val="22"/>
          <w:lang w:val="en-US"/>
        </w:rPr>
        <w:t xml:space="preserve"> </w:t>
      </w:r>
      <w:r w:rsidR="009A05AF" w:rsidRPr="00B96D7A">
        <w:rPr>
          <w:rFonts w:asciiTheme="minorHAnsi" w:hAnsiTheme="minorHAnsi" w:cs="MercuryTextG1-Roman"/>
          <w:sz w:val="22"/>
          <w:szCs w:val="22"/>
          <w:lang w:val="en-US"/>
        </w:rPr>
        <w:t xml:space="preserve">– </w:t>
      </w:r>
      <w:r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5</w:t>
      </w:r>
      <w:r w:rsidR="009A05AF" w:rsidRPr="00B96D7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 </w:t>
      </w:r>
      <w:r w:rsidRPr="00B96D7A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>scēptrum</w:t>
      </w:r>
      <w:r w:rsidRPr="00B96D7A">
        <w:rPr>
          <w:rFonts w:asciiTheme="minorHAnsi" w:eastAsia="MercuryTextG1-Roman" w:hAnsiTheme="minorHAnsi" w:cs="FagoNoRegularLF-Roman"/>
          <w:sz w:val="22"/>
          <w:szCs w:val="22"/>
          <w:lang w:val="en-US"/>
        </w:rPr>
        <w:t xml:space="preserve"> das Zepter</w:t>
      </w:r>
    </w:p>
    <w:p w:rsidR="001047DE" w:rsidRPr="00B96D7A" w:rsidRDefault="001047DE" w:rsidP="00782B8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  <w:lang w:val="en-US"/>
        </w:rPr>
      </w:pPr>
    </w:p>
    <w:p w:rsidR="001047DE" w:rsidRDefault="001047DE" w:rsidP="001047DE">
      <w:pPr>
        <w:pStyle w:val="berschrift2"/>
        <w:rPr>
          <w:rFonts w:eastAsia="MercuryTextG1-Roman"/>
          <w:lang w:val="en-US"/>
        </w:rPr>
      </w:pPr>
      <w:r>
        <w:rPr>
          <w:rFonts w:eastAsia="MercuryTextG1-Roman"/>
          <w:lang w:val="en-US"/>
        </w:rPr>
        <w:t>E 57</w:t>
      </w:r>
    </w:p>
    <w:p w:rsidR="001047DE" w:rsidRDefault="001047DE" w:rsidP="001047DE">
      <w:pPr>
        <w:rPr>
          <w:rFonts w:eastAsia="MercuryTextG1-Roman"/>
          <w:lang w:val="en-US"/>
        </w:rPr>
      </w:pPr>
    </w:p>
    <w:p w:rsidR="001047DE" w:rsidRPr="001047DE" w:rsidRDefault="001047DE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et Icarus regem Cretae insulae fugere constituerant.</w:t>
      </w:r>
    </w:p>
    <w:p w:rsidR="001047DE" w:rsidRPr="001047DE" w:rsidRDefault="001047DE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ipse omnia ad fugam paravit.</w:t>
      </w:r>
    </w:p>
    <w:p w:rsidR="001047DE" w:rsidRPr="001047DE" w:rsidRDefault="001047DE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Icarus a patre ipso alas </w:t>
      </w:r>
      <w:r w:rsidRPr="001047DE">
        <w:rPr>
          <w:sz w:val="18"/>
          <w:szCs w:val="18"/>
          <w:lang w:val="en-US"/>
        </w:rPr>
        <w:t>(Flügel)</w:t>
      </w:r>
      <w:r w:rsidRPr="001047DE">
        <w:rPr>
          <w:rFonts w:asciiTheme="minorHAnsi" w:hAnsiTheme="minorHAnsi" w:cs="FagoNoRegularLF-Roman"/>
          <w:sz w:val="22"/>
          <w:szCs w:val="22"/>
          <w:lang w:val="en-US"/>
        </w:rPr>
        <w:t xml:space="preserve">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accepit.</w:t>
      </w:r>
    </w:p>
    <w:p w:rsidR="001047DE" w:rsidRPr="001047DE" w:rsidRDefault="001047DE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Alae Icaro ipsi placuerunt.</w:t>
      </w:r>
    </w:p>
    <w:p w:rsidR="001047DE" w:rsidRPr="001047DE" w:rsidRDefault="001047DE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Pater monuit: „Vita pericula solis ipsius!“</w:t>
      </w:r>
    </w:p>
    <w:p w:rsidR="001047DE" w:rsidRPr="001047DE" w:rsidRDefault="001047DE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Pater et filius, dum per aerem volant,</w:t>
      </w:r>
    </w:p>
    <w:p w:rsidR="001047DE" w:rsidRPr="001047DE" w:rsidRDefault="00E10D79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="001047DE"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aves </w:t>
      </w:r>
      <w:r w:rsidR="001047DE" w:rsidRPr="001047DE">
        <w:rPr>
          <w:sz w:val="18"/>
          <w:szCs w:val="18"/>
          <w:lang w:val="en-US"/>
        </w:rPr>
        <w:t>(Vögel)</w:t>
      </w:r>
      <w:r w:rsidR="001047DE" w:rsidRPr="001047DE">
        <w:rPr>
          <w:rFonts w:asciiTheme="minorHAnsi" w:hAnsiTheme="minorHAnsi" w:cs="FagoNoRegularLF-Roman"/>
          <w:sz w:val="22"/>
          <w:szCs w:val="22"/>
          <w:lang w:val="en-US"/>
        </w:rPr>
        <w:t xml:space="preserve"> </w:t>
      </w:r>
      <w:r w:rsidR="001047DE"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ipsas terruerunt.</w:t>
      </w:r>
    </w:p>
    <w:p w:rsidR="001047DE" w:rsidRPr="001047DE" w:rsidRDefault="001047DE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7.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Daedalus regem Cretae tyrannum </w:t>
      </w:r>
      <w:r w:rsidRPr="001047DE">
        <w:rPr>
          <w:rFonts w:asciiTheme="minorHAnsi" w:hAnsiTheme="minorHAnsi" w:cs="FagoNoRegularLF-Roman"/>
          <w:sz w:val="22"/>
          <w:szCs w:val="22"/>
          <w:lang w:val="en-US"/>
        </w:rPr>
        <w:t xml:space="preserve">(!)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dicebat (appellabat).</w:t>
      </w:r>
    </w:p>
    <w:p w:rsidR="001047DE" w:rsidRPr="001047DE" w:rsidRDefault="001047DE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8.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Ille enim Daedalum captivum fecerat.</w:t>
      </w:r>
    </w:p>
    <w:p w:rsidR="001047DE" w:rsidRPr="001047DE" w:rsidRDefault="001047DE" w:rsidP="001047D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9.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Homines Daedalum eiusque filium aves putaverunt.</w:t>
      </w:r>
    </w:p>
    <w:p w:rsidR="001047DE" w:rsidRDefault="001047DE" w:rsidP="001047DE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1047D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10. </w:t>
      </w:r>
      <w:r w:rsidRPr="001047DE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et filius ab hominibus aves ducti sunt.</w:t>
      </w:r>
    </w:p>
    <w:p w:rsidR="00E10D79" w:rsidRDefault="00E10D79" w:rsidP="001047DE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E10D79" w:rsidRPr="007A438C" w:rsidRDefault="00E10D79" w:rsidP="00E10D79">
      <w:pPr>
        <w:pStyle w:val="berschrift2"/>
        <w:rPr>
          <w:rFonts w:eastAsia="MercuryTextG1-Roman"/>
        </w:rPr>
      </w:pPr>
      <w:r w:rsidRPr="007A438C">
        <w:rPr>
          <w:rFonts w:eastAsia="MercuryTextG1-Roman"/>
        </w:rPr>
        <w:t>T 57</w:t>
      </w:r>
      <w:r w:rsidR="00FC4ACE" w:rsidRPr="007A438C">
        <w:rPr>
          <w:rFonts w:eastAsia="MercuryTextG1-Roman"/>
        </w:rPr>
        <w:t xml:space="preserve">: </w:t>
      </w:r>
      <w:r w:rsidRPr="007A438C">
        <w:rPr>
          <w:rFonts w:eastAsia="MercuryTextG1-Roman"/>
        </w:rPr>
        <w:t>Göttlicher Zorn</w:t>
      </w:r>
    </w:p>
    <w:p w:rsidR="00E10D79" w:rsidRPr="007A438C" w:rsidRDefault="00E10D79" w:rsidP="00E10D79">
      <w:pPr>
        <w:rPr>
          <w:rFonts w:eastAsia="MercuryTextG1-Roman"/>
        </w:rPr>
      </w:pPr>
    </w:p>
    <w:p w:rsidR="00E10D79" w:rsidRPr="00E10D79" w:rsidRDefault="00E10D79" w:rsidP="00D31F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0D79">
        <w:rPr>
          <w:sz w:val="22"/>
          <w:szCs w:val="22"/>
        </w:rPr>
        <w:t>Als in der griechischen Stadt Theben für die Göttin Latona und ihre beiden Kinder Apollo</w:t>
      </w:r>
      <w:r w:rsidR="00D31F64">
        <w:rPr>
          <w:sz w:val="22"/>
          <w:szCs w:val="22"/>
        </w:rPr>
        <w:t xml:space="preserve"> </w:t>
      </w:r>
      <w:r w:rsidRPr="00E10D79">
        <w:rPr>
          <w:sz w:val="22"/>
          <w:szCs w:val="22"/>
        </w:rPr>
        <w:t>und Diana ein Kult eingerichtet wurde, regte sich in Thebens Königin Niobe der Neid.</w:t>
      </w:r>
    </w:p>
    <w:p w:rsidR="00E10D79" w:rsidRPr="00E10D79" w:rsidRDefault="00E10D79" w:rsidP="00E10D79">
      <w:pPr>
        <w:autoSpaceDE w:val="0"/>
        <w:autoSpaceDN w:val="0"/>
        <w:adjustRightInd w:val="0"/>
        <w:rPr>
          <w:sz w:val="22"/>
          <w:szCs w:val="22"/>
        </w:rPr>
      </w:pP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Mulieres Thebanae</w:t>
      </w:r>
      <w:r w:rsidRPr="006039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Latonam sacris coluerunt. Nam sacerdos Iovis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ipse eas ad haec sacra adduxerat. At Nioba sacra reprehendit. Itaque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ipsa mulieres his verbis a sacris prohibuit: „Cur Latonae sacra facitis?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Cur mihi ipsi ara non est? Tantalum ipsum, cui licet cum superis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cenare, patrem appello. Omnes me felicem dicunt; me ipsam felicem</w:t>
      </w:r>
    </w:p>
    <w:p w:rsidR="00E10D79" w:rsidRPr="007A438C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puto, quia mihi septem filii et septem filiae sunt. </w:t>
      </w: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Latona autem mater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duorum tantum liberorum nominatur. </w:t>
      </w: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Cur illam magnam deam aestimatis?“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Talibus verbis laesa Latona liberos suos monuit: „Nemini – ne potenti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quidem – deos superare licet. Me omnes colunt, mihi multi sacra faciunt.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Equidem a Iove lecta sum liberosque praeclaros ei peperi. Nioba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autem nefaria me ridet, quia se ipsam potentem ducit. Itaque vobis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>impero: Este crudeles in illam! Vindicate graviter</w:t>
      </w:r>
      <w:r w:rsidRPr="006039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in illam mulierem</w:t>
      </w:r>
    </w:p>
    <w:p w:rsidR="00E10D79" w:rsidRPr="007A438C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superbam eamque infelicem reddite!“ </w:t>
      </w: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Profecto hoc ipso die Nioba infelix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E10D79">
        <w:rPr>
          <w:rFonts w:asciiTheme="minorHAnsi" w:eastAsia="MercuryTextG1-Roman" w:hAnsiTheme="minorHAnsi" w:cs="MercuryTextG1-Roman"/>
          <w:sz w:val="22"/>
          <w:szCs w:val="22"/>
        </w:rPr>
        <w:t>facta est; nam omnes liberi eius ab Apolline et Diana interfecti sunt.</w:t>
      </w:r>
    </w:p>
    <w:p w:rsidR="00E10D79" w:rsidRPr="00E10D79" w:rsidRDefault="00E10D79" w:rsidP="00E10D7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E10D79" w:rsidRDefault="00E10D79" w:rsidP="00D31F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10D79">
        <w:rPr>
          <w:sz w:val="22"/>
          <w:szCs w:val="22"/>
        </w:rPr>
        <w:t>Nachdem auch ihr letztes Kind gestorben war, wurde</w:t>
      </w:r>
      <w:r w:rsidR="00D31F64">
        <w:rPr>
          <w:sz w:val="22"/>
          <w:szCs w:val="22"/>
        </w:rPr>
        <w:t xml:space="preserve"> </w:t>
      </w:r>
      <w:r w:rsidRPr="00E10D79">
        <w:rPr>
          <w:sz w:val="22"/>
          <w:szCs w:val="22"/>
        </w:rPr>
        <w:t>Niobe in ihrem Schmerz zu Stein.</w:t>
      </w:r>
    </w:p>
    <w:p w:rsidR="00291A1A" w:rsidRPr="00124833" w:rsidRDefault="00291A1A" w:rsidP="00291A1A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291A1A" w:rsidRDefault="00291A1A" w:rsidP="00603904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6039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6039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603904">
        <w:rPr>
          <w:rFonts w:asciiTheme="minorHAnsi" w:eastAsia="MercuryTextG1-Roman" w:hAnsiTheme="minorHAnsi" w:cs="MercuryTextG1-Roman"/>
          <w:color w:val="FF0000"/>
          <w:sz w:val="22"/>
          <w:szCs w:val="22"/>
        </w:rPr>
        <w:t>Thēbānus</w:t>
      </w:r>
      <w:r w:rsidR="00F2232B" w:rsidRPr="00603904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F2232B" w:rsidRPr="00603904">
        <w:rPr>
          <w:rFonts w:asciiTheme="minorHAnsi" w:eastAsia="MercuryTextG1-Roman" w:hAnsiTheme="minorHAnsi" w:cs="FagoNoRegularLF-Roman"/>
          <w:sz w:val="22"/>
          <w:szCs w:val="22"/>
        </w:rPr>
        <w:t>T</w:t>
      </w:r>
      <w:r w:rsidRPr="00603904">
        <w:rPr>
          <w:rFonts w:asciiTheme="minorHAnsi" w:eastAsia="MercuryTextG1-Roman" w:hAnsiTheme="minorHAnsi" w:cs="FagoNoRegularLF-Roman"/>
          <w:sz w:val="22"/>
          <w:szCs w:val="22"/>
        </w:rPr>
        <w:t>hebanisch</w:t>
      </w:r>
      <w:r w:rsidR="00603904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603904" w:rsidRPr="00A83D73">
        <w:rPr>
          <w:rFonts w:asciiTheme="minorHAnsi" w:hAnsiTheme="minorHAnsi" w:cs="MercuryTextG1-Roman"/>
          <w:sz w:val="22"/>
          <w:szCs w:val="22"/>
        </w:rPr>
        <w:t>–</w:t>
      </w:r>
      <w:r w:rsidR="00603904">
        <w:rPr>
          <w:rFonts w:asciiTheme="minorHAnsi" w:hAnsiTheme="minorHAnsi" w:cs="MercuryTextG1-Roman"/>
          <w:sz w:val="22"/>
          <w:szCs w:val="22"/>
        </w:rPr>
        <w:t xml:space="preserve"> </w:t>
      </w:r>
      <w:r w:rsidRPr="006039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603904" w:rsidRPr="006039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603904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graviter </w:t>
      </w:r>
      <w:r w:rsidRPr="00603904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Adv.</w:t>
      </w:r>
      <w:r w:rsidR="00603904" w:rsidRPr="00603904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603904" w:rsidRPr="00603904">
        <w:rPr>
          <w:rFonts w:asciiTheme="minorHAnsi" w:eastAsia="MercuryTextG1-Roman" w:hAnsiTheme="minorHAnsi" w:cs="FagoNoRegularLF-Roman"/>
          <w:sz w:val="22"/>
          <w:szCs w:val="22"/>
        </w:rPr>
        <w:t>H</w:t>
      </w:r>
      <w:r w:rsidRPr="00603904">
        <w:rPr>
          <w:rFonts w:asciiTheme="minorHAnsi" w:eastAsia="MercuryTextG1-Roman" w:hAnsiTheme="minorHAnsi" w:cs="FagoNoRegularLF-Roman"/>
          <w:sz w:val="22"/>
          <w:szCs w:val="22"/>
        </w:rPr>
        <w:t>art</w:t>
      </w:r>
    </w:p>
    <w:p w:rsidR="00603904" w:rsidRDefault="00603904" w:rsidP="00603904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603904" w:rsidRDefault="00FC4ACE" w:rsidP="00FC4ACE">
      <w:pPr>
        <w:pStyle w:val="berschrift2"/>
        <w:rPr>
          <w:rFonts w:eastAsia="MercuryTextG1-Roman"/>
        </w:rPr>
      </w:pPr>
      <w:r>
        <w:rPr>
          <w:rFonts w:eastAsia="MercuryTextG1-Roman"/>
        </w:rPr>
        <w:t>E 58</w:t>
      </w:r>
    </w:p>
    <w:p w:rsidR="00FC4ACE" w:rsidRPr="00FC4ACE" w:rsidRDefault="00FC4ACE" w:rsidP="00FC4ACE">
      <w:pPr>
        <w:rPr>
          <w:rFonts w:eastAsia="MercuryTextG1-Roman"/>
        </w:rPr>
      </w:pP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per aerem volans filium suum monet.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Pater filio per aerem volanti viam ostendit.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filium per aerem volantem monet.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Rex Cretae patrem et filium per aerem volantes aspicit.</w:t>
      </w:r>
    </w:p>
    <w:p w:rsidR="00FC4ACE" w:rsidRPr="007A438C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Daedalus et Icarus per aerem volantes fugere volebant.</w:t>
      </w:r>
    </w:p>
    <w:p w:rsidR="00FC4ACE" w:rsidRPr="007A438C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Icarus patri non parens in mare cecidit.</w:t>
      </w:r>
    </w:p>
    <w:p w:rsidR="00603904" w:rsidRPr="007A438C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7A438C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7. </w:t>
      </w:r>
      <w:r w:rsidRPr="007A438C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Pater filio auxilium petenti adesse non potuit.</w:t>
      </w:r>
    </w:p>
    <w:p w:rsidR="00FC4ACE" w:rsidRPr="007A438C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FC4ACE" w:rsidRDefault="00FC4ACE" w:rsidP="00FC4ACE">
      <w:pPr>
        <w:pStyle w:val="berschrift2"/>
        <w:rPr>
          <w:rFonts w:eastAsia="MercuryTextG1-Roman"/>
        </w:rPr>
      </w:pPr>
      <w:r>
        <w:rPr>
          <w:rFonts w:eastAsia="MercuryTextG1-Roman"/>
        </w:rPr>
        <w:t>T 58: Ein verbotener Blick</w:t>
      </w:r>
    </w:p>
    <w:p w:rsidR="00FC4ACE" w:rsidRDefault="00FC4ACE" w:rsidP="00FC4ACE">
      <w:pPr>
        <w:rPr>
          <w:rFonts w:eastAsia="MercuryTextG1-Roman"/>
        </w:rPr>
      </w:pP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Eurydica amore capta Orpheo nupserat. Sed maritus amans non diu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beatus erat. Nam uxor in campo serpentem</w:t>
      </w:r>
      <w:r w:rsidRPr="007B4C0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pede tangens interfecta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est. Orpheus hunc nuntium tristem accipiens paene desperavit.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Eurydicam enim toto pectore desiderabat. Mox autem marito coniugem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desideranti placuit in Tartarum descendere. Cantans enim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voce dulci Orpheus non solum mortales, sed etiam deos commovere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potuit. In Tartaro Plutonem adiit hoc carmen cantans: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„O rex umbrarum, superi sortem acerbam mihi tribuerunt.</w:t>
      </w:r>
    </w:p>
    <w:p w:rsidR="00FC4ACE" w:rsidRPr="00B96D7A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B96D7A">
        <w:rPr>
          <w:rFonts w:asciiTheme="minorHAnsi" w:eastAsia="MercuryTextG1-Roman" w:hAnsiTheme="minorHAnsi" w:cs="MercuryTextG1-Roman"/>
          <w:sz w:val="22"/>
          <w:szCs w:val="22"/>
        </w:rPr>
        <w:t>Tu autem redde mihi coniugem!“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Profecto Pluto carmen illius audiens Mercurium iussit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Eurydicam e tenebris educere. Simul Orpheum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monens hanc condicionem dedit: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„Te ad lucem solis redeuntem veto oculos ad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uxorem vertere.“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Ea condicio ab Orpheo accepta</w:t>
      </w:r>
      <w:r w:rsidRPr="007B4C0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est.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FC4ACE" w:rsidRPr="00D31F64" w:rsidRDefault="00FC4ACE" w:rsidP="00D31F64">
      <w:pPr>
        <w:autoSpaceDE w:val="0"/>
        <w:autoSpaceDN w:val="0"/>
        <w:adjustRightInd w:val="0"/>
        <w:jc w:val="both"/>
        <w:rPr>
          <w:rFonts w:eastAsia="MercuryTextG1-Roman"/>
          <w:sz w:val="22"/>
          <w:szCs w:val="22"/>
        </w:rPr>
      </w:pPr>
      <w:r w:rsidRPr="00D31F64">
        <w:rPr>
          <w:rFonts w:eastAsia="MercuryTextG1-Roman"/>
          <w:sz w:val="22"/>
          <w:szCs w:val="22"/>
        </w:rPr>
        <w:t>So machte sich der Götterbote mit Orpheus und Eurydike auf den Weg</w:t>
      </w:r>
      <w:r w:rsidR="00D31F64" w:rsidRPr="00D31F64">
        <w:rPr>
          <w:rFonts w:eastAsia="MercuryTextG1-Roman"/>
          <w:sz w:val="22"/>
          <w:szCs w:val="22"/>
        </w:rPr>
        <w:t xml:space="preserve"> </w:t>
      </w:r>
      <w:r w:rsidRPr="00D31F64">
        <w:rPr>
          <w:rFonts w:eastAsia="MercuryTextG1-Roman"/>
          <w:sz w:val="22"/>
          <w:szCs w:val="22"/>
        </w:rPr>
        <w:t>zur Oberwelt. Eurydike ging schweigend hinter ihrem Ehemann.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eastAsia="MercuryTextG1-Roman"/>
          <w:sz w:val="22"/>
          <w:szCs w:val="22"/>
        </w:rPr>
      </w:pP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At Orpheus uxorem non iam animadvertens ad eam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  <w:lang w:val="en-US"/>
        </w:rPr>
        <w:t>respexit. Et statim Mercurius Eurydicam ad umbras</w:t>
      </w:r>
    </w:p>
    <w:p w:rsidR="00FC4ACE" w:rsidRP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</w:rPr>
        <w:t>reduxit. Orpheus veniam petens deos Tartari non</w:t>
      </w:r>
    </w:p>
    <w:p w:rsidR="00FC4ACE" w:rsidRDefault="00FC4ACE" w:rsidP="00FC4ACE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FC4ACE">
        <w:rPr>
          <w:rFonts w:asciiTheme="minorHAnsi" w:eastAsia="MercuryTextG1-Roman" w:hAnsiTheme="minorHAnsi" w:cs="MercuryTextG1-Roman"/>
          <w:sz w:val="22"/>
          <w:szCs w:val="22"/>
        </w:rPr>
        <w:t>iam flexit; uxorem iterum perdiderat.</w:t>
      </w:r>
    </w:p>
    <w:p w:rsidR="00FC4ACE" w:rsidRPr="00124833" w:rsidRDefault="00FC4ACE" w:rsidP="00FC4ACE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FC4ACE" w:rsidRDefault="00FC4ACE" w:rsidP="00FC4AC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7B4C0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7B4C0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7B4C0E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serpēns, ntis </w:t>
      </w:r>
      <w:r w:rsidRPr="00FC4ACE">
        <w:rPr>
          <w:rFonts w:asciiTheme="minorHAnsi" w:eastAsia="MercuryTextG1-Roman" w:hAnsiTheme="minorHAnsi" w:cs="FagoNoRegularLF-Roman"/>
          <w:sz w:val="22"/>
          <w:szCs w:val="22"/>
        </w:rPr>
        <w:t>die Schlange</w:t>
      </w:r>
      <w:r w:rsidR="007B4C0E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7B4C0E" w:rsidRPr="00A83D73">
        <w:rPr>
          <w:rFonts w:asciiTheme="minorHAnsi" w:hAnsiTheme="minorHAnsi" w:cs="MercuryTextG1-Roman"/>
          <w:sz w:val="22"/>
          <w:szCs w:val="22"/>
        </w:rPr>
        <w:t>–</w:t>
      </w:r>
      <w:r w:rsidR="007B4C0E">
        <w:rPr>
          <w:rFonts w:asciiTheme="minorHAnsi" w:hAnsiTheme="minorHAnsi" w:cs="MercuryTextG1-Roman"/>
          <w:sz w:val="22"/>
          <w:szCs w:val="22"/>
        </w:rPr>
        <w:t xml:space="preserve"> </w:t>
      </w:r>
      <w:r w:rsidRPr="007B4C0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7B4C0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7B4C0E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accipere </w:t>
      </w:r>
      <w:r w:rsidRPr="00FC4ACE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hier: </w:t>
      </w:r>
      <w:r w:rsidRPr="00FC4ACE">
        <w:rPr>
          <w:rFonts w:asciiTheme="minorHAnsi" w:eastAsia="MercuryTextG1-Roman" w:hAnsiTheme="minorHAnsi" w:cs="FagoNoRegularLF-Roman"/>
          <w:sz w:val="22"/>
          <w:szCs w:val="22"/>
        </w:rPr>
        <w:t>akzeptieren</w:t>
      </w:r>
    </w:p>
    <w:p w:rsidR="007B4C0E" w:rsidRDefault="007B4C0E" w:rsidP="00FC4AC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7B4C0E" w:rsidRPr="007A438C" w:rsidRDefault="00AC1F75" w:rsidP="00AC1F75">
      <w:pPr>
        <w:pStyle w:val="berschrift2"/>
        <w:rPr>
          <w:rFonts w:eastAsia="MercuryTextG1-Roman"/>
          <w:lang w:val="en-US"/>
        </w:rPr>
      </w:pPr>
      <w:r w:rsidRPr="007A438C">
        <w:rPr>
          <w:rFonts w:eastAsia="MercuryTextG1-Roman"/>
          <w:lang w:val="en-US"/>
        </w:rPr>
        <w:t>E 59</w:t>
      </w:r>
    </w:p>
    <w:p w:rsidR="00AC1F75" w:rsidRPr="007A438C" w:rsidRDefault="00AC1F75" w:rsidP="00AC1F75">
      <w:pPr>
        <w:rPr>
          <w:rFonts w:eastAsia="MercuryTextG1-Roman"/>
          <w:lang w:val="en-US"/>
        </w:rPr>
      </w:pPr>
    </w:p>
    <w:p w:rsidR="00AC1F75" w:rsidRPr="007A438C" w:rsidRDefault="00AC1F75" w:rsidP="00AC1F75">
      <w:pPr>
        <w:rPr>
          <w:rFonts w:eastAsia="MercuryTextG1-Roman"/>
          <w:lang w:val="en-US"/>
        </w:rPr>
      </w:pPr>
    </w:p>
    <w:p w:rsidR="00AC1F75" w:rsidRPr="00AC1F75" w:rsidRDefault="00AC1F75" w:rsidP="00AC1F7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C1F7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AC1F75">
        <w:rPr>
          <w:rFonts w:asciiTheme="minorHAnsi" w:eastAsia="MercuryTextG1-Roman" w:hAnsiTheme="minorHAnsi" w:cs="MercuryTextG1-Roman"/>
          <w:sz w:val="22"/>
          <w:szCs w:val="22"/>
          <w:lang w:val="en-US"/>
        </w:rPr>
        <w:t>Orpheus carmina dulcia cantans</w:t>
      </w:r>
    </w:p>
    <w:p w:rsidR="00AC1F75" w:rsidRPr="00AC1F75" w:rsidRDefault="00AA1E22" w:rsidP="00AC1F7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AC1F75" w:rsidRPr="00AC1F75">
        <w:rPr>
          <w:rFonts w:asciiTheme="minorHAnsi" w:eastAsia="MercuryTextG1-Roman" w:hAnsiTheme="minorHAnsi" w:cs="MercuryTextG1-Roman"/>
          <w:sz w:val="22"/>
          <w:szCs w:val="22"/>
          <w:lang w:val="en-US"/>
        </w:rPr>
        <w:t>homines et bestias delectabat.</w:t>
      </w:r>
    </w:p>
    <w:p w:rsidR="00AC1F75" w:rsidRPr="00AC1F75" w:rsidRDefault="00AC1F75" w:rsidP="00AC1F7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AC1F7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AC1F75">
        <w:rPr>
          <w:rFonts w:asciiTheme="minorHAnsi" w:eastAsia="MercuryTextG1-Roman" w:hAnsiTheme="minorHAnsi" w:cs="MercuryTextG1-Roman"/>
          <w:sz w:val="22"/>
          <w:szCs w:val="22"/>
          <w:lang w:val="en-US"/>
        </w:rPr>
        <w:t>Orpheus amore motus</w:t>
      </w:r>
    </w:p>
    <w:p w:rsidR="00AC1F75" w:rsidRPr="007A438C" w:rsidRDefault="00AA1E22" w:rsidP="00AC1F7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B96D7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AC1F75" w:rsidRPr="007A438C">
        <w:rPr>
          <w:rFonts w:asciiTheme="minorHAnsi" w:eastAsia="MercuryTextG1-Roman" w:hAnsiTheme="minorHAnsi" w:cs="MercuryTextG1-Roman"/>
          <w:sz w:val="22"/>
          <w:szCs w:val="22"/>
        </w:rPr>
        <w:t>in Tartarum descendit.</w:t>
      </w:r>
    </w:p>
    <w:p w:rsidR="00AC1F75" w:rsidRPr="00AC1F75" w:rsidRDefault="00AC1F75" w:rsidP="00AC1F7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AC1F75">
        <w:rPr>
          <w:rFonts w:asciiTheme="minorHAnsi" w:hAnsiTheme="minorHAnsi" w:cs="FagoNoBoldLf-Roman"/>
          <w:b/>
          <w:bCs/>
          <w:sz w:val="22"/>
          <w:szCs w:val="22"/>
        </w:rPr>
        <w:t xml:space="preserve">3. </w:t>
      </w:r>
      <w:r w:rsidRPr="00AC1F75">
        <w:rPr>
          <w:rFonts w:asciiTheme="minorHAnsi" w:eastAsia="MercuryTextG1-Roman" w:hAnsiTheme="minorHAnsi" w:cs="MercuryTextG1-Roman"/>
          <w:sz w:val="22"/>
          <w:szCs w:val="22"/>
        </w:rPr>
        <w:t>Orpheus oculos ad uxorem vertens</w:t>
      </w:r>
    </w:p>
    <w:p w:rsidR="00FC4ACE" w:rsidRDefault="00AC1F75" w:rsidP="00AC1F75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AC1F75">
        <w:rPr>
          <w:rFonts w:asciiTheme="minorHAnsi" w:eastAsia="MercuryTextG1-Roman" w:hAnsiTheme="minorHAnsi" w:cs="MercuryTextG1-Roman"/>
          <w:sz w:val="22"/>
          <w:szCs w:val="22"/>
        </w:rPr>
        <w:t>iram Plutonis excitavit.</w:t>
      </w:r>
    </w:p>
    <w:p w:rsidR="00AC1F75" w:rsidRDefault="00AC1F75" w:rsidP="00AC1F75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AC1F75" w:rsidRDefault="006E75CA" w:rsidP="006E75CA">
      <w:pPr>
        <w:pStyle w:val="berschrift2"/>
        <w:rPr>
          <w:rFonts w:eastAsia="MercuryTextG1-Roman"/>
        </w:rPr>
      </w:pPr>
      <w:r>
        <w:rPr>
          <w:rFonts w:eastAsia="MercuryTextG1-Roman"/>
        </w:rPr>
        <w:t>T 59: Die Götter kann man nicht betrügen</w:t>
      </w:r>
    </w:p>
    <w:p w:rsidR="00353027" w:rsidRDefault="00353027" w:rsidP="00353027">
      <w:pPr>
        <w:rPr>
          <w:rFonts w:eastAsia="MercuryTextG1-Roman"/>
        </w:rPr>
      </w:pPr>
    </w:p>
    <w:p w:rsidR="00353027" w:rsidRPr="00353027" w:rsidRDefault="00353027" w:rsidP="00D31F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53027">
        <w:rPr>
          <w:sz w:val="22"/>
          <w:szCs w:val="22"/>
        </w:rPr>
        <w:t>Als Orpheus im Tartarus sang, hörte sogar Sisyphus für eine kurze Weile auf, seine ewig</w:t>
      </w:r>
      <w:r w:rsidR="00D31F64">
        <w:rPr>
          <w:sz w:val="22"/>
          <w:szCs w:val="22"/>
        </w:rPr>
        <w:t xml:space="preserve"> </w:t>
      </w:r>
      <w:r w:rsidRPr="00353027">
        <w:rPr>
          <w:sz w:val="22"/>
          <w:szCs w:val="22"/>
        </w:rPr>
        <w:t>währende Strafe zu verrichten. Dieser musste in der Unterwelt büßen, weil er ein heimliches</w:t>
      </w:r>
      <w:r w:rsidR="00D31F64">
        <w:rPr>
          <w:sz w:val="22"/>
          <w:szCs w:val="22"/>
        </w:rPr>
        <w:t xml:space="preserve"> Liebesabenteuer des </w:t>
      </w:r>
      <w:r w:rsidRPr="00353027">
        <w:rPr>
          <w:sz w:val="22"/>
          <w:szCs w:val="22"/>
        </w:rPr>
        <w:t>Jupiter verhindert hatte.</w:t>
      </w:r>
    </w:p>
    <w:p w:rsidR="00353027" w:rsidRPr="00353027" w:rsidRDefault="00353027" w:rsidP="00353027">
      <w:pPr>
        <w:autoSpaceDE w:val="0"/>
        <w:autoSpaceDN w:val="0"/>
        <w:adjustRightInd w:val="0"/>
        <w:rPr>
          <w:sz w:val="22"/>
          <w:szCs w:val="22"/>
        </w:rPr>
      </w:pP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Iuppiter ira motus Mortem</w:t>
      </w:r>
      <w:r w:rsidRPr="0059324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iussit Sisyphum ad inferos deducere. Sed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Sisyphus vitam amans Mortem fefellit eamque in vincula dedit. Brevi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autem Mors a Marte deo liberata Sisyphum tandem in Tartarum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deduxit. Sed ille ne apud inferos quidem de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salute desperavit. Immo spe commotus dolum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invenit et Plutonem ipsum, qui inferos regit,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his verbis pressit atque obsecravit: „Coniugem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lastRenderedPageBreak/>
        <w:t>convenire eamque monere volo; nam ea sacra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mortuis debita nondum fecit.“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Profecto Pluto dolum non animadvertens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Sisypho inferos relinquere concessit; is enim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</w:rPr>
        <w:t>promiserat se redire velle. Fidem autem datam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non servavit; sed Mortem ridens apud mortales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</w:rPr>
        <w:t>vitam laetam agebat. Itaque Mors Sisyphum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</w:rPr>
        <w:t>resistentem iterum in Tartarum traxit.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Nunc Sisyphus effugere non iam potuit. Immo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ingens poena ab inferis delecta est: Sisyphus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</w:rPr>
        <w:t xml:space="preserve">semper saxum in montem volvere debet. </w:t>
      </w: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Cum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autem ad summum montem venit, saxum</w:t>
      </w:r>
    </w:p>
    <w:p w:rsidR="00353027" w:rsidRPr="00353027" w:rsidRDefault="00353027" w:rsidP="0035302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revolvitur</w:t>
      </w:r>
      <w:r w:rsidRPr="0059324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– et a Sisypho iterum in montem</w:t>
      </w:r>
    </w:p>
    <w:p w:rsidR="00353027" w:rsidRDefault="00353027" w:rsidP="00353027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53027">
        <w:rPr>
          <w:rFonts w:asciiTheme="minorHAnsi" w:eastAsia="MercuryTextG1-Roman" w:hAnsiTheme="minorHAnsi" w:cs="MercuryTextG1-Roman"/>
          <w:sz w:val="22"/>
          <w:szCs w:val="22"/>
          <w:lang w:val="en-US"/>
        </w:rPr>
        <w:t>volvitur. Sic laborem inanem facit.</w:t>
      </w:r>
    </w:p>
    <w:p w:rsidR="00353027" w:rsidRPr="00124833" w:rsidRDefault="00353027" w:rsidP="00353027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353027" w:rsidRDefault="0059324B" w:rsidP="00353027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59324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53027" w:rsidRPr="0059324B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Mors, Mortis </w:t>
      </w:r>
      <w:r w:rsidR="00353027" w:rsidRPr="0059324B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f </w:t>
      </w:r>
      <w:r w:rsidR="00353027" w:rsidRPr="0059324B">
        <w:rPr>
          <w:rFonts w:asciiTheme="minorHAnsi" w:eastAsia="MercuryTextG1-Roman" w:hAnsiTheme="minorHAnsi" w:cs="MercuryTextG1-Roman"/>
          <w:sz w:val="22"/>
          <w:szCs w:val="22"/>
        </w:rPr>
        <w:t xml:space="preserve">Mors </w:t>
      </w:r>
      <w:r w:rsidR="00353027" w:rsidRPr="0059324B">
        <w:rPr>
          <w:rFonts w:asciiTheme="minorHAnsi" w:eastAsia="MercuryTextG1-Roman" w:hAnsiTheme="minorHAnsi" w:cs="FagoNoRegularLF-Roman"/>
          <w:sz w:val="22"/>
          <w:szCs w:val="22"/>
        </w:rPr>
        <w:t>(der Tod</w:t>
      </w:r>
      <w:r w:rsidR="00353027" w:rsidRPr="0059324B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353027" w:rsidRPr="0059324B">
        <w:rPr>
          <w:rFonts w:asciiTheme="minorHAnsi" w:eastAsia="MercuryTextG1-Roman" w:hAnsiTheme="minorHAnsi" w:cs="FagoNoRegularLF-Roman"/>
          <w:sz w:val="22"/>
          <w:szCs w:val="22"/>
        </w:rPr>
        <w:t>als Person)</w:t>
      </w:r>
      <w:r w:rsidRPr="0059324B">
        <w:rPr>
          <w:rFonts w:asciiTheme="minorHAnsi" w:hAnsiTheme="minorHAnsi" w:cs="MercuryTextG1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59324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353027" w:rsidRPr="0059324B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revolvitur</w:t>
      </w:r>
      <w:r w:rsidR="00353027" w:rsidRPr="0059324B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353027" w:rsidRPr="0059324B">
        <w:rPr>
          <w:rFonts w:asciiTheme="minorHAnsi" w:eastAsia="MercuryTextG1-Roman" w:hAnsiTheme="minorHAnsi" w:cs="FagoNoRegularLF-Roman"/>
          <w:sz w:val="22"/>
          <w:szCs w:val="22"/>
        </w:rPr>
        <w:t>er (sie, es) rollt</w:t>
      </w:r>
      <w:r w:rsidR="00353027" w:rsidRPr="0059324B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="00353027" w:rsidRPr="0059324B">
        <w:rPr>
          <w:rFonts w:asciiTheme="minorHAnsi" w:eastAsia="MercuryTextG1-Roman" w:hAnsiTheme="minorHAnsi" w:cs="FagoNoRegularLF-Roman"/>
          <w:sz w:val="22"/>
          <w:szCs w:val="22"/>
        </w:rPr>
        <w:t>zurück</w:t>
      </w:r>
    </w:p>
    <w:p w:rsidR="0059324B" w:rsidRDefault="0059324B" w:rsidP="00353027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59324B" w:rsidRDefault="00CD46A9" w:rsidP="00CD46A9">
      <w:pPr>
        <w:pStyle w:val="berschrift2"/>
        <w:rPr>
          <w:rFonts w:eastAsia="MercuryTextG1-Roman"/>
        </w:rPr>
      </w:pPr>
      <w:r>
        <w:rPr>
          <w:rFonts w:eastAsia="MercuryTextG1-Roman"/>
        </w:rPr>
        <w:t>T XIX: Göttergelächter</w:t>
      </w:r>
    </w:p>
    <w:p w:rsidR="00CD46A9" w:rsidRPr="00CD46A9" w:rsidRDefault="00CD46A9" w:rsidP="00CD46A9">
      <w:pPr>
        <w:rPr>
          <w:rFonts w:asciiTheme="minorHAnsi" w:eastAsia="MercuryTextG1-Roman" w:hAnsiTheme="minorHAnsi"/>
          <w:sz w:val="22"/>
          <w:szCs w:val="22"/>
        </w:rPr>
      </w:pPr>
    </w:p>
    <w:p w:rsidR="00CD46A9" w:rsidRPr="00CD46A9" w:rsidRDefault="00CD46A9" w:rsidP="00B93E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D46A9">
        <w:rPr>
          <w:sz w:val="22"/>
          <w:szCs w:val="22"/>
        </w:rPr>
        <w:t>Der antike Mythos lebt – nicht zuletzt</w:t>
      </w:r>
      <w:r w:rsidR="00B93E35">
        <w:rPr>
          <w:sz w:val="22"/>
          <w:szCs w:val="22"/>
        </w:rPr>
        <w:t xml:space="preserve"> </w:t>
      </w:r>
      <w:r w:rsidRPr="00CD46A9">
        <w:rPr>
          <w:sz w:val="22"/>
          <w:szCs w:val="22"/>
        </w:rPr>
        <w:t>dank Ovid. Dieser erzählt ganz unverblümt,</w:t>
      </w:r>
      <w:r w:rsidR="00B93E35">
        <w:rPr>
          <w:sz w:val="22"/>
          <w:szCs w:val="22"/>
        </w:rPr>
        <w:t xml:space="preserve"> </w:t>
      </w:r>
      <w:r w:rsidRPr="00CD46A9">
        <w:rPr>
          <w:sz w:val="22"/>
          <w:szCs w:val="22"/>
        </w:rPr>
        <w:t>aber auch mit einem Augenzwinkern</w:t>
      </w:r>
      <w:r w:rsidR="00B93E35">
        <w:rPr>
          <w:sz w:val="22"/>
          <w:szCs w:val="22"/>
        </w:rPr>
        <w:t xml:space="preserve"> </w:t>
      </w:r>
      <w:r w:rsidRPr="00CD46A9">
        <w:rPr>
          <w:sz w:val="22"/>
          <w:szCs w:val="22"/>
        </w:rPr>
        <w:t>über die Götter, so z.B. von</w:t>
      </w:r>
      <w:r w:rsidR="00B93E35">
        <w:rPr>
          <w:sz w:val="22"/>
          <w:szCs w:val="22"/>
        </w:rPr>
        <w:t xml:space="preserve"> </w:t>
      </w:r>
      <w:r w:rsidRPr="00CD46A9">
        <w:rPr>
          <w:sz w:val="22"/>
          <w:szCs w:val="22"/>
        </w:rPr>
        <w:t>Mars und Venus, der Ehefrau des Vulkan</w:t>
      </w:r>
      <w:r w:rsidR="00B93E35">
        <w:rPr>
          <w:sz w:val="22"/>
          <w:szCs w:val="22"/>
        </w:rPr>
        <w:t xml:space="preserve"> </w:t>
      </w:r>
      <w:r w:rsidRPr="00B93E35">
        <w:rPr>
          <w:rFonts w:asciiTheme="minorHAnsi" w:eastAsia="MercuryTextG1-Roman" w:hAnsiTheme="minorHAnsi"/>
          <w:sz w:val="22"/>
          <w:szCs w:val="22"/>
        </w:rPr>
        <w:t>(Vulcānus)</w:t>
      </w:r>
      <w:r w:rsidRPr="00B93E35">
        <w:rPr>
          <w:rFonts w:asciiTheme="minorHAnsi" w:hAnsiTheme="minorHAnsi"/>
          <w:sz w:val="22"/>
          <w:szCs w:val="22"/>
        </w:rPr>
        <w:t>,</w:t>
      </w:r>
      <w:r w:rsidRPr="00CD46A9">
        <w:rPr>
          <w:sz w:val="22"/>
          <w:szCs w:val="22"/>
        </w:rPr>
        <w:t xml:space="preserve"> der hinkte und keine</w:t>
      </w:r>
      <w:r w:rsidR="00B93E35">
        <w:rPr>
          <w:sz w:val="22"/>
          <w:szCs w:val="22"/>
        </w:rPr>
        <w:t xml:space="preserve"> </w:t>
      </w:r>
      <w:r w:rsidRPr="00CD46A9">
        <w:rPr>
          <w:sz w:val="22"/>
          <w:szCs w:val="22"/>
        </w:rPr>
        <w:t>Schönheit war: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Mars deus amore turbatus de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Venere tantum cogitabat. Nam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amor Martem, deum belli, miro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modo sollicitaverat. Cum deus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deaque amore moti conveniebant,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Venus Martem ante se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sedentem semper potentem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pulchrumque dicebat. Mariti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autem pedem deformem</w:t>
      </w:r>
      <w:r w:rsidRPr="00CD46A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et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manus igne laesas ridebat.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Vulcanus iniuriam turpem coniugis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diu non senserat. Itaque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deis non credidit, qui crimen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uxoris ei indicaverant.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Postquam autem crimen indicatum oculis suis aspexit, Vulcanus ira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ingenti motus est. De hoc flagitio diu cogitabat – tandem poenam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gravem invenit: Mirum fecit rete</w:t>
      </w:r>
      <w:r w:rsidRPr="00CD46A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, quod oculis aspici non poterat;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hoc rete circum lectum</w:t>
      </w:r>
      <w:r w:rsidRPr="00CD46A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Veneris tendit</w:t>
      </w:r>
      <w:r w:rsidRPr="00CD46A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. Tum uxori dixit se Siciliam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relinquere aliamque insulam petere velle.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Vulcanus vix abierat, cum Mars a Venere vocatus aderat. Iam deus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deaque in lecto iacent, iam se amori dare incipiunt, cum subito reti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capiuntur neque moveri possunt. Nunc Vulcanum ipsum ceterosque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deos aspiciunt. Dei a Vulcano arcessiti circum lectum stant atque</w:t>
      </w:r>
    </w:p>
    <w:p w:rsidR="00CD46A9" w:rsidRP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  <w:lang w:val="en-US"/>
        </w:rPr>
        <w:t>magna voce rident. Venus autem hoc modo comprehensa lacrimas</w:t>
      </w:r>
    </w:p>
    <w:p w:rsidR="00CD46A9" w:rsidRDefault="00CD46A9" w:rsidP="00CD46A9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CD46A9">
        <w:rPr>
          <w:rFonts w:asciiTheme="minorHAnsi" w:eastAsia="MercuryTextG1-Roman" w:hAnsiTheme="minorHAnsi" w:cs="MercuryTextG1-Roman"/>
          <w:sz w:val="22"/>
          <w:szCs w:val="22"/>
        </w:rPr>
        <w:t>retinere non potest.</w:t>
      </w:r>
    </w:p>
    <w:p w:rsidR="00CD46A9" w:rsidRPr="00124833" w:rsidRDefault="00CD46A9" w:rsidP="00CD46A9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 w:rsidR="00081004">
        <w:rPr>
          <w:rFonts w:asciiTheme="minorHAnsi" w:hAnsiTheme="minorHAnsi"/>
          <w:sz w:val="22"/>
          <w:szCs w:val="22"/>
        </w:rPr>
        <w:t xml:space="preserve"> </w:t>
      </w:r>
    </w:p>
    <w:p w:rsidR="00CD46A9" w:rsidRDefault="00CD46A9" w:rsidP="00CD46A9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0810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081004" w:rsidRPr="000810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081004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dēfōrmis, e </w:t>
      </w:r>
      <w:r w:rsidRPr="00CD46A9">
        <w:rPr>
          <w:rFonts w:asciiTheme="minorHAnsi" w:eastAsia="MercuryTextG1-Roman" w:hAnsiTheme="minorHAnsi" w:cs="FagoNoRegularLF-Roman"/>
          <w:sz w:val="22"/>
          <w:szCs w:val="22"/>
        </w:rPr>
        <w:t>missgebildet</w:t>
      </w:r>
      <w:r w:rsidR="00081004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081004" w:rsidRPr="00A83D73">
        <w:rPr>
          <w:rFonts w:asciiTheme="minorHAnsi" w:hAnsiTheme="minorHAnsi" w:cs="MercuryTextG1-Roman"/>
          <w:sz w:val="22"/>
          <w:szCs w:val="22"/>
        </w:rPr>
        <w:t>–</w:t>
      </w:r>
      <w:r w:rsidR="00081004">
        <w:rPr>
          <w:rFonts w:asciiTheme="minorHAnsi" w:hAnsiTheme="minorHAnsi" w:cs="MercuryTextG1-Roman"/>
          <w:sz w:val="22"/>
          <w:szCs w:val="22"/>
        </w:rPr>
        <w:t xml:space="preserve"> </w:t>
      </w:r>
      <w:r w:rsidRPr="000810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081004" w:rsidRPr="000810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081004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rēte, is</w:t>
      </w:r>
      <w:r w:rsidRPr="00CD46A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D46A9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n</w:t>
      </w:r>
      <w:r w:rsidRPr="00CD46A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D46A9">
        <w:rPr>
          <w:rFonts w:asciiTheme="minorHAnsi" w:eastAsia="MercuryTextG1-Roman" w:hAnsiTheme="minorHAnsi" w:cs="FagoNoRegularLF-Roman"/>
          <w:sz w:val="22"/>
          <w:szCs w:val="22"/>
        </w:rPr>
        <w:t>das Netz</w:t>
      </w:r>
      <w:r w:rsidR="00081004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081004" w:rsidRPr="00A83D73">
        <w:rPr>
          <w:rFonts w:asciiTheme="minorHAnsi" w:hAnsiTheme="minorHAnsi" w:cs="MercuryTextG1-Roman"/>
          <w:sz w:val="22"/>
          <w:szCs w:val="22"/>
        </w:rPr>
        <w:t>–</w:t>
      </w:r>
      <w:r w:rsidR="00081004">
        <w:rPr>
          <w:rFonts w:asciiTheme="minorHAnsi" w:hAnsiTheme="minorHAnsi" w:cs="MercuryTextG1-Roman"/>
          <w:sz w:val="22"/>
          <w:szCs w:val="22"/>
        </w:rPr>
        <w:t xml:space="preserve"> </w:t>
      </w:r>
      <w:r w:rsidRPr="000810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081004" w:rsidRPr="000810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081004">
        <w:rPr>
          <w:rFonts w:asciiTheme="minorHAnsi" w:eastAsia="MercuryTextG1-Roman" w:hAnsiTheme="minorHAnsi" w:cs="MercuryTextG1-Roman"/>
          <w:color w:val="FF0000"/>
          <w:sz w:val="22"/>
          <w:szCs w:val="22"/>
        </w:rPr>
        <w:t>lectus</w:t>
      </w:r>
      <w:r w:rsidRPr="00CD46A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D46A9">
        <w:rPr>
          <w:rFonts w:asciiTheme="minorHAnsi" w:eastAsia="MercuryTextG1-Roman" w:hAnsiTheme="minorHAnsi" w:cs="FagoNoRegularLF-Roman"/>
          <w:sz w:val="22"/>
          <w:szCs w:val="22"/>
        </w:rPr>
        <w:t>das Bett</w:t>
      </w:r>
      <w:r w:rsidR="00081004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081004" w:rsidRPr="00A83D73">
        <w:rPr>
          <w:rFonts w:asciiTheme="minorHAnsi" w:hAnsiTheme="minorHAnsi" w:cs="MercuryTextG1-Roman"/>
          <w:sz w:val="22"/>
          <w:szCs w:val="22"/>
        </w:rPr>
        <w:t>–</w:t>
      </w:r>
      <w:r w:rsidR="00081004">
        <w:rPr>
          <w:rFonts w:asciiTheme="minorHAnsi" w:hAnsiTheme="minorHAnsi" w:cs="MercuryTextG1-Roman"/>
          <w:sz w:val="22"/>
          <w:szCs w:val="22"/>
        </w:rPr>
        <w:t xml:space="preserve"> </w:t>
      </w:r>
      <w:r w:rsidRPr="000810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081004" w:rsidRPr="0008100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081004">
        <w:rPr>
          <w:rFonts w:asciiTheme="minorHAnsi" w:eastAsia="MercuryTextG1-Roman" w:hAnsiTheme="minorHAnsi" w:cs="MercuryTextG1-Roman"/>
          <w:color w:val="FF0000"/>
          <w:sz w:val="22"/>
          <w:szCs w:val="22"/>
        </w:rPr>
        <w:t>tendere</w:t>
      </w:r>
      <w:r w:rsidRPr="00CD46A9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D46A9">
        <w:rPr>
          <w:rFonts w:asciiTheme="minorHAnsi" w:eastAsia="MercuryTextG1-Roman" w:hAnsiTheme="minorHAnsi" w:cs="FagoNoRegularLF-Roman"/>
          <w:sz w:val="22"/>
          <w:szCs w:val="22"/>
        </w:rPr>
        <w:t>spannen</w:t>
      </w:r>
    </w:p>
    <w:p w:rsidR="00ED5DF1" w:rsidRDefault="00ED5DF1" w:rsidP="00CD46A9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ED5DF1" w:rsidRDefault="00C8678F" w:rsidP="00C8678F">
      <w:pPr>
        <w:pStyle w:val="berschrift2"/>
        <w:rPr>
          <w:rFonts w:eastAsia="MercuryTextG1-Roman"/>
        </w:rPr>
      </w:pPr>
      <w:r>
        <w:rPr>
          <w:rFonts w:eastAsia="MercuryTextG1-Roman"/>
        </w:rPr>
        <w:lastRenderedPageBreak/>
        <w:t>E 60</w:t>
      </w:r>
    </w:p>
    <w:p w:rsidR="00C8678F" w:rsidRDefault="00C8678F" w:rsidP="00C8678F">
      <w:pPr>
        <w:rPr>
          <w:rFonts w:eastAsia="MercuryTextG1-Roman"/>
        </w:rPr>
      </w:pPr>
    </w:p>
    <w:p w:rsidR="00F32C87" w:rsidRPr="00566FFE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566FFE">
        <w:rPr>
          <w:rFonts w:asciiTheme="minorHAnsi" w:hAnsiTheme="minorHAnsi" w:cs="FagoNoBoldLf-Roman"/>
          <w:b/>
          <w:bCs/>
          <w:sz w:val="22"/>
          <w:szCs w:val="22"/>
        </w:rPr>
        <w:t xml:space="preserve">1. </w:t>
      </w:r>
      <w:r w:rsidRPr="00566FFE">
        <w:rPr>
          <w:rFonts w:asciiTheme="minorHAnsi" w:eastAsia="MercuryTextG1-Roman" w:hAnsiTheme="minorHAnsi" w:cs="MercuryTextG1-Roman"/>
          <w:sz w:val="22"/>
          <w:szCs w:val="22"/>
        </w:rPr>
        <w:t>Sisyphus poenam deorum effugere non poterat.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F32C87">
        <w:rPr>
          <w:rFonts w:asciiTheme="minorHAnsi" w:hAnsiTheme="minorHAnsi" w:cs="FagoNoBoldLf-Roman"/>
          <w:b/>
          <w:bCs/>
          <w:sz w:val="22"/>
          <w:szCs w:val="22"/>
        </w:rPr>
        <w:t xml:space="preserve">2. </w:t>
      </w:r>
      <w:r w:rsidRPr="00F32C87">
        <w:rPr>
          <w:rFonts w:asciiTheme="minorHAnsi" w:eastAsia="MercuryTextG1-Roman" w:hAnsiTheme="minorHAnsi" w:cs="MercuryTextG1-Roman"/>
          <w:sz w:val="22"/>
          <w:szCs w:val="22"/>
        </w:rPr>
        <w:t>Ab omnibus auxilium petivit; sed nemo eum iuvare voluit.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F32C87">
        <w:rPr>
          <w:rFonts w:asciiTheme="minorHAnsi" w:hAnsiTheme="minorHAnsi" w:cs="FagoNoBoldLf-Roman"/>
          <w:b/>
          <w:bCs/>
          <w:sz w:val="22"/>
          <w:szCs w:val="22"/>
        </w:rPr>
        <w:t xml:space="preserve">3. </w:t>
      </w:r>
      <w:r w:rsidRPr="00F32C87">
        <w:rPr>
          <w:rFonts w:asciiTheme="minorHAnsi" w:eastAsia="MercuryTextG1-Roman" w:hAnsiTheme="minorHAnsi" w:cs="MercuryTextG1-Roman"/>
          <w:sz w:val="22"/>
          <w:szCs w:val="22"/>
        </w:rPr>
        <w:t>Pluto deus inferis ut rex praeerat.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Apud inferos nemo sceleratis parcebat.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Scelerati ibi omni auxilio carebant.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Poenam deorum Sisyphus non providerat.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Ille saluti suae non providerat (consuluerat).</w:t>
      </w:r>
    </w:p>
    <w:p w:rsidR="007A438C" w:rsidRDefault="00F32C87" w:rsidP="00F32C87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7. </w:t>
      </w: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Nefario enim modo in deos consuluerat.</w:t>
      </w:r>
    </w:p>
    <w:p w:rsidR="00F32C87" w:rsidRDefault="00F32C87" w:rsidP="00F32C87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F32C87" w:rsidRPr="00566FFE" w:rsidRDefault="00F32C87" w:rsidP="00F32C87">
      <w:pPr>
        <w:pStyle w:val="berschrift2"/>
        <w:rPr>
          <w:rFonts w:eastAsia="MercuryTextG1-Roman"/>
        </w:rPr>
      </w:pPr>
      <w:r w:rsidRPr="00566FFE">
        <w:rPr>
          <w:rFonts w:eastAsia="MercuryTextG1-Roman"/>
        </w:rPr>
        <w:t>T 60: Vom Befehlshaber zum Schuldknecht</w:t>
      </w:r>
    </w:p>
    <w:p w:rsidR="00F32C87" w:rsidRPr="00566FFE" w:rsidRDefault="00F32C87" w:rsidP="00F32C87">
      <w:pPr>
        <w:rPr>
          <w:rFonts w:eastAsia="MercuryTextG1-Roman"/>
        </w:rPr>
      </w:pPr>
    </w:p>
    <w:p w:rsidR="00F32C87" w:rsidRPr="00F32C87" w:rsidRDefault="00F32C87" w:rsidP="003663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32C87">
        <w:rPr>
          <w:sz w:val="22"/>
          <w:szCs w:val="22"/>
        </w:rPr>
        <w:t>Nach der Vertreibung der etruskischen Könige (510/509 v. Chr.) musste sich die junge</w:t>
      </w:r>
      <w:r w:rsidR="00B93E35">
        <w:rPr>
          <w:sz w:val="22"/>
          <w:szCs w:val="22"/>
        </w:rPr>
        <w:t xml:space="preserve"> </w:t>
      </w:r>
      <w:r w:rsidRPr="00F32C87">
        <w:rPr>
          <w:sz w:val="22"/>
          <w:szCs w:val="22"/>
        </w:rPr>
        <w:t>römische Republik in vielen Kämpfen gegen die Nachbarvölker behaupten. Vor allem die</w:t>
      </w:r>
      <w:r w:rsidR="00B93E35">
        <w:rPr>
          <w:sz w:val="22"/>
          <w:szCs w:val="22"/>
        </w:rPr>
        <w:t xml:space="preserve"> </w:t>
      </w:r>
      <w:r w:rsidRPr="00F32C87">
        <w:rPr>
          <w:sz w:val="22"/>
          <w:szCs w:val="22"/>
        </w:rPr>
        <w:t>Kleinbauern mussten Kriegsdienst leisten: So konnten sie ihre Felder nicht mehr bestellen</w:t>
      </w:r>
      <w:r w:rsidR="00B93E35">
        <w:rPr>
          <w:sz w:val="22"/>
          <w:szCs w:val="22"/>
        </w:rPr>
        <w:t xml:space="preserve"> </w:t>
      </w:r>
      <w:r w:rsidRPr="00F32C87">
        <w:rPr>
          <w:sz w:val="22"/>
          <w:szCs w:val="22"/>
        </w:rPr>
        <w:t>und mussten sich bei den Patriziern verschulden. Wenn sie dann die Schuldzinsen</w:t>
      </w:r>
      <w:r w:rsidR="00B93E35">
        <w:rPr>
          <w:sz w:val="22"/>
          <w:szCs w:val="22"/>
        </w:rPr>
        <w:t xml:space="preserve"> </w:t>
      </w:r>
      <w:r w:rsidRPr="00F32C87">
        <w:rPr>
          <w:sz w:val="22"/>
          <w:szCs w:val="22"/>
        </w:rPr>
        <w:t>nicht zahlen konnten, waren sie gezwungen, als sog. Schuldknechte für die Adligen ihre</w:t>
      </w:r>
      <w:r w:rsidR="00B93E35">
        <w:rPr>
          <w:sz w:val="22"/>
          <w:szCs w:val="22"/>
        </w:rPr>
        <w:t xml:space="preserve"> </w:t>
      </w:r>
      <w:r w:rsidRPr="00F32C87">
        <w:rPr>
          <w:sz w:val="22"/>
          <w:szCs w:val="22"/>
        </w:rPr>
        <w:t>Schulden abzuarbeiten.</w:t>
      </w:r>
    </w:p>
    <w:p w:rsidR="00F32C87" w:rsidRPr="00F32C87" w:rsidRDefault="00F32C87" w:rsidP="00F32C87">
      <w:pPr>
        <w:autoSpaceDE w:val="0"/>
        <w:autoSpaceDN w:val="0"/>
        <w:adjustRightInd w:val="0"/>
        <w:rPr>
          <w:sz w:val="22"/>
          <w:szCs w:val="22"/>
        </w:rPr>
      </w:pP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</w:rPr>
        <w:t>Ante oculos omnium senex se in forum proiecit</w:t>
      </w:r>
      <w:r w:rsidRPr="00F32C8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Pr="00F32C87">
        <w:rPr>
          <w:rFonts w:asciiTheme="minorHAnsi" w:eastAsia="MercuryTextG1-Roman" w:hAnsiTheme="minorHAnsi" w:cs="MercuryTextG1-Roman"/>
          <w:sz w:val="22"/>
          <w:szCs w:val="22"/>
        </w:rPr>
        <w:t>. Vestis eius turpis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</w:rPr>
        <w:t>erat; barba et capilli</w:t>
      </w:r>
      <w:r w:rsidRPr="00F32C8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Pr="00F32C87">
        <w:rPr>
          <w:rFonts w:asciiTheme="minorHAnsi" w:eastAsia="MercuryTextG1-Roman" w:hAnsiTheme="minorHAnsi" w:cs="MercuryTextG1-Roman"/>
          <w:sz w:val="22"/>
          <w:szCs w:val="22"/>
        </w:rPr>
        <w:t xml:space="preserve"> neglecti ei magis speciem bestiae quam hominis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dabant. Iterum atque iterum senex clamabat: „Servate me! Iuvate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me!“ Nonnulli cives circum illum stantes ex eo quaerebant: „Quid est,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homo? Quid tibi accidit?“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Ille autem respondit: „In servitutem cecidi! Hoc nemo providit. Antea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civis liber eram. </w:t>
      </w: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In bello saepe militibus praefui. </w:t>
      </w:r>
      <w:r w:rsidRPr="00F32C87">
        <w:rPr>
          <w:rFonts w:asciiTheme="minorHAnsi" w:eastAsia="MercuryTextG1-Roman" w:hAnsiTheme="minorHAnsi" w:cs="MercuryTextG1-Roman"/>
          <w:sz w:val="22"/>
          <w:szCs w:val="22"/>
        </w:rPr>
        <w:t>Dum pro vobis bellum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gero, agros meos colere non iam potui. Nunc nexus</w:t>
      </w:r>
      <w:r w:rsidRPr="00F32C8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sum; creditores</w:t>
      </w:r>
      <w:r w:rsidRPr="00F32C8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mihi non parcunt, eos effugere non iam possum. Crudeli et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nefario modo in me consulunt. Servate me!“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At plebs ira commota clamavit: „Quis umquam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hoc vidit? Illi misero consulere debemus!“ Cives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condicione misera senis moti senatores hoc iusserunt: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„Patres, providete pauperibus! Parcite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plebi!“ Tandem plebs patribus persuasit:</w:t>
      </w:r>
    </w:p>
    <w:p w:rsidR="00F32C87" w:rsidRP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  <w:lang w:val="en-US"/>
        </w:rPr>
        <w:t>Senex ceterique nexi liberati sunt, mox tribuni</w:t>
      </w:r>
    </w:p>
    <w:p w:rsidR="00F32C87" w:rsidRDefault="00F32C87" w:rsidP="00F32C87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F32C87">
        <w:rPr>
          <w:rFonts w:asciiTheme="minorHAnsi" w:eastAsia="MercuryTextG1-Roman" w:hAnsiTheme="minorHAnsi" w:cs="MercuryTextG1-Roman"/>
          <w:sz w:val="22"/>
          <w:szCs w:val="22"/>
        </w:rPr>
        <w:t>plebis creati sunt.</w:t>
      </w:r>
    </w:p>
    <w:p w:rsidR="00F32C87" w:rsidRPr="00124833" w:rsidRDefault="00F32C87" w:rsidP="00F32C87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F32C87" w:rsidRDefault="00F32C87" w:rsidP="00F32C87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F32C8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5177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F32C87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sē prōiēcit </w:t>
      </w:r>
      <w:r w:rsidRPr="00F32C87">
        <w:rPr>
          <w:rFonts w:asciiTheme="minorHAnsi" w:eastAsia="MercuryTextG1-Roman" w:hAnsiTheme="minorHAnsi" w:cs="FagoNoRegularLF-Roman"/>
          <w:sz w:val="22"/>
          <w:szCs w:val="22"/>
        </w:rPr>
        <w:t>er stürzte</w:t>
      </w:r>
      <w:r w:rsidR="0051775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17759" w:rsidRPr="00A83D73">
        <w:rPr>
          <w:rFonts w:asciiTheme="minorHAnsi" w:hAnsiTheme="minorHAnsi" w:cs="MercuryTextG1-Roman"/>
          <w:sz w:val="22"/>
          <w:szCs w:val="22"/>
        </w:rPr>
        <w:t>–</w:t>
      </w:r>
      <w:r w:rsidR="00517759">
        <w:rPr>
          <w:rFonts w:asciiTheme="minorHAnsi" w:hAnsiTheme="minorHAnsi" w:cs="MercuryTextG1-Roman"/>
          <w:sz w:val="22"/>
          <w:szCs w:val="22"/>
        </w:rPr>
        <w:t xml:space="preserve"> </w:t>
      </w:r>
      <w:r w:rsidRPr="00F32C8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5177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F32C87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barba et capillī </w:t>
      </w:r>
      <w:r w:rsidRPr="00F32C87">
        <w:rPr>
          <w:rFonts w:asciiTheme="minorHAnsi" w:eastAsia="MercuryTextG1-Roman" w:hAnsiTheme="minorHAnsi" w:cs="FagoNoRegularLF-Roman"/>
          <w:sz w:val="22"/>
          <w:szCs w:val="22"/>
        </w:rPr>
        <w:t>der Bart und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F32C87">
        <w:rPr>
          <w:rFonts w:asciiTheme="minorHAnsi" w:eastAsia="MercuryTextG1-Roman" w:hAnsiTheme="minorHAnsi" w:cs="FagoNoRegularLF-Roman"/>
          <w:sz w:val="22"/>
          <w:szCs w:val="22"/>
        </w:rPr>
        <w:t>die Haare</w:t>
      </w:r>
      <w:r w:rsidR="0051775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17759" w:rsidRPr="00A83D73">
        <w:rPr>
          <w:rFonts w:asciiTheme="minorHAnsi" w:hAnsiTheme="minorHAnsi" w:cs="MercuryTextG1-Roman"/>
          <w:sz w:val="22"/>
          <w:szCs w:val="22"/>
        </w:rPr>
        <w:t>–</w:t>
      </w:r>
      <w:r w:rsidR="00517759">
        <w:rPr>
          <w:rFonts w:asciiTheme="minorHAnsi" w:hAnsiTheme="minorHAnsi" w:cs="MercuryTextG1-Roman"/>
          <w:sz w:val="22"/>
          <w:szCs w:val="22"/>
        </w:rPr>
        <w:t xml:space="preserve"> </w:t>
      </w:r>
      <w:r w:rsidRPr="00F32C8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5177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F32C87">
        <w:rPr>
          <w:rFonts w:asciiTheme="minorHAnsi" w:eastAsia="MercuryTextG1-Roman" w:hAnsiTheme="minorHAnsi" w:cs="MercuryTextG1-Roman"/>
          <w:color w:val="FF0000"/>
          <w:sz w:val="22"/>
          <w:szCs w:val="22"/>
        </w:rPr>
        <w:t>nexus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F32C87">
        <w:rPr>
          <w:rFonts w:asciiTheme="minorHAnsi" w:eastAsia="MercuryTextG1-Roman" w:hAnsiTheme="minorHAnsi" w:cs="FagoNoRegularLF-Roman"/>
          <w:sz w:val="22"/>
          <w:szCs w:val="22"/>
        </w:rPr>
        <w:t>der Schuldknecht</w:t>
      </w:r>
      <w:r w:rsidR="0051775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517759">
        <w:rPr>
          <w:rFonts w:asciiTheme="minorHAnsi" w:hAnsiTheme="minorHAnsi" w:cs="MercuryTextG1-Roman"/>
          <w:sz w:val="22"/>
          <w:szCs w:val="22"/>
        </w:rPr>
        <w:t xml:space="preserve">                     </w:t>
      </w:r>
      <w:r w:rsidRPr="00F32C87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51775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F32C87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crēditor </w:t>
      </w:r>
      <w:r w:rsidRPr="00F32C87">
        <w:rPr>
          <w:rFonts w:asciiTheme="minorHAnsi" w:eastAsia="MercuryTextG1-Roman" w:hAnsiTheme="minorHAnsi" w:cs="FagoNoRegularLF-Roman"/>
          <w:sz w:val="22"/>
          <w:szCs w:val="22"/>
        </w:rPr>
        <w:t>der Gläubiger</w:t>
      </w:r>
    </w:p>
    <w:p w:rsidR="00EB1B2B" w:rsidRDefault="00EB1B2B" w:rsidP="00F32C87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EB1B2B" w:rsidRDefault="00EB1B2B" w:rsidP="00EB1B2B">
      <w:pPr>
        <w:pStyle w:val="berschrift2"/>
        <w:rPr>
          <w:rFonts w:eastAsia="MercuryTextG1-Roman"/>
        </w:rPr>
      </w:pPr>
      <w:r>
        <w:rPr>
          <w:rFonts w:eastAsia="MercuryTextG1-Roman"/>
        </w:rPr>
        <w:t xml:space="preserve">T XX: </w:t>
      </w:r>
      <w:r w:rsidR="008F7ED1">
        <w:rPr>
          <w:rFonts w:eastAsia="MercuryTextG1-Roman"/>
        </w:rPr>
        <w:t>Der Streit zwischen dem Magen und den Gliedern</w:t>
      </w:r>
    </w:p>
    <w:p w:rsidR="008F7ED1" w:rsidRDefault="008F7ED1" w:rsidP="008F7ED1">
      <w:pPr>
        <w:rPr>
          <w:rFonts w:eastAsia="MercuryTextG1-Roman"/>
        </w:rPr>
      </w:pPr>
    </w:p>
    <w:p w:rsidR="008F7ED1" w:rsidRPr="008F7ED1" w:rsidRDefault="008F7ED1" w:rsidP="003663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7ED1">
        <w:rPr>
          <w:sz w:val="22"/>
          <w:szCs w:val="22"/>
        </w:rPr>
        <w:t>Aus der Zeit der Ständekämpfe wird berichtet, dass 494 v. Chr. die zornige Plebs auf den</w:t>
      </w:r>
      <w:r w:rsidR="003663B6">
        <w:rPr>
          <w:sz w:val="22"/>
          <w:szCs w:val="22"/>
        </w:rPr>
        <w:t xml:space="preserve"> </w:t>
      </w:r>
      <w:r w:rsidRPr="008F7ED1">
        <w:rPr>
          <w:sz w:val="22"/>
          <w:szCs w:val="22"/>
        </w:rPr>
        <w:t xml:space="preserve">„Heiligen Berg“ </w:t>
      </w:r>
      <w:r w:rsidRPr="008F7ED1">
        <w:rPr>
          <w:rFonts w:eastAsia="MercuryTextG1-Roman"/>
          <w:sz w:val="22"/>
          <w:szCs w:val="22"/>
        </w:rPr>
        <w:t xml:space="preserve">(Mōns Sacer) </w:t>
      </w:r>
      <w:r w:rsidRPr="008F7ED1">
        <w:rPr>
          <w:sz w:val="22"/>
          <w:szCs w:val="22"/>
        </w:rPr>
        <w:t>auswanderte und den Kriegsdienst verweigerte. Menenius</w:t>
      </w:r>
      <w:r w:rsidR="003663B6">
        <w:rPr>
          <w:sz w:val="22"/>
          <w:szCs w:val="22"/>
        </w:rPr>
        <w:t xml:space="preserve"> </w:t>
      </w:r>
      <w:r w:rsidRPr="008F7ED1">
        <w:rPr>
          <w:sz w:val="22"/>
          <w:szCs w:val="22"/>
        </w:rPr>
        <w:t>Agrippa (Konsul 503 v. Chr.) sollte die Plebejer im Auftrag des Senats zur Rückkehr bewegen.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Plebs et senatores saepe certaban</w:t>
      </w:r>
      <w:r w:rsidRPr="00580088">
        <w:rPr>
          <w:rFonts w:asciiTheme="minorHAnsi" w:eastAsia="MercuryTextG1-Roman" w:hAnsiTheme="minorHAnsi" w:cs="MercuryTextG1-Roman"/>
          <w:sz w:val="22"/>
          <w:szCs w:val="22"/>
          <w:lang w:val="en-US"/>
        </w:rPr>
        <w:t>t</w:t>
      </w:r>
      <w:r w:rsidRPr="0058008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. Senatores enim saluti plebis non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consulebant. Itaque pauperes senatum accusabant plebem a senatoribus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neglegi. Itaque consilium ceperunt senatores deserere, urbem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Romam relinquere, ad Montem Sacrum exire. </w:t>
      </w:r>
      <w:r w:rsidRPr="008F7ED1">
        <w:rPr>
          <w:rFonts w:asciiTheme="minorHAnsi" w:eastAsia="MercuryTextG1-Roman" w:hAnsiTheme="minorHAnsi" w:cs="MercuryTextG1-Roman"/>
          <w:sz w:val="22"/>
          <w:szCs w:val="22"/>
        </w:rPr>
        <w:t>Senatores autem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</w:rPr>
        <w:t>viderunt urbem sine auxilio plebis ab hostibus defendi non posse.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Magno timore commoti Menenium Agrippam ad plebem miserunt.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lastRenderedPageBreak/>
        <w:t>Is vir in castris plebis hanc fabulam narravit: „Antiquis temporibus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membra</w:t>
      </w:r>
      <w:r w:rsidRPr="0058008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cum ventre</w:t>
      </w:r>
      <w:r w:rsidRPr="0058008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certabant. Membra enim putaverunt se semper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ventri providere, se ipsa autem nullum auxilium a ventre accipere.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Itaque ventrem accusaverunt: „Venter officium suum non praestat.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Itaque saluti ventris non iam consulemus. Pedes corpus non iam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movebunt, manus cibos neque capient neque ori</w:t>
      </w:r>
      <w:r w:rsidRPr="0058008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praebebunt; dentes</w:t>
      </w:r>
      <w:r w:rsidRPr="0058008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5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eos non iam manducabunt.</w:t>
      </w:r>
      <w:r w:rsidRPr="0058008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6</w:t>
      </w: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Ita ventrem superabimus!‘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At paulo post membra senserunt non solum ventrem,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sed etiam se ipsa non iam valere. </w:t>
      </w:r>
      <w:r w:rsidRPr="008F7ED1">
        <w:rPr>
          <w:rFonts w:asciiTheme="minorHAnsi" w:eastAsia="MercuryTextG1-Roman" w:hAnsiTheme="minorHAnsi" w:cs="MercuryTextG1-Roman"/>
          <w:sz w:val="22"/>
          <w:szCs w:val="22"/>
        </w:rPr>
        <w:t>Ita comprehenderunt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</w:rPr>
        <w:t>ventrem non solum labore membrorum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8F7ED1">
        <w:rPr>
          <w:rFonts w:asciiTheme="minorHAnsi" w:eastAsia="MercuryTextG1-Roman" w:hAnsiTheme="minorHAnsi" w:cs="MercuryTextG1-Roman"/>
          <w:sz w:val="22"/>
          <w:szCs w:val="22"/>
          <w:lang w:val="en-US"/>
        </w:rPr>
        <w:t>gaudere, sed officio suo etiam membra iuvare.“</w:t>
      </w:r>
    </w:p>
    <w:p w:rsidR="008F7ED1" w:rsidRPr="008F7ED1" w:rsidRDefault="008F7ED1" w:rsidP="008F7ED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8F7ED1" w:rsidRDefault="008F7ED1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F7ED1">
        <w:rPr>
          <w:sz w:val="22"/>
          <w:szCs w:val="22"/>
        </w:rPr>
        <w:t>Agrippa verglich die Situation im Körper mit der im Staat; dadurch</w:t>
      </w:r>
      <w:r w:rsidR="00523D96">
        <w:rPr>
          <w:sz w:val="22"/>
          <w:szCs w:val="22"/>
        </w:rPr>
        <w:t xml:space="preserve"> </w:t>
      </w:r>
      <w:r w:rsidRPr="008F7ED1">
        <w:rPr>
          <w:sz w:val="22"/>
          <w:szCs w:val="22"/>
        </w:rPr>
        <w:t>sahen die Plebejer ein, dass ihr Streik unberechtigt war, und sie</w:t>
      </w:r>
      <w:r w:rsidR="00523D96">
        <w:rPr>
          <w:sz w:val="22"/>
          <w:szCs w:val="22"/>
        </w:rPr>
        <w:t xml:space="preserve"> </w:t>
      </w:r>
      <w:r w:rsidR="001329DB">
        <w:rPr>
          <w:sz w:val="22"/>
          <w:szCs w:val="22"/>
        </w:rPr>
        <w:t xml:space="preserve">brachen ihn ab. Umgekehrt </w:t>
      </w:r>
      <w:r w:rsidRPr="008F7ED1">
        <w:rPr>
          <w:sz w:val="22"/>
          <w:szCs w:val="22"/>
        </w:rPr>
        <w:t>machten die Patrizierder Plebs Zugeständnisse,</w:t>
      </w:r>
      <w:r w:rsidR="00523D96">
        <w:rPr>
          <w:sz w:val="22"/>
          <w:szCs w:val="22"/>
        </w:rPr>
        <w:t xml:space="preserve"> </w:t>
      </w:r>
      <w:r w:rsidRPr="008F7ED1">
        <w:rPr>
          <w:sz w:val="22"/>
          <w:szCs w:val="22"/>
        </w:rPr>
        <w:t>u</w:t>
      </w:r>
      <w:r w:rsidR="001329DB">
        <w:rPr>
          <w:sz w:val="22"/>
          <w:szCs w:val="22"/>
        </w:rPr>
        <w:t>m die größten Ungerechtigkeiten</w:t>
      </w:r>
      <w:r w:rsidRPr="008F7ED1">
        <w:rPr>
          <w:sz w:val="22"/>
          <w:szCs w:val="22"/>
        </w:rPr>
        <w:t>zu lindern.</w:t>
      </w:r>
    </w:p>
    <w:p w:rsidR="00D840BC" w:rsidRPr="00124833" w:rsidRDefault="00D840BC" w:rsidP="00D840BC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840BC" w:rsidRDefault="00D840BC" w:rsidP="00D840BC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580088"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7219D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certāre </w:t>
      </w:r>
      <w:r w:rsidRPr="00D840BC">
        <w:rPr>
          <w:rFonts w:asciiTheme="minorHAnsi" w:eastAsia="MercuryTextG1-Roman" w:hAnsiTheme="minorHAnsi" w:cs="FagoNoRegularLF-Roman"/>
          <w:sz w:val="22"/>
          <w:szCs w:val="22"/>
        </w:rPr>
        <w:t>streiten</w:t>
      </w:r>
      <w:r w:rsidR="00B7219D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B7219D" w:rsidRPr="00A83D73">
        <w:rPr>
          <w:rFonts w:asciiTheme="minorHAnsi" w:hAnsiTheme="minorHAnsi" w:cs="MercuryTextG1-Roman"/>
          <w:sz w:val="22"/>
          <w:szCs w:val="22"/>
        </w:rPr>
        <w:t>–</w:t>
      </w:r>
      <w:r w:rsidR="00B7219D">
        <w:rPr>
          <w:rFonts w:asciiTheme="minorHAnsi" w:hAnsiTheme="minorHAnsi" w:cs="MercuryTextG1-Roman"/>
          <w:sz w:val="22"/>
          <w:szCs w:val="22"/>
        </w:rPr>
        <w:t xml:space="preserve"> </w:t>
      </w:r>
      <w:r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580088"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7219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membrum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840BC">
        <w:rPr>
          <w:rFonts w:asciiTheme="minorHAnsi" w:eastAsia="MercuryTextG1-Roman" w:hAnsiTheme="minorHAnsi" w:cs="FagoNoRegularLF-Roman"/>
          <w:sz w:val="22"/>
          <w:szCs w:val="22"/>
        </w:rPr>
        <w:t>das Glied,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840BC">
        <w:rPr>
          <w:rFonts w:asciiTheme="minorHAnsi" w:eastAsia="MercuryTextG1-Roman" w:hAnsiTheme="minorHAnsi" w:cs="FagoNoRegularLF-Roman"/>
          <w:sz w:val="22"/>
          <w:szCs w:val="22"/>
        </w:rPr>
        <w:t>der Körperteil</w:t>
      </w:r>
      <w:r w:rsidR="00B7219D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B7219D" w:rsidRPr="00A83D73">
        <w:rPr>
          <w:rFonts w:asciiTheme="minorHAnsi" w:hAnsiTheme="minorHAnsi" w:cs="MercuryTextG1-Roman"/>
          <w:sz w:val="22"/>
          <w:szCs w:val="22"/>
        </w:rPr>
        <w:t>–</w:t>
      </w:r>
      <w:r w:rsidR="00B7219D">
        <w:rPr>
          <w:rFonts w:asciiTheme="minorHAnsi" w:hAnsiTheme="minorHAnsi" w:cs="MercuryTextG1-Roman"/>
          <w:sz w:val="22"/>
          <w:szCs w:val="22"/>
        </w:rPr>
        <w:t xml:space="preserve"> </w:t>
      </w:r>
      <w:r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580088"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580088" w:rsidRPr="00B7219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v</w:t>
      </w:r>
      <w:r w:rsidRPr="00B7219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enter, ventris</w:t>
      </w:r>
      <w:r w:rsidRPr="00D840BC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840BC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m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840BC">
        <w:rPr>
          <w:rFonts w:asciiTheme="minorHAnsi" w:eastAsia="MercuryTextG1-Roman" w:hAnsiTheme="minorHAnsi" w:cs="FagoNoRegularLF-Roman"/>
          <w:sz w:val="22"/>
          <w:szCs w:val="22"/>
        </w:rPr>
        <w:t>der Bauch,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840BC">
        <w:rPr>
          <w:rFonts w:asciiTheme="minorHAnsi" w:eastAsia="MercuryTextG1-Roman" w:hAnsiTheme="minorHAnsi" w:cs="FagoNoRegularLF-Roman"/>
          <w:sz w:val="22"/>
          <w:szCs w:val="22"/>
        </w:rPr>
        <w:t>der Magen</w:t>
      </w:r>
    </w:p>
    <w:p w:rsidR="00D840BC" w:rsidRDefault="00D840BC" w:rsidP="00D840BC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580088"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7219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ōs, ōris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840BC">
        <w:rPr>
          <w:rFonts w:asciiTheme="minorHAnsi" w:eastAsia="MercuryTextG1-Roman" w:hAnsiTheme="minorHAnsi" w:cs="FagoNoRegularLF-Roman"/>
          <w:sz w:val="22"/>
          <w:szCs w:val="22"/>
        </w:rPr>
        <w:t>der Mund</w:t>
      </w:r>
      <w:r w:rsidR="00B7219D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B7219D" w:rsidRPr="00A83D73">
        <w:rPr>
          <w:rFonts w:asciiTheme="minorHAnsi" w:hAnsiTheme="minorHAnsi" w:cs="MercuryTextG1-Roman"/>
          <w:sz w:val="22"/>
          <w:szCs w:val="22"/>
        </w:rPr>
        <w:t>–</w:t>
      </w:r>
      <w:r w:rsidR="00B7219D">
        <w:rPr>
          <w:rFonts w:asciiTheme="minorHAnsi" w:hAnsiTheme="minorHAnsi" w:cs="MercuryTextG1-Roman"/>
          <w:sz w:val="22"/>
          <w:szCs w:val="22"/>
        </w:rPr>
        <w:t xml:space="preserve"> </w:t>
      </w:r>
      <w:r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5</w:t>
      </w:r>
      <w:r w:rsidR="00580088"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7219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dēns, dentis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840BC">
        <w:rPr>
          <w:rFonts w:asciiTheme="minorHAnsi" w:eastAsia="MercuryTextG1-Roman" w:hAnsiTheme="minorHAnsi" w:cs="FagoNoRegularLF-Roman"/>
          <w:sz w:val="22"/>
          <w:szCs w:val="22"/>
        </w:rPr>
        <w:t>der Zahn</w:t>
      </w:r>
      <w:r w:rsidR="00B7219D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B7219D" w:rsidRPr="00A83D73">
        <w:rPr>
          <w:rFonts w:asciiTheme="minorHAnsi" w:hAnsiTheme="minorHAnsi" w:cs="MercuryTextG1-Roman"/>
          <w:sz w:val="22"/>
          <w:szCs w:val="22"/>
        </w:rPr>
        <w:t>–</w:t>
      </w:r>
      <w:r w:rsidR="00B7219D">
        <w:rPr>
          <w:rFonts w:asciiTheme="minorHAnsi" w:hAnsiTheme="minorHAnsi" w:cs="MercuryTextG1-Roman"/>
          <w:sz w:val="22"/>
          <w:szCs w:val="22"/>
        </w:rPr>
        <w:t xml:space="preserve"> </w:t>
      </w:r>
      <w:r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6</w:t>
      </w:r>
      <w:r w:rsidR="00580088" w:rsidRPr="00B7219D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7219D">
        <w:rPr>
          <w:rFonts w:asciiTheme="minorHAnsi" w:eastAsia="MercuryTextG1-Roman" w:hAnsiTheme="minorHAnsi" w:cs="MercuryTextG1-Roman"/>
          <w:color w:val="FF0000"/>
          <w:sz w:val="22"/>
          <w:szCs w:val="22"/>
        </w:rPr>
        <w:t>manducāre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840BC">
        <w:rPr>
          <w:rFonts w:asciiTheme="minorHAnsi" w:eastAsia="MercuryTextG1-Roman" w:hAnsiTheme="minorHAnsi" w:cs="FagoNoRegularLF-Roman"/>
          <w:sz w:val="22"/>
          <w:szCs w:val="22"/>
        </w:rPr>
        <w:t>zerkauen</w:t>
      </w:r>
    </w:p>
    <w:p w:rsidR="00B7219D" w:rsidRDefault="00B7219D" w:rsidP="00D840BC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B7219D" w:rsidRDefault="00B7219D" w:rsidP="00B7219D">
      <w:pPr>
        <w:pStyle w:val="berschrift2"/>
        <w:rPr>
          <w:rFonts w:eastAsia="MercuryTextG1-Roman"/>
        </w:rPr>
      </w:pPr>
      <w:r>
        <w:rPr>
          <w:rFonts w:eastAsia="MercuryTextG1-Roman"/>
        </w:rPr>
        <w:t>E 61</w:t>
      </w:r>
    </w:p>
    <w:p w:rsidR="00B7219D" w:rsidRDefault="00B7219D" w:rsidP="00B7219D">
      <w:pPr>
        <w:rPr>
          <w:rFonts w:eastAsia="MercuryTextG1-Roman"/>
        </w:rPr>
      </w:pPr>
    </w:p>
    <w:p w:rsidR="00B7219D" w:rsidRPr="00566FFE" w:rsidRDefault="00B7219D" w:rsidP="00B7219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566FFE">
        <w:rPr>
          <w:rFonts w:asciiTheme="minorHAnsi" w:hAnsiTheme="minorHAnsi" w:cs="FagoNoBoldLf-Roman"/>
          <w:b/>
          <w:bCs/>
          <w:sz w:val="22"/>
          <w:szCs w:val="22"/>
        </w:rPr>
        <w:t xml:space="preserve">1. </w:t>
      </w:r>
      <w:r w:rsidRPr="00566FFE">
        <w:rPr>
          <w:rFonts w:asciiTheme="minorHAnsi" w:eastAsia="MercuryTextG1-Roman" w:hAnsiTheme="minorHAnsi" w:cs="MercuryTextG1-Roman"/>
          <w:sz w:val="22"/>
          <w:szCs w:val="22"/>
        </w:rPr>
        <w:t>Salus omnium plebi Romanae curae erat.</w:t>
      </w:r>
    </w:p>
    <w:p w:rsidR="00B7219D" w:rsidRPr="00566FFE" w:rsidRDefault="00B7219D" w:rsidP="00B7219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566FFE">
        <w:rPr>
          <w:rFonts w:asciiTheme="minorHAnsi" w:hAnsiTheme="minorHAnsi" w:cs="FagoNoBoldLf-Roman"/>
          <w:b/>
          <w:bCs/>
          <w:sz w:val="22"/>
          <w:szCs w:val="22"/>
        </w:rPr>
        <w:t xml:space="preserve">2. </w:t>
      </w:r>
      <w:r w:rsidRPr="00566FFE">
        <w:rPr>
          <w:rFonts w:asciiTheme="minorHAnsi" w:eastAsia="MercuryTextG1-Roman" w:hAnsiTheme="minorHAnsi" w:cs="MercuryTextG1-Roman"/>
          <w:sz w:val="22"/>
          <w:szCs w:val="22"/>
        </w:rPr>
        <w:t>Pauci autem patres pauperibus auxilio veniebant.</w:t>
      </w:r>
    </w:p>
    <w:p w:rsidR="00B7219D" w:rsidRPr="00B7219D" w:rsidRDefault="00B7219D" w:rsidP="00B7219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7219D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B7219D">
        <w:rPr>
          <w:rFonts w:asciiTheme="minorHAnsi" w:eastAsia="MercuryTextG1-Roman" w:hAnsiTheme="minorHAnsi" w:cs="MercuryTextG1-Roman"/>
          <w:sz w:val="22"/>
          <w:szCs w:val="22"/>
          <w:lang w:val="en-US"/>
        </w:rPr>
        <w:t>Id plebs patribus crimini dedit.</w:t>
      </w:r>
    </w:p>
    <w:p w:rsidR="00B7219D" w:rsidRPr="00B7219D" w:rsidRDefault="00B7219D" w:rsidP="00B7219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7219D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B7219D">
        <w:rPr>
          <w:rFonts w:asciiTheme="minorHAnsi" w:eastAsia="MercuryTextG1-Roman" w:hAnsiTheme="minorHAnsi" w:cs="MercuryTextG1-Roman"/>
          <w:sz w:val="22"/>
          <w:szCs w:val="22"/>
          <w:lang w:val="en-US"/>
        </w:rPr>
        <w:t>Itaque plebs patres monuit:</w:t>
      </w:r>
    </w:p>
    <w:p w:rsidR="00B7219D" w:rsidRPr="00B7219D" w:rsidRDefault="00B7219D" w:rsidP="00B7219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Pr="00B7219D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„Adeste civibus! Providete omnibus civibus!</w:t>
      </w:r>
    </w:p>
    <w:p w:rsidR="00B7219D" w:rsidRPr="00566FFE" w:rsidRDefault="00B7219D" w:rsidP="00B7219D">
      <w:pPr>
        <w:rPr>
          <w:rFonts w:asciiTheme="minorHAnsi" w:eastAsia="MercuryTextG1-Roman" w:hAnsiTheme="minorHAnsi" w:cs="MercuryTextG1-Roman"/>
          <w:sz w:val="22"/>
          <w:szCs w:val="22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Pr="00566FFE">
        <w:rPr>
          <w:rFonts w:asciiTheme="minorHAnsi" w:eastAsia="MercuryTextG1-Roman" w:hAnsiTheme="minorHAnsi" w:cs="MercuryTextG1-Roman"/>
          <w:sz w:val="22"/>
          <w:szCs w:val="22"/>
        </w:rPr>
        <w:t>Parcite flentibus! Iuvate laborantes!“</w:t>
      </w:r>
    </w:p>
    <w:p w:rsidR="00470754" w:rsidRPr="00566FFE" w:rsidRDefault="00470754" w:rsidP="00B7219D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470754" w:rsidRPr="00470754" w:rsidRDefault="00470754" w:rsidP="00470754">
      <w:pPr>
        <w:pStyle w:val="berschrift2"/>
        <w:rPr>
          <w:rFonts w:eastAsia="MercuryTextG1-Roman"/>
        </w:rPr>
      </w:pPr>
      <w:r w:rsidRPr="00470754">
        <w:rPr>
          <w:rFonts w:eastAsia="MercuryTextG1-Roman"/>
        </w:rPr>
        <w:t>T 61: Am Ende siegen die Frauen</w:t>
      </w:r>
    </w:p>
    <w:p w:rsidR="00470754" w:rsidRDefault="00470754" w:rsidP="00470754">
      <w:pPr>
        <w:rPr>
          <w:rFonts w:eastAsia="MercuryTextG1-Roman"/>
        </w:rPr>
      </w:pPr>
    </w:p>
    <w:p w:rsidR="00470754" w:rsidRPr="00CE21C8" w:rsidRDefault="00470754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21C8">
        <w:rPr>
          <w:sz w:val="22"/>
          <w:szCs w:val="22"/>
        </w:rPr>
        <w:t>In ihrer Verzweiflung kam eine große Zahl römischer</w:t>
      </w:r>
      <w:r w:rsidR="00523D96">
        <w:rPr>
          <w:sz w:val="22"/>
          <w:szCs w:val="22"/>
        </w:rPr>
        <w:t xml:space="preserve"> </w:t>
      </w:r>
      <w:r w:rsidRPr="00CE21C8">
        <w:rPr>
          <w:sz w:val="22"/>
          <w:szCs w:val="22"/>
        </w:rPr>
        <w:t>Mütter zu Coriolans Mutter Veturia und zu</w:t>
      </w:r>
    </w:p>
    <w:p w:rsidR="00470754" w:rsidRPr="00CE21C8" w:rsidRDefault="00470754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21C8">
        <w:rPr>
          <w:sz w:val="22"/>
          <w:szCs w:val="22"/>
        </w:rPr>
        <w:t>seiner Gattin Volumnia. Sie richteten beschwörende</w:t>
      </w:r>
      <w:r w:rsidR="00523D96">
        <w:rPr>
          <w:sz w:val="22"/>
          <w:szCs w:val="22"/>
        </w:rPr>
        <w:t xml:space="preserve"> </w:t>
      </w:r>
      <w:r w:rsidRPr="00CE21C8">
        <w:rPr>
          <w:sz w:val="22"/>
          <w:szCs w:val="22"/>
        </w:rPr>
        <w:t>Worte an die beiden adeligen Frauen: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„Summo in periculo sumus! Salus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liberorum nobis omnibus curae est.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Coriolanus vobis, matri coniugique,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certe parcet. Sed quid accidet nobis?</w:t>
      </w:r>
    </w:p>
    <w:p w:rsidR="00470754" w:rsidRPr="00566FFE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</w:rPr>
        <w:t>Num nos deserere vultis, amicae?</w:t>
      </w:r>
    </w:p>
    <w:p w:rsidR="00470754" w:rsidRPr="00566FFE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</w:rPr>
        <w:t>Venite nobis auxilio! Nisi nobis auxilio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veneritis, id vobis crimini dabimus.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Urbi reique publicae magno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usui esse potestis: Ite ad Coriolanum,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 castra ad urbem posuit! Vos res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magnas efficere potestis, vos calamitatem</w:t>
      </w:r>
    </w:p>
    <w:p w:rsidR="00470754" w:rsidRPr="00566FFE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t>avertere potestis.“</w:t>
      </w:r>
    </w:p>
    <w:p w:rsidR="00470754" w:rsidRPr="00566FFE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470754" w:rsidRPr="00CE21C8" w:rsidRDefault="00470754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21C8">
        <w:rPr>
          <w:sz w:val="22"/>
          <w:szCs w:val="22"/>
        </w:rPr>
        <w:t>Die Römerinnen überredeten Volumnia, mit ihren zwei kleinen Kindern, ihrer Schwiegermutter</w:t>
      </w:r>
    </w:p>
    <w:p w:rsidR="00470754" w:rsidRPr="00CE21C8" w:rsidRDefault="00470754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21C8">
        <w:rPr>
          <w:sz w:val="22"/>
          <w:szCs w:val="22"/>
        </w:rPr>
        <w:t>Veturia und weiteren Frauen ins Lager der Feinde zu gehen. Sie wurden zum Zelt</w:t>
      </w:r>
      <w:r w:rsidR="00523D96">
        <w:rPr>
          <w:sz w:val="22"/>
          <w:szCs w:val="22"/>
        </w:rPr>
        <w:t xml:space="preserve"> </w:t>
      </w:r>
      <w:r w:rsidRPr="00CE21C8">
        <w:rPr>
          <w:sz w:val="22"/>
          <w:szCs w:val="22"/>
        </w:rPr>
        <w:t>des Feldherrn vorgelassen. Als sich Coriolan erhob, um seine Mutter zu begrüßen, wies</w:t>
      </w:r>
      <w:r w:rsidR="00523D96">
        <w:rPr>
          <w:sz w:val="22"/>
          <w:szCs w:val="22"/>
        </w:rPr>
        <w:t xml:space="preserve"> </w:t>
      </w:r>
      <w:r w:rsidRPr="00CE21C8">
        <w:rPr>
          <w:sz w:val="22"/>
          <w:szCs w:val="22"/>
        </w:rPr>
        <w:t>diese ihn schroff zurück: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</w:rPr>
        <w:t>„Tune hanc terram delere vis, quae te peperit? Num perniciei esse vis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</w:rPr>
        <w:t>mihi et patriae, quae te aluit? Nonne tum, cum in conspectum urbis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</w:rPr>
        <w:lastRenderedPageBreak/>
        <w:t xml:space="preserve">venisti, cogitavisti intra moenia matrem, uxorem, liberos esse? </w:t>
      </w: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Hoc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audi et disce, fili</w:t>
      </w:r>
      <w:r w:rsidRPr="0067384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: Ego, mulier libera, te in patria libera peperi; in servitutem me non duces.“ Coriolanus matrem audivit – sed roganti non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respondit. Tandem irae matris cessit; lacrimae flentium virum fregerunt:</w:t>
      </w:r>
    </w:p>
    <w:p w:rsidR="00470754" w:rsidRPr="00CE21C8" w:rsidRDefault="00470754" w:rsidP="0047075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Complexum</w:t>
      </w:r>
      <w:r w:rsidRPr="0067384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2 </w:t>
      </w:r>
      <w:r w:rsidRPr="00CE21C8">
        <w:rPr>
          <w:rFonts w:asciiTheme="minorHAnsi" w:eastAsia="MercuryTextG1-Roman" w:hAnsiTheme="minorHAnsi" w:cs="MercuryTextG1-Roman"/>
          <w:sz w:val="22"/>
          <w:szCs w:val="22"/>
          <w:lang w:val="en-US"/>
        </w:rPr>
        <w:t>uxoris liberorumque accepit, priusquam copias</w:t>
      </w:r>
    </w:p>
    <w:p w:rsidR="00470754" w:rsidRPr="00CE21C8" w:rsidRDefault="00470754" w:rsidP="00470754">
      <w:pPr>
        <w:rPr>
          <w:rFonts w:asciiTheme="minorHAnsi" w:eastAsia="MercuryTextG1-Roman" w:hAnsiTheme="minorHAnsi"/>
          <w:sz w:val="22"/>
          <w:szCs w:val="22"/>
        </w:rPr>
      </w:pPr>
      <w:r w:rsidRPr="00CE21C8">
        <w:rPr>
          <w:rFonts w:asciiTheme="minorHAnsi" w:eastAsia="MercuryTextG1-Roman" w:hAnsiTheme="minorHAnsi" w:cs="MercuryTextG1-Roman"/>
          <w:sz w:val="22"/>
          <w:szCs w:val="22"/>
        </w:rPr>
        <w:t>Volscorum</w:t>
      </w:r>
      <w:r w:rsidRPr="0067384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Pr="00CE21C8">
        <w:rPr>
          <w:rFonts w:asciiTheme="minorHAnsi" w:eastAsia="MercuryTextG1-Roman" w:hAnsiTheme="minorHAnsi" w:cs="MercuryTextG1-Roman"/>
          <w:sz w:val="22"/>
          <w:szCs w:val="22"/>
        </w:rPr>
        <w:t xml:space="preserve"> ab urbe deduxit.</w:t>
      </w:r>
    </w:p>
    <w:p w:rsidR="00CE21C8" w:rsidRPr="00124833" w:rsidRDefault="00CE21C8" w:rsidP="00CE21C8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7219D" w:rsidRDefault="00CE21C8" w:rsidP="00CE21C8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67384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67384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673848">
        <w:rPr>
          <w:rFonts w:asciiTheme="minorHAnsi" w:eastAsia="MercuryTextG1-Roman" w:hAnsiTheme="minorHAnsi" w:cs="MercuryTextG1-Roman"/>
          <w:color w:val="FF0000"/>
          <w:sz w:val="22"/>
          <w:szCs w:val="22"/>
        </w:rPr>
        <w:t>fīlī</w:t>
      </w:r>
      <w:r w:rsidRPr="00CE21C8">
        <w:rPr>
          <w:rFonts w:asciiTheme="minorHAnsi" w:eastAsia="MercuryTextG1-Roman" w:hAnsiTheme="minorHAnsi" w:cs="MercuryTextG1-Roman"/>
          <w:sz w:val="22"/>
          <w:szCs w:val="22"/>
        </w:rPr>
        <w:t>: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E21C8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Vok. zu </w:t>
      </w:r>
      <w:r w:rsidRPr="00673848">
        <w:rPr>
          <w:rFonts w:asciiTheme="minorHAnsi" w:eastAsia="MercuryTextG1-Roman" w:hAnsiTheme="minorHAnsi" w:cs="MercuryTextG1-Roman"/>
          <w:sz w:val="22"/>
          <w:szCs w:val="22"/>
        </w:rPr>
        <w:t>fīlius</w:t>
      </w:r>
      <w:r w:rsidR="00673848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 </w:t>
      </w:r>
      <w:r w:rsidR="00673848" w:rsidRPr="00A83D73">
        <w:rPr>
          <w:rFonts w:asciiTheme="minorHAnsi" w:hAnsiTheme="minorHAnsi" w:cs="MercuryTextG1-Roman"/>
          <w:sz w:val="22"/>
          <w:szCs w:val="22"/>
        </w:rPr>
        <w:t>–</w:t>
      </w:r>
      <w:r w:rsidR="00673848">
        <w:rPr>
          <w:rFonts w:asciiTheme="minorHAnsi" w:hAnsiTheme="minorHAnsi" w:cs="MercuryTextG1-Roman"/>
          <w:sz w:val="22"/>
          <w:szCs w:val="22"/>
        </w:rPr>
        <w:t xml:space="preserve"> </w:t>
      </w:r>
      <w:r w:rsidRPr="0067384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67384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673848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complexus, ūs </w:t>
      </w:r>
      <w:r w:rsidRPr="00CE21C8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m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E21C8">
        <w:rPr>
          <w:rFonts w:asciiTheme="minorHAnsi" w:eastAsia="MercuryTextG1-Roman" w:hAnsiTheme="minorHAnsi" w:cs="FagoNoRegularLF-Roman"/>
          <w:sz w:val="22"/>
          <w:szCs w:val="22"/>
        </w:rPr>
        <w:t>die Umarmung</w:t>
      </w:r>
      <w:r w:rsidR="0067384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673848" w:rsidRPr="00A83D73">
        <w:rPr>
          <w:rFonts w:asciiTheme="minorHAnsi" w:hAnsiTheme="minorHAnsi" w:cs="MercuryTextG1-Roman"/>
          <w:sz w:val="22"/>
          <w:szCs w:val="22"/>
        </w:rPr>
        <w:t>–</w:t>
      </w:r>
      <w:r w:rsidR="00673848">
        <w:rPr>
          <w:rFonts w:asciiTheme="minorHAnsi" w:hAnsiTheme="minorHAnsi" w:cs="MercuryTextG1-Roman"/>
          <w:sz w:val="22"/>
          <w:szCs w:val="22"/>
        </w:rPr>
        <w:t xml:space="preserve"> </w:t>
      </w:r>
      <w:r w:rsidRPr="0067384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67384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673848">
        <w:rPr>
          <w:rFonts w:asciiTheme="minorHAnsi" w:eastAsia="MercuryTextG1-Roman" w:hAnsiTheme="minorHAnsi" w:cs="MercuryTextG1-Roman"/>
          <w:color w:val="FF0000"/>
          <w:sz w:val="22"/>
          <w:szCs w:val="22"/>
        </w:rPr>
        <w:t>Volscī, ōrum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E21C8">
        <w:rPr>
          <w:rFonts w:asciiTheme="minorHAnsi" w:eastAsia="MercuryTextG1-Roman" w:hAnsiTheme="minorHAnsi" w:cs="FagoNoRegularLF-Roman"/>
          <w:sz w:val="22"/>
          <w:szCs w:val="22"/>
        </w:rPr>
        <w:t>die Volsker</w:t>
      </w:r>
    </w:p>
    <w:p w:rsidR="00673848" w:rsidRDefault="00673848" w:rsidP="00CE21C8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673848" w:rsidRDefault="00373713" w:rsidP="00373713">
      <w:pPr>
        <w:pStyle w:val="berschrift2"/>
        <w:rPr>
          <w:rFonts w:eastAsia="MercuryTextG1-Roman"/>
        </w:rPr>
      </w:pPr>
      <w:r>
        <w:rPr>
          <w:rFonts w:eastAsia="MercuryTextG1-Roman"/>
        </w:rPr>
        <w:t>E 62</w:t>
      </w:r>
    </w:p>
    <w:p w:rsidR="00373713" w:rsidRDefault="00373713" w:rsidP="00373713">
      <w:pPr>
        <w:rPr>
          <w:rFonts w:eastAsia="MercuryTextG1-Roman"/>
        </w:rPr>
      </w:pPr>
    </w:p>
    <w:p w:rsidR="00373713" w:rsidRDefault="00373713" w:rsidP="00373713">
      <w:pPr>
        <w:rPr>
          <w:sz w:val="22"/>
          <w:szCs w:val="22"/>
        </w:rPr>
      </w:pPr>
      <w:r w:rsidRPr="00373713">
        <w:rPr>
          <w:sz w:val="22"/>
          <w:szCs w:val="22"/>
        </w:rPr>
        <w:t>Dies wollte Volumnia ihrem Mann Coriolan sagen:</w:t>
      </w:r>
    </w:p>
    <w:p w:rsidR="00373713" w:rsidRDefault="00373713" w:rsidP="00373713">
      <w:pPr>
        <w:rPr>
          <w:sz w:val="22"/>
          <w:szCs w:val="22"/>
        </w:rPr>
      </w:pPr>
    </w:p>
    <w:p w:rsidR="00373713" w:rsidRPr="00373713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73713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373713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„Cur tu, Romane, Romanos temptas?</w:t>
      </w:r>
    </w:p>
    <w:p w:rsidR="00373713" w:rsidRPr="00373713" w:rsidRDefault="00AA1E22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B96D7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="00373713" w:rsidRPr="00373713">
        <w:rPr>
          <w:rFonts w:asciiTheme="minorHAnsi" w:eastAsia="MercuryTextG1-Roman" w:hAnsiTheme="minorHAnsi" w:cs="MercuryTextG1-Roman"/>
          <w:sz w:val="22"/>
          <w:szCs w:val="22"/>
        </w:rPr>
        <w:t>Idem sol et te et nos iuvat.</w:t>
      </w:r>
    </w:p>
    <w:p w:rsidR="00373713" w:rsidRPr="00373713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73713">
        <w:rPr>
          <w:rFonts w:asciiTheme="minorHAnsi" w:hAnsiTheme="minorHAnsi" w:cs="FagoNoBoldLf-Roman"/>
          <w:b/>
          <w:bCs/>
          <w:sz w:val="22"/>
          <w:szCs w:val="22"/>
        </w:rPr>
        <w:t xml:space="preserve">2. </w:t>
      </w:r>
      <w:r w:rsidRPr="00373713">
        <w:rPr>
          <w:rFonts w:asciiTheme="minorHAnsi" w:eastAsia="MercuryTextG1-Roman" w:hAnsiTheme="minorHAnsi" w:cs="MercuryTextG1-Roman"/>
          <w:sz w:val="22"/>
          <w:szCs w:val="22"/>
        </w:rPr>
        <w:t>Lux eiusdem solis te et patriam Romam iuvat.</w:t>
      </w:r>
    </w:p>
    <w:p w:rsidR="00373713" w:rsidRPr="00373713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73713">
        <w:rPr>
          <w:rFonts w:asciiTheme="minorHAnsi" w:hAnsiTheme="minorHAnsi" w:cs="FagoNoBoldLf-Roman"/>
          <w:b/>
          <w:bCs/>
          <w:sz w:val="22"/>
          <w:szCs w:val="22"/>
        </w:rPr>
        <w:t xml:space="preserve">3. </w:t>
      </w:r>
      <w:r w:rsidRPr="00373713">
        <w:rPr>
          <w:rFonts w:asciiTheme="minorHAnsi" w:eastAsia="MercuryTextG1-Roman" w:hAnsiTheme="minorHAnsi" w:cs="MercuryTextG1-Roman"/>
          <w:sz w:val="22"/>
          <w:szCs w:val="22"/>
        </w:rPr>
        <w:t>Eadem terra te et me aluit.</w:t>
      </w:r>
    </w:p>
    <w:p w:rsidR="00373713" w:rsidRPr="00373713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73713">
        <w:rPr>
          <w:rFonts w:asciiTheme="minorHAnsi" w:hAnsiTheme="minorHAnsi" w:cs="FagoNoBoldLf-Roman"/>
          <w:b/>
          <w:bCs/>
          <w:sz w:val="22"/>
          <w:szCs w:val="22"/>
        </w:rPr>
        <w:t xml:space="preserve">4. </w:t>
      </w:r>
      <w:r w:rsidRPr="00373713">
        <w:rPr>
          <w:rFonts w:asciiTheme="minorHAnsi" w:eastAsia="MercuryTextG1-Roman" w:hAnsiTheme="minorHAnsi" w:cs="MercuryTextG1-Roman"/>
          <w:sz w:val="22"/>
          <w:szCs w:val="22"/>
        </w:rPr>
        <w:t>Nunc mulieres ad te venerunt.</w:t>
      </w:r>
    </w:p>
    <w:p w:rsidR="00373713" w:rsidRDefault="00373713" w:rsidP="00373713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373713">
        <w:rPr>
          <w:rFonts w:asciiTheme="minorHAnsi" w:hAnsiTheme="minorHAnsi" w:cs="FagoNoBoldLf-Roman"/>
          <w:b/>
          <w:bCs/>
          <w:sz w:val="22"/>
          <w:szCs w:val="22"/>
        </w:rPr>
        <w:t xml:space="preserve">5. </w:t>
      </w:r>
      <w:r w:rsidRPr="00373713">
        <w:rPr>
          <w:rFonts w:asciiTheme="minorHAnsi" w:eastAsia="MercuryTextG1-Roman" w:hAnsiTheme="minorHAnsi" w:cs="MercuryTextG1-Roman"/>
          <w:sz w:val="22"/>
          <w:szCs w:val="22"/>
        </w:rPr>
        <w:t>In mulieribus eadem vis est quae in viris.“</w:t>
      </w:r>
    </w:p>
    <w:p w:rsidR="00373713" w:rsidRDefault="00373713" w:rsidP="00373713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373713" w:rsidRDefault="00373713" w:rsidP="00373713">
      <w:pPr>
        <w:pStyle w:val="berschrift2"/>
        <w:rPr>
          <w:rFonts w:eastAsia="MercuryTextG1-Roman"/>
        </w:rPr>
      </w:pPr>
      <w:r>
        <w:rPr>
          <w:rFonts w:eastAsia="MercuryTextG1-Roman"/>
        </w:rPr>
        <w:t>T 62</w:t>
      </w:r>
    </w:p>
    <w:p w:rsidR="00373713" w:rsidRDefault="00373713" w:rsidP="00373713">
      <w:pPr>
        <w:rPr>
          <w:rFonts w:eastAsia="MercuryTextG1-Roman"/>
        </w:rPr>
      </w:pPr>
    </w:p>
    <w:p w:rsidR="00373713" w:rsidRPr="00600D9F" w:rsidRDefault="00373713" w:rsidP="00373713">
      <w:pPr>
        <w:autoSpaceDE w:val="0"/>
        <w:autoSpaceDN w:val="0"/>
        <w:adjustRightInd w:val="0"/>
        <w:rPr>
          <w:sz w:val="22"/>
          <w:szCs w:val="22"/>
        </w:rPr>
      </w:pPr>
      <w:r w:rsidRPr="00600D9F">
        <w:rPr>
          <w:sz w:val="22"/>
          <w:szCs w:val="22"/>
        </w:rPr>
        <w:t>Nur der steile Fels des Kapitols schützte die Zurückgebliebenen noch vor dem Ansturm der</w:t>
      </w:r>
      <w:r w:rsidR="00523D96">
        <w:rPr>
          <w:sz w:val="22"/>
          <w:szCs w:val="22"/>
        </w:rPr>
        <w:t xml:space="preserve"> </w:t>
      </w:r>
      <w:r w:rsidRPr="00600D9F">
        <w:rPr>
          <w:sz w:val="22"/>
          <w:szCs w:val="22"/>
        </w:rPr>
        <w:t>Feinde. Dorthin führte ein Bergpfad, den der mutige junge Römer Pontius Cominus kannte;</w:t>
      </w:r>
      <w:r w:rsidR="00523D96">
        <w:rPr>
          <w:sz w:val="22"/>
          <w:szCs w:val="22"/>
        </w:rPr>
        <w:t xml:space="preserve"> </w:t>
      </w:r>
      <w:r w:rsidRPr="00600D9F">
        <w:rPr>
          <w:sz w:val="22"/>
          <w:szCs w:val="22"/>
        </w:rPr>
        <w:t>er sollte als Bote die Senatoren dazu bringen, den Feldherrn Camillus zum Diktator zu</w:t>
      </w:r>
      <w:r w:rsidR="00523D96">
        <w:rPr>
          <w:sz w:val="22"/>
          <w:szCs w:val="22"/>
        </w:rPr>
        <w:t xml:space="preserve"> </w:t>
      </w:r>
      <w:r w:rsidRPr="00600D9F">
        <w:rPr>
          <w:sz w:val="22"/>
          <w:szCs w:val="22"/>
        </w:rPr>
        <w:t>ernennen. Also schlich er sich an den Fels bei der Burg</w:t>
      </w:r>
      <w:r w:rsidRPr="00600D9F">
        <w:rPr>
          <w:rFonts w:asciiTheme="minorHAnsi" w:hAnsiTheme="minorHAnsi"/>
        </w:rPr>
        <w:t xml:space="preserve"> </w:t>
      </w:r>
      <w:r w:rsidRPr="00600D9F">
        <w:rPr>
          <w:rFonts w:asciiTheme="minorHAnsi" w:eastAsia="MercuryTextG1-Roman" w:hAnsiTheme="minorHAnsi"/>
        </w:rPr>
        <w:t>(arx)</w:t>
      </w:r>
      <w:r w:rsidRPr="00600D9F">
        <w:rPr>
          <w:rFonts w:eastAsia="MercuryTextG1-Roman"/>
          <w:sz w:val="22"/>
          <w:szCs w:val="22"/>
        </w:rPr>
        <w:t xml:space="preserve"> </w:t>
      </w:r>
      <w:r w:rsidRPr="00600D9F">
        <w:rPr>
          <w:sz w:val="22"/>
          <w:szCs w:val="22"/>
        </w:rPr>
        <w:t>heran.</w:t>
      </w:r>
    </w:p>
    <w:p w:rsidR="00600D9F" w:rsidRPr="00600D9F" w:rsidRDefault="00600D9F" w:rsidP="00373713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Cominus saxum ascendit</w:t>
      </w:r>
      <w:r w:rsidRPr="00CF1C6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neque ab hostibus visus est. Idem iuvenis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hominibus in arce desperantibus spem dedit eosque iussit: „Desinite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desperare! Camillus auxilio vobis veniet!“ Nocte iuvenis eādem viā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Capitolium reliquit, quā venerat. Sed luce solis Galli vestigia iuvenis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animadverterunt. Itaque nocte idem saxum ascenderunt. Omnia</w:t>
      </w:r>
    </w:p>
    <w:p w:rsidR="00373713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summo cum silentio fecerunt, dum custodes arcis dormiunt</w:t>
      </w:r>
      <w:r w:rsidRPr="00CF1C6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.</w:t>
      </w:r>
    </w:p>
    <w:p w:rsidR="00DC4355" w:rsidRPr="00600D9F" w:rsidRDefault="00DC4355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Alios autem custodes Galli non fefellerunt: anseres Capitolinos</w:t>
      </w:r>
      <w:r w:rsidRPr="00CF1C6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, qui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Iunonis sacri erant; iidem subito ingentem clamorem fecerunt; tantum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clamorem arx nondum audiverat. Tali clamore excitati milites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Romani hostes animadvertunt, arma capiunt; omnes Gallos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in saxo haerentes caedunt vel de saxo pellunt: Exercitus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Romanus uno proelio tot Gallos interficere non potuerat.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Profecto autem Galli ab hoste victi erant, quem non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exspectaverant: ab anseribus.</w:t>
      </w:r>
    </w:p>
    <w:p w:rsidR="00373713" w:rsidRPr="00600D9F" w:rsidRDefault="00373713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600D9F">
        <w:rPr>
          <w:rFonts w:asciiTheme="minorHAnsi" w:eastAsia="MercuryTextG1-Roman" w:hAnsiTheme="minorHAnsi" w:cs="MercuryTextG1-Roman"/>
          <w:sz w:val="22"/>
          <w:szCs w:val="22"/>
          <w:lang w:val="en-US"/>
        </w:rPr>
        <w:t>Nam ii eādem vi fuerant qua homines fortes.</w:t>
      </w:r>
    </w:p>
    <w:p w:rsidR="00600D9F" w:rsidRPr="00600D9F" w:rsidRDefault="00600D9F" w:rsidP="0037371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373713" w:rsidRPr="00600D9F" w:rsidRDefault="00373713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00D9F">
        <w:rPr>
          <w:sz w:val="22"/>
          <w:szCs w:val="22"/>
        </w:rPr>
        <w:t>Nun ließen die Gallier ab. Sie waren aber nur zum Abzug</w:t>
      </w:r>
      <w:r w:rsidR="00523D96">
        <w:rPr>
          <w:sz w:val="22"/>
          <w:szCs w:val="22"/>
        </w:rPr>
        <w:t xml:space="preserve"> </w:t>
      </w:r>
      <w:r w:rsidRPr="00600D9F">
        <w:rPr>
          <w:sz w:val="22"/>
          <w:szCs w:val="22"/>
        </w:rPr>
        <w:t>bereit, falls ihnen die Römer tausend Pfund Gold</w:t>
      </w:r>
      <w:r w:rsidR="00523D96">
        <w:rPr>
          <w:sz w:val="22"/>
          <w:szCs w:val="22"/>
        </w:rPr>
        <w:t xml:space="preserve"> </w:t>
      </w:r>
      <w:r w:rsidRPr="00600D9F">
        <w:rPr>
          <w:sz w:val="22"/>
          <w:szCs w:val="22"/>
        </w:rPr>
        <w:t>zahlten. Beim Abwiegen benutzten die Gallier</w:t>
      </w:r>
      <w:r w:rsidR="00523D96">
        <w:rPr>
          <w:sz w:val="22"/>
          <w:szCs w:val="22"/>
        </w:rPr>
        <w:t xml:space="preserve"> </w:t>
      </w:r>
      <w:r w:rsidRPr="00600D9F">
        <w:rPr>
          <w:sz w:val="22"/>
          <w:szCs w:val="22"/>
        </w:rPr>
        <w:t>falsche Gewichte. Als die Römer protestierten,</w:t>
      </w:r>
    </w:p>
    <w:p w:rsidR="00373713" w:rsidRPr="00600D9F" w:rsidRDefault="00CF1C6A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legte der Gallierführer Brennus </w:t>
      </w:r>
      <w:r w:rsidR="00373713" w:rsidRPr="00600D9F">
        <w:rPr>
          <w:sz w:val="22"/>
          <w:szCs w:val="22"/>
        </w:rPr>
        <w:t>zusätzlich sein</w:t>
      </w:r>
      <w:r w:rsidR="00523D96">
        <w:rPr>
          <w:sz w:val="22"/>
          <w:szCs w:val="22"/>
        </w:rPr>
        <w:t xml:space="preserve"> </w:t>
      </w:r>
      <w:r w:rsidR="00373713" w:rsidRPr="00600D9F">
        <w:rPr>
          <w:sz w:val="22"/>
          <w:szCs w:val="22"/>
        </w:rPr>
        <w:t>Schwert auf die Waage und schleuderte ihnen die</w:t>
      </w:r>
    </w:p>
    <w:p w:rsidR="00373713" w:rsidRDefault="00373713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00D9F">
        <w:rPr>
          <w:sz w:val="22"/>
          <w:szCs w:val="22"/>
        </w:rPr>
        <w:t xml:space="preserve">Worte </w:t>
      </w:r>
      <w:r w:rsidRPr="00523D96">
        <w:rPr>
          <w:rFonts w:asciiTheme="minorHAnsi" w:eastAsia="MercuryTextG1-Roman" w:hAnsiTheme="minorHAnsi"/>
          <w:sz w:val="22"/>
          <w:szCs w:val="22"/>
        </w:rPr>
        <w:t>„Vae victis!“</w:t>
      </w:r>
      <w:r w:rsidRPr="00600D9F">
        <w:rPr>
          <w:rFonts w:eastAsia="MercuryTextG1-Roman"/>
          <w:sz w:val="22"/>
          <w:szCs w:val="22"/>
        </w:rPr>
        <w:t xml:space="preserve"> </w:t>
      </w:r>
      <w:r w:rsidRPr="00600D9F">
        <w:rPr>
          <w:sz w:val="22"/>
          <w:szCs w:val="22"/>
        </w:rPr>
        <w:t>(Wehe den Besiegten!) entgegen,</w:t>
      </w:r>
      <w:r w:rsidR="00523D96">
        <w:rPr>
          <w:sz w:val="22"/>
          <w:szCs w:val="22"/>
        </w:rPr>
        <w:t xml:space="preserve"> </w:t>
      </w:r>
      <w:r w:rsidRPr="00600D9F">
        <w:rPr>
          <w:sz w:val="22"/>
          <w:szCs w:val="22"/>
        </w:rPr>
        <w:t>die bei den Römern ein Sprichwort wurden.</w:t>
      </w:r>
    </w:p>
    <w:p w:rsidR="00CF1C6A" w:rsidRDefault="00CF1C6A" w:rsidP="00CF1C6A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F1C6A" w:rsidRDefault="00CF1C6A" w:rsidP="00CF1C6A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CF1C6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CF1C6A">
        <w:rPr>
          <w:rFonts w:asciiTheme="minorHAnsi" w:eastAsia="MercuryTextG1-Roman" w:hAnsiTheme="minorHAnsi" w:cs="MercuryTextG1-Roman"/>
          <w:color w:val="FF0000"/>
          <w:sz w:val="22"/>
          <w:szCs w:val="22"/>
        </w:rPr>
        <w:t>ascendere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F1C6A">
        <w:rPr>
          <w:rFonts w:asciiTheme="minorHAnsi" w:eastAsia="MercuryTextG1-Roman" w:hAnsiTheme="minorHAnsi" w:cs="FagoNoRegularLF-Roman"/>
          <w:sz w:val="22"/>
          <w:szCs w:val="22"/>
        </w:rPr>
        <w:t>hinaufsteigen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CF1C6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CF1C6A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dormīre </w:t>
      </w:r>
      <w:r w:rsidRPr="00CF1C6A">
        <w:rPr>
          <w:rFonts w:asciiTheme="minorHAnsi" w:eastAsia="MercuryTextG1-Roman" w:hAnsiTheme="minorHAnsi" w:cs="FagoNoRegularLF-Roman"/>
          <w:sz w:val="22"/>
          <w:szCs w:val="22"/>
        </w:rPr>
        <w:t>schlafen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CF1C6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CF1C6A">
        <w:rPr>
          <w:rFonts w:asciiTheme="minorHAnsi" w:eastAsia="MercuryTextG1-Roman" w:hAnsiTheme="minorHAnsi" w:cs="MercuryTextG1-Roman"/>
          <w:color w:val="FF0000"/>
          <w:sz w:val="22"/>
          <w:szCs w:val="22"/>
        </w:rPr>
        <w:t>ānserēs Capitōlīnī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F1C6A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m Pl.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F1C6A">
        <w:rPr>
          <w:rFonts w:asciiTheme="minorHAnsi" w:eastAsia="MercuryTextG1-Roman" w:hAnsiTheme="minorHAnsi" w:cs="FagoNoRegularLF-Roman"/>
          <w:sz w:val="22"/>
          <w:szCs w:val="22"/>
        </w:rPr>
        <w:t>die kapitolinischen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CF1C6A">
        <w:rPr>
          <w:rFonts w:asciiTheme="minorHAnsi" w:eastAsia="MercuryTextG1-Roman" w:hAnsiTheme="minorHAnsi" w:cs="FagoNoRegularLF-Roman"/>
          <w:sz w:val="22"/>
          <w:szCs w:val="22"/>
        </w:rPr>
        <w:t>Gänse</w:t>
      </w:r>
    </w:p>
    <w:p w:rsidR="00CF1C6A" w:rsidRDefault="00CF1C6A" w:rsidP="00CF1C6A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CF1C6A" w:rsidRDefault="00FB2B35" w:rsidP="00FB2B35">
      <w:pPr>
        <w:pStyle w:val="berschrift2"/>
        <w:rPr>
          <w:rFonts w:eastAsia="MercuryTextG1-Roman"/>
        </w:rPr>
      </w:pPr>
      <w:r>
        <w:rPr>
          <w:rFonts w:eastAsia="MercuryTextG1-Roman"/>
        </w:rPr>
        <w:lastRenderedPageBreak/>
        <w:t>T XXI: Das gegebene Wort gilt</w:t>
      </w:r>
    </w:p>
    <w:p w:rsidR="00FB2B35" w:rsidRPr="00FB2B35" w:rsidRDefault="00FB2B35" w:rsidP="00FB2B35">
      <w:pPr>
        <w:rPr>
          <w:rFonts w:asciiTheme="minorHAnsi" w:eastAsia="MercuryTextG1-Roman" w:hAnsiTheme="minorHAnsi"/>
          <w:sz w:val="22"/>
          <w:szCs w:val="22"/>
        </w:rPr>
      </w:pPr>
    </w:p>
    <w:p w:rsidR="00FB2B35" w:rsidRPr="00FB2B35" w:rsidRDefault="00FB2B35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2B35">
        <w:rPr>
          <w:sz w:val="22"/>
          <w:szCs w:val="22"/>
        </w:rPr>
        <w:t>In der Auseinandersetzung mit der See- und Handelsmacht Karthago erlebte Rom über</w:t>
      </w:r>
      <w:r w:rsidR="00523D96">
        <w:rPr>
          <w:sz w:val="22"/>
          <w:szCs w:val="22"/>
        </w:rPr>
        <w:t xml:space="preserve"> </w:t>
      </w:r>
      <w:r w:rsidRPr="00FB2B35">
        <w:rPr>
          <w:sz w:val="22"/>
          <w:szCs w:val="22"/>
        </w:rPr>
        <w:t>lange Zeit Höhen und Tiefen. Einer der römischen Feldherrn, der sich besonders auszeichnete,</w:t>
      </w:r>
      <w:r w:rsidR="00523D96">
        <w:rPr>
          <w:sz w:val="22"/>
          <w:szCs w:val="22"/>
        </w:rPr>
        <w:t xml:space="preserve"> </w:t>
      </w:r>
      <w:r w:rsidRPr="00FB2B35">
        <w:rPr>
          <w:sz w:val="22"/>
          <w:szCs w:val="22"/>
        </w:rPr>
        <w:t>war M. Atilius Regulus. Trotz militärischer Erfolge geriet er 256 v. Chr. in die Gefangenschaft</w:t>
      </w:r>
      <w:r w:rsidR="00523D96">
        <w:rPr>
          <w:sz w:val="22"/>
          <w:szCs w:val="22"/>
        </w:rPr>
        <w:t xml:space="preserve"> </w:t>
      </w:r>
      <w:r w:rsidRPr="00FB2B35">
        <w:rPr>
          <w:sz w:val="22"/>
          <w:szCs w:val="22"/>
        </w:rPr>
        <w:t>der Karthager</w:t>
      </w:r>
      <w:r w:rsidRPr="00FB2B35">
        <w:rPr>
          <w:rFonts w:asciiTheme="minorHAnsi" w:hAnsiTheme="minorHAnsi"/>
        </w:rPr>
        <w:t xml:space="preserve"> </w:t>
      </w:r>
      <w:r w:rsidRPr="00523D96">
        <w:rPr>
          <w:rFonts w:ascii="Calibri" w:eastAsia="MercuryTextG1-Roman" w:hAnsi="Calibri"/>
          <w:sz w:val="22"/>
        </w:rPr>
        <w:t>(Poenī, ōrum)</w:t>
      </w:r>
      <w:r w:rsidRPr="00FB2B35">
        <w:rPr>
          <w:sz w:val="22"/>
          <w:szCs w:val="22"/>
        </w:rPr>
        <w:t>. Da zeigte er eine Haltung, die berühmt werden</w:t>
      </w:r>
      <w:r w:rsidR="00523D96">
        <w:rPr>
          <w:sz w:val="22"/>
          <w:szCs w:val="22"/>
        </w:rPr>
        <w:t xml:space="preserve"> </w:t>
      </w:r>
      <w:r w:rsidRPr="00FB2B35">
        <w:rPr>
          <w:sz w:val="22"/>
          <w:szCs w:val="22"/>
        </w:rPr>
        <w:t>sollte.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</w:rPr>
        <w:t>Poeni Regulum imperatorem comprehenderant; etiam Romani nonnullos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milites hostium ceperant, qui intra moenia arcis tenebantur.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Itaque Poeni auxilio Reguli captivos recipere</w:t>
      </w:r>
      <w:r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volebant; Regulum in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patriam mittere parabant: „Tu, Romane, nobis auxilio veni! Age cum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senatoribus tuis de captivis nostris!“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Regulus autem non de vita sua, sed de re publica timuit. Itaque Poenis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haec dixit: „Si a vobis in patriam mittar, cum senatu de captivis agam.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Si iidem a senatu liberabuntur, ego in patria manebo; si non liberabuntur,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iterum Carthaginem</w:t>
      </w:r>
      <w:r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redibo. Hoc iuro</w:t>
      </w:r>
      <w:r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– fidem</w:t>
      </w:r>
      <w:r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meam vobis do.“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Ea verba Reguli Poenis curae non erant. Poeni fidei Reguli credebant;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nam Romanos fidem servare sciebant.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Regulus autem, postquam in senatu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constitit, haec ostendit: „Nolo captivos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Poenos reddi</w:t>
      </w:r>
      <w:r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5</w:t>
      </w: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; hi milites fortes sunt.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</w:rPr>
        <w:t>Meum autem auxilium vobis usui erit: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Ego vir vetus sum; itaque ad hostes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redibo, etsi mors mihi certa erit.“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Profecto senatus captivos reddere negavit.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Regulus autem navi Carthaginem</w:t>
      </w:r>
    </w:p>
    <w:p w:rsidR="00FB2B35" w:rsidRPr="00FB2B35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FB2B35">
        <w:rPr>
          <w:rFonts w:asciiTheme="minorHAnsi" w:eastAsia="MercuryTextG1-Roman" w:hAnsiTheme="minorHAnsi" w:cs="MercuryTextG1-Roman"/>
          <w:sz w:val="22"/>
          <w:szCs w:val="22"/>
          <w:lang w:val="en-US"/>
        </w:rPr>
        <w:t>rediit, ubi mox periit. Ex eo tempore</w:t>
      </w:r>
    </w:p>
    <w:p w:rsidR="00FB2B35" w:rsidRPr="00566FFE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t>nomen Reguli propter virtutem atque</w:t>
      </w:r>
    </w:p>
    <w:p w:rsidR="00FB2B35" w:rsidRPr="00566FFE" w:rsidRDefault="00FB2B35" w:rsidP="00FB2B35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t>fidem clarum erat.</w:t>
      </w:r>
    </w:p>
    <w:p w:rsidR="00FB2B35" w:rsidRDefault="00FB2B35" w:rsidP="00FB2B35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F5A44" w:rsidRDefault="00FB2B35" w:rsidP="00FB2B3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5F5A44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recipere</w:t>
      </w:r>
      <w:r w:rsidR="005F5A44" w:rsidRPr="005F5A44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 </w:t>
      </w:r>
      <w:r w:rsidRPr="00FB2B35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zurückbekommen</w:t>
      </w:r>
      <w:r w:rsidR="005F5A44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5F5A44" w:rsidRPr="00A83D73">
        <w:rPr>
          <w:rFonts w:asciiTheme="minorHAnsi" w:hAnsiTheme="minorHAnsi" w:cs="MercuryTextG1-Roman"/>
          <w:sz w:val="22"/>
          <w:szCs w:val="22"/>
        </w:rPr>
        <w:t>–</w:t>
      </w:r>
      <w:r w:rsidR="005F5A44">
        <w:rPr>
          <w:rFonts w:asciiTheme="minorHAnsi" w:hAnsiTheme="minorHAnsi" w:cs="MercuryTextG1-Roman"/>
          <w:sz w:val="22"/>
          <w:szCs w:val="22"/>
        </w:rPr>
        <w:t xml:space="preserve"> </w:t>
      </w:r>
      <w:r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5F5A44">
        <w:rPr>
          <w:rFonts w:asciiTheme="minorHAnsi" w:eastAsia="MercuryTextG1-Roman" w:hAnsiTheme="minorHAnsi" w:cs="MercuryTextG1-Roman"/>
          <w:color w:val="FF0000"/>
          <w:sz w:val="22"/>
          <w:szCs w:val="22"/>
        </w:rPr>
        <w:t>Carthāginem</w:t>
      </w:r>
      <w:r w:rsidR="005F5A44"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Pr="00FB2B35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nach Karthago</w:t>
      </w:r>
      <w:r w:rsidR="005F5A44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5F5A44" w:rsidRPr="00A83D73">
        <w:rPr>
          <w:rFonts w:asciiTheme="minorHAnsi" w:hAnsiTheme="minorHAnsi" w:cs="MercuryTextG1-Roman"/>
          <w:sz w:val="22"/>
          <w:szCs w:val="22"/>
        </w:rPr>
        <w:t>–</w:t>
      </w:r>
      <w:r w:rsidR="005F5A44">
        <w:rPr>
          <w:rFonts w:asciiTheme="minorHAnsi" w:hAnsiTheme="minorHAnsi" w:cs="MercuryTextG1-Roman"/>
          <w:sz w:val="22"/>
          <w:szCs w:val="22"/>
        </w:rPr>
        <w:t xml:space="preserve"> </w:t>
      </w:r>
      <w:r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5F5A44"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5F5A44">
        <w:rPr>
          <w:rFonts w:asciiTheme="minorHAnsi" w:eastAsia="MercuryTextG1-Roman" w:hAnsiTheme="minorHAnsi" w:cs="MercuryTextG1-Roman"/>
          <w:color w:val="FF0000"/>
          <w:sz w:val="22"/>
          <w:szCs w:val="22"/>
        </w:rPr>
        <w:t>iūrāre</w:t>
      </w:r>
      <w:r w:rsidR="005F5A44" w:rsidRPr="005F5A44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 </w:t>
      </w:r>
      <w:r w:rsidRPr="00FB2B35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schwören</w:t>
      </w:r>
      <w:r w:rsidR="005F5A44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5F5A44" w:rsidRPr="00A83D73">
        <w:rPr>
          <w:rFonts w:asciiTheme="minorHAnsi" w:hAnsiTheme="minorHAnsi" w:cs="MercuryTextG1-Roman"/>
          <w:sz w:val="22"/>
          <w:szCs w:val="22"/>
        </w:rPr>
        <w:t>–</w:t>
      </w:r>
      <w:r w:rsidR="005F5A44">
        <w:rPr>
          <w:rFonts w:asciiTheme="minorHAnsi" w:hAnsiTheme="minorHAnsi" w:cs="MercuryTextG1-Roman"/>
          <w:sz w:val="22"/>
          <w:szCs w:val="22"/>
        </w:rPr>
        <w:t xml:space="preserve"> </w:t>
      </w:r>
      <w:r w:rsidR="005F5A44"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4 </w:t>
      </w:r>
      <w:r w:rsidRPr="005F5A44">
        <w:rPr>
          <w:rFonts w:asciiTheme="minorHAnsi" w:eastAsia="MercuryTextG1-Roman" w:hAnsiTheme="minorHAnsi" w:cs="MercuryTextG1-Roman"/>
          <w:color w:val="FF0000"/>
          <w:sz w:val="22"/>
          <w:szCs w:val="22"/>
        </w:rPr>
        <w:t>fidēs, fideī</w:t>
      </w:r>
      <w:r w:rsidRPr="00FB2B35"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Pr="00FB2B35">
        <w:rPr>
          <w:rFonts w:asciiTheme="minorHAnsi" w:eastAsia="MercuryTextG1-Roman" w:hAnsiTheme="minorHAnsi" w:cs="FagoNoRegularLf-Italic"/>
          <w:i/>
          <w:iCs/>
          <w:color w:val="000000"/>
          <w:sz w:val="22"/>
          <w:szCs w:val="22"/>
        </w:rPr>
        <w:t>f:</w:t>
      </w:r>
      <w:r w:rsidR="005F5A44"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</w:p>
    <w:p w:rsidR="00FB2B35" w:rsidRDefault="00FB2B35" w:rsidP="005F5A44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color w:val="000000"/>
          <w:sz w:val="22"/>
          <w:szCs w:val="22"/>
        </w:rPr>
      </w:pPr>
      <w:r w:rsidRPr="00FB2B35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vgl. </w:t>
      </w:r>
      <w:r w:rsidRPr="00FB2B35">
        <w:rPr>
          <w:rFonts w:asciiTheme="minorHAnsi" w:eastAsia="MercuryTextG1-Roman" w:hAnsiTheme="minorHAnsi" w:cs="FagoNoBlackLf-Roman"/>
          <w:color w:val="CE86B6"/>
          <w:sz w:val="22"/>
          <w:szCs w:val="22"/>
        </w:rPr>
        <w:t>V</w:t>
      </w:r>
      <w:r w:rsidRPr="00FB2B35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b</w:t>
      </w:r>
      <w:r w:rsidR="005F5A44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5F5A44" w:rsidRPr="00A83D73">
        <w:rPr>
          <w:rFonts w:asciiTheme="minorHAnsi" w:hAnsiTheme="minorHAnsi" w:cs="MercuryTextG1-Roman"/>
          <w:sz w:val="22"/>
          <w:szCs w:val="22"/>
        </w:rPr>
        <w:t>–</w:t>
      </w:r>
      <w:r w:rsidR="005F5A44">
        <w:rPr>
          <w:rFonts w:asciiTheme="minorHAnsi" w:hAnsiTheme="minorHAnsi" w:cs="MercuryTextG1-Roman"/>
          <w:sz w:val="22"/>
          <w:szCs w:val="22"/>
        </w:rPr>
        <w:t xml:space="preserve"> </w:t>
      </w:r>
      <w:r w:rsidR="005F5A44" w:rsidRPr="005F5A44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5 </w:t>
      </w:r>
      <w:r w:rsidRPr="005F5A44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reddere</w:t>
      </w:r>
      <w:r w:rsidR="005F5A44" w:rsidRPr="005F5A44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 </w:t>
      </w:r>
      <w:r w:rsidRPr="00FB2B35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zurückgeben</w:t>
      </w:r>
    </w:p>
    <w:p w:rsidR="00535432" w:rsidRDefault="00535432" w:rsidP="005F5A44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color w:val="000000"/>
          <w:sz w:val="22"/>
          <w:szCs w:val="22"/>
        </w:rPr>
      </w:pPr>
    </w:p>
    <w:p w:rsidR="00535432" w:rsidRDefault="00535432" w:rsidP="00535432">
      <w:pPr>
        <w:pStyle w:val="berschrift2"/>
        <w:rPr>
          <w:rFonts w:eastAsia="MercuryTextG1-Roman"/>
        </w:rPr>
      </w:pPr>
      <w:r>
        <w:rPr>
          <w:rFonts w:eastAsia="MercuryTextG1-Roman"/>
        </w:rPr>
        <w:t>E 63</w:t>
      </w:r>
    </w:p>
    <w:p w:rsidR="00535432" w:rsidRDefault="00535432" w:rsidP="00535432">
      <w:pPr>
        <w:rPr>
          <w:rFonts w:eastAsia="MercuryTextG1-Roman"/>
        </w:rPr>
      </w:pPr>
    </w:p>
    <w:p w:rsidR="00535432" w:rsidRPr="00535432" w:rsidRDefault="00535432" w:rsidP="0053543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35432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535432">
        <w:rPr>
          <w:rFonts w:asciiTheme="minorHAnsi" w:eastAsia="MercuryTextG1-Roman" w:hAnsiTheme="minorHAnsi" w:cs="MercuryTextG1-Roman"/>
          <w:sz w:val="22"/>
          <w:szCs w:val="22"/>
          <w:lang w:val="en-US"/>
        </w:rPr>
        <w:t>Veturia Coriolanum filium reprehendit:</w:t>
      </w:r>
    </w:p>
    <w:p w:rsidR="00535432" w:rsidRPr="00535432" w:rsidRDefault="00535432" w:rsidP="0053543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Pr="00535432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„Ira me movet. Felix non iam sum.</w:t>
      </w:r>
    </w:p>
    <w:p w:rsidR="00535432" w:rsidRPr="00566FFE" w:rsidRDefault="00535432" w:rsidP="0053543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Pr="00566FFE">
        <w:rPr>
          <w:rFonts w:asciiTheme="minorHAnsi" w:eastAsia="MercuryTextG1-Roman" w:hAnsiTheme="minorHAnsi" w:cs="MercuryTextG1-Roman"/>
          <w:sz w:val="22"/>
          <w:szCs w:val="22"/>
        </w:rPr>
        <w:t>Felix essem, si tu hostis Romae non esses.</w:t>
      </w:r>
    </w:p>
    <w:p w:rsidR="00535432" w:rsidRPr="00566FFE" w:rsidRDefault="00535432" w:rsidP="0053543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566FFE">
        <w:rPr>
          <w:rFonts w:asciiTheme="minorHAnsi" w:hAnsiTheme="minorHAnsi" w:cs="FagoNoBoldLf-Roman"/>
          <w:b/>
          <w:bCs/>
          <w:sz w:val="22"/>
          <w:szCs w:val="22"/>
        </w:rPr>
        <w:t xml:space="preserve">2. </w:t>
      </w:r>
      <w:r w:rsidRPr="00566FFE">
        <w:rPr>
          <w:rFonts w:asciiTheme="minorHAnsi" w:eastAsia="MercuryTextG1-Roman" w:hAnsiTheme="minorHAnsi" w:cs="MercuryTextG1-Roman"/>
          <w:sz w:val="22"/>
          <w:szCs w:val="22"/>
        </w:rPr>
        <w:t>Si animum tuum mutare possem, nihil aliud vellem.</w:t>
      </w:r>
    </w:p>
    <w:p w:rsidR="00535432" w:rsidRPr="00535432" w:rsidRDefault="00535432" w:rsidP="0053543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535432">
        <w:rPr>
          <w:rFonts w:asciiTheme="minorHAnsi" w:hAnsiTheme="minorHAnsi" w:cs="FagoNoBoldLf-Roman"/>
          <w:b/>
          <w:bCs/>
          <w:sz w:val="22"/>
          <w:szCs w:val="22"/>
        </w:rPr>
        <w:t xml:space="preserve">3. </w:t>
      </w:r>
      <w:r w:rsidRPr="00535432">
        <w:rPr>
          <w:rFonts w:asciiTheme="minorHAnsi" w:eastAsia="MercuryTextG1-Roman" w:hAnsiTheme="minorHAnsi" w:cs="MercuryTextG1-Roman"/>
          <w:sz w:val="22"/>
          <w:szCs w:val="22"/>
        </w:rPr>
        <w:t>Nisi bellum gereres, te amaremus.“</w:t>
      </w:r>
    </w:p>
    <w:p w:rsidR="00535432" w:rsidRPr="00535432" w:rsidRDefault="00535432" w:rsidP="0053543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35432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535432">
        <w:rPr>
          <w:rFonts w:asciiTheme="minorHAnsi" w:eastAsia="MercuryTextG1-Roman" w:hAnsiTheme="minorHAnsi" w:cs="MercuryTextG1-Roman"/>
          <w:sz w:val="22"/>
          <w:szCs w:val="22"/>
          <w:lang w:val="en-US"/>
        </w:rPr>
        <w:t>Coriolanus: „Si copias deducerem, socii me riderent.“</w:t>
      </w:r>
    </w:p>
    <w:p w:rsidR="00535432" w:rsidRPr="00535432" w:rsidRDefault="00535432" w:rsidP="00535432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35432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535432">
        <w:rPr>
          <w:rFonts w:asciiTheme="minorHAnsi" w:eastAsia="MercuryTextG1-Roman" w:hAnsiTheme="minorHAnsi" w:cs="MercuryTextG1-Roman"/>
          <w:sz w:val="22"/>
          <w:szCs w:val="22"/>
          <w:lang w:val="en-US"/>
        </w:rPr>
        <w:t>Veturia: „Nisi hostes a te contra Romam ducerentur,</w:t>
      </w:r>
    </w:p>
    <w:p w:rsidR="00535432" w:rsidRDefault="00535432" w:rsidP="00535432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Pr="00535432">
        <w:rPr>
          <w:rFonts w:asciiTheme="minorHAnsi" w:eastAsia="MercuryTextG1-Roman" w:hAnsiTheme="minorHAnsi" w:cs="MercuryTextG1-Roman"/>
          <w:sz w:val="22"/>
          <w:szCs w:val="22"/>
        </w:rPr>
        <w:t>a Romanis non timereris.“</w:t>
      </w:r>
    </w:p>
    <w:p w:rsidR="00FE3798" w:rsidRDefault="00FE3798" w:rsidP="00535432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FE3798" w:rsidRDefault="00FE3798" w:rsidP="00FE3798">
      <w:pPr>
        <w:pStyle w:val="berschrift2"/>
        <w:rPr>
          <w:rFonts w:eastAsia="MercuryTextG1-Roman"/>
        </w:rPr>
      </w:pPr>
      <w:r>
        <w:rPr>
          <w:rFonts w:eastAsia="MercuryTextG1-Roman"/>
        </w:rPr>
        <w:t>T 63: Ein kindlicher Schwur</w:t>
      </w:r>
    </w:p>
    <w:p w:rsidR="00FE3798" w:rsidRDefault="00FE3798" w:rsidP="00FE3798">
      <w:pPr>
        <w:rPr>
          <w:rFonts w:eastAsia="MercuryTextG1-Roman"/>
        </w:rPr>
      </w:pPr>
    </w:p>
    <w:p w:rsidR="00FE3798" w:rsidRPr="004E4F05" w:rsidRDefault="00FE3798" w:rsidP="00523D9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E4F05">
        <w:rPr>
          <w:color w:val="000000"/>
          <w:sz w:val="22"/>
          <w:szCs w:val="22"/>
        </w:rPr>
        <w:t xml:space="preserve">Ruhm und Ehre (vgl. </w:t>
      </w:r>
      <w:r w:rsidRPr="004E4F05">
        <w:rPr>
          <w:color w:val="DBB37B"/>
          <w:sz w:val="22"/>
          <w:szCs w:val="22"/>
        </w:rPr>
        <w:t>I</w:t>
      </w:r>
      <w:r w:rsidRPr="004E4F05">
        <w:rPr>
          <w:color w:val="000000"/>
          <w:sz w:val="22"/>
          <w:szCs w:val="22"/>
        </w:rPr>
        <w:t>) galten auch bei den Karthagern viel. Diese Werte wollte der karthagische</w:t>
      </w:r>
      <w:r w:rsidR="00523D96">
        <w:rPr>
          <w:color w:val="000000"/>
          <w:sz w:val="22"/>
          <w:szCs w:val="22"/>
        </w:rPr>
        <w:t xml:space="preserve"> </w:t>
      </w:r>
      <w:r w:rsidRPr="004E4F05">
        <w:rPr>
          <w:color w:val="000000"/>
          <w:sz w:val="22"/>
          <w:szCs w:val="22"/>
        </w:rPr>
        <w:t>Feldherr und Römerhasser Hamilkar auch seinem jungen Sohn Hannibal einimpfen.</w:t>
      </w:r>
      <w:r w:rsidR="00523D96">
        <w:rPr>
          <w:color w:val="000000"/>
          <w:sz w:val="22"/>
          <w:szCs w:val="22"/>
        </w:rPr>
        <w:t xml:space="preserve"> </w:t>
      </w:r>
      <w:r w:rsidRPr="004E4F05">
        <w:rPr>
          <w:color w:val="000000"/>
          <w:sz w:val="22"/>
          <w:szCs w:val="22"/>
        </w:rPr>
        <w:t>Deshalb führte er ihn zu einem Opfer vor dem Heiligtum des punischen Hauptgottes Baal.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hAnsiTheme="minorHAnsi" w:cs="FagoNoRegularLF-Roman"/>
          <w:color w:val="000000"/>
          <w:sz w:val="22"/>
          <w:szCs w:val="22"/>
        </w:rPr>
      </w:pP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Iam Hamilcar, pater Hannibalis, plenus erat odii in Romanos. Itaque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Hannibalem ad aram Iovis adduxit. </w:t>
      </w: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</w:rPr>
        <w:t>Manu dextera Italiam ostendens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</w:rPr>
        <w:lastRenderedPageBreak/>
        <w:t xml:space="preserve">dixit: „Vide, puer: Trans mare apertum Italia iacet. </w:t>
      </w: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Nisi Romani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hostes tam potentes essent, nos felices essemus. Et ego felix essem;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beatam tutamque vitam vivere possem. Laeto pectore sine curis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vivere vellem. Sed a Romanis e Sicilia pulsus sum. Itaque ii mihi odio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sunt. Tange hanc aram et iura!“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</w:rPr>
        <w:t>His verbis odium Hannibalis auctum est.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Itaque dextera aram tetigit iurans: „Di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</w:rPr>
        <w:t>immortales, hoc vobis iuro: Numquam in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</w:rPr>
        <w:t>amicitia ero cum Romanis; ii mihi semper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</w:rPr>
        <w:t>odio erunt.“ Ad patrem versus haec verba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</w:rPr>
        <w:t>addidit: „O pater, ego nisi puer essem, non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hic remanerem, sed in Italiam irem et cum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Romanis pugnarem. Ibi Romani a me vincerentur,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</w:rPr>
        <w:t>patria autem nostra ab hoste liberaretur.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A Romanis non iam rideremur. Statim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4E4F05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tecum contra Romanos contendere cupio!“</w:t>
      </w:r>
    </w:p>
    <w:p w:rsidR="00FE3798" w:rsidRPr="004E4F05" w:rsidRDefault="00FE3798" w:rsidP="00FE3798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</w:p>
    <w:p w:rsidR="00FE3798" w:rsidRDefault="00FE3798" w:rsidP="00523D9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E4F05">
        <w:rPr>
          <w:color w:val="000000"/>
          <w:sz w:val="22"/>
          <w:szCs w:val="22"/>
        </w:rPr>
        <w:t>Dies schwor Hannibal schon mit neun Jahren. Daraufhin</w:t>
      </w:r>
      <w:r w:rsidR="00523D96">
        <w:rPr>
          <w:color w:val="000000"/>
          <w:sz w:val="22"/>
          <w:szCs w:val="22"/>
        </w:rPr>
        <w:t xml:space="preserve"> </w:t>
      </w:r>
      <w:r w:rsidRPr="004E4F05">
        <w:rPr>
          <w:color w:val="000000"/>
          <w:sz w:val="22"/>
          <w:szCs w:val="22"/>
        </w:rPr>
        <w:t>nahm ihn Hamilkar auf seine Feldzüge mit. Mit 25</w:t>
      </w:r>
      <w:r w:rsidR="00523D96">
        <w:rPr>
          <w:color w:val="000000"/>
          <w:sz w:val="22"/>
          <w:szCs w:val="22"/>
        </w:rPr>
        <w:t xml:space="preserve"> </w:t>
      </w:r>
      <w:r w:rsidRPr="004E4F05">
        <w:rPr>
          <w:color w:val="000000"/>
          <w:sz w:val="22"/>
          <w:szCs w:val="22"/>
        </w:rPr>
        <w:t>Jahren wurde Hannibal Kommandeur der Karthager und</w:t>
      </w:r>
      <w:r w:rsidR="00523D96">
        <w:rPr>
          <w:color w:val="000000"/>
          <w:sz w:val="22"/>
          <w:szCs w:val="22"/>
        </w:rPr>
        <w:t xml:space="preserve"> </w:t>
      </w:r>
      <w:r w:rsidRPr="004E4F05">
        <w:rPr>
          <w:color w:val="000000"/>
          <w:sz w:val="22"/>
          <w:szCs w:val="22"/>
        </w:rPr>
        <w:t>entfachte schließlich den 2. Punischen Krieg.</w:t>
      </w:r>
    </w:p>
    <w:p w:rsidR="00DD7991" w:rsidRDefault="00DD7991" w:rsidP="00FE3798">
      <w:pPr>
        <w:rPr>
          <w:color w:val="000000"/>
          <w:sz w:val="22"/>
          <w:szCs w:val="22"/>
        </w:rPr>
      </w:pPr>
    </w:p>
    <w:p w:rsidR="00DD7991" w:rsidRDefault="00DD7991" w:rsidP="00DD7991">
      <w:pPr>
        <w:pStyle w:val="berschrift2"/>
        <w:rPr>
          <w:rFonts w:eastAsia="MercuryTextG1-Roman"/>
        </w:rPr>
      </w:pPr>
      <w:r>
        <w:rPr>
          <w:rFonts w:eastAsia="MercuryTextG1-Roman"/>
        </w:rPr>
        <w:t>E 64</w:t>
      </w:r>
    </w:p>
    <w:p w:rsidR="00DD7991" w:rsidRDefault="00DD7991" w:rsidP="00DD7991">
      <w:pPr>
        <w:rPr>
          <w:rFonts w:eastAsia="MercuryTextG1-Roman"/>
        </w:rPr>
      </w:pPr>
    </w:p>
    <w:p w:rsidR="00DD7991" w:rsidRPr="00DD7991" w:rsidRDefault="00DD7991" w:rsidP="00DD799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DD7991">
        <w:rPr>
          <w:rFonts w:asciiTheme="minorHAnsi" w:hAnsiTheme="minorHAnsi" w:cs="FagoNoBoldLf-Roman"/>
          <w:b/>
          <w:bCs/>
          <w:sz w:val="22"/>
          <w:szCs w:val="22"/>
        </w:rPr>
        <w:t xml:space="preserve">1. </w:t>
      </w:r>
      <w:r w:rsidRPr="00DD7991">
        <w:rPr>
          <w:rFonts w:asciiTheme="minorHAnsi" w:eastAsia="MercuryTextG1-Roman" w:hAnsiTheme="minorHAnsi" w:cs="MercuryTextG1-Roman"/>
          <w:sz w:val="22"/>
          <w:szCs w:val="22"/>
        </w:rPr>
        <w:t>Hannibal felix non erat; nam Romani hostes erant.</w:t>
      </w:r>
    </w:p>
    <w:p w:rsidR="00DD7991" w:rsidRPr="00DD7991" w:rsidRDefault="00DD7991" w:rsidP="00DD799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>
        <w:rPr>
          <w:rFonts w:asciiTheme="minorHAnsi" w:eastAsia="MercuryTextG1-Roman" w:hAnsiTheme="minorHAnsi" w:cs="MercuryTextG1-Roman"/>
          <w:sz w:val="22"/>
          <w:szCs w:val="22"/>
        </w:rPr>
        <w:t xml:space="preserve">    </w:t>
      </w:r>
      <w:r w:rsidRPr="00DD7991">
        <w:rPr>
          <w:rFonts w:asciiTheme="minorHAnsi" w:eastAsia="MercuryTextG1-Roman" w:hAnsiTheme="minorHAnsi" w:cs="MercuryTextG1-Roman"/>
          <w:sz w:val="22"/>
          <w:szCs w:val="22"/>
        </w:rPr>
        <w:t>Hannibal felix fuisset, nisi Romani hostes fuissent.</w:t>
      </w:r>
    </w:p>
    <w:p w:rsidR="00DD7991" w:rsidRPr="00DD7991" w:rsidRDefault="00DD7991" w:rsidP="00DD799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DD7991">
        <w:rPr>
          <w:rFonts w:asciiTheme="minorHAnsi" w:hAnsiTheme="minorHAnsi" w:cs="FagoNoBoldLf-Roman"/>
          <w:b/>
          <w:bCs/>
          <w:sz w:val="22"/>
          <w:szCs w:val="22"/>
        </w:rPr>
        <w:t xml:space="preserve">2. </w:t>
      </w:r>
      <w:r w:rsidRPr="00DD7991">
        <w:rPr>
          <w:rFonts w:asciiTheme="minorHAnsi" w:eastAsia="MercuryTextG1-Roman" w:hAnsiTheme="minorHAnsi" w:cs="MercuryTextG1-Roman"/>
          <w:sz w:val="22"/>
          <w:szCs w:val="22"/>
        </w:rPr>
        <w:t>Hannibal si potuisset, iam antea Italiam petivisset.</w:t>
      </w:r>
    </w:p>
    <w:p w:rsidR="00DD7991" w:rsidRPr="00BF02D6" w:rsidRDefault="00DD7991" w:rsidP="00DD799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Statim in Italiam isset, cum Romanis bellum</w:t>
      </w:r>
    </w:p>
    <w:p w:rsidR="00DD7991" w:rsidRPr="00BF02D6" w:rsidRDefault="00DD7991" w:rsidP="00DD799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gessisset eosque vicisset.</w:t>
      </w:r>
    </w:p>
    <w:p w:rsidR="00DD7991" w:rsidRPr="00BF02D6" w:rsidRDefault="00DD7991" w:rsidP="00DD7991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Romani ab Hannibale postea victi non essent,</w:t>
      </w:r>
    </w:p>
    <w:p w:rsidR="00DD7991" w:rsidRDefault="00DD7991" w:rsidP="00DD7991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Pr="00DD7991">
        <w:rPr>
          <w:rFonts w:asciiTheme="minorHAnsi" w:eastAsia="MercuryTextG1-Roman" w:hAnsiTheme="minorHAnsi" w:cs="MercuryTextG1-Roman"/>
          <w:sz w:val="22"/>
          <w:szCs w:val="22"/>
          <w:lang w:val="en-US"/>
        </w:rPr>
        <w:t>nisi puer a patre excitatus et monitus esset.</w:t>
      </w:r>
    </w:p>
    <w:p w:rsidR="00BF02D6" w:rsidRDefault="00BF02D6" w:rsidP="00DD7991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BF02D6" w:rsidRPr="00BF02D6" w:rsidRDefault="00BF02D6" w:rsidP="00BF02D6">
      <w:pPr>
        <w:pStyle w:val="berschrift2"/>
        <w:rPr>
          <w:rFonts w:eastAsia="MercuryTextG1-Roman"/>
        </w:rPr>
      </w:pPr>
      <w:r w:rsidRPr="00BF02D6">
        <w:rPr>
          <w:rFonts w:eastAsia="MercuryTextG1-Roman"/>
        </w:rPr>
        <w:t>T 64: Die Karthager auf dem Gipfel</w:t>
      </w:r>
    </w:p>
    <w:p w:rsidR="00BF02D6" w:rsidRDefault="00BF02D6" w:rsidP="00BF02D6">
      <w:pPr>
        <w:rPr>
          <w:rFonts w:eastAsia="MercuryTextG1-Roman"/>
        </w:rPr>
      </w:pPr>
    </w:p>
    <w:p w:rsidR="00BF02D6" w:rsidRPr="00523D96" w:rsidRDefault="00BF02D6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3D96">
        <w:rPr>
          <w:sz w:val="22"/>
          <w:szCs w:val="22"/>
        </w:rPr>
        <w:t xml:space="preserve">Auf der Passhöhe ließ Hannibal seinen erschöpften Heereszug </w:t>
      </w:r>
      <w:r w:rsidRPr="00523D96">
        <w:rPr>
          <w:rFonts w:asciiTheme="minorHAnsi" w:eastAsia="MercuryTextG1-Roman" w:hAnsiTheme="minorHAnsi"/>
          <w:sz w:val="22"/>
          <w:szCs w:val="22"/>
        </w:rPr>
        <w:t>(agmen)</w:t>
      </w:r>
      <w:r w:rsidRPr="00523D96">
        <w:rPr>
          <w:rFonts w:eastAsia="MercuryTextG1-Roman"/>
          <w:sz w:val="22"/>
          <w:szCs w:val="22"/>
        </w:rPr>
        <w:t xml:space="preserve"> </w:t>
      </w:r>
      <w:r w:rsidRPr="00523D96">
        <w:rPr>
          <w:sz w:val="22"/>
          <w:szCs w:val="22"/>
        </w:rPr>
        <w:t>Halt machen und</w:t>
      </w:r>
      <w:r w:rsidR="00523D96" w:rsidRPr="00523D96">
        <w:rPr>
          <w:sz w:val="22"/>
          <w:szCs w:val="22"/>
        </w:rPr>
        <w:t xml:space="preserve"> </w:t>
      </w:r>
      <w:r w:rsidRPr="00523D96">
        <w:rPr>
          <w:sz w:val="22"/>
          <w:szCs w:val="22"/>
        </w:rPr>
        <w:t>hielt inmitten von Schnee und Eis eine aufmunternde Rede</w:t>
      </w:r>
      <w:r w:rsidRPr="00523D96">
        <w:rPr>
          <w:rFonts w:asciiTheme="minorHAnsi" w:hAnsiTheme="minorHAnsi"/>
          <w:sz w:val="22"/>
          <w:szCs w:val="22"/>
        </w:rPr>
        <w:t xml:space="preserve"> </w:t>
      </w:r>
      <w:r w:rsidRPr="00523D96">
        <w:rPr>
          <w:rFonts w:asciiTheme="minorHAnsi" w:eastAsia="MercuryTextG1-Roman" w:hAnsiTheme="minorHAnsi"/>
          <w:sz w:val="22"/>
          <w:szCs w:val="22"/>
        </w:rPr>
        <w:t>(ōrātiō)</w:t>
      </w:r>
      <w:r w:rsidRPr="00523D96">
        <w:rPr>
          <w:sz w:val="22"/>
          <w:szCs w:val="22"/>
        </w:rPr>
        <w:t>.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Agmen Poenorum postquam constitit, Hannibal orationem habuit: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„Milites! Nos omnes eodem itinere, iisdem laboribus fessi</w:t>
      </w:r>
      <w:r w:rsidRPr="009610A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sumus.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Non periimus, sed supersumus. Ne insidiae quidem Gallorum nos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vicerunt. Sed bellum inceptum conficiemus. </w:t>
      </w:r>
      <w:r w:rsidRPr="00BF02D6">
        <w:rPr>
          <w:rFonts w:asciiTheme="minorHAnsi" w:eastAsia="MercuryTextG1-Roman" w:hAnsiTheme="minorHAnsi" w:cs="MercuryTextG1-Roman"/>
          <w:sz w:val="22"/>
          <w:szCs w:val="22"/>
        </w:rPr>
        <w:t>Vos nisi tam fortes fuissetis,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numquam usque ad hunc locum venissemus. Ego ipse sine vobis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hos labores subire neque voluissem neque potuissem. Alius exercitus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numquam huc venisset, sed perisset.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Romani autem si scirent nos cum tot elephantis</w:t>
      </w:r>
      <w:r w:rsidRPr="009610A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Alpes transisse, iam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heri ad matres suas fugissent. Nisi a deis immortalibus defensi essemus,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hostibus obiecti et ex Alpibus expulsi essemus; Italiam non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vidissemus, non superfuissemus. Nunc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autem Italia iam in conspectu est, campi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lati sub pedibus iacent. Italia iam sub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oculis est. Post unum aut duo proelia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arcem et caput Italiae in manu et potestate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tenebitis! Omittite ergo curas</w:t>
      </w:r>
    </w:p>
    <w:p w:rsidR="00BF02D6" w:rsidRP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lastRenderedPageBreak/>
        <w:t>vestras!“ Sic Hannibal animos militum</w:t>
      </w:r>
    </w:p>
    <w:p w:rsidR="00BF02D6" w:rsidRDefault="00BF02D6" w:rsidP="00BF02D6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F02D6">
        <w:rPr>
          <w:rFonts w:asciiTheme="minorHAnsi" w:eastAsia="MercuryTextG1-Roman" w:hAnsiTheme="minorHAnsi" w:cs="MercuryTextG1-Roman"/>
          <w:sz w:val="22"/>
          <w:szCs w:val="22"/>
          <w:lang w:val="en-US"/>
        </w:rPr>
        <w:t>excitavit. Tum agmen procedere coepit.</w:t>
      </w:r>
    </w:p>
    <w:p w:rsidR="00BF02D6" w:rsidRDefault="00BF02D6" w:rsidP="00BF02D6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F02D6" w:rsidRDefault="00BF02D6" w:rsidP="00BF02D6">
      <w:pPr>
        <w:autoSpaceDE w:val="0"/>
        <w:autoSpaceDN w:val="0"/>
        <w:adjustRightInd w:val="0"/>
        <w:rPr>
          <w:rFonts w:asciiTheme="minorHAnsi" w:eastAsia="MercuryTextG1-Roman" w:hAnsiTheme="minorHAnsi" w:cs="FagoNoRegularLf-Italic"/>
          <w:i/>
          <w:iCs/>
          <w:sz w:val="22"/>
          <w:szCs w:val="22"/>
        </w:rPr>
      </w:pPr>
      <w:r w:rsidRPr="009610A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9610A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610AB">
        <w:rPr>
          <w:rFonts w:asciiTheme="minorHAnsi" w:eastAsia="MercuryTextG1-Roman" w:hAnsiTheme="minorHAnsi" w:cs="MercuryTextG1-Roman"/>
          <w:color w:val="FF0000"/>
          <w:sz w:val="22"/>
          <w:szCs w:val="22"/>
        </w:rPr>
        <w:t>fessus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BF02D6">
        <w:rPr>
          <w:rFonts w:asciiTheme="minorHAnsi" w:eastAsia="MercuryTextG1-Roman" w:hAnsiTheme="minorHAnsi" w:cs="FagoNoRegularLF-Roman"/>
          <w:sz w:val="22"/>
          <w:szCs w:val="22"/>
        </w:rPr>
        <w:t>müde</w:t>
      </w:r>
      <w:r w:rsidR="009610AB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9610AB" w:rsidRPr="00A83D73">
        <w:rPr>
          <w:rFonts w:asciiTheme="minorHAnsi" w:hAnsiTheme="minorHAnsi" w:cs="MercuryTextG1-Roman"/>
          <w:sz w:val="22"/>
          <w:szCs w:val="22"/>
        </w:rPr>
        <w:t>–</w:t>
      </w:r>
      <w:r w:rsidR="009610AB">
        <w:rPr>
          <w:rFonts w:asciiTheme="minorHAnsi" w:hAnsiTheme="minorHAnsi" w:cs="MercuryTextG1-Roman"/>
          <w:sz w:val="22"/>
          <w:szCs w:val="22"/>
        </w:rPr>
        <w:t xml:space="preserve"> </w:t>
      </w:r>
      <w:r w:rsidRPr="009610A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9610AB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9610AB">
        <w:rPr>
          <w:rFonts w:asciiTheme="minorHAnsi" w:eastAsia="MercuryTextG1-Roman" w:hAnsiTheme="minorHAnsi" w:cs="MercuryTextG1-Roman"/>
          <w:color w:val="FF0000"/>
          <w:sz w:val="22"/>
          <w:szCs w:val="22"/>
        </w:rPr>
        <w:t>elephantus</w:t>
      </w:r>
      <w:r w:rsidRPr="00BF02D6">
        <w:rPr>
          <w:rFonts w:asciiTheme="minorHAnsi" w:eastAsia="MercuryTextG1-Roman" w:hAnsiTheme="minorHAnsi" w:cs="MercuryTextG1-Roman"/>
          <w:sz w:val="22"/>
          <w:szCs w:val="22"/>
        </w:rPr>
        <w:t>: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BF02D6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vgl. Fw.</w:t>
      </w:r>
    </w:p>
    <w:p w:rsidR="009610AB" w:rsidRDefault="009610AB" w:rsidP="00BF02D6">
      <w:pPr>
        <w:autoSpaceDE w:val="0"/>
        <w:autoSpaceDN w:val="0"/>
        <w:adjustRightInd w:val="0"/>
        <w:rPr>
          <w:rFonts w:asciiTheme="minorHAnsi" w:eastAsia="MercuryTextG1-Roman" w:hAnsiTheme="minorHAnsi" w:cs="FagoNoRegularLf-Italic"/>
          <w:i/>
          <w:iCs/>
          <w:sz w:val="22"/>
          <w:szCs w:val="22"/>
        </w:rPr>
      </w:pPr>
    </w:p>
    <w:p w:rsidR="009610AB" w:rsidRDefault="002C4CA5" w:rsidP="002C4CA5">
      <w:pPr>
        <w:pStyle w:val="berschrift2"/>
        <w:rPr>
          <w:rFonts w:eastAsia="MercuryTextG1-Roman"/>
        </w:rPr>
      </w:pPr>
      <w:r>
        <w:rPr>
          <w:rFonts w:eastAsia="MercuryTextG1-Roman"/>
        </w:rPr>
        <w:t>E 65</w:t>
      </w:r>
    </w:p>
    <w:p w:rsidR="002C4CA5" w:rsidRPr="002C4CA5" w:rsidRDefault="002C4CA5" w:rsidP="002C4CA5">
      <w:pPr>
        <w:rPr>
          <w:rFonts w:eastAsia="MercuryTextG1-Roman"/>
        </w:rPr>
      </w:pP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Hannibal saepe a deis auxilium petiverat.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Hannibal a deis petiverat, ut exercitui suo adessent.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Hannibal milites suos monuit, ut procederent. Eos monuit, ne desperarent.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Timebat enim, ne milites desperarent. Periculum erat, ne a Romanis vincerentur.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C4CA5">
        <w:rPr>
          <w:rFonts w:asciiTheme="minorHAnsi" w:hAnsiTheme="minorHAnsi" w:cs="FagoNoBoldLf-Roman"/>
          <w:b/>
          <w:bCs/>
          <w:sz w:val="22"/>
          <w:szCs w:val="22"/>
        </w:rPr>
        <w:t xml:space="preserve">4. </w:t>
      </w:r>
      <w:r w:rsidRPr="002C4CA5">
        <w:rPr>
          <w:rFonts w:asciiTheme="minorHAnsi" w:eastAsia="MercuryTextG1-Roman" w:hAnsiTheme="minorHAnsi" w:cs="MercuryTextG1-Roman"/>
          <w:sz w:val="22"/>
          <w:szCs w:val="22"/>
        </w:rPr>
        <w:t>Tum officium militum Romanorum erat hostem ab urbe prohibere.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C4CA5">
        <w:rPr>
          <w:rFonts w:asciiTheme="minorHAnsi" w:hAnsiTheme="minorHAnsi" w:cs="FagoNoBoldLf-Roman"/>
          <w:b/>
          <w:bCs/>
          <w:sz w:val="22"/>
          <w:szCs w:val="22"/>
        </w:rPr>
        <w:t xml:space="preserve">5. </w:t>
      </w:r>
      <w:r w:rsidRPr="002C4CA5">
        <w:rPr>
          <w:rFonts w:asciiTheme="minorHAnsi" w:eastAsia="MercuryTextG1-Roman" w:hAnsiTheme="minorHAnsi" w:cs="MercuryTextG1-Roman"/>
          <w:sz w:val="22"/>
          <w:szCs w:val="22"/>
        </w:rPr>
        <w:t>Militum Romanorum erat Hannibalem ab urbe prohibere.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Hannibal enim militibus suis promiserat: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Pr="002C4CA5">
        <w:rPr>
          <w:rFonts w:asciiTheme="minorHAnsi" w:eastAsia="MercuryTextG1-Roman" w:hAnsiTheme="minorHAnsi" w:cs="MercuryTextG1-Roman"/>
          <w:sz w:val="22"/>
          <w:szCs w:val="22"/>
        </w:rPr>
        <w:t>„Mox tota Italia in manibus vestris erit!“</w:t>
      </w:r>
    </w:p>
    <w:p w:rsidR="00BF02D6" w:rsidRDefault="002C4CA5" w:rsidP="002C4CA5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2C4CA5">
        <w:rPr>
          <w:rFonts w:asciiTheme="minorHAnsi" w:hAnsiTheme="minorHAnsi" w:cs="FagoNoBoldLf-Roman"/>
          <w:b/>
          <w:bCs/>
          <w:sz w:val="22"/>
          <w:szCs w:val="22"/>
        </w:rPr>
        <w:t xml:space="preserve">7. </w:t>
      </w:r>
      <w:r w:rsidRPr="002C4CA5">
        <w:rPr>
          <w:rFonts w:asciiTheme="minorHAnsi" w:eastAsia="MercuryTextG1-Roman" w:hAnsiTheme="minorHAnsi" w:cs="MercuryTextG1-Roman"/>
          <w:sz w:val="22"/>
          <w:szCs w:val="22"/>
        </w:rPr>
        <w:t>Mox tota paene Italia Hannibalis et Poenorum erat.</w:t>
      </w:r>
    </w:p>
    <w:p w:rsidR="002C4CA5" w:rsidRDefault="002C4CA5" w:rsidP="002C4CA5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2C4CA5" w:rsidRPr="00566FFE" w:rsidRDefault="002C4CA5" w:rsidP="002C4CA5">
      <w:pPr>
        <w:pStyle w:val="berschrift2"/>
        <w:rPr>
          <w:rFonts w:eastAsia="MercuryTextG1-Roman"/>
        </w:rPr>
      </w:pPr>
      <w:r w:rsidRPr="00566FFE">
        <w:rPr>
          <w:rFonts w:eastAsia="MercuryTextG1-Roman"/>
        </w:rPr>
        <w:t>T 65: Hannibal ante portas!</w:t>
      </w:r>
    </w:p>
    <w:p w:rsidR="002C4CA5" w:rsidRPr="00566FFE" w:rsidRDefault="002C4CA5" w:rsidP="002C4CA5">
      <w:pPr>
        <w:rPr>
          <w:rFonts w:eastAsia="MercuryTextG1-Roman"/>
        </w:rPr>
      </w:pPr>
    </w:p>
    <w:p w:rsidR="002C4CA5" w:rsidRPr="002C4CA5" w:rsidRDefault="002C4CA5" w:rsidP="002C4CA5">
      <w:pPr>
        <w:autoSpaceDE w:val="0"/>
        <w:autoSpaceDN w:val="0"/>
        <w:adjustRightInd w:val="0"/>
        <w:rPr>
          <w:sz w:val="22"/>
          <w:szCs w:val="22"/>
        </w:rPr>
      </w:pPr>
      <w:r w:rsidRPr="002C4CA5">
        <w:rPr>
          <w:sz w:val="22"/>
          <w:szCs w:val="22"/>
        </w:rPr>
        <w:t>Die Nachricht von der Niederlage bei Cannae gelangte in Windeseile nach Rom.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Nuntiatum est Hannibalem vicisse, magnam partem militum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Romanorum occisam esse. Statim urbs luctu et lacrimis completa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est. Postremo senatus convenit. Iam ante curiam matronae</w:t>
      </w:r>
      <w:r w:rsidRPr="00D613B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stabant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mortem suorum timentes. Mulieres singulos senatores rogaverunt, ut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militibus auxilio venirent; aliae ab iis petiverunt, ut eos milites, qui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superfuerant, servarent; aliae oraverunt, ut familiis nomina mortuorum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</w:rPr>
        <w:t>indicarentur.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</w:rPr>
        <w:t>Senatores autem mulieres monuerunt, ne desperarent: „Mulieres!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Iam alios hostes vicimus! Nondum omnia acta sunt!“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Quintus Fabius Maximus</w:t>
      </w:r>
      <w:r w:rsidRPr="00D613B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autem, vir magnae auctoritatis, timebat, ne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senatores matronis auxilium negarent. Itaque in curia senatoribus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imperavit, ut communi saluti providerent: „Meum officium est vos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monere; consulis est rei publicae consulere; senatūs est omnibus adesse!“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Deinde postulavit, ut speculatores</w:t>
      </w:r>
      <w:r w:rsidRPr="00D613B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ad reliquias exercituum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</w:rPr>
        <w:t>mitterentur; nam eorum fortuna adhuc ignota erat.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</w:rPr>
        <w:t>Nunc tota paene Italia Hannibalis erat; praeda ingens</w:t>
      </w:r>
    </w:p>
    <w:p w:rsidR="002C4CA5" w:rsidRPr="002C4CA5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>victoris erat: equi, viri, argentum. Tum periculum erat,</w:t>
      </w:r>
    </w:p>
    <w:p w:rsidR="002C4CA5" w:rsidRPr="00B96D7A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2C4CA5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ne Roma quoque victoris esset. </w:t>
      </w:r>
      <w:r w:rsidRPr="00B96D7A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postremo victoria</w:t>
      </w:r>
    </w:p>
    <w:p w:rsidR="002C4CA5" w:rsidRPr="00B96D7A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96D7A">
        <w:rPr>
          <w:rFonts w:asciiTheme="minorHAnsi" w:eastAsia="MercuryTextG1-Roman" w:hAnsiTheme="minorHAnsi" w:cs="MercuryTextG1-Roman"/>
          <w:sz w:val="22"/>
          <w:szCs w:val="22"/>
          <w:lang w:val="en-US"/>
        </w:rPr>
        <w:t>non Poenorum, sed Romanorum erat.</w:t>
      </w:r>
    </w:p>
    <w:p w:rsidR="002C4CA5" w:rsidRPr="00B96D7A" w:rsidRDefault="002C4CA5" w:rsidP="002C4CA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2C4CA5" w:rsidRDefault="002C4CA5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4CA5">
        <w:rPr>
          <w:sz w:val="22"/>
          <w:szCs w:val="22"/>
        </w:rPr>
        <w:t xml:space="preserve">Anstatt Rom sofort </w:t>
      </w:r>
      <w:r w:rsidR="00BB5FDB">
        <w:rPr>
          <w:sz w:val="22"/>
          <w:szCs w:val="22"/>
        </w:rPr>
        <w:t xml:space="preserve">anzugreifen, verteilte Hannibal </w:t>
      </w:r>
      <w:r w:rsidRPr="002C4CA5">
        <w:rPr>
          <w:sz w:val="22"/>
          <w:szCs w:val="22"/>
        </w:rPr>
        <w:t>die Kriegsbeute und</w:t>
      </w:r>
      <w:r w:rsidR="00523D96">
        <w:rPr>
          <w:sz w:val="22"/>
          <w:szCs w:val="22"/>
        </w:rPr>
        <w:t xml:space="preserve"> </w:t>
      </w:r>
      <w:r w:rsidRPr="002C4CA5">
        <w:rPr>
          <w:sz w:val="22"/>
          <w:szCs w:val="22"/>
        </w:rPr>
        <w:t>zog plündernd durch Italien.</w:t>
      </w:r>
      <w:r w:rsidR="00BB5FDB">
        <w:rPr>
          <w:sz w:val="22"/>
          <w:szCs w:val="22"/>
        </w:rPr>
        <w:t xml:space="preserve"> </w:t>
      </w:r>
      <w:r w:rsidRPr="002C4CA5">
        <w:rPr>
          <w:sz w:val="22"/>
          <w:szCs w:val="22"/>
        </w:rPr>
        <w:t>Einer weiteren</w:t>
      </w:r>
      <w:r w:rsidR="00BB5FDB">
        <w:rPr>
          <w:sz w:val="22"/>
          <w:szCs w:val="22"/>
        </w:rPr>
        <w:t xml:space="preserve"> </w:t>
      </w:r>
      <w:r w:rsidRPr="002C4CA5">
        <w:rPr>
          <w:sz w:val="22"/>
          <w:szCs w:val="22"/>
        </w:rPr>
        <w:t>Schlacht wichen die Römer</w:t>
      </w:r>
      <w:r w:rsidR="00523D96">
        <w:rPr>
          <w:sz w:val="22"/>
          <w:szCs w:val="22"/>
        </w:rPr>
        <w:t xml:space="preserve"> </w:t>
      </w:r>
      <w:r w:rsidRPr="002C4CA5">
        <w:rPr>
          <w:sz w:val="22"/>
          <w:szCs w:val="22"/>
        </w:rPr>
        <w:t>aus. Erst f</w:t>
      </w:r>
      <w:r w:rsidR="00FA4706">
        <w:rPr>
          <w:sz w:val="22"/>
          <w:szCs w:val="22"/>
        </w:rPr>
        <w:t xml:space="preserve">ünf Jahre später stieß Hannibal </w:t>
      </w:r>
      <w:r w:rsidRPr="002C4CA5">
        <w:rPr>
          <w:sz w:val="22"/>
          <w:szCs w:val="22"/>
        </w:rPr>
        <w:t>nach Rom vor – zu spät. Er hat</w:t>
      </w:r>
      <w:r w:rsidR="00523D96">
        <w:rPr>
          <w:sz w:val="22"/>
          <w:szCs w:val="22"/>
        </w:rPr>
        <w:t xml:space="preserve"> d</w:t>
      </w:r>
      <w:r w:rsidRPr="002C4CA5">
        <w:rPr>
          <w:sz w:val="22"/>
          <w:szCs w:val="22"/>
        </w:rPr>
        <w:t>ie Tore der Stadt nie durchschritten.</w:t>
      </w:r>
    </w:p>
    <w:p w:rsidR="00B81004" w:rsidRDefault="00B81004" w:rsidP="00B81004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81004" w:rsidRDefault="00B81004" w:rsidP="00B81004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D613B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D613B5" w:rsidRPr="00D613B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D613B5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mātrōna </w:t>
      </w:r>
      <w:r w:rsidRPr="00B81004">
        <w:rPr>
          <w:rFonts w:asciiTheme="minorHAnsi" w:eastAsia="MercuryTextG1-Roman" w:hAnsiTheme="minorHAnsi" w:cs="FagoNoRegularLF-Roman"/>
          <w:sz w:val="22"/>
          <w:szCs w:val="22"/>
        </w:rPr>
        <w:t>die Matrone,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B81004">
        <w:rPr>
          <w:rFonts w:asciiTheme="minorHAnsi" w:eastAsia="MercuryTextG1-Roman" w:hAnsiTheme="minorHAnsi" w:cs="FagoNoRegularLF-Roman"/>
          <w:sz w:val="22"/>
          <w:szCs w:val="22"/>
        </w:rPr>
        <w:t>die Ehefrau</w:t>
      </w:r>
      <w:r w:rsidR="00D613B5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D613B5" w:rsidRPr="00A83D73">
        <w:rPr>
          <w:rFonts w:asciiTheme="minorHAnsi" w:hAnsiTheme="minorHAnsi" w:cs="MercuryTextG1-Roman"/>
          <w:sz w:val="22"/>
          <w:szCs w:val="22"/>
        </w:rPr>
        <w:t>–</w:t>
      </w:r>
      <w:r w:rsidR="00D613B5">
        <w:rPr>
          <w:rFonts w:asciiTheme="minorHAnsi" w:hAnsiTheme="minorHAnsi" w:cs="MercuryTextG1-Roman"/>
          <w:sz w:val="22"/>
          <w:szCs w:val="22"/>
        </w:rPr>
        <w:t xml:space="preserve"> </w:t>
      </w:r>
      <w:r w:rsidRPr="00D613B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D613B5" w:rsidRPr="00D613B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D613B5">
        <w:rPr>
          <w:rFonts w:asciiTheme="minorHAnsi" w:eastAsia="MercuryTextG1-Roman" w:hAnsiTheme="minorHAnsi" w:cs="MercuryTextG1-Roman"/>
          <w:color w:val="FF0000"/>
          <w:sz w:val="22"/>
          <w:szCs w:val="22"/>
        </w:rPr>
        <w:t>Fabius Māximus</w:t>
      </w:r>
      <w:r w:rsidRPr="00B81004">
        <w:rPr>
          <w:rFonts w:asciiTheme="minorHAnsi" w:eastAsia="MercuryTextG1-Roman" w:hAnsiTheme="minorHAnsi" w:cs="MercuryTextG1-Roman"/>
          <w:sz w:val="22"/>
          <w:szCs w:val="22"/>
        </w:rPr>
        <w:t>: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B81004">
        <w:rPr>
          <w:rFonts w:asciiTheme="minorHAnsi" w:eastAsia="MercuryTextG1-Roman" w:hAnsiTheme="minorHAnsi" w:cs="FagoNoRegularLF-Roman"/>
          <w:sz w:val="22"/>
          <w:szCs w:val="22"/>
        </w:rPr>
        <w:t>bedeutender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B81004">
        <w:rPr>
          <w:rFonts w:asciiTheme="minorHAnsi" w:eastAsia="MercuryTextG1-Roman" w:hAnsiTheme="minorHAnsi" w:cs="FagoNoRegularLF-Roman"/>
          <w:sz w:val="22"/>
          <w:szCs w:val="22"/>
        </w:rPr>
        <w:t>röm. Politiker</w:t>
      </w:r>
    </w:p>
    <w:p w:rsidR="00B81004" w:rsidRDefault="00B81004" w:rsidP="00B81004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D613B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D613B5" w:rsidRPr="00D613B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="00D613B5" w:rsidRPr="00D613B5">
        <w:rPr>
          <w:rFonts w:asciiTheme="minorHAnsi" w:eastAsia="MercuryTextG1-Roman" w:hAnsiTheme="minorHAnsi" w:cs="MercuryTextG1-Roman"/>
          <w:color w:val="FF0000"/>
          <w:sz w:val="22"/>
          <w:szCs w:val="22"/>
        </w:rPr>
        <w:t>s</w:t>
      </w:r>
      <w:r w:rsidRPr="00D613B5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peculātor </w:t>
      </w:r>
      <w:r w:rsidRPr="00B81004">
        <w:rPr>
          <w:rFonts w:asciiTheme="minorHAnsi" w:eastAsia="MercuryTextG1-Roman" w:hAnsiTheme="minorHAnsi" w:cs="FagoNoRegularLF-Roman"/>
          <w:sz w:val="22"/>
          <w:szCs w:val="22"/>
        </w:rPr>
        <w:t>der Kundschafter</w:t>
      </w:r>
    </w:p>
    <w:p w:rsidR="00D613B5" w:rsidRDefault="00D613B5" w:rsidP="00B81004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D613B5" w:rsidRDefault="00E77585" w:rsidP="00E77585">
      <w:pPr>
        <w:pStyle w:val="berschrift2"/>
        <w:rPr>
          <w:rFonts w:eastAsia="MercuryTextG1-Roman"/>
        </w:rPr>
      </w:pPr>
      <w:r>
        <w:rPr>
          <w:rFonts w:eastAsia="MercuryTextG1-Roman"/>
        </w:rPr>
        <w:t>E 66</w:t>
      </w:r>
    </w:p>
    <w:p w:rsidR="00E77585" w:rsidRDefault="00E77585" w:rsidP="00E77585">
      <w:pPr>
        <w:rPr>
          <w:rFonts w:eastAsia="MercuryTextG1-Roman"/>
        </w:rPr>
      </w:pPr>
    </w:p>
    <w:p w:rsidR="00E77585" w:rsidRPr="00E77585" w:rsidRDefault="00E77585" w:rsidP="00E775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7758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E77585">
        <w:rPr>
          <w:rFonts w:asciiTheme="minorHAnsi" w:eastAsia="MercuryTextG1-Roman" w:hAnsiTheme="minorHAnsi" w:cs="MercuryTextG1-Roman"/>
          <w:sz w:val="22"/>
          <w:szCs w:val="22"/>
          <w:lang w:val="en-US"/>
        </w:rPr>
        <w:t>Consul senatoribus imperavit: „Providete rei publicae!“</w:t>
      </w:r>
    </w:p>
    <w:p w:rsidR="00E77585" w:rsidRPr="00E77585" w:rsidRDefault="00E77585" w:rsidP="00E775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E77585">
        <w:rPr>
          <w:rFonts w:asciiTheme="minorHAnsi" w:hAnsiTheme="minorHAnsi" w:cs="FagoNoBoldLf-Roman"/>
          <w:b/>
          <w:bCs/>
          <w:sz w:val="22"/>
          <w:szCs w:val="22"/>
        </w:rPr>
        <w:t xml:space="preserve">2. </w:t>
      </w:r>
      <w:r w:rsidRPr="00E77585">
        <w:rPr>
          <w:rFonts w:asciiTheme="minorHAnsi" w:eastAsia="MercuryTextG1-Roman" w:hAnsiTheme="minorHAnsi" w:cs="MercuryTextG1-Roman"/>
          <w:sz w:val="22"/>
          <w:szCs w:val="22"/>
        </w:rPr>
        <w:t>Ab eis postulavit, ut rei publicae providerent.</w:t>
      </w:r>
    </w:p>
    <w:p w:rsidR="00E77585" w:rsidRPr="00E77585" w:rsidRDefault="00E77585" w:rsidP="00E775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77585">
        <w:rPr>
          <w:rFonts w:asciiTheme="minorHAnsi" w:hAnsiTheme="minorHAnsi" w:cs="FagoNoBoldLf-Roman"/>
          <w:b/>
          <w:bCs/>
          <w:sz w:val="22"/>
          <w:szCs w:val="22"/>
          <w:lang w:val="en-US"/>
        </w:rPr>
        <w:lastRenderedPageBreak/>
        <w:t xml:space="preserve">3. </w:t>
      </w:r>
      <w:r w:rsidRPr="00E77585">
        <w:rPr>
          <w:rFonts w:asciiTheme="minorHAnsi" w:eastAsia="MercuryTextG1-Roman" w:hAnsiTheme="minorHAnsi" w:cs="MercuryTextG1-Roman"/>
          <w:sz w:val="22"/>
          <w:szCs w:val="22"/>
          <w:lang w:val="en-US"/>
        </w:rPr>
        <w:t>Patres monuit, ne salutem urbis neglegerent:</w:t>
      </w:r>
    </w:p>
    <w:p w:rsidR="00E77585" w:rsidRPr="00E77585" w:rsidRDefault="00E77585" w:rsidP="00E775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7758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E77585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„Si statim consilium sapiens caperetis,</w:t>
      </w:r>
    </w:p>
    <w:p w:rsidR="00E77585" w:rsidRPr="00E77585" w:rsidRDefault="00E77585" w:rsidP="00E775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Pr="00E77585">
        <w:rPr>
          <w:rFonts w:asciiTheme="minorHAnsi" w:eastAsia="MercuryTextG1-Roman" w:hAnsiTheme="minorHAnsi" w:cs="MercuryTextG1-Roman"/>
          <w:sz w:val="22"/>
          <w:szCs w:val="22"/>
          <w:lang w:val="en-US"/>
        </w:rPr>
        <w:t>periculum tantum non esset.</w:t>
      </w:r>
    </w:p>
    <w:p w:rsidR="00E77585" w:rsidRPr="00E77585" w:rsidRDefault="00E77585" w:rsidP="00E775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7758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E77585">
        <w:rPr>
          <w:rFonts w:asciiTheme="minorHAnsi" w:eastAsia="MercuryTextG1-Roman" w:hAnsiTheme="minorHAnsi" w:cs="MercuryTextG1-Roman"/>
          <w:sz w:val="22"/>
          <w:szCs w:val="22"/>
          <w:lang w:val="en-US"/>
        </w:rPr>
        <w:t>Si consules sapientes fuissent,</w:t>
      </w:r>
    </w:p>
    <w:p w:rsidR="00E77585" w:rsidRDefault="00E77585" w:rsidP="00E77585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Pr="00E77585">
        <w:rPr>
          <w:rFonts w:asciiTheme="minorHAnsi" w:eastAsia="MercuryTextG1-Roman" w:hAnsiTheme="minorHAnsi" w:cs="MercuryTextG1-Roman"/>
          <w:sz w:val="22"/>
          <w:szCs w:val="22"/>
          <w:lang w:val="en-US"/>
        </w:rPr>
        <w:t>exercitus nostri victi non essent.“</w:t>
      </w:r>
    </w:p>
    <w:p w:rsidR="00D3517D" w:rsidRDefault="00D3517D" w:rsidP="00E77585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D3517D" w:rsidRPr="00D3517D" w:rsidRDefault="00D3517D" w:rsidP="00D3517D">
      <w:pPr>
        <w:pStyle w:val="berschrift2"/>
        <w:rPr>
          <w:rFonts w:eastAsia="MercuryTextG1-Roman"/>
        </w:rPr>
      </w:pPr>
      <w:r w:rsidRPr="00D3517D">
        <w:rPr>
          <w:rFonts w:eastAsia="MercuryTextG1-Roman"/>
        </w:rPr>
        <w:t>T 66: Das bittere Ende der Geometrie</w:t>
      </w:r>
    </w:p>
    <w:p w:rsidR="00D3517D" w:rsidRPr="00D3517D" w:rsidRDefault="00D3517D" w:rsidP="00D3517D">
      <w:pPr>
        <w:rPr>
          <w:rFonts w:asciiTheme="minorHAnsi" w:eastAsia="MercuryTextG1-Roman" w:hAnsiTheme="minorHAnsi"/>
          <w:sz w:val="22"/>
          <w:szCs w:val="22"/>
        </w:rPr>
      </w:pPr>
    </w:p>
    <w:p w:rsidR="00D3517D" w:rsidRPr="00D3517D" w:rsidRDefault="00D3517D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517D">
        <w:rPr>
          <w:sz w:val="22"/>
          <w:szCs w:val="22"/>
        </w:rPr>
        <w:t>Der Widerstand von Syrakus gegen die Römer war lange durch die Erfindungen des Archimedes</w:t>
      </w:r>
    </w:p>
    <w:p w:rsidR="00D3517D" w:rsidRPr="00D3517D" w:rsidRDefault="00D3517D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3517D">
        <w:rPr>
          <w:sz w:val="22"/>
          <w:szCs w:val="22"/>
        </w:rPr>
        <w:t>erfolgreich.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</w:rPr>
        <w:t>Per multos dies Romani urbem hostium capere studuerant. Profecto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</w:rPr>
        <w:t>urbem cepissent, nisi ingenio eximio Archimedis defensa esset: Ille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</w:rPr>
        <w:t>enim vir doctus multas et miras machinas</w:t>
      </w:r>
      <w:r w:rsidRPr="005278A5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Pr="00D3517D">
        <w:rPr>
          <w:rFonts w:asciiTheme="minorHAnsi" w:eastAsia="MercuryTextG1-Roman" w:hAnsiTheme="minorHAnsi" w:cs="MercuryTextG1-Roman"/>
          <w:sz w:val="22"/>
          <w:szCs w:val="22"/>
        </w:rPr>
        <w:t xml:space="preserve"> belli invenerat; cottidie res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novas creabat. Archimedes studebat, ut naves adversariorum adhuc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in portu iacentes delerentur. Itaque specula</w:t>
      </w: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ingentia invenit, quae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radios solis in vela</w:t>
      </w: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navium miserunt; nam viderat lucem e speculo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venientem tam fortem esse quam ignem. Certe Romani, nisi copiis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auctis urbem invasissent, Syracusas</w:t>
      </w: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capere non potuissent.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D3517D" w:rsidRPr="00D3517D" w:rsidRDefault="00D3517D" w:rsidP="00D3517D">
      <w:pPr>
        <w:autoSpaceDE w:val="0"/>
        <w:autoSpaceDN w:val="0"/>
        <w:adjustRightInd w:val="0"/>
        <w:rPr>
          <w:sz w:val="22"/>
          <w:szCs w:val="22"/>
        </w:rPr>
      </w:pPr>
      <w:r w:rsidRPr="00D3517D">
        <w:rPr>
          <w:sz w:val="22"/>
          <w:szCs w:val="22"/>
        </w:rPr>
        <w:t>Der Zorn der Eroberer, die in die Stadt eindrangen, kannte keine Grenzen.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Postremo Romani portas horti, qui Archimedis erat, vi aperuerunt.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Miles Romanus praedae avidus hortum invasit virumque doctum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figuras in arena scribentem invenit. Ille quietus mansit, oculos a circulis</w:t>
      </w: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5</w:t>
      </w:r>
    </w:p>
    <w:p w:rsidR="00D3517D" w:rsidRP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non movit militemque admonuit:</w:t>
      </w:r>
    </w:p>
    <w:p w:rsidR="00D3517D" w:rsidRPr="00566FFE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„Noli turbare</w:t>
      </w: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6</w:t>
      </w: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circulos meos!“ </w:t>
      </w: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t>At miles</w:t>
      </w:r>
    </w:p>
    <w:p w:rsidR="00D3517D" w:rsidRDefault="00D3517D" w:rsidP="00D3517D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D3517D">
        <w:rPr>
          <w:rFonts w:asciiTheme="minorHAnsi" w:eastAsia="MercuryTextG1-Roman" w:hAnsiTheme="minorHAnsi" w:cs="MercuryTextG1-Roman"/>
          <w:sz w:val="22"/>
          <w:szCs w:val="22"/>
          <w:lang w:val="en-US"/>
        </w:rPr>
        <w:t>ferox ense acri eum interfecit.</w:t>
      </w:r>
    </w:p>
    <w:p w:rsidR="00D3517D" w:rsidRDefault="00D3517D" w:rsidP="00D3517D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D3517D" w:rsidRDefault="00D3517D" w:rsidP="00D3517D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AB12C8">
        <w:rPr>
          <w:rFonts w:asciiTheme="minorHAnsi" w:eastAsia="MercuryTextG1-Roman" w:hAnsiTheme="minorHAnsi" w:cs="MercuryTextG1-Roman"/>
          <w:color w:val="FF0000"/>
          <w:sz w:val="22"/>
          <w:szCs w:val="22"/>
        </w:rPr>
        <w:t>māchina</w:t>
      </w:r>
      <w:r w:rsidRPr="00D3517D">
        <w:rPr>
          <w:rFonts w:asciiTheme="minorHAnsi" w:eastAsia="MercuryTextG1-Roman" w:hAnsiTheme="minorHAnsi" w:cs="MercuryTextG1-Roman"/>
          <w:sz w:val="22"/>
          <w:szCs w:val="22"/>
        </w:rPr>
        <w:t>: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3517D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vgl. Fw</w:t>
      </w:r>
      <w:r w:rsidR="00AB12C8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. </w:t>
      </w:r>
      <w:r w:rsidR="00AB12C8" w:rsidRPr="00AB12C8">
        <w:rPr>
          <w:rFonts w:asciiTheme="minorHAnsi" w:hAnsiTheme="minorHAnsi" w:cs="MercuryTextG1-Roman"/>
          <w:sz w:val="22"/>
          <w:szCs w:val="22"/>
        </w:rPr>
        <w:t xml:space="preserve"> </w:t>
      </w:r>
      <w:r w:rsidR="00AB12C8" w:rsidRPr="00A83D73">
        <w:rPr>
          <w:rFonts w:asciiTheme="minorHAnsi" w:hAnsiTheme="minorHAnsi" w:cs="MercuryTextG1-Roman"/>
          <w:sz w:val="22"/>
          <w:szCs w:val="22"/>
        </w:rPr>
        <w:t>–</w:t>
      </w:r>
      <w:r w:rsidR="00AB12C8">
        <w:rPr>
          <w:rFonts w:asciiTheme="minorHAnsi" w:hAnsiTheme="minorHAnsi" w:cs="MercuryTextG1-Roman"/>
          <w:sz w:val="22"/>
          <w:szCs w:val="22"/>
        </w:rPr>
        <w:t xml:space="preserve"> </w:t>
      </w:r>
      <w:r w:rsidR="00AB12C8"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2 </w:t>
      </w:r>
      <w:r w:rsidRPr="00AB12C8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speculum </w:t>
      </w:r>
      <w:r w:rsidRPr="00D3517D">
        <w:rPr>
          <w:rFonts w:asciiTheme="minorHAnsi" w:eastAsia="MercuryTextG1-Roman" w:hAnsiTheme="minorHAnsi" w:cs="FagoNoRegularLF-Roman"/>
          <w:sz w:val="22"/>
          <w:szCs w:val="22"/>
        </w:rPr>
        <w:t>der Spiegel</w:t>
      </w:r>
      <w:r w:rsidR="00AB12C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AB12C8" w:rsidRPr="00A83D73">
        <w:rPr>
          <w:rFonts w:asciiTheme="minorHAnsi" w:hAnsiTheme="minorHAnsi" w:cs="MercuryTextG1-Roman"/>
          <w:sz w:val="22"/>
          <w:szCs w:val="22"/>
        </w:rPr>
        <w:t>–</w:t>
      </w:r>
      <w:r w:rsidR="00AB12C8">
        <w:rPr>
          <w:rFonts w:asciiTheme="minorHAnsi" w:hAnsiTheme="minorHAnsi" w:cs="MercuryTextG1-Roman"/>
          <w:sz w:val="22"/>
          <w:szCs w:val="22"/>
        </w:rPr>
        <w:t xml:space="preserve"> </w:t>
      </w: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AB12C8"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AB12C8">
        <w:rPr>
          <w:rFonts w:asciiTheme="minorHAnsi" w:eastAsia="MercuryTextG1-Roman" w:hAnsiTheme="minorHAnsi" w:cs="MercuryTextG1-Roman"/>
          <w:color w:val="FF0000"/>
          <w:sz w:val="22"/>
          <w:szCs w:val="22"/>
        </w:rPr>
        <w:t>vēlum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3517D">
        <w:rPr>
          <w:rFonts w:asciiTheme="minorHAnsi" w:eastAsia="MercuryTextG1-Roman" w:hAnsiTheme="minorHAnsi" w:cs="FagoNoRegularLF-Roman"/>
          <w:sz w:val="22"/>
          <w:szCs w:val="22"/>
        </w:rPr>
        <w:t>das Segel</w:t>
      </w:r>
      <w:r w:rsidR="00AB12C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AB12C8" w:rsidRPr="00A83D73">
        <w:rPr>
          <w:rFonts w:asciiTheme="minorHAnsi" w:hAnsiTheme="minorHAnsi" w:cs="MercuryTextG1-Roman"/>
          <w:sz w:val="22"/>
          <w:szCs w:val="22"/>
        </w:rPr>
        <w:t>–</w:t>
      </w:r>
      <w:r w:rsidR="00AB12C8">
        <w:rPr>
          <w:rFonts w:asciiTheme="minorHAnsi" w:hAnsiTheme="minorHAnsi" w:cs="MercuryTextG1-Roman"/>
          <w:sz w:val="22"/>
          <w:szCs w:val="22"/>
        </w:rPr>
        <w:t xml:space="preserve"> </w:t>
      </w: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AB12C8"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AB12C8">
        <w:rPr>
          <w:rFonts w:asciiTheme="minorHAnsi" w:eastAsia="MercuryTextG1-Roman" w:hAnsiTheme="minorHAnsi" w:cs="MercuryTextG1-Roman"/>
          <w:color w:val="FF0000"/>
          <w:sz w:val="22"/>
          <w:szCs w:val="22"/>
        </w:rPr>
        <w:t>Syrācūsae</w:t>
      </w:r>
      <w:r w:rsidRPr="00D3517D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3517D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f Pl.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3517D">
        <w:rPr>
          <w:rFonts w:asciiTheme="minorHAnsi" w:eastAsia="MercuryTextG1-Roman" w:hAnsiTheme="minorHAnsi" w:cs="FagoNoRegularLF-Roman"/>
          <w:sz w:val="22"/>
          <w:szCs w:val="22"/>
        </w:rPr>
        <w:t>Syrakus</w:t>
      </w:r>
      <w:r w:rsidR="00AB12C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AB12C8" w:rsidRPr="00A83D73">
        <w:rPr>
          <w:rFonts w:asciiTheme="minorHAnsi" w:hAnsiTheme="minorHAnsi" w:cs="MercuryTextG1-Roman"/>
          <w:sz w:val="22"/>
          <w:szCs w:val="22"/>
        </w:rPr>
        <w:t>–</w:t>
      </w:r>
      <w:r w:rsidR="00AB12C8">
        <w:rPr>
          <w:rFonts w:asciiTheme="minorHAnsi" w:hAnsiTheme="minorHAnsi" w:cs="MercuryTextG1-Roman"/>
          <w:sz w:val="22"/>
          <w:szCs w:val="22"/>
        </w:rPr>
        <w:t xml:space="preserve"> </w:t>
      </w: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5</w:t>
      </w:r>
      <w:r w:rsidR="00AB12C8"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AB12C8">
        <w:rPr>
          <w:rFonts w:asciiTheme="minorHAnsi" w:eastAsia="MercuryTextG1-Roman" w:hAnsiTheme="minorHAnsi" w:cs="MercuryTextG1-Roman"/>
          <w:color w:val="FF0000"/>
          <w:sz w:val="22"/>
          <w:szCs w:val="22"/>
        </w:rPr>
        <w:t>circulus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D3517D">
        <w:rPr>
          <w:rFonts w:asciiTheme="minorHAnsi" w:eastAsia="MercuryTextG1-Roman" w:hAnsiTheme="minorHAnsi" w:cs="FagoNoRegularLF-Roman"/>
          <w:sz w:val="22"/>
          <w:szCs w:val="22"/>
        </w:rPr>
        <w:t>der Kreis</w:t>
      </w:r>
      <w:r w:rsidR="00AB12C8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AB12C8" w:rsidRPr="00A83D73">
        <w:rPr>
          <w:rFonts w:asciiTheme="minorHAnsi" w:hAnsiTheme="minorHAnsi" w:cs="MercuryTextG1-Roman"/>
          <w:sz w:val="22"/>
          <w:szCs w:val="22"/>
        </w:rPr>
        <w:t>–</w:t>
      </w:r>
      <w:r w:rsidR="00AB12C8">
        <w:rPr>
          <w:rFonts w:asciiTheme="minorHAnsi" w:hAnsiTheme="minorHAnsi" w:cs="MercuryTextG1-Roman"/>
          <w:sz w:val="22"/>
          <w:szCs w:val="22"/>
        </w:rPr>
        <w:t xml:space="preserve"> </w:t>
      </w:r>
      <w:r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6</w:t>
      </w:r>
      <w:r w:rsidR="00AB12C8" w:rsidRPr="00AB12C8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AB12C8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nōlī turbāre </w:t>
      </w:r>
      <w:r w:rsidRPr="00D3517D">
        <w:rPr>
          <w:rFonts w:asciiTheme="minorHAnsi" w:eastAsia="MercuryTextG1-Roman" w:hAnsiTheme="minorHAnsi" w:cs="FagoNoRegularLF-Roman"/>
          <w:sz w:val="22"/>
          <w:szCs w:val="22"/>
        </w:rPr>
        <w:t>störe nicht!</w:t>
      </w:r>
    </w:p>
    <w:p w:rsidR="00AB12C8" w:rsidRDefault="00AB12C8" w:rsidP="00D3517D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AB12C8" w:rsidRDefault="00EA0B39" w:rsidP="00EA0B39">
      <w:pPr>
        <w:pStyle w:val="berschrift2"/>
        <w:rPr>
          <w:rFonts w:eastAsia="MercuryTextG1-Roman"/>
        </w:rPr>
      </w:pPr>
      <w:r>
        <w:rPr>
          <w:rFonts w:eastAsia="MercuryTextG1-Roman"/>
        </w:rPr>
        <w:t>T XXII: Was wäre gewesen, wenn …?</w:t>
      </w:r>
    </w:p>
    <w:p w:rsidR="00EA0B39" w:rsidRDefault="00EA0B39" w:rsidP="00EA0B39">
      <w:pPr>
        <w:rPr>
          <w:rFonts w:eastAsia="MercuryTextG1-Roman"/>
        </w:rPr>
      </w:pPr>
    </w:p>
    <w:p w:rsidR="00EA0B39" w:rsidRPr="00523D96" w:rsidRDefault="00EA0B39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0B39">
        <w:rPr>
          <w:sz w:val="22"/>
          <w:szCs w:val="22"/>
        </w:rPr>
        <w:t>Nach der Schlacht bei Cannae hatte Hannibal die Chance, Rom zu erobern. Doch er nutzte</w:t>
      </w:r>
      <w:r w:rsidR="00523D96">
        <w:rPr>
          <w:sz w:val="22"/>
          <w:szCs w:val="22"/>
        </w:rPr>
        <w:t xml:space="preserve"> </w:t>
      </w:r>
      <w:r w:rsidRPr="00EA0B39">
        <w:rPr>
          <w:sz w:val="22"/>
          <w:szCs w:val="22"/>
        </w:rPr>
        <w:t>sie nicht. Jahre später erinnert er sich vor allem an die Warnungen seines Reiterführers</w:t>
      </w:r>
      <w:r w:rsidR="00523D96">
        <w:rPr>
          <w:sz w:val="22"/>
          <w:szCs w:val="22"/>
        </w:rPr>
        <w:t xml:space="preserve"> </w:t>
      </w:r>
      <w:r w:rsidRPr="00523D96">
        <w:rPr>
          <w:sz w:val="22"/>
          <w:szCs w:val="22"/>
        </w:rPr>
        <w:t>Maharbal</w:t>
      </w:r>
      <w:r w:rsidRPr="00523D96">
        <w:rPr>
          <w:rFonts w:asciiTheme="minorHAnsi" w:hAnsiTheme="minorHAnsi"/>
        </w:rPr>
        <w:t xml:space="preserve"> </w:t>
      </w:r>
      <w:r w:rsidRPr="00523D96">
        <w:rPr>
          <w:rFonts w:asciiTheme="minorHAnsi" w:eastAsia="MercuryTextG1-Roman" w:hAnsiTheme="minorHAnsi"/>
        </w:rPr>
        <w:t>(Maharbal)</w:t>
      </w:r>
      <w:r w:rsidRPr="00523D96">
        <w:rPr>
          <w:sz w:val="22"/>
          <w:szCs w:val="22"/>
        </w:rPr>
        <w:t>:</w:t>
      </w:r>
    </w:p>
    <w:p w:rsidR="00EA0B39" w:rsidRPr="00523D96" w:rsidRDefault="00EA0B39" w:rsidP="00EA0B39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„Post proelium Maharbal me monuit, ut statim ad Romam procederem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Capitolium caperem. Si eo tempore impetum in Romam ipsam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fecissem, Romani urbem defendere non potuissent. Quia copiae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Romanae victae erant, nemo militibus nostris restitisset. Si urbem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occupavissem senatoresque captos mecum duxissem, omnes regiones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civitates Italiae ad copias meas perfugissent</w:t>
      </w:r>
      <w:r w:rsidRPr="00D5259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. Totam Italiam in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manibus tenuissem et id fecissem, quod antea iuraveram.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Tamen officium imperatoris bene praestiti; nam imperatoris est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>magna cum virtute bellum gerere: Equidem multos annos in Italia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cum variis hostibus pugnavi. Sed Romam ipsam non petivi. </w:t>
      </w:r>
      <w:r w:rsidRPr="00EA0B39">
        <w:rPr>
          <w:rFonts w:asciiTheme="minorHAnsi" w:eastAsia="MercuryTextG1-Roman" w:hAnsiTheme="minorHAnsi" w:cs="MercuryTextG1-Roman"/>
          <w:sz w:val="22"/>
          <w:szCs w:val="22"/>
        </w:rPr>
        <w:t>Etiam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</w:rPr>
        <w:t>nunc Romanis resistere possemus, si adhuc multos milites haberemus.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</w:rPr>
        <w:t>Semper milites me monebant, ut senatum nostrum rogarem,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</w:rPr>
        <w:t>ut milites amissos restitueret</w:t>
      </w:r>
      <w:r w:rsidRPr="00D5259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Pr="00EA0B39">
        <w:rPr>
          <w:rFonts w:asciiTheme="minorHAnsi" w:eastAsia="MercuryTextG1-Roman" w:hAnsiTheme="minorHAnsi" w:cs="MercuryTextG1-Roman"/>
          <w:sz w:val="22"/>
          <w:szCs w:val="22"/>
        </w:rPr>
        <w:t>. Sed scio senatum nostrum milites</w:t>
      </w:r>
    </w:p>
    <w:p w:rsidR="00EA0B39" w:rsidRPr="00EA0B39" w:rsidRDefault="00EA0B39" w:rsidP="00EA0B3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</w:rPr>
        <w:t>numquam restituisse. Itaque etiam nunc novos milites non mittet.</w:t>
      </w:r>
    </w:p>
    <w:p w:rsidR="00EA0B39" w:rsidRPr="00EA0B39" w:rsidRDefault="00EA0B39" w:rsidP="00EA0B39">
      <w:pPr>
        <w:rPr>
          <w:rFonts w:asciiTheme="minorHAnsi" w:eastAsia="MercuryTextG1-Roman" w:hAnsiTheme="minorHAnsi"/>
          <w:sz w:val="22"/>
          <w:szCs w:val="22"/>
        </w:rPr>
      </w:pPr>
      <w:r w:rsidRPr="00EA0B39">
        <w:rPr>
          <w:rFonts w:asciiTheme="minorHAnsi" w:eastAsia="MercuryTextG1-Roman" w:hAnsiTheme="minorHAnsi" w:cs="MercuryTextG1-Roman"/>
          <w:sz w:val="22"/>
          <w:szCs w:val="22"/>
        </w:rPr>
        <w:t>Fortasse</w:t>
      </w:r>
      <w:r w:rsidRPr="00D5259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Pr="00EA0B39">
        <w:rPr>
          <w:rFonts w:asciiTheme="minorHAnsi" w:eastAsia="MercuryTextG1-Roman" w:hAnsiTheme="minorHAnsi" w:cs="MercuryTextG1-Roman"/>
          <w:sz w:val="22"/>
          <w:szCs w:val="22"/>
        </w:rPr>
        <w:t xml:space="preserve"> Romanos numquam vincemus.“</w:t>
      </w:r>
    </w:p>
    <w:p w:rsidR="00292587" w:rsidRDefault="00292587" w:rsidP="00292587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lastRenderedPageBreak/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81004" w:rsidRDefault="00292587" w:rsidP="00292587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D5259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D5259A" w:rsidRPr="00D5259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D5259A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perfugere </w:t>
      </w:r>
      <w:r w:rsidRPr="00292587">
        <w:rPr>
          <w:rFonts w:asciiTheme="minorHAnsi" w:eastAsia="MercuryTextG1-Roman" w:hAnsiTheme="minorHAnsi" w:cs="FagoNoRegularLF-Roman"/>
          <w:sz w:val="22"/>
          <w:szCs w:val="22"/>
        </w:rPr>
        <w:t>überlaufen</w:t>
      </w:r>
      <w:r w:rsidR="00D5259A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D5259A" w:rsidRPr="00A83D73">
        <w:rPr>
          <w:rFonts w:asciiTheme="minorHAnsi" w:hAnsiTheme="minorHAnsi" w:cs="MercuryTextG1-Roman"/>
          <w:sz w:val="22"/>
          <w:szCs w:val="22"/>
        </w:rPr>
        <w:t>–</w:t>
      </w:r>
      <w:r w:rsidR="00D5259A">
        <w:rPr>
          <w:rFonts w:asciiTheme="minorHAnsi" w:hAnsiTheme="minorHAnsi" w:cs="MercuryTextG1-Roman"/>
          <w:sz w:val="22"/>
          <w:szCs w:val="22"/>
        </w:rPr>
        <w:t xml:space="preserve"> </w:t>
      </w:r>
      <w:r w:rsidRPr="00D5259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D5259A" w:rsidRPr="00D5259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D5259A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restituere </w:t>
      </w:r>
      <w:r w:rsidRPr="0029258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(Perf. </w:t>
      </w:r>
      <w:r w:rsidRPr="00D5259A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restituī</w:t>
      </w:r>
      <w:r w:rsidRPr="0029258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)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292587">
        <w:rPr>
          <w:rFonts w:asciiTheme="minorHAnsi" w:eastAsia="MercuryTextG1-Roman" w:hAnsiTheme="minorHAnsi" w:cs="FagoNoRegularLF-Roman"/>
          <w:sz w:val="22"/>
          <w:szCs w:val="22"/>
        </w:rPr>
        <w:t>ersetzen</w:t>
      </w:r>
      <w:r w:rsidR="00D5259A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D5259A" w:rsidRPr="00A83D73">
        <w:rPr>
          <w:rFonts w:asciiTheme="minorHAnsi" w:hAnsiTheme="minorHAnsi" w:cs="MercuryTextG1-Roman"/>
          <w:sz w:val="22"/>
          <w:szCs w:val="22"/>
        </w:rPr>
        <w:t>–</w:t>
      </w:r>
      <w:r w:rsidR="00D5259A">
        <w:rPr>
          <w:rFonts w:asciiTheme="minorHAnsi" w:hAnsiTheme="minorHAnsi" w:cs="MercuryTextG1-Roman"/>
          <w:sz w:val="22"/>
          <w:szCs w:val="22"/>
        </w:rPr>
        <w:t xml:space="preserve"> </w:t>
      </w:r>
      <w:r w:rsidRPr="00D5259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D5259A" w:rsidRPr="00D5259A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D5259A">
        <w:rPr>
          <w:rFonts w:asciiTheme="minorHAnsi" w:eastAsia="MercuryTextG1-Roman" w:hAnsiTheme="minorHAnsi" w:cs="MercuryTextG1-Roman"/>
          <w:color w:val="FF0000"/>
          <w:sz w:val="22"/>
          <w:szCs w:val="22"/>
        </w:rPr>
        <w:t>fortāsse</w:t>
      </w:r>
      <w:r w:rsidRPr="00292587"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292587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Adv.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="00D5259A" w:rsidRPr="00292587">
        <w:rPr>
          <w:rFonts w:asciiTheme="minorHAnsi" w:eastAsia="MercuryTextG1-Roman" w:hAnsiTheme="minorHAnsi" w:cs="FagoNoRegularLF-Roman"/>
          <w:sz w:val="22"/>
          <w:szCs w:val="22"/>
        </w:rPr>
        <w:t>V</w:t>
      </w:r>
      <w:r w:rsidRPr="00292587">
        <w:rPr>
          <w:rFonts w:asciiTheme="minorHAnsi" w:eastAsia="MercuryTextG1-Roman" w:hAnsiTheme="minorHAnsi" w:cs="FagoNoRegularLF-Roman"/>
          <w:sz w:val="22"/>
          <w:szCs w:val="22"/>
        </w:rPr>
        <w:t>ielleicht</w:t>
      </w:r>
    </w:p>
    <w:p w:rsidR="00D5259A" w:rsidRDefault="00D5259A" w:rsidP="00292587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D5259A" w:rsidRDefault="00BA57AA" w:rsidP="00D5259A">
      <w:pPr>
        <w:pStyle w:val="berschrift2"/>
        <w:rPr>
          <w:rFonts w:eastAsia="MercuryTextG1-Roman"/>
        </w:rPr>
      </w:pPr>
      <w:r>
        <w:rPr>
          <w:rFonts w:eastAsia="MercuryTextG1-Roman"/>
        </w:rPr>
        <w:t>E 67</w:t>
      </w:r>
    </w:p>
    <w:p w:rsidR="00BA57AA" w:rsidRDefault="00BA57AA" w:rsidP="00BA57AA">
      <w:pPr>
        <w:rPr>
          <w:rFonts w:eastAsia="MercuryTextG1-Roman"/>
        </w:rPr>
      </w:pPr>
    </w:p>
    <w:p w:rsidR="00BA57AA" w:rsidRPr="00BA57AA" w:rsidRDefault="00BA57AA" w:rsidP="00BA57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A57A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BA57AA">
        <w:rPr>
          <w:rFonts w:asciiTheme="minorHAnsi" w:eastAsia="MercuryTextG1-Roman" w:hAnsiTheme="minorHAnsi" w:cs="MercuryTextG1-Roman"/>
          <w:sz w:val="22"/>
          <w:szCs w:val="22"/>
          <w:lang w:val="en-US"/>
        </w:rPr>
        <w:t>Odium Hannibalis in Romanos tantum erat, ut totam Italiam occupare vellet.</w:t>
      </w:r>
    </w:p>
    <w:p w:rsidR="00BA57AA" w:rsidRPr="00BA57AA" w:rsidRDefault="00BA57AA" w:rsidP="00BA57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A57A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BA57AA">
        <w:rPr>
          <w:rFonts w:asciiTheme="minorHAnsi" w:eastAsia="MercuryTextG1-Roman" w:hAnsiTheme="minorHAnsi" w:cs="MercuryTextG1-Roman"/>
          <w:sz w:val="22"/>
          <w:szCs w:val="22"/>
          <w:lang w:val="en-US"/>
        </w:rPr>
        <w:t>Itaque cum militibus magnum iter subiit, ut Romam appeteret.</w:t>
      </w:r>
    </w:p>
    <w:p w:rsidR="00BA57AA" w:rsidRPr="00BA57AA" w:rsidRDefault="00BA57AA" w:rsidP="00BA57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A57A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BA57AA">
        <w:rPr>
          <w:rFonts w:asciiTheme="minorHAnsi" w:eastAsia="MercuryTextG1-Roman" w:hAnsiTheme="minorHAnsi" w:cs="MercuryTextG1-Roman"/>
          <w:sz w:val="22"/>
          <w:szCs w:val="22"/>
          <w:lang w:val="en-US"/>
        </w:rPr>
        <w:t>In summo monte Alpium orationem habuit, ne milites pericula timerent.</w:t>
      </w:r>
    </w:p>
    <w:p w:rsidR="00BA57AA" w:rsidRPr="00BA57AA" w:rsidRDefault="00BA57AA" w:rsidP="00BA57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BA57AA" w:rsidRPr="00BA57AA" w:rsidRDefault="00BA57AA" w:rsidP="00BA57AA">
      <w:pPr>
        <w:autoSpaceDE w:val="0"/>
        <w:autoSpaceDN w:val="0"/>
        <w:adjustRightInd w:val="0"/>
        <w:rPr>
          <w:sz w:val="22"/>
          <w:szCs w:val="22"/>
        </w:rPr>
      </w:pPr>
      <w:r w:rsidRPr="00BA57AA">
        <w:rPr>
          <w:sz w:val="22"/>
          <w:szCs w:val="22"/>
        </w:rPr>
        <w:t>In der Zwischenzeit in Rom:</w:t>
      </w:r>
    </w:p>
    <w:p w:rsidR="00BA57AA" w:rsidRPr="00BA57AA" w:rsidRDefault="00BA57AA" w:rsidP="00BA57AA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BA57AA" w:rsidRPr="00BA57AA" w:rsidRDefault="00BA57AA" w:rsidP="00BA57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A57A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BA57AA">
        <w:rPr>
          <w:rFonts w:asciiTheme="minorHAnsi" w:eastAsia="MercuryTextG1-Roman" w:hAnsiTheme="minorHAnsi" w:cs="MercuryTextG1-Roman"/>
          <w:sz w:val="22"/>
          <w:szCs w:val="22"/>
          <w:lang w:val="en-US"/>
        </w:rPr>
        <w:t>Multi Romani hostes timebant. Timor Romanorum magnus erat.</w:t>
      </w:r>
    </w:p>
    <w:p w:rsidR="00BA57AA" w:rsidRPr="00BA57AA" w:rsidRDefault="003F4809" w:rsidP="00BA57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="00BA57AA" w:rsidRPr="00BA57AA">
        <w:rPr>
          <w:rFonts w:asciiTheme="minorHAnsi" w:eastAsia="MercuryTextG1-Roman" w:hAnsiTheme="minorHAnsi" w:cs="MercuryTextG1-Roman"/>
          <w:sz w:val="22"/>
          <w:szCs w:val="22"/>
          <w:lang w:val="en-US"/>
        </w:rPr>
        <w:t>Timor hostium multos Romanos torquebat.</w:t>
      </w:r>
    </w:p>
    <w:p w:rsidR="00BA57AA" w:rsidRPr="00BA57AA" w:rsidRDefault="00BA57AA" w:rsidP="00BA57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BA57A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5. </w:t>
      </w:r>
      <w:r w:rsidRPr="00BA57AA">
        <w:rPr>
          <w:rFonts w:asciiTheme="minorHAnsi" w:eastAsia="MercuryTextG1-Roman" w:hAnsiTheme="minorHAnsi" w:cs="MercuryTextG1-Roman"/>
          <w:sz w:val="22"/>
          <w:szCs w:val="22"/>
          <w:lang w:val="en-US"/>
        </w:rPr>
        <w:t>Senatores victoriam sperabant. Verbis magnis spem victoriae augebant.</w:t>
      </w:r>
    </w:p>
    <w:p w:rsidR="00BA57AA" w:rsidRDefault="00BA57AA" w:rsidP="00BA57AA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</w:t>
      </w:r>
      <w:r w:rsidRPr="00BA57AA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spes civium parva erat.</w:t>
      </w:r>
    </w:p>
    <w:p w:rsidR="003F4809" w:rsidRDefault="003F4809" w:rsidP="00BA57AA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3F4809" w:rsidRDefault="003F4809" w:rsidP="003F4809">
      <w:pPr>
        <w:pStyle w:val="berschrift2"/>
        <w:rPr>
          <w:rFonts w:eastAsia="MercuryTextG1-Roman"/>
        </w:rPr>
      </w:pPr>
      <w:r w:rsidRPr="003F4809">
        <w:rPr>
          <w:rFonts w:eastAsia="MercuryTextG1-Roman"/>
        </w:rPr>
        <w:t>T 67: Pompeji - Ruhe vor dem Sturm</w:t>
      </w:r>
    </w:p>
    <w:p w:rsidR="003F4809" w:rsidRDefault="003F4809" w:rsidP="003F4809">
      <w:pPr>
        <w:rPr>
          <w:rFonts w:eastAsia="MercuryTextG1-Roman"/>
        </w:rPr>
      </w:pPr>
    </w:p>
    <w:p w:rsidR="003F4809" w:rsidRPr="00523D96" w:rsidRDefault="003F4809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3D96">
        <w:rPr>
          <w:sz w:val="22"/>
          <w:szCs w:val="22"/>
        </w:rPr>
        <w:t>Der Töpfer M. Rutilius Lupus, der in Rom seine Fabrikate mit einem eigenem Wappen, dem</w:t>
      </w:r>
      <w:r w:rsidR="00523D96" w:rsidRPr="00523D96">
        <w:rPr>
          <w:sz w:val="22"/>
          <w:szCs w:val="22"/>
        </w:rPr>
        <w:t xml:space="preserve"> </w:t>
      </w:r>
      <w:r w:rsidRPr="00523D96">
        <w:rPr>
          <w:sz w:val="22"/>
          <w:szCs w:val="22"/>
        </w:rPr>
        <w:t>Wolf, stempelte, besucht im Oktober 79 n. Chr. seinen Freund A. Helvius Sabinus, der Tonhändler</w:t>
      </w:r>
      <w:r w:rsidR="00523D96" w:rsidRPr="00523D96">
        <w:rPr>
          <w:sz w:val="22"/>
          <w:szCs w:val="22"/>
        </w:rPr>
        <w:t xml:space="preserve"> </w:t>
      </w:r>
      <w:r w:rsidRPr="00523D96">
        <w:rPr>
          <w:sz w:val="22"/>
          <w:szCs w:val="22"/>
        </w:rPr>
        <w:t>in Pompeji</w:t>
      </w:r>
      <w:r w:rsidRPr="00523D96">
        <w:rPr>
          <w:rFonts w:asciiTheme="minorHAnsi" w:hAnsiTheme="minorHAnsi"/>
          <w:sz w:val="22"/>
          <w:szCs w:val="22"/>
        </w:rPr>
        <w:t xml:space="preserve"> </w:t>
      </w:r>
      <w:r w:rsidRPr="00523D96">
        <w:rPr>
          <w:rFonts w:asciiTheme="minorHAnsi" w:eastAsia="MercuryTextG1-Roman" w:hAnsiTheme="minorHAnsi"/>
          <w:sz w:val="22"/>
          <w:szCs w:val="22"/>
        </w:rPr>
        <w:t>(Pompēiī, ōrum)</w:t>
      </w:r>
      <w:r w:rsidRPr="00523D96">
        <w:rPr>
          <w:rFonts w:eastAsia="MercuryTextG1-Roman"/>
          <w:sz w:val="22"/>
          <w:szCs w:val="22"/>
        </w:rPr>
        <w:t xml:space="preserve"> </w:t>
      </w:r>
      <w:r w:rsidRPr="00523D96">
        <w:rPr>
          <w:sz w:val="22"/>
          <w:szCs w:val="22"/>
        </w:rPr>
        <w:t>war. Nach seiner Rückkehr erzählt er seinen Freunden: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„Nuper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in Campaniam perrexi, ut Aulum amicum adirem, qui in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oppido Pompeiis negotia agebat. Per Portam Marinam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oppidum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intravi et ad Capitolium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veni. Tum Macellum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transii, ubi domini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dominaeque mercatores circumdabant. Ibi Aulus amicus me exspectavit;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cui statim donum tradidi. Ad templa Apollinis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et Veneris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Pompeiani deis cultum tribuebant atque religionem suam ostendebant.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Laetitia et concordia hominum me ita movebant, ut in eo oppido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vivere mallem quam Romae.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Postea videbamus iuventutem Pompeianam ad amphitheatrum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properare,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ut ludos gladiatorum spectaret. Primo iuvenes in viis carmina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cantabant, deinde adversus alios verbis pugnabant. Neque tamen alios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vi opprimebant, ne laetitia in furorem converteretur.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Nomina gladiatorum fortium in muris scripta erant – et virgines ea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nomina vocabant, ut amorem gladiatorum ostenderent.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3F4809" w:rsidRPr="003F4809" w:rsidRDefault="003F4809" w:rsidP="003F4809">
      <w:pPr>
        <w:autoSpaceDE w:val="0"/>
        <w:autoSpaceDN w:val="0"/>
        <w:adjustRightInd w:val="0"/>
        <w:rPr>
          <w:sz w:val="22"/>
          <w:szCs w:val="22"/>
        </w:rPr>
      </w:pPr>
      <w:r w:rsidRPr="003F4809">
        <w:rPr>
          <w:sz w:val="22"/>
          <w:szCs w:val="22"/>
        </w:rPr>
        <w:t>Als wir auf dem Weg zu seinen Weinbergen vor der Stadt aus einem Brunnen trinken</w:t>
      </w:r>
      <w:r w:rsidR="00523D96">
        <w:rPr>
          <w:sz w:val="22"/>
          <w:szCs w:val="22"/>
        </w:rPr>
        <w:t xml:space="preserve"> </w:t>
      </w:r>
      <w:r w:rsidRPr="003F4809">
        <w:rPr>
          <w:sz w:val="22"/>
          <w:szCs w:val="22"/>
        </w:rPr>
        <w:t>wollten, machte Aulus eine schreckliche Entdeckung: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Subito Aulus clamavit: ‚Quam mirum, amice! Aqua hodie olet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.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Numquam aqua ita oluit, ut bibere non possem. Sulpurem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sentio –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mors in aqua est.‘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Profecto postero</w:t>
      </w:r>
      <w:r w:rsidRPr="00CB17CE">
        <w:rPr>
          <w:rFonts w:asciiTheme="minorHAnsi" w:eastAsia="MercuryTextG1-Roman" w:hAnsiTheme="minorHAnsi" w:cs="MercuryTextG1-Roman"/>
          <w:color w:val="FF0000"/>
          <w:sz w:val="22"/>
          <w:szCs w:val="22"/>
          <w:lang w:val="en-US"/>
        </w:rPr>
        <w:t>5</w:t>
      </w: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die calamitas crudelis accidit: Terra se movit,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>Vesuvius clamavit, lux solis visa non iam est. Spem salutis iam deposueram,</w:t>
      </w:r>
    </w:p>
    <w:p w:rsidR="003F4809" w:rsidRPr="003F4809" w:rsidRDefault="003F4809" w:rsidP="003F480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sed Aulus me ex oppido eduxit. </w:t>
      </w:r>
      <w:r w:rsidRPr="003F4809">
        <w:rPr>
          <w:rFonts w:asciiTheme="minorHAnsi" w:eastAsia="MercuryTextG1-Roman" w:hAnsiTheme="minorHAnsi" w:cs="MercuryTextG1-Roman"/>
          <w:sz w:val="22"/>
          <w:szCs w:val="22"/>
        </w:rPr>
        <w:t>Sed nunc scimus: Pompeii</w:t>
      </w:r>
    </w:p>
    <w:p w:rsidR="003F4809" w:rsidRDefault="003F4809" w:rsidP="003F4809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3F4809">
        <w:rPr>
          <w:rFonts w:asciiTheme="minorHAnsi" w:eastAsia="MercuryTextG1-Roman" w:hAnsiTheme="minorHAnsi" w:cs="MercuryTextG1-Roman"/>
          <w:sz w:val="22"/>
          <w:szCs w:val="22"/>
        </w:rPr>
        <w:t>restitui non iam poterunt.“</w:t>
      </w:r>
    </w:p>
    <w:p w:rsidR="00200F40" w:rsidRDefault="00200F40" w:rsidP="00200F40">
      <w:pPr>
        <w:suppressLineNumbers/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CB17CE" w:rsidRDefault="00200F40" w:rsidP="00200F40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color w:val="000000"/>
          <w:sz w:val="22"/>
          <w:szCs w:val="22"/>
        </w:rPr>
      </w:pP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CB17CE">
        <w:rPr>
          <w:rFonts w:asciiTheme="minorHAnsi" w:eastAsia="MercuryTextG1-Roman" w:hAnsiTheme="minorHAnsi" w:cs="MercuryTextG1-Roman"/>
          <w:color w:val="FF0000"/>
          <w:sz w:val="22"/>
          <w:szCs w:val="22"/>
        </w:rPr>
        <w:t>nūper</w:t>
      </w:r>
      <w:r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Pr="00200F40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neulich</w:t>
      </w:r>
      <w:r w:rsidR="00CB17CE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CB17CE" w:rsidRPr="00A83D73">
        <w:rPr>
          <w:rFonts w:asciiTheme="minorHAnsi" w:hAnsiTheme="minorHAnsi" w:cs="MercuryTextG1-Roman"/>
          <w:sz w:val="22"/>
          <w:szCs w:val="22"/>
        </w:rPr>
        <w:t>–</w:t>
      </w:r>
      <w:r w:rsidR="00CB17CE">
        <w:rPr>
          <w:rFonts w:asciiTheme="minorHAnsi" w:hAnsiTheme="minorHAnsi" w:cs="MercuryTextG1-Roman"/>
          <w:sz w:val="22"/>
          <w:szCs w:val="22"/>
        </w:rPr>
        <w:t xml:space="preserve"> 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v</w:t>
      </w:r>
      <w:r w:rsidRPr="00200F40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gl. </w:t>
      </w:r>
      <w:r w:rsidRPr="00200F40">
        <w:rPr>
          <w:rFonts w:asciiTheme="minorHAnsi" w:eastAsia="MercuryTextG1-Roman" w:hAnsiTheme="minorHAnsi" w:cs="FagoNoBlackLf-Roman"/>
          <w:color w:val="DA7D82"/>
          <w:sz w:val="22"/>
          <w:szCs w:val="22"/>
        </w:rPr>
        <w:t xml:space="preserve">V </w:t>
      </w:r>
      <w:r w:rsidRPr="00200F40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b</w:t>
      </w:r>
      <w:r w:rsidR="00CB17CE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CB17CE" w:rsidRPr="00A83D73">
        <w:rPr>
          <w:rFonts w:asciiTheme="minorHAnsi" w:hAnsiTheme="minorHAnsi" w:cs="MercuryTextG1-Roman"/>
          <w:sz w:val="22"/>
          <w:szCs w:val="22"/>
        </w:rPr>
        <w:t>–</w:t>
      </w:r>
      <w:r w:rsidR="00CB17CE">
        <w:rPr>
          <w:rFonts w:asciiTheme="minorHAnsi" w:hAnsiTheme="minorHAnsi" w:cs="MercuryTextG1-Roman"/>
          <w:sz w:val="22"/>
          <w:szCs w:val="22"/>
        </w:rPr>
        <w:t xml:space="preserve"> 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CB17CE">
        <w:rPr>
          <w:rFonts w:asciiTheme="minorHAnsi" w:eastAsia="MercuryTextG1-Roman" w:hAnsiTheme="minorHAnsi" w:cs="MercuryTextG1-Roman"/>
          <w:color w:val="FF0000"/>
          <w:sz w:val="22"/>
          <w:szCs w:val="22"/>
        </w:rPr>
        <w:t>olēre</w:t>
      </w:r>
      <w:r w:rsidRPr="00200F40"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Pr="00200F40">
        <w:rPr>
          <w:rFonts w:asciiTheme="minorHAnsi" w:eastAsia="MercuryTextG1-Roman" w:hAnsiTheme="minorHAnsi" w:cs="FagoNoRegularLf-Italic"/>
          <w:i/>
          <w:iCs/>
          <w:color w:val="000000"/>
          <w:sz w:val="22"/>
          <w:szCs w:val="22"/>
        </w:rPr>
        <w:t>(Perf.</w:t>
      </w:r>
      <w:r w:rsidRPr="00CB17CE">
        <w:rPr>
          <w:rFonts w:asciiTheme="minorHAnsi" w:eastAsia="MercuryTextG1-Roman" w:hAnsiTheme="minorHAnsi" w:cs="MercuryTextG1-Roman"/>
          <w:color w:val="FF0000"/>
          <w:sz w:val="22"/>
          <w:szCs w:val="22"/>
        </w:rPr>
        <w:t>-oluī</w:t>
      </w:r>
      <w:r w:rsidRPr="00200F40">
        <w:rPr>
          <w:rFonts w:asciiTheme="minorHAnsi" w:eastAsia="MercuryTextG1-Roman" w:hAnsiTheme="minorHAnsi" w:cs="FagoNoRegularLf-Italic"/>
          <w:i/>
          <w:iCs/>
          <w:color w:val="000000"/>
          <w:sz w:val="22"/>
          <w:szCs w:val="22"/>
        </w:rPr>
        <w:t>)</w:t>
      </w:r>
      <w:r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Pr="00200F40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riechen, stinken</w:t>
      </w:r>
      <w:r w:rsidR="00CB17CE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  <w:r w:rsidR="00CB17CE" w:rsidRPr="00A83D73">
        <w:rPr>
          <w:rFonts w:asciiTheme="minorHAnsi" w:hAnsiTheme="minorHAnsi" w:cs="MercuryTextG1-Roman"/>
          <w:sz w:val="22"/>
          <w:szCs w:val="22"/>
        </w:rPr>
        <w:t>–</w:t>
      </w:r>
      <w:r w:rsidR="00CB17CE">
        <w:rPr>
          <w:rFonts w:asciiTheme="minorHAnsi" w:hAnsiTheme="minorHAnsi" w:cs="MercuryTextG1-Roman"/>
          <w:sz w:val="22"/>
          <w:szCs w:val="22"/>
        </w:rPr>
        <w:t xml:space="preserve"> </w:t>
      </w: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CB17CE">
        <w:rPr>
          <w:rFonts w:asciiTheme="minorHAnsi" w:eastAsia="MercuryTextG1-Roman" w:hAnsiTheme="minorHAnsi" w:cs="MercuryTextG1-Roman"/>
          <w:color w:val="FF0000"/>
          <w:sz w:val="22"/>
          <w:szCs w:val="22"/>
        </w:rPr>
        <w:t>sulpur, uris</w:t>
      </w:r>
      <w:r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Pr="00200F40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der Schwefe</w:t>
      </w:r>
      <w:r w:rsidR="00CB17CE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 xml:space="preserve"> </w:t>
      </w:r>
    </w:p>
    <w:p w:rsidR="00200F40" w:rsidRDefault="00200F40" w:rsidP="00CB17C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color w:val="000000"/>
          <w:sz w:val="22"/>
          <w:szCs w:val="22"/>
        </w:rPr>
      </w:pPr>
      <w:r w:rsidRP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5</w:t>
      </w:r>
      <w:r w:rsidR="00CB17CE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CB17CE">
        <w:rPr>
          <w:rFonts w:asciiTheme="minorHAnsi" w:eastAsia="MercuryTextG1-Roman" w:hAnsiTheme="minorHAnsi" w:cs="MercuryTextG1-Roman"/>
          <w:color w:val="FF0000"/>
          <w:sz w:val="22"/>
          <w:szCs w:val="22"/>
        </w:rPr>
        <w:t>posterus, a, um</w:t>
      </w:r>
      <w:r w:rsidR="00CB17CE">
        <w:rPr>
          <w:rFonts w:asciiTheme="minorHAnsi" w:eastAsia="MercuryTextG1-Roman" w:hAnsiTheme="minorHAnsi" w:cs="MercuryTextG1-Roman"/>
          <w:color w:val="000000"/>
          <w:sz w:val="22"/>
          <w:szCs w:val="22"/>
        </w:rPr>
        <w:t xml:space="preserve"> </w:t>
      </w:r>
      <w:r w:rsidRPr="00200F40">
        <w:rPr>
          <w:rFonts w:asciiTheme="minorHAnsi" w:eastAsia="MercuryTextG1-Roman" w:hAnsiTheme="minorHAnsi" w:cs="FagoNoRegularLF-Roman"/>
          <w:color w:val="000000"/>
          <w:sz w:val="22"/>
          <w:szCs w:val="22"/>
        </w:rPr>
        <w:t>folgend</w:t>
      </w:r>
    </w:p>
    <w:p w:rsidR="0001393A" w:rsidRDefault="0001393A" w:rsidP="00CB17CE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color w:val="000000"/>
          <w:sz w:val="22"/>
          <w:szCs w:val="22"/>
        </w:rPr>
      </w:pPr>
    </w:p>
    <w:p w:rsidR="0001393A" w:rsidRDefault="0001393A" w:rsidP="0001393A">
      <w:pPr>
        <w:pStyle w:val="berschrift2"/>
        <w:rPr>
          <w:rFonts w:eastAsia="MercuryTextG1-Roman"/>
        </w:rPr>
      </w:pPr>
      <w:r>
        <w:rPr>
          <w:rFonts w:eastAsia="MercuryTextG1-Roman"/>
        </w:rPr>
        <w:lastRenderedPageBreak/>
        <w:t>E 68</w:t>
      </w:r>
    </w:p>
    <w:p w:rsidR="0001393A" w:rsidRDefault="0001393A" w:rsidP="0001393A">
      <w:pPr>
        <w:rPr>
          <w:rFonts w:eastAsia="MercuryTextG1-Roman"/>
        </w:rPr>
      </w:pP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1393A">
        <w:rPr>
          <w:rFonts w:asciiTheme="minorHAnsi" w:hAnsiTheme="minorHAnsi" w:cs="FagoNoBoldLf-Roman"/>
          <w:b/>
          <w:bCs/>
          <w:sz w:val="22"/>
          <w:szCs w:val="22"/>
        </w:rPr>
        <w:t xml:space="preserve">1. </w:t>
      </w:r>
      <w:r w:rsidRPr="0001393A">
        <w:rPr>
          <w:rFonts w:asciiTheme="minorHAnsi" w:eastAsia="MercuryTextG1-Roman" w:hAnsiTheme="minorHAnsi" w:cs="MercuryTextG1-Roman"/>
          <w:sz w:val="22"/>
          <w:szCs w:val="22"/>
        </w:rPr>
        <w:t>Iste Pompeianus iuvenem in caupona</w:t>
      </w:r>
      <w:r w:rsidRPr="0001393A">
        <w:rPr>
          <w:rFonts w:eastAsia="MercuryTextG1-Roman"/>
        </w:rPr>
        <w:t xml:space="preserve"> </w:t>
      </w:r>
      <w:r w:rsidRPr="0001393A">
        <w:t xml:space="preserve">(Kneipe) </w:t>
      </w:r>
      <w:r w:rsidRPr="0001393A">
        <w:rPr>
          <w:rFonts w:asciiTheme="minorHAnsi" w:eastAsia="MercuryTextG1-Roman" w:hAnsiTheme="minorHAnsi" w:cs="MercuryTextG1-Roman"/>
          <w:sz w:val="22"/>
          <w:szCs w:val="22"/>
        </w:rPr>
        <w:t>verbis turpibus violavit.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1393A">
        <w:rPr>
          <w:rFonts w:asciiTheme="minorHAnsi" w:hAnsiTheme="minorHAnsi" w:cs="FagoNoBoldLf-Roman"/>
          <w:b/>
          <w:bCs/>
          <w:sz w:val="22"/>
          <w:szCs w:val="22"/>
        </w:rPr>
        <w:t xml:space="preserve">2. </w:t>
      </w:r>
      <w:r w:rsidRPr="0001393A">
        <w:rPr>
          <w:rFonts w:asciiTheme="minorHAnsi" w:eastAsia="MercuryTextG1-Roman" w:hAnsiTheme="minorHAnsi" w:cs="MercuryTextG1-Roman"/>
          <w:sz w:val="22"/>
          <w:szCs w:val="22"/>
        </w:rPr>
        <w:t>Isti Pompeiani iuvenes etiam armis temptaverunt.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1393A">
        <w:rPr>
          <w:rFonts w:asciiTheme="minorHAnsi" w:hAnsiTheme="minorHAnsi" w:cs="FagoNoBoldLf-Roman"/>
          <w:b/>
          <w:bCs/>
          <w:sz w:val="22"/>
          <w:szCs w:val="22"/>
        </w:rPr>
        <w:t xml:space="preserve">3. </w:t>
      </w:r>
      <w:r w:rsidRPr="0001393A">
        <w:rPr>
          <w:rFonts w:asciiTheme="minorHAnsi" w:eastAsia="MercuryTextG1-Roman" w:hAnsiTheme="minorHAnsi" w:cs="MercuryTextG1-Roman"/>
          <w:sz w:val="22"/>
          <w:szCs w:val="22"/>
        </w:rPr>
        <w:t>Nemo istum furorem vitare potuit.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1393A">
        <w:rPr>
          <w:rFonts w:asciiTheme="minorHAnsi" w:hAnsiTheme="minorHAnsi" w:cs="FagoNoBoldLf-Roman"/>
          <w:b/>
          <w:bCs/>
          <w:sz w:val="22"/>
          <w:szCs w:val="22"/>
        </w:rPr>
        <w:t xml:space="preserve">4. </w:t>
      </w:r>
      <w:r w:rsidRPr="0001393A">
        <w:rPr>
          <w:rFonts w:asciiTheme="minorHAnsi" w:eastAsia="MercuryTextG1-Roman" w:hAnsiTheme="minorHAnsi" w:cs="MercuryTextG1-Roman"/>
          <w:sz w:val="22"/>
          <w:szCs w:val="22"/>
        </w:rPr>
        <w:t>Nemo isti furori finem fecit.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1393A">
        <w:rPr>
          <w:rFonts w:asciiTheme="minorHAnsi" w:hAnsiTheme="minorHAnsi" w:cs="FagoNoBoldLf-Roman"/>
          <w:b/>
          <w:bCs/>
          <w:sz w:val="22"/>
          <w:szCs w:val="22"/>
        </w:rPr>
        <w:t xml:space="preserve">5. </w:t>
      </w:r>
      <w:r w:rsidRPr="0001393A">
        <w:rPr>
          <w:rFonts w:asciiTheme="minorHAnsi" w:eastAsia="MercuryTextG1-Roman" w:hAnsiTheme="minorHAnsi" w:cs="MercuryTextG1-Roman"/>
          <w:sz w:val="22"/>
          <w:szCs w:val="22"/>
        </w:rPr>
        <w:t>Iudex istos Pompeianos damnavit.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6. </w:t>
      </w: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Laeti omnes cauponam intraverant, tristes cauponam reliquerunt.</w:t>
      </w:r>
    </w:p>
    <w:p w:rsidR="0001393A" w:rsidRPr="00566FFE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66FFE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7. </w:t>
      </w: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t>Ille Pompeianus iuvenem primus temptavit.</w:t>
      </w:r>
    </w:p>
    <w:p w:rsidR="0001393A" w:rsidRDefault="0001393A" w:rsidP="0001393A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8. </w:t>
      </w: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Putabat enim se victorem cauponam reliquisse.</w:t>
      </w:r>
    </w:p>
    <w:p w:rsidR="0001393A" w:rsidRDefault="0001393A" w:rsidP="0001393A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</w:p>
    <w:p w:rsidR="0001393A" w:rsidRPr="00566FFE" w:rsidRDefault="0001393A" w:rsidP="0001393A">
      <w:pPr>
        <w:pStyle w:val="berschrift2"/>
        <w:rPr>
          <w:rFonts w:eastAsia="MercuryTextG1-Roman"/>
        </w:rPr>
      </w:pPr>
      <w:r w:rsidRPr="00566FFE">
        <w:rPr>
          <w:rFonts w:eastAsia="MercuryTextG1-Roman"/>
        </w:rPr>
        <w:t>T 68: Ein Naturwissenschaftler als Augenzeuge</w:t>
      </w:r>
    </w:p>
    <w:p w:rsidR="0001393A" w:rsidRPr="00566FFE" w:rsidRDefault="0001393A" w:rsidP="0001393A">
      <w:pPr>
        <w:rPr>
          <w:rFonts w:asciiTheme="minorHAnsi" w:eastAsia="MercuryTextG1-Roman" w:hAnsiTheme="minorHAnsi"/>
          <w:sz w:val="22"/>
          <w:szCs w:val="22"/>
        </w:rPr>
      </w:pPr>
    </w:p>
    <w:p w:rsidR="0001393A" w:rsidRPr="00523D96" w:rsidRDefault="0001393A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3D96">
        <w:rPr>
          <w:sz w:val="22"/>
          <w:szCs w:val="22"/>
        </w:rPr>
        <w:t>Der berühmte Naturwissenschaftler Gaius Plinius Secundus (der Ältere), der auch das Kommando</w:t>
      </w:r>
      <w:r w:rsidR="00523D96">
        <w:rPr>
          <w:sz w:val="22"/>
          <w:szCs w:val="22"/>
        </w:rPr>
        <w:t xml:space="preserve"> </w:t>
      </w:r>
      <w:r w:rsidRPr="00523D96">
        <w:rPr>
          <w:sz w:val="22"/>
          <w:szCs w:val="22"/>
        </w:rPr>
        <w:t>über eine Flotte hatte, hielt sich am 29. Oktober 79 n. Chr. in Misenum</w:t>
      </w:r>
      <w:r w:rsidRPr="00523D96">
        <w:rPr>
          <w:rFonts w:asciiTheme="minorHAnsi" w:hAnsiTheme="minorHAnsi"/>
          <w:sz w:val="22"/>
          <w:szCs w:val="22"/>
        </w:rPr>
        <w:t xml:space="preserve"> </w:t>
      </w:r>
      <w:r w:rsidRPr="00523D96">
        <w:rPr>
          <w:rFonts w:asciiTheme="minorHAnsi" w:eastAsia="MercuryTextG1-Roman" w:hAnsiTheme="minorHAnsi"/>
          <w:sz w:val="22"/>
          <w:szCs w:val="22"/>
        </w:rPr>
        <w:t>(Mīsēnum,</w:t>
      </w:r>
      <w:r w:rsidR="00523D96">
        <w:rPr>
          <w:rFonts w:asciiTheme="minorHAnsi" w:eastAsia="MercuryTextG1-Roman" w:hAnsiTheme="minorHAnsi"/>
          <w:sz w:val="22"/>
          <w:szCs w:val="22"/>
        </w:rPr>
        <w:t xml:space="preserve"> </w:t>
      </w:r>
      <w:r w:rsidRPr="00523D96">
        <w:rPr>
          <w:rFonts w:asciiTheme="minorHAnsi" w:eastAsia="MercuryTextG1-Roman" w:hAnsiTheme="minorHAnsi"/>
          <w:sz w:val="22"/>
          <w:szCs w:val="22"/>
        </w:rPr>
        <w:t>i)</w:t>
      </w:r>
      <w:r w:rsidRPr="00523D96">
        <w:rPr>
          <w:rFonts w:eastAsia="MercuryTextG1-Roman"/>
          <w:sz w:val="22"/>
          <w:szCs w:val="22"/>
        </w:rPr>
        <w:t xml:space="preserve"> </w:t>
      </w:r>
      <w:r w:rsidRPr="00523D96">
        <w:rPr>
          <w:sz w:val="22"/>
          <w:szCs w:val="22"/>
        </w:rPr>
        <w:t>am Golf von Neapel auf. Wie er auf den Vesuvausbruch reagierte erzählt uns sein Neffe,</w:t>
      </w:r>
      <w:r w:rsidR="00523D96">
        <w:rPr>
          <w:rFonts w:asciiTheme="minorHAnsi" w:eastAsia="MercuryTextG1-Roman" w:hAnsiTheme="minorHAnsi"/>
          <w:sz w:val="22"/>
          <w:szCs w:val="22"/>
        </w:rPr>
        <w:t xml:space="preserve"> </w:t>
      </w:r>
      <w:r w:rsidRPr="00523D96">
        <w:rPr>
          <w:sz w:val="22"/>
          <w:szCs w:val="22"/>
        </w:rPr>
        <w:t>Plinius der Jüngere, in einem Brief.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Illo die homines ad litora frequentes venerant. Pueri puellaeque,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iuvenes virginesque radiis solis et aqua maris gaudebant. Plinius in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horto villae suae sedebat, cibis variis gaudebat, laetus librum legebat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litteris studebat. Hora septima fama mira ad aures eius pervenit.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Ista quidem fama non erat nuntius falsus, sed res certa: Plinio indicatum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est nubem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magnam et specie ignotam in caelo visam esse.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Quia causam et naturam istius nubis recte comperire non potuit,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Plinius locum superiorem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adiit, ex quo istud spectaculum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bene aspici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poterat. Sed istam rem miram diligentius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aspicere voluit; itaque navigium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parari iussit.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Plinius, postquam portum reliquit, gubernatori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5</w:t>
      </w: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invito imperavit navigium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</w:rPr>
        <w:t xml:space="preserve">in eam regionem regere, ubi ingens erat periculum. </w:t>
      </w: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Ipse omnem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metum deposuerat, ut istas nubis figuras, quas oculis comprehenderat,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scriberet.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Sed venti acres mare turbaverunt et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parva saxa nigra iam in aquam ceciderunt.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Nunc gubernator Plinio persuadere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temptavit, ut in portum Miseni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redirent. At tamen Plinius bono animo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</w:rPr>
        <w:t>erat et imperavit: „Sustine istos labores!</w:t>
      </w:r>
    </w:p>
    <w:p w:rsidR="0001393A" w:rsidRP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</w:rPr>
        <w:t>Adi litus Stabiarum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6</w:t>
      </w:r>
      <w:r w:rsidRPr="0001393A">
        <w:rPr>
          <w:rFonts w:asciiTheme="minorHAnsi" w:eastAsia="MercuryTextG1-Roman" w:hAnsiTheme="minorHAnsi" w:cs="MercuryTextG1-Roman"/>
          <w:sz w:val="22"/>
          <w:szCs w:val="22"/>
        </w:rPr>
        <w:t>! Fortes fortuna</w:t>
      </w:r>
    </w:p>
    <w:p w:rsidR="0001393A" w:rsidRDefault="0001393A" w:rsidP="0001393A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01393A">
        <w:rPr>
          <w:rFonts w:asciiTheme="minorHAnsi" w:eastAsia="MercuryTextG1-Roman" w:hAnsiTheme="minorHAnsi" w:cs="MercuryTextG1-Roman"/>
          <w:sz w:val="22"/>
          <w:szCs w:val="22"/>
          <w:lang w:val="en-US"/>
        </w:rPr>
        <w:t>iuvat! Ita gloriam aeternam tibi paries!“</w:t>
      </w:r>
    </w:p>
    <w:p w:rsidR="0001393A" w:rsidRPr="00566FFE" w:rsidRDefault="0001393A" w:rsidP="0001393A">
      <w:pPr>
        <w:suppressLineNumbers/>
        <w:rPr>
          <w:rFonts w:asciiTheme="minorHAnsi" w:hAnsiTheme="minorHAnsi"/>
          <w:sz w:val="22"/>
          <w:szCs w:val="22"/>
        </w:rPr>
      </w:pPr>
      <w:r w:rsidRPr="00566FFE">
        <w:rPr>
          <w:rFonts w:asciiTheme="minorHAnsi" w:hAnsiTheme="minorHAnsi"/>
          <w:sz w:val="22"/>
          <w:szCs w:val="22"/>
        </w:rPr>
        <w:t xml:space="preserve">___________ </w:t>
      </w:r>
    </w:p>
    <w:p w:rsidR="0001393A" w:rsidRDefault="0001393A" w:rsidP="0001393A">
      <w:pPr>
        <w:autoSpaceDE w:val="0"/>
        <w:autoSpaceDN w:val="0"/>
        <w:adjustRightInd w:val="0"/>
        <w:rPr>
          <w:rFonts w:asciiTheme="minorHAnsi" w:eastAsia="MercuryTextG1-Roman" w:hAnsiTheme="minorHAnsi" w:cs="FagoNoRegularLf-Italic"/>
          <w:i/>
          <w:iCs/>
          <w:sz w:val="22"/>
          <w:szCs w:val="22"/>
        </w:rPr>
      </w:pP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 w:rsid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D7756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nūbēs, is </w:t>
      </w:r>
      <w:r w:rsidRPr="0001393A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f </w:t>
      </w:r>
      <w:r w:rsidRPr="0001393A">
        <w:rPr>
          <w:rFonts w:asciiTheme="minorHAnsi" w:eastAsia="MercuryTextG1-Roman" w:hAnsiTheme="minorHAnsi" w:cs="FagoNoRegularLF-Roman"/>
          <w:sz w:val="22"/>
          <w:szCs w:val="22"/>
        </w:rPr>
        <w:t>die Wolke</w:t>
      </w:r>
      <w:r w:rsidR="0047757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477579" w:rsidRPr="00A83D73">
        <w:rPr>
          <w:rFonts w:asciiTheme="minorHAnsi" w:hAnsiTheme="minorHAnsi" w:cs="MercuryTextG1-Roman"/>
          <w:sz w:val="22"/>
          <w:szCs w:val="22"/>
        </w:rPr>
        <w:t>–</w:t>
      </w:r>
      <w:r w:rsidR="00477579">
        <w:rPr>
          <w:rFonts w:asciiTheme="minorHAnsi" w:hAnsiTheme="minorHAnsi" w:cs="MercuryTextG1-Roman"/>
          <w:sz w:val="22"/>
          <w:szCs w:val="22"/>
        </w:rPr>
        <w:t xml:space="preserve"> 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 w:rsid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D7756">
        <w:rPr>
          <w:rFonts w:asciiTheme="minorHAnsi" w:eastAsia="MercuryTextG1-Roman" w:hAnsiTheme="minorHAnsi" w:cs="MercuryTextG1-Roman"/>
          <w:color w:val="FF0000"/>
          <w:sz w:val="22"/>
          <w:szCs w:val="22"/>
        </w:rPr>
        <w:t>superior, ōris</w:t>
      </w:r>
      <w:r w:rsidRPr="0001393A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Pr="0001393A">
        <w:rPr>
          <w:rFonts w:asciiTheme="minorHAnsi" w:eastAsia="MercuryTextG1-Roman" w:hAnsiTheme="minorHAnsi" w:cs="FagoNoRegularLF-Roman"/>
          <w:sz w:val="22"/>
          <w:szCs w:val="22"/>
        </w:rPr>
        <w:t>höher gelegen</w:t>
      </w:r>
      <w:r w:rsidR="0047757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477579" w:rsidRPr="00A83D73">
        <w:rPr>
          <w:rFonts w:asciiTheme="minorHAnsi" w:hAnsiTheme="minorHAnsi" w:cs="MercuryTextG1-Roman"/>
          <w:sz w:val="22"/>
          <w:szCs w:val="22"/>
        </w:rPr>
        <w:t>–</w:t>
      </w:r>
      <w:r w:rsidR="00477579">
        <w:rPr>
          <w:rFonts w:asciiTheme="minorHAnsi" w:hAnsiTheme="minorHAnsi" w:cs="MercuryTextG1-Roman"/>
          <w:sz w:val="22"/>
          <w:szCs w:val="22"/>
        </w:rPr>
        <w:t xml:space="preserve"> 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 w:rsid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D7756">
        <w:rPr>
          <w:rFonts w:asciiTheme="minorHAnsi" w:eastAsia="MercuryTextG1-Roman" w:hAnsiTheme="minorHAnsi" w:cs="MercuryTextG1-Roman"/>
          <w:color w:val="FF0000"/>
          <w:sz w:val="22"/>
          <w:szCs w:val="22"/>
        </w:rPr>
        <w:t>spectāculum</w:t>
      </w:r>
      <w:r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Pr="0001393A">
        <w:rPr>
          <w:rFonts w:asciiTheme="minorHAnsi" w:eastAsia="MercuryTextG1-Roman" w:hAnsiTheme="minorHAnsi" w:cs="FagoNoRegularLF-Roman"/>
          <w:sz w:val="22"/>
          <w:szCs w:val="22"/>
        </w:rPr>
        <w:t>das Schauspiel</w:t>
      </w:r>
      <w:r w:rsidR="0047757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477579" w:rsidRPr="00A83D73">
        <w:rPr>
          <w:rFonts w:asciiTheme="minorHAnsi" w:hAnsiTheme="minorHAnsi" w:cs="MercuryTextG1-Roman"/>
          <w:sz w:val="22"/>
          <w:szCs w:val="22"/>
        </w:rPr>
        <w:t>–</w:t>
      </w:r>
      <w:r w:rsidR="00477579">
        <w:rPr>
          <w:rFonts w:asciiTheme="minorHAnsi" w:hAnsiTheme="minorHAnsi" w:cs="MercuryTextG1-Roman"/>
          <w:sz w:val="22"/>
          <w:szCs w:val="22"/>
        </w:rPr>
        <w:t xml:space="preserve"> 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 w:rsid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D7756">
        <w:rPr>
          <w:rFonts w:asciiTheme="minorHAnsi" w:eastAsia="MercuryTextG1-Roman" w:hAnsiTheme="minorHAnsi" w:cs="MercuryTextG1-Roman"/>
          <w:color w:val="FF0000"/>
          <w:sz w:val="22"/>
          <w:szCs w:val="22"/>
        </w:rPr>
        <w:t>dīligēntius</w:t>
      </w:r>
      <w:r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Pr="0001393A">
        <w:rPr>
          <w:rFonts w:asciiTheme="minorHAnsi" w:eastAsia="MercuryTextG1-Roman" w:hAnsiTheme="minorHAnsi" w:cs="FagoNoRegularLF-Roman"/>
          <w:sz w:val="22"/>
          <w:szCs w:val="22"/>
        </w:rPr>
        <w:t>genauer</w:t>
      </w:r>
      <w:r w:rsidR="0047757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477579" w:rsidRPr="00A83D73">
        <w:rPr>
          <w:rFonts w:asciiTheme="minorHAnsi" w:hAnsiTheme="minorHAnsi" w:cs="MercuryTextG1-Roman"/>
          <w:sz w:val="22"/>
          <w:szCs w:val="22"/>
        </w:rPr>
        <w:t>–</w:t>
      </w:r>
      <w:r w:rsidR="00477579">
        <w:rPr>
          <w:rFonts w:asciiTheme="minorHAnsi" w:hAnsiTheme="minorHAnsi" w:cs="MercuryTextG1-Roman"/>
          <w:sz w:val="22"/>
          <w:szCs w:val="22"/>
        </w:rPr>
        <w:t xml:space="preserve"> 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5</w:t>
      </w:r>
      <w:r w:rsid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D7756">
        <w:rPr>
          <w:rFonts w:asciiTheme="minorHAnsi" w:eastAsia="MercuryTextG1-Roman" w:hAnsiTheme="minorHAnsi" w:cs="MercuryTextG1-Roman"/>
          <w:color w:val="FF0000"/>
          <w:sz w:val="22"/>
          <w:szCs w:val="22"/>
        </w:rPr>
        <w:t>gubernātor, ōris</w:t>
      </w:r>
      <w:r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Pr="0001393A">
        <w:rPr>
          <w:rFonts w:asciiTheme="minorHAnsi" w:eastAsia="MercuryTextG1-Roman" w:hAnsiTheme="minorHAnsi" w:cs="FagoNoRegularLF-Roman"/>
          <w:sz w:val="22"/>
          <w:szCs w:val="22"/>
        </w:rPr>
        <w:t>der Steuermann</w:t>
      </w:r>
      <w:r w:rsidR="00477579"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="00477579" w:rsidRPr="00A83D73">
        <w:rPr>
          <w:rFonts w:asciiTheme="minorHAnsi" w:hAnsiTheme="minorHAnsi" w:cs="MercuryTextG1-Roman"/>
          <w:sz w:val="22"/>
          <w:szCs w:val="22"/>
        </w:rPr>
        <w:t>–</w:t>
      </w:r>
      <w:r w:rsidR="00477579">
        <w:rPr>
          <w:rFonts w:asciiTheme="minorHAnsi" w:hAnsiTheme="minorHAnsi" w:cs="MercuryTextG1-Roman"/>
          <w:sz w:val="22"/>
          <w:szCs w:val="22"/>
        </w:rPr>
        <w:t xml:space="preserve"> </w:t>
      </w:r>
      <w:r w:rsidRP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6</w:t>
      </w:r>
      <w:r w:rsidR="00BD7756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BD7756">
        <w:rPr>
          <w:rFonts w:asciiTheme="minorHAnsi" w:eastAsia="MercuryTextG1-Roman" w:hAnsiTheme="minorHAnsi" w:cs="MercuryTextG1-Roman"/>
          <w:color w:val="FF0000"/>
          <w:sz w:val="22"/>
          <w:szCs w:val="22"/>
        </w:rPr>
        <w:t>Stabiae, ārum</w:t>
      </w:r>
      <w:r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 </w:t>
      </w:r>
      <w:r w:rsidRPr="0001393A">
        <w:rPr>
          <w:rFonts w:asciiTheme="minorHAnsi" w:eastAsia="MercuryTextG1-Roman" w:hAnsiTheme="minorHAnsi" w:cs="FagoNoRegularLF-Roman"/>
          <w:sz w:val="22"/>
          <w:szCs w:val="22"/>
        </w:rPr>
        <w:t xml:space="preserve">Stabiae </w:t>
      </w:r>
      <w:r w:rsidRPr="0001393A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(vgl. Karte)</w:t>
      </w:r>
    </w:p>
    <w:p w:rsidR="00C92985" w:rsidRDefault="00C92985" w:rsidP="0001393A">
      <w:pPr>
        <w:autoSpaceDE w:val="0"/>
        <w:autoSpaceDN w:val="0"/>
        <w:adjustRightInd w:val="0"/>
        <w:rPr>
          <w:rFonts w:asciiTheme="minorHAnsi" w:eastAsia="MercuryTextG1-Roman" w:hAnsiTheme="minorHAnsi" w:cs="FagoNoRegularLf-Italic"/>
          <w:i/>
          <w:iCs/>
          <w:sz w:val="22"/>
          <w:szCs w:val="22"/>
        </w:rPr>
      </w:pPr>
    </w:p>
    <w:p w:rsidR="00C92985" w:rsidRPr="00566FFE" w:rsidRDefault="00C92985" w:rsidP="00C92985">
      <w:pPr>
        <w:pStyle w:val="berschrift2"/>
        <w:rPr>
          <w:rFonts w:eastAsia="MercuryTextG1-Roman"/>
          <w:lang w:val="en-US"/>
        </w:rPr>
      </w:pPr>
      <w:r w:rsidRPr="00566FFE">
        <w:rPr>
          <w:rFonts w:eastAsia="MercuryTextG1-Roman"/>
          <w:lang w:val="en-US"/>
        </w:rPr>
        <w:t>E 69</w:t>
      </w:r>
    </w:p>
    <w:p w:rsidR="00C92985" w:rsidRPr="00566FFE" w:rsidRDefault="00C92985" w:rsidP="00C92985">
      <w:pPr>
        <w:rPr>
          <w:rFonts w:eastAsia="MercuryTextG1-Roman"/>
          <w:lang w:val="en-US"/>
        </w:rPr>
      </w:pPr>
    </w:p>
    <w:p w:rsidR="00C92985" w:rsidRPr="00C92985" w:rsidRDefault="00C92985" w:rsidP="00C929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9298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1. </w:t>
      </w:r>
      <w:r w:rsidRPr="00C92985">
        <w:rPr>
          <w:rFonts w:asciiTheme="minorHAnsi" w:eastAsia="MercuryTextG1-Roman" w:hAnsiTheme="minorHAnsi" w:cs="MercuryTextG1-Roman"/>
          <w:sz w:val="22"/>
          <w:szCs w:val="22"/>
          <w:lang w:val="en-US"/>
        </w:rPr>
        <w:t>Cum Plinius villam reliquisset, ad litus descendit.</w:t>
      </w:r>
    </w:p>
    <w:p w:rsidR="00C92985" w:rsidRPr="00C92985" w:rsidRDefault="00C92985" w:rsidP="00C929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9298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2. </w:t>
      </w:r>
      <w:r w:rsidRPr="00C92985">
        <w:rPr>
          <w:rFonts w:asciiTheme="minorHAnsi" w:eastAsia="MercuryTextG1-Roman" w:hAnsiTheme="minorHAnsi" w:cs="MercuryTextG1-Roman"/>
          <w:sz w:val="22"/>
          <w:szCs w:val="22"/>
          <w:lang w:val="en-US"/>
        </w:rPr>
        <w:t>Cum Plinius periculum non timeret,</w:t>
      </w:r>
    </w:p>
    <w:p w:rsidR="00C92985" w:rsidRPr="00C92985" w:rsidRDefault="00C92985" w:rsidP="00C929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Pr="00C92985">
        <w:rPr>
          <w:rFonts w:asciiTheme="minorHAnsi" w:eastAsia="MercuryTextG1-Roman" w:hAnsiTheme="minorHAnsi" w:cs="MercuryTextG1-Roman"/>
          <w:sz w:val="22"/>
          <w:szCs w:val="22"/>
          <w:lang w:val="en-US"/>
        </w:rPr>
        <w:t>istam rem miram aspicere voluit.</w:t>
      </w:r>
    </w:p>
    <w:p w:rsidR="00C92985" w:rsidRPr="00C92985" w:rsidRDefault="00C92985" w:rsidP="00C929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9298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3. </w:t>
      </w:r>
      <w:r w:rsidRPr="00C92985">
        <w:rPr>
          <w:rFonts w:asciiTheme="minorHAnsi" w:eastAsia="MercuryTextG1-Roman" w:hAnsiTheme="minorHAnsi" w:cs="MercuryTextG1-Roman"/>
          <w:sz w:val="22"/>
          <w:szCs w:val="22"/>
          <w:lang w:val="en-US"/>
        </w:rPr>
        <w:t>Cum periculum aspexisset,</w:t>
      </w:r>
    </w:p>
    <w:p w:rsidR="00C92985" w:rsidRPr="00C92985" w:rsidRDefault="00C92985" w:rsidP="00C929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>
        <w:rPr>
          <w:rFonts w:asciiTheme="minorHAnsi" w:eastAsia="MercuryTextG1-Roman" w:hAnsiTheme="minorHAnsi" w:cs="MercuryTextG1-Roman"/>
          <w:sz w:val="22"/>
          <w:szCs w:val="22"/>
          <w:lang w:val="en-US"/>
        </w:rPr>
        <w:t xml:space="preserve">     </w:t>
      </w:r>
      <w:r w:rsidRPr="00C92985">
        <w:rPr>
          <w:rFonts w:asciiTheme="minorHAnsi" w:eastAsia="MercuryTextG1-Roman" w:hAnsiTheme="minorHAnsi" w:cs="MercuryTextG1-Roman"/>
          <w:sz w:val="22"/>
          <w:szCs w:val="22"/>
          <w:lang w:val="en-US"/>
        </w:rPr>
        <w:t>tamen redire noluit.</w:t>
      </w:r>
    </w:p>
    <w:p w:rsidR="00C92985" w:rsidRPr="00C92985" w:rsidRDefault="00C92985" w:rsidP="00C92985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C92985">
        <w:rPr>
          <w:rFonts w:asciiTheme="minorHAnsi" w:hAnsiTheme="minorHAnsi" w:cs="FagoNoBoldLf-Roman"/>
          <w:b/>
          <w:bCs/>
          <w:sz w:val="22"/>
          <w:szCs w:val="22"/>
          <w:lang w:val="en-US"/>
        </w:rPr>
        <w:t xml:space="preserve">4. </w:t>
      </w:r>
      <w:r w:rsidRPr="00C92985">
        <w:rPr>
          <w:rFonts w:asciiTheme="minorHAnsi" w:eastAsia="MercuryTextG1-Roman" w:hAnsiTheme="minorHAnsi" w:cs="MercuryTextG1-Roman"/>
          <w:sz w:val="22"/>
          <w:szCs w:val="22"/>
          <w:lang w:val="en-US"/>
        </w:rPr>
        <w:t>Ubi (primum) in navigio consedit,</w:t>
      </w:r>
    </w:p>
    <w:p w:rsidR="00C92985" w:rsidRDefault="00C92985" w:rsidP="00C92985">
      <w:pPr>
        <w:rPr>
          <w:rFonts w:asciiTheme="minorHAnsi" w:eastAsia="MercuryTextG1-Roman" w:hAnsiTheme="minorHAnsi" w:cs="MercuryTextG1-Roman"/>
          <w:sz w:val="22"/>
          <w:szCs w:val="22"/>
        </w:rPr>
      </w:pPr>
      <w:r w:rsidRPr="00566FFE">
        <w:rPr>
          <w:rFonts w:asciiTheme="minorHAnsi" w:eastAsia="MercuryTextG1-Roman" w:hAnsiTheme="minorHAnsi" w:cs="MercuryTextG1-Roman"/>
          <w:sz w:val="22"/>
          <w:szCs w:val="22"/>
          <w:lang w:val="en-US"/>
        </w:rPr>
        <w:lastRenderedPageBreak/>
        <w:t xml:space="preserve">    </w:t>
      </w:r>
      <w:r w:rsidRPr="00C92985">
        <w:rPr>
          <w:rFonts w:asciiTheme="minorHAnsi" w:eastAsia="MercuryTextG1-Roman" w:hAnsiTheme="minorHAnsi" w:cs="MercuryTextG1-Roman"/>
          <w:sz w:val="22"/>
          <w:szCs w:val="22"/>
        </w:rPr>
        <w:t>omnia scribere coepit.</w:t>
      </w:r>
    </w:p>
    <w:p w:rsidR="00C92985" w:rsidRDefault="00C92985" w:rsidP="00C92985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C92985" w:rsidRDefault="00E32D29" w:rsidP="00E32D29">
      <w:pPr>
        <w:pStyle w:val="berschrift2"/>
        <w:rPr>
          <w:rFonts w:eastAsia="MercuryTextG1-Roman"/>
        </w:rPr>
      </w:pPr>
      <w:r>
        <w:rPr>
          <w:rFonts w:eastAsia="MercuryTextG1-Roman"/>
        </w:rPr>
        <w:t>T 69: Herkulaneum – Schicksal eines Kurorts</w:t>
      </w:r>
    </w:p>
    <w:p w:rsidR="00E32D29" w:rsidRDefault="00E32D29" w:rsidP="00E32D29">
      <w:pPr>
        <w:rPr>
          <w:rFonts w:eastAsia="MercuryTextG1-Roman"/>
        </w:rPr>
      </w:pPr>
    </w:p>
    <w:p w:rsidR="00E32D29" w:rsidRPr="00E32D29" w:rsidRDefault="00E32D29" w:rsidP="00523D9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32D29">
        <w:rPr>
          <w:sz w:val="22"/>
          <w:szCs w:val="22"/>
        </w:rPr>
        <w:t>Die in Kampanien und nahe am Meer gelegene Stadt Herkulaneum war für Römer ein</w:t>
      </w:r>
      <w:r w:rsidR="00523D96">
        <w:rPr>
          <w:sz w:val="22"/>
          <w:szCs w:val="22"/>
        </w:rPr>
        <w:t xml:space="preserve"> </w:t>
      </w:r>
      <w:r w:rsidRPr="00E32D29">
        <w:rPr>
          <w:sz w:val="22"/>
          <w:szCs w:val="22"/>
        </w:rPr>
        <w:t>beliebter Zweitwohnsitz und ein attraktives Ausflugsziel im Sommer. Die außerordentlich</w:t>
      </w:r>
      <w:r w:rsidR="00523D96">
        <w:rPr>
          <w:sz w:val="22"/>
          <w:szCs w:val="22"/>
        </w:rPr>
        <w:t xml:space="preserve"> </w:t>
      </w:r>
      <w:r w:rsidRPr="00E32D29">
        <w:rPr>
          <w:sz w:val="22"/>
          <w:szCs w:val="22"/>
        </w:rPr>
        <w:t>günstige klimatische Lage zog Besucher aus der Hauptstadt an – Herkulaneum entwickelte</w:t>
      </w:r>
      <w:r w:rsidR="00523D96">
        <w:rPr>
          <w:sz w:val="22"/>
          <w:szCs w:val="22"/>
        </w:rPr>
        <w:t xml:space="preserve"> </w:t>
      </w:r>
      <w:r w:rsidRPr="00E32D29">
        <w:rPr>
          <w:sz w:val="22"/>
          <w:szCs w:val="22"/>
        </w:rPr>
        <w:t>sich rasch zu einem beliebten Kurort.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hAnsiTheme="minorHAnsi" w:cs="FagoNoRegularLF-Roman"/>
          <w:sz w:val="22"/>
          <w:szCs w:val="22"/>
        </w:rPr>
      </w:pP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Multi auctores eximiam naturam Campaniae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laudabant. Romani aerem clarum,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litora placida, vineas pulchras, campos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latos et laetos istius regionis desiderabant.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His condicionibus opportunis, quae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naturā isti regioni tributae sunt, Romani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divites et senatores honesti impulsi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sunt, ut ibi considerent magnasque villas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aedificarent. Ita vitam dulcem agebant: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Alii in villis pulchris litteris gaudebant,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cum alii corpora in thermis curarent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aut vestibus variis ornati per vias oppidi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procederent. In hac regione placida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nemini necesse erat labores sustinere.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Tamen magna pericula in hac regione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occulte instabant: Nam vehemens motus</w:t>
      </w:r>
      <w:r w:rsidRPr="00E32D2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et maris et terrae totam paene regionem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mutavit et delevit.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Cum multae villae intra paucas horas deletae essent, homines perterriti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protinus negotia paulo ante magno studio gesta dimiserunt. Ubi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primum ingens timor mortis homines terruit, omnem spem salutis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amiserunt: Alii in viis et vicis errabant, cum causas rerum adversarum</w:t>
      </w:r>
    </w:p>
    <w:p w:rsidR="00E32D29" w:rsidRP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nescirent; alii ex urbe fugere studebant. Multi, cum mortem metuentes</w:t>
      </w:r>
    </w:p>
    <w:p w:rsidR="00E32D29" w:rsidRDefault="00E32D29" w:rsidP="00E32D29">
      <w:pPr>
        <w:rPr>
          <w:rFonts w:asciiTheme="minorHAnsi" w:eastAsia="MercuryTextG1-Roman" w:hAnsiTheme="minorHAnsi" w:cs="MercuryTextG1-Roman"/>
          <w:sz w:val="22"/>
          <w:szCs w:val="22"/>
          <w:lang w:val="en-US"/>
        </w:rPr>
      </w:pPr>
      <w:r w:rsidRPr="00E32D29">
        <w:rPr>
          <w:rFonts w:asciiTheme="minorHAnsi" w:eastAsia="MercuryTextG1-Roman" w:hAnsiTheme="minorHAnsi" w:cs="MercuryTextG1-Roman"/>
          <w:sz w:val="22"/>
          <w:szCs w:val="22"/>
          <w:lang w:val="en-US"/>
        </w:rPr>
        <w:t>deos suppliciis movere temptarent, tamen periculum non fugerunt.</w:t>
      </w:r>
    </w:p>
    <w:p w:rsidR="00E32D29" w:rsidRDefault="00E32D29" w:rsidP="00E32D29">
      <w:pPr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E32D29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E32D29">
        <w:rPr>
          <w:rFonts w:asciiTheme="minorHAnsi" w:eastAsia="MercuryTextG1-Roman" w:hAnsiTheme="minorHAnsi" w:cs="MercuryTextG1-Roman"/>
          <w:color w:val="FF0000"/>
          <w:sz w:val="22"/>
          <w:szCs w:val="22"/>
        </w:rPr>
        <w:t>mōtus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E32D29">
        <w:rPr>
          <w:rFonts w:asciiTheme="minorHAnsi" w:eastAsia="MercuryTextG1-Roman" w:hAnsiTheme="minorHAnsi" w:cs="FagoNoRegularLF-Roman"/>
          <w:sz w:val="22"/>
          <w:szCs w:val="22"/>
        </w:rPr>
        <w:t>das Beben</w:t>
      </w:r>
    </w:p>
    <w:p w:rsidR="00E32D29" w:rsidRDefault="00E32D29" w:rsidP="00E32D29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E32D29" w:rsidRDefault="00E32D29" w:rsidP="00E32D29">
      <w:pPr>
        <w:pStyle w:val="berschrift2"/>
        <w:rPr>
          <w:rFonts w:eastAsia="MercuryTextG1-Roman"/>
        </w:rPr>
      </w:pPr>
      <w:r>
        <w:rPr>
          <w:rFonts w:eastAsia="MercuryTextG1-Roman"/>
        </w:rPr>
        <w:t>T XXIII: Flucht vor dem Vesuv</w:t>
      </w:r>
    </w:p>
    <w:p w:rsidR="00E32D29" w:rsidRDefault="00E32D29" w:rsidP="00E32D29">
      <w:pPr>
        <w:rPr>
          <w:rFonts w:eastAsia="MercuryTextG1-Roman"/>
        </w:rPr>
      </w:pPr>
    </w:p>
    <w:p w:rsidR="00F56710" w:rsidRPr="00F56710" w:rsidRDefault="00F56710" w:rsidP="00523D9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6710">
        <w:rPr>
          <w:color w:val="000000"/>
          <w:sz w:val="22"/>
          <w:szCs w:val="22"/>
        </w:rPr>
        <w:t>Nur wenige Menschen schafften es, der Katastrophe des Vesuvausbruchs zu entkommen.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Der berühmteste Überlebende ist Plinius der Jüngere. Allerdings erlebte er den Ausbruch des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Vesuvs nicht in Pompeji, sondern in Misenum, mehr als 30 Kilometer entfernt. In einem Brief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beschreibt er, wie er gemeinsam mit seiner Mutter zu fliehen versucht.</w:t>
      </w:r>
    </w:p>
    <w:p w:rsidR="00F56710" w:rsidRPr="00F56710" w:rsidRDefault="00F56710" w:rsidP="00F56710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Per multos dies soni ingentes et tremores</w:t>
      </w: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1</w:t>
      </w: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terrae cives Campaniae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terrebant. Illā autem nocte natura ita se mutavit, ut omnia non solum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moverentur, sed etiam converterentur.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Mater miseria perterrita cubiculum</w:t>
      </w: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2</w:t>
      </w: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meum intravit, ut me excitaret.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Ego protinus surrexi et cum ea lucem exspectavi. Horā diei primā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ingens metus nos invasit, ut tectum et oppidum relinquere non iam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dubitaremus. In viis magna turba hominum fuga salutem petebat.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Cum ex oppido exissemus, in campo constitimus, ut istud spectaculum</w:t>
      </w: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3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triste aspiceremus. Videbamus mare recessisse</w:t>
      </w: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>4</w:t>
      </w: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 xml:space="preserve"> et litus auctum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lastRenderedPageBreak/>
        <w:t>esse et multa animalia maris in arena litoris retenta esse.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Paulo post nubes</w:t>
      </w: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  <w:lang w:val="en-US"/>
        </w:rPr>
        <w:t xml:space="preserve">5 </w:t>
      </w: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nigra in terram descendit. Tum mater me oravit,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me monuit, mihi imperavit, ut fugerem: „Tu iuvenis periculum fugere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potes, ego hic mortem exspectabo. Tibi causa mortis esse nolo.“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Tamen manum matris cepi eamque mecum fugere iussi. Invita paret.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Vix processeramus, cum tota regio nocte et tenebris latuit. Alii mortem</w:t>
      </w:r>
    </w:p>
    <w:p w:rsidR="00F56710" w:rsidRP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  <w:lang w:val="en-US"/>
        </w:rPr>
        <w:t>desiderabant, alii deos orabant, alii desperaverunt: „Mors iam</w:t>
      </w:r>
    </w:p>
    <w:p w:rsid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  <w:r w:rsidRPr="00F56710">
        <w:rPr>
          <w:rFonts w:asciiTheme="minorHAnsi" w:eastAsia="MercuryTextG1-Roman" w:hAnsiTheme="minorHAnsi" w:cs="MercuryTextG1-Roman"/>
          <w:color w:val="000000"/>
          <w:sz w:val="22"/>
          <w:szCs w:val="22"/>
        </w:rPr>
        <w:t>adest! Dei nos reliquerunt!“</w:t>
      </w:r>
    </w:p>
    <w:p w:rsidR="00F56710" w:rsidRPr="00F56710" w:rsidRDefault="00F56710" w:rsidP="00523D96">
      <w:pPr>
        <w:autoSpaceDE w:val="0"/>
        <w:autoSpaceDN w:val="0"/>
        <w:adjustRightInd w:val="0"/>
        <w:jc w:val="both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</w:p>
    <w:p w:rsidR="00E32D29" w:rsidRPr="00523D96" w:rsidRDefault="00F56710" w:rsidP="00523D9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56710">
        <w:rPr>
          <w:color w:val="000000"/>
          <w:sz w:val="22"/>
          <w:szCs w:val="22"/>
        </w:rPr>
        <w:t>In der Ferne kann Plinius große Feuer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erkennen. Diese entstanden aus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den „pyroklastischen Wellen“ (gewaltigen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Lawinen aus bis zu 500° C heißem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Gas und vulkanischem Material,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die mit über 100 km/h auf die Städte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am Vesuv zurasten). Nach einiger Zeit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wird es wieder heller, er kehrt nach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Misenum zurück, wo er erfährt, dass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sein Onkel, Plinius der Ältere, bei</w:t>
      </w:r>
      <w:r w:rsidR="00523D96">
        <w:rPr>
          <w:color w:val="000000"/>
          <w:sz w:val="22"/>
          <w:szCs w:val="22"/>
        </w:rPr>
        <w:t xml:space="preserve"> </w:t>
      </w:r>
      <w:r w:rsidRPr="00F56710">
        <w:rPr>
          <w:color w:val="000000"/>
          <w:sz w:val="22"/>
          <w:szCs w:val="22"/>
        </w:rPr>
        <w:t>Stabiä umgekommen ist.</w:t>
      </w:r>
    </w:p>
    <w:p w:rsidR="00F56710" w:rsidRDefault="00F56710" w:rsidP="00F56710">
      <w:pPr>
        <w:rPr>
          <w:rFonts w:asciiTheme="minorHAnsi" w:hAnsiTheme="minorHAnsi"/>
          <w:sz w:val="22"/>
          <w:szCs w:val="22"/>
        </w:rPr>
      </w:pPr>
      <w:r w:rsidRPr="00124833">
        <w:rPr>
          <w:rFonts w:asciiTheme="minorHAnsi" w:hAnsiTheme="minorHAnsi"/>
          <w:sz w:val="22"/>
          <w:szCs w:val="22"/>
        </w:rPr>
        <w:t>___________</w:t>
      </w:r>
    </w:p>
    <w:p w:rsid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1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F56710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tremor, ōris </w:t>
      </w:r>
      <w:r w:rsidRPr="00F56710">
        <w:rPr>
          <w:rFonts w:asciiTheme="minorHAnsi" w:eastAsia="MercuryTextG1-Roman" w:hAnsiTheme="minorHAnsi" w:cs="FagoNoRegularLF-Roman"/>
          <w:sz w:val="22"/>
          <w:szCs w:val="22"/>
        </w:rPr>
        <w:t>das Beben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2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F56710">
        <w:rPr>
          <w:rFonts w:asciiTheme="minorHAnsi" w:eastAsia="MercuryTextG1-Roman" w:hAnsiTheme="minorHAnsi" w:cs="MercuryTextG1-Roman"/>
          <w:color w:val="FF0000"/>
          <w:sz w:val="22"/>
          <w:szCs w:val="22"/>
        </w:rPr>
        <w:t xml:space="preserve">cubiculum </w:t>
      </w:r>
      <w:r w:rsidRPr="00F56710">
        <w:rPr>
          <w:rFonts w:asciiTheme="minorHAnsi" w:eastAsia="MercuryTextG1-Roman" w:hAnsiTheme="minorHAnsi" w:cs="FagoNoRegularLF-Roman"/>
          <w:sz w:val="22"/>
          <w:szCs w:val="22"/>
        </w:rPr>
        <w:t>das Schlafzimmer,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F56710">
        <w:rPr>
          <w:rFonts w:asciiTheme="minorHAnsi" w:eastAsia="MercuryTextG1-Roman" w:hAnsiTheme="minorHAnsi" w:cs="FagoNoRegularLF-Roman"/>
          <w:sz w:val="22"/>
          <w:szCs w:val="22"/>
        </w:rPr>
        <w:t>das Zimmer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3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F56710">
        <w:rPr>
          <w:rFonts w:asciiTheme="minorHAnsi" w:eastAsia="MercuryTextG1-Roman" w:hAnsiTheme="minorHAnsi" w:cs="MercuryTextG1-Roman"/>
          <w:color w:val="FF0000"/>
          <w:sz w:val="22"/>
          <w:szCs w:val="22"/>
        </w:rPr>
        <w:t>spectāculum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F56710">
        <w:rPr>
          <w:rFonts w:asciiTheme="minorHAnsi" w:eastAsia="MercuryTextG1-Roman" w:hAnsiTheme="minorHAnsi" w:cs="FagoNoRegularLF-Roman"/>
          <w:sz w:val="22"/>
          <w:szCs w:val="22"/>
        </w:rPr>
        <w:t>das Schauspiel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</w:p>
    <w:p w:rsidR="00C92985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4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F56710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recēdere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F56710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 xml:space="preserve">(Perf. </w:t>
      </w:r>
      <w:r w:rsidRPr="00F56710">
        <w:rPr>
          <w:rFonts w:asciiTheme="minorHAnsi" w:eastAsia="MercuryTextG1-Roman" w:hAnsiTheme="minorHAnsi" w:cs="MercuryTextG1-Roman"/>
          <w:color w:val="FF0000"/>
          <w:sz w:val="22"/>
          <w:szCs w:val="22"/>
        </w:rPr>
        <w:t>recessī</w:t>
      </w:r>
      <w:r w:rsidRPr="00F56710">
        <w:rPr>
          <w:rFonts w:asciiTheme="minorHAnsi" w:eastAsia="MercuryTextG1-Roman" w:hAnsiTheme="minorHAnsi" w:cs="FagoNoRegularLf-Italic"/>
          <w:i/>
          <w:iCs/>
          <w:sz w:val="22"/>
          <w:szCs w:val="22"/>
        </w:rPr>
        <w:t>)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F56710">
        <w:rPr>
          <w:rFonts w:asciiTheme="minorHAnsi" w:eastAsia="MercuryTextG1-Roman" w:hAnsiTheme="minorHAnsi" w:cs="FagoNoRegularLF-Roman"/>
          <w:sz w:val="22"/>
          <w:szCs w:val="22"/>
        </w:rPr>
        <w:t>zurückweichen</w:t>
      </w:r>
      <w:r>
        <w:rPr>
          <w:rFonts w:asciiTheme="minorHAnsi" w:eastAsia="MercuryTextG1-Roman" w:hAnsiTheme="minorHAnsi" w:cs="FagoNoRegularLF-Roman"/>
          <w:sz w:val="22"/>
          <w:szCs w:val="22"/>
        </w:rPr>
        <w:t xml:space="preserve"> </w:t>
      </w:r>
      <w:r w:rsidRPr="00A83D73">
        <w:rPr>
          <w:rFonts w:asciiTheme="minorHAnsi" w:hAnsiTheme="minorHAnsi" w:cs="MercuryTextG1-Roman"/>
          <w:sz w:val="22"/>
          <w:szCs w:val="22"/>
        </w:rPr>
        <w:t>–</w:t>
      </w:r>
      <w:r>
        <w:rPr>
          <w:rFonts w:asciiTheme="minorHAnsi" w:hAnsiTheme="minorHAnsi" w:cs="MercuryTextG1-Roman"/>
          <w:sz w:val="22"/>
          <w:szCs w:val="22"/>
        </w:rPr>
        <w:t xml:space="preserve"> </w:t>
      </w:r>
      <w:r w:rsidRPr="00F56710"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>5</w:t>
      </w:r>
      <w:r>
        <w:rPr>
          <w:rFonts w:asciiTheme="minorHAnsi" w:eastAsia="MercuryTextG1-Roman" w:hAnsiTheme="minorHAnsi" w:cs="MercuryTextG1-Roman"/>
          <w:b/>
          <w:color w:val="FF0000"/>
          <w:sz w:val="22"/>
          <w:szCs w:val="22"/>
          <w:vertAlign w:val="superscript"/>
        </w:rPr>
        <w:t xml:space="preserve"> </w:t>
      </w:r>
      <w:r w:rsidRPr="00F56710">
        <w:rPr>
          <w:rFonts w:asciiTheme="minorHAnsi" w:eastAsia="MercuryTextG1-Roman" w:hAnsiTheme="minorHAnsi" w:cs="MercuryTextG1-Roman"/>
          <w:color w:val="FF0000"/>
          <w:sz w:val="22"/>
          <w:szCs w:val="22"/>
        </w:rPr>
        <w:t>nūbēs, is</w:t>
      </w:r>
      <w:r>
        <w:rPr>
          <w:rFonts w:asciiTheme="minorHAnsi" w:eastAsia="MercuryTextG1-Roman" w:hAnsiTheme="minorHAnsi" w:cs="MercuryTextG1-Roman"/>
          <w:sz w:val="22"/>
          <w:szCs w:val="22"/>
        </w:rPr>
        <w:t xml:space="preserve"> </w:t>
      </w:r>
      <w:r w:rsidRPr="00F56710">
        <w:rPr>
          <w:rFonts w:asciiTheme="minorHAnsi" w:eastAsia="MercuryTextG1-Roman" w:hAnsiTheme="minorHAnsi" w:cs="FagoNoRegularLF-Roman"/>
          <w:sz w:val="22"/>
          <w:szCs w:val="22"/>
        </w:rPr>
        <w:t>die Wolke</w:t>
      </w:r>
    </w:p>
    <w:p w:rsidR="00F56710" w:rsidRDefault="00F56710" w:rsidP="00F56710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sz w:val="22"/>
          <w:szCs w:val="22"/>
        </w:rPr>
      </w:pPr>
    </w:p>
    <w:p w:rsidR="00F56710" w:rsidRPr="00F56710" w:rsidRDefault="00F56710" w:rsidP="00026B2E">
      <w:pPr>
        <w:pStyle w:val="berschrift2"/>
        <w:rPr>
          <w:rFonts w:eastAsia="MercuryTextG1-Roman"/>
        </w:rPr>
      </w:pPr>
    </w:p>
    <w:p w:rsidR="005F5A44" w:rsidRPr="00F56710" w:rsidRDefault="005F5A44" w:rsidP="005F5A44">
      <w:pPr>
        <w:autoSpaceDE w:val="0"/>
        <w:autoSpaceDN w:val="0"/>
        <w:adjustRightInd w:val="0"/>
        <w:rPr>
          <w:rFonts w:asciiTheme="minorHAnsi" w:eastAsia="MercuryTextG1-Roman" w:hAnsiTheme="minorHAnsi"/>
          <w:color w:val="000000"/>
          <w:sz w:val="22"/>
          <w:szCs w:val="22"/>
        </w:rPr>
      </w:pPr>
      <w:bookmarkStart w:id="0" w:name="_GoBack"/>
      <w:bookmarkEnd w:id="0"/>
    </w:p>
    <w:p w:rsidR="005F5A44" w:rsidRPr="00F56710" w:rsidRDefault="005F5A44" w:rsidP="005F5A44">
      <w:pPr>
        <w:pStyle w:val="berschrift2"/>
        <w:rPr>
          <w:rFonts w:asciiTheme="minorHAnsi" w:eastAsia="MercuryTextG1-Roman" w:hAnsiTheme="minorHAnsi"/>
          <w:sz w:val="22"/>
          <w:szCs w:val="22"/>
        </w:rPr>
      </w:pPr>
    </w:p>
    <w:p w:rsidR="00CF1C6A" w:rsidRPr="00F56710" w:rsidRDefault="00CF1C6A" w:rsidP="00373713">
      <w:pPr>
        <w:rPr>
          <w:rFonts w:asciiTheme="minorHAnsi" w:eastAsia="MercuryTextG1-Roman" w:hAnsiTheme="minorHAnsi"/>
          <w:sz w:val="22"/>
          <w:szCs w:val="22"/>
        </w:rPr>
      </w:pPr>
    </w:p>
    <w:p w:rsidR="00B7219D" w:rsidRPr="00F56710" w:rsidRDefault="00B7219D" w:rsidP="00B7219D">
      <w:pPr>
        <w:rPr>
          <w:rFonts w:asciiTheme="minorHAnsi" w:eastAsia="MercuryTextG1-Roman" w:hAnsiTheme="minorHAnsi"/>
          <w:sz w:val="22"/>
          <w:szCs w:val="22"/>
        </w:rPr>
      </w:pPr>
    </w:p>
    <w:p w:rsidR="00C8678F" w:rsidRPr="00F56710" w:rsidRDefault="00C8678F" w:rsidP="00C8678F">
      <w:pPr>
        <w:rPr>
          <w:rFonts w:asciiTheme="minorHAnsi" w:eastAsia="MercuryTextG1-Roman" w:hAnsiTheme="minorHAnsi"/>
          <w:sz w:val="22"/>
          <w:szCs w:val="22"/>
        </w:rPr>
      </w:pPr>
    </w:p>
    <w:p w:rsidR="00F32C87" w:rsidRPr="00F56710" w:rsidRDefault="00F32C87" w:rsidP="00C8678F">
      <w:pPr>
        <w:rPr>
          <w:rFonts w:asciiTheme="minorHAnsi" w:eastAsia="MercuryTextG1-Roman" w:hAnsiTheme="minorHAnsi"/>
          <w:sz w:val="22"/>
          <w:szCs w:val="22"/>
        </w:rPr>
      </w:pPr>
    </w:p>
    <w:p w:rsidR="00353027" w:rsidRPr="00F56710" w:rsidRDefault="00353027" w:rsidP="00353027">
      <w:pPr>
        <w:rPr>
          <w:rFonts w:asciiTheme="minorHAnsi" w:eastAsia="MercuryTextG1-Roman" w:hAnsiTheme="minorHAnsi"/>
          <w:sz w:val="22"/>
          <w:szCs w:val="22"/>
        </w:rPr>
      </w:pPr>
    </w:p>
    <w:p w:rsidR="006E75CA" w:rsidRPr="00F56710" w:rsidRDefault="006E75CA" w:rsidP="006E75CA">
      <w:pPr>
        <w:rPr>
          <w:rFonts w:asciiTheme="minorHAnsi" w:eastAsia="MercuryTextG1-Roman" w:hAnsiTheme="minorHAnsi"/>
          <w:sz w:val="22"/>
          <w:szCs w:val="22"/>
        </w:rPr>
      </w:pPr>
    </w:p>
    <w:p w:rsidR="006E75CA" w:rsidRPr="00F56710" w:rsidRDefault="006E75CA" w:rsidP="006E75CA">
      <w:pPr>
        <w:rPr>
          <w:rFonts w:asciiTheme="minorHAnsi" w:eastAsia="MercuryTextG1-Roman" w:hAnsiTheme="minorHAnsi"/>
          <w:sz w:val="22"/>
          <w:szCs w:val="22"/>
        </w:rPr>
      </w:pPr>
    </w:p>
    <w:p w:rsidR="00603904" w:rsidRPr="00F56710" w:rsidRDefault="00603904" w:rsidP="00603904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1047DE" w:rsidRPr="00F56710" w:rsidRDefault="001047DE" w:rsidP="001047DE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E10D79" w:rsidRPr="00F56710" w:rsidRDefault="00E10D79" w:rsidP="001047DE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1047DE" w:rsidRPr="00F56710" w:rsidRDefault="001047DE" w:rsidP="001047DE">
      <w:pPr>
        <w:rPr>
          <w:rFonts w:asciiTheme="minorHAnsi" w:eastAsia="MercuryTextG1-Roman" w:hAnsiTheme="minorHAnsi"/>
          <w:sz w:val="22"/>
          <w:szCs w:val="22"/>
        </w:rPr>
      </w:pPr>
    </w:p>
    <w:p w:rsidR="005C4607" w:rsidRPr="00F56710" w:rsidRDefault="005C4607" w:rsidP="005C4607">
      <w:pPr>
        <w:rPr>
          <w:rFonts w:asciiTheme="minorHAnsi" w:eastAsia="MercuryTextG1-Roman" w:hAnsiTheme="minorHAnsi"/>
          <w:sz w:val="22"/>
          <w:szCs w:val="22"/>
        </w:rPr>
      </w:pPr>
    </w:p>
    <w:p w:rsidR="005C4607" w:rsidRPr="00F56710" w:rsidRDefault="005C4607" w:rsidP="005C4607">
      <w:pPr>
        <w:rPr>
          <w:rFonts w:asciiTheme="minorHAnsi" w:eastAsia="MercuryTextG1-Roman" w:hAnsiTheme="minorHAnsi"/>
          <w:sz w:val="22"/>
          <w:szCs w:val="22"/>
        </w:rPr>
      </w:pPr>
    </w:p>
    <w:p w:rsidR="00C35899" w:rsidRPr="00F56710" w:rsidRDefault="00C35899" w:rsidP="00A310EB">
      <w:pPr>
        <w:rPr>
          <w:rFonts w:asciiTheme="minorHAnsi" w:eastAsia="MercuryTextG1-Roman" w:hAnsiTheme="minorHAnsi"/>
          <w:sz w:val="22"/>
          <w:szCs w:val="22"/>
        </w:rPr>
      </w:pPr>
    </w:p>
    <w:p w:rsidR="001A1B54" w:rsidRPr="00F56710" w:rsidRDefault="001A1B54" w:rsidP="00122363">
      <w:pPr>
        <w:autoSpaceDE w:val="0"/>
        <w:autoSpaceDN w:val="0"/>
        <w:adjustRightInd w:val="0"/>
        <w:rPr>
          <w:rFonts w:asciiTheme="minorHAnsi" w:eastAsia="MercuryTextG1-Roman" w:hAnsiTheme="minorHAnsi" w:cs="FagoNoRegularLF-Roman"/>
          <w:color w:val="000000"/>
          <w:sz w:val="22"/>
          <w:szCs w:val="22"/>
        </w:rPr>
      </w:pPr>
    </w:p>
    <w:p w:rsidR="001A1B54" w:rsidRPr="00F56710" w:rsidRDefault="001A1B54" w:rsidP="00122363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</w:p>
    <w:p w:rsidR="00340F89" w:rsidRPr="00F56710" w:rsidRDefault="00340F89" w:rsidP="00340F89">
      <w:pPr>
        <w:rPr>
          <w:rFonts w:asciiTheme="minorHAnsi" w:eastAsia="MercuryTextG1-Roman" w:hAnsiTheme="minorHAnsi"/>
          <w:sz w:val="22"/>
          <w:szCs w:val="22"/>
        </w:rPr>
      </w:pPr>
    </w:p>
    <w:p w:rsidR="00BB2B4C" w:rsidRPr="00F56710" w:rsidRDefault="00BB2B4C" w:rsidP="00BB2B4C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BB2B4C" w:rsidRPr="00F56710" w:rsidRDefault="00BB2B4C" w:rsidP="00BB2B4C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BB2B4C" w:rsidRPr="00F56710" w:rsidRDefault="00BB2B4C" w:rsidP="00BB2B4C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BB2B4C" w:rsidRPr="00F56710" w:rsidRDefault="00BB2B4C" w:rsidP="00BB2B4C">
      <w:pPr>
        <w:rPr>
          <w:rFonts w:asciiTheme="minorHAnsi" w:eastAsia="MercuryTextG1-Roman" w:hAnsiTheme="minorHAnsi"/>
          <w:sz w:val="22"/>
          <w:szCs w:val="22"/>
        </w:rPr>
      </w:pPr>
    </w:p>
    <w:p w:rsidR="00EA56AE" w:rsidRPr="00F56710" w:rsidRDefault="00EA56AE" w:rsidP="00EA56AE">
      <w:pPr>
        <w:rPr>
          <w:rFonts w:asciiTheme="minorHAnsi" w:hAnsiTheme="minorHAnsi"/>
          <w:sz w:val="22"/>
          <w:szCs w:val="22"/>
        </w:rPr>
      </w:pPr>
    </w:p>
    <w:p w:rsidR="00EA56AE" w:rsidRPr="00F56710" w:rsidRDefault="00EA56AE" w:rsidP="00EA56AE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</w:p>
    <w:p w:rsidR="00076D6C" w:rsidRPr="00F56710" w:rsidRDefault="00076D6C" w:rsidP="00076D6C">
      <w:pPr>
        <w:rPr>
          <w:rFonts w:asciiTheme="minorHAnsi" w:eastAsia="MercuryTextG1-Roman" w:hAnsiTheme="minorHAnsi"/>
          <w:sz w:val="22"/>
          <w:szCs w:val="22"/>
        </w:rPr>
      </w:pPr>
    </w:p>
    <w:p w:rsidR="00076D6C" w:rsidRPr="00F56710" w:rsidRDefault="00076D6C" w:rsidP="00076D6C">
      <w:pPr>
        <w:rPr>
          <w:rFonts w:asciiTheme="minorHAnsi" w:eastAsia="MercuryTextG1-Roman" w:hAnsiTheme="minorHAnsi"/>
          <w:sz w:val="22"/>
          <w:szCs w:val="22"/>
        </w:rPr>
      </w:pPr>
    </w:p>
    <w:p w:rsidR="00076D6C" w:rsidRPr="00F56710" w:rsidRDefault="00076D6C" w:rsidP="00076D6C">
      <w:pPr>
        <w:rPr>
          <w:rFonts w:asciiTheme="minorHAnsi" w:eastAsia="MercuryTextG1-Roman" w:hAnsiTheme="minorHAnsi"/>
          <w:sz w:val="22"/>
          <w:szCs w:val="22"/>
        </w:rPr>
      </w:pPr>
    </w:p>
    <w:p w:rsidR="00E22388" w:rsidRPr="00F56710" w:rsidRDefault="00E22388" w:rsidP="00E22388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E22388" w:rsidRPr="00E32D29" w:rsidRDefault="00E22388" w:rsidP="00E22388">
      <w:pPr>
        <w:rPr>
          <w:rFonts w:asciiTheme="minorHAnsi" w:eastAsia="MercuryTextG1-Roman" w:hAnsiTheme="minorHAnsi"/>
          <w:sz w:val="22"/>
          <w:szCs w:val="22"/>
        </w:rPr>
      </w:pPr>
    </w:p>
    <w:p w:rsidR="00124833" w:rsidRPr="00E32D29" w:rsidRDefault="00124833" w:rsidP="00124833">
      <w:pPr>
        <w:rPr>
          <w:rFonts w:asciiTheme="minorHAnsi" w:eastAsia="MercuryTextG1-Roman" w:hAnsiTheme="minorHAnsi"/>
          <w:sz w:val="22"/>
          <w:szCs w:val="22"/>
        </w:rPr>
      </w:pPr>
    </w:p>
    <w:p w:rsidR="00D754AA" w:rsidRPr="00E32D29" w:rsidRDefault="00D754AA" w:rsidP="00D754AA">
      <w:pPr>
        <w:rPr>
          <w:rFonts w:asciiTheme="minorHAnsi" w:eastAsia="MercuryTextG1-Roman" w:hAnsiTheme="minorHAnsi"/>
          <w:sz w:val="22"/>
          <w:szCs w:val="22"/>
        </w:rPr>
      </w:pPr>
    </w:p>
    <w:p w:rsidR="00D754AA" w:rsidRPr="00E32D29" w:rsidRDefault="00D754AA" w:rsidP="00D754AA">
      <w:pPr>
        <w:pStyle w:val="berschrift2"/>
        <w:rPr>
          <w:rFonts w:asciiTheme="minorHAnsi" w:eastAsia="MercuryTextG1-Roman" w:hAnsiTheme="minorHAnsi"/>
          <w:sz w:val="22"/>
          <w:szCs w:val="22"/>
        </w:rPr>
      </w:pPr>
    </w:p>
    <w:p w:rsidR="00D754AA" w:rsidRPr="00E32D29" w:rsidRDefault="00D754AA" w:rsidP="00D754AA">
      <w:pPr>
        <w:autoSpaceDE w:val="0"/>
        <w:autoSpaceDN w:val="0"/>
        <w:adjustRightInd w:val="0"/>
        <w:rPr>
          <w:rFonts w:asciiTheme="minorHAnsi" w:eastAsia="MercuryTextG1-Roman" w:hAnsiTheme="minorHAnsi" w:cs="FagoNoRegularLf-Italic"/>
          <w:i/>
          <w:iCs/>
          <w:sz w:val="22"/>
          <w:szCs w:val="22"/>
        </w:rPr>
      </w:pPr>
    </w:p>
    <w:p w:rsidR="00D754AA" w:rsidRPr="00E32D29" w:rsidRDefault="00D754AA" w:rsidP="00D754A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D754AA" w:rsidRPr="00E32D29" w:rsidRDefault="00D754AA" w:rsidP="007A404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color w:val="000000"/>
          <w:sz w:val="22"/>
          <w:szCs w:val="22"/>
        </w:rPr>
      </w:pPr>
    </w:p>
    <w:p w:rsidR="007A404A" w:rsidRPr="00E32D29" w:rsidRDefault="007A404A" w:rsidP="007A404A">
      <w:pPr>
        <w:rPr>
          <w:rFonts w:asciiTheme="minorHAnsi" w:eastAsia="MercuryTextG1-Roman" w:hAnsiTheme="minorHAnsi"/>
          <w:sz w:val="22"/>
          <w:szCs w:val="22"/>
        </w:rPr>
      </w:pPr>
    </w:p>
    <w:p w:rsidR="00AA6D6E" w:rsidRPr="00E32D29" w:rsidRDefault="00AA6D6E" w:rsidP="00AA6D6E">
      <w:pPr>
        <w:rPr>
          <w:rFonts w:asciiTheme="minorHAnsi" w:eastAsia="MercuryTextG1-Roman" w:hAnsiTheme="minorHAnsi"/>
          <w:sz w:val="22"/>
          <w:szCs w:val="22"/>
        </w:rPr>
      </w:pPr>
    </w:p>
    <w:p w:rsidR="00047B68" w:rsidRPr="00E32D29" w:rsidRDefault="00047B68" w:rsidP="00047B68">
      <w:pPr>
        <w:rPr>
          <w:rFonts w:asciiTheme="minorHAnsi" w:eastAsia="MercuryTextG1-Roman" w:hAnsiTheme="minorHAnsi"/>
          <w:sz w:val="22"/>
          <w:szCs w:val="22"/>
        </w:rPr>
      </w:pPr>
    </w:p>
    <w:p w:rsidR="00047B68" w:rsidRPr="00E32D29" w:rsidRDefault="00047B68" w:rsidP="00047B68">
      <w:pPr>
        <w:rPr>
          <w:rFonts w:asciiTheme="minorHAnsi" w:eastAsia="MercuryTextG1-Roman" w:hAnsiTheme="minorHAnsi"/>
          <w:sz w:val="22"/>
          <w:szCs w:val="22"/>
        </w:rPr>
      </w:pPr>
    </w:p>
    <w:p w:rsidR="000E4BBD" w:rsidRPr="00E32D29" w:rsidRDefault="000E4BBD" w:rsidP="0037260A">
      <w:pPr>
        <w:autoSpaceDE w:val="0"/>
        <w:autoSpaceDN w:val="0"/>
        <w:adjustRightInd w:val="0"/>
        <w:rPr>
          <w:rFonts w:asciiTheme="minorHAnsi" w:eastAsia="MercuryTextG1-Roman" w:hAnsiTheme="minorHAnsi" w:cs="MercuryTextG1-Roman"/>
          <w:sz w:val="22"/>
          <w:szCs w:val="22"/>
        </w:rPr>
      </w:pPr>
    </w:p>
    <w:p w:rsidR="000670E8" w:rsidRPr="00E32D29" w:rsidRDefault="000670E8" w:rsidP="000670E8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0670E8" w:rsidRPr="00E32D29" w:rsidRDefault="000670E8" w:rsidP="000670E8">
      <w:pPr>
        <w:rPr>
          <w:rFonts w:asciiTheme="minorHAnsi" w:eastAsia="MercuryTextG1-Roman" w:hAnsiTheme="minorHAnsi" w:cs="MercuryTextG1-Roman"/>
          <w:sz w:val="22"/>
          <w:szCs w:val="22"/>
        </w:rPr>
      </w:pPr>
    </w:p>
    <w:p w:rsidR="000670E8" w:rsidRPr="00E32D29" w:rsidRDefault="000670E8" w:rsidP="000670E8">
      <w:pPr>
        <w:rPr>
          <w:rFonts w:asciiTheme="minorHAnsi" w:hAnsiTheme="minorHAnsi"/>
          <w:sz w:val="22"/>
          <w:szCs w:val="22"/>
        </w:rPr>
      </w:pPr>
    </w:p>
    <w:p w:rsidR="00782B8E" w:rsidRPr="00E32D29" w:rsidRDefault="00782B8E">
      <w:pPr>
        <w:rPr>
          <w:rFonts w:asciiTheme="minorHAnsi" w:hAnsiTheme="minorHAnsi"/>
          <w:sz w:val="22"/>
          <w:szCs w:val="22"/>
        </w:rPr>
      </w:pPr>
    </w:p>
    <w:sectPr w:rsidR="00782B8E" w:rsidRPr="00E32D29" w:rsidSect="00873C4E">
      <w:footerReference w:type="default" r:id="rId8"/>
      <w:pgSz w:w="11906" w:h="16838"/>
      <w:pgMar w:top="1417" w:right="1417" w:bottom="1134" w:left="1417" w:header="72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96" w:rsidRDefault="00A67596" w:rsidP="0098135B">
      <w:r>
        <w:separator/>
      </w:r>
    </w:p>
  </w:endnote>
  <w:endnote w:type="continuationSeparator" w:id="0">
    <w:p w:rsidR="00A67596" w:rsidRDefault="00A67596" w:rsidP="009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curyTextG1-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FagoNoBold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goNoRegular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curyTextG1-Italic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agoNoBlack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agoNoRegularL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96" w:rsidRPr="007E0716" w:rsidRDefault="00A67596" w:rsidP="007E0716">
    <w:pPr>
      <w:pStyle w:val="Fuzeile"/>
      <w:tabs>
        <w:tab w:val="clear" w:pos="4536"/>
        <w:tab w:val="left" w:pos="5245"/>
      </w:tabs>
      <w:spacing w:before="640" w:after="340"/>
      <w:rPr>
        <w:rFonts w:ascii="Calibri" w:hAnsi="Calibri"/>
        <w:sz w:val="18"/>
      </w:rPr>
    </w:pPr>
    <w:r w:rsidRPr="00841907"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2" name="Bild 1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907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CD9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75pt;width:595.3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Obk1sE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Pr="00841907">
      <w:rPr>
        <w:rFonts w:ascii="Calibri" w:hAnsi="Calibri"/>
        <w:sz w:val="18"/>
      </w:rPr>
      <w:t xml:space="preserve">Seite </w:t>
    </w:r>
    <w:r w:rsidRPr="00841907">
      <w:rPr>
        <w:rFonts w:ascii="Calibri" w:hAnsi="Calibri"/>
        <w:sz w:val="18"/>
      </w:rPr>
      <w:fldChar w:fldCharType="begin"/>
    </w:r>
    <w:r w:rsidRPr="00841907">
      <w:rPr>
        <w:rFonts w:ascii="Calibri" w:hAnsi="Calibri"/>
        <w:sz w:val="18"/>
      </w:rPr>
      <w:instrText>PAGE   \* MERGEFORMAT</w:instrText>
    </w:r>
    <w:r w:rsidRPr="00841907">
      <w:rPr>
        <w:rFonts w:ascii="Calibri" w:hAnsi="Calibri"/>
        <w:sz w:val="18"/>
      </w:rPr>
      <w:fldChar w:fldCharType="separate"/>
    </w:r>
    <w:r w:rsidR="004108D4">
      <w:rPr>
        <w:rFonts w:ascii="Calibri" w:hAnsi="Calibri"/>
        <w:noProof/>
        <w:sz w:val="18"/>
      </w:rPr>
      <w:t>26</w:t>
    </w:r>
    <w:r w:rsidRPr="00841907">
      <w:rPr>
        <w:rFonts w:ascii="Calibri" w:hAnsi="Calibri"/>
        <w:sz w:val="18"/>
      </w:rPr>
      <w:fldChar w:fldCharType="end"/>
    </w:r>
    <w:r w:rsidRPr="00841907">
      <w:rPr>
        <w:rFonts w:ascii="Calibri" w:hAnsi="Calibri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96" w:rsidRDefault="00A67596" w:rsidP="0098135B">
      <w:r>
        <w:separator/>
      </w:r>
    </w:p>
  </w:footnote>
  <w:footnote w:type="continuationSeparator" w:id="0">
    <w:p w:rsidR="00A67596" w:rsidRDefault="00A67596" w:rsidP="0098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14ED"/>
    <w:multiLevelType w:val="singleLevel"/>
    <w:tmpl w:val="EA5E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1" w15:restartNumberingAfterBreak="0">
    <w:nsid w:val="16317B22"/>
    <w:multiLevelType w:val="multilevel"/>
    <w:tmpl w:val="67DA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65C02"/>
    <w:multiLevelType w:val="multilevel"/>
    <w:tmpl w:val="A2EA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ED5C17"/>
    <w:multiLevelType w:val="singleLevel"/>
    <w:tmpl w:val="6E506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4" w15:restartNumberingAfterBreak="0">
    <w:nsid w:val="5253779E"/>
    <w:multiLevelType w:val="multilevel"/>
    <w:tmpl w:val="AAEC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5BFD"/>
    <w:multiLevelType w:val="singleLevel"/>
    <w:tmpl w:val="61509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</w:rPr>
    </w:lvl>
  </w:abstractNum>
  <w:abstractNum w:abstractNumId="6" w15:restartNumberingAfterBreak="0">
    <w:nsid w:val="70972E38"/>
    <w:multiLevelType w:val="singleLevel"/>
    <w:tmpl w:val="B92A3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Cs w:val="22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23"/>
    <w:rsid w:val="000119A6"/>
    <w:rsid w:val="00011B08"/>
    <w:rsid w:val="00012B2A"/>
    <w:rsid w:val="0001393A"/>
    <w:rsid w:val="00015A80"/>
    <w:rsid w:val="00026B2E"/>
    <w:rsid w:val="00047B68"/>
    <w:rsid w:val="0005569D"/>
    <w:rsid w:val="00057DAD"/>
    <w:rsid w:val="00066692"/>
    <w:rsid w:val="000670E8"/>
    <w:rsid w:val="00076D6C"/>
    <w:rsid w:val="00081004"/>
    <w:rsid w:val="00082CC7"/>
    <w:rsid w:val="00097017"/>
    <w:rsid w:val="000A1470"/>
    <w:rsid w:val="000B2B05"/>
    <w:rsid w:val="000E4BBD"/>
    <w:rsid w:val="000F0ACA"/>
    <w:rsid w:val="000F7950"/>
    <w:rsid w:val="001047DE"/>
    <w:rsid w:val="00104E21"/>
    <w:rsid w:val="00107F63"/>
    <w:rsid w:val="00122363"/>
    <w:rsid w:val="00124833"/>
    <w:rsid w:val="00130AAB"/>
    <w:rsid w:val="001329DB"/>
    <w:rsid w:val="00132C3A"/>
    <w:rsid w:val="00157EED"/>
    <w:rsid w:val="001918F6"/>
    <w:rsid w:val="001A1B54"/>
    <w:rsid w:val="001B1A5B"/>
    <w:rsid w:val="001B20CD"/>
    <w:rsid w:val="001B295E"/>
    <w:rsid w:val="001C0A80"/>
    <w:rsid w:val="001C2B9D"/>
    <w:rsid w:val="001C52E9"/>
    <w:rsid w:val="001D069C"/>
    <w:rsid w:val="001D45D2"/>
    <w:rsid w:val="001D6787"/>
    <w:rsid w:val="001E4860"/>
    <w:rsid w:val="001E6443"/>
    <w:rsid w:val="00200F40"/>
    <w:rsid w:val="00203008"/>
    <w:rsid w:val="00203DF6"/>
    <w:rsid w:val="002106CB"/>
    <w:rsid w:val="002114D0"/>
    <w:rsid w:val="00213869"/>
    <w:rsid w:val="00225575"/>
    <w:rsid w:val="00227CC4"/>
    <w:rsid w:val="00250F63"/>
    <w:rsid w:val="00256722"/>
    <w:rsid w:val="00267FE6"/>
    <w:rsid w:val="002866F8"/>
    <w:rsid w:val="00291A1A"/>
    <w:rsid w:val="00292587"/>
    <w:rsid w:val="002A1289"/>
    <w:rsid w:val="002A4688"/>
    <w:rsid w:val="002A591B"/>
    <w:rsid w:val="002B5FB3"/>
    <w:rsid w:val="002B7952"/>
    <w:rsid w:val="002C4CA5"/>
    <w:rsid w:val="002D39E0"/>
    <w:rsid w:val="002D4B87"/>
    <w:rsid w:val="002F33CE"/>
    <w:rsid w:val="002F5F4A"/>
    <w:rsid w:val="00303378"/>
    <w:rsid w:val="00306970"/>
    <w:rsid w:val="003173AA"/>
    <w:rsid w:val="00332C3C"/>
    <w:rsid w:val="00335D89"/>
    <w:rsid w:val="00340F89"/>
    <w:rsid w:val="00353027"/>
    <w:rsid w:val="003618F7"/>
    <w:rsid w:val="003663B6"/>
    <w:rsid w:val="0037260A"/>
    <w:rsid w:val="00373713"/>
    <w:rsid w:val="0038079F"/>
    <w:rsid w:val="003967E6"/>
    <w:rsid w:val="00396D4C"/>
    <w:rsid w:val="003A0CF5"/>
    <w:rsid w:val="003B29BB"/>
    <w:rsid w:val="003D07E1"/>
    <w:rsid w:val="003D41E3"/>
    <w:rsid w:val="003E1D76"/>
    <w:rsid w:val="003E2B16"/>
    <w:rsid w:val="003F3159"/>
    <w:rsid w:val="003F3BE5"/>
    <w:rsid w:val="003F4809"/>
    <w:rsid w:val="003F707D"/>
    <w:rsid w:val="004108D4"/>
    <w:rsid w:val="004321C3"/>
    <w:rsid w:val="004349D5"/>
    <w:rsid w:val="00440AB5"/>
    <w:rsid w:val="004550F6"/>
    <w:rsid w:val="004600DD"/>
    <w:rsid w:val="00470448"/>
    <w:rsid w:val="00470754"/>
    <w:rsid w:val="00477579"/>
    <w:rsid w:val="004A0839"/>
    <w:rsid w:val="004A408A"/>
    <w:rsid w:val="004D3F6D"/>
    <w:rsid w:val="004E4F05"/>
    <w:rsid w:val="004E741D"/>
    <w:rsid w:val="004F0BF1"/>
    <w:rsid w:val="00506C62"/>
    <w:rsid w:val="00517759"/>
    <w:rsid w:val="00523D96"/>
    <w:rsid w:val="005278A5"/>
    <w:rsid w:val="00535432"/>
    <w:rsid w:val="005414D9"/>
    <w:rsid w:val="00556D90"/>
    <w:rsid w:val="00560F2E"/>
    <w:rsid w:val="00565343"/>
    <w:rsid w:val="00566FFE"/>
    <w:rsid w:val="00576F8F"/>
    <w:rsid w:val="00580088"/>
    <w:rsid w:val="00591028"/>
    <w:rsid w:val="0059324B"/>
    <w:rsid w:val="0059507E"/>
    <w:rsid w:val="005B794B"/>
    <w:rsid w:val="005C4607"/>
    <w:rsid w:val="005F0EAC"/>
    <w:rsid w:val="005F3447"/>
    <w:rsid w:val="005F374F"/>
    <w:rsid w:val="005F3771"/>
    <w:rsid w:val="005F5A44"/>
    <w:rsid w:val="00600D9F"/>
    <w:rsid w:val="00603904"/>
    <w:rsid w:val="00613DD5"/>
    <w:rsid w:val="00620535"/>
    <w:rsid w:val="00654716"/>
    <w:rsid w:val="00667BB7"/>
    <w:rsid w:val="00667BFD"/>
    <w:rsid w:val="0067260A"/>
    <w:rsid w:val="00673848"/>
    <w:rsid w:val="0068253E"/>
    <w:rsid w:val="006875AA"/>
    <w:rsid w:val="006924AC"/>
    <w:rsid w:val="0069377F"/>
    <w:rsid w:val="00694916"/>
    <w:rsid w:val="006A1F93"/>
    <w:rsid w:val="006B0C7D"/>
    <w:rsid w:val="006E75CA"/>
    <w:rsid w:val="007024BE"/>
    <w:rsid w:val="00742362"/>
    <w:rsid w:val="00754497"/>
    <w:rsid w:val="00782B8E"/>
    <w:rsid w:val="007A404A"/>
    <w:rsid w:val="007A438C"/>
    <w:rsid w:val="007B4C0E"/>
    <w:rsid w:val="007E0716"/>
    <w:rsid w:val="007F1DBB"/>
    <w:rsid w:val="007F4A0F"/>
    <w:rsid w:val="007F6221"/>
    <w:rsid w:val="008221EB"/>
    <w:rsid w:val="00826CA4"/>
    <w:rsid w:val="00837B01"/>
    <w:rsid w:val="00873C4E"/>
    <w:rsid w:val="008821D3"/>
    <w:rsid w:val="00896031"/>
    <w:rsid w:val="008B4086"/>
    <w:rsid w:val="008B46E0"/>
    <w:rsid w:val="008C0A28"/>
    <w:rsid w:val="008F1709"/>
    <w:rsid w:val="008F17C3"/>
    <w:rsid w:val="008F63D4"/>
    <w:rsid w:val="008F7ED1"/>
    <w:rsid w:val="00907B31"/>
    <w:rsid w:val="0091288E"/>
    <w:rsid w:val="009140F5"/>
    <w:rsid w:val="009217CE"/>
    <w:rsid w:val="00921D72"/>
    <w:rsid w:val="009220D4"/>
    <w:rsid w:val="00922C8A"/>
    <w:rsid w:val="0092757D"/>
    <w:rsid w:val="0093430E"/>
    <w:rsid w:val="009565D1"/>
    <w:rsid w:val="00957497"/>
    <w:rsid w:val="009610AB"/>
    <w:rsid w:val="00973EB9"/>
    <w:rsid w:val="0098135B"/>
    <w:rsid w:val="0098421D"/>
    <w:rsid w:val="009A05AF"/>
    <w:rsid w:val="009B1B0B"/>
    <w:rsid w:val="009B7ECA"/>
    <w:rsid w:val="009E145D"/>
    <w:rsid w:val="009E3ED1"/>
    <w:rsid w:val="00A105A6"/>
    <w:rsid w:val="00A1195F"/>
    <w:rsid w:val="00A23BC8"/>
    <w:rsid w:val="00A27E32"/>
    <w:rsid w:val="00A310EB"/>
    <w:rsid w:val="00A46EBC"/>
    <w:rsid w:val="00A509C8"/>
    <w:rsid w:val="00A535E2"/>
    <w:rsid w:val="00A60FC3"/>
    <w:rsid w:val="00A66679"/>
    <w:rsid w:val="00A67596"/>
    <w:rsid w:val="00A67969"/>
    <w:rsid w:val="00A8687F"/>
    <w:rsid w:val="00AA1E22"/>
    <w:rsid w:val="00AA383D"/>
    <w:rsid w:val="00AA4124"/>
    <w:rsid w:val="00AA60E8"/>
    <w:rsid w:val="00AA6D6E"/>
    <w:rsid w:val="00AB12C8"/>
    <w:rsid w:val="00AC1F75"/>
    <w:rsid w:val="00AD1CE5"/>
    <w:rsid w:val="00AD2FB3"/>
    <w:rsid w:val="00AD350D"/>
    <w:rsid w:val="00AD3BE6"/>
    <w:rsid w:val="00B01C09"/>
    <w:rsid w:val="00B06CA4"/>
    <w:rsid w:val="00B23407"/>
    <w:rsid w:val="00B25759"/>
    <w:rsid w:val="00B339CE"/>
    <w:rsid w:val="00B577BE"/>
    <w:rsid w:val="00B70566"/>
    <w:rsid w:val="00B7219D"/>
    <w:rsid w:val="00B7740C"/>
    <w:rsid w:val="00B77867"/>
    <w:rsid w:val="00B81004"/>
    <w:rsid w:val="00B86163"/>
    <w:rsid w:val="00B90C34"/>
    <w:rsid w:val="00B93E35"/>
    <w:rsid w:val="00B96139"/>
    <w:rsid w:val="00B96D7A"/>
    <w:rsid w:val="00BA57AA"/>
    <w:rsid w:val="00BB2B4C"/>
    <w:rsid w:val="00BB5FDB"/>
    <w:rsid w:val="00BC68F3"/>
    <w:rsid w:val="00BD7756"/>
    <w:rsid w:val="00BF02D6"/>
    <w:rsid w:val="00BF13F7"/>
    <w:rsid w:val="00BF1F2F"/>
    <w:rsid w:val="00C019DE"/>
    <w:rsid w:val="00C079F7"/>
    <w:rsid w:val="00C108D6"/>
    <w:rsid w:val="00C25133"/>
    <w:rsid w:val="00C26BE8"/>
    <w:rsid w:val="00C35899"/>
    <w:rsid w:val="00C46098"/>
    <w:rsid w:val="00C63FF5"/>
    <w:rsid w:val="00C7163C"/>
    <w:rsid w:val="00C77C9A"/>
    <w:rsid w:val="00C8678F"/>
    <w:rsid w:val="00C92985"/>
    <w:rsid w:val="00CA086A"/>
    <w:rsid w:val="00CA388E"/>
    <w:rsid w:val="00CB17CE"/>
    <w:rsid w:val="00CB3F28"/>
    <w:rsid w:val="00CC485F"/>
    <w:rsid w:val="00CC7A64"/>
    <w:rsid w:val="00CD46A9"/>
    <w:rsid w:val="00CD4E26"/>
    <w:rsid w:val="00CD62E6"/>
    <w:rsid w:val="00CD71D2"/>
    <w:rsid w:val="00CD78F2"/>
    <w:rsid w:val="00CE0818"/>
    <w:rsid w:val="00CE21C8"/>
    <w:rsid w:val="00CF1C6A"/>
    <w:rsid w:val="00CF4C23"/>
    <w:rsid w:val="00D2316A"/>
    <w:rsid w:val="00D31F64"/>
    <w:rsid w:val="00D3517D"/>
    <w:rsid w:val="00D377DF"/>
    <w:rsid w:val="00D423D2"/>
    <w:rsid w:val="00D5215F"/>
    <w:rsid w:val="00D5259A"/>
    <w:rsid w:val="00D552F0"/>
    <w:rsid w:val="00D613B5"/>
    <w:rsid w:val="00D754AA"/>
    <w:rsid w:val="00D82FC2"/>
    <w:rsid w:val="00D840BC"/>
    <w:rsid w:val="00DA69CA"/>
    <w:rsid w:val="00DB459D"/>
    <w:rsid w:val="00DC17ED"/>
    <w:rsid w:val="00DC2CD1"/>
    <w:rsid w:val="00DC31BD"/>
    <w:rsid w:val="00DC4355"/>
    <w:rsid w:val="00DD7991"/>
    <w:rsid w:val="00DE4295"/>
    <w:rsid w:val="00E04221"/>
    <w:rsid w:val="00E10D79"/>
    <w:rsid w:val="00E15CCB"/>
    <w:rsid w:val="00E20414"/>
    <w:rsid w:val="00E22388"/>
    <w:rsid w:val="00E32D29"/>
    <w:rsid w:val="00E444F7"/>
    <w:rsid w:val="00E44A14"/>
    <w:rsid w:val="00E700F4"/>
    <w:rsid w:val="00E715E8"/>
    <w:rsid w:val="00E77585"/>
    <w:rsid w:val="00E82A05"/>
    <w:rsid w:val="00E92206"/>
    <w:rsid w:val="00E940F1"/>
    <w:rsid w:val="00E95DE1"/>
    <w:rsid w:val="00E966E1"/>
    <w:rsid w:val="00EA0B39"/>
    <w:rsid w:val="00EA56AE"/>
    <w:rsid w:val="00EB1B2B"/>
    <w:rsid w:val="00ED09C1"/>
    <w:rsid w:val="00ED21DE"/>
    <w:rsid w:val="00ED5DF1"/>
    <w:rsid w:val="00EE105D"/>
    <w:rsid w:val="00F2232B"/>
    <w:rsid w:val="00F22849"/>
    <w:rsid w:val="00F229DC"/>
    <w:rsid w:val="00F233A6"/>
    <w:rsid w:val="00F307CB"/>
    <w:rsid w:val="00F32C87"/>
    <w:rsid w:val="00F406A7"/>
    <w:rsid w:val="00F41EE6"/>
    <w:rsid w:val="00F44C69"/>
    <w:rsid w:val="00F52651"/>
    <w:rsid w:val="00F56710"/>
    <w:rsid w:val="00F65570"/>
    <w:rsid w:val="00F70966"/>
    <w:rsid w:val="00F73E55"/>
    <w:rsid w:val="00F92654"/>
    <w:rsid w:val="00FA4706"/>
    <w:rsid w:val="00FB2B35"/>
    <w:rsid w:val="00FC4ACE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AD57E601-4B87-45DA-97AC-BE1B1C4C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227CC4"/>
    <w:pPr>
      <w:keepNext/>
      <w:spacing w:before="240" w:after="60"/>
      <w:outlineLvl w:val="0"/>
    </w:pPr>
    <w:rPr>
      <w:rFonts w:ascii="Calibri" w:hAnsi="Calibri"/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227CC4"/>
    <w:pPr>
      <w:keepNext/>
      <w:autoSpaceDE w:val="0"/>
      <w:autoSpaceDN w:val="0"/>
      <w:adjustRightInd w:val="0"/>
      <w:outlineLvl w:val="1"/>
    </w:pPr>
    <w:rPr>
      <w:rFonts w:ascii="Calibri" w:hAnsi="Calibri"/>
      <w:b/>
      <w:color w:val="FF0000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 Linotype" w:hAnsi="Palatino Linotype"/>
      <w:b/>
      <w:sz w:val="22"/>
      <w:lang w:val="it-IT"/>
    </w:rPr>
  </w:style>
  <w:style w:type="paragraph" w:styleId="berschrift4">
    <w:name w:val="heading 4"/>
    <w:basedOn w:val="Standard"/>
    <w:next w:val="Standard"/>
    <w:qFormat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3"/>
    </w:pPr>
    <w:rPr>
      <w:rFonts w:ascii="Arial Narrow" w:hAnsi="Arial Narrow"/>
      <w:b/>
      <w:color w:val="808080"/>
      <w:sz w:val="32"/>
    </w:rPr>
  </w:style>
  <w:style w:type="paragraph" w:styleId="berschrift5">
    <w:name w:val="heading 5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keepNext/>
      <w:widowControl w:val="0"/>
      <w:autoSpaceDE w:val="0"/>
      <w:autoSpaceDN w:val="0"/>
      <w:adjustRightInd w:val="0"/>
      <w:ind w:right="1870"/>
      <w:outlineLvl w:val="6"/>
    </w:pPr>
    <w:rPr>
      <w:rFonts w:ascii="Trebuchet MS" w:hAnsi="Trebuchet MS"/>
      <w:b/>
      <w:color w:val="FF0000"/>
      <w:sz w:val="22"/>
    </w:rPr>
  </w:style>
  <w:style w:type="paragraph" w:styleId="berschrift8">
    <w:name w:val="heading 8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7"/>
    </w:pPr>
    <w:rPr>
      <w:rFonts w:ascii="Trebuchet MS" w:hAnsi="Trebuchet MS"/>
      <w:b/>
      <w:color w:val="FF0000"/>
      <w:sz w:val="22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rebuchet MS" w:hAnsi="Trebuchet MS"/>
      <w:color w:val="0000FF"/>
      <w:sz w:val="40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after="100"/>
    </w:pPr>
    <w:rPr>
      <w:sz w:val="24"/>
    </w:rPr>
  </w:style>
  <w:style w:type="paragraph" w:styleId="Textkrper-Zeileneinzug">
    <w:name w:val="Body Text Indent"/>
    <w:basedOn w:val="Standard"/>
    <w:pPr>
      <w:ind w:left="300" w:hanging="300"/>
      <w:jc w:val="both"/>
    </w:pPr>
    <w:rPr>
      <w:rFonts w:ascii="Palatino Linotype" w:hAnsi="Palatino Linotype"/>
      <w:sz w:val="22"/>
      <w:lang w:val="it-IT"/>
    </w:rPr>
  </w:style>
  <w:style w:type="paragraph" w:styleId="Textkrper">
    <w:name w:val="Body Text"/>
    <w:basedOn w:val="Standard"/>
    <w:pPr>
      <w:widowControl w:val="0"/>
      <w:autoSpaceDE w:val="0"/>
      <w:autoSpaceDN w:val="0"/>
      <w:adjustRightInd w:val="0"/>
    </w:pPr>
    <w:rPr>
      <w:rFonts w:ascii="Arial Narrow" w:hAnsi="Arial Narrow"/>
      <w:sz w:val="22"/>
    </w:rPr>
  </w:style>
  <w:style w:type="paragraph" w:styleId="Textkrper2">
    <w:name w:val="Body Text 2"/>
    <w:basedOn w:val="Standard"/>
    <w:pPr>
      <w:widowControl w:val="0"/>
      <w:autoSpaceDE w:val="0"/>
      <w:autoSpaceDN w:val="0"/>
      <w:adjustRightInd w:val="0"/>
    </w:pPr>
    <w:rPr>
      <w:sz w:val="24"/>
    </w:rPr>
  </w:style>
  <w:style w:type="paragraph" w:styleId="Textkrper3">
    <w:name w:val="Body Text 3"/>
    <w:basedOn w:val="Standard"/>
    <w:pPr>
      <w:widowControl w:val="0"/>
      <w:autoSpaceDE w:val="0"/>
      <w:autoSpaceDN w:val="0"/>
      <w:adjustRightInd w:val="0"/>
    </w:pPr>
    <w:rPr>
      <w:i/>
      <w:sz w:val="24"/>
    </w:rPr>
  </w:style>
  <w:style w:type="paragraph" w:styleId="Funotentext">
    <w:name w:val="footnote text"/>
    <w:basedOn w:val="Standard"/>
    <w:semiHidden/>
  </w:style>
  <w:style w:type="character" w:styleId="Zeilennummer">
    <w:name w:val="line number"/>
    <w:basedOn w:val="Absatz-Standardschriftart"/>
    <w:rsid w:val="00CD71D2"/>
  </w:style>
  <w:style w:type="paragraph" w:styleId="Kopfzeile">
    <w:name w:val="header"/>
    <w:basedOn w:val="Standard"/>
    <w:link w:val="KopfzeileZchn"/>
    <w:rsid w:val="009813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135B"/>
  </w:style>
  <w:style w:type="paragraph" w:styleId="Fuzeile">
    <w:name w:val="footer"/>
    <w:basedOn w:val="Standard"/>
    <w:link w:val="FuzeileZchn"/>
    <w:uiPriority w:val="99"/>
    <w:rsid w:val="009813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135B"/>
  </w:style>
  <w:style w:type="paragraph" w:styleId="Sprechblasentext">
    <w:name w:val="Balloon Text"/>
    <w:basedOn w:val="Standard"/>
    <w:link w:val="SprechblasentextZchn"/>
    <w:rsid w:val="004E74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9CD2B-6CB5-40D0-9039-0CE572EC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9185</Words>
  <Characters>57866</Characters>
  <Application>Microsoft Office Word</Application>
  <DocSecurity>0</DocSecurity>
  <Lines>482</Lines>
  <Paragraphs>133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</vt:lpstr>
    </vt:vector>
  </TitlesOfParts>
  <Company>OVID plc.</Company>
  <LinksUpToDate>false</LinksUpToDate>
  <CharactersWithSpaces>66918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-</dc:creator>
  <cp:keywords/>
  <cp:lastModifiedBy>Hummel - C.C.Buchner Verlag</cp:lastModifiedBy>
  <cp:revision>2</cp:revision>
  <dcterms:created xsi:type="dcterms:W3CDTF">2018-08-23T13:11:00Z</dcterms:created>
  <dcterms:modified xsi:type="dcterms:W3CDTF">2018-08-23T13:11:00Z</dcterms:modified>
</cp:coreProperties>
</file>