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CB" w:rsidRPr="00A47F14" w:rsidRDefault="00B555C5" w:rsidP="004B543E">
      <w:pPr>
        <w:spacing w:after="0"/>
        <w:jc w:val="center"/>
        <w:rPr>
          <w:rFonts w:cstheme="minorHAnsi"/>
          <w:b/>
          <w:sz w:val="28"/>
        </w:rPr>
      </w:pPr>
      <w:r w:rsidRPr="00B555C5">
        <w:rPr>
          <w:rFonts w:ascii="Trebuchet MS" w:hAnsi="Trebuchet MS"/>
          <w:b/>
          <w:bCs/>
          <w:noProof/>
          <w:sz w:val="18"/>
          <w:szCs w:val="18"/>
          <w:lang w:eastAsia="de-DE"/>
        </w:rPr>
        <w:drawing>
          <wp:anchor distT="0" distB="0" distL="114300" distR="114300" simplePos="0" relativeHeight="251660288" behindDoc="0" locked="0" layoutInCell="1" allowOverlap="1">
            <wp:simplePos x="0" y="0"/>
            <wp:positionH relativeFrom="column">
              <wp:posOffset>7717526</wp:posOffset>
            </wp:positionH>
            <wp:positionV relativeFrom="paragraph">
              <wp:posOffset>43180</wp:posOffset>
            </wp:positionV>
            <wp:extent cx="586740" cy="777240"/>
            <wp:effectExtent l="19050" t="19050" r="22860" b="22860"/>
            <wp:wrapNone/>
            <wp:docPr id="3" name="Grafik 3" descr="Cover: Mathe.Logo 5 (Mathe.Logo – Gymnasium Thür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Mathe.Logo 5 (Mathe.Logo – Gymnasium Thüringen)">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77240"/>
                    </a:xfrm>
                    <a:prstGeom prst="rect">
                      <a:avLst/>
                    </a:prstGeom>
                    <a:noFill/>
                    <a:ln>
                      <a:solidFill>
                        <a:schemeClr val="bg1">
                          <a:lumMod val="50000"/>
                        </a:schemeClr>
                      </a:solidFill>
                    </a:ln>
                  </pic:spPr>
                </pic:pic>
              </a:graphicData>
            </a:graphic>
          </wp:anchor>
        </w:drawing>
      </w:r>
      <w:r>
        <w:rPr>
          <w:rFonts w:ascii="Trebuchet MS" w:hAnsi="Trebuchet MS"/>
          <w:b/>
          <w:bCs/>
          <w:noProof/>
          <w:color w:val="CD1515"/>
          <w:sz w:val="18"/>
          <w:szCs w:val="18"/>
          <w:lang w:eastAsia="de-DE"/>
        </w:rPr>
        <w:drawing>
          <wp:anchor distT="0" distB="0" distL="114300" distR="114300" simplePos="0" relativeHeight="251661312" behindDoc="0" locked="0" layoutInCell="1" allowOverlap="1">
            <wp:simplePos x="0" y="0"/>
            <wp:positionH relativeFrom="column">
              <wp:posOffset>8466826</wp:posOffset>
            </wp:positionH>
            <wp:positionV relativeFrom="paragraph">
              <wp:posOffset>38735</wp:posOffset>
            </wp:positionV>
            <wp:extent cx="586740" cy="777240"/>
            <wp:effectExtent l="19050" t="19050" r="22860" b="22860"/>
            <wp:wrapNone/>
            <wp:docPr id="4" name="Grafik 4" descr="Cover: Mathe.Logo 6 (Mathe.Logo – Gymnasium Thür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6 (Mathe.Logo – Gymnasium Thüringen)">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77240"/>
                    </a:xfrm>
                    <a:prstGeom prst="rect">
                      <a:avLst/>
                    </a:prstGeom>
                    <a:noFill/>
                    <a:ln>
                      <a:solidFill>
                        <a:schemeClr val="bg1">
                          <a:lumMod val="50000"/>
                        </a:schemeClr>
                      </a:solidFill>
                    </a:ln>
                  </pic:spPr>
                </pic:pic>
              </a:graphicData>
            </a:graphic>
          </wp:anchor>
        </w:drawing>
      </w:r>
      <w:r w:rsidR="00E80CEE" w:rsidRPr="00A47F14">
        <w:rPr>
          <w:rFonts w:cstheme="minorHAnsi"/>
          <w:b/>
          <w:sz w:val="28"/>
        </w:rPr>
        <w:t xml:space="preserve">Stoffverteilungsplan </w:t>
      </w:r>
      <w:r w:rsidR="004B543E" w:rsidRPr="00A47F14">
        <w:rPr>
          <w:rFonts w:cstheme="minorHAnsi"/>
          <w:b/>
          <w:sz w:val="28"/>
        </w:rPr>
        <w:t>nach den Vorgaben des</w:t>
      </w:r>
      <w:r w:rsidR="00E80CEE" w:rsidRPr="00A47F14">
        <w:rPr>
          <w:rFonts w:cstheme="minorHAnsi"/>
          <w:b/>
          <w:sz w:val="28"/>
        </w:rPr>
        <w:t xml:space="preserve"> </w:t>
      </w:r>
      <w:r w:rsidR="00CD7E8D">
        <w:rPr>
          <w:rFonts w:cstheme="minorHAnsi"/>
          <w:b/>
          <w:sz w:val="28"/>
        </w:rPr>
        <w:t>Lehrplans zum Erwerb de</w:t>
      </w:r>
      <w:r w:rsidR="005755C6">
        <w:rPr>
          <w:rFonts w:cstheme="minorHAnsi"/>
          <w:b/>
          <w:sz w:val="28"/>
        </w:rPr>
        <w:t xml:space="preserve">r </w:t>
      </w:r>
      <w:r w:rsidR="005755C6">
        <w:rPr>
          <w:rFonts w:cstheme="minorHAnsi"/>
          <w:b/>
          <w:sz w:val="28"/>
        </w:rPr>
        <w:br/>
        <w:t>allgemeinen Hochschulreife</w:t>
      </w:r>
      <w:r w:rsidR="00CD7E8D">
        <w:rPr>
          <w:rFonts w:cstheme="minorHAnsi"/>
          <w:b/>
          <w:sz w:val="28"/>
        </w:rPr>
        <w:t xml:space="preserve"> in Thüringen </w:t>
      </w:r>
      <w:r w:rsidR="00E80CEE" w:rsidRPr="00A47F14">
        <w:rPr>
          <w:rFonts w:cstheme="minorHAnsi"/>
          <w:b/>
          <w:sz w:val="28"/>
        </w:rPr>
        <w:t xml:space="preserve">auf Basis von </w:t>
      </w:r>
      <w:proofErr w:type="spellStart"/>
      <w:r w:rsidR="00E80CEE" w:rsidRPr="00A47F14">
        <w:rPr>
          <w:rFonts w:cstheme="minorHAnsi"/>
          <w:b/>
          <w:sz w:val="28"/>
        </w:rPr>
        <w:t>Mathe.Logo</w:t>
      </w:r>
      <w:proofErr w:type="spellEnd"/>
      <w:r w:rsidR="004B543E" w:rsidRPr="00A47F14">
        <w:rPr>
          <w:rFonts w:cstheme="minorHAnsi"/>
          <w:b/>
          <w:sz w:val="28"/>
        </w:rPr>
        <w:t xml:space="preserve"> 5/6</w:t>
      </w:r>
    </w:p>
    <w:p w:rsidR="00E56BCB" w:rsidRPr="00E33822" w:rsidRDefault="00E56BCB" w:rsidP="00E33822">
      <w:pPr>
        <w:spacing w:after="0"/>
        <w:rPr>
          <w:rFonts w:cstheme="minorHAnsi"/>
        </w:rPr>
      </w:pPr>
    </w:p>
    <w:p w:rsidR="00E56BCB" w:rsidRPr="00A47F14" w:rsidRDefault="00E56BCB" w:rsidP="00E33822">
      <w:pPr>
        <w:spacing w:after="0"/>
        <w:rPr>
          <w:rFonts w:cstheme="minorHAnsi"/>
          <w:b/>
        </w:rPr>
      </w:pPr>
      <w:r w:rsidRPr="00A47F14">
        <w:rPr>
          <w:rFonts w:cstheme="minorHAnsi"/>
          <w:b/>
        </w:rPr>
        <w:t>Vorwort</w:t>
      </w:r>
    </w:p>
    <w:p w:rsidR="00576E9D" w:rsidRDefault="00CD7E8D" w:rsidP="00E33822">
      <w:pPr>
        <w:spacing w:after="0"/>
        <w:rPr>
          <w:rFonts w:cstheme="minorHAnsi"/>
        </w:rPr>
      </w:pPr>
      <w:r>
        <w:rPr>
          <w:rFonts w:cstheme="minorHAnsi"/>
        </w:rPr>
        <w:t xml:space="preserve">Der neue Lehrplan </w:t>
      </w:r>
      <w:r w:rsidR="005755C6">
        <w:rPr>
          <w:rFonts w:cstheme="minorHAnsi"/>
        </w:rPr>
        <w:t xml:space="preserve">(2011) </w:t>
      </w:r>
      <w:r>
        <w:rPr>
          <w:rFonts w:cstheme="minorHAnsi"/>
        </w:rPr>
        <w:t xml:space="preserve">für Thüringen zum Erwerb </w:t>
      </w:r>
      <w:r w:rsidR="005755C6">
        <w:rPr>
          <w:rFonts w:cstheme="minorHAnsi"/>
        </w:rPr>
        <w:t>der allgemeinen Hochschulreife</w:t>
      </w:r>
      <w:r>
        <w:rPr>
          <w:rFonts w:cstheme="minorHAnsi"/>
        </w:rPr>
        <w:t xml:space="preserve"> </w:t>
      </w:r>
      <w:r w:rsidR="00E56BCB" w:rsidRPr="00E33822">
        <w:rPr>
          <w:rFonts w:cstheme="minorHAnsi"/>
        </w:rPr>
        <w:t>wurde auf der Grundlage der von der Kultusministerkonferenz (KMK) erarbeiteten Bildun</w:t>
      </w:r>
      <w:r w:rsidR="00E33822" w:rsidRPr="00E33822">
        <w:rPr>
          <w:rFonts w:cstheme="minorHAnsi"/>
        </w:rPr>
        <w:t xml:space="preserve">gsstandards erarbeitet. </w:t>
      </w:r>
      <w:r w:rsidR="00576E9D">
        <w:rPr>
          <w:rFonts w:cstheme="minorHAnsi"/>
        </w:rPr>
        <w:t xml:space="preserve">Demnach gibt müssen Schülerinnen und Schüler zweierlei Kompetenzen erwerben: </w:t>
      </w:r>
    </w:p>
    <w:p w:rsidR="00576E9D" w:rsidRPr="00576E9D" w:rsidRDefault="00576E9D" w:rsidP="005A12A2">
      <w:pPr>
        <w:pStyle w:val="Listenabsatz"/>
        <w:numPr>
          <w:ilvl w:val="0"/>
          <w:numId w:val="3"/>
        </w:numPr>
        <w:spacing w:after="0"/>
        <w:rPr>
          <w:rFonts w:cstheme="minorHAnsi"/>
        </w:rPr>
      </w:pPr>
      <w:r w:rsidRPr="00576E9D">
        <w:rPr>
          <w:rFonts w:cstheme="minorHAnsi"/>
        </w:rPr>
        <w:t>Allgemeine mathematische Kompetenzen, die sich auf Prozesse mathematischen Denkens und Arbeitens beziehen. Die allgemeinen mathematischen Kompetenzen erwirbt der Schüler durch die aktive Auseinandersetzung mit konkreten Inhalten und im Rahmen konkreter Fragestellungen</w:t>
      </w:r>
      <w:r>
        <w:rPr>
          <w:rFonts w:cstheme="minorHAnsi"/>
        </w:rPr>
        <w:t>.</w:t>
      </w:r>
      <w:r>
        <w:rPr>
          <w:rFonts w:cstheme="minorHAnsi"/>
        </w:rPr>
        <w:br/>
        <w:t>Die allgemeinen mathematischen Kompetenzen entsprechen dabei genau den von der KMK vorgegebenen.</w:t>
      </w:r>
    </w:p>
    <w:p w:rsidR="00576E9D" w:rsidRDefault="00576E9D" w:rsidP="005A12A2">
      <w:pPr>
        <w:pStyle w:val="Listenabsatz"/>
        <w:numPr>
          <w:ilvl w:val="0"/>
          <w:numId w:val="3"/>
        </w:numPr>
        <w:spacing w:after="0"/>
        <w:rPr>
          <w:rFonts w:cstheme="minorHAnsi"/>
        </w:rPr>
      </w:pPr>
      <w:r>
        <w:rPr>
          <w:rFonts w:cstheme="minorHAnsi"/>
        </w:rPr>
        <w:t>Inhaltsbezogene mathematische Kompetenzen</w:t>
      </w:r>
      <w:r w:rsidR="00931D76">
        <w:rPr>
          <w:rFonts w:cstheme="minorHAnsi"/>
        </w:rPr>
        <w:t xml:space="preserve"> („Sachkompetenzen“)</w:t>
      </w:r>
      <w:r>
        <w:rPr>
          <w:rFonts w:cstheme="minorHAnsi"/>
        </w:rPr>
        <w:t>, die sich auf den Erwerb von mathematischen Inhalten beziehen. In Thüringen wurden die fünf Leitideen der Bildungsstandards (</w:t>
      </w:r>
      <w:r w:rsidRPr="00576E9D">
        <w:rPr>
          <w:rFonts w:cstheme="minorHAnsi"/>
        </w:rPr>
        <w:t>Zahl, Messen, Raum und Form, funktionaler Zusammenhang, Daten und Zufall</w:t>
      </w:r>
      <w:r>
        <w:rPr>
          <w:rFonts w:cstheme="minorHAnsi"/>
        </w:rPr>
        <w:t>) auf vier inhaltsbezogene Kompetenzen reduziert: Arithmetik/Algebra, Funktionen, Geometrie, Stochastik.</w:t>
      </w:r>
    </w:p>
    <w:p w:rsidR="00576E9D" w:rsidRPr="00576E9D" w:rsidRDefault="00E33822" w:rsidP="00576E9D">
      <w:pPr>
        <w:spacing w:after="0"/>
        <w:rPr>
          <w:rFonts w:cstheme="minorHAnsi"/>
        </w:rPr>
      </w:pPr>
      <w:r w:rsidRPr="00576E9D">
        <w:rPr>
          <w:rFonts w:cstheme="minorHAnsi"/>
        </w:rPr>
        <w:t xml:space="preserve">Die folgende Darstellung bietet eine </w:t>
      </w:r>
      <w:r w:rsidR="00576E9D">
        <w:rPr>
          <w:rFonts w:cstheme="minorHAnsi"/>
        </w:rPr>
        <w:t>Übersicht über beide Arten von Kompetenzen.</w:t>
      </w:r>
    </w:p>
    <w:p w:rsidR="00E33822" w:rsidRDefault="00E33822" w:rsidP="00E33822">
      <w:pPr>
        <w:spacing w:after="0"/>
        <w:rPr>
          <w:rFonts w:cstheme="minorHAnsi"/>
        </w:rPr>
      </w:pPr>
    </w:p>
    <w:p w:rsidR="00C559D0" w:rsidRDefault="00C559D0" w:rsidP="00E33822">
      <w:pPr>
        <w:spacing w:after="0"/>
        <w:rPr>
          <w:rFonts w:cstheme="minorHAnsi"/>
        </w:rPr>
      </w:pPr>
    </w:p>
    <w:p w:rsidR="00E56BCB" w:rsidRPr="00A47F14" w:rsidRDefault="00576E9D" w:rsidP="004B543E">
      <w:pPr>
        <w:spacing w:after="0"/>
        <w:rPr>
          <w:rFonts w:cstheme="minorHAnsi"/>
          <w:b/>
        </w:rPr>
      </w:pPr>
      <w:r>
        <w:rPr>
          <w:rFonts w:cstheme="minorHAnsi"/>
          <w:b/>
        </w:rPr>
        <w:t>Allgemeine mathematische Kompetenzen: K1 bis K6 der Bildungsstandards</w:t>
      </w:r>
    </w:p>
    <w:tbl>
      <w:tblPr>
        <w:tblStyle w:val="Tabellengitternetz"/>
        <w:tblW w:w="0" w:type="auto"/>
        <w:tblInd w:w="108" w:type="dxa"/>
        <w:tblCellMar>
          <w:top w:w="28" w:type="dxa"/>
          <w:left w:w="57" w:type="dxa"/>
          <w:bottom w:w="28" w:type="dxa"/>
          <w:right w:w="57" w:type="dxa"/>
        </w:tblCellMar>
        <w:tblLook w:val="04A0"/>
      </w:tblPr>
      <w:tblGrid>
        <w:gridCol w:w="14318"/>
      </w:tblGrid>
      <w:tr w:rsidR="00A47F14" w:rsidTr="006C5838">
        <w:tc>
          <w:tcPr>
            <w:tcW w:w="14318" w:type="dxa"/>
            <w:tcBorders>
              <w:bottom w:val="nil"/>
            </w:tcBorders>
            <w:shd w:val="clear" w:color="auto" w:fill="BFBFBF" w:themeFill="background1" w:themeFillShade="BF"/>
          </w:tcPr>
          <w:p w:rsidR="00A47F14" w:rsidRDefault="00576E9D" w:rsidP="00576E9D">
            <w:pPr>
              <w:autoSpaceDE w:val="0"/>
              <w:autoSpaceDN w:val="0"/>
              <w:adjustRightInd w:val="0"/>
              <w:rPr>
                <w:rFonts w:cstheme="minorHAnsi"/>
                <w:b/>
                <w:bCs/>
                <w:color w:val="000000"/>
              </w:rPr>
            </w:pPr>
            <w:r>
              <w:rPr>
                <w:rFonts w:cstheme="minorHAnsi"/>
                <w:b/>
                <w:bCs/>
                <w:color w:val="000000"/>
              </w:rPr>
              <w:t>Mathematisch argumentieren (K1)</w:t>
            </w:r>
            <w:r w:rsidR="00A47F14">
              <w:rPr>
                <w:rFonts w:cstheme="minorHAnsi"/>
                <w:b/>
                <w:bCs/>
                <w:color w:val="000000"/>
              </w:rPr>
              <w:t xml:space="preserve">: </w:t>
            </w:r>
            <w:r w:rsidR="00A47F14" w:rsidRPr="00E33822">
              <w:rPr>
                <w:rFonts w:cstheme="minorHAnsi"/>
                <w:color w:val="000000"/>
              </w:rPr>
              <w:t>Die</w:t>
            </w:r>
            <w:r>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 xml:space="preserve">Fragen zu stellen, die für die Mathematik charakteristisch sind („Wie verändert sich ...?“, „Gibt es ...?“, „Ist das immer so ...?“), und Vermutungen begründet zu äußern, </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mathematische Argumentationen zu entwickeln (wie Erläuterungen, Begründungen, einfache Beweise),</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Darstellungen und Problembearbeitungen auf Verständlichkeit, Vollständigkeit und Schlüssigkeit zu bewerten,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Lösungswege oder Zusammenhänge zu beschreiben und zu begründen.</w:t>
            </w:r>
          </w:p>
        </w:tc>
      </w:tr>
      <w:tr w:rsidR="00A47F14" w:rsidTr="006C5838">
        <w:tc>
          <w:tcPr>
            <w:tcW w:w="14318" w:type="dxa"/>
            <w:tcBorders>
              <w:bottom w:val="nil"/>
            </w:tcBorders>
            <w:shd w:val="clear" w:color="auto" w:fill="BFBFBF" w:themeFill="background1" w:themeFillShade="BF"/>
          </w:tcPr>
          <w:p w:rsidR="00A47F14" w:rsidRPr="00A47F14" w:rsidRDefault="00C559D0" w:rsidP="00E33822">
            <w:pPr>
              <w:autoSpaceDE w:val="0"/>
              <w:autoSpaceDN w:val="0"/>
              <w:adjustRightInd w:val="0"/>
              <w:rPr>
                <w:rFonts w:cstheme="minorHAnsi"/>
                <w:color w:val="000000"/>
              </w:rPr>
            </w:pPr>
            <w:r>
              <w:rPr>
                <w:rFonts w:cstheme="minorHAnsi"/>
                <w:b/>
                <w:bCs/>
                <w:color w:val="000000"/>
              </w:rPr>
              <w:t>Probleme mathematisch lösen</w:t>
            </w:r>
            <w:r w:rsidR="00576E9D">
              <w:rPr>
                <w:rFonts w:cstheme="minorHAnsi"/>
                <w:b/>
                <w:bCs/>
                <w:color w:val="000000"/>
              </w:rPr>
              <w:t xml:space="preserve"> (K2):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inner- und außermathematische Problemstellungen zu erfassen und mit eigenen Worten wiederzugeben,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 xml:space="preserve">vorgegebene und selbst formulierte Probleme zu bearbeiten, </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geeignete heuristische Hilfsmittel, Strategien und Prinzipien zum Problemlösen auszuwählen und anzuwenden,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Lösungsideen zu finden und Lösungswege zu reflektieren,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die Plausibilität der Ergebnisse zu überprüfen.</w:t>
            </w:r>
          </w:p>
        </w:tc>
      </w:tr>
    </w:tbl>
    <w:p w:rsidR="00C2182F" w:rsidRDefault="00C2182F">
      <w:r>
        <w:br w:type="page"/>
      </w:r>
    </w:p>
    <w:tbl>
      <w:tblPr>
        <w:tblStyle w:val="Tabellengitternetz"/>
        <w:tblW w:w="0" w:type="auto"/>
        <w:tblInd w:w="108" w:type="dxa"/>
        <w:tblCellMar>
          <w:top w:w="28" w:type="dxa"/>
          <w:left w:w="57" w:type="dxa"/>
          <w:bottom w:w="28" w:type="dxa"/>
          <w:right w:w="57" w:type="dxa"/>
        </w:tblCellMar>
        <w:tblLook w:val="04A0"/>
      </w:tblPr>
      <w:tblGrid>
        <w:gridCol w:w="14318"/>
      </w:tblGrid>
      <w:tr w:rsidR="00A47F14" w:rsidTr="006C5838">
        <w:tc>
          <w:tcPr>
            <w:tcW w:w="14318" w:type="dxa"/>
            <w:tcBorders>
              <w:bottom w:val="nil"/>
            </w:tcBorders>
            <w:shd w:val="clear" w:color="auto" w:fill="BFBFBF" w:themeFill="background1" w:themeFillShade="BF"/>
          </w:tcPr>
          <w:p w:rsidR="00A47F14" w:rsidRPr="00A47F14" w:rsidRDefault="00576E9D" w:rsidP="00C559D0">
            <w:pPr>
              <w:autoSpaceDE w:val="0"/>
              <w:autoSpaceDN w:val="0"/>
              <w:adjustRightInd w:val="0"/>
              <w:rPr>
                <w:rFonts w:cstheme="minorHAnsi"/>
                <w:color w:val="000000"/>
              </w:rPr>
            </w:pPr>
            <w:r>
              <w:rPr>
                <w:rFonts w:cstheme="minorHAnsi"/>
                <w:b/>
                <w:bCs/>
                <w:color w:val="000000"/>
              </w:rPr>
              <w:lastRenderedPageBreak/>
              <w:t xml:space="preserve">Mathematisch </w:t>
            </w:r>
            <w:r w:rsidR="00C559D0">
              <w:rPr>
                <w:rFonts w:cstheme="minorHAnsi"/>
                <w:b/>
                <w:bCs/>
                <w:color w:val="000000"/>
              </w:rPr>
              <w:t>modellieren</w:t>
            </w:r>
            <w:r>
              <w:rPr>
                <w:rFonts w:cstheme="minorHAnsi"/>
                <w:b/>
                <w:bCs/>
                <w:color w:val="000000"/>
              </w:rPr>
              <w:t xml:space="preserve"> (K3): </w:t>
            </w:r>
            <w:r w:rsidRPr="00E33822">
              <w:rPr>
                <w:rFonts w:cstheme="minorHAnsi"/>
                <w:color w:val="000000"/>
              </w:rPr>
              <w:t>Die</w:t>
            </w:r>
            <w:r>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realitätsnahe Situationen, die modelliert werden sollen, in mathematische Begriffe, Strukturen und Relationen zu übersetzen,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in den jeweiligen mathematischen Modellen zu arbeiten,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Ergebnisse in den entsprechenden Bereichen oder der entsprechenden</w:t>
            </w:r>
            <w:r>
              <w:rPr>
                <w:rFonts w:cstheme="minorHAnsi"/>
                <w:color w:val="000000"/>
              </w:rPr>
              <w:t xml:space="preserve"> </w:t>
            </w:r>
            <w:r w:rsidRPr="00C559D0">
              <w:rPr>
                <w:rFonts w:cstheme="minorHAnsi"/>
                <w:color w:val="000000"/>
              </w:rPr>
              <w:t>Situation zu interpretieren und zu überprüfen.</w:t>
            </w:r>
          </w:p>
        </w:tc>
      </w:tr>
      <w:tr w:rsidR="00A47F14" w:rsidTr="006C5838">
        <w:tc>
          <w:tcPr>
            <w:tcW w:w="14318" w:type="dxa"/>
            <w:tcBorders>
              <w:bottom w:val="nil"/>
            </w:tcBorders>
            <w:shd w:val="clear" w:color="auto" w:fill="BFBFBF" w:themeFill="background1" w:themeFillShade="BF"/>
          </w:tcPr>
          <w:p w:rsidR="00A47F14" w:rsidRPr="00A47F14" w:rsidRDefault="00B555C5" w:rsidP="00C559D0">
            <w:pPr>
              <w:autoSpaceDE w:val="0"/>
              <w:autoSpaceDN w:val="0"/>
              <w:adjustRightInd w:val="0"/>
              <w:rPr>
                <w:rFonts w:cstheme="minorHAnsi"/>
                <w:color w:val="000000"/>
              </w:rPr>
            </w:pPr>
            <w:r>
              <w:br w:type="page"/>
            </w:r>
            <w:r w:rsidR="00C559D0">
              <w:rPr>
                <w:rFonts w:cstheme="minorHAnsi"/>
                <w:b/>
                <w:bCs/>
                <w:color w:val="000000"/>
              </w:rPr>
              <w:t>Mathematische Darstellungen verwenden</w:t>
            </w:r>
            <w:r w:rsidR="00576E9D">
              <w:rPr>
                <w:rFonts w:cstheme="minorHAnsi"/>
                <w:b/>
                <w:bCs/>
                <w:color w:val="000000"/>
              </w:rPr>
              <w:t xml:space="preserve"> (K4):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shd w:val="clear" w:color="auto" w:fill="FFFFFF" w:themeFill="background1"/>
          </w:tcPr>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verschiedene Darstellungsformen von mathematischen Objekten und Situationen zu unterscheiden, zu interpretieren und anzuwenden,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Beziehungen zwischen Darstellungsformen zu erkennen,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unterschiedliche Darstellungsformen je nach Situation und Zweck</w:t>
            </w:r>
            <w:r>
              <w:rPr>
                <w:rFonts w:cstheme="minorHAnsi"/>
                <w:color w:val="000000"/>
              </w:rPr>
              <w:t xml:space="preserve"> </w:t>
            </w:r>
            <w:r w:rsidRPr="00C559D0">
              <w:rPr>
                <w:rFonts w:cstheme="minorHAnsi"/>
                <w:color w:val="000000"/>
              </w:rPr>
              <w:t>auszuwählen und zwischen ihnen zu wechseln.</w:t>
            </w:r>
          </w:p>
        </w:tc>
      </w:tr>
      <w:tr w:rsidR="00A47F14" w:rsidTr="006C5838">
        <w:tc>
          <w:tcPr>
            <w:tcW w:w="14318" w:type="dxa"/>
            <w:tcBorders>
              <w:bottom w:val="nil"/>
            </w:tcBorders>
            <w:shd w:val="clear" w:color="auto" w:fill="BFBFBF" w:themeFill="background1" w:themeFillShade="BF"/>
          </w:tcPr>
          <w:p w:rsidR="00A47F14" w:rsidRPr="00CD7E8D" w:rsidRDefault="00A47F14" w:rsidP="00C559D0">
            <w:pPr>
              <w:autoSpaceDE w:val="0"/>
              <w:autoSpaceDN w:val="0"/>
              <w:adjustRightInd w:val="0"/>
              <w:rPr>
                <w:rFonts w:cstheme="minorHAnsi"/>
                <w:color w:val="000000"/>
              </w:rPr>
            </w:pPr>
            <w:r>
              <w:br w:type="page"/>
            </w:r>
            <w:r w:rsidR="00C559D0">
              <w:rPr>
                <w:rFonts w:cstheme="minorHAnsi"/>
                <w:b/>
                <w:bCs/>
                <w:color w:val="000000"/>
              </w:rPr>
              <w:t>Mit symbolischen und technischen Elementen der Mathematik umgehen</w:t>
            </w:r>
            <w:r w:rsidR="00576E9D">
              <w:rPr>
                <w:rFonts w:cstheme="minorHAnsi"/>
                <w:b/>
                <w:bCs/>
                <w:color w:val="000000"/>
              </w:rPr>
              <w:t xml:space="preserve"> (K5):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tcPr>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mit Termen, Gleichungen, Funktionen, Diagrammen und Tabellen zu arbeiten,</w:t>
            </w:r>
          </w:p>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symbolische und formale Sprache in natürliche Sprache zu übersetzen und umgekehrt,</w:t>
            </w:r>
          </w:p>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 und Kontrollverfahren auszuführen,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mathematische Werkzeuge (wie Formelsammlung, Taschenrechner,</w:t>
            </w:r>
            <w:r>
              <w:rPr>
                <w:rFonts w:cstheme="minorHAnsi"/>
                <w:color w:val="000000"/>
              </w:rPr>
              <w:t xml:space="preserve"> </w:t>
            </w:r>
            <w:r w:rsidRPr="00C559D0">
              <w:rPr>
                <w:rFonts w:cstheme="minorHAnsi"/>
                <w:color w:val="000000"/>
              </w:rPr>
              <w:t>Tabellenkalkulationssoftware, dynamische Geometriesoftware) sinnvoll</w:t>
            </w:r>
            <w:r>
              <w:rPr>
                <w:rFonts w:cstheme="minorHAnsi"/>
                <w:color w:val="000000"/>
              </w:rPr>
              <w:t xml:space="preserve"> </w:t>
            </w:r>
            <w:r w:rsidRPr="00C559D0">
              <w:rPr>
                <w:rFonts w:cstheme="minorHAnsi"/>
                <w:color w:val="000000"/>
              </w:rPr>
              <w:t>und verständig einzusetzen.</w:t>
            </w:r>
          </w:p>
        </w:tc>
      </w:tr>
      <w:tr w:rsidR="00A47F14" w:rsidTr="006C5838">
        <w:tc>
          <w:tcPr>
            <w:tcW w:w="14318" w:type="dxa"/>
            <w:tcBorders>
              <w:bottom w:val="nil"/>
            </w:tcBorders>
            <w:shd w:val="clear" w:color="auto" w:fill="BFBFBF" w:themeFill="background1" w:themeFillShade="BF"/>
          </w:tcPr>
          <w:p w:rsidR="00A47F14" w:rsidRPr="00A47F14" w:rsidRDefault="00C559D0" w:rsidP="00576E9D">
            <w:pPr>
              <w:autoSpaceDE w:val="0"/>
              <w:autoSpaceDN w:val="0"/>
              <w:adjustRightInd w:val="0"/>
              <w:rPr>
                <w:rFonts w:cstheme="minorHAnsi"/>
                <w:color w:val="000000"/>
              </w:rPr>
            </w:pPr>
            <w:r>
              <w:rPr>
                <w:rFonts w:cstheme="minorHAnsi"/>
                <w:b/>
                <w:bCs/>
                <w:color w:val="000000"/>
              </w:rPr>
              <w:t>Kommunizieren</w:t>
            </w:r>
            <w:r w:rsidR="00576E9D">
              <w:rPr>
                <w:rFonts w:cstheme="minorHAnsi"/>
                <w:b/>
                <w:bCs/>
                <w:color w:val="000000"/>
              </w:rPr>
              <w:t xml:space="preserve"> (K6):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Überlegungen, Lösungswege bzw. Ergebnisse zu dokumentieren, verständlich darzustellen und zu präsentieren, auch unter Nutzung geeigneter Medien,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die Fachsprache adressatengerecht zu verwenden,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Texte mit mathematischen Inhalten zu verstehen,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Äußerungen über mathematische Sachverhalte hinsichtlich ihrer Angemessenheit,</w:t>
            </w:r>
            <w:r>
              <w:rPr>
                <w:rFonts w:cstheme="minorHAnsi"/>
                <w:color w:val="000000"/>
              </w:rPr>
              <w:t xml:space="preserve"> </w:t>
            </w:r>
            <w:r w:rsidRPr="00C559D0">
              <w:rPr>
                <w:rFonts w:cstheme="minorHAnsi"/>
                <w:color w:val="000000"/>
              </w:rPr>
              <w:t>Korrektheit und Qualität zu überprüfen.</w:t>
            </w:r>
          </w:p>
        </w:tc>
      </w:tr>
    </w:tbl>
    <w:p w:rsidR="00B555C5" w:rsidRDefault="00B555C5">
      <w:pPr>
        <w:rPr>
          <w:rFonts w:cstheme="minorHAnsi"/>
          <w:b/>
        </w:rPr>
      </w:pPr>
    </w:p>
    <w:p w:rsidR="009C4B8D" w:rsidRPr="00B555C5" w:rsidRDefault="00C559D0" w:rsidP="004B543E">
      <w:pPr>
        <w:spacing w:after="0"/>
        <w:rPr>
          <w:rFonts w:cstheme="minorHAnsi"/>
          <w:b/>
        </w:rPr>
      </w:pPr>
      <w:r>
        <w:rPr>
          <w:rFonts w:cstheme="minorHAnsi"/>
          <w:b/>
        </w:rPr>
        <w:t xml:space="preserve">Inhaltsbezogene mathematische Kompetenzen </w:t>
      </w:r>
      <w:r w:rsidR="00931D76">
        <w:rPr>
          <w:rFonts w:cstheme="minorHAnsi"/>
          <w:b/>
        </w:rPr>
        <w:t>(„Sachkompetenzen“)</w:t>
      </w:r>
    </w:p>
    <w:tbl>
      <w:tblPr>
        <w:tblStyle w:val="Tabellengitternetz"/>
        <w:tblW w:w="0" w:type="auto"/>
        <w:tblInd w:w="108" w:type="dxa"/>
        <w:tblCellMar>
          <w:top w:w="28" w:type="dxa"/>
          <w:left w:w="57" w:type="dxa"/>
          <w:bottom w:w="28" w:type="dxa"/>
          <w:right w:w="57" w:type="dxa"/>
        </w:tblCellMar>
        <w:tblLook w:val="04A0"/>
      </w:tblPr>
      <w:tblGrid>
        <w:gridCol w:w="14317"/>
      </w:tblGrid>
      <w:tr w:rsid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Pr>
                <w:rFonts w:cstheme="minorHAnsi"/>
                <w:b/>
                <w:bCs/>
                <w:color w:val="000000"/>
              </w:rPr>
              <w:t>Arithmetik/Algebra</w:t>
            </w:r>
          </w:p>
        </w:tc>
      </w:tr>
      <w:tr w:rsidR="00281417" w:rsidTr="00281417">
        <w:tc>
          <w:tcPr>
            <w:tcW w:w="14317" w:type="dxa"/>
            <w:tcBorders>
              <w:top w:val="nil"/>
              <w:bottom w:val="single" w:sz="4" w:space="0" w:color="auto"/>
            </w:tcBorders>
          </w:tcPr>
          <w:p w:rsidR="00281417" w:rsidRDefault="00281417" w:rsidP="00510EAE">
            <w:pPr>
              <w:pStyle w:val="Listenabsatz"/>
              <w:numPr>
                <w:ilvl w:val="0"/>
                <w:numId w:val="1"/>
              </w:numPr>
              <w:autoSpaceDE w:val="0"/>
              <w:autoSpaceDN w:val="0"/>
              <w:adjustRightInd w:val="0"/>
              <w:rPr>
                <w:rFonts w:cstheme="minorHAnsi"/>
                <w:color w:val="000000"/>
              </w:rPr>
            </w:pPr>
            <w:r>
              <w:rPr>
                <w:rFonts w:cstheme="minorHAnsi"/>
                <w:color w:val="000000"/>
              </w:rPr>
              <w:t>mit Zahlen, Variablen und Symbolen umgehen</w:t>
            </w:r>
          </w:p>
        </w:tc>
      </w:tr>
      <w:tr w:rsidR="00281417" w:rsidRP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sidRPr="00281417">
              <w:rPr>
                <w:rFonts w:cstheme="minorHAnsi"/>
                <w:b/>
                <w:bCs/>
                <w:color w:val="000000"/>
              </w:rPr>
              <w:t>Funktionen</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sidRPr="00281417">
              <w:rPr>
                <w:rFonts w:cstheme="minorHAnsi"/>
                <w:color w:val="000000"/>
              </w:rPr>
              <w:t>Beziehungen/Veränderungen</w:t>
            </w:r>
            <w:r>
              <w:rPr>
                <w:rFonts w:cstheme="minorHAnsi"/>
                <w:color w:val="000000"/>
              </w:rPr>
              <w:t xml:space="preserve"> </w:t>
            </w:r>
            <w:r w:rsidRPr="00281417">
              <w:rPr>
                <w:rFonts w:cstheme="minorHAnsi"/>
                <w:color w:val="000000"/>
              </w:rPr>
              <w:t>erkunden, beschreiben und darstellen</w:t>
            </w:r>
          </w:p>
        </w:tc>
      </w:tr>
      <w:tr w:rsidR="00281417" w:rsidRP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sidRPr="00281417">
              <w:rPr>
                <w:rFonts w:cstheme="minorHAnsi"/>
                <w:b/>
                <w:bCs/>
                <w:color w:val="000000"/>
              </w:rPr>
              <w:t>Geometrie</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sidRPr="00281417">
              <w:rPr>
                <w:rFonts w:cstheme="minorHAnsi"/>
                <w:color w:val="000000"/>
              </w:rPr>
              <w:t>ebene und räumliche Strukturen nach Maß und Form erfassen</w:t>
            </w:r>
          </w:p>
        </w:tc>
      </w:tr>
      <w:tr w:rsid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Pr>
                <w:rFonts w:cstheme="minorHAnsi"/>
                <w:b/>
                <w:bCs/>
                <w:color w:val="000000"/>
              </w:rPr>
              <w:t>Stochastik</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Pr>
                <w:rFonts w:cstheme="minorHAnsi"/>
                <w:color w:val="000000"/>
              </w:rPr>
              <w:t xml:space="preserve">mit Daten und Zufall arbeiten </w:t>
            </w:r>
          </w:p>
        </w:tc>
      </w:tr>
    </w:tbl>
    <w:p w:rsidR="009C4B8D" w:rsidRPr="00B555C5" w:rsidRDefault="009C4B8D" w:rsidP="004B543E">
      <w:pPr>
        <w:spacing w:after="0"/>
        <w:rPr>
          <w:rFonts w:cstheme="minorHAnsi"/>
          <w:b/>
        </w:rPr>
      </w:pPr>
      <w:r w:rsidRPr="00B555C5">
        <w:rPr>
          <w:rFonts w:cstheme="minorHAnsi"/>
          <w:b/>
        </w:rPr>
        <w:lastRenderedPageBreak/>
        <w:t>Wozu eine Stoffverteilung?</w:t>
      </w:r>
    </w:p>
    <w:p w:rsidR="00A66A9F" w:rsidRPr="001E4DB4" w:rsidRDefault="00281417" w:rsidP="001E4DB4">
      <w:pPr>
        <w:spacing w:after="0"/>
        <w:rPr>
          <w:rFonts w:cstheme="minorHAnsi"/>
        </w:rPr>
      </w:pPr>
      <w:r>
        <w:rPr>
          <w:rFonts w:cstheme="minorHAnsi"/>
        </w:rPr>
        <w:t>Der neue Lehrplan</w:t>
      </w:r>
      <w:r w:rsidR="009C4B8D" w:rsidRPr="001E4DB4">
        <w:rPr>
          <w:rFonts w:cstheme="minorHAnsi"/>
        </w:rPr>
        <w:t xml:space="preserve"> schreib</w:t>
      </w:r>
      <w:r w:rsidR="00A66A9F" w:rsidRPr="001E4DB4">
        <w:rPr>
          <w:rFonts w:cstheme="minorHAnsi"/>
        </w:rPr>
        <w:t>t</w:t>
      </w:r>
      <w:r w:rsidR="009C4B8D" w:rsidRPr="001E4DB4">
        <w:rPr>
          <w:rFonts w:cstheme="minorHAnsi"/>
        </w:rPr>
        <w:t xml:space="preserve"> keine feste thematisch-inhaltliche Reihenfolge mehr vor. Die Inhalte</w:t>
      </w:r>
      <w:r w:rsidR="00A66A9F" w:rsidRPr="001E4DB4">
        <w:rPr>
          <w:rFonts w:cstheme="minorHAnsi"/>
        </w:rPr>
        <w:t xml:space="preserve"> können innerhalb einer</w:t>
      </w:r>
      <w:r w:rsidR="009C4B8D" w:rsidRPr="001E4DB4">
        <w:rPr>
          <w:rFonts w:cstheme="minorHAnsi"/>
        </w:rPr>
        <w:t xml:space="preserve"> Doppeljahrgangsstufe frei verschoben werden, solange sichergestellt ist, </w:t>
      </w:r>
      <w:r w:rsidR="004B543E" w:rsidRPr="001E4DB4">
        <w:rPr>
          <w:rFonts w:cstheme="minorHAnsi"/>
        </w:rPr>
        <w:t>dass</w:t>
      </w:r>
      <w:r>
        <w:rPr>
          <w:rFonts w:cstheme="minorHAnsi"/>
        </w:rPr>
        <w:t xml:space="preserve"> alle </w:t>
      </w:r>
      <w:r w:rsidR="004B543E" w:rsidRPr="001E4DB4">
        <w:rPr>
          <w:rFonts w:cstheme="minorHAnsi"/>
        </w:rPr>
        <w:t xml:space="preserve">Inhalte am Ende „abgearbeitet“ und sämtliche Kompetenzen geschult wurden. </w:t>
      </w:r>
    </w:p>
    <w:p w:rsidR="004B543E" w:rsidRPr="001E4DB4" w:rsidRDefault="004B543E" w:rsidP="001E4DB4">
      <w:pPr>
        <w:spacing w:after="0"/>
        <w:rPr>
          <w:rFonts w:cstheme="minorHAnsi"/>
        </w:rPr>
      </w:pPr>
      <w:r w:rsidRPr="001E4DB4">
        <w:rPr>
          <w:rFonts w:cstheme="minorHAnsi"/>
        </w:rPr>
        <w:t xml:space="preserve">In der Praxis hat sich bewährt, den Unterricht mathematisch-inhaltlich zu strukturieren und die Inhalte in lebensnahe Situationen einzubetten. </w:t>
      </w:r>
    </w:p>
    <w:p w:rsidR="00A66A9F" w:rsidRPr="001E4DB4" w:rsidRDefault="004B543E" w:rsidP="001E4DB4">
      <w:pPr>
        <w:spacing w:after="0"/>
        <w:rPr>
          <w:rFonts w:cstheme="minorHAnsi"/>
        </w:rPr>
      </w:pPr>
      <w:r w:rsidRPr="001E4DB4">
        <w:rPr>
          <w:rFonts w:cstheme="minorHAnsi"/>
        </w:rPr>
        <w:t>Die folgende Tabelle zeigt, wie die inhaltlichen Vorgaben de</w:t>
      </w:r>
      <w:r w:rsidR="00A66A9F" w:rsidRPr="001E4DB4">
        <w:rPr>
          <w:rFonts w:cstheme="minorHAnsi"/>
        </w:rPr>
        <w:t>s</w:t>
      </w:r>
      <w:r w:rsidRPr="001E4DB4">
        <w:rPr>
          <w:rFonts w:cstheme="minorHAnsi"/>
        </w:rPr>
        <w:t xml:space="preserve"> </w:t>
      </w:r>
      <w:r w:rsidR="00281417">
        <w:rPr>
          <w:rFonts w:cstheme="minorHAnsi"/>
        </w:rPr>
        <w:t>Lehrplans</w:t>
      </w:r>
      <w:r w:rsidRPr="001E4DB4">
        <w:rPr>
          <w:rFonts w:cstheme="minorHAnsi"/>
        </w:rPr>
        <w:t xml:space="preserve"> in den Schulbüchern </w:t>
      </w:r>
      <w:proofErr w:type="spellStart"/>
      <w:r w:rsidRPr="001E4DB4">
        <w:rPr>
          <w:rFonts w:cstheme="minorHAnsi"/>
        </w:rPr>
        <w:t>Mathe.Logo</w:t>
      </w:r>
      <w:proofErr w:type="spellEnd"/>
      <w:r w:rsidRPr="001E4DB4">
        <w:rPr>
          <w:rFonts w:cstheme="minorHAnsi"/>
        </w:rPr>
        <w:t xml:space="preserve"> 5 und</w:t>
      </w:r>
      <w:r w:rsidR="00A66A9F" w:rsidRPr="001E4DB4">
        <w:rPr>
          <w:rFonts w:cstheme="minorHAnsi"/>
        </w:rPr>
        <w:t xml:space="preserve"> </w:t>
      </w:r>
      <w:proofErr w:type="spellStart"/>
      <w:r w:rsidR="00A66A9F" w:rsidRPr="001E4DB4">
        <w:rPr>
          <w:rFonts w:cstheme="minorHAnsi"/>
        </w:rPr>
        <w:t>Mathe.Logo</w:t>
      </w:r>
      <w:proofErr w:type="spellEnd"/>
      <w:r w:rsidRPr="001E4DB4">
        <w:rPr>
          <w:rFonts w:cstheme="minorHAnsi"/>
        </w:rPr>
        <w:t xml:space="preserve"> 6 umgesetzt wurden. </w:t>
      </w:r>
    </w:p>
    <w:p w:rsidR="004B543E" w:rsidRDefault="004B543E" w:rsidP="001E4DB4">
      <w:pPr>
        <w:spacing w:after="0"/>
        <w:rPr>
          <w:rFonts w:cstheme="minorHAnsi"/>
        </w:rPr>
      </w:pPr>
      <w:r w:rsidRPr="001E4DB4">
        <w:rPr>
          <w:rFonts w:cstheme="minorHAnsi"/>
        </w:rPr>
        <w:t>Die entstandenen Lehrgä</w:t>
      </w:r>
      <w:r w:rsidR="00A66A9F" w:rsidRPr="001E4DB4">
        <w:rPr>
          <w:rFonts w:cstheme="minorHAnsi"/>
        </w:rPr>
        <w:t xml:space="preserve">nge </w:t>
      </w:r>
      <w:r w:rsidR="006B4A18">
        <w:rPr>
          <w:rFonts w:cstheme="minorHAnsi"/>
        </w:rPr>
        <w:t xml:space="preserve">des Schulbuchs </w:t>
      </w:r>
      <w:r w:rsidR="00B555C5" w:rsidRPr="001E4DB4">
        <w:rPr>
          <w:rFonts w:cstheme="minorHAnsi"/>
        </w:rPr>
        <w:t xml:space="preserve">(1. Spalte) </w:t>
      </w:r>
      <w:r w:rsidR="00A66A9F" w:rsidRPr="001E4DB4">
        <w:rPr>
          <w:rFonts w:cstheme="minorHAnsi"/>
        </w:rPr>
        <w:t xml:space="preserve">decken alle im </w:t>
      </w:r>
      <w:r w:rsidR="00281417">
        <w:rPr>
          <w:rFonts w:cstheme="minorHAnsi"/>
        </w:rPr>
        <w:t>Lehrplan</w:t>
      </w:r>
      <w:r w:rsidRPr="001E4DB4">
        <w:rPr>
          <w:rFonts w:cstheme="minorHAnsi"/>
        </w:rPr>
        <w:t xml:space="preserve"> aufgeführten </w:t>
      </w:r>
      <w:r w:rsidR="00281417">
        <w:rPr>
          <w:rFonts w:cstheme="minorHAnsi"/>
        </w:rPr>
        <w:t>Sachkompetenzen</w:t>
      </w:r>
      <w:r w:rsidR="00B555C5" w:rsidRPr="001E4DB4">
        <w:rPr>
          <w:rFonts w:cstheme="minorHAnsi"/>
        </w:rPr>
        <w:t xml:space="preserve"> (2. Spalte)</w:t>
      </w:r>
      <w:r w:rsidRPr="001E4DB4">
        <w:rPr>
          <w:rFonts w:cstheme="minorHAnsi"/>
        </w:rPr>
        <w:t xml:space="preserve"> ab und bieten so eine solide Grundlage für einen gelingenden Unterricht. Möglichkeiten zur Differenzierung sind ebenso vorhanden wie eine breite Anwendungsorientierung.</w:t>
      </w:r>
      <w:r w:rsidR="00FF3F4F" w:rsidRPr="001E4DB4">
        <w:rPr>
          <w:rFonts w:cstheme="minorHAnsi"/>
        </w:rPr>
        <w:t xml:space="preserve"> Manche Inhalte werden an verschiedenen Stellen in den Schulbüchern thematisiert und tauchen dementsprechend mehrfach in der </w:t>
      </w:r>
      <w:r w:rsidR="00B555C5" w:rsidRPr="001E4DB4">
        <w:rPr>
          <w:rFonts w:cstheme="minorHAnsi"/>
        </w:rPr>
        <w:t>2.</w:t>
      </w:r>
      <w:r w:rsidR="00FF3F4F" w:rsidRPr="001E4DB4">
        <w:rPr>
          <w:rFonts w:cstheme="minorHAnsi"/>
        </w:rPr>
        <w:t xml:space="preserve"> Spalte auf.</w:t>
      </w:r>
    </w:p>
    <w:p w:rsidR="00B555C5" w:rsidRPr="001E4DB4" w:rsidRDefault="00B555C5" w:rsidP="001E4DB4">
      <w:pPr>
        <w:spacing w:after="0"/>
        <w:rPr>
          <w:rFonts w:cstheme="minorHAnsi"/>
        </w:rPr>
      </w:pPr>
      <w:r w:rsidRPr="001E4DB4">
        <w:rPr>
          <w:rFonts w:cstheme="minorHAnsi"/>
        </w:rPr>
        <w:t xml:space="preserve">Die 3. Spalte enthält diejenigen </w:t>
      </w:r>
      <w:r w:rsidR="00931D76">
        <w:rPr>
          <w:rFonts w:cstheme="minorHAnsi"/>
        </w:rPr>
        <w:t xml:space="preserve">allgemeinen mathematischen </w:t>
      </w:r>
      <w:r w:rsidRPr="001E4DB4">
        <w:rPr>
          <w:rFonts w:cstheme="minorHAnsi"/>
        </w:rPr>
        <w:t>Kompetenzbereiche des Faches, die im jeweiligen Unterkapitel in besonderer Weise geschult werden. Selbstverständlich werden in den Aufgaben d</w:t>
      </w:r>
      <w:r w:rsidR="00A1089F" w:rsidRPr="001E4DB4">
        <w:rPr>
          <w:rFonts w:cstheme="minorHAnsi"/>
        </w:rPr>
        <w:t>es Kapitels oft auch diejenigen Kompetenzen geschult, die nicht explizit erwähnt werden.</w:t>
      </w:r>
      <w:r w:rsidR="00931D76">
        <w:rPr>
          <w:rFonts w:cstheme="minorHAnsi"/>
        </w:rPr>
        <w:t xml:space="preserve"> Ebenso enthält die 3. Spalte die Methoden-, Selbst- und</w:t>
      </w:r>
      <w:r w:rsidR="006B4A18">
        <w:rPr>
          <w:rFonts w:cstheme="minorHAnsi"/>
        </w:rPr>
        <w:t xml:space="preserve"> Sozialkompetenzen, die im Lehrplan angegeben sind.</w:t>
      </w:r>
    </w:p>
    <w:p w:rsidR="009C4B8D" w:rsidRDefault="00A1089F" w:rsidP="006C5838">
      <w:pPr>
        <w:spacing w:after="0"/>
        <w:rPr>
          <w:rFonts w:cstheme="minorHAnsi"/>
          <w:color w:val="000000"/>
        </w:rPr>
      </w:pPr>
      <w:r w:rsidRPr="001E4DB4">
        <w:rPr>
          <w:rFonts w:cstheme="minorHAnsi"/>
        </w:rPr>
        <w:t>Die 4. Spalte enthält Hinweise auf Vernetzungen, optionale Zusatzangebote, usw.</w:t>
      </w:r>
      <w:r w:rsidR="00FE7FB6">
        <w:rPr>
          <w:rFonts w:cstheme="minorHAnsi"/>
        </w:rPr>
        <w:br/>
        <w:t>Im Tabellenkopf findet sich ein Anhaltspunkt für die Anzahl der Wochenstunden pro Kapitel. Wir gehen dabei von 3</w:t>
      </w:r>
      <w:r w:rsidR="00F51F8E">
        <w:rPr>
          <w:rFonts w:cstheme="minorHAnsi"/>
        </w:rPr>
        <w:t>2</w:t>
      </w:r>
      <w:r w:rsidR="00FE7FB6">
        <w:rPr>
          <w:rFonts w:cstheme="minorHAnsi"/>
        </w:rPr>
        <w:t xml:space="preserve"> Wochen </w:t>
      </w:r>
      <w:r w:rsidR="00FE7FB6">
        <w:rPr>
          <w:rFonts w:cstheme="minorHAnsi"/>
        </w:rPr>
        <w:sym w:font="Symbol" w:char="F0D7"/>
      </w:r>
      <w:r w:rsidR="00FE7FB6">
        <w:rPr>
          <w:rFonts w:cstheme="minorHAnsi"/>
        </w:rPr>
        <w:t xml:space="preserve"> 4 h = 1</w:t>
      </w:r>
      <w:r w:rsidR="00F51F8E">
        <w:rPr>
          <w:rFonts w:cstheme="minorHAnsi"/>
        </w:rPr>
        <w:t>28</w:t>
      </w:r>
      <w:r w:rsidR="00FE7FB6">
        <w:rPr>
          <w:rFonts w:cstheme="minorHAnsi"/>
        </w:rPr>
        <w:t xml:space="preserve"> Wochenstunden aus.</w:t>
      </w:r>
      <w:r w:rsidR="00E80CEE" w:rsidRPr="009C4B8D">
        <w:rPr>
          <w:rFonts w:cstheme="minorHAnsi"/>
          <w:color w:val="000000"/>
        </w:rPr>
        <w:br w:type="page"/>
      </w:r>
    </w:p>
    <w:p w:rsidR="00CD7E8D" w:rsidRPr="00CD7E8D" w:rsidRDefault="00CD7E8D" w:rsidP="0034411D">
      <w:pPr>
        <w:spacing w:after="0"/>
        <w:rPr>
          <w:rFonts w:cstheme="minorHAnsi"/>
          <w:b/>
        </w:rPr>
      </w:pPr>
      <w:r w:rsidRPr="00CD7E8D">
        <w:rPr>
          <w:rFonts w:cstheme="minorHAnsi"/>
          <w:b/>
          <w:noProof/>
          <w:lang w:eastAsia="de-DE"/>
        </w:rPr>
        <w:drawing>
          <wp:anchor distT="0" distB="0" distL="114300" distR="114300" simplePos="0" relativeHeight="251665408" behindDoc="0" locked="0" layoutInCell="1" allowOverlap="1">
            <wp:simplePos x="0" y="0"/>
            <wp:positionH relativeFrom="column">
              <wp:posOffset>8646692</wp:posOffset>
            </wp:positionH>
            <wp:positionV relativeFrom="paragraph">
              <wp:posOffset>26670</wp:posOffset>
            </wp:positionV>
            <wp:extent cx="586800" cy="777600"/>
            <wp:effectExtent l="19050" t="19050" r="22860" b="22860"/>
            <wp:wrapNone/>
            <wp:docPr id="5" name="Grafik 5" descr="Cover: Mathe.Logo 5 (Mathe.Logo – Gymnasium Thür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Mathe.Logo 5 (Mathe.Logo – Gymnasium Thüringen)">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800" cy="777600"/>
                    </a:xfrm>
                    <a:prstGeom prst="rect">
                      <a:avLst/>
                    </a:prstGeom>
                    <a:noFill/>
                    <a:ln>
                      <a:solidFill>
                        <a:schemeClr val="bg1">
                          <a:lumMod val="50000"/>
                        </a:schemeClr>
                      </a:solidFill>
                    </a:ln>
                  </pic:spPr>
                </pic:pic>
              </a:graphicData>
            </a:graphic>
          </wp:anchor>
        </w:drawing>
      </w:r>
      <w:r w:rsidRPr="00CD7E8D">
        <w:rPr>
          <w:rFonts w:cstheme="minorHAnsi"/>
          <w:b/>
        </w:rPr>
        <w:t xml:space="preserve">Stoffverteilungsplan nach den Vorgaben des Lehrplans zum Erwerb </w:t>
      </w:r>
      <w:r w:rsidR="0034411D">
        <w:rPr>
          <w:rFonts w:cstheme="minorHAnsi"/>
          <w:b/>
        </w:rPr>
        <w:t>der allgemeinen</w:t>
      </w:r>
      <w:r w:rsidR="0034411D">
        <w:rPr>
          <w:rFonts w:cstheme="minorHAnsi"/>
          <w:b/>
        </w:rPr>
        <w:br/>
        <w:t>Hochschulreife</w:t>
      </w:r>
      <w:r w:rsidRPr="00CD7E8D">
        <w:rPr>
          <w:rFonts w:cstheme="minorHAnsi"/>
          <w:b/>
        </w:rPr>
        <w:t xml:space="preserve"> </w:t>
      </w:r>
      <w:r>
        <w:rPr>
          <w:rFonts w:cstheme="minorHAnsi"/>
          <w:b/>
        </w:rPr>
        <w:t xml:space="preserve">in </w:t>
      </w:r>
      <w:r w:rsidRPr="00CD7E8D">
        <w:rPr>
          <w:rFonts w:cstheme="minorHAnsi"/>
          <w:b/>
        </w:rPr>
        <w:t xml:space="preserve">Thüringen auf Basis von </w:t>
      </w:r>
      <w:proofErr w:type="spellStart"/>
      <w:r w:rsidRPr="00CD7E8D">
        <w:rPr>
          <w:rFonts w:cstheme="minorHAnsi"/>
          <w:b/>
        </w:rPr>
        <w:t>Mathe.Logo</w:t>
      </w:r>
      <w:proofErr w:type="spellEnd"/>
      <w:r w:rsidRPr="00CD7E8D">
        <w:rPr>
          <w:rFonts w:cstheme="minorHAnsi"/>
          <w:b/>
        </w:rPr>
        <w:t xml:space="preserve"> 5</w:t>
      </w:r>
      <w:r>
        <w:rPr>
          <w:rFonts w:cstheme="minorHAnsi"/>
          <w:b/>
        </w:rPr>
        <w:t xml:space="preserve"> </w:t>
      </w:r>
      <w:r w:rsidRPr="00B555C5">
        <w:rPr>
          <w:rFonts w:cstheme="minorHAnsi"/>
          <w:b/>
        </w:rPr>
        <w:t>(ISBN 978-3-7661-8405-4)</w:t>
      </w:r>
    </w:p>
    <w:p w:rsidR="004B543E" w:rsidRDefault="004B543E" w:rsidP="009C4B8D">
      <w:pPr>
        <w:autoSpaceDE w:val="0"/>
        <w:autoSpaceDN w:val="0"/>
        <w:adjustRightInd w:val="0"/>
        <w:spacing w:after="0" w:line="240" w:lineRule="auto"/>
        <w:rPr>
          <w:rFonts w:cstheme="minorHAnsi"/>
          <w:color w:val="000000"/>
        </w:rPr>
      </w:pPr>
    </w:p>
    <w:p w:rsidR="004B543E" w:rsidRDefault="004B543E" w:rsidP="009C4B8D">
      <w:pPr>
        <w:autoSpaceDE w:val="0"/>
        <w:autoSpaceDN w:val="0"/>
        <w:adjustRightInd w:val="0"/>
        <w:spacing w:after="0" w:line="240" w:lineRule="auto"/>
        <w:rPr>
          <w:rFonts w:cstheme="minorHAnsi"/>
          <w:color w:val="000000"/>
        </w:rPr>
      </w:pPr>
    </w:p>
    <w:p w:rsidR="004B543E" w:rsidRPr="009C4B8D" w:rsidRDefault="004B543E" w:rsidP="009C4B8D">
      <w:pPr>
        <w:autoSpaceDE w:val="0"/>
        <w:autoSpaceDN w:val="0"/>
        <w:adjustRightInd w:val="0"/>
        <w:spacing w:after="0" w:line="240" w:lineRule="auto"/>
        <w:rPr>
          <w:rFonts w:cstheme="minorHAnsi"/>
          <w:color w:val="000000"/>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1089F" w:rsidRPr="002E7845" w:rsidTr="00C2182F">
        <w:tc>
          <w:tcPr>
            <w:tcW w:w="3298" w:type="dxa"/>
            <w:shd w:val="clear" w:color="auto" w:fill="BFBFBF" w:themeFill="background1" w:themeFillShade="BF"/>
          </w:tcPr>
          <w:p w:rsidR="00A1089F" w:rsidRPr="00A376B1" w:rsidRDefault="00A1089F" w:rsidP="00391DE5">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2933BC" w:rsidRPr="00A376B1" w:rsidRDefault="00931D76" w:rsidP="00E33822">
            <w:pPr>
              <w:rPr>
                <w:rFonts w:cstheme="minorHAnsi"/>
                <w:b/>
                <w:sz w:val="20"/>
                <w:szCs w:val="20"/>
              </w:rPr>
            </w:pPr>
            <w:r w:rsidRPr="00A376B1">
              <w:rPr>
                <w:rFonts w:cstheme="minorHAnsi"/>
                <w:b/>
                <w:color w:val="E36C0A" w:themeColor="accent6" w:themeShade="BF"/>
                <w:sz w:val="20"/>
                <w:szCs w:val="20"/>
              </w:rPr>
              <w:t>Inhaltsbezogene</w:t>
            </w:r>
            <w:r w:rsidR="002933BC" w:rsidRPr="00A376B1">
              <w:rPr>
                <w:rFonts w:cstheme="minorHAnsi"/>
                <w:b/>
                <w:color w:val="E36C0A" w:themeColor="accent6" w:themeShade="BF"/>
                <w:sz w:val="20"/>
                <w:szCs w:val="20"/>
              </w:rPr>
              <w:t xml:space="preserv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w:t>
            </w:r>
            <w:r w:rsidR="002933BC" w:rsidRPr="00A376B1">
              <w:rPr>
                <w:rFonts w:cstheme="minorHAnsi"/>
                <w:b/>
                <w:color w:val="E36C0A" w:themeColor="accent6" w:themeShade="BF"/>
                <w:sz w:val="20"/>
                <w:szCs w:val="20"/>
              </w:rPr>
              <w:t>en</w:t>
            </w:r>
          </w:p>
          <w:p w:rsidR="00A1089F" w:rsidRPr="006B4A18" w:rsidRDefault="00931D76" w:rsidP="002933B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2933BC" w:rsidRPr="00C47BE3" w:rsidRDefault="002933BC" w:rsidP="00931D76">
            <w:pPr>
              <w:rPr>
                <w:rFonts w:cstheme="minorHAnsi"/>
                <w:b/>
                <w:sz w:val="20"/>
                <w:szCs w:val="20"/>
              </w:rPr>
            </w:pPr>
            <w:r w:rsidRPr="00C47BE3">
              <w:rPr>
                <w:rFonts w:cstheme="minorHAnsi"/>
                <w:b/>
                <w:sz w:val="20"/>
                <w:szCs w:val="20"/>
              </w:rPr>
              <w:t>Allgemeine mathematische Kompetenzen</w:t>
            </w:r>
          </w:p>
          <w:p w:rsidR="00A1089F" w:rsidRPr="00C47BE3" w:rsidRDefault="00931D76" w:rsidP="00931D76">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A1089F" w:rsidRPr="00A376B1" w:rsidRDefault="00A1089F" w:rsidP="00E33822">
            <w:pPr>
              <w:rPr>
                <w:rFonts w:cstheme="minorHAnsi"/>
                <w:b/>
                <w:sz w:val="20"/>
                <w:szCs w:val="20"/>
              </w:rPr>
            </w:pPr>
            <w:r w:rsidRPr="00A376B1">
              <w:rPr>
                <w:rFonts w:cstheme="minorHAnsi"/>
                <w:b/>
                <w:sz w:val="20"/>
                <w:szCs w:val="20"/>
              </w:rPr>
              <w:t>Bemerkungen</w:t>
            </w:r>
          </w:p>
        </w:tc>
      </w:tr>
      <w:tr w:rsidR="00A1089F" w:rsidRPr="002E7845" w:rsidTr="00C2182F">
        <w:tc>
          <w:tcPr>
            <w:tcW w:w="3298" w:type="dxa"/>
          </w:tcPr>
          <w:p w:rsidR="00A1089F" w:rsidRPr="00A376B1" w:rsidRDefault="00A1089F" w:rsidP="00391DE5">
            <w:pPr>
              <w:tabs>
                <w:tab w:val="right" w:pos="3011"/>
              </w:tabs>
              <w:autoSpaceDE w:val="0"/>
              <w:autoSpaceDN w:val="0"/>
              <w:adjustRightInd w:val="0"/>
              <w:rPr>
                <w:rFonts w:cstheme="minorHAnsi"/>
                <w:b/>
                <w:color w:val="548DD4" w:themeColor="text2" w:themeTint="99"/>
                <w:sz w:val="20"/>
                <w:szCs w:val="20"/>
              </w:rPr>
            </w:pPr>
            <w:r w:rsidRPr="00A376B1">
              <w:rPr>
                <w:rFonts w:cstheme="minorHAnsi"/>
                <w:b/>
                <w:color w:val="548DD4" w:themeColor="text2" w:themeTint="99"/>
                <w:sz w:val="20"/>
                <w:szCs w:val="20"/>
              </w:rPr>
              <w:t xml:space="preserve">1 Natürliche Zahlen </w:t>
            </w:r>
            <w:r w:rsidRPr="00A376B1">
              <w:rPr>
                <w:rFonts w:cstheme="minorHAnsi"/>
                <w:b/>
                <w:color w:val="548DD4" w:themeColor="text2" w:themeTint="99"/>
                <w:sz w:val="20"/>
                <w:szCs w:val="20"/>
              </w:rPr>
              <w:tab/>
              <w:t>7</w:t>
            </w:r>
          </w:p>
        </w:tc>
        <w:tc>
          <w:tcPr>
            <w:tcW w:w="4059" w:type="dxa"/>
          </w:tcPr>
          <w:p w:rsidR="00A1089F" w:rsidRPr="00A376B1" w:rsidRDefault="00A1089F" w:rsidP="00E33822">
            <w:pPr>
              <w:rPr>
                <w:rFonts w:cstheme="minorHAnsi"/>
                <w:sz w:val="20"/>
                <w:szCs w:val="20"/>
              </w:rPr>
            </w:pPr>
          </w:p>
        </w:tc>
        <w:tc>
          <w:tcPr>
            <w:tcW w:w="4395" w:type="dxa"/>
          </w:tcPr>
          <w:p w:rsidR="00A1089F" w:rsidRPr="00C47BE3" w:rsidRDefault="00A1089F" w:rsidP="00E33822">
            <w:pPr>
              <w:rPr>
                <w:rFonts w:cstheme="minorHAnsi"/>
                <w:sz w:val="20"/>
                <w:szCs w:val="20"/>
              </w:rPr>
            </w:pPr>
          </w:p>
        </w:tc>
        <w:tc>
          <w:tcPr>
            <w:tcW w:w="2806" w:type="dxa"/>
          </w:tcPr>
          <w:p w:rsidR="00A1089F" w:rsidRPr="00A376B1" w:rsidRDefault="00FE73CE"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12</w:t>
            </w:r>
            <w:r w:rsidR="00FE7FB6" w:rsidRPr="00A376B1">
              <w:rPr>
                <w:rFonts w:cstheme="minorHAnsi"/>
                <w:b/>
                <w:color w:val="548DD4" w:themeColor="text2" w:themeTint="99"/>
                <w:sz w:val="20"/>
                <w:szCs w:val="20"/>
              </w:rPr>
              <w:t xml:space="preserve"> Wochenstunden</w:t>
            </w: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 xml:space="preserve">1.1 Natürliche Zahlen und Diagramme </w:t>
            </w:r>
            <w:r w:rsidRPr="00A376B1">
              <w:rPr>
                <w:rFonts w:cstheme="minorHAnsi"/>
                <w:sz w:val="20"/>
                <w:szCs w:val="20"/>
              </w:rPr>
              <w:tab/>
              <w:t>8</w:t>
            </w:r>
          </w:p>
          <w:p w:rsidR="000E4668" w:rsidRPr="00A376B1" w:rsidRDefault="000E4668" w:rsidP="00391DE5">
            <w:pPr>
              <w:tabs>
                <w:tab w:val="right" w:pos="3011"/>
              </w:tabs>
              <w:rPr>
                <w:rFonts w:cstheme="minorHAnsi"/>
                <w:sz w:val="20"/>
                <w:szCs w:val="20"/>
              </w:rPr>
            </w:pPr>
          </w:p>
        </w:tc>
        <w:tc>
          <w:tcPr>
            <w:tcW w:w="4059" w:type="dxa"/>
          </w:tcPr>
          <w:p w:rsidR="000E4668" w:rsidRPr="00A376B1" w:rsidRDefault="002933BC" w:rsidP="00E33822">
            <w:pPr>
              <w:rPr>
                <w:rFonts w:cstheme="minorHAnsi"/>
                <w:b/>
                <w:sz w:val="20"/>
                <w:szCs w:val="20"/>
              </w:rPr>
            </w:pPr>
            <w:r w:rsidRPr="00A376B1">
              <w:rPr>
                <w:rFonts w:cstheme="minorHAnsi"/>
                <w:b/>
                <w:color w:val="E36C0A" w:themeColor="accent6" w:themeShade="BF"/>
                <w:sz w:val="20"/>
                <w:szCs w:val="20"/>
              </w:rPr>
              <w:t>Arithmetik/Algebra</w:t>
            </w:r>
          </w:p>
          <w:p w:rsidR="000E4668" w:rsidRPr="00A376B1" w:rsidRDefault="00C8216C" w:rsidP="009F4EA6">
            <w:pPr>
              <w:pStyle w:val="Listenabsatz"/>
              <w:numPr>
                <w:ilvl w:val="0"/>
                <w:numId w:val="2"/>
              </w:numPr>
              <w:tabs>
                <w:tab w:val="right" w:pos="4711"/>
              </w:tabs>
              <w:autoSpaceDE w:val="0"/>
              <w:autoSpaceDN w:val="0"/>
              <w:adjustRightInd w:val="0"/>
              <w:rPr>
                <w:rFonts w:cstheme="minorHAnsi"/>
                <w:b/>
                <w:sz w:val="20"/>
                <w:szCs w:val="20"/>
              </w:rPr>
            </w:pPr>
            <w:r w:rsidRPr="00A376B1">
              <w:rPr>
                <w:rFonts w:cstheme="minorHAnsi"/>
                <w:sz w:val="20"/>
                <w:szCs w:val="20"/>
              </w:rPr>
              <w:t>natürliche Zahlen im mündlichen und schriftlichen Sprachgebrauch sicher und sachgemäß verwenden</w:t>
            </w:r>
          </w:p>
        </w:tc>
        <w:tc>
          <w:tcPr>
            <w:tcW w:w="4395" w:type="dxa"/>
          </w:tcPr>
          <w:p w:rsidR="00653520" w:rsidRPr="00C47BE3" w:rsidRDefault="00653520" w:rsidP="00653520">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653520" w:rsidRPr="00C47BE3" w:rsidRDefault="00653520" w:rsidP="00653520">
            <w:pPr>
              <w:tabs>
                <w:tab w:val="right" w:pos="4711"/>
              </w:tabs>
              <w:autoSpaceDE w:val="0"/>
              <w:autoSpaceDN w:val="0"/>
              <w:adjustRightInd w:val="0"/>
              <w:rPr>
                <w:rFonts w:cstheme="minorHAnsi"/>
                <w:sz w:val="20"/>
                <w:szCs w:val="20"/>
              </w:rPr>
            </w:pPr>
          </w:p>
          <w:p w:rsidR="00653520" w:rsidRDefault="00653520" w:rsidP="00653520">
            <w:pPr>
              <w:tabs>
                <w:tab w:val="right" w:pos="4711"/>
              </w:tabs>
              <w:autoSpaceDE w:val="0"/>
              <w:autoSpaceDN w:val="0"/>
              <w:adjustRightInd w:val="0"/>
              <w:rPr>
                <w:rFonts w:cstheme="minorHAnsi"/>
                <w:b/>
                <w:sz w:val="20"/>
                <w:szCs w:val="20"/>
              </w:rPr>
            </w:pPr>
            <w:r w:rsidRPr="00C47BE3">
              <w:rPr>
                <w:rFonts w:cstheme="minorHAnsi"/>
                <w:b/>
                <w:sz w:val="20"/>
                <w:szCs w:val="20"/>
              </w:rPr>
              <w:t>Meth</w:t>
            </w:r>
            <w:r w:rsidR="00C47BE3">
              <w:rPr>
                <w:rFonts w:cstheme="minorHAnsi"/>
                <w:b/>
                <w:sz w:val="20"/>
                <w:szCs w:val="20"/>
              </w:rPr>
              <w:t>odenkompetenz</w:t>
            </w:r>
          </w:p>
          <w:p w:rsidR="00375102" w:rsidRDefault="003D2C13" w:rsidP="0037510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Daten in Tabellen und Diagrammen (Säulendiagramm) darstellen</w:t>
            </w:r>
            <w:r w:rsidR="00375102" w:rsidRPr="00C47BE3">
              <w:rPr>
                <w:rFonts w:cstheme="minorHAnsi"/>
                <w:sz w:val="20"/>
                <w:szCs w:val="20"/>
              </w:rPr>
              <w:t xml:space="preserve"> </w:t>
            </w:r>
          </w:p>
          <w:p w:rsidR="002407CD" w:rsidRPr="00375102" w:rsidRDefault="00375102" w:rsidP="0037510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Informationen zielangemessen entnehmen aus Diagrammen</w:t>
            </w:r>
          </w:p>
        </w:tc>
        <w:tc>
          <w:tcPr>
            <w:tcW w:w="2806" w:type="dxa"/>
          </w:tcPr>
          <w:p w:rsidR="000E4668" w:rsidRPr="00A376B1" w:rsidRDefault="000E4668" w:rsidP="00E33822">
            <w:pPr>
              <w:rPr>
                <w:rFonts w:cstheme="minorHAnsi"/>
                <w:sz w:val="20"/>
                <w:szCs w:val="20"/>
              </w:rPr>
            </w:pP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1.2 Natürliche Zahlen ordnen</w:t>
            </w:r>
            <w:r w:rsidRPr="00A376B1">
              <w:rPr>
                <w:rFonts w:cstheme="minorHAnsi"/>
                <w:sz w:val="20"/>
                <w:szCs w:val="20"/>
              </w:rPr>
              <w:tab/>
              <w:t>10</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C8216C" w:rsidRPr="00A376B1" w:rsidRDefault="00C8216C" w:rsidP="00C8216C">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ordnen</w:t>
            </w:r>
          </w:p>
          <w:p w:rsidR="000E4668" w:rsidRPr="00C47BE3" w:rsidRDefault="00C8216C" w:rsidP="00C8216C">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vergleichen</w:t>
            </w:r>
          </w:p>
        </w:tc>
        <w:tc>
          <w:tcPr>
            <w:tcW w:w="4395" w:type="dxa"/>
          </w:tcPr>
          <w:p w:rsidR="00C47BE3" w:rsidRPr="00C47BE3" w:rsidRDefault="00C47BE3" w:rsidP="00C47BE3">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tc>
        <w:tc>
          <w:tcPr>
            <w:tcW w:w="2806" w:type="dxa"/>
          </w:tcPr>
          <w:p w:rsidR="000E4668" w:rsidRPr="00A376B1" w:rsidRDefault="000E4668" w:rsidP="00E33822">
            <w:pPr>
              <w:rPr>
                <w:rFonts w:cstheme="minorHAnsi"/>
                <w:sz w:val="20"/>
                <w:szCs w:val="20"/>
              </w:rPr>
            </w:pPr>
            <w:r w:rsidRPr="00A376B1">
              <w:rPr>
                <w:rFonts w:cstheme="minorHAnsi"/>
                <w:sz w:val="20"/>
                <w:szCs w:val="20"/>
              </w:rPr>
              <w:t>Spiel: Steckbrief-Quartett</w:t>
            </w: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 xml:space="preserve">1.3 Das Zehnersystem – </w:t>
            </w:r>
            <w:r w:rsidRPr="00A376B1">
              <w:rPr>
                <w:rFonts w:cstheme="minorHAnsi"/>
                <w:sz w:val="20"/>
                <w:szCs w:val="20"/>
              </w:rPr>
              <w:br/>
              <w:t>große natürliche Zahlen</w:t>
            </w:r>
            <w:r w:rsidRPr="00A376B1">
              <w:rPr>
                <w:rFonts w:cstheme="minorHAnsi"/>
                <w:sz w:val="20"/>
                <w:szCs w:val="20"/>
              </w:rPr>
              <w:tab/>
              <w:t>12</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2933BC" w:rsidRPr="00A376B1"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bis 1 Billion (10</w:t>
            </w:r>
            <w:r w:rsidRPr="00A376B1">
              <w:rPr>
                <w:rFonts w:cstheme="minorHAnsi"/>
                <w:sz w:val="20"/>
                <w:szCs w:val="20"/>
                <w:vertAlign w:val="superscript"/>
              </w:rPr>
              <w:t>12</w:t>
            </w:r>
            <w:r w:rsidRPr="00A376B1">
              <w:rPr>
                <w:rFonts w:cstheme="minorHAnsi"/>
                <w:sz w:val="20"/>
                <w:szCs w:val="20"/>
              </w:rPr>
              <w:t>) auf verschiedene Arten im Zehnersystem darstellen (mit Ziffern, als Zahlwort, auf dem Zahlenstrahl, in der Stellenwerttafel, mit Zehnerpotenzen) und zwischen diesen wechseln</w:t>
            </w:r>
          </w:p>
          <w:p w:rsidR="002933BC" w:rsidRPr="00C47BE3" w:rsidRDefault="002933BC" w:rsidP="00C47BE3">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in unterschiedlichen Situationen lesen</w:t>
            </w: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4513B8"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Mit </w:t>
            </w:r>
            <w:r w:rsidR="000E4668" w:rsidRPr="00C47BE3">
              <w:rPr>
                <w:rFonts w:cstheme="minorHAnsi"/>
                <w:sz w:val="20"/>
                <w:szCs w:val="20"/>
              </w:rPr>
              <w:t>symbolischen</w:t>
            </w:r>
            <w:r w:rsidRPr="00C47BE3">
              <w:rPr>
                <w:rFonts w:cstheme="minorHAnsi"/>
                <w:sz w:val="20"/>
                <w:szCs w:val="20"/>
              </w:rPr>
              <w:t xml:space="preserve"> und </w:t>
            </w:r>
            <w:r w:rsidR="000E4668" w:rsidRPr="00C47BE3">
              <w:rPr>
                <w:rFonts w:cstheme="minorHAnsi"/>
                <w:sz w:val="20"/>
                <w:szCs w:val="20"/>
              </w:rPr>
              <w:t>technischen Elementen</w:t>
            </w:r>
            <w:r w:rsidRPr="00C47BE3">
              <w:rPr>
                <w:rFonts w:cstheme="minorHAnsi"/>
                <w:sz w:val="20"/>
                <w:szCs w:val="20"/>
              </w:rPr>
              <w:t xml:space="preserve"> der Mathematik umgehen (K5)</w:t>
            </w:r>
          </w:p>
          <w:p w:rsidR="00A376B1" w:rsidRPr="00C47BE3" w:rsidRDefault="00A376B1" w:rsidP="00C47BE3">
            <w:pPr>
              <w:tabs>
                <w:tab w:val="right" w:pos="4711"/>
              </w:tabs>
              <w:autoSpaceDE w:val="0"/>
              <w:autoSpaceDN w:val="0"/>
              <w:adjustRightInd w:val="0"/>
              <w:rPr>
                <w:rFonts w:cstheme="minorHAnsi"/>
                <w:sz w:val="20"/>
                <w:szCs w:val="20"/>
              </w:rPr>
            </w:pPr>
          </w:p>
          <w:p w:rsidR="00653520" w:rsidRPr="00C47BE3" w:rsidRDefault="00653520" w:rsidP="00653520">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2933BC" w:rsidRPr="00C47BE3" w:rsidRDefault="002933BC" w:rsidP="00A376B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Information</w:t>
            </w:r>
            <w:r w:rsidR="004513B8" w:rsidRPr="00C47BE3">
              <w:rPr>
                <w:rFonts w:cstheme="minorHAnsi"/>
                <w:sz w:val="20"/>
                <w:szCs w:val="20"/>
              </w:rPr>
              <w:t>en zielan</w:t>
            </w:r>
            <w:r w:rsidR="002A2328">
              <w:rPr>
                <w:rFonts w:cstheme="minorHAnsi"/>
                <w:sz w:val="20"/>
                <w:szCs w:val="20"/>
              </w:rPr>
              <w:t>gemessen entnehmen aus Tabellen</w:t>
            </w:r>
          </w:p>
          <w:p w:rsidR="002933BC" w:rsidRPr="00C47BE3" w:rsidRDefault="002933BC" w:rsidP="00A376B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Diagramm</w:t>
            </w:r>
            <w:r w:rsidR="00A376B1" w:rsidRPr="00C47BE3">
              <w:rPr>
                <w:rFonts w:cstheme="minorHAnsi"/>
                <w:sz w:val="20"/>
                <w:szCs w:val="20"/>
              </w:rPr>
              <w:t>e sorgfältig und genau zeichnen</w:t>
            </w:r>
          </w:p>
          <w:p w:rsidR="00375102" w:rsidRPr="00C47BE3" w:rsidRDefault="00375102" w:rsidP="0037510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Daten in Tabellen und Diagrammen (Säulendiagramm) darstellen</w:t>
            </w:r>
          </w:p>
          <w:p w:rsidR="00653520" w:rsidRPr="00C47BE3" w:rsidRDefault="00653520" w:rsidP="002933BC">
            <w:pPr>
              <w:autoSpaceDE w:val="0"/>
              <w:autoSpaceDN w:val="0"/>
              <w:adjustRightInd w:val="0"/>
              <w:rPr>
                <w:rFonts w:cstheme="minorHAnsi"/>
                <w:sz w:val="20"/>
                <w:szCs w:val="20"/>
              </w:rPr>
            </w:pPr>
          </w:p>
          <w:p w:rsidR="00653520" w:rsidRPr="00C47BE3" w:rsidRDefault="00653520" w:rsidP="002933BC">
            <w:pPr>
              <w:autoSpaceDE w:val="0"/>
              <w:autoSpaceDN w:val="0"/>
              <w:adjustRightInd w:val="0"/>
              <w:rPr>
                <w:rFonts w:cstheme="minorHAnsi"/>
                <w:b/>
                <w:sz w:val="20"/>
                <w:szCs w:val="20"/>
              </w:rPr>
            </w:pPr>
            <w:r w:rsidRPr="00C47BE3">
              <w:rPr>
                <w:rFonts w:cstheme="minorHAnsi"/>
                <w:b/>
                <w:sz w:val="20"/>
                <w:szCs w:val="20"/>
              </w:rPr>
              <w:t xml:space="preserve">Selbst- und Sozialkompetenz </w:t>
            </w:r>
          </w:p>
          <w:p w:rsidR="00653520" w:rsidRPr="00C47BE3" w:rsidRDefault="00653520" w:rsidP="00A376B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Verantwortung für den gemein</w:t>
            </w:r>
            <w:r w:rsidR="00A376B1" w:rsidRPr="00C47BE3">
              <w:rPr>
                <w:rFonts w:cstheme="minorHAnsi"/>
                <w:sz w:val="20"/>
                <w:szCs w:val="20"/>
              </w:rPr>
              <w:t>samen Arbeitsprozess übernehmen</w:t>
            </w:r>
          </w:p>
        </w:tc>
        <w:tc>
          <w:tcPr>
            <w:tcW w:w="2806" w:type="dxa"/>
          </w:tcPr>
          <w:p w:rsidR="000E4668" w:rsidRPr="00A376B1" w:rsidRDefault="000E4668" w:rsidP="00E33822">
            <w:pPr>
              <w:rPr>
                <w:rFonts w:cstheme="minorHAnsi"/>
                <w:sz w:val="20"/>
                <w:szCs w:val="20"/>
              </w:rPr>
            </w:pPr>
            <w:r w:rsidRPr="00A376B1">
              <w:rPr>
                <w:rFonts w:cstheme="minorHAnsi"/>
                <w:sz w:val="20"/>
                <w:szCs w:val="20"/>
              </w:rPr>
              <w:t xml:space="preserve">Wissen: Vorsilben </w:t>
            </w:r>
          </w:p>
        </w:tc>
      </w:tr>
    </w:tbl>
    <w:p w:rsidR="002A2328" w:rsidRDefault="002A2328">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1.4 Das Binärsystem</w:t>
            </w:r>
            <w:r w:rsidRPr="00A376B1">
              <w:rPr>
                <w:rFonts w:cstheme="minorHAnsi"/>
                <w:sz w:val="20"/>
                <w:szCs w:val="20"/>
              </w:rPr>
              <w:tab/>
              <w:t>16</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0E4668" w:rsidRPr="00A376B1" w:rsidRDefault="002933BC" w:rsidP="00C8216C">
            <w:pPr>
              <w:pStyle w:val="Listenabsatz"/>
              <w:numPr>
                <w:ilvl w:val="0"/>
                <w:numId w:val="2"/>
              </w:numPr>
              <w:tabs>
                <w:tab w:val="right" w:pos="4711"/>
              </w:tabs>
              <w:autoSpaceDE w:val="0"/>
              <w:autoSpaceDN w:val="0"/>
              <w:adjustRightInd w:val="0"/>
              <w:rPr>
                <w:rFonts w:cstheme="minorHAnsi"/>
                <w:b/>
                <w:sz w:val="20"/>
                <w:szCs w:val="20"/>
              </w:rPr>
            </w:pPr>
            <w:r w:rsidRPr="00A376B1">
              <w:rPr>
                <w:rFonts w:cstheme="minorHAnsi"/>
                <w:sz w:val="20"/>
                <w:szCs w:val="20"/>
              </w:rPr>
              <w:t>natürliche Zahlen in einem anderen Zahlensystem lesen und angeben</w:t>
            </w: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tc>
        <w:tc>
          <w:tcPr>
            <w:tcW w:w="2806" w:type="dxa"/>
          </w:tcPr>
          <w:p w:rsidR="000E4668" w:rsidRPr="00A376B1" w:rsidRDefault="000E4668" w:rsidP="00E33822">
            <w:pPr>
              <w:rPr>
                <w:rFonts w:cstheme="minorHAnsi"/>
                <w:sz w:val="20"/>
                <w:szCs w:val="20"/>
              </w:rPr>
            </w:pPr>
            <w:r w:rsidRPr="00A376B1">
              <w:rPr>
                <w:rFonts w:cstheme="minorHAnsi"/>
                <w:sz w:val="20"/>
                <w:szCs w:val="20"/>
              </w:rPr>
              <w:t>Die Behandlung des Themas ist fakultativ.</w:t>
            </w:r>
          </w:p>
          <w:p w:rsidR="000E4668" w:rsidRPr="00A376B1" w:rsidRDefault="000E4668" w:rsidP="00E33822">
            <w:pPr>
              <w:rPr>
                <w:rFonts w:cstheme="minorHAnsi"/>
                <w:sz w:val="20"/>
                <w:szCs w:val="20"/>
              </w:rPr>
            </w:pPr>
            <w:r w:rsidRPr="00A376B1">
              <w:rPr>
                <w:rFonts w:cstheme="minorHAnsi"/>
                <w:sz w:val="20"/>
                <w:szCs w:val="20"/>
              </w:rPr>
              <w:t>Geschichte: Redewendungen</w:t>
            </w: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1.5 Römische Zahlzeichen</w:t>
            </w:r>
            <w:r w:rsidRPr="00A376B1">
              <w:rPr>
                <w:rFonts w:cstheme="minorHAnsi"/>
                <w:sz w:val="20"/>
                <w:szCs w:val="20"/>
              </w:rPr>
              <w:tab/>
              <w:t>18</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0E4668" w:rsidRPr="00A376B1" w:rsidRDefault="002933BC" w:rsidP="00C8216C">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in einem anderen Zahlensystem lesen und angeben</w:t>
            </w: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tc>
        <w:tc>
          <w:tcPr>
            <w:tcW w:w="2806" w:type="dxa"/>
          </w:tcPr>
          <w:p w:rsidR="000E4668" w:rsidRPr="00A376B1" w:rsidRDefault="000E4668" w:rsidP="00E33822">
            <w:pPr>
              <w:rPr>
                <w:rFonts w:cstheme="minorHAnsi"/>
                <w:sz w:val="20"/>
                <w:szCs w:val="20"/>
              </w:rPr>
            </w:pPr>
            <w:r w:rsidRPr="00A376B1">
              <w:rPr>
                <w:rFonts w:cstheme="minorHAnsi"/>
                <w:sz w:val="20"/>
                <w:szCs w:val="20"/>
              </w:rPr>
              <w:t>Die Behandlung des Themas ist fakultativ.</w:t>
            </w: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 xml:space="preserve">1.6 Natürliche Zahlen runden und darstellen </w:t>
            </w:r>
            <w:r w:rsidRPr="00A376B1">
              <w:rPr>
                <w:rFonts w:cstheme="minorHAnsi"/>
                <w:sz w:val="20"/>
                <w:szCs w:val="20"/>
              </w:rPr>
              <w:tab/>
              <w:t>20</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0E4668" w:rsidRPr="00A376B1" w:rsidRDefault="00C8216C" w:rsidP="009F4EA6">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natürliche Zahlen auf vorgegebene Stellen runden</w:t>
            </w: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0E4668" w:rsidRPr="00C47BE3" w:rsidRDefault="000E4668"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w:t>
            </w:r>
            <w:r w:rsidR="002933BC" w:rsidRPr="00C47BE3">
              <w:rPr>
                <w:rFonts w:cstheme="minorHAnsi"/>
                <w:sz w:val="20"/>
                <w:szCs w:val="20"/>
              </w:rPr>
              <w:t xml:space="preserve"> (K6)</w:t>
            </w:r>
          </w:p>
          <w:p w:rsidR="000E4668" w:rsidRPr="00C47BE3" w:rsidRDefault="002933BC" w:rsidP="002933B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modellieren (K3)</w:t>
            </w:r>
          </w:p>
        </w:tc>
        <w:tc>
          <w:tcPr>
            <w:tcW w:w="2806" w:type="dxa"/>
          </w:tcPr>
          <w:p w:rsidR="000E4668" w:rsidRPr="00A376B1" w:rsidRDefault="000E4668" w:rsidP="00E33822">
            <w:pPr>
              <w:rPr>
                <w:rFonts w:cstheme="minorHAnsi"/>
                <w:sz w:val="20"/>
                <w:szCs w:val="20"/>
              </w:rPr>
            </w:pPr>
          </w:p>
        </w:tc>
      </w:tr>
      <w:tr w:rsidR="000E4668" w:rsidRPr="002E7845" w:rsidTr="00C2182F">
        <w:tc>
          <w:tcPr>
            <w:tcW w:w="3298" w:type="dxa"/>
          </w:tcPr>
          <w:p w:rsidR="000E4668" w:rsidRPr="00A376B1" w:rsidRDefault="000E4668" w:rsidP="00391DE5">
            <w:pPr>
              <w:tabs>
                <w:tab w:val="right" w:pos="3011"/>
              </w:tabs>
              <w:autoSpaceDE w:val="0"/>
              <w:autoSpaceDN w:val="0"/>
              <w:adjustRightInd w:val="0"/>
              <w:rPr>
                <w:rFonts w:cstheme="minorHAnsi"/>
                <w:sz w:val="20"/>
                <w:szCs w:val="20"/>
              </w:rPr>
            </w:pPr>
            <w:r w:rsidRPr="00A376B1">
              <w:rPr>
                <w:rFonts w:cstheme="minorHAnsi"/>
                <w:sz w:val="20"/>
                <w:szCs w:val="20"/>
              </w:rPr>
              <w:t>1.7 Schätzen und zählen</w:t>
            </w:r>
            <w:r w:rsidRPr="00A376B1">
              <w:rPr>
                <w:rFonts w:cstheme="minorHAnsi"/>
                <w:sz w:val="20"/>
                <w:szCs w:val="20"/>
              </w:rPr>
              <w:tab/>
              <w:t>24</w:t>
            </w:r>
          </w:p>
        </w:tc>
        <w:tc>
          <w:tcPr>
            <w:tcW w:w="4059" w:type="dxa"/>
          </w:tcPr>
          <w:p w:rsidR="00C8216C" w:rsidRPr="00A376B1" w:rsidRDefault="00C8216C" w:rsidP="00C8216C">
            <w:pPr>
              <w:rPr>
                <w:rFonts w:cstheme="minorHAnsi"/>
                <w:b/>
                <w:sz w:val="20"/>
                <w:szCs w:val="20"/>
              </w:rPr>
            </w:pPr>
            <w:r w:rsidRPr="00A376B1">
              <w:rPr>
                <w:rFonts w:cstheme="minorHAnsi"/>
                <w:b/>
                <w:color w:val="E36C0A" w:themeColor="accent6" w:themeShade="BF"/>
                <w:sz w:val="20"/>
                <w:szCs w:val="20"/>
              </w:rPr>
              <w:t>Arithmetik/Algebra</w:t>
            </w:r>
          </w:p>
          <w:p w:rsidR="000E4668" w:rsidRPr="00A376B1" w:rsidRDefault="004513B8" w:rsidP="00510EAE">
            <w:pPr>
              <w:pStyle w:val="Listenabsatz"/>
              <w:numPr>
                <w:ilvl w:val="0"/>
                <w:numId w:val="2"/>
              </w:numPr>
              <w:tabs>
                <w:tab w:val="right" w:pos="4711"/>
              </w:tabs>
              <w:autoSpaceDE w:val="0"/>
              <w:autoSpaceDN w:val="0"/>
              <w:adjustRightInd w:val="0"/>
              <w:rPr>
                <w:rFonts w:cstheme="minorHAnsi"/>
                <w:sz w:val="20"/>
                <w:szCs w:val="20"/>
              </w:rPr>
            </w:pPr>
            <w:r w:rsidRPr="00A376B1">
              <w:rPr>
                <w:rFonts w:cstheme="minorHAnsi"/>
                <w:sz w:val="20"/>
                <w:szCs w:val="20"/>
              </w:rPr>
              <w:t>große Anzahlen schätzen</w:t>
            </w: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E4668" w:rsidRPr="00C47BE3" w:rsidRDefault="002933BC"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E4668" w:rsidRPr="00C47BE3" w:rsidRDefault="000E4668"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Probleme </w:t>
            </w:r>
            <w:r w:rsidR="004513B8" w:rsidRPr="00C47BE3">
              <w:rPr>
                <w:rFonts w:cstheme="minorHAnsi"/>
                <w:sz w:val="20"/>
                <w:szCs w:val="20"/>
              </w:rPr>
              <w:t xml:space="preserve">mathematisch </w:t>
            </w:r>
            <w:r w:rsidRPr="00C47BE3">
              <w:rPr>
                <w:rFonts w:cstheme="minorHAnsi"/>
                <w:sz w:val="20"/>
                <w:szCs w:val="20"/>
              </w:rPr>
              <w:t>lösen</w:t>
            </w:r>
            <w:r w:rsidR="004513B8" w:rsidRPr="00C47BE3">
              <w:rPr>
                <w:rFonts w:cstheme="minorHAnsi"/>
                <w:sz w:val="20"/>
                <w:szCs w:val="20"/>
              </w:rPr>
              <w:t xml:space="preserve"> (K2)</w:t>
            </w:r>
          </w:p>
        </w:tc>
        <w:tc>
          <w:tcPr>
            <w:tcW w:w="2806" w:type="dxa"/>
          </w:tcPr>
          <w:p w:rsidR="000E4668" w:rsidRPr="00A376B1" w:rsidRDefault="000E4668" w:rsidP="00E33822">
            <w:pPr>
              <w:rPr>
                <w:rFonts w:cstheme="minorHAnsi"/>
                <w:sz w:val="20"/>
                <w:szCs w:val="20"/>
              </w:rPr>
            </w:pPr>
          </w:p>
        </w:tc>
      </w:tr>
      <w:tr w:rsidR="000E4668" w:rsidRPr="002E7845" w:rsidTr="00C2182F">
        <w:tc>
          <w:tcPr>
            <w:tcW w:w="3298" w:type="dxa"/>
          </w:tcPr>
          <w:p w:rsidR="000E4668" w:rsidRPr="00A376B1" w:rsidRDefault="00A547A4" w:rsidP="00391DE5">
            <w:pPr>
              <w:tabs>
                <w:tab w:val="right" w:pos="3011"/>
              </w:tabs>
              <w:rPr>
                <w:rFonts w:cstheme="minorHAnsi"/>
                <w:sz w:val="20"/>
                <w:szCs w:val="20"/>
              </w:rPr>
            </w:pPr>
            <w:r w:rsidRPr="00A376B1">
              <w:rPr>
                <w:rFonts w:cstheme="minorHAnsi"/>
                <w:sz w:val="20"/>
                <w:szCs w:val="20"/>
              </w:rPr>
              <w:t>1.8 Vermischte Aufgaben</w:t>
            </w:r>
            <w:r w:rsidRPr="00A376B1">
              <w:rPr>
                <w:rFonts w:cstheme="minorHAnsi"/>
                <w:sz w:val="20"/>
                <w:szCs w:val="20"/>
              </w:rPr>
              <w:tab/>
            </w:r>
            <w:r w:rsidR="00BD3723" w:rsidRPr="00A376B1">
              <w:rPr>
                <w:rFonts w:cstheme="minorHAnsi"/>
                <w:sz w:val="20"/>
                <w:szCs w:val="20"/>
              </w:rPr>
              <w:t>26</w:t>
            </w:r>
          </w:p>
        </w:tc>
        <w:tc>
          <w:tcPr>
            <w:tcW w:w="4059" w:type="dxa"/>
          </w:tcPr>
          <w:p w:rsidR="000E4668" w:rsidRPr="00A376B1" w:rsidRDefault="000E4668" w:rsidP="00BD3723">
            <w:pPr>
              <w:tabs>
                <w:tab w:val="right" w:pos="4711"/>
              </w:tabs>
              <w:autoSpaceDE w:val="0"/>
              <w:autoSpaceDN w:val="0"/>
              <w:adjustRightInd w:val="0"/>
              <w:rPr>
                <w:rFonts w:cstheme="minorHAnsi"/>
                <w:sz w:val="20"/>
                <w:szCs w:val="20"/>
              </w:rPr>
            </w:pPr>
          </w:p>
        </w:tc>
        <w:tc>
          <w:tcPr>
            <w:tcW w:w="4395" w:type="dxa"/>
          </w:tcPr>
          <w:p w:rsidR="000E4668" w:rsidRPr="00C47BE3" w:rsidRDefault="000E4668" w:rsidP="00E33822">
            <w:pPr>
              <w:rPr>
                <w:rFonts w:cstheme="minorHAnsi"/>
                <w:sz w:val="20"/>
                <w:szCs w:val="20"/>
              </w:rPr>
            </w:pPr>
          </w:p>
        </w:tc>
        <w:tc>
          <w:tcPr>
            <w:tcW w:w="2806" w:type="dxa"/>
          </w:tcPr>
          <w:p w:rsidR="000E4668" w:rsidRPr="00A376B1" w:rsidRDefault="000E4668" w:rsidP="00E33822">
            <w:pPr>
              <w:rPr>
                <w:rFonts w:cstheme="minorHAnsi"/>
                <w:sz w:val="20"/>
                <w:szCs w:val="20"/>
              </w:rPr>
            </w:pPr>
            <w:r w:rsidRPr="00A376B1">
              <w:rPr>
                <w:rFonts w:cstheme="minorHAnsi"/>
                <w:sz w:val="20"/>
                <w:szCs w:val="20"/>
              </w:rPr>
              <w:t>Die Inhalte des vorangehenden Kapitels werden vernetzend wiederholt.</w:t>
            </w:r>
          </w:p>
          <w:p w:rsidR="000E4668" w:rsidRPr="00A376B1" w:rsidRDefault="002A2328" w:rsidP="002A232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Spiel: Zählspiel</w:t>
            </w:r>
          </w:p>
        </w:tc>
      </w:tr>
      <w:tr w:rsidR="00A547A4" w:rsidRPr="002E7845" w:rsidTr="00C2182F">
        <w:tc>
          <w:tcPr>
            <w:tcW w:w="3298" w:type="dxa"/>
          </w:tcPr>
          <w:p w:rsidR="00063500" w:rsidRDefault="00A547A4" w:rsidP="00391DE5">
            <w:pPr>
              <w:tabs>
                <w:tab w:val="right" w:pos="3011"/>
                <w:tab w:val="right" w:pos="4711"/>
              </w:tabs>
              <w:autoSpaceDE w:val="0"/>
              <w:autoSpaceDN w:val="0"/>
              <w:adjustRightInd w:val="0"/>
              <w:rPr>
                <w:rFonts w:cstheme="minorHAnsi"/>
                <w:sz w:val="20"/>
                <w:szCs w:val="20"/>
              </w:rPr>
            </w:pPr>
            <w:r w:rsidRPr="00A376B1">
              <w:rPr>
                <w:rFonts w:cstheme="minorHAnsi"/>
                <w:sz w:val="20"/>
                <w:szCs w:val="20"/>
              </w:rPr>
              <w:t xml:space="preserve">1.9 Themenseite: Tabellenkalkulation </w:t>
            </w:r>
          </w:p>
          <w:p w:rsidR="00A547A4" w:rsidRPr="00A376B1" w:rsidRDefault="00A547A4" w:rsidP="00391DE5">
            <w:pPr>
              <w:tabs>
                <w:tab w:val="right" w:pos="3011"/>
                <w:tab w:val="right" w:pos="4711"/>
              </w:tabs>
              <w:autoSpaceDE w:val="0"/>
              <w:autoSpaceDN w:val="0"/>
              <w:adjustRightInd w:val="0"/>
              <w:rPr>
                <w:rFonts w:cstheme="minorHAnsi"/>
                <w:sz w:val="20"/>
                <w:szCs w:val="20"/>
              </w:rPr>
            </w:pPr>
            <w:r w:rsidRPr="00A376B1">
              <w:rPr>
                <w:rFonts w:cstheme="minorHAnsi"/>
                <w:sz w:val="20"/>
                <w:szCs w:val="20"/>
              </w:rPr>
              <w:tab/>
              <w:t>28</w:t>
            </w:r>
          </w:p>
        </w:tc>
        <w:tc>
          <w:tcPr>
            <w:tcW w:w="4059" w:type="dxa"/>
          </w:tcPr>
          <w:p w:rsidR="00A547A4" w:rsidRPr="00A376B1" w:rsidRDefault="00A547A4" w:rsidP="00A547A4">
            <w:pPr>
              <w:tabs>
                <w:tab w:val="right" w:pos="4711"/>
              </w:tabs>
              <w:autoSpaceDE w:val="0"/>
              <w:autoSpaceDN w:val="0"/>
              <w:adjustRightInd w:val="0"/>
              <w:rPr>
                <w:rFonts w:cstheme="minorHAnsi"/>
                <w:sz w:val="20"/>
                <w:szCs w:val="20"/>
              </w:rPr>
            </w:pP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547A4" w:rsidRPr="00C47BE3" w:rsidRDefault="004513B8" w:rsidP="004513B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A376B1" w:rsidRPr="00C47BE3" w:rsidRDefault="00A376B1" w:rsidP="00A376B1">
            <w:pPr>
              <w:tabs>
                <w:tab w:val="right" w:pos="4711"/>
              </w:tabs>
              <w:autoSpaceDE w:val="0"/>
              <w:autoSpaceDN w:val="0"/>
              <w:adjustRightInd w:val="0"/>
              <w:rPr>
                <w:rFonts w:cstheme="minorHAnsi"/>
                <w:sz w:val="20"/>
                <w:szCs w:val="20"/>
              </w:rPr>
            </w:pPr>
          </w:p>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A376B1" w:rsidRPr="00C47BE3" w:rsidRDefault="00A376B1" w:rsidP="00A376B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Daten, auch unter Nutzung des Computers, in Tabellen und Diagrammen (Säulen- und Streifendiagramm) darstellen</w:t>
            </w:r>
          </w:p>
        </w:tc>
        <w:tc>
          <w:tcPr>
            <w:tcW w:w="2806" w:type="dxa"/>
          </w:tcPr>
          <w:p w:rsidR="00A547A4" w:rsidRPr="00A376B1" w:rsidRDefault="00A547A4" w:rsidP="00A1089F">
            <w:pPr>
              <w:rPr>
                <w:rFonts w:cstheme="minorHAnsi"/>
                <w:sz w:val="20"/>
                <w:szCs w:val="20"/>
              </w:rPr>
            </w:pPr>
            <w:r w:rsidRPr="00A376B1">
              <w:rPr>
                <w:rFonts w:cstheme="minorHAnsi"/>
                <w:sz w:val="20"/>
                <w:szCs w:val="20"/>
              </w:rPr>
              <w:t>Im Hinblick auf den genannten Kompetenzbereich bietet die Doppelseite einen Einstieg in Tabellenkalkulation.</w:t>
            </w:r>
          </w:p>
        </w:tc>
      </w:tr>
      <w:tr w:rsidR="00A547A4" w:rsidRPr="002E7845" w:rsidTr="00C2182F">
        <w:tc>
          <w:tcPr>
            <w:tcW w:w="3298" w:type="dxa"/>
          </w:tcPr>
          <w:p w:rsidR="00A547A4" w:rsidRPr="00A376B1" w:rsidRDefault="00A547A4" w:rsidP="00391DE5">
            <w:pPr>
              <w:tabs>
                <w:tab w:val="right" w:pos="3011"/>
                <w:tab w:val="right" w:pos="4711"/>
              </w:tabs>
              <w:autoSpaceDE w:val="0"/>
              <w:autoSpaceDN w:val="0"/>
              <w:adjustRightInd w:val="0"/>
              <w:rPr>
                <w:rFonts w:cstheme="minorHAnsi"/>
                <w:sz w:val="20"/>
                <w:szCs w:val="20"/>
              </w:rPr>
            </w:pPr>
            <w:r w:rsidRPr="00A376B1">
              <w:rPr>
                <w:rFonts w:cstheme="minorHAnsi"/>
                <w:sz w:val="20"/>
                <w:szCs w:val="20"/>
              </w:rPr>
              <w:t xml:space="preserve">1.10 Themenseite: Die Europäische Union </w:t>
            </w:r>
            <w:r w:rsidRPr="00A376B1">
              <w:rPr>
                <w:rFonts w:cstheme="minorHAnsi"/>
                <w:sz w:val="20"/>
                <w:szCs w:val="20"/>
              </w:rPr>
              <w:tab/>
              <w:t>30</w:t>
            </w:r>
          </w:p>
        </w:tc>
        <w:tc>
          <w:tcPr>
            <w:tcW w:w="4059" w:type="dxa"/>
          </w:tcPr>
          <w:p w:rsidR="00A547A4" w:rsidRPr="00A376B1" w:rsidRDefault="00A547A4" w:rsidP="00E33822">
            <w:pPr>
              <w:tabs>
                <w:tab w:val="right" w:pos="4711"/>
              </w:tabs>
              <w:autoSpaceDE w:val="0"/>
              <w:autoSpaceDN w:val="0"/>
              <w:adjustRightInd w:val="0"/>
              <w:rPr>
                <w:rFonts w:cstheme="minorHAnsi"/>
                <w:sz w:val="20"/>
                <w:szCs w:val="20"/>
              </w:rPr>
            </w:pPr>
          </w:p>
        </w:tc>
        <w:tc>
          <w:tcPr>
            <w:tcW w:w="4395" w:type="dxa"/>
          </w:tcPr>
          <w:p w:rsidR="00A547A4" w:rsidRPr="00C47BE3" w:rsidRDefault="00A547A4" w:rsidP="00E33822">
            <w:pPr>
              <w:rPr>
                <w:rFonts w:cstheme="minorHAnsi"/>
                <w:sz w:val="20"/>
                <w:szCs w:val="20"/>
              </w:rPr>
            </w:pPr>
          </w:p>
        </w:tc>
        <w:tc>
          <w:tcPr>
            <w:tcW w:w="2806" w:type="dxa"/>
          </w:tcPr>
          <w:p w:rsidR="00A547A4" w:rsidRPr="00A376B1" w:rsidRDefault="00A547A4" w:rsidP="00E33822">
            <w:pPr>
              <w:rPr>
                <w:rFonts w:cstheme="minorHAnsi"/>
                <w:sz w:val="20"/>
                <w:szCs w:val="20"/>
              </w:rPr>
            </w:pPr>
            <w:r w:rsidRPr="00A376B1">
              <w:rPr>
                <w:rFonts w:cstheme="minorHAnsi"/>
                <w:sz w:val="20"/>
                <w:szCs w:val="20"/>
              </w:rPr>
              <w:t>Vertiefung</w:t>
            </w:r>
          </w:p>
        </w:tc>
      </w:tr>
      <w:tr w:rsidR="00A547A4" w:rsidRPr="002E7845" w:rsidTr="00C2182F">
        <w:tc>
          <w:tcPr>
            <w:tcW w:w="3298" w:type="dxa"/>
          </w:tcPr>
          <w:p w:rsidR="00A547A4" w:rsidRPr="00A376B1" w:rsidRDefault="00A547A4" w:rsidP="00391DE5">
            <w:pPr>
              <w:tabs>
                <w:tab w:val="right" w:pos="3011"/>
                <w:tab w:val="right" w:pos="4711"/>
              </w:tabs>
              <w:autoSpaceDE w:val="0"/>
              <w:autoSpaceDN w:val="0"/>
              <w:adjustRightInd w:val="0"/>
              <w:rPr>
                <w:rFonts w:cstheme="minorHAnsi"/>
                <w:b/>
                <w:color w:val="FFC000"/>
                <w:sz w:val="20"/>
                <w:szCs w:val="20"/>
              </w:rPr>
            </w:pPr>
            <w:r w:rsidRPr="00A376B1">
              <w:rPr>
                <w:rFonts w:cstheme="minorHAnsi"/>
                <w:b/>
                <w:color w:val="FFC000"/>
                <w:sz w:val="20"/>
                <w:szCs w:val="20"/>
              </w:rPr>
              <w:t>1.11 Das kann ich!</w:t>
            </w:r>
            <w:r w:rsidRPr="00A376B1">
              <w:rPr>
                <w:rFonts w:cstheme="minorHAnsi"/>
                <w:b/>
                <w:color w:val="FFC000"/>
                <w:sz w:val="20"/>
                <w:szCs w:val="20"/>
              </w:rPr>
              <w:tab/>
              <w:t>30</w:t>
            </w:r>
          </w:p>
        </w:tc>
        <w:tc>
          <w:tcPr>
            <w:tcW w:w="4059" w:type="dxa"/>
          </w:tcPr>
          <w:p w:rsidR="00A547A4" w:rsidRPr="00A376B1" w:rsidRDefault="00A547A4" w:rsidP="00E33822">
            <w:pPr>
              <w:tabs>
                <w:tab w:val="right" w:pos="4711"/>
              </w:tabs>
              <w:autoSpaceDE w:val="0"/>
              <w:autoSpaceDN w:val="0"/>
              <w:adjustRightInd w:val="0"/>
              <w:rPr>
                <w:rFonts w:cstheme="minorHAnsi"/>
                <w:color w:val="FFC000"/>
                <w:sz w:val="20"/>
                <w:szCs w:val="20"/>
              </w:rPr>
            </w:pPr>
          </w:p>
        </w:tc>
        <w:tc>
          <w:tcPr>
            <w:tcW w:w="4395" w:type="dxa"/>
          </w:tcPr>
          <w:p w:rsidR="00A376B1" w:rsidRPr="00C47BE3" w:rsidRDefault="00A376B1" w:rsidP="00A376B1">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513B8" w:rsidRPr="00C47BE3" w:rsidRDefault="004513B8" w:rsidP="004513B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A547A4" w:rsidRPr="00C47BE3" w:rsidRDefault="00391DE5" w:rsidP="00510EA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w:t>
            </w:r>
            <w:r w:rsidR="004513B8" w:rsidRPr="00C47BE3">
              <w:rPr>
                <w:rFonts w:cstheme="minorHAnsi"/>
                <w:sz w:val="20"/>
                <w:szCs w:val="20"/>
              </w:rPr>
              <w:t xml:space="preserve"> (K6)</w:t>
            </w:r>
          </w:p>
        </w:tc>
        <w:tc>
          <w:tcPr>
            <w:tcW w:w="2806" w:type="dxa"/>
          </w:tcPr>
          <w:p w:rsidR="00A547A4" w:rsidRPr="00A376B1" w:rsidRDefault="00A547A4" w:rsidP="00E33822">
            <w:pPr>
              <w:rPr>
                <w:rFonts w:cstheme="minorHAnsi"/>
                <w:sz w:val="20"/>
                <w:szCs w:val="20"/>
              </w:rPr>
            </w:pPr>
            <w:r w:rsidRPr="00A376B1">
              <w:rPr>
                <w:rFonts w:cstheme="minorHAnsi"/>
                <w:sz w:val="20"/>
                <w:szCs w:val="20"/>
              </w:rPr>
              <w:t>Die Aufgaben zur Einzelarbeit sind Basisaufgaben zur Grundwissensbildung.</w:t>
            </w:r>
          </w:p>
          <w:p w:rsidR="00A547A4" w:rsidRPr="00A376B1" w:rsidRDefault="00A547A4" w:rsidP="003D2C13">
            <w:pPr>
              <w:rPr>
                <w:rFonts w:cstheme="minorHAnsi"/>
                <w:sz w:val="20"/>
                <w:szCs w:val="20"/>
              </w:rPr>
            </w:pPr>
            <w:r w:rsidRPr="00A376B1">
              <w:rPr>
                <w:rFonts w:cstheme="minorHAnsi"/>
                <w:sz w:val="20"/>
                <w:szCs w:val="20"/>
              </w:rPr>
              <w:t>Die Aufgaben für Lernpartner</w:t>
            </w:r>
            <w:r w:rsidR="00C47BE3">
              <w:rPr>
                <w:rFonts w:cstheme="minorHAnsi"/>
                <w:sz w:val="20"/>
                <w:szCs w:val="20"/>
              </w:rPr>
              <w:t xml:space="preserve"> schulen die Kompetenz</w:t>
            </w:r>
            <w:r w:rsidR="003D2C13">
              <w:rPr>
                <w:rFonts w:cstheme="minorHAnsi"/>
                <w:sz w:val="20"/>
                <w:szCs w:val="20"/>
              </w:rPr>
              <w:t xml:space="preserve">en </w:t>
            </w:r>
            <w:r w:rsidR="00C47BE3">
              <w:rPr>
                <w:rFonts w:cstheme="minorHAnsi"/>
                <w:sz w:val="20"/>
                <w:szCs w:val="20"/>
              </w:rPr>
              <w:t>K1 und K6.</w:t>
            </w:r>
          </w:p>
        </w:tc>
      </w:tr>
      <w:tr w:rsidR="00A547A4" w:rsidRPr="002E7845" w:rsidTr="00C2182F">
        <w:tc>
          <w:tcPr>
            <w:tcW w:w="3298" w:type="dxa"/>
          </w:tcPr>
          <w:p w:rsidR="00A547A4" w:rsidRPr="00A376B1" w:rsidRDefault="00A547A4" w:rsidP="00391DE5">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Kreuz und quer</w:t>
            </w:r>
            <w:r w:rsidRPr="00A376B1">
              <w:rPr>
                <w:rFonts w:cstheme="minorHAnsi"/>
                <w:b/>
                <w:color w:val="92D050"/>
                <w:sz w:val="20"/>
                <w:szCs w:val="20"/>
              </w:rPr>
              <w:tab/>
              <w:t>35</w:t>
            </w:r>
          </w:p>
        </w:tc>
        <w:tc>
          <w:tcPr>
            <w:tcW w:w="4059" w:type="dxa"/>
          </w:tcPr>
          <w:p w:rsidR="00A547A4" w:rsidRPr="00A376B1" w:rsidRDefault="00A547A4" w:rsidP="00E33822">
            <w:pPr>
              <w:tabs>
                <w:tab w:val="right" w:pos="4711"/>
              </w:tabs>
              <w:autoSpaceDE w:val="0"/>
              <w:autoSpaceDN w:val="0"/>
              <w:adjustRightInd w:val="0"/>
              <w:rPr>
                <w:rFonts w:cstheme="minorHAnsi"/>
                <w:color w:val="92D050"/>
                <w:sz w:val="20"/>
                <w:szCs w:val="20"/>
              </w:rPr>
            </w:pPr>
          </w:p>
        </w:tc>
        <w:tc>
          <w:tcPr>
            <w:tcW w:w="4395" w:type="dxa"/>
          </w:tcPr>
          <w:p w:rsidR="00A547A4" w:rsidRPr="00C47BE3" w:rsidRDefault="00A547A4" w:rsidP="00E33822">
            <w:pPr>
              <w:rPr>
                <w:rFonts w:cstheme="minorHAnsi"/>
                <w:sz w:val="20"/>
                <w:szCs w:val="20"/>
              </w:rPr>
            </w:pPr>
          </w:p>
        </w:tc>
        <w:tc>
          <w:tcPr>
            <w:tcW w:w="2806" w:type="dxa"/>
          </w:tcPr>
          <w:p w:rsidR="00A547A4" w:rsidRPr="00A376B1" w:rsidRDefault="00A547A4" w:rsidP="00C47BE3">
            <w:pPr>
              <w:rPr>
                <w:rFonts w:cstheme="minorHAnsi"/>
                <w:sz w:val="20"/>
                <w:szCs w:val="20"/>
              </w:rPr>
            </w:pPr>
            <w:r w:rsidRPr="00A376B1">
              <w:rPr>
                <w:rFonts w:cstheme="minorHAnsi"/>
                <w:sz w:val="20"/>
                <w:szCs w:val="20"/>
              </w:rPr>
              <w:t>Auf diesen Seiten werden alle Lerninhalte früherer Kapitel und Schuljahre wiederholt.</w:t>
            </w:r>
          </w:p>
        </w:tc>
      </w:tr>
      <w:tr w:rsidR="00AA1631" w:rsidRPr="002E7845" w:rsidTr="007D29BE">
        <w:tc>
          <w:tcPr>
            <w:tcW w:w="3298" w:type="dxa"/>
            <w:shd w:val="clear" w:color="auto" w:fill="BFBFBF" w:themeFill="background1" w:themeFillShade="BF"/>
          </w:tcPr>
          <w:p w:rsidR="00AA1631" w:rsidRPr="00A376B1" w:rsidRDefault="00A547A4" w:rsidP="007D29BE">
            <w:pPr>
              <w:tabs>
                <w:tab w:val="right" w:pos="3011"/>
              </w:tabs>
              <w:rPr>
                <w:rFonts w:cstheme="minorHAnsi"/>
                <w:b/>
                <w:sz w:val="20"/>
                <w:szCs w:val="20"/>
              </w:rPr>
            </w:pPr>
            <w:r>
              <w:br w:type="page"/>
            </w:r>
            <w:r w:rsidR="00AA1631" w:rsidRPr="00A376B1">
              <w:rPr>
                <w:rFonts w:cstheme="minorHAnsi"/>
                <w:b/>
                <w:sz w:val="20"/>
                <w:szCs w:val="20"/>
              </w:rPr>
              <w:t>Schulbuchkapitel</w:t>
            </w:r>
          </w:p>
        </w:tc>
        <w:tc>
          <w:tcPr>
            <w:tcW w:w="4059" w:type="dxa"/>
            <w:shd w:val="clear" w:color="auto" w:fill="BFBFBF" w:themeFill="background1" w:themeFillShade="BF"/>
          </w:tcPr>
          <w:p w:rsidR="00BE2B2C" w:rsidRPr="00A376B1" w:rsidRDefault="00BE2B2C" w:rsidP="00BE2B2C">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AA1631" w:rsidRPr="00BE2B2C" w:rsidRDefault="00BE2B2C" w:rsidP="00BE2B2C">
            <w:pPr>
              <w:pStyle w:val="Listenabsatz"/>
              <w:numPr>
                <w:ilvl w:val="0"/>
                <w:numId w:val="17"/>
              </w:numPr>
              <w:rPr>
                <w:rFonts w:cstheme="minorHAnsi"/>
                <w:sz w:val="20"/>
                <w:szCs w:val="20"/>
              </w:rPr>
            </w:pPr>
            <w:r w:rsidRPr="00BE2B2C">
              <w:rPr>
                <w:rFonts w:cstheme="minorHAnsi"/>
                <w:sz w:val="20"/>
                <w:szCs w:val="20"/>
              </w:rPr>
              <w:t>Sachkompetenz</w:t>
            </w:r>
          </w:p>
        </w:tc>
        <w:tc>
          <w:tcPr>
            <w:tcW w:w="4395" w:type="dxa"/>
            <w:shd w:val="clear" w:color="auto" w:fill="BFBFBF" w:themeFill="background1" w:themeFillShade="BF"/>
          </w:tcPr>
          <w:p w:rsidR="00AA1631" w:rsidRPr="00C47BE3" w:rsidRDefault="00AA1631" w:rsidP="007D29BE">
            <w:pPr>
              <w:rPr>
                <w:rFonts w:cstheme="minorHAnsi"/>
                <w:b/>
                <w:sz w:val="20"/>
                <w:szCs w:val="20"/>
              </w:rPr>
            </w:pPr>
            <w:r w:rsidRPr="00C47BE3">
              <w:rPr>
                <w:rFonts w:cstheme="minorHAnsi"/>
                <w:b/>
                <w:sz w:val="20"/>
                <w:szCs w:val="20"/>
              </w:rPr>
              <w:t>Allgemeine mathematische Kompetenzen</w:t>
            </w:r>
          </w:p>
          <w:p w:rsidR="00AA1631" w:rsidRPr="00C47BE3" w:rsidRDefault="00AA1631" w:rsidP="007D29BE">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AA1631" w:rsidRPr="00A376B1" w:rsidRDefault="00AA1631" w:rsidP="007D29BE">
            <w:pPr>
              <w:rPr>
                <w:rFonts w:cstheme="minorHAnsi"/>
                <w:b/>
                <w:sz w:val="20"/>
                <w:szCs w:val="20"/>
              </w:rPr>
            </w:pPr>
            <w:r w:rsidRPr="00A376B1">
              <w:rPr>
                <w:rFonts w:cstheme="minorHAnsi"/>
                <w:b/>
                <w:sz w:val="20"/>
                <w:szCs w:val="20"/>
              </w:rPr>
              <w:t>Bemerkungen</w:t>
            </w:r>
          </w:p>
        </w:tc>
      </w:tr>
      <w:tr w:rsidR="00AA1631" w:rsidRPr="002E7845" w:rsidTr="007D29BE">
        <w:tc>
          <w:tcPr>
            <w:tcW w:w="3298" w:type="dxa"/>
          </w:tcPr>
          <w:p w:rsidR="00AA1631" w:rsidRPr="00A376B1" w:rsidRDefault="00AA1631" w:rsidP="00F37A0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2</w:t>
            </w:r>
            <w:r w:rsidR="00F37A0C">
              <w:rPr>
                <w:rFonts w:cstheme="minorHAnsi"/>
                <w:b/>
                <w:color w:val="548DD4" w:themeColor="text2" w:themeTint="99"/>
                <w:sz w:val="20"/>
                <w:szCs w:val="20"/>
              </w:rPr>
              <w:t xml:space="preserve"> Rechnen mit natürlichen Zahlen</w:t>
            </w:r>
            <w:r w:rsidR="00F37A0C">
              <w:rPr>
                <w:rFonts w:cstheme="minorHAnsi"/>
                <w:b/>
                <w:color w:val="548DD4" w:themeColor="text2" w:themeTint="99"/>
                <w:sz w:val="20"/>
                <w:szCs w:val="20"/>
              </w:rPr>
              <w:tab/>
            </w:r>
            <w:r>
              <w:rPr>
                <w:rFonts w:cstheme="minorHAnsi"/>
                <w:b/>
                <w:color w:val="548DD4" w:themeColor="text2" w:themeTint="99"/>
                <w:sz w:val="20"/>
                <w:szCs w:val="20"/>
              </w:rPr>
              <w:t>37</w:t>
            </w:r>
          </w:p>
        </w:tc>
        <w:tc>
          <w:tcPr>
            <w:tcW w:w="4059" w:type="dxa"/>
          </w:tcPr>
          <w:p w:rsidR="00AA1631" w:rsidRPr="00A376B1" w:rsidRDefault="00AA1631" w:rsidP="007D29BE">
            <w:pPr>
              <w:rPr>
                <w:rFonts w:cstheme="minorHAnsi"/>
                <w:sz w:val="20"/>
                <w:szCs w:val="20"/>
              </w:rPr>
            </w:pPr>
          </w:p>
        </w:tc>
        <w:tc>
          <w:tcPr>
            <w:tcW w:w="4395" w:type="dxa"/>
          </w:tcPr>
          <w:p w:rsidR="00AA1631" w:rsidRPr="00C47BE3" w:rsidRDefault="00AA1631" w:rsidP="007D29BE">
            <w:pPr>
              <w:rPr>
                <w:rFonts w:cstheme="minorHAnsi"/>
                <w:sz w:val="20"/>
                <w:szCs w:val="20"/>
              </w:rPr>
            </w:pPr>
          </w:p>
        </w:tc>
        <w:tc>
          <w:tcPr>
            <w:tcW w:w="2806" w:type="dxa"/>
          </w:tcPr>
          <w:p w:rsidR="00AA1631" w:rsidRPr="00A376B1" w:rsidRDefault="00AA1631"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32</w:t>
            </w:r>
            <w:r w:rsidRPr="00A376B1">
              <w:rPr>
                <w:rFonts w:cstheme="minorHAnsi"/>
                <w:b/>
                <w:color w:val="548DD4" w:themeColor="text2" w:themeTint="99"/>
                <w:sz w:val="20"/>
                <w:szCs w:val="20"/>
              </w:rPr>
              <w:t xml:space="preserve"> Wochenstunden</w:t>
            </w: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2.1 Natürliche Zahlen addieren und subtrahieren</w:t>
            </w:r>
            <w:r>
              <w:rPr>
                <w:rFonts w:cstheme="minorHAnsi"/>
                <w:sz w:val="20"/>
                <w:szCs w:val="20"/>
              </w:rPr>
              <w:tab/>
              <w:t xml:space="preserve"> 38</w:t>
            </w:r>
          </w:p>
          <w:p w:rsidR="00AA1631" w:rsidRPr="00A376B1" w:rsidRDefault="00AA1631" w:rsidP="007D29BE">
            <w:pPr>
              <w:tabs>
                <w:tab w:val="right" w:pos="3011"/>
              </w:tabs>
              <w:rPr>
                <w:rFonts w:cstheme="minorHAnsi"/>
                <w:sz w:val="20"/>
                <w:szCs w:val="20"/>
              </w:rPr>
            </w:pP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AA1631" w:rsidRPr="00B604F5" w:rsidRDefault="00B604F5" w:rsidP="007D29BE">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im Kopf und schriftlich ausführen</w:t>
            </w:r>
          </w:p>
          <w:p w:rsidR="00B604F5" w:rsidRPr="00094939" w:rsidRDefault="00B604F5" w:rsidP="007D29BE">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 xml:space="preserve">einfache Terme mit Variablen aufstellen und </w:t>
            </w:r>
            <w:proofErr w:type="spellStart"/>
            <w:r>
              <w:rPr>
                <w:rFonts w:cstheme="minorHAnsi"/>
                <w:sz w:val="20"/>
                <w:szCs w:val="20"/>
              </w:rPr>
              <w:t>Termwerte</w:t>
            </w:r>
            <w:proofErr w:type="spellEnd"/>
            <w:r>
              <w:rPr>
                <w:rFonts w:cstheme="minorHAnsi"/>
                <w:sz w:val="20"/>
                <w:szCs w:val="20"/>
              </w:rPr>
              <w:t xml:space="preserve"> berechnen</w:t>
            </w:r>
          </w:p>
        </w:tc>
        <w:tc>
          <w:tcPr>
            <w:tcW w:w="4395" w:type="dxa"/>
          </w:tcPr>
          <w:p w:rsidR="00AA1631" w:rsidRPr="00507401" w:rsidRDefault="00AA1631" w:rsidP="007D29BE">
            <w:pPr>
              <w:tabs>
                <w:tab w:val="right" w:pos="4711"/>
              </w:tabs>
              <w:autoSpaceDE w:val="0"/>
              <w:autoSpaceDN w:val="0"/>
              <w:adjustRightInd w:val="0"/>
              <w:rPr>
                <w:rFonts w:cstheme="minorHAnsi"/>
                <w:b/>
                <w:sz w:val="20"/>
                <w:szCs w:val="20"/>
              </w:rPr>
            </w:pPr>
            <w:r w:rsidRPr="00507401">
              <w:rPr>
                <w:rFonts w:cstheme="minorHAnsi"/>
                <w:b/>
                <w:sz w:val="20"/>
                <w:szCs w:val="20"/>
              </w:rPr>
              <w:t>Allgemeine mathematische Kompetenzen</w:t>
            </w:r>
          </w:p>
          <w:p w:rsidR="00AA1631" w:rsidRPr="00507401"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507401">
              <w:rPr>
                <w:rFonts w:cstheme="minorHAnsi"/>
                <w:sz w:val="20"/>
                <w:szCs w:val="20"/>
              </w:rPr>
              <w:t>Mathematische Darstellungen verwenden (K4)</w:t>
            </w:r>
          </w:p>
          <w:p w:rsidR="00AA1631" w:rsidRPr="00507401" w:rsidRDefault="00AA1631" w:rsidP="007D29BE">
            <w:pPr>
              <w:tabs>
                <w:tab w:val="right" w:pos="4711"/>
              </w:tabs>
              <w:autoSpaceDE w:val="0"/>
              <w:autoSpaceDN w:val="0"/>
              <w:adjustRightInd w:val="0"/>
              <w:rPr>
                <w:rFonts w:cstheme="minorHAnsi"/>
                <w:sz w:val="20"/>
                <w:szCs w:val="20"/>
              </w:rPr>
            </w:pPr>
          </w:p>
          <w:p w:rsidR="00AA1631" w:rsidRPr="00507401" w:rsidRDefault="00AA1631" w:rsidP="007D29BE">
            <w:pPr>
              <w:tabs>
                <w:tab w:val="right" w:pos="4711"/>
              </w:tabs>
              <w:autoSpaceDE w:val="0"/>
              <w:autoSpaceDN w:val="0"/>
              <w:adjustRightInd w:val="0"/>
              <w:rPr>
                <w:rFonts w:cstheme="minorHAnsi"/>
                <w:b/>
                <w:sz w:val="20"/>
                <w:szCs w:val="20"/>
              </w:rPr>
            </w:pPr>
            <w:r w:rsidRPr="00507401">
              <w:rPr>
                <w:rFonts w:cstheme="minorHAnsi"/>
                <w:b/>
                <w:sz w:val="20"/>
                <w:szCs w:val="20"/>
              </w:rPr>
              <w:t>Methodenkompetenz</w:t>
            </w:r>
          </w:p>
          <w:p w:rsidR="00507401" w:rsidRPr="00507401" w:rsidRDefault="00507401" w:rsidP="007D29BE">
            <w:pPr>
              <w:pStyle w:val="Listenabsatz"/>
              <w:numPr>
                <w:ilvl w:val="0"/>
                <w:numId w:val="2"/>
              </w:numPr>
              <w:tabs>
                <w:tab w:val="right" w:pos="4711"/>
              </w:tabs>
              <w:autoSpaceDE w:val="0"/>
              <w:autoSpaceDN w:val="0"/>
              <w:adjustRightInd w:val="0"/>
              <w:rPr>
                <w:rFonts w:cstheme="minorHAnsi"/>
                <w:sz w:val="20"/>
                <w:szCs w:val="20"/>
              </w:rPr>
            </w:pPr>
            <w:r w:rsidRPr="00507401">
              <w:rPr>
                <w:rFonts w:cstheme="minorHAnsi"/>
                <w:sz w:val="20"/>
                <w:szCs w:val="20"/>
              </w:rPr>
              <w:t>Zur Lösungsfindung heuristische Mittel verwenden</w:t>
            </w:r>
          </w:p>
          <w:p w:rsidR="00AA1631" w:rsidRPr="002A2328" w:rsidRDefault="00AA1631" w:rsidP="00507401">
            <w:pPr>
              <w:pStyle w:val="Listenabsatz"/>
              <w:numPr>
                <w:ilvl w:val="0"/>
                <w:numId w:val="2"/>
              </w:numPr>
              <w:tabs>
                <w:tab w:val="right" w:pos="4711"/>
              </w:tabs>
              <w:autoSpaceDE w:val="0"/>
              <w:autoSpaceDN w:val="0"/>
              <w:adjustRightInd w:val="0"/>
              <w:rPr>
                <w:rFonts w:cstheme="minorHAnsi"/>
                <w:sz w:val="20"/>
                <w:szCs w:val="20"/>
              </w:rPr>
            </w:pPr>
            <w:r w:rsidRPr="00507401">
              <w:rPr>
                <w:rFonts w:cstheme="minorHAnsi"/>
                <w:sz w:val="20"/>
                <w:szCs w:val="20"/>
              </w:rPr>
              <w:t xml:space="preserve">Daten in Tabellen und Diagrammen (Säulendiagramm) darstellen </w:t>
            </w:r>
          </w:p>
        </w:tc>
        <w:tc>
          <w:tcPr>
            <w:tcW w:w="2806" w:type="dxa"/>
          </w:tcPr>
          <w:p w:rsidR="00AA1631" w:rsidRPr="00A376B1" w:rsidRDefault="00AA1631" w:rsidP="007D29BE">
            <w:pPr>
              <w:rPr>
                <w:rFonts w:cstheme="minorHAnsi"/>
                <w:sz w:val="20"/>
                <w:szCs w:val="20"/>
              </w:rPr>
            </w:pP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2.2 Schriftlich addieren</w:t>
            </w:r>
            <w:r>
              <w:rPr>
                <w:rFonts w:cstheme="minorHAnsi"/>
                <w:sz w:val="20"/>
                <w:szCs w:val="20"/>
              </w:rPr>
              <w:tab/>
              <w:t>4</w:t>
            </w:r>
            <w:r w:rsidRPr="00A376B1">
              <w:rPr>
                <w:rFonts w:cstheme="minorHAnsi"/>
                <w:sz w:val="20"/>
                <w:szCs w:val="20"/>
              </w:rPr>
              <w:t>0</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AA1631" w:rsidRPr="00B604F5" w:rsidRDefault="00B604F5" w:rsidP="00B604F5">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im Kopf und schriftlich ausführen</w:t>
            </w:r>
          </w:p>
          <w:p w:rsidR="00B604F5" w:rsidRPr="00B604F5" w:rsidRDefault="00B604F5" w:rsidP="00B604F5">
            <w:pPr>
              <w:tabs>
                <w:tab w:val="right" w:pos="4711"/>
              </w:tabs>
              <w:autoSpaceDE w:val="0"/>
              <w:autoSpaceDN w:val="0"/>
              <w:adjustRightInd w:val="0"/>
              <w:rPr>
                <w:rFonts w:cstheme="minorHAnsi"/>
                <w:b/>
                <w:sz w:val="20"/>
                <w:szCs w:val="20"/>
              </w:rPr>
            </w:pPr>
          </w:p>
        </w:tc>
        <w:tc>
          <w:tcPr>
            <w:tcW w:w="4395" w:type="dxa"/>
          </w:tcPr>
          <w:p w:rsidR="00AA1631" w:rsidRPr="003020E0" w:rsidRDefault="00AA1631" w:rsidP="007D29BE">
            <w:pPr>
              <w:tabs>
                <w:tab w:val="right" w:pos="4711"/>
              </w:tabs>
              <w:autoSpaceDE w:val="0"/>
              <w:autoSpaceDN w:val="0"/>
              <w:adjustRightInd w:val="0"/>
              <w:rPr>
                <w:rFonts w:cstheme="minorHAnsi"/>
                <w:b/>
                <w:sz w:val="20"/>
                <w:szCs w:val="20"/>
              </w:rPr>
            </w:pPr>
            <w:r w:rsidRPr="003020E0">
              <w:rPr>
                <w:rFonts w:cstheme="minorHAnsi"/>
                <w:b/>
                <w:sz w:val="20"/>
                <w:szCs w:val="20"/>
              </w:rPr>
              <w:t>Allgemeine mathematische Kompetenzen</w:t>
            </w:r>
          </w:p>
          <w:p w:rsidR="003020E0" w:rsidRPr="00C1111B" w:rsidRDefault="003020E0" w:rsidP="007D29BE">
            <w:pPr>
              <w:pStyle w:val="Listenabsatz"/>
              <w:numPr>
                <w:ilvl w:val="0"/>
                <w:numId w:val="2"/>
              </w:numPr>
              <w:tabs>
                <w:tab w:val="right" w:pos="4711"/>
              </w:tabs>
              <w:autoSpaceDE w:val="0"/>
              <w:autoSpaceDN w:val="0"/>
              <w:adjustRightInd w:val="0"/>
              <w:rPr>
                <w:rFonts w:cstheme="minorHAnsi"/>
                <w:sz w:val="20"/>
                <w:szCs w:val="20"/>
              </w:rPr>
            </w:pPr>
            <w:r w:rsidRPr="003020E0">
              <w:rPr>
                <w:rFonts w:cstheme="minorHAnsi"/>
                <w:sz w:val="20"/>
                <w:szCs w:val="20"/>
              </w:rPr>
              <w:t>Mathematisch argumentieren (K1)</w:t>
            </w:r>
          </w:p>
          <w:p w:rsidR="00AA1631" w:rsidRPr="00C1111B"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3020E0" w:rsidRPr="00C1111B" w:rsidRDefault="003020E0" w:rsidP="003020E0">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3020E0" w:rsidRDefault="003020E0" w:rsidP="003020E0">
            <w:pPr>
              <w:pStyle w:val="Listenabsatz"/>
              <w:tabs>
                <w:tab w:val="right" w:pos="4711"/>
              </w:tabs>
              <w:autoSpaceDE w:val="0"/>
              <w:autoSpaceDN w:val="0"/>
              <w:adjustRightInd w:val="0"/>
              <w:ind w:left="360"/>
              <w:rPr>
                <w:rFonts w:cstheme="minorHAnsi"/>
                <w:sz w:val="20"/>
                <w:szCs w:val="20"/>
              </w:rPr>
            </w:pPr>
          </w:p>
          <w:p w:rsidR="003020E0" w:rsidRDefault="003020E0" w:rsidP="003020E0">
            <w:pPr>
              <w:tabs>
                <w:tab w:val="right" w:pos="4711"/>
              </w:tabs>
              <w:autoSpaceDE w:val="0"/>
              <w:autoSpaceDN w:val="0"/>
              <w:adjustRightInd w:val="0"/>
              <w:rPr>
                <w:rFonts w:cstheme="minorHAnsi"/>
                <w:b/>
                <w:sz w:val="20"/>
                <w:szCs w:val="20"/>
              </w:rPr>
            </w:pPr>
            <w:r w:rsidRPr="00507401">
              <w:rPr>
                <w:rFonts w:cstheme="minorHAnsi"/>
                <w:b/>
                <w:sz w:val="20"/>
                <w:szCs w:val="20"/>
              </w:rPr>
              <w:t>Methodenkompetenz</w:t>
            </w:r>
          </w:p>
          <w:p w:rsidR="003020E0" w:rsidRPr="003020E0" w:rsidRDefault="003020E0" w:rsidP="003020E0">
            <w:pPr>
              <w:pStyle w:val="Listenabsatz"/>
              <w:numPr>
                <w:ilvl w:val="0"/>
                <w:numId w:val="2"/>
              </w:numPr>
              <w:tabs>
                <w:tab w:val="right" w:pos="4711"/>
              </w:tabs>
              <w:autoSpaceDE w:val="0"/>
              <w:autoSpaceDN w:val="0"/>
              <w:adjustRightInd w:val="0"/>
              <w:rPr>
                <w:rFonts w:cstheme="minorHAnsi"/>
                <w:sz w:val="20"/>
                <w:szCs w:val="20"/>
              </w:rPr>
            </w:pPr>
            <w:r w:rsidRPr="003020E0">
              <w:rPr>
                <w:rFonts w:cstheme="minorHAnsi"/>
                <w:sz w:val="20"/>
                <w:szCs w:val="20"/>
              </w:rPr>
              <w:t xml:space="preserve">Informationen zielangemessen entnehmen aus Tabellen </w:t>
            </w:r>
          </w:p>
          <w:p w:rsidR="003020E0" w:rsidRPr="00AA1631" w:rsidRDefault="003020E0" w:rsidP="002A2328">
            <w:pPr>
              <w:pStyle w:val="Listenabsatz"/>
              <w:numPr>
                <w:ilvl w:val="0"/>
                <w:numId w:val="2"/>
              </w:numPr>
              <w:tabs>
                <w:tab w:val="right" w:pos="4711"/>
              </w:tabs>
              <w:autoSpaceDE w:val="0"/>
              <w:autoSpaceDN w:val="0"/>
              <w:adjustRightInd w:val="0"/>
              <w:rPr>
                <w:rFonts w:cstheme="minorHAnsi"/>
                <w:color w:val="FF0000"/>
                <w:sz w:val="20"/>
                <w:szCs w:val="20"/>
              </w:rPr>
            </w:pPr>
            <w:r w:rsidRPr="003020E0">
              <w:rPr>
                <w:rFonts w:cstheme="minorHAnsi"/>
                <w:sz w:val="20"/>
                <w:szCs w:val="20"/>
              </w:rPr>
              <w:t>Daten in Tabellen und Diagrammen (Säulendiagramm) darstellen</w:t>
            </w:r>
          </w:p>
        </w:tc>
        <w:tc>
          <w:tcPr>
            <w:tcW w:w="2806" w:type="dxa"/>
          </w:tcPr>
          <w:p w:rsidR="00AA1631" w:rsidRPr="00A376B1" w:rsidRDefault="00AA1631" w:rsidP="007D29BE">
            <w:pPr>
              <w:rPr>
                <w:rFonts w:cstheme="minorHAnsi"/>
                <w:sz w:val="20"/>
                <w:szCs w:val="20"/>
              </w:rPr>
            </w:pP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2.3 Schriftlich subtrahieren</w:t>
            </w:r>
            <w:r>
              <w:rPr>
                <w:rFonts w:cstheme="minorHAnsi"/>
                <w:sz w:val="20"/>
                <w:szCs w:val="20"/>
              </w:rPr>
              <w:tab/>
              <w:t>4</w:t>
            </w:r>
            <w:r w:rsidRPr="00A376B1">
              <w:rPr>
                <w:rFonts w:cstheme="minorHAnsi"/>
                <w:sz w:val="20"/>
                <w:szCs w:val="20"/>
              </w:rPr>
              <w:t>2</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B604F5" w:rsidRPr="00B604F5" w:rsidRDefault="00B604F5" w:rsidP="00B604F5">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im Kopf und schriftlich ausführen</w:t>
            </w:r>
          </w:p>
          <w:p w:rsidR="00AA1631"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B604F5">
              <w:rPr>
                <w:rFonts w:cstheme="minorHAnsi"/>
                <w:sz w:val="20"/>
                <w:szCs w:val="20"/>
              </w:rPr>
              <w:t>natürliche Zahlen in unt</w:t>
            </w:r>
            <w:r w:rsidR="00B604F5" w:rsidRPr="00B604F5">
              <w:rPr>
                <w:rFonts w:cstheme="minorHAnsi"/>
                <w:sz w:val="20"/>
                <w:szCs w:val="20"/>
              </w:rPr>
              <w:t>erschiedlichen Situationen lesen</w:t>
            </w:r>
          </w:p>
          <w:p w:rsidR="003020E0" w:rsidRPr="00B604F5" w:rsidRDefault="00B604F5" w:rsidP="002A2328">
            <w:pPr>
              <w:pStyle w:val="Listenabsatz"/>
              <w:numPr>
                <w:ilvl w:val="0"/>
                <w:numId w:val="2"/>
              </w:numPr>
              <w:tabs>
                <w:tab w:val="right" w:pos="4711"/>
              </w:tabs>
              <w:autoSpaceDE w:val="0"/>
              <w:autoSpaceDN w:val="0"/>
              <w:adjustRightInd w:val="0"/>
              <w:rPr>
                <w:rFonts w:cstheme="minorHAnsi"/>
                <w:sz w:val="20"/>
                <w:szCs w:val="20"/>
              </w:rPr>
            </w:pPr>
            <w:r w:rsidRPr="002A2328">
              <w:rPr>
                <w:rFonts w:cstheme="minorHAnsi"/>
                <w:sz w:val="20"/>
                <w:szCs w:val="20"/>
              </w:rPr>
              <w:t>einfache Probleme aus dem Alltag lösen, in denen mehrere Rechenoperationen miteinander zu verknüpfen sind</w:t>
            </w:r>
          </w:p>
        </w:tc>
        <w:tc>
          <w:tcPr>
            <w:tcW w:w="4395" w:type="dxa"/>
          </w:tcPr>
          <w:p w:rsidR="00AA1631" w:rsidRPr="00C1111B" w:rsidRDefault="00AA1631"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3020E0" w:rsidRPr="00C1111B" w:rsidRDefault="003020E0"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AA1631" w:rsidRPr="00C1111B"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AA1631" w:rsidRPr="00C1111B" w:rsidRDefault="00AA1631" w:rsidP="007D29BE">
            <w:pPr>
              <w:tabs>
                <w:tab w:val="right" w:pos="4711"/>
              </w:tabs>
              <w:autoSpaceDE w:val="0"/>
              <w:autoSpaceDN w:val="0"/>
              <w:adjustRightInd w:val="0"/>
              <w:rPr>
                <w:rFonts w:cstheme="minorHAnsi"/>
                <w:sz w:val="20"/>
                <w:szCs w:val="20"/>
              </w:rPr>
            </w:pPr>
          </w:p>
          <w:p w:rsidR="00AA1631" w:rsidRPr="00C1111B" w:rsidRDefault="00AA1631" w:rsidP="007D29BE">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AA1631" w:rsidRPr="00C1111B" w:rsidRDefault="00AA1631" w:rsidP="002A2328">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 xml:space="preserve">Informationen zielangemessen entnehmen aus Tabellen </w:t>
            </w:r>
          </w:p>
        </w:tc>
        <w:tc>
          <w:tcPr>
            <w:tcW w:w="2806" w:type="dxa"/>
          </w:tcPr>
          <w:p w:rsidR="00AA1631" w:rsidRPr="00A376B1" w:rsidRDefault="00B604F5" w:rsidP="007D29BE">
            <w:pPr>
              <w:rPr>
                <w:rFonts w:cstheme="minorHAnsi"/>
                <w:sz w:val="20"/>
                <w:szCs w:val="20"/>
              </w:rPr>
            </w:pPr>
            <w:r>
              <w:rPr>
                <w:rFonts w:cstheme="minorHAnsi"/>
                <w:sz w:val="20"/>
                <w:szCs w:val="20"/>
              </w:rPr>
              <w:t>Spiel: Würfelbingo</w:t>
            </w:r>
            <w:r w:rsidR="00AA1631" w:rsidRPr="00A376B1">
              <w:rPr>
                <w:rFonts w:cstheme="minorHAnsi"/>
                <w:sz w:val="20"/>
                <w:szCs w:val="20"/>
              </w:rPr>
              <w:t xml:space="preserve"> </w:t>
            </w:r>
          </w:p>
        </w:tc>
      </w:tr>
    </w:tbl>
    <w:p w:rsidR="00063500" w:rsidRDefault="0006350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2.4 Multiplizieren</w:t>
            </w:r>
            <w:r>
              <w:rPr>
                <w:rFonts w:cstheme="minorHAnsi"/>
                <w:sz w:val="20"/>
                <w:szCs w:val="20"/>
              </w:rPr>
              <w:tab/>
              <w:t>4</w:t>
            </w:r>
            <w:r w:rsidRPr="00A376B1">
              <w:rPr>
                <w:rFonts w:cstheme="minorHAnsi"/>
                <w:sz w:val="20"/>
                <w:szCs w:val="20"/>
              </w:rPr>
              <w:t>6</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A27868" w:rsidRPr="00A27868" w:rsidRDefault="00A27868" w:rsidP="00A27868">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im Kopf und schriftlich ausführen</w:t>
            </w:r>
          </w:p>
          <w:p w:rsidR="00AA1631" w:rsidRPr="00B604F5" w:rsidRDefault="00B604F5" w:rsidP="007D29BE">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Rechengesetze zum Vorteilhaften Rechnen anwenden</w:t>
            </w:r>
          </w:p>
          <w:p w:rsidR="00A27868" w:rsidRPr="00A27868" w:rsidRDefault="00B604F5" w:rsidP="00A27868">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An Beispielen den Zusammenhang zwischen Rechenoperationen und deren Umkehroperationen</w:t>
            </w:r>
            <w:r w:rsidR="00A27868">
              <w:rPr>
                <w:rFonts w:cstheme="minorHAnsi"/>
                <w:sz w:val="20"/>
                <w:szCs w:val="20"/>
              </w:rPr>
              <w:t xml:space="preserve"> erläutern</w:t>
            </w:r>
          </w:p>
          <w:p w:rsidR="00A27868" w:rsidRPr="00A27868" w:rsidRDefault="00A27868" w:rsidP="00A27868">
            <w:pPr>
              <w:pStyle w:val="Listenabsatz"/>
              <w:tabs>
                <w:tab w:val="right" w:pos="4711"/>
              </w:tabs>
              <w:autoSpaceDE w:val="0"/>
              <w:autoSpaceDN w:val="0"/>
              <w:adjustRightInd w:val="0"/>
              <w:ind w:left="360"/>
              <w:rPr>
                <w:rFonts w:cstheme="minorHAnsi"/>
                <w:b/>
                <w:sz w:val="20"/>
                <w:szCs w:val="20"/>
              </w:rPr>
            </w:pPr>
          </w:p>
        </w:tc>
        <w:tc>
          <w:tcPr>
            <w:tcW w:w="4395" w:type="dxa"/>
          </w:tcPr>
          <w:p w:rsidR="00AA1631" w:rsidRPr="00145F67" w:rsidRDefault="00AA1631" w:rsidP="007D29BE">
            <w:pPr>
              <w:tabs>
                <w:tab w:val="right" w:pos="4711"/>
              </w:tabs>
              <w:autoSpaceDE w:val="0"/>
              <w:autoSpaceDN w:val="0"/>
              <w:adjustRightInd w:val="0"/>
              <w:rPr>
                <w:rFonts w:cstheme="minorHAnsi"/>
                <w:b/>
                <w:sz w:val="20"/>
                <w:szCs w:val="20"/>
              </w:rPr>
            </w:pPr>
            <w:r w:rsidRPr="00145F67">
              <w:rPr>
                <w:rFonts w:cstheme="minorHAnsi"/>
                <w:b/>
                <w:sz w:val="20"/>
                <w:szCs w:val="20"/>
              </w:rPr>
              <w:t>Allgemeine mathematische Kompetenzen</w:t>
            </w:r>
          </w:p>
          <w:p w:rsidR="00AA1631" w:rsidRPr="00145F67"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Mathematisch argumentieren (K1)</w:t>
            </w:r>
          </w:p>
          <w:p w:rsidR="003020E0" w:rsidRPr="00145F67" w:rsidRDefault="003020E0" w:rsidP="003020E0">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Mit symbolischen und technischen Elementen der Mathematik umgehen (K5)</w:t>
            </w:r>
          </w:p>
          <w:p w:rsidR="003020E0" w:rsidRPr="00145F67" w:rsidRDefault="003020E0" w:rsidP="007D29BE">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Kommunizieren (K6)</w:t>
            </w:r>
          </w:p>
          <w:p w:rsidR="003020E0" w:rsidRPr="00145F67" w:rsidRDefault="003020E0" w:rsidP="003020E0">
            <w:pPr>
              <w:tabs>
                <w:tab w:val="right" w:pos="4711"/>
              </w:tabs>
              <w:autoSpaceDE w:val="0"/>
              <w:autoSpaceDN w:val="0"/>
              <w:adjustRightInd w:val="0"/>
              <w:rPr>
                <w:rFonts w:cstheme="minorHAnsi"/>
                <w:sz w:val="20"/>
                <w:szCs w:val="20"/>
              </w:rPr>
            </w:pPr>
          </w:p>
          <w:p w:rsidR="003020E0" w:rsidRPr="00145F67" w:rsidRDefault="003020E0" w:rsidP="003020E0">
            <w:pPr>
              <w:tabs>
                <w:tab w:val="right" w:pos="4711"/>
              </w:tabs>
              <w:autoSpaceDE w:val="0"/>
              <w:autoSpaceDN w:val="0"/>
              <w:adjustRightInd w:val="0"/>
              <w:rPr>
                <w:rFonts w:cstheme="minorHAnsi"/>
                <w:b/>
                <w:sz w:val="20"/>
                <w:szCs w:val="20"/>
              </w:rPr>
            </w:pPr>
            <w:r w:rsidRPr="00145F67">
              <w:rPr>
                <w:rFonts w:cstheme="minorHAnsi"/>
                <w:b/>
                <w:sz w:val="20"/>
                <w:szCs w:val="20"/>
              </w:rPr>
              <w:t>Methodenkompetenz</w:t>
            </w:r>
          </w:p>
          <w:p w:rsidR="003020E0" w:rsidRPr="00145F67" w:rsidRDefault="003020E0" w:rsidP="003020E0">
            <w:pPr>
              <w:pStyle w:val="Listenabsatz"/>
              <w:numPr>
                <w:ilvl w:val="0"/>
                <w:numId w:val="1"/>
              </w:numPr>
              <w:tabs>
                <w:tab w:val="right" w:pos="4711"/>
              </w:tabs>
              <w:autoSpaceDE w:val="0"/>
              <w:autoSpaceDN w:val="0"/>
              <w:adjustRightInd w:val="0"/>
              <w:rPr>
                <w:rFonts w:cstheme="minorHAnsi"/>
                <w:sz w:val="20"/>
                <w:szCs w:val="20"/>
              </w:rPr>
            </w:pPr>
            <w:r w:rsidRPr="00145F67">
              <w:rPr>
                <w:rFonts w:cstheme="minorHAnsi"/>
                <w:sz w:val="20"/>
                <w:szCs w:val="20"/>
              </w:rPr>
              <w:t>Durch systematisches Probieren Lösungen ermitteln</w:t>
            </w:r>
          </w:p>
          <w:p w:rsidR="003020E0" w:rsidRPr="00145F67" w:rsidRDefault="003020E0" w:rsidP="003020E0">
            <w:pPr>
              <w:tabs>
                <w:tab w:val="right" w:pos="4711"/>
              </w:tabs>
              <w:autoSpaceDE w:val="0"/>
              <w:autoSpaceDN w:val="0"/>
              <w:adjustRightInd w:val="0"/>
              <w:rPr>
                <w:rFonts w:cstheme="minorHAnsi"/>
                <w:sz w:val="20"/>
                <w:szCs w:val="20"/>
              </w:rPr>
            </w:pPr>
          </w:p>
          <w:p w:rsidR="003020E0" w:rsidRPr="00145F67" w:rsidRDefault="003020E0" w:rsidP="003020E0">
            <w:pPr>
              <w:tabs>
                <w:tab w:val="right" w:pos="4711"/>
              </w:tabs>
              <w:autoSpaceDE w:val="0"/>
              <w:autoSpaceDN w:val="0"/>
              <w:adjustRightInd w:val="0"/>
              <w:rPr>
                <w:rFonts w:cstheme="minorHAnsi"/>
                <w:b/>
                <w:sz w:val="20"/>
                <w:szCs w:val="20"/>
              </w:rPr>
            </w:pPr>
            <w:r w:rsidRPr="00145F67">
              <w:rPr>
                <w:rFonts w:cstheme="minorHAnsi"/>
                <w:b/>
                <w:sz w:val="20"/>
                <w:szCs w:val="20"/>
              </w:rPr>
              <w:t>Selbst- und Sozialkompetenz</w:t>
            </w:r>
          </w:p>
          <w:p w:rsidR="003020E0" w:rsidRPr="00145F67" w:rsidRDefault="003020E0" w:rsidP="002A2328">
            <w:pPr>
              <w:pStyle w:val="Listenabsatz"/>
              <w:numPr>
                <w:ilvl w:val="0"/>
                <w:numId w:val="1"/>
              </w:numPr>
              <w:tabs>
                <w:tab w:val="right" w:pos="4711"/>
              </w:tabs>
              <w:autoSpaceDE w:val="0"/>
              <w:autoSpaceDN w:val="0"/>
              <w:adjustRightInd w:val="0"/>
              <w:rPr>
                <w:rFonts w:cstheme="minorHAnsi"/>
                <w:b/>
                <w:sz w:val="20"/>
                <w:szCs w:val="20"/>
              </w:rPr>
            </w:pPr>
            <w:r w:rsidRPr="00145F67">
              <w:rPr>
                <w:rFonts w:cstheme="minorHAnsi"/>
                <w:sz w:val="20"/>
                <w:szCs w:val="20"/>
              </w:rPr>
              <w:t>Selbstständig und situationsbezogene Rechenstrategien auswählen und anwenden</w:t>
            </w:r>
          </w:p>
        </w:tc>
        <w:tc>
          <w:tcPr>
            <w:tcW w:w="2806" w:type="dxa"/>
          </w:tcPr>
          <w:p w:rsidR="00AA1631" w:rsidRPr="00A376B1" w:rsidRDefault="00145F67" w:rsidP="007D29BE">
            <w:pPr>
              <w:rPr>
                <w:rFonts w:cstheme="minorHAnsi"/>
                <w:sz w:val="20"/>
                <w:szCs w:val="20"/>
              </w:rPr>
            </w:pPr>
            <w:r>
              <w:rPr>
                <w:rFonts w:cstheme="minorHAnsi"/>
                <w:sz w:val="20"/>
                <w:szCs w:val="20"/>
              </w:rPr>
              <w:t>Alltag: EAN-</w:t>
            </w:r>
            <w:r w:rsidR="00B604F5">
              <w:rPr>
                <w:rFonts w:cstheme="minorHAnsi"/>
                <w:sz w:val="20"/>
                <w:szCs w:val="20"/>
              </w:rPr>
              <w:t>13</w:t>
            </w: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2.5 Potenzieren</w:t>
            </w:r>
            <w:r w:rsidRPr="00A376B1">
              <w:rPr>
                <w:rFonts w:cstheme="minorHAnsi"/>
                <w:sz w:val="20"/>
                <w:szCs w:val="20"/>
              </w:rPr>
              <w:tab/>
            </w:r>
            <w:r>
              <w:rPr>
                <w:rFonts w:cstheme="minorHAnsi"/>
                <w:sz w:val="20"/>
                <w:szCs w:val="20"/>
              </w:rPr>
              <w:t>50</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425327" w:rsidRPr="00425327" w:rsidRDefault="00425327" w:rsidP="002A2328">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im Kopf und schriftlich ausführen</w:t>
            </w:r>
          </w:p>
        </w:tc>
        <w:tc>
          <w:tcPr>
            <w:tcW w:w="4395" w:type="dxa"/>
          </w:tcPr>
          <w:p w:rsidR="00AA1631" w:rsidRPr="00145F67" w:rsidRDefault="00AA1631" w:rsidP="007D29BE">
            <w:pPr>
              <w:tabs>
                <w:tab w:val="right" w:pos="4711"/>
              </w:tabs>
              <w:autoSpaceDE w:val="0"/>
              <w:autoSpaceDN w:val="0"/>
              <w:adjustRightInd w:val="0"/>
              <w:rPr>
                <w:rFonts w:cstheme="minorHAnsi"/>
                <w:b/>
                <w:sz w:val="20"/>
                <w:szCs w:val="20"/>
              </w:rPr>
            </w:pPr>
            <w:r w:rsidRPr="00145F67">
              <w:rPr>
                <w:rFonts w:cstheme="minorHAnsi"/>
                <w:b/>
                <w:sz w:val="20"/>
                <w:szCs w:val="20"/>
              </w:rPr>
              <w:t>Allgemeine mathematische Kompetenzen</w:t>
            </w:r>
          </w:p>
          <w:p w:rsidR="00AA1631" w:rsidRPr="00145F67" w:rsidRDefault="000E052D" w:rsidP="002A2328">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Mathematische Darstellungen verwenden (K4)</w:t>
            </w:r>
          </w:p>
        </w:tc>
        <w:tc>
          <w:tcPr>
            <w:tcW w:w="2806" w:type="dxa"/>
          </w:tcPr>
          <w:p w:rsidR="00AA1631" w:rsidRPr="00A376B1" w:rsidRDefault="00AA1631" w:rsidP="007D29BE">
            <w:pPr>
              <w:rPr>
                <w:rFonts w:cstheme="minorHAnsi"/>
                <w:sz w:val="20"/>
                <w:szCs w:val="20"/>
              </w:rPr>
            </w:pP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2.6 Dividieren</w:t>
            </w:r>
            <w:r w:rsidRPr="00A376B1">
              <w:rPr>
                <w:rFonts w:cstheme="minorHAnsi"/>
                <w:sz w:val="20"/>
                <w:szCs w:val="20"/>
              </w:rPr>
              <w:t xml:space="preserve"> </w:t>
            </w:r>
            <w:r w:rsidRPr="00A376B1">
              <w:rPr>
                <w:rFonts w:cstheme="minorHAnsi"/>
                <w:sz w:val="20"/>
                <w:szCs w:val="20"/>
              </w:rPr>
              <w:tab/>
            </w:r>
            <w:r>
              <w:rPr>
                <w:rFonts w:cstheme="minorHAnsi"/>
                <w:sz w:val="20"/>
                <w:szCs w:val="20"/>
              </w:rPr>
              <w:t>52</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4310CA" w:rsidRPr="00B604F5" w:rsidRDefault="004310CA" w:rsidP="004310CA">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schriftlich ausführen</w:t>
            </w:r>
          </w:p>
          <w:p w:rsidR="004310CA" w:rsidRDefault="004310CA" w:rsidP="004310CA">
            <w:pPr>
              <w:pStyle w:val="Listenabsatz"/>
              <w:numPr>
                <w:ilvl w:val="0"/>
                <w:numId w:val="2"/>
              </w:numPr>
              <w:tabs>
                <w:tab w:val="right" w:pos="4711"/>
              </w:tabs>
              <w:autoSpaceDE w:val="0"/>
              <w:autoSpaceDN w:val="0"/>
              <w:adjustRightInd w:val="0"/>
              <w:rPr>
                <w:rFonts w:cstheme="minorHAnsi"/>
                <w:sz w:val="20"/>
                <w:szCs w:val="20"/>
              </w:rPr>
            </w:pPr>
            <w:r w:rsidRPr="00B604F5">
              <w:rPr>
                <w:rFonts w:cstheme="minorHAnsi"/>
                <w:sz w:val="20"/>
                <w:szCs w:val="20"/>
              </w:rPr>
              <w:t>natürliche Zahlen in unterschiedlichen Situationen lesen</w:t>
            </w:r>
          </w:p>
          <w:p w:rsidR="004310CA" w:rsidRPr="00AA1631" w:rsidRDefault="004310CA" w:rsidP="002A2328">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einfache Probleme aus dem Alltag lösen, in denen mehrere Rechenoperationen miteinander zu verknüpfen sind</w:t>
            </w:r>
          </w:p>
        </w:tc>
        <w:tc>
          <w:tcPr>
            <w:tcW w:w="4395" w:type="dxa"/>
          </w:tcPr>
          <w:p w:rsidR="00AA1631" w:rsidRPr="00145F67" w:rsidRDefault="00AA1631" w:rsidP="007D29BE">
            <w:pPr>
              <w:tabs>
                <w:tab w:val="right" w:pos="4711"/>
              </w:tabs>
              <w:autoSpaceDE w:val="0"/>
              <w:autoSpaceDN w:val="0"/>
              <w:adjustRightInd w:val="0"/>
              <w:rPr>
                <w:rFonts w:cstheme="minorHAnsi"/>
                <w:b/>
                <w:sz w:val="20"/>
                <w:szCs w:val="20"/>
              </w:rPr>
            </w:pPr>
            <w:r w:rsidRPr="00145F67">
              <w:rPr>
                <w:rFonts w:cstheme="minorHAnsi"/>
                <w:b/>
                <w:sz w:val="20"/>
                <w:szCs w:val="20"/>
              </w:rPr>
              <w:t>Allgemeine mathematische Kompetenzen</w:t>
            </w:r>
          </w:p>
          <w:p w:rsidR="000E052D" w:rsidRPr="00145F67" w:rsidRDefault="000E052D" w:rsidP="007D29BE">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Mathematisch argumentieren (K1)</w:t>
            </w:r>
          </w:p>
          <w:p w:rsidR="00AA1631" w:rsidRPr="00145F67" w:rsidRDefault="000E052D" w:rsidP="007D29BE">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Probleme mathematisch lösen (K2)</w:t>
            </w:r>
          </w:p>
          <w:p w:rsidR="000E052D" w:rsidRPr="00145F67" w:rsidRDefault="00AA1631" w:rsidP="00C16713">
            <w:pPr>
              <w:pStyle w:val="Listenabsatz"/>
              <w:numPr>
                <w:ilvl w:val="0"/>
                <w:numId w:val="2"/>
              </w:numPr>
              <w:tabs>
                <w:tab w:val="right" w:pos="4711"/>
              </w:tabs>
              <w:autoSpaceDE w:val="0"/>
              <w:autoSpaceDN w:val="0"/>
              <w:adjustRightInd w:val="0"/>
              <w:rPr>
                <w:rFonts w:cstheme="minorHAnsi"/>
                <w:b/>
                <w:sz w:val="20"/>
                <w:szCs w:val="20"/>
              </w:rPr>
            </w:pPr>
            <w:r w:rsidRPr="00145F67">
              <w:rPr>
                <w:rFonts w:cstheme="minorHAnsi"/>
                <w:sz w:val="20"/>
                <w:szCs w:val="20"/>
              </w:rPr>
              <w:t>Kommunizieren (K6)</w:t>
            </w:r>
          </w:p>
        </w:tc>
        <w:tc>
          <w:tcPr>
            <w:tcW w:w="2806" w:type="dxa"/>
          </w:tcPr>
          <w:p w:rsidR="00AA1631" w:rsidRPr="00A376B1" w:rsidRDefault="00425327" w:rsidP="007D29BE">
            <w:pPr>
              <w:rPr>
                <w:rFonts w:cstheme="minorHAnsi"/>
                <w:sz w:val="20"/>
                <w:szCs w:val="20"/>
              </w:rPr>
            </w:pPr>
            <w:r>
              <w:rPr>
                <w:rFonts w:cstheme="minorHAnsi"/>
                <w:sz w:val="20"/>
                <w:szCs w:val="20"/>
              </w:rPr>
              <w:t>Geschichte: Zahlenfolgen</w:t>
            </w:r>
          </w:p>
        </w:tc>
      </w:tr>
      <w:tr w:rsidR="00AA1631" w:rsidRPr="002E7845" w:rsidTr="007D29BE">
        <w:tc>
          <w:tcPr>
            <w:tcW w:w="3298" w:type="dxa"/>
          </w:tcPr>
          <w:p w:rsidR="00AA1631" w:rsidRPr="00A376B1" w:rsidRDefault="00AA1631" w:rsidP="007D29BE">
            <w:pPr>
              <w:tabs>
                <w:tab w:val="right" w:pos="3011"/>
              </w:tabs>
              <w:autoSpaceDE w:val="0"/>
              <w:autoSpaceDN w:val="0"/>
              <w:adjustRightInd w:val="0"/>
              <w:rPr>
                <w:rFonts w:cstheme="minorHAnsi"/>
                <w:sz w:val="20"/>
                <w:szCs w:val="20"/>
              </w:rPr>
            </w:pPr>
            <w:r>
              <w:rPr>
                <w:rFonts w:cstheme="minorHAnsi"/>
                <w:sz w:val="20"/>
                <w:szCs w:val="20"/>
              </w:rPr>
              <w:t>2.7 Rechengesetze (1)</w:t>
            </w:r>
            <w:r w:rsidRPr="00A376B1">
              <w:rPr>
                <w:rFonts w:cstheme="minorHAnsi"/>
                <w:sz w:val="20"/>
                <w:szCs w:val="20"/>
              </w:rPr>
              <w:tab/>
            </w:r>
            <w:r>
              <w:rPr>
                <w:rFonts w:cstheme="minorHAnsi"/>
                <w:sz w:val="20"/>
                <w:szCs w:val="20"/>
              </w:rPr>
              <w:t>56</w:t>
            </w:r>
          </w:p>
        </w:tc>
        <w:tc>
          <w:tcPr>
            <w:tcW w:w="4059" w:type="dxa"/>
          </w:tcPr>
          <w:p w:rsidR="00AA1631" w:rsidRPr="00BE2B2C" w:rsidRDefault="00AA1631"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4310CA" w:rsidRPr="00A27868" w:rsidRDefault="004310CA" w:rsidP="004310CA">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Die Grundrechenoperationen im Bereich der natürlichen Zahlen schriftlich ausführen</w:t>
            </w:r>
          </w:p>
          <w:p w:rsidR="00AA1631" w:rsidRPr="00AA1631" w:rsidRDefault="004310CA" w:rsidP="002A2328">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Rechengesetze zum Vorteilhaften Rechnen anwenden</w:t>
            </w:r>
          </w:p>
        </w:tc>
        <w:tc>
          <w:tcPr>
            <w:tcW w:w="4395" w:type="dxa"/>
          </w:tcPr>
          <w:p w:rsidR="00AA1631" w:rsidRPr="000E052D" w:rsidRDefault="00AA1631" w:rsidP="007D29BE">
            <w:pPr>
              <w:tabs>
                <w:tab w:val="right" w:pos="4711"/>
              </w:tabs>
              <w:autoSpaceDE w:val="0"/>
              <w:autoSpaceDN w:val="0"/>
              <w:adjustRightInd w:val="0"/>
              <w:rPr>
                <w:rFonts w:cstheme="minorHAnsi"/>
                <w:b/>
                <w:sz w:val="20"/>
                <w:szCs w:val="20"/>
              </w:rPr>
            </w:pPr>
            <w:r w:rsidRPr="000E052D">
              <w:rPr>
                <w:rFonts w:cstheme="minorHAnsi"/>
                <w:b/>
                <w:sz w:val="20"/>
                <w:szCs w:val="20"/>
              </w:rPr>
              <w:t>Allgemeine mathematische Kompetenzen</w:t>
            </w:r>
          </w:p>
          <w:p w:rsidR="00AA1631" w:rsidRPr="000E052D"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0E052D">
              <w:rPr>
                <w:rFonts w:cstheme="minorHAnsi"/>
                <w:sz w:val="20"/>
                <w:szCs w:val="20"/>
              </w:rPr>
              <w:t>Mathematisch argumentieren (K1)</w:t>
            </w:r>
          </w:p>
          <w:p w:rsidR="00AA1631" w:rsidRPr="000E052D" w:rsidRDefault="00AA1631" w:rsidP="007D29BE">
            <w:pPr>
              <w:pStyle w:val="Listenabsatz"/>
              <w:numPr>
                <w:ilvl w:val="0"/>
                <w:numId w:val="2"/>
              </w:numPr>
              <w:tabs>
                <w:tab w:val="right" w:pos="4711"/>
              </w:tabs>
              <w:autoSpaceDE w:val="0"/>
              <w:autoSpaceDN w:val="0"/>
              <w:adjustRightInd w:val="0"/>
              <w:rPr>
                <w:rFonts w:cstheme="minorHAnsi"/>
                <w:color w:val="FF0000"/>
                <w:sz w:val="20"/>
                <w:szCs w:val="20"/>
              </w:rPr>
            </w:pPr>
            <w:r w:rsidRPr="000E052D">
              <w:rPr>
                <w:rFonts w:cstheme="minorHAnsi"/>
                <w:sz w:val="20"/>
                <w:szCs w:val="20"/>
              </w:rPr>
              <w:t>Probleme mathematisch lösen (K2)</w:t>
            </w:r>
          </w:p>
          <w:p w:rsidR="000E052D" w:rsidRPr="003020E0" w:rsidRDefault="000E052D" w:rsidP="000E052D">
            <w:pPr>
              <w:pStyle w:val="Listenabsatz"/>
              <w:numPr>
                <w:ilvl w:val="0"/>
                <w:numId w:val="2"/>
              </w:numPr>
              <w:tabs>
                <w:tab w:val="right" w:pos="4711"/>
              </w:tabs>
              <w:autoSpaceDE w:val="0"/>
              <w:autoSpaceDN w:val="0"/>
              <w:adjustRightInd w:val="0"/>
              <w:rPr>
                <w:rFonts w:cstheme="minorHAnsi"/>
                <w:sz w:val="20"/>
                <w:szCs w:val="20"/>
              </w:rPr>
            </w:pPr>
            <w:r w:rsidRPr="003020E0">
              <w:rPr>
                <w:rFonts w:cstheme="minorHAnsi"/>
                <w:sz w:val="20"/>
                <w:szCs w:val="20"/>
              </w:rPr>
              <w:t>Mit symbolischen und technischen Elementen der Mathematik umgehen (K5)</w:t>
            </w:r>
          </w:p>
          <w:p w:rsidR="000E052D" w:rsidRPr="000E052D" w:rsidRDefault="000E052D" w:rsidP="002A2328">
            <w:pPr>
              <w:pStyle w:val="Listenabsatz"/>
              <w:numPr>
                <w:ilvl w:val="0"/>
                <w:numId w:val="2"/>
              </w:numPr>
              <w:tabs>
                <w:tab w:val="right" w:pos="4711"/>
              </w:tabs>
              <w:autoSpaceDE w:val="0"/>
              <w:autoSpaceDN w:val="0"/>
              <w:adjustRightInd w:val="0"/>
              <w:rPr>
                <w:rFonts w:cstheme="minorHAnsi"/>
                <w:sz w:val="20"/>
                <w:szCs w:val="20"/>
              </w:rPr>
            </w:pPr>
            <w:r w:rsidRPr="002A2328">
              <w:rPr>
                <w:rFonts w:cstheme="minorHAnsi"/>
                <w:sz w:val="20"/>
                <w:szCs w:val="20"/>
              </w:rPr>
              <w:t>Kommunizieren (K6)</w:t>
            </w:r>
          </w:p>
        </w:tc>
        <w:tc>
          <w:tcPr>
            <w:tcW w:w="2806" w:type="dxa"/>
          </w:tcPr>
          <w:p w:rsidR="00AA1631" w:rsidRPr="00A376B1" w:rsidRDefault="00AA1631" w:rsidP="007D29BE">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A1631" w:rsidRPr="002E7845" w:rsidTr="007D29BE">
        <w:tc>
          <w:tcPr>
            <w:tcW w:w="3298" w:type="dxa"/>
          </w:tcPr>
          <w:p w:rsidR="00AA1631" w:rsidRPr="00A376B1" w:rsidRDefault="00AA1631" w:rsidP="007D29BE">
            <w:pPr>
              <w:tabs>
                <w:tab w:val="right" w:pos="3011"/>
              </w:tabs>
              <w:rPr>
                <w:rFonts w:cstheme="minorHAnsi"/>
                <w:sz w:val="20"/>
                <w:szCs w:val="20"/>
              </w:rPr>
            </w:pPr>
            <w:r>
              <w:rPr>
                <w:rFonts w:cstheme="minorHAnsi"/>
                <w:sz w:val="20"/>
                <w:szCs w:val="20"/>
              </w:rPr>
              <w:t>2.8 Rechengesetze (2)</w:t>
            </w:r>
            <w:r w:rsidRPr="00A376B1">
              <w:rPr>
                <w:rFonts w:cstheme="minorHAnsi"/>
                <w:sz w:val="20"/>
                <w:szCs w:val="20"/>
              </w:rPr>
              <w:tab/>
            </w:r>
            <w:r>
              <w:rPr>
                <w:rFonts w:cstheme="minorHAnsi"/>
                <w:sz w:val="20"/>
                <w:szCs w:val="20"/>
              </w:rPr>
              <w:t>58</w:t>
            </w:r>
          </w:p>
        </w:tc>
        <w:tc>
          <w:tcPr>
            <w:tcW w:w="4059" w:type="dxa"/>
          </w:tcPr>
          <w:p w:rsidR="00BF252F" w:rsidRPr="00BE2B2C" w:rsidRDefault="00BF252F" w:rsidP="00BF252F">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BF252F" w:rsidRPr="001E062C" w:rsidRDefault="00BF252F" w:rsidP="00BF252F">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 xml:space="preserve">einfache Probleme aus dem Alltag lösen, in denen mehrere Rechenoperationen miteinander zu verknüpfen </w:t>
            </w:r>
            <w:r w:rsidRPr="001E062C">
              <w:rPr>
                <w:rFonts w:cstheme="minorHAnsi"/>
                <w:sz w:val="20"/>
                <w:szCs w:val="20"/>
              </w:rPr>
              <w:t>sind</w:t>
            </w:r>
          </w:p>
          <w:p w:rsidR="00AA1631" w:rsidRPr="00BF252F" w:rsidRDefault="00BF252F" w:rsidP="001E062C">
            <w:pPr>
              <w:pStyle w:val="Listenabsatz"/>
              <w:numPr>
                <w:ilvl w:val="0"/>
                <w:numId w:val="2"/>
              </w:numPr>
              <w:tabs>
                <w:tab w:val="right" w:pos="4711"/>
              </w:tabs>
              <w:autoSpaceDE w:val="0"/>
              <w:autoSpaceDN w:val="0"/>
              <w:adjustRightInd w:val="0"/>
              <w:rPr>
                <w:rFonts w:cstheme="minorHAnsi"/>
                <w:color w:val="FF0000"/>
                <w:sz w:val="20"/>
                <w:szCs w:val="20"/>
              </w:rPr>
            </w:pPr>
            <w:r w:rsidRPr="001E062C">
              <w:rPr>
                <w:rFonts w:cstheme="minorHAnsi"/>
                <w:sz w:val="20"/>
                <w:szCs w:val="20"/>
              </w:rPr>
              <w:t xml:space="preserve">einfache Gleichungen durch inhaltliche </w:t>
            </w:r>
            <w:r>
              <w:rPr>
                <w:rFonts w:cstheme="minorHAnsi"/>
                <w:sz w:val="20"/>
                <w:szCs w:val="20"/>
              </w:rPr>
              <w:t>Überlegungen und systematisches Probieren lösen</w:t>
            </w:r>
          </w:p>
        </w:tc>
        <w:tc>
          <w:tcPr>
            <w:tcW w:w="4395" w:type="dxa"/>
          </w:tcPr>
          <w:p w:rsidR="000E052D" w:rsidRPr="00C1111B" w:rsidRDefault="000E052D" w:rsidP="000E052D">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0E052D" w:rsidRPr="00C1111B" w:rsidRDefault="000E052D" w:rsidP="000E052D">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0E052D" w:rsidRPr="00C1111B" w:rsidRDefault="000E052D" w:rsidP="000E052D">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0E052D" w:rsidRPr="00C1111B" w:rsidRDefault="000E052D" w:rsidP="000E052D">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0E052D" w:rsidRPr="00C1111B" w:rsidRDefault="000E052D" w:rsidP="000E052D">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p w:rsidR="000E052D" w:rsidRPr="00C1111B" w:rsidRDefault="000E052D" w:rsidP="000E052D">
            <w:pPr>
              <w:tabs>
                <w:tab w:val="right" w:pos="4711"/>
              </w:tabs>
              <w:autoSpaceDE w:val="0"/>
              <w:autoSpaceDN w:val="0"/>
              <w:adjustRightInd w:val="0"/>
              <w:rPr>
                <w:rFonts w:cstheme="minorHAnsi"/>
                <w:sz w:val="20"/>
                <w:szCs w:val="20"/>
              </w:rPr>
            </w:pPr>
          </w:p>
          <w:p w:rsidR="000E052D" w:rsidRPr="00C1111B" w:rsidRDefault="000E052D" w:rsidP="000E052D">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0E052D" w:rsidRPr="00C1111B" w:rsidRDefault="000E052D" w:rsidP="000E052D">
            <w:pPr>
              <w:pStyle w:val="Listenabsatz"/>
              <w:numPr>
                <w:ilvl w:val="0"/>
                <w:numId w:val="1"/>
              </w:numPr>
              <w:tabs>
                <w:tab w:val="right" w:pos="4711"/>
              </w:tabs>
              <w:autoSpaceDE w:val="0"/>
              <w:autoSpaceDN w:val="0"/>
              <w:adjustRightInd w:val="0"/>
              <w:rPr>
                <w:rFonts w:cstheme="minorHAnsi"/>
                <w:b/>
                <w:sz w:val="20"/>
                <w:szCs w:val="20"/>
              </w:rPr>
            </w:pPr>
            <w:r w:rsidRPr="00C1111B">
              <w:rPr>
                <w:rFonts w:cstheme="minorHAnsi"/>
                <w:sz w:val="20"/>
                <w:szCs w:val="20"/>
              </w:rPr>
              <w:t>Zur Lösungsfindung heuristische Mittel verwenden</w:t>
            </w:r>
          </w:p>
          <w:p w:rsidR="000E052D" w:rsidRPr="00C1111B" w:rsidRDefault="000E052D" w:rsidP="000E052D">
            <w:pPr>
              <w:pStyle w:val="Listenabsatz"/>
              <w:numPr>
                <w:ilvl w:val="0"/>
                <w:numId w:val="1"/>
              </w:numPr>
              <w:tabs>
                <w:tab w:val="right" w:pos="4711"/>
              </w:tabs>
              <w:autoSpaceDE w:val="0"/>
              <w:autoSpaceDN w:val="0"/>
              <w:adjustRightInd w:val="0"/>
              <w:rPr>
                <w:rFonts w:cstheme="minorHAnsi"/>
                <w:b/>
                <w:sz w:val="20"/>
                <w:szCs w:val="20"/>
              </w:rPr>
            </w:pPr>
            <w:r w:rsidRPr="00C1111B">
              <w:rPr>
                <w:rFonts w:cstheme="minorHAnsi"/>
                <w:sz w:val="20"/>
                <w:szCs w:val="20"/>
              </w:rPr>
              <w:t>Ergebnisse anschaulich präsentieren</w:t>
            </w:r>
          </w:p>
          <w:p w:rsidR="00AA1631" w:rsidRPr="00C1111B" w:rsidRDefault="00AA1631" w:rsidP="007D29BE">
            <w:pPr>
              <w:rPr>
                <w:rFonts w:cstheme="minorHAnsi"/>
                <w:sz w:val="20"/>
                <w:szCs w:val="20"/>
              </w:rPr>
            </w:pPr>
          </w:p>
          <w:p w:rsidR="000E052D" w:rsidRPr="00C1111B" w:rsidRDefault="000E052D" w:rsidP="000E052D">
            <w:pPr>
              <w:autoSpaceDE w:val="0"/>
              <w:autoSpaceDN w:val="0"/>
              <w:adjustRightInd w:val="0"/>
              <w:rPr>
                <w:rFonts w:cstheme="minorHAnsi"/>
                <w:b/>
                <w:sz w:val="20"/>
                <w:szCs w:val="20"/>
              </w:rPr>
            </w:pPr>
            <w:r w:rsidRPr="00C1111B">
              <w:rPr>
                <w:rFonts w:cstheme="minorHAnsi"/>
                <w:b/>
                <w:sz w:val="20"/>
                <w:szCs w:val="20"/>
              </w:rPr>
              <w:t xml:space="preserve">Selbst- und Sozialkompetenz </w:t>
            </w:r>
          </w:p>
          <w:p w:rsidR="000E052D" w:rsidRPr="00C1111B" w:rsidRDefault="000E052D" w:rsidP="005A12A2">
            <w:pPr>
              <w:pStyle w:val="Listenabsatz"/>
              <w:numPr>
                <w:ilvl w:val="0"/>
                <w:numId w:val="4"/>
              </w:numPr>
              <w:rPr>
                <w:rFonts w:cstheme="minorHAnsi"/>
                <w:sz w:val="20"/>
                <w:szCs w:val="20"/>
              </w:rPr>
            </w:pPr>
            <w:r w:rsidRPr="00C1111B">
              <w:rPr>
                <w:rFonts w:cstheme="minorHAnsi"/>
                <w:sz w:val="20"/>
                <w:szCs w:val="20"/>
              </w:rPr>
              <w:t>Verantwortung für den gemeinsamen Arbeitsprozess übernehmen</w:t>
            </w:r>
          </w:p>
          <w:p w:rsidR="000E052D" w:rsidRPr="00C1111B" w:rsidRDefault="000E052D" w:rsidP="002A2328">
            <w:pPr>
              <w:pStyle w:val="Listenabsatz"/>
              <w:numPr>
                <w:ilvl w:val="0"/>
                <w:numId w:val="4"/>
              </w:numPr>
              <w:rPr>
                <w:rFonts w:cstheme="minorHAnsi"/>
                <w:sz w:val="20"/>
                <w:szCs w:val="20"/>
              </w:rPr>
            </w:pPr>
            <w:r w:rsidRPr="00C1111B">
              <w:rPr>
                <w:rFonts w:cstheme="minorHAnsi"/>
                <w:sz w:val="20"/>
                <w:szCs w:val="20"/>
              </w:rPr>
              <w:t>in kooperativen Lernformen Aufgaben bearbeiten</w:t>
            </w:r>
          </w:p>
        </w:tc>
        <w:tc>
          <w:tcPr>
            <w:tcW w:w="2806" w:type="dxa"/>
          </w:tcPr>
          <w:p w:rsidR="00AA1631" w:rsidRPr="004310CA" w:rsidRDefault="004310CA" w:rsidP="004310CA">
            <w:pPr>
              <w:tabs>
                <w:tab w:val="right" w:pos="4711"/>
              </w:tabs>
              <w:autoSpaceDE w:val="0"/>
              <w:autoSpaceDN w:val="0"/>
              <w:adjustRightInd w:val="0"/>
              <w:rPr>
                <w:rFonts w:cstheme="minorHAnsi"/>
                <w:sz w:val="20"/>
                <w:szCs w:val="20"/>
              </w:rPr>
            </w:pPr>
            <w:r>
              <w:rPr>
                <w:rFonts w:cstheme="minorHAnsi"/>
                <w:sz w:val="20"/>
                <w:szCs w:val="20"/>
              </w:rPr>
              <w:t>Spiel: Würfelrechnen</w:t>
            </w:r>
          </w:p>
        </w:tc>
      </w:tr>
      <w:tr w:rsidR="00AA1631" w:rsidRPr="002E7845" w:rsidTr="007D29BE">
        <w:tc>
          <w:tcPr>
            <w:tcW w:w="3298" w:type="dxa"/>
          </w:tcPr>
          <w:p w:rsidR="00AA1631" w:rsidRPr="00A376B1" w:rsidRDefault="00AA1631" w:rsidP="007D29BE">
            <w:pPr>
              <w:tabs>
                <w:tab w:val="right" w:pos="3011"/>
                <w:tab w:val="right" w:pos="4711"/>
              </w:tabs>
              <w:autoSpaceDE w:val="0"/>
              <w:autoSpaceDN w:val="0"/>
              <w:adjustRightInd w:val="0"/>
              <w:rPr>
                <w:rFonts w:cstheme="minorHAnsi"/>
                <w:sz w:val="20"/>
                <w:szCs w:val="20"/>
              </w:rPr>
            </w:pPr>
            <w:r>
              <w:rPr>
                <w:rFonts w:cstheme="minorHAnsi"/>
                <w:sz w:val="20"/>
                <w:szCs w:val="20"/>
              </w:rPr>
              <w:t>2.9 Gleichungen</w:t>
            </w:r>
            <w:r w:rsidRPr="00A376B1">
              <w:rPr>
                <w:rFonts w:cstheme="minorHAnsi"/>
                <w:sz w:val="20"/>
                <w:szCs w:val="20"/>
              </w:rPr>
              <w:t xml:space="preserve"> </w:t>
            </w:r>
            <w:r w:rsidRPr="00A376B1">
              <w:rPr>
                <w:rFonts w:cstheme="minorHAnsi"/>
                <w:sz w:val="20"/>
                <w:szCs w:val="20"/>
              </w:rPr>
              <w:tab/>
            </w:r>
            <w:r>
              <w:rPr>
                <w:rFonts w:cstheme="minorHAnsi"/>
                <w:sz w:val="20"/>
                <w:szCs w:val="20"/>
              </w:rPr>
              <w:t>60</w:t>
            </w:r>
          </w:p>
        </w:tc>
        <w:tc>
          <w:tcPr>
            <w:tcW w:w="4059" w:type="dxa"/>
          </w:tcPr>
          <w:p w:rsidR="00BF252F" w:rsidRPr="001E062C" w:rsidRDefault="00BF252F" w:rsidP="00BF252F">
            <w:pPr>
              <w:rPr>
                <w:rFonts w:cstheme="minorHAnsi"/>
                <w:color w:val="E36C0A" w:themeColor="accent6" w:themeShade="BF"/>
                <w:sz w:val="20"/>
                <w:szCs w:val="20"/>
              </w:rPr>
            </w:pPr>
            <w:r w:rsidRPr="001E062C">
              <w:rPr>
                <w:rFonts w:cstheme="minorHAnsi"/>
                <w:color w:val="E36C0A" w:themeColor="accent6" w:themeShade="BF"/>
                <w:sz w:val="20"/>
                <w:szCs w:val="20"/>
              </w:rPr>
              <w:t>Arithmetik/Algebra</w:t>
            </w:r>
          </w:p>
          <w:p w:rsidR="00BF252F" w:rsidRPr="001E062C" w:rsidRDefault="00BF252F" w:rsidP="00BF252F">
            <w:pPr>
              <w:pStyle w:val="Listenabsatz"/>
              <w:numPr>
                <w:ilvl w:val="0"/>
                <w:numId w:val="2"/>
              </w:numPr>
              <w:tabs>
                <w:tab w:val="right" w:pos="4711"/>
              </w:tabs>
              <w:autoSpaceDE w:val="0"/>
              <w:autoSpaceDN w:val="0"/>
              <w:adjustRightInd w:val="0"/>
              <w:rPr>
                <w:rFonts w:cstheme="minorHAnsi"/>
                <w:sz w:val="20"/>
                <w:szCs w:val="20"/>
              </w:rPr>
            </w:pPr>
            <w:r w:rsidRPr="001E062C">
              <w:rPr>
                <w:rFonts w:cstheme="minorHAnsi"/>
                <w:sz w:val="20"/>
                <w:szCs w:val="20"/>
              </w:rPr>
              <w:t>einfache Gleichungen durch inhaltliche Überlegungen und systematisches Probieren lösen</w:t>
            </w:r>
          </w:p>
          <w:p w:rsidR="00BF252F" w:rsidRPr="001E062C" w:rsidRDefault="00BF252F" w:rsidP="00BF252F">
            <w:pPr>
              <w:pStyle w:val="Listenabsatz"/>
              <w:numPr>
                <w:ilvl w:val="0"/>
                <w:numId w:val="2"/>
              </w:numPr>
              <w:tabs>
                <w:tab w:val="right" w:pos="4711"/>
              </w:tabs>
              <w:autoSpaceDE w:val="0"/>
              <w:autoSpaceDN w:val="0"/>
              <w:adjustRightInd w:val="0"/>
              <w:rPr>
                <w:rFonts w:cstheme="minorHAnsi"/>
                <w:sz w:val="20"/>
                <w:szCs w:val="20"/>
              </w:rPr>
            </w:pPr>
            <w:r w:rsidRPr="001E062C">
              <w:rPr>
                <w:rFonts w:cstheme="minorHAnsi"/>
                <w:sz w:val="20"/>
                <w:szCs w:val="20"/>
              </w:rPr>
              <w:t xml:space="preserve">einfache Terme mit Variablen aufstellen und </w:t>
            </w:r>
            <w:proofErr w:type="spellStart"/>
            <w:r w:rsidRPr="001E062C">
              <w:rPr>
                <w:rFonts w:cstheme="minorHAnsi"/>
                <w:sz w:val="20"/>
                <w:szCs w:val="20"/>
              </w:rPr>
              <w:t>Termwerte</w:t>
            </w:r>
            <w:proofErr w:type="spellEnd"/>
            <w:r w:rsidRPr="001E062C">
              <w:rPr>
                <w:rFonts w:cstheme="minorHAnsi"/>
                <w:sz w:val="20"/>
                <w:szCs w:val="20"/>
              </w:rPr>
              <w:t xml:space="preserve"> berechnen</w:t>
            </w:r>
          </w:p>
          <w:p w:rsidR="00AA1631" w:rsidRPr="001E062C" w:rsidRDefault="00AA1631" w:rsidP="007D29BE">
            <w:pPr>
              <w:tabs>
                <w:tab w:val="right" w:pos="4711"/>
              </w:tabs>
              <w:autoSpaceDE w:val="0"/>
              <w:autoSpaceDN w:val="0"/>
              <w:adjustRightInd w:val="0"/>
              <w:rPr>
                <w:rFonts w:cstheme="minorHAnsi"/>
                <w:color w:val="FF0000"/>
                <w:sz w:val="20"/>
                <w:szCs w:val="20"/>
              </w:rPr>
            </w:pPr>
          </w:p>
        </w:tc>
        <w:tc>
          <w:tcPr>
            <w:tcW w:w="4395" w:type="dxa"/>
          </w:tcPr>
          <w:p w:rsidR="00AA1631" w:rsidRPr="00C1111B" w:rsidRDefault="00AA1631"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0E052D" w:rsidRPr="00C1111B" w:rsidRDefault="000E052D"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C61EB5" w:rsidRPr="00C1111B" w:rsidRDefault="00C61EB5"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AA1631" w:rsidRPr="00C1111B"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C61EB5" w:rsidRPr="00C1111B" w:rsidRDefault="00C61EB5"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p w:rsidR="00AA1631" w:rsidRPr="00C1111B" w:rsidRDefault="00AA1631" w:rsidP="007D29BE">
            <w:pPr>
              <w:tabs>
                <w:tab w:val="right" w:pos="4711"/>
              </w:tabs>
              <w:autoSpaceDE w:val="0"/>
              <w:autoSpaceDN w:val="0"/>
              <w:adjustRightInd w:val="0"/>
              <w:rPr>
                <w:rFonts w:cstheme="minorHAnsi"/>
                <w:sz w:val="20"/>
                <w:szCs w:val="20"/>
              </w:rPr>
            </w:pPr>
          </w:p>
          <w:p w:rsidR="00AA1631" w:rsidRPr="00C1111B" w:rsidRDefault="00AA1631" w:rsidP="007D29BE">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C61EB5" w:rsidRPr="00C1111B" w:rsidRDefault="00AA1631" w:rsidP="002A2328">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Daten, auch unter Nutzung des Computers, in Tabellen und Diagrammen (Säulen- und Streifendiagramm) darstellen</w:t>
            </w:r>
          </w:p>
        </w:tc>
        <w:tc>
          <w:tcPr>
            <w:tcW w:w="2806" w:type="dxa"/>
          </w:tcPr>
          <w:p w:rsidR="00AA1631" w:rsidRPr="00A376B1" w:rsidRDefault="00AA1631" w:rsidP="007D29BE">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A1631" w:rsidRPr="002E7845" w:rsidTr="007D29BE">
        <w:tc>
          <w:tcPr>
            <w:tcW w:w="3298" w:type="dxa"/>
          </w:tcPr>
          <w:p w:rsidR="00AA1631" w:rsidRPr="00A376B1" w:rsidRDefault="00AA1631" w:rsidP="007D29BE">
            <w:pPr>
              <w:tabs>
                <w:tab w:val="right" w:pos="3011"/>
                <w:tab w:val="right" w:pos="4711"/>
              </w:tabs>
              <w:autoSpaceDE w:val="0"/>
              <w:autoSpaceDN w:val="0"/>
              <w:adjustRightInd w:val="0"/>
              <w:rPr>
                <w:rFonts w:cstheme="minorHAnsi"/>
                <w:sz w:val="20"/>
                <w:szCs w:val="20"/>
              </w:rPr>
            </w:pPr>
            <w:r>
              <w:rPr>
                <w:rFonts w:cstheme="minorHAnsi"/>
                <w:sz w:val="20"/>
                <w:szCs w:val="20"/>
              </w:rPr>
              <w:t>2.10 Vermischte Aufgaben</w:t>
            </w:r>
            <w:r w:rsidR="00F37A0C">
              <w:rPr>
                <w:rFonts w:cstheme="minorHAnsi"/>
                <w:sz w:val="20"/>
                <w:szCs w:val="20"/>
              </w:rPr>
              <w:tab/>
            </w:r>
            <w:r>
              <w:rPr>
                <w:rFonts w:cstheme="minorHAnsi"/>
                <w:sz w:val="20"/>
                <w:szCs w:val="20"/>
              </w:rPr>
              <w:t>64</w:t>
            </w:r>
          </w:p>
        </w:tc>
        <w:tc>
          <w:tcPr>
            <w:tcW w:w="4059" w:type="dxa"/>
          </w:tcPr>
          <w:p w:rsidR="00AA1631" w:rsidRPr="001E062C" w:rsidRDefault="00AA1631" w:rsidP="007D29BE">
            <w:pPr>
              <w:tabs>
                <w:tab w:val="right" w:pos="4711"/>
              </w:tabs>
              <w:autoSpaceDE w:val="0"/>
              <w:autoSpaceDN w:val="0"/>
              <w:adjustRightInd w:val="0"/>
              <w:rPr>
                <w:rFonts w:cstheme="minorHAnsi"/>
                <w:sz w:val="20"/>
                <w:szCs w:val="20"/>
              </w:rPr>
            </w:pPr>
          </w:p>
        </w:tc>
        <w:tc>
          <w:tcPr>
            <w:tcW w:w="4395" w:type="dxa"/>
          </w:tcPr>
          <w:p w:rsidR="00AA1631" w:rsidRPr="00C1111B" w:rsidRDefault="00AA1631" w:rsidP="007D29BE">
            <w:pPr>
              <w:rPr>
                <w:rFonts w:cstheme="minorHAnsi"/>
                <w:sz w:val="20"/>
                <w:szCs w:val="20"/>
              </w:rPr>
            </w:pPr>
          </w:p>
        </w:tc>
        <w:tc>
          <w:tcPr>
            <w:tcW w:w="2806" w:type="dxa"/>
          </w:tcPr>
          <w:p w:rsidR="00AA1631" w:rsidRPr="00A376B1" w:rsidRDefault="006C7B36" w:rsidP="007D29BE">
            <w:pPr>
              <w:rPr>
                <w:rFonts w:cstheme="minorHAnsi"/>
                <w:sz w:val="20"/>
                <w:szCs w:val="20"/>
              </w:rPr>
            </w:pPr>
            <w:r w:rsidRPr="00A376B1">
              <w:rPr>
                <w:rFonts w:cstheme="minorHAnsi"/>
                <w:sz w:val="20"/>
                <w:szCs w:val="20"/>
              </w:rPr>
              <w:t>Die Inhalte des vorangehenden Kapitels werden vernetzend wiederholt.</w:t>
            </w:r>
          </w:p>
        </w:tc>
      </w:tr>
      <w:tr w:rsidR="00AA1631" w:rsidRPr="002E7845" w:rsidTr="007D29BE">
        <w:tc>
          <w:tcPr>
            <w:tcW w:w="3298" w:type="dxa"/>
          </w:tcPr>
          <w:p w:rsidR="00AA1631" w:rsidRDefault="00AA1631" w:rsidP="00F37A0C">
            <w:pPr>
              <w:tabs>
                <w:tab w:val="right" w:pos="3011"/>
                <w:tab w:val="right" w:pos="4711"/>
              </w:tabs>
              <w:autoSpaceDE w:val="0"/>
              <w:autoSpaceDN w:val="0"/>
              <w:adjustRightInd w:val="0"/>
              <w:rPr>
                <w:rFonts w:cstheme="minorHAnsi"/>
                <w:sz w:val="20"/>
                <w:szCs w:val="20"/>
              </w:rPr>
            </w:pPr>
            <w:r>
              <w:rPr>
                <w:rFonts w:cstheme="minorHAnsi"/>
                <w:sz w:val="20"/>
                <w:szCs w:val="20"/>
              </w:rPr>
              <w:t>2.11 Themenseite: Piraten und Freibeuter</w:t>
            </w:r>
            <w:r w:rsidR="00F37A0C">
              <w:rPr>
                <w:rFonts w:cstheme="minorHAnsi"/>
                <w:sz w:val="20"/>
                <w:szCs w:val="20"/>
              </w:rPr>
              <w:tab/>
            </w:r>
            <w:r>
              <w:rPr>
                <w:rFonts w:cstheme="minorHAnsi"/>
                <w:sz w:val="20"/>
                <w:szCs w:val="20"/>
              </w:rPr>
              <w:t>68</w:t>
            </w:r>
          </w:p>
        </w:tc>
        <w:tc>
          <w:tcPr>
            <w:tcW w:w="4059" w:type="dxa"/>
          </w:tcPr>
          <w:p w:rsidR="00AA1631" w:rsidRPr="001E062C" w:rsidRDefault="00AA1631" w:rsidP="007D29BE">
            <w:pPr>
              <w:tabs>
                <w:tab w:val="right" w:pos="4711"/>
              </w:tabs>
              <w:autoSpaceDE w:val="0"/>
              <w:autoSpaceDN w:val="0"/>
              <w:adjustRightInd w:val="0"/>
              <w:rPr>
                <w:rFonts w:cstheme="minorHAnsi"/>
                <w:sz w:val="20"/>
                <w:szCs w:val="20"/>
              </w:rPr>
            </w:pPr>
          </w:p>
        </w:tc>
        <w:tc>
          <w:tcPr>
            <w:tcW w:w="4395" w:type="dxa"/>
          </w:tcPr>
          <w:p w:rsidR="00AA1631" w:rsidRPr="00C1111B" w:rsidRDefault="00AA1631" w:rsidP="007D29BE">
            <w:pPr>
              <w:rPr>
                <w:rFonts w:cstheme="minorHAnsi"/>
                <w:sz w:val="20"/>
                <w:szCs w:val="20"/>
              </w:rPr>
            </w:pPr>
          </w:p>
          <w:p w:rsidR="00755CC7" w:rsidRPr="00C1111B" w:rsidRDefault="00755CC7" w:rsidP="007D29BE">
            <w:pPr>
              <w:rPr>
                <w:rFonts w:cstheme="minorHAnsi"/>
                <w:sz w:val="20"/>
                <w:szCs w:val="20"/>
              </w:rPr>
            </w:pPr>
          </w:p>
          <w:p w:rsidR="00755CC7" w:rsidRPr="00C1111B" w:rsidRDefault="00755CC7" w:rsidP="007D29BE">
            <w:pPr>
              <w:rPr>
                <w:rFonts w:cstheme="minorHAnsi"/>
                <w:sz w:val="20"/>
                <w:szCs w:val="20"/>
              </w:rPr>
            </w:pPr>
          </w:p>
        </w:tc>
        <w:tc>
          <w:tcPr>
            <w:tcW w:w="2806" w:type="dxa"/>
          </w:tcPr>
          <w:p w:rsidR="00AA1631" w:rsidRPr="00A376B1" w:rsidRDefault="00E77A07" w:rsidP="007D29BE">
            <w:pPr>
              <w:rPr>
                <w:rFonts w:cstheme="minorHAnsi"/>
                <w:sz w:val="20"/>
                <w:szCs w:val="20"/>
              </w:rPr>
            </w:pPr>
            <w:r>
              <w:rPr>
                <w:rFonts w:cstheme="minorHAnsi"/>
                <w:sz w:val="20"/>
                <w:szCs w:val="20"/>
              </w:rPr>
              <w:t>Vertiefung</w:t>
            </w:r>
          </w:p>
        </w:tc>
      </w:tr>
      <w:tr w:rsidR="00AA1631" w:rsidRPr="002E7845" w:rsidTr="007D29BE">
        <w:tc>
          <w:tcPr>
            <w:tcW w:w="3298" w:type="dxa"/>
          </w:tcPr>
          <w:p w:rsidR="00AA1631" w:rsidRPr="00A376B1" w:rsidRDefault="00AA1631" w:rsidP="007D29BE">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2.12 Das kann ich!</w:t>
            </w:r>
            <w:r w:rsidRPr="00A376B1">
              <w:rPr>
                <w:rFonts w:cstheme="minorHAnsi"/>
                <w:b/>
                <w:color w:val="FFC000"/>
                <w:sz w:val="20"/>
                <w:szCs w:val="20"/>
              </w:rPr>
              <w:tab/>
            </w:r>
            <w:r>
              <w:rPr>
                <w:rFonts w:cstheme="minorHAnsi"/>
                <w:b/>
                <w:color w:val="FFC000"/>
                <w:sz w:val="20"/>
                <w:szCs w:val="20"/>
              </w:rPr>
              <w:t>70</w:t>
            </w:r>
          </w:p>
        </w:tc>
        <w:tc>
          <w:tcPr>
            <w:tcW w:w="4059" w:type="dxa"/>
          </w:tcPr>
          <w:p w:rsidR="00AA1631" w:rsidRPr="001E062C" w:rsidRDefault="00AA1631" w:rsidP="007D29BE">
            <w:pPr>
              <w:tabs>
                <w:tab w:val="right" w:pos="4711"/>
              </w:tabs>
              <w:autoSpaceDE w:val="0"/>
              <w:autoSpaceDN w:val="0"/>
              <w:adjustRightInd w:val="0"/>
              <w:rPr>
                <w:rFonts w:cstheme="minorHAnsi"/>
                <w:sz w:val="20"/>
                <w:szCs w:val="20"/>
              </w:rPr>
            </w:pPr>
          </w:p>
        </w:tc>
        <w:tc>
          <w:tcPr>
            <w:tcW w:w="4395" w:type="dxa"/>
          </w:tcPr>
          <w:p w:rsidR="00AA1631" w:rsidRPr="00C1111B" w:rsidRDefault="00AA1631"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AA1631" w:rsidRPr="00C1111B"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AA1631" w:rsidRPr="00C1111B" w:rsidRDefault="00AA1631"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AA1631" w:rsidRPr="00A376B1" w:rsidRDefault="00AA1631" w:rsidP="007D29BE">
            <w:pPr>
              <w:rPr>
                <w:rFonts w:cstheme="minorHAnsi"/>
                <w:sz w:val="20"/>
                <w:szCs w:val="20"/>
              </w:rPr>
            </w:pPr>
            <w:r w:rsidRPr="00A376B1">
              <w:rPr>
                <w:rFonts w:cstheme="minorHAnsi"/>
                <w:sz w:val="20"/>
                <w:szCs w:val="20"/>
              </w:rPr>
              <w:t>Die Aufgaben zur Einzelarbeit sind Basisaufgaben zur Grundwissensbildung.</w:t>
            </w:r>
          </w:p>
          <w:p w:rsidR="00AA1631" w:rsidRPr="00A376B1" w:rsidRDefault="00AA1631" w:rsidP="007D29BE">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AA1631" w:rsidRPr="002E7845" w:rsidTr="007D29BE">
        <w:tc>
          <w:tcPr>
            <w:tcW w:w="3298" w:type="dxa"/>
          </w:tcPr>
          <w:p w:rsidR="00AA1631" w:rsidRPr="00A376B1" w:rsidRDefault="00AA1631" w:rsidP="007D29BE">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Kreuz und quer</w:t>
            </w:r>
            <w:r w:rsidRPr="00A376B1">
              <w:rPr>
                <w:rFonts w:cstheme="minorHAnsi"/>
                <w:b/>
                <w:color w:val="92D050"/>
                <w:sz w:val="20"/>
                <w:szCs w:val="20"/>
              </w:rPr>
              <w:tab/>
              <w:t>35</w:t>
            </w:r>
          </w:p>
        </w:tc>
        <w:tc>
          <w:tcPr>
            <w:tcW w:w="4059" w:type="dxa"/>
          </w:tcPr>
          <w:p w:rsidR="00AA1631" w:rsidRPr="00A376B1" w:rsidRDefault="00AA1631" w:rsidP="007D29BE">
            <w:pPr>
              <w:tabs>
                <w:tab w:val="right" w:pos="4711"/>
              </w:tabs>
              <w:autoSpaceDE w:val="0"/>
              <w:autoSpaceDN w:val="0"/>
              <w:adjustRightInd w:val="0"/>
              <w:rPr>
                <w:rFonts w:cstheme="minorHAnsi"/>
                <w:color w:val="92D050"/>
                <w:sz w:val="20"/>
                <w:szCs w:val="20"/>
              </w:rPr>
            </w:pPr>
          </w:p>
        </w:tc>
        <w:tc>
          <w:tcPr>
            <w:tcW w:w="4395" w:type="dxa"/>
          </w:tcPr>
          <w:p w:rsidR="00AA1631" w:rsidRPr="00C47BE3" w:rsidRDefault="00AA1631" w:rsidP="007D29BE">
            <w:pPr>
              <w:rPr>
                <w:rFonts w:cstheme="minorHAnsi"/>
                <w:sz w:val="20"/>
                <w:szCs w:val="20"/>
              </w:rPr>
            </w:pPr>
          </w:p>
        </w:tc>
        <w:tc>
          <w:tcPr>
            <w:tcW w:w="2806" w:type="dxa"/>
          </w:tcPr>
          <w:p w:rsidR="00AA1631" w:rsidRPr="00A376B1" w:rsidRDefault="00AA1631" w:rsidP="007D29BE">
            <w:pPr>
              <w:rPr>
                <w:rFonts w:cstheme="minorHAnsi"/>
                <w:sz w:val="20"/>
                <w:szCs w:val="20"/>
              </w:rPr>
            </w:pPr>
            <w:r w:rsidRPr="00A376B1">
              <w:rPr>
                <w:rFonts w:cstheme="minorHAnsi"/>
                <w:sz w:val="20"/>
                <w:szCs w:val="20"/>
              </w:rPr>
              <w:t>Auf diesen Seiten werden alle Lerninhalte früherer Kapitel und Schuljahre wiederholt.</w:t>
            </w:r>
          </w:p>
        </w:tc>
      </w:tr>
    </w:tbl>
    <w:p w:rsidR="00C16713" w:rsidRDefault="00C16713">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D29BE" w:rsidRPr="002E7845" w:rsidTr="007D29BE">
        <w:tc>
          <w:tcPr>
            <w:tcW w:w="3298" w:type="dxa"/>
            <w:shd w:val="clear" w:color="auto" w:fill="BFBFBF" w:themeFill="background1" w:themeFillShade="BF"/>
          </w:tcPr>
          <w:p w:rsidR="007D29BE" w:rsidRPr="00A376B1" w:rsidRDefault="007D29BE" w:rsidP="007D29BE">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7D29BE" w:rsidRPr="00A376B1" w:rsidRDefault="007D29BE" w:rsidP="007D29BE">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7D29BE" w:rsidRPr="006B4A18" w:rsidRDefault="007D29BE" w:rsidP="007D29BE">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7D29BE" w:rsidRPr="00C47BE3" w:rsidRDefault="007D29BE" w:rsidP="007D29BE">
            <w:pPr>
              <w:rPr>
                <w:rFonts w:cstheme="minorHAnsi"/>
                <w:b/>
                <w:sz w:val="20"/>
                <w:szCs w:val="20"/>
              </w:rPr>
            </w:pPr>
            <w:r w:rsidRPr="00C47BE3">
              <w:rPr>
                <w:rFonts w:cstheme="minorHAnsi"/>
                <w:b/>
                <w:sz w:val="20"/>
                <w:szCs w:val="20"/>
              </w:rPr>
              <w:t>Allgemeine mathematische Kompetenzen</w:t>
            </w:r>
          </w:p>
          <w:p w:rsidR="007D29BE" w:rsidRPr="00C47BE3" w:rsidRDefault="007D29BE" w:rsidP="007D29BE">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7D29BE" w:rsidRPr="00A376B1" w:rsidRDefault="007D29BE" w:rsidP="007D29BE">
            <w:pPr>
              <w:rPr>
                <w:rFonts w:cstheme="minorHAnsi"/>
                <w:b/>
                <w:sz w:val="20"/>
                <w:szCs w:val="20"/>
              </w:rPr>
            </w:pPr>
            <w:r w:rsidRPr="00A376B1">
              <w:rPr>
                <w:rFonts w:cstheme="minorHAnsi"/>
                <w:b/>
                <w:sz w:val="20"/>
                <w:szCs w:val="20"/>
              </w:rPr>
              <w:t>Bemerkungen</w:t>
            </w:r>
          </w:p>
        </w:tc>
      </w:tr>
      <w:tr w:rsidR="007D29BE" w:rsidRPr="002E7845" w:rsidTr="007D29BE">
        <w:tc>
          <w:tcPr>
            <w:tcW w:w="3298" w:type="dxa"/>
          </w:tcPr>
          <w:p w:rsidR="007D29BE" w:rsidRPr="00A376B1" w:rsidRDefault="007D29BE" w:rsidP="00F37A0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3 Geometrie</w:t>
            </w:r>
            <w:r w:rsidR="00F37A0C">
              <w:rPr>
                <w:rFonts w:cstheme="minorHAnsi"/>
                <w:b/>
                <w:color w:val="548DD4" w:themeColor="text2" w:themeTint="99"/>
                <w:sz w:val="20"/>
                <w:szCs w:val="20"/>
              </w:rPr>
              <w:tab/>
            </w:r>
            <w:r>
              <w:rPr>
                <w:rFonts w:cstheme="minorHAnsi"/>
                <w:b/>
                <w:color w:val="548DD4" w:themeColor="text2" w:themeTint="99"/>
                <w:sz w:val="20"/>
                <w:szCs w:val="20"/>
              </w:rPr>
              <w:t>75</w:t>
            </w:r>
          </w:p>
        </w:tc>
        <w:tc>
          <w:tcPr>
            <w:tcW w:w="4059" w:type="dxa"/>
          </w:tcPr>
          <w:p w:rsidR="007D29BE" w:rsidRPr="00A376B1" w:rsidRDefault="007D29BE" w:rsidP="007D29BE">
            <w:pPr>
              <w:rPr>
                <w:rFonts w:cstheme="minorHAnsi"/>
                <w:sz w:val="20"/>
                <w:szCs w:val="20"/>
              </w:rPr>
            </w:pPr>
          </w:p>
        </w:tc>
        <w:tc>
          <w:tcPr>
            <w:tcW w:w="4395" w:type="dxa"/>
          </w:tcPr>
          <w:p w:rsidR="007D29BE" w:rsidRPr="00C47BE3" w:rsidRDefault="007D29BE" w:rsidP="007D29BE">
            <w:pPr>
              <w:rPr>
                <w:rFonts w:cstheme="minorHAnsi"/>
                <w:sz w:val="20"/>
                <w:szCs w:val="20"/>
              </w:rPr>
            </w:pPr>
          </w:p>
        </w:tc>
        <w:tc>
          <w:tcPr>
            <w:tcW w:w="2806" w:type="dxa"/>
          </w:tcPr>
          <w:p w:rsidR="007D29BE" w:rsidRPr="00A376B1" w:rsidRDefault="007D29BE"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12</w:t>
            </w:r>
            <w:r w:rsidRPr="00A376B1">
              <w:rPr>
                <w:rFonts w:cstheme="minorHAnsi"/>
                <w:b/>
                <w:color w:val="548DD4" w:themeColor="text2" w:themeTint="99"/>
                <w:sz w:val="20"/>
                <w:szCs w:val="20"/>
              </w:rPr>
              <w:t xml:space="preserve"> Wochenstunden</w:t>
            </w:r>
          </w:p>
        </w:tc>
      </w:tr>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3.1 Strecken und Geraden</w:t>
            </w:r>
            <w:r>
              <w:rPr>
                <w:rFonts w:cstheme="minorHAnsi"/>
                <w:sz w:val="20"/>
                <w:szCs w:val="20"/>
              </w:rPr>
              <w:tab/>
              <w:t>76</w:t>
            </w:r>
          </w:p>
          <w:p w:rsidR="007D29BE" w:rsidRPr="00A376B1" w:rsidRDefault="007D29BE" w:rsidP="007D29BE">
            <w:pPr>
              <w:tabs>
                <w:tab w:val="right" w:pos="3011"/>
              </w:tabs>
              <w:rPr>
                <w:rFonts w:cstheme="minorHAnsi"/>
                <w:sz w:val="20"/>
                <w:szCs w:val="20"/>
              </w:rPr>
            </w:pPr>
          </w:p>
        </w:tc>
        <w:tc>
          <w:tcPr>
            <w:tcW w:w="4059" w:type="dxa"/>
          </w:tcPr>
          <w:p w:rsidR="00C773C0" w:rsidRPr="001E062C" w:rsidRDefault="00C773C0" w:rsidP="00C773C0">
            <w:pPr>
              <w:rPr>
                <w:rFonts w:cstheme="minorHAnsi"/>
                <w:b/>
                <w:sz w:val="20"/>
                <w:szCs w:val="20"/>
              </w:rPr>
            </w:pPr>
            <w:r w:rsidRPr="001E062C">
              <w:rPr>
                <w:rFonts w:cstheme="minorHAnsi"/>
                <w:b/>
                <w:color w:val="E36C0A" w:themeColor="accent6" w:themeShade="BF"/>
                <w:sz w:val="20"/>
                <w:szCs w:val="20"/>
              </w:rPr>
              <w:t>Geometrie</w:t>
            </w:r>
          </w:p>
          <w:p w:rsidR="007D29BE" w:rsidRPr="005F6689" w:rsidRDefault="00133464" w:rsidP="007D29BE">
            <w:pPr>
              <w:pStyle w:val="Listenabsatz"/>
              <w:numPr>
                <w:ilvl w:val="0"/>
                <w:numId w:val="2"/>
              </w:numPr>
              <w:tabs>
                <w:tab w:val="right" w:pos="4711"/>
              </w:tabs>
              <w:autoSpaceDE w:val="0"/>
              <w:autoSpaceDN w:val="0"/>
              <w:adjustRightInd w:val="0"/>
              <w:rPr>
                <w:rFonts w:cstheme="minorHAnsi"/>
                <w:b/>
                <w:sz w:val="20"/>
                <w:szCs w:val="20"/>
              </w:rPr>
            </w:pPr>
            <w:r w:rsidRPr="001E062C">
              <w:rPr>
                <w:rFonts w:cstheme="minorHAnsi"/>
                <w:sz w:val="20"/>
                <w:szCs w:val="20"/>
              </w:rPr>
              <w:t>geometrische Grundbegriffe (Strecke, Punkt, Gerade, Strahl) sinnvoll verwenden und ihre symbolischen Schreibweisen nutzen</w:t>
            </w:r>
          </w:p>
        </w:tc>
        <w:tc>
          <w:tcPr>
            <w:tcW w:w="4395" w:type="dxa"/>
          </w:tcPr>
          <w:p w:rsidR="00133464" w:rsidRPr="005F6689" w:rsidRDefault="007D29BE" w:rsidP="007D29BE">
            <w:pPr>
              <w:tabs>
                <w:tab w:val="right" w:pos="4711"/>
              </w:tabs>
              <w:autoSpaceDE w:val="0"/>
              <w:autoSpaceDN w:val="0"/>
              <w:adjustRightInd w:val="0"/>
              <w:rPr>
                <w:rFonts w:cstheme="minorHAnsi"/>
                <w:b/>
                <w:sz w:val="20"/>
                <w:szCs w:val="20"/>
              </w:rPr>
            </w:pPr>
            <w:r w:rsidRPr="005F6689">
              <w:rPr>
                <w:rFonts w:cstheme="minorHAnsi"/>
                <w:b/>
                <w:sz w:val="20"/>
                <w:szCs w:val="20"/>
              </w:rPr>
              <w:t>Allgemeine mathematische Kompetenzen</w:t>
            </w:r>
          </w:p>
          <w:p w:rsidR="00133464" w:rsidRDefault="00133464" w:rsidP="007D29BE">
            <w:pPr>
              <w:pStyle w:val="Listenabsatz"/>
              <w:numPr>
                <w:ilvl w:val="0"/>
                <w:numId w:val="2"/>
              </w:numPr>
              <w:tabs>
                <w:tab w:val="right" w:pos="4711"/>
              </w:tabs>
              <w:autoSpaceDE w:val="0"/>
              <w:autoSpaceDN w:val="0"/>
              <w:adjustRightInd w:val="0"/>
              <w:rPr>
                <w:rFonts w:cstheme="minorHAnsi"/>
                <w:sz w:val="20"/>
                <w:szCs w:val="20"/>
              </w:rPr>
            </w:pPr>
            <w:r w:rsidRPr="00755CC7">
              <w:rPr>
                <w:rFonts w:cstheme="minorHAnsi"/>
                <w:sz w:val="20"/>
                <w:szCs w:val="20"/>
              </w:rPr>
              <w:t>Mathematisch argumentieren (K1)</w:t>
            </w:r>
          </w:p>
          <w:p w:rsidR="00133464" w:rsidRPr="00133464" w:rsidRDefault="007D29BE" w:rsidP="00133464">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Mathematische Darstellungen verwenden (K4)</w:t>
            </w:r>
          </w:p>
          <w:p w:rsidR="007D29BE" w:rsidRPr="00F37A0C" w:rsidRDefault="00133464" w:rsidP="00133464">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Kommunizieren (K6)</w:t>
            </w:r>
          </w:p>
          <w:p w:rsidR="00133464" w:rsidRPr="00133464" w:rsidRDefault="00133464" w:rsidP="00133464">
            <w:pPr>
              <w:tabs>
                <w:tab w:val="right" w:pos="4711"/>
              </w:tabs>
              <w:autoSpaceDE w:val="0"/>
              <w:autoSpaceDN w:val="0"/>
              <w:adjustRightInd w:val="0"/>
              <w:rPr>
                <w:rFonts w:cstheme="minorHAnsi"/>
                <w:b/>
                <w:sz w:val="20"/>
                <w:szCs w:val="20"/>
              </w:rPr>
            </w:pPr>
          </w:p>
        </w:tc>
        <w:tc>
          <w:tcPr>
            <w:tcW w:w="2806" w:type="dxa"/>
          </w:tcPr>
          <w:p w:rsidR="007D29BE" w:rsidRPr="00A376B1" w:rsidRDefault="00133464" w:rsidP="007D29BE">
            <w:pPr>
              <w:rPr>
                <w:rFonts w:cstheme="minorHAnsi"/>
                <w:sz w:val="20"/>
                <w:szCs w:val="20"/>
              </w:rPr>
            </w:pPr>
            <w:r>
              <w:rPr>
                <w:rFonts w:cstheme="minorHAnsi"/>
                <w:sz w:val="20"/>
                <w:szCs w:val="20"/>
              </w:rPr>
              <w:t>Knobelei : Haus des Nikolaus</w:t>
            </w:r>
          </w:p>
        </w:tc>
      </w:tr>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3.2 Senkrecht und parallel</w:t>
            </w:r>
            <w:r>
              <w:rPr>
                <w:rFonts w:cstheme="minorHAnsi"/>
                <w:sz w:val="20"/>
                <w:szCs w:val="20"/>
              </w:rPr>
              <w:tab/>
              <w:t>78</w:t>
            </w:r>
          </w:p>
        </w:tc>
        <w:tc>
          <w:tcPr>
            <w:tcW w:w="4059" w:type="dxa"/>
          </w:tcPr>
          <w:p w:rsidR="001E062C" w:rsidRPr="001E062C" w:rsidRDefault="001E062C" w:rsidP="001E062C">
            <w:pPr>
              <w:rPr>
                <w:rFonts w:cstheme="minorHAnsi"/>
                <w:b/>
                <w:sz w:val="20"/>
                <w:szCs w:val="20"/>
              </w:rPr>
            </w:pPr>
            <w:r w:rsidRPr="001E062C">
              <w:rPr>
                <w:rFonts w:cstheme="minorHAnsi"/>
                <w:b/>
                <w:color w:val="E36C0A" w:themeColor="accent6" w:themeShade="BF"/>
                <w:sz w:val="20"/>
                <w:szCs w:val="20"/>
              </w:rPr>
              <w:t>Geometrie</w:t>
            </w:r>
          </w:p>
          <w:p w:rsidR="00133464" w:rsidRPr="00AA1631" w:rsidRDefault="001E062C" w:rsidP="001E062C">
            <w:pPr>
              <w:pStyle w:val="Listenabsatz"/>
              <w:numPr>
                <w:ilvl w:val="0"/>
                <w:numId w:val="2"/>
              </w:numPr>
              <w:tabs>
                <w:tab w:val="right" w:pos="4711"/>
              </w:tabs>
              <w:autoSpaceDE w:val="0"/>
              <w:autoSpaceDN w:val="0"/>
              <w:adjustRightInd w:val="0"/>
              <w:rPr>
                <w:rFonts w:cstheme="minorHAnsi"/>
                <w:color w:val="FF0000"/>
                <w:sz w:val="20"/>
                <w:szCs w:val="20"/>
              </w:rPr>
            </w:pPr>
            <w:r w:rsidRPr="001E062C">
              <w:rPr>
                <w:rFonts w:cstheme="minorHAnsi"/>
                <w:sz w:val="20"/>
                <w:szCs w:val="20"/>
              </w:rPr>
              <w:t>geometrische Grundbegriffe (Strecke, Punkt, Gerade, Strahl) sinnvoll verwenden und ihre symbolischen Schreibweisen nutzen</w:t>
            </w: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133464" w:rsidRPr="00C1111B" w:rsidRDefault="00133464" w:rsidP="0013346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133464" w:rsidRPr="00C1111B" w:rsidRDefault="00133464" w:rsidP="0013346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7D29BE" w:rsidRPr="00C1111B" w:rsidRDefault="00133464" w:rsidP="0013346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p w:rsidR="00133464" w:rsidRPr="00C1111B" w:rsidRDefault="00133464" w:rsidP="00133464">
            <w:pPr>
              <w:tabs>
                <w:tab w:val="right" w:pos="4711"/>
              </w:tabs>
              <w:autoSpaceDE w:val="0"/>
              <w:autoSpaceDN w:val="0"/>
              <w:adjustRightInd w:val="0"/>
              <w:rPr>
                <w:rFonts w:cstheme="minorHAnsi"/>
                <w:sz w:val="20"/>
                <w:szCs w:val="20"/>
              </w:rPr>
            </w:pPr>
          </w:p>
          <w:p w:rsidR="00133464" w:rsidRPr="00C1111B" w:rsidRDefault="00133464" w:rsidP="00133464">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133464" w:rsidRPr="00C1111B" w:rsidRDefault="00133464" w:rsidP="005A12A2">
            <w:pPr>
              <w:pStyle w:val="Listenabsatz"/>
              <w:numPr>
                <w:ilvl w:val="0"/>
                <w:numId w:val="5"/>
              </w:numPr>
              <w:tabs>
                <w:tab w:val="right" w:pos="4711"/>
              </w:tabs>
              <w:autoSpaceDE w:val="0"/>
              <w:autoSpaceDN w:val="0"/>
              <w:adjustRightInd w:val="0"/>
              <w:rPr>
                <w:rFonts w:cstheme="minorHAnsi"/>
                <w:b/>
                <w:sz w:val="20"/>
                <w:szCs w:val="20"/>
              </w:rPr>
            </w:pPr>
            <w:r w:rsidRPr="00C1111B">
              <w:rPr>
                <w:rFonts w:cstheme="minorHAnsi"/>
                <w:sz w:val="20"/>
                <w:szCs w:val="20"/>
              </w:rPr>
              <w:t>Informationen zu geometrischen Sachverhalten aus Bildern mit eigenen Worten wiedergeben und durch Skizzen veranschaulichen</w:t>
            </w:r>
          </w:p>
          <w:p w:rsidR="00133464" w:rsidRPr="00C1111B" w:rsidRDefault="00133464" w:rsidP="00133464">
            <w:pPr>
              <w:pStyle w:val="Listenabsatz"/>
              <w:tabs>
                <w:tab w:val="right" w:pos="4711"/>
              </w:tabs>
              <w:autoSpaceDE w:val="0"/>
              <w:autoSpaceDN w:val="0"/>
              <w:adjustRightInd w:val="0"/>
              <w:ind w:left="360"/>
              <w:rPr>
                <w:rFonts w:cstheme="minorHAnsi"/>
                <w:sz w:val="20"/>
                <w:szCs w:val="20"/>
              </w:rPr>
            </w:pPr>
          </w:p>
          <w:p w:rsidR="00133464" w:rsidRPr="00C1111B" w:rsidRDefault="00133464" w:rsidP="00133464">
            <w:pPr>
              <w:tabs>
                <w:tab w:val="right" w:pos="4711"/>
              </w:tabs>
              <w:autoSpaceDE w:val="0"/>
              <w:autoSpaceDN w:val="0"/>
              <w:adjustRightInd w:val="0"/>
              <w:rPr>
                <w:rFonts w:cstheme="minorHAnsi"/>
                <w:b/>
                <w:sz w:val="20"/>
                <w:szCs w:val="20"/>
              </w:rPr>
            </w:pPr>
            <w:r w:rsidRPr="00C1111B">
              <w:rPr>
                <w:rFonts w:cstheme="minorHAnsi"/>
                <w:b/>
                <w:sz w:val="20"/>
                <w:szCs w:val="20"/>
              </w:rPr>
              <w:t>Selbst – und Sozialkompetenz</w:t>
            </w:r>
          </w:p>
          <w:p w:rsidR="00133464" w:rsidRPr="00C1111B" w:rsidRDefault="00133464" w:rsidP="00F37A0C">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Skizzen und Zeichnungen sorgfältig ausführen</w:t>
            </w:r>
          </w:p>
        </w:tc>
        <w:tc>
          <w:tcPr>
            <w:tcW w:w="2806" w:type="dxa"/>
          </w:tcPr>
          <w:p w:rsidR="007D29BE" w:rsidRPr="00A376B1" w:rsidRDefault="00133464" w:rsidP="007D29BE">
            <w:pPr>
              <w:rPr>
                <w:rFonts w:cstheme="minorHAnsi"/>
                <w:sz w:val="20"/>
                <w:szCs w:val="20"/>
              </w:rPr>
            </w:pPr>
            <w:r>
              <w:rPr>
                <w:rFonts w:cstheme="minorHAnsi"/>
                <w:sz w:val="20"/>
                <w:szCs w:val="20"/>
              </w:rPr>
              <w:t xml:space="preserve">Basteln: Das </w:t>
            </w:r>
            <w:proofErr w:type="spellStart"/>
            <w:r>
              <w:rPr>
                <w:rFonts w:cstheme="minorHAnsi"/>
                <w:sz w:val="20"/>
                <w:szCs w:val="20"/>
              </w:rPr>
              <w:t>Geobrett</w:t>
            </w:r>
            <w:proofErr w:type="spellEnd"/>
          </w:p>
        </w:tc>
      </w:tr>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3.3 Abstand</w:t>
            </w:r>
            <w:r>
              <w:rPr>
                <w:rFonts w:cstheme="minorHAnsi"/>
                <w:sz w:val="20"/>
                <w:szCs w:val="20"/>
              </w:rPr>
              <w:tab/>
              <w:t>82</w:t>
            </w:r>
          </w:p>
        </w:tc>
        <w:tc>
          <w:tcPr>
            <w:tcW w:w="4059" w:type="dxa"/>
          </w:tcPr>
          <w:p w:rsidR="00C773C0" w:rsidRPr="001E062C" w:rsidRDefault="00C773C0" w:rsidP="00C773C0">
            <w:pPr>
              <w:rPr>
                <w:rFonts w:cstheme="minorHAnsi"/>
                <w:b/>
                <w:sz w:val="20"/>
                <w:szCs w:val="20"/>
              </w:rPr>
            </w:pPr>
            <w:r w:rsidRPr="00BE2B2C">
              <w:rPr>
                <w:rFonts w:cstheme="minorHAnsi"/>
                <w:b/>
                <w:color w:val="E36C0A" w:themeColor="accent6" w:themeShade="BF"/>
                <w:sz w:val="20"/>
                <w:szCs w:val="20"/>
              </w:rPr>
              <w:t>Geometrie</w:t>
            </w:r>
          </w:p>
          <w:p w:rsidR="007D29BE" w:rsidRPr="00AA1631" w:rsidRDefault="00133464" w:rsidP="001E062C">
            <w:pPr>
              <w:pStyle w:val="Listenabsatz"/>
              <w:numPr>
                <w:ilvl w:val="0"/>
                <w:numId w:val="2"/>
              </w:numPr>
              <w:tabs>
                <w:tab w:val="right" w:pos="4711"/>
              </w:tabs>
              <w:autoSpaceDE w:val="0"/>
              <w:autoSpaceDN w:val="0"/>
              <w:adjustRightInd w:val="0"/>
              <w:rPr>
                <w:rFonts w:cstheme="minorHAnsi"/>
                <w:color w:val="FF0000"/>
                <w:sz w:val="20"/>
                <w:szCs w:val="20"/>
              </w:rPr>
            </w:pPr>
            <w:r w:rsidRPr="001E062C">
              <w:rPr>
                <w:rFonts w:cstheme="minorHAnsi"/>
                <w:sz w:val="20"/>
                <w:szCs w:val="20"/>
              </w:rPr>
              <w:t>geometrische Grundbegriffe (Abstand, Punkt ) sinnvoll verwenden und ihre symbolischen Schreibweisen nutzen</w:t>
            </w: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7D29BE" w:rsidRPr="00C1111B" w:rsidRDefault="00BA0758" w:rsidP="005A12A2">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BA0758" w:rsidRPr="00C1111B" w:rsidRDefault="00BA0758" w:rsidP="00BA0758">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BA0758" w:rsidRPr="00C1111B" w:rsidRDefault="00BA0758" w:rsidP="00BA0758">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BA0758" w:rsidRPr="00C1111B" w:rsidRDefault="00BA0758" w:rsidP="00BA0758">
            <w:pPr>
              <w:pStyle w:val="Listenabsatz"/>
              <w:tabs>
                <w:tab w:val="right" w:pos="4711"/>
              </w:tabs>
              <w:autoSpaceDE w:val="0"/>
              <w:autoSpaceDN w:val="0"/>
              <w:adjustRightInd w:val="0"/>
              <w:ind w:left="360"/>
              <w:rPr>
                <w:rFonts w:cstheme="minorHAnsi"/>
                <w:sz w:val="20"/>
                <w:szCs w:val="20"/>
              </w:rPr>
            </w:pPr>
          </w:p>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7D29BE" w:rsidRPr="00C1111B" w:rsidRDefault="007D29BE"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 xml:space="preserve">Informationen </w:t>
            </w:r>
            <w:r w:rsidR="00BA0758" w:rsidRPr="00C1111B">
              <w:rPr>
                <w:rFonts w:cstheme="minorHAnsi"/>
                <w:sz w:val="20"/>
                <w:szCs w:val="20"/>
              </w:rPr>
              <w:t>zu geometrischen Sachverhalten aus Texten mit eigenen Worten wiedergeben und durch Skizzen veranschaulichen</w:t>
            </w:r>
          </w:p>
        </w:tc>
        <w:tc>
          <w:tcPr>
            <w:tcW w:w="2806" w:type="dxa"/>
          </w:tcPr>
          <w:p w:rsidR="007D29BE" w:rsidRPr="00A376B1" w:rsidRDefault="00BA0758" w:rsidP="007D29BE">
            <w:pPr>
              <w:rPr>
                <w:rFonts w:cstheme="minorHAnsi"/>
                <w:sz w:val="20"/>
                <w:szCs w:val="20"/>
              </w:rPr>
            </w:pPr>
            <w:r>
              <w:rPr>
                <w:rFonts w:cstheme="minorHAnsi"/>
                <w:sz w:val="20"/>
                <w:szCs w:val="20"/>
              </w:rPr>
              <w:t>Alltag: Lotrecht - Waagrecht</w:t>
            </w: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3.4 Koordinatensystem</w:t>
            </w:r>
            <w:r>
              <w:rPr>
                <w:rFonts w:cstheme="minorHAnsi"/>
                <w:sz w:val="20"/>
                <w:szCs w:val="20"/>
              </w:rPr>
              <w:tab/>
              <w:t>84</w:t>
            </w:r>
          </w:p>
        </w:tc>
        <w:tc>
          <w:tcPr>
            <w:tcW w:w="4059" w:type="dxa"/>
          </w:tcPr>
          <w:p w:rsidR="00C773C0" w:rsidRPr="001E062C" w:rsidRDefault="00C773C0" w:rsidP="00C773C0">
            <w:pPr>
              <w:rPr>
                <w:rFonts w:cstheme="minorHAnsi"/>
                <w:b/>
                <w:sz w:val="20"/>
                <w:szCs w:val="20"/>
              </w:rPr>
            </w:pPr>
            <w:r w:rsidRPr="00BE2B2C">
              <w:rPr>
                <w:rFonts w:cstheme="minorHAnsi"/>
                <w:b/>
                <w:color w:val="E36C0A" w:themeColor="accent6" w:themeShade="BF"/>
                <w:sz w:val="20"/>
                <w:szCs w:val="20"/>
              </w:rPr>
              <w:t>Geometrie</w:t>
            </w:r>
          </w:p>
          <w:p w:rsidR="007D29BE" w:rsidRPr="005F6689" w:rsidRDefault="00C71277" w:rsidP="007D29BE">
            <w:pPr>
              <w:pStyle w:val="Listenabsatz"/>
              <w:numPr>
                <w:ilvl w:val="0"/>
                <w:numId w:val="2"/>
              </w:numPr>
              <w:tabs>
                <w:tab w:val="right" w:pos="4711"/>
              </w:tabs>
              <w:autoSpaceDE w:val="0"/>
              <w:autoSpaceDN w:val="0"/>
              <w:adjustRightInd w:val="0"/>
              <w:rPr>
                <w:rFonts w:cstheme="minorHAnsi"/>
                <w:b/>
                <w:sz w:val="20"/>
                <w:szCs w:val="20"/>
              </w:rPr>
            </w:pPr>
            <w:r w:rsidRPr="001E062C">
              <w:rPr>
                <w:rFonts w:cstheme="minorHAnsi"/>
                <w:sz w:val="20"/>
                <w:szCs w:val="20"/>
              </w:rPr>
              <w:t xml:space="preserve">Ebene Figuren im rechtwinkligen </w:t>
            </w:r>
            <w:r>
              <w:rPr>
                <w:rFonts w:cstheme="minorHAnsi"/>
                <w:sz w:val="20"/>
                <w:szCs w:val="20"/>
              </w:rPr>
              <w:t>Koordinatensystem darstellen</w:t>
            </w:r>
          </w:p>
        </w:tc>
        <w:tc>
          <w:tcPr>
            <w:tcW w:w="4395" w:type="dxa"/>
          </w:tcPr>
          <w:p w:rsidR="007D29BE" w:rsidRPr="005F6689" w:rsidRDefault="007D29BE" w:rsidP="007D29BE">
            <w:pPr>
              <w:tabs>
                <w:tab w:val="right" w:pos="4711"/>
              </w:tabs>
              <w:autoSpaceDE w:val="0"/>
              <w:autoSpaceDN w:val="0"/>
              <w:adjustRightInd w:val="0"/>
              <w:rPr>
                <w:rFonts w:cstheme="minorHAnsi"/>
                <w:b/>
                <w:sz w:val="20"/>
                <w:szCs w:val="20"/>
              </w:rPr>
            </w:pPr>
            <w:r w:rsidRPr="005F6689">
              <w:rPr>
                <w:rFonts w:cstheme="minorHAnsi"/>
                <w:b/>
                <w:sz w:val="20"/>
                <w:szCs w:val="20"/>
              </w:rPr>
              <w:t>Allgemeine mathematische Kompetenzen</w:t>
            </w:r>
          </w:p>
          <w:p w:rsidR="00C71277" w:rsidRDefault="00C71277" w:rsidP="00C71277">
            <w:pPr>
              <w:pStyle w:val="Listenabsatz"/>
              <w:numPr>
                <w:ilvl w:val="0"/>
                <w:numId w:val="2"/>
              </w:numPr>
              <w:tabs>
                <w:tab w:val="right" w:pos="4711"/>
              </w:tabs>
              <w:autoSpaceDE w:val="0"/>
              <w:autoSpaceDN w:val="0"/>
              <w:adjustRightInd w:val="0"/>
              <w:rPr>
                <w:rFonts w:cstheme="minorHAnsi"/>
                <w:sz w:val="20"/>
                <w:szCs w:val="20"/>
              </w:rPr>
            </w:pPr>
            <w:r w:rsidRPr="00755CC7">
              <w:rPr>
                <w:rFonts w:cstheme="minorHAnsi"/>
                <w:sz w:val="20"/>
                <w:szCs w:val="20"/>
              </w:rPr>
              <w:t>Mathematisch argumentieren (K1)</w:t>
            </w:r>
          </w:p>
          <w:p w:rsidR="00C71277" w:rsidRPr="00133464" w:rsidRDefault="00C71277" w:rsidP="00C71277">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Mathematische Darstellungen verwenden (K4)</w:t>
            </w:r>
          </w:p>
          <w:p w:rsidR="00C71277" w:rsidRDefault="00C71277" w:rsidP="00C71277">
            <w:pPr>
              <w:pStyle w:val="Listenabsatz"/>
              <w:numPr>
                <w:ilvl w:val="0"/>
                <w:numId w:val="2"/>
              </w:numPr>
              <w:tabs>
                <w:tab w:val="right" w:pos="4711"/>
              </w:tabs>
              <w:autoSpaceDE w:val="0"/>
              <w:autoSpaceDN w:val="0"/>
              <w:adjustRightInd w:val="0"/>
              <w:rPr>
                <w:rFonts w:cstheme="minorHAnsi"/>
                <w:sz w:val="20"/>
                <w:szCs w:val="20"/>
              </w:rPr>
            </w:pPr>
          </w:p>
          <w:p w:rsidR="00C71277" w:rsidRPr="00C71277" w:rsidRDefault="00C71277" w:rsidP="00C71277">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Mit symbolischen und technischen Elementen der Mathematik umgehen (K5)</w:t>
            </w:r>
          </w:p>
          <w:p w:rsidR="007D29BE" w:rsidRPr="00C71277" w:rsidRDefault="007D29BE" w:rsidP="00C71277">
            <w:pPr>
              <w:tabs>
                <w:tab w:val="right" w:pos="4711"/>
              </w:tabs>
              <w:autoSpaceDE w:val="0"/>
              <w:autoSpaceDN w:val="0"/>
              <w:adjustRightInd w:val="0"/>
              <w:rPr>
                <w:rFonts w:cstheme="minorHAnsi"/>
                <w:sz w:val="20"/>
                <w:szCs w:val="20"/>
              </w:rPr>
            </w:pPr>
          </w:p>
        </w:tc>
        <w:tc>
          <w:tcPr>
            <w:tcW w:w="2806" w:type="dxa"/>
          </w:tcPr>
          <w:p w:rsidR="007D29BE" w:rsidRPr="00A376B1" w:rsidRDefault="007D29BE" w:rsidP="007D29BE">
            <w:pPr>
              <w:rPr>
                <w:rFonts w:cstheme="minorHAnsi"/>
                <w:sz w:val="20"/>
                <w:szCs w:val="20"/>
              </w:rPr>
            </w:pPr>
          </w:p>
        </w:tc>
      </w:tr>
      <w:tr w:rsidR="007D29BE" w:rsidRPr="002E7845" w:rsidTr="00F37A0C">
        <w:trPr>
          <w:trHeight w:val="2517"/>
        </w:trPr>
        <w:tc>
          <w:tcPr>
            <w:tcW w:w="3298" w:type="dxa"/>
          </w:tcPr>
          <w:p w:rsidR="007D29BE" w:rsidRPr="00A376B1" w:rsidRDefault="007D29BE" w:rsidP="00F37A0C">
            <w:pPr>
              <w:tabs>
                <w:tab w:val="right" w:pos="3011"/>
              </w:tabs>
              <w:autoSpaceDE w:val="0"/>
              <w:autoSpaceDN w:val="0"/>
              <w:adjustRightInd w:val="0"/>
              <w:rPr>
                <w:rFonts w:cstheme="minorHAnsi"/>
                <w:sz w:val="20"/>
                <w:szCs w:val="20"/>
              </w:rPr>
            </w:pPr>
            <w:r>
              <w:rPr>
                <w:rFonts w:cstheme="minorHAnsi"/>
                <w:sz w:val="20"/>
                <w:szCs w:val="20"/>
              </w:rPr>
              <w:t>3.5 Achsensymmetrische Figuren</w:t>
            </w:r>
            <w:r w:rsidRPr="00A376B1">
              <w:rPr>
                <w:rFonts w:cstheme="minorHAnsi"/>
                <w:sz w:val="20"/>
                <w:szCs w:val="20"/>
              </w:rPr>
              <w:tab/>
            </w:r>
            <w:r>
              <w:rPr>
                <w:rFonts w:cstheme="minorHAnsi"/>
                <w:sz w:val="20"/>
                <w:szCs w:val="20"/>
              </w:rPr>
              <w:t>86</w:t>
            </w:r>
          </w:p>
        </w:tc>
        <w:tc>
          <w:tcPr>
            <w:tcW w:w="4059" w:type="dxa"/>
          </w:tcPr>
          <w:p w:rsidR="00C773C0" w:rsidRPr="00AA1631" w:rsidRDefault="00C773C0" w:rsidP="00F37A0C">
            <w:pPr>
              <w:rPr>
                <w:rFonts w:cstheme="minorHAnsi"/>
                <w:b/>
                <w:color w:val="FF0000"/>
                <w:sz w:val="20"/>
                <w:szCs w:val="20"/>
              </w:rPr>
            </w:pPr>
            <w:r w:rsidRPr="00BE2B2C">
              <w:rPr>
                <w:rFonts w:cstheme="minorHAnsi"/>
                <w:b/>
                <w:color w:val="E36C0A" w:themeColor="accent6" w:themeShade="BF"/>
                <w:sz w:val="20"/>
                <w:szCs w:val="20"/>
              </w:rPr>
              <w:t>Geometrie</w:t>
            </w:r>
          </w:p>
          <w:p w:rsidR="006604D9" w:rsidRPr="005F6689" w:rsidRDefault="006604D9"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Achsenspiegelungen durch charakterisierende Eigenschaften beschreiben, in Darstellungen erkennen, zum Lösen von Problemen nutzen und mit Lineal und Geodreieck durchführen</w:t>
            </w:r>
          </w:p>
        </w:tc>
        <w:tc>
          <w:tcPr>
            <w:tcW w:w="4395" w:type="dxa"/>
          </w:tcPr>
          <w:p w:rsidR="007D29BE" w:rsidRPr="00C1111B" w:rsidRDefault="007D29BE" w:rsidP="00F37A0C">
            <w:pPr>
              <w:tabs>
                <w:tab w:val="right" w:pos="4711"/>
              </w:tabs>
              <w:autoSpaceDE w:val="0"/>
              <w:autoSpaceDN w:val="0"/>
              <w:adjustRightInd w:val="0"/>
              <w:rPr>
                <w:rFonts w:cstheme="minorHAnsi"/>
                <w:b/>
                <w:sz w:val="20"/>
                <w:szCs w:val="20"/>
              </w:rPr>
            </w:pPr>
            <w:r w:rsidRPr="005F6689">
              <w:rPr>
                <w:rFonts w:cstheme="minorHAnsi"/>
                <w:b/>
                <w:sz w:val="20"/>
                <w:szCs w:val="20"/>
              </w:rPr>
              <w:t xml:space="preserve">Allgemeine mathematische </w:t>
            </w:r>
            <w:r w:rsidRPr="00C1111B">
              <w:rPr>
                <w:rFonts w:cstheme="minorHAnsi"/>
                <w:b/>
                <w:sz w:val="20"/>
                <w:szCs w:val="20"/>
              </w:rPr>
              <w:t>Kompetenzen</w:t>
            </w:r>
          </w:p>
          <w:p w:rsidR="006B4C1D" w:rsidRPr="00C1111B" w:rsidRDefault="006B4C1D" w:rsidP="00F37A0C">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6B4C1D" w:rsidRPr="00C1111B" w:rsidRDefault="006B4C1D"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6B4C1D" w:rsidRDefault="006B4C1D"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145F67" w:rsidRPr="00145F67" w:rsidRDefault="00145F67" w:rsidP="00F37A0C">
            <w:pPr>
              <w:pStyle w:val="Listenabsatz"/>
              <w:numPr>
                <w:ilvl w:val="0"/>
                <w:numId w:val="2"/>
              </w:numPr>
              <w:tabs>
                <w:tab w:val="right" w:pos="4711"/>
              </w:tabs>
              <w:autoSpaceDE w:val="0"/>
              <w:autoSpaceDN w:val="0"/>
              <w:adjustRightInd w:val="0"/>
              <w:rPr>
                <w:rFonts w:cstheme="minorHAnsi"/>
                <w:sz w:val="20"/>
                <w:szCs w:val="20"/>
              </w:rPr>
            </w:pPr>
          </w:p>
          <w:p w:rsidR="006B4C1D" w:rsidRPr="00C1111B" w:rsidRDefault="006B4C1D" w:rsidP="00F37A0C">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7D29BE" w:rsidRPr="005F6689" w:rsidRDefault="006B4C1D" w:rsidP="00F37A0C">
            <w:pPr>
              <w:pStyle w:val="Listenabsatz"/>
              <w:numPr>
                <w:ilvl w:val="0"/>
                <w:numId w:val="5"/>
              </w:numPr>
              <w:tabs>
                <w:tab w:val="right" w:pos="4711"/>
              </w:tabs>
              <w:autoSpaceDE w:val="0"/>
              <w:autoSpaceDN w:val="0"/>
              <w:adjustRightInd w:val="0"/>
              <w:spacing w:line="276" w:lineRule="auto"/>
              <w:rPr>
                <w:rFonts w:cstheme="minorHAnsi"/>
                <w:sz w:val="20"/>
                <w:szCs w:val="20"/>
              </w:rPr>
            </w:pPr>
            <w:r>
              <w:rPr>
                <w:rFonts w:cstheme="minorHAnsi"/>
                <w:sz w:val="20"/>
                <w:szCs w:val="20"/>
              </w:rPr>
              <w:t>Informationen zu geometrischen Sachverhalten aus Bildern mit eigenen Worten wiedergeben und durch Skizzen veranschaulichen</w:t>
            </w:r>
          </w:p>
        </w:tc>
        <w:tc>
          <w:tcPr>
            <w:tcW w:w="2806" w:type="dxa"/>
          </w:tcPr>
          <w:p w:rsidR="007D29BE" w:rsidRPr="00A376B1" w:rsidRDefault="00C71277" w:rsidP="00F37A0C">
            <w:pPr>
              <w:rPr>
                <w:rFonts w:cstheme="minorHAnsi"/>
                <w:sz w:val="20"/>
                <w:szCs w:val="20"/>
              </w:rPr>
            </w:pPr>
            <w:r>
              <w:rPr>
                <w:rFonts w:cstheme="minorHAnsi"/>
                <w:sz w:val="20"/>
                <w:szCs w:val="20"/>
              </w:rPr>
              <w:t>Knobelei: Original oder Fälschung?</w:t>
            </w:r>
          </w:p>
        </w:tc>
      </w:tr>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3.6 Vierecke</w:t>
            </w:r>
            <w:r w:rsidRPr="00A376B1">
              <w:rPr>
                <w:rFonts w:cstheme="minorHAnsi"/>
                <w:sz w:val="20"/>
                <w:szCs w:val="20"/>
              </w:rPr>
              <w:tab/>
            </w:r>
            <w:r>
              <w:rPr>
                <w:rFonts w:cstheme="minorHAnsi"/>
                <w:sz w:val="20"/>
                <w:szCs w:val="20"/>
              </w:rPr>
              <w:t>90</w:t>
            </w:r>
          </w:p>
        </w:tc>
        <w:tc>
          <w:tcPr>
            <w:tcW w:w="4059" w:type="dxa"/>
          </w:tcPr>
          <w:p w:rsidR="00C773C0" w:rsidRPr="00145F67" w:rsidRDefault="00C773C0" w:rsidP="00C773C0">
            <w:pPr>
              <w:rPr>
                <w:rFonts w:cstheme="minorHAnsi"/>
                <w:b/>
                <w:sz w:val="20"/>
                <w:szCs w:val="20"/>
              </w:rPr>
            </w:pPr>
            <w:r w:rsidRPr="00145F67">
              <w:rPr>
                <w:rFonts w:cstheme="minorHAnsi"/>
                <w:b/>
                <w:color w:val="E36C0A" w:themeColor="accent6" w:themeShade="BF"/>
                <w:sz w:val="20"/>
                <w:szCs w:val="20"/>
              </w:rPr>
              <w:t>Geometrie</w:t>
            </w:r>
          </w:p>
          <w:p w:rsidR="006B4C1D" w:rsidRPr="00145F67" w:rsidRDefault="006B4C1D" w:rsidP="00145F67">
            <w:pPr>
              <w:pStyle w:val="Listenabsatz"/>
              <w:numPr>
                <w:ilvl w:val="0"/>
                <w:numId w:val="2"/>
              </w:numPr>
              <w:tabs>
                <w:tab w:val="right" w:pos="4711"/>
              </w:tabs>
              <w:autoSpaceDE w:val="0"/>
              <w:autoSpaceDN w:val="0"/>
              <w:adjustRightInd w:val="0"/>
              <w:rPr>
                <w:rFonts w:cstheme="minorHAnsi"/>
                <w:sz w:val="20"/>
                <w:szCs w:val="20"/>
              </w:rPr>
            </w:pPr>
            <w:r w:rsidRPr="00145F67">
              <w:rPr>
                <w:rFonts w:cstheme="minorHAnsi"/>
                <w:sz w:val="20"/>
                <w:szCs w:val="20"/>
              </w:rPr>
              <w:t>Ebene Figuren (Vierecke) identifizieren, durch charakterisierende Eigenschaften beschreiben, klassifizieren, skizzieren, zeichnen und verschieben</w:t>
            </w: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1415D1" w:rsidRPr="00C1111B" w:rsidRDefault="001415D1" w:rsidP="005A12A2">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1415D1" w:rsidRPr="00C1111B" w:rsidRDefault="001415D1" w:rsidP="001415D1">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7D29BE" w:rsidRPr="00C1111B" w:rsidRDefault="007D29BE"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7D29BE" w:rsidRPr="00A376B1" w:rsidRDefault="001415D1" w:rsidP="007D29BE">
            <w:pPr>
              <w:rPr>
                <w:rFonts w:cstheme="minorHAnsi"/>
                <w:sz w:val="20"/>
                <w:szCs w:val="20"/>
              </w:rPr>
            </w:pPr>
            <w:r>
              <w:rPr>
                <w:rFonts w:cstheme="minorHAnsi"/>
                <w:sz w:val="20"/>
                <w:szCs w:val="20"/>
              </w:rPr>
              <w:t>Knobelei: Streichholzaufgaben</w:t>
            </w:r>
          </w:p>
        </w:tc>
      </w:tr>
      <w:tr w:rsidR="007D29BE" w:rsidRPr="002E7845" w:rsidTr="007D29BE">
        <w:tc>
          <w:tcPr>
            <w:tcW w:w="3298" w:type="dxa"/>
          </w:tcPr>
          <w:p w:rsidR="007D29BE" w:rsidRPr="00A376B1" w:rsidRDefault="007D29BE" w:rsidP="007D29BE">
            <w:pPr>
              <w:tabs>
                <w:tab w:val="right" w:pos="3011"/>
              </w:tabs>
              <w:autoSpaceDE w:val="0"/>
              <w:autoSpaceDN w:val="0"/>
              <w:adjustRightInd w:val="0"/>
              <w:rPr>
                <w:rFonts w:cstheme="minorHAnsi"/>
                <w:sz w:val="20"/>
                <w:szCs w:val="20"/>
              </w:rPr>
            </w:pPr>
            <w:r>
              <w:rPr>
                <w:rFonts w:cstheme="minorHAnsi"/>
                <w:sz w:val="20"/>
                <w:szCs w:val="20"/>
              </w:rPr>
              <w:t>3.7 Vermischte Aufgaben</w:t>
            </w:r>
            <w:r w:rsidRPr="00A376B1">
              <w:rPr>
                <w:rFonts w:cstheme="minorHAnsi"/>
                <w:sz w:val="20"/>
                <w:szCs w:val="20"/>
              </w:rPr>
              <w:tab/>
            </w:r>
            <w:r>
              <w:rPr>
                <w:rFonts w:cstheme="minorHAnsi"/>
                <w:sz w:val="20"/>
                <w:szCs w:val="20"/>
              </w:rPr>
              <w:t>94</w:t>
            </w:r>
          </w:p>
        </w:tc>
        <w:tc>
          <w:tcPr>
            <w:tcW w:w="4059" w:type="dxa"/>
          </w:tcPr>
          <w:p w:rsidR="007D29BE" w:rsidRPr="00145F67" w:rsidRDefault="007D29BE" w:rsidP="006C7B36">
            <w:pPr>
              <w:pStyle w:val="Listenabsatz"/>
              <w:tabs>
                <w:tab w:val="right" w:pos="4711"/>
              </w:tabs>
              <w:autoSpaceDE w:val="0"/>
              <w:autoSpaceDN w:val="0"/>
              <w:adjustRightInd w:val="0"/>
              <w:ind w:left="360"/>
              <w:rPr>
                <w:rFonts w:cstheme="minorHAnsi"/>
                <w:sz w:val="20"/>
                <w:szCs w:val="20"/>
              </w:rPr>
            </w:pPr>
          </w:p>
        </w:tc>
        <w:tc>
          <w:tcPr>
            <w:tcW w:w="4395" w:type="dxa"/>
          </w:tcPr>
          <w:p w:rsidR="007D29BE" w:rsidRPr="00C1111B" w:rsidRDefault="007D29BE" w:rsidP="006C7B36">
            <w:pPr>
              <w:tabs>
                <w:tab w:val="right" w:pos="4711"/>
              </w:tabs>
              <w:autoSpaceDE w:val="0"/>
              <w:autoSpaceDN w:val="0"/>
              <w:adjustRightInd w:val="0"/>
              <w:rPr>
                <w:rFonts w:cstheme="minorHAnsi"/>
                <w:sz w:val="20"/>
                <w:szCs w:val="20"/>
              </w:rPr>
            </w:pPr>
          </w:p>
        </w:tc>
        <w:tc>
          <w:tcPr>
            <w:tcW w:w="2806" w:type="dxa"/>
          </w:tcPr>
          <w:p w:rsidR="007D29BE" w:rsidRPr="00A376B1" w:rsidRDefault="006C7B36" w:rsidP="007D29BE">
            <w:pPr>
              <w:rPr>
                <w:rFonts w:cstheme="minorHAnsi"/>
                <w:sz w:val="20"/>
                <w:szCs w:val="20"/>
              </w:rPr>
            </w:pPr>
            <w:r w:rsidRPr="00A376B1">
              <w:rPr>
                <w:rFonts w:cstheme="minorHAnsi"/>
                <w:sz w:val="20"/>
                <w:szCs w:val="20"/>
              </w:rPr>
              <w:t>Die Inhalte des vorangehenden Kapitels werden vernetzend wiederholt.</w:t>
            </w:r>
          </w:p>
        </w:tc>
      </w:tr>
      <w:tr w:rsidR="007D29BE" w:rsidRPr="002E7845" w:rsidTr="007D29BE">
        <w:tc>
          <w:tcPr>
            <w:tcW w:w="3298" w:type="dxa"/>
          </w:tcPr>
          <w:p w:rsidR="007D29BE" w:rsidRPr="00A376B1" w:rsidRDefault="007D29BE" w:rsidP="007D29BE">
            <w:pPr>
              <w:tabs>
                <w:tab w:val="right" w:pos="3011"/>
              </w:tabs>
              <w:rPr>
                <w:rFonts w:cstheme="minorHAnsi"/>
                <w:sz w:val="20"/>
                <w:szCs w:val="20"/>
              </w:rPr>
            </w:pPr>
            <w:r>
              <w:rPr>
                <w:rFonts w:cstheme="minorHAnsi"/>
                <w:sz w:val="20"/>
                <w:szCs w:val="20"/>
              </w:rPr>
              <w:t>3.8 Themenseite: Städte- und Landschaftsbau</w:t>
            </w:r>
            <w:r w:rsidRPr="00A376B1">
              <w:rPr>
                <w:rFonts w:cstheme="minorHAnsi"/>
                <w:sz w:val="20"/>
                <w:szCs w:val="20"/>
              </w:rPr>
              <w:tab/>
            </w:r>
            <w:r>
              <w:rPr>
                <w:rFonts w:cstheme="minorHAnsi"/>
                <w:sz w:val="20"/>
                <w:szCs w:val="20"/>
              </w:rPr>
              <w:t>96</w:t>
            </w:r>
          </w:p>
        </w:tc>
        <w:tc>
          <w:tcPr>
            <w:tcW w:w="4059" w:type="dxa"/>
          </w:tcPr>
          <w:p w:rsidR="007D29BE" w:rsidRPr="00145F67" w:rsidRDefault="007D29BE" w:rsidP="007D29BE">
            <w:pPr>
              <w:tabs>
                <w:tab w:val="right" w:pos="4711"/>
              </w:tabs>
              <w:autoSpaceDE w:val="0"/>
              <w:autoSpaceDN w:val="0"/>
              <w:adjustRightInd w:val="0"/>
              <w:rPr>
                <w:rFonts w:cstheme="minorHAnsi"/>
                <w:sz w:val="20"/>
                <w:szCs w:val="20"/>
              </w:rPr>
            </w:pPr>
          </w:p>
        </w:tc>
        <w:tc>
          <w:tcPr>
            <w:tcW w:w="4395" w:type="dxa"/>
          </w:tcPr>
          <w:p w:rsidR="007D29BE" w:rsidRPr="00C1111B" w:rsidRDefault="007D29BE" w:rsidP="007D29BE">
            <w:pPr>
              <w:rPr>
                <w:rFonts w:cstheme="minorHAnsi"/>
                <w:sz w:val="20"/>
                <w:szCs w:val="20"/>
              </w:rPr>
            </w:pPr>
          </w:p>
        </w:tc>
        <w:tc>
          <w:tcPr>
            <w:tcW w:w="2806" w:type="dxa"/>
          </w:tcPr>
          <w:p w:rsidR="007D29BE" w:rsidRPr="007F377D" w:rsidRDefault="00E77A07" w:rsidP="007F377D">
            <w:pPr>
              <w:tabs>
                <w:tab w:val="right" w:pos="4711"/>
              </w:tabs>
              <w:autoSpaceDE w:val="0"/>
              <w:autoSpaceDN w:val="0"/>
              <w:adjustRightInd w:val="0"/>
              <w:rPr>
                <w:rFonts w:cstheme="minorHAnsi"/>
                <w:sz w:val="20"/>
                <w:szCs w:val="20"/>
              </w:rPr>
            </w:pPr>
            <w:r>
              <w:rPr>
                <w:rFonts w:cstheme="minorHAnsi"/>
                <w:sz w:val="20"/>
                <w:szCs w:val="20"/>
              </w:rPr>
              <w:t>Vertiefung</w:t>
            </w:r>
          </w:p>
        </w:tc>
      </w:tr>
      <w:tr w:rsidR="007D29BE" w:rsidRPr="002E7845" w:rsidTr="007D29BE">
        <w:trPr>
          <w:trHeight w:val="54"/>
        </w:trPr>
        <w:tc>
          <w:tcPr>
            <w:tcW w:w="3298" w:type="dxa"/>
          </w:tcPr>
          <w:p w:rsidR="007D29BE" w:rsidRPr="00A376B1" w:rsidRDefault="007D29BE" w:rsidP="007D29BE">
            <w:pPr>
              <w:tabs>
                <w:tab w:val="right" w:pos="3011"/>
                <w:tab w:val="right" w:pos="4711"/>
              </w:tabs>
              <w:autoSpaceDE w:val="0"/>
              <w:autoSpaceDN w:val="0"/>
              <w:adjustRightInd w:val="0"/>
              <w:rPr>
                <w:rFonts w:cstheme="minorHAnsi"/>
                <w:sz w:val="20"/>
                <w:szCs w:val="20"/>
              </w:rPr>
            </w:pPr>
            <w:r>
              <w:rPr>
                <w:rFonts w:cstheme="minorHAnsi"/>
                <w:b/>
                <w:color w:val="FFC000"/>
                <w:sz w:val="20"/>
                <w:szCs w:val="20"/>
              </w:rPr>
              <w:t>3.9 Das kann ich!</w:t>
            </w:r>
            <w:r w:rsidRPr="00A376B1">
              <w:rPr>
                <w:rFonts w:cstheme="minorHAnsi"/>
                <w:b/>
                <w:color w:val="FFC000"/>
                <w:sz w:val="20"/>
                <w:szCs w:val="20"/>
              </w:rPr>
              <w:tab/>
            </w:r>
            <w:r>
              <w:rPr>
                <w:rFonts w:cstheme="minorHAnsi"/>
                <w:b/>
                <w:color w:val="FFC000"/>
                <w:sz w:val="20"/>
                <w:szCs w:val="20"/>
              </w:rPr>
              <w:t>98</w:t>
            </w:r>
            <w:r w:rsidRPr="00A376B1">
              <w:rPr>
                <w:rFonts w:cstheme="minorHAnsi"/>
                <w:sz w:val="20"/>
                <w:szCs w:val="20"/>
              </w:rPr>
              <w:tab/>
            </w:r>
          </w:p>
        </w:tc>
        <w:tc>
          <w:tcPr>
            <w:tcW w:w="4059" w:type="dxa"/>
          </w:tcPr>
          <w:p w:rsidR="007D29BE" w:rsidRPr="00145F67" w:rsidRDefault="007D29BE" w:rsidP="007D29BE">
            <w:pPr>
              <w:tabs>
                <w:tab w:val="right" w:pos="4711"/>
              </w:tabs>
              <w:autoSpaceDE w:val="0"/>
              <w:autoSpaceDN w:val="0"/>
              <w:adjustRightInd w:val="0"/>
              <w:rPr>
                <w:rFonts w:cstheme="minorHAnsi"/>
                <w:sz w:val="20"/>
                <w:szCs w:val="20"/>
              </w:rPr>
            </w:pPr>
          </w:p>
        </w:tc>
        <w:tc>
          <w:tcPr>
            <w:tcW w:w="4395" w:type="dxa"/>
          </w:tcPr>
          <w:p w:rsidR="0037668F" w:rsidRPr="00C1111B" w:rsidRDefault="0037668F" w:rsidP="0037668F">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37668F" w:rsidRPr="00C1111B" w:rsidRDefault="0037668F" w:rsidP="005A12A2">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7D29BE" w:rsidRPr="00C1111B" w:rsidRDefault="0037668F" w:rsidP="005A12A2">
            <w:pPr>
              <w:pStyle w:val="Listenabsatz"/>
              <w:numPr>
                <w:ilvl w:val="0"/>
                <w:numId w:val="5"/>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E77A07" w:rsidRPr="00A376B1" w:rsidRDefault="00E77A07" w:rsidP="00E77A07">
            <w:pPr>
              <w:rPr>
                <w:rFonts w:cstheme="minorHAnsi"/>
                <w:sz w:val="20"/>
                <w:szCs w:val="20"/>
              </w:rPr>
            </w:pPr>
            <w:r w:rsidRPr="00A376B1">
              <w:rPr>
                <w:rFonts w:cstheme="minorHAnsi"/>
                <w:sz w:val="20"/>
                <w:szCs w:val="20"/>
              </w:rPr>
              <w:t>Die Aufgaben zur Einzelarbeit sind Basisaufgaben zur Grundwissensbildung.</w:t>
            </w:r>
          </w:p>
          <w:p w:rsidR="007D29BE" w:rsidRPr="00A376B1" w:rsidRDefault="00E77A07" w:rsidP="00E77A07">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7D29BE" w:rsidRPr="002E7845" w:rsidTr="007D29BE">
        <w:tc>
          <w:tcPr>
            <w:tcW w:w="3298" w:type="dxa"/>
          </w:tcPr>
          <w:p w:rsidR="007D29BE" w:rsidRDefault="007D29BE" w:rsidP="007D29BE">
            <w:pPr>
              <w:tabs>
                <w:tab w:val="right" w:pos="3011"/>
                <w:tab w:val="right" w:pos="4711"/>
              </w:tabs>
              <w:autoSpaceDE w:val="0"/>
              <w:autoSpaceDN w:val="0"/>
              <w:adjustRightInd w:val="0"/>
              <w:rPr>
                <w:rFonts w:cstheme="minorHAnsi"/>
                <w:sz w:val="20"/>
                <w:szCs w:val="20"/>
              </w:rPr>
            </w:pPr>
            <w:r w:rsidRPr="00A376B1">
              <w:rPr>
                <w:rFonts w:cstheme="minorHAnsi"/>
                <w:b/>
                <w:color w:val="92D050"/>
                <w:sz w:val="20"/>
                <w:szCs w:val="20"/>
              </w:rPr>
              <w:t>Kreuz und quer</w:t>
            </w:r>
            <w:r w:rsidR="00F37A0C">
              <w:rPr>
                <w:rFonts w:cstheme="minorHAnsi"/>
                <w:b/>
                <w:color w:val="92D050"/>
                <w:sz w:val="20"/>
                <w:szCs w:val="20"/>
              </w:rPr>
              <w:tab/>
            </w:r>
            <w:r>
              <w:rPr>
                <w:rFonts w:cstheme="minorHAnsi"/>
                <w:b/>
                <w:color w:val="92D050"/>
                <w:sz w:val="20"/>
                <w:szCs w:val="20"/>
              </w:rPr>
              <w:t xml:space="preserve"> 101</w:t>
            </w:r>
          </w:p>
        </w:tc>
        <w:tc>
          <w:tcPr>
            <w:tcW w:w="4059" w:type="dxa"/>
          </w:tcPr>
          <w:p w:rsidR="007D29BE" w:rsidRPr="00145F67" w:rsidRDefault="007D29BE" w:rsidP="007D29BE">
            <w:pPr>
              <w:tabs>
                <w:tab w:val="right" w:pos="4711"/>
              </w:tabs>
              <w:autoSpaceDE w:val="0"/>
              <w:autoSpaceDN w:val="0"/>
              <w:adjustRightInd w:val="0"/>
              <w:rPr>
                <w:rFonts w:cstheme="minorHAnsi"/>
                <w:sz w:val="20"/>
                <w:szCs w:val="20"/>
              </w:rPr>
            </w:pPr>
          </w:p>
        </w:tc>
        <w:tc>
          <w:tcPr>
            <w:tcW w:w="4395" w:type="dxa"/>
          </w:tcPr>
          <w:p w:rsidR="007D29BE" w:rsidRPr="00C1111B" w:rsidRDefault="007D29BE" w:rsidP="007D29BE">
            <w:pPr>
              <w:rPr>
                <w:rFonts w:cstheme="minorHAnsi"/>
                <w:sz w:val="20"/>
                <w:szCs w:val="20"/>
              </w:rPr>
            </w:pPr>
          </w:p>
        </w:tc>
        <w:tc>
          <w:tcPr>
            <w:tcW w:w="2806" w:type="dxa"/>
          </w:tcPr>
          <w:p w:rsidR="007D29BE" w:rsidRPr="00A376B1" w:rsidRDefault="00A748AC" w:rsidP="007D29BE">
            <w:pPr>
              <w:rPr>
                <w:rFonts w:cstheme="minorHAnsi"/>
                <w:sz w:val="20"/>
                <w:szCs w:val="20"/>
              </w:rPr>
            </w:pPr>
            <w:r w:rsidRPr="00A376B1">
              <w:rPr>
                <w:rFonts w:cstheme="minorHAnsi"/>
                <w:sz w:val="20"/>
                <w:szCs w:val="20"/>
              </w:rPr>
              <w:t>Auf diesen Seiten werden alle Lerninhalte früherer Kapitel und Schuljahre wiederholt.</w:t>
            </w:r>
          </w:p>
        </w:tc>
      </w:tr>
      <w:tr w:rsidR="007D29BE" w:rsidRPr="002E7845" w:rsidTr="007D29BE">
        <w:tc>
          <w:tcPr>
            <w:tcW w:w="3298" w:type="dxa"/>
            <w:shd w:val="clear" w:color="auto" w:fill="BFBFBF" w:themeFill="background1" w:themeFillShade="BF"/>
          </w:tcPr>
          <w:p w:rsidR="007D29BE" w:rsidRPr="00A376B1" w:rsidRDefault="007D29BE" w:rsidP="007D29BE">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7D29BE" w:rsidRPr="00A376B1" w:rsidRDefault="007D29BE" w:rsidP="007D29BE">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7D29BE" w:rsidRPr="006B4A18" w:rsidRDefault="007D29BE" w:rsidP="007D29BE">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7D29BE" w:rsidRPr="00C47BE3" w:rsidRDefault="007D29BE" w:rsidP="007D29BE">
            <w:pPr>
              <w:rPr>
                <w:rFonts w:cstheme="minorHAnsi"/>
                <w:b/>
                <w:sz w:val="20"/>
                <w:szCs w:val="20"/>
              </w:rPr>
            </w:pPr>
            <w:r w:rsidRPr="00C47BE3">
              <w:rPr>
                <w:rFonts w:cstheme="minorHAnsi"/>
                <w:b/>
                <w:sz w:val="20"/>
                <w:szCs w:val="20"/>
              </w:rPr>
              <w:t>Allgemeine mathematische Kompetenzen</w:t>
            </w:r>
          </w:p>
          <w:p w:rsidR="007D29BE" w:rsidRPr="00C47BE3" w:rsidRDefault="007D29BE" w:rsidP="007D29BE">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7D29BE" w:rsidRPr="00A376B1" w:rsidRDefault="007D29BE" w:rsidP="007D29BE">
            <w:pPr>
              <w:rPr>
                <w:rFonts w:cstheme="minorHAnsi"/>
                <w:b/>
                <w:sz w:val="20"/>
                <w:szCs w:val="20"/>
              </w:rPr>
            </w:pPr>
            <w:r w:rsidRPr="00A376B1">
              <w:rPr>
                <w:rFonts w:cstheme="minorHAnsi"/>
                <w:b/>
                <w:sz w:val="20"/>
                <w:szCs w:val="20"/>
              </w:rPr>
              <w:t>Bemerkungen</w:t>
            </w:r>
          </w:p>
        </w:tc>
      </w:tr>
      <w:tr w:rsidR="007D29BE" w:rsidRPr="002E7845" w:rsidTr="007D29BE">
        <w:tc>
          <w:tcPr>
            <w:tcW w:w="3298" w:type="dxa"/>
          </w:tcPr>
          <w:p w:rsidR="007D29BE" w:rsidRPr="00A376B1" w:rsidRDefault="00B73F25" w:rsidP="00F37A0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4 Rechnen mit Größen</w:t>
            </w:r>
            <w:r w:rsidR="00F37A0C">
              <w:rPr>
                <w:rFonts w:cstheme="minorHAnsi"/>
                <w:b/>
                <w:color w:val="548DD4" w:themeColor="text2" w:themeTint="99"/>
                <w:sz w:val="20"/>
                <w:szCs w:val="20"/>
              </w:rPr>
              <w:tab/>
            </w:r>
            <w:r>
              <w:rPr>
                <w:rFonts w:cstheme="minorHAnsi"/>
                <w:b/>
                <w:color w:val="548DD4" w:themeColor="text2" w:themeTint="99"/>
                <w:sz w:val="20"/>
                <w:szCs w:val="20"/>
              </w:rPr>
              <w:t>103</w:t>
            </w:r>
          </w:p>
        </w:tc>
        <w:tc>
          <w:tcPr>
            <w:tcW w:w="4059" w:type="dxa"/>
          </w:tcPr>
          <w:p w:rsidR="007D29BE" w:rsidRPr="00A376B1" w:rsidRDefault="007D29BE" w:rsidP="007D29BE">
            <w:pPr>
              <w:rPr>
                <w:rFonts w:cstheme="minorHAnsi"/>
                <w:sz w:val="20"/>
                <w:szCs w:val="20"/>
              </w:rPr>
            </w:pPr>
          </w:p>
        </w:tc>
        <w:tc>
          <w:tcPr>
            <w:tcW w:w="4395" w:type="dxa"/>
          </w:tcPr>
          <w:p w:rsidR="007D29BE" w:rsidRPr="005F6689" w:rsidRDefault="007D29BE" w:rsidP="007D29BE">
            <w:pPr>
              <w:rPr>
                <w:rFonts w:cstheme="minorHAnsi"/>
                <w:sz w:val="20"/>
                <w:szCs w:val="20"/>
              </w:rPr>
            </w:pPr>
          </w:p>
        </w:tc>
        <w:tc>
          <w:tcPr>
            <w:tcW w:w="2806" w:type="dxa"/>
          </w:tcPr>
          <w:p w:rsidR="007D29BE" w:rsidRPr="00A376B1" w:rsidRDefault="007D29BE"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4.1 Länge</w:t>
            </w:r>
            <w:r>
              <w:rPr>
                <w:rFonts w:cstheme="minorHAnsi"/>
                <w:sz w:val="20"/>
                <w:szCs w:val="20"/>
              </w:rPr>
              <w:tab/>
              <w:t xml:space="preserve"> 104</w:t>
            </w:r>
          </w:p>
          <w:p w:rsidR="007D29BE" w:rsidRPr="00A376B1" w:rsidRDefault="007D29BE" w:rsidP="007D29BE">
            <w:pPr>
              <w:tabs>
                <w:tab w:val="right" w:pos="3011"/>
              </w:tabs>
              <w:rPr>
                <w:rFonts w:cstheme="minorHAnsi"/>
                <w:sz w:val="20"/>
                <w:szCs w:val="20"/>
              </w:rPr>
            </w:pPr>
          </w:p>
        </w:tc>
        <w:tc>
          <w:tcPr>
            <w:tcW w:w="4059" w:type="dxa"/>
          </w:tcPr>
          <w:p w:rsidR="000A1C26" w:rsidRPr="00BE2B2C" w:rsidRDefault="000A1C26" w:rsidP="000A1C26">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C71B05" w:rsidRDefault="000A1C26" w:rsidP="005A12A2">
            <w:pPr>
              <w:pStyle w:val="Listenabsatz"/>
              <w:numPr>
                <w:ilvl w:val="0"/>
                <w:numId w:val="10"/>
              </w:numPr>
              <w:tabs>
                <w:tab w:val="right" w:pos="4711"/>
              </w:tabs>
              <w:autoSpaceDE w:val="0"/>
              <w:autoSpaceDN w:val="0"/>
              <w:adjustRightInd w:val="0"/>
              <w:rPr>
                <w:rFonts w:cstheme="minorHAnsi"/>
                <w:sz w:val="20"/>
                <w:szCs w:val="20"/>
              </w:rPr>
            </w:pPr>
            <w:r>
              <w:rPr>
                <w:rFonts w:cstheme="minorHAnsi"/>
                <w:sz w:val="20"/>
                <w:szCs w:val="20"/>
              </w:rPr>
              <w:t>Größen der Länge schätzen, vergleichen und ordnen, sowie umrechnen</w:t>
            </w:r>
          </w:p>
          <w:p w:rsidR="000A1C26" w:rsidRPr="000A1C26" w:rsidRDefault="000A1C26" w:rsidP="000A1C26">
            <w:pPr>
              <w:pStyle w:val="Listenabsatz"/>
              <w:tabs>
                <w:tab w:val="right" w:pos="4711"/>
              </w:tabs>
              <w:autoSpaceDE w:val="0"/>
              <w:autoSpaceDN w:val="0"/>
              <w:adjustRightInd w:val="0"/>
              <w:ind w:left="360"/>
              <w:rPr>
                <w:rFonts w:cstheme="minorHAnsi"/>
                <w:sz w:val="20"/>
                <w:szCs w:val="20"/>
              </w:rPr>
            </w:pP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C71B05" w:rsidRPr="00C1111B" w:rsidRDefault="00C71B05" w:rsidP="005A12A2">
            <w:pPr>
              <w:pStyle w:val="Listenabsatz"/>
              <w:numPr>
                <w:ilvl w:val="0"/>
                <w:numId w:val="6"/>
              </w:numPr>
              <w:tabs>
                <w:tab w:val="right" w:pos="4711"/>
              </w:tabs>
              <w:autoSpaceDE w:val="0"/>
              <w:autoSpaceDN w:val="0"/>
              <w:adjustRightInd w:val="0"/>
              <w:rPr>
                <w:rFonts w:cstheme="minorHAnsi"/>
                <w:b/>
                <w:sz w:val="20"/>
                <w:szCs w:val="20"/>
              </w:rPr>
            </w:pPr>
            <w:r w:rsidRPr="00C1111B">
              <w:rPr>
                <w:rFonts w:cstheme="minorHAnsi"/>
                <w:sz w:val="20"/>
                <w:szCs w:val="20"/>
              </w:rPr>
              <w:t>Mathematisch argumentieren (K1)</w:t>
            </w:r>
          </w:p>
          <w:p w:rsidR="007D29BE" w:rsidRPr="00C1111B" w:rsidRDefault="007D29BE"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7D29BE" w:rsidRPr="00C1111B" w:rsidRDefault="00C773C0"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7D29BE" w:rsidRPr="00A376B1" w:rsidRDefault="00C71B05" w:rsidP="007D29BE">
            <w:pPr>
              <w:rPr>
                <w:rFonts w:cstheme="minorHAnsi"/>
                <w:sz w:val="20"/>
                <w:szCs w:val="20"/>
              </w:rPr>
            </w:pPr>
            <w:r>
              <w:rPr>
                <w:rFonts w:cstheme="minorHAnsi"/>
                <w:sz w:val="20"/>
                <w:szCs w:val="20"/>
              </w:rPr>
              <w:t>Geschichte: Alte Längenmaße</w:t>
            </w: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4.2 Masse</w:t>
            </w:r>
            <w:r w:rsidR="007D29BE">
              <w:rPr>
                <w:rFonts w:cstheme="minorHAnsi"/>
                <w:sz w:val="20"/>
                <w:szCs w:val="20"/>
              </w:rPr>
              <w:tab/>
            </w:r>
            <w:r>
              <w:rPr>
                <w:rFonts w:cstheme="minorHAnsi"/>
                <w:sz w:val="20"/>
                <w:szCs w:val="20"/>
              </w:rPr>
              <w:t>108</w:t>
            </w:r>
          </w:p>
        </w:tc>
        <w:tc>
          <w:tcPr>
            <w:tcW w:w="4059" w:type="dxa"/>
          </w:tcPr>
          <w:p w:rsidR="007D29BE" w:rsidRPr="00BE2B2C" w:rsidRDefault="007D29BE"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0A1C26" w:rsidRDefault="000A1C26" w:rsidP="005A12A2">
            <w:pPr>
              <w:pStyle w:val="Listenabsatz"/>
              <w:numPr>
                <w:ilvl w:val="0"/>
                <w:numId w:val="10"/>
              </w:numPr>
              <w:tabs>
                <w:tab w:val="right" w:pos="4711"/>
              </w:tabs>
              <w:autoSpaceDE w:val="0"/>
              <w:autoSpaceDN w:val="0"/>
              <w:adjustRightInd w:val="0"/>
              <w:rPr>
                <w:rFonts w:cstheme="minorHAnsi"/>
                <w:sz w:val="20"/>
                <w:szCs w:val="20"/>
              </w:rPr>
            </w:pPr>
            <w:r>
              <w:rPr>
                <w:rFonts w:cstheme="minorHAnsi"/>
                <w:sz w:val="20"/>
                <w:szCs w:val="20"/>
              </w:rPr>
              <w:t>Größen der Masse schätzen, vergleichen und ordnen, sowie umrechnen</w:t>
            </w:r>
          </w:p>
          <w:p w:rsidR="007D29BE" w:rsidRPr="000A1C26" w:rsidRDefault="007D29BE" w:rsidP="000A1C26">
            <w:pPr>
              <w:pStyle w:val="Listenabsatz"/>
              <w:tabs>
                <w:tab w:val="right" w:pos="4711"/>
              </w:tabs>
              <w:autoSpaceDE w:val="0"/>
              <w:autoSpaceDN w:val="0"/>
              <w:adjustRightInd w:val="0"/>
              <w:ind w:left="360"/>
              <w:rPr>
                <w:rFonts w:cstheme="minorHAnsi"/>
                <w:color w:val="FF0000"/>
                <w:sz w:val="20"/>
                <w:szCs w:val="20"/>
              </w:rPr>
            </w:pP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C773C0" w:rsidRPr="00C1111B" w:rsidRDefault="00C773C0" w:rsidP="005A12A2">
            <w:pPr>
              <w:pStyle w:val="Listenabsatz"/>
              <w:numPr>
                <w:ilvl w:val="0"/>
                <w:numId w:val="6"/>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C773C0" w:rsidRPr="00C1111B" w:rsidRDefault="00C773C0"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7D29BE" w:rsidRPr="00A376B1" w:rsidRDefault="007D29BE" w:rsidP="007D29BE">
            <w:pPr>
              <w:rPr>
                <w:rFonts w:cstheme="minorHAnsi"/>
                <w:sz w:val="20"/>
                <w:szCs w:val="20"/>
              </w:rPr>
            </w:pP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4.3 Zeit</w:t>
            </w:r>
            <w:r w:rsidR="007D29BE">
              <w:rPr>
                <w:rFonts w:cstheme="minorHAnsi"/>
                <w:sz w:val="20"/>
                <w:szCs w:val="20"/>
              </w:rPr>
              <w:tab/>
            </w:r>
            <w:r>
              <w:rPr>
                <w:rFonts w:cstheme="minorHAnsi"/>
                <w:sz w:val="20"/>
                <w:szCs w:val="20"/>
              </w:rPr>
              <w:t>110</w:t>
            </w:r>
          </w:p>
        </w:tc>
        <w:tc>
          <w:tcPr>
            <w:tcW w:w="4059" w:type="dxa"/>
          </w:tcPr>
          <w:p w:rsidR="007D29BE" w:rsidRPr="00BE2B2C" w:rsidRDefault="007D29BE"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0A1C26" w:rsidRDefault="000A1C26" w:rsidP="005A12A2">
            <w:pPr>
              <w:pStyle w:val="Listenabsatz"/>
              <w:numPr>
                <w:ilvl w:val="0"/>
                <w:numId w:val="10"/>
              </w:numPr>
              <w:tabs>
                <w:tab w:val="right" w:pos="4711"/>
              </w:tabs>
              <w:autoSpaceDE w:val="0"/>
              <w:autoSpaceDN w:val="0"/>
              <w:adjustRightInd w:val="0"/>
              <w:rPr>
                <w:rFonts w:cstheme="minorHAnsi"/>
                <w:sz w:val="20"/>
                <w:szCs w:val="20"/>
              </w:rPr>
            </w:pPr>
            <w:r>
              <w:rPr>
                <w:rFonts w:cstheme="minorHAnsi"/>
                <w:sz w:val="20"/>
                <w:szCs w:val="20"/>
              </w:rPr>
              <w:t>Größen der Zeit schätzen, vergleichen und ordnen, sowie umrechnen</w:t>
            </w:r>
          </w:p>
          <w:p w:rsidR="007D29BE" w:rsidRPr="000A1C26" w:rsidRDefault="007D29BE" w:rsidP="000A1C26">
            <w:pPr>
              <w:pStyle w:val="Listenabsatz"/>
              <w:tabs>
                <w:tab w:val="right" w:pos="4711"/>
              </w:tabs>
              <w:autoSpaceDE w:val="0"/>
              <w:autoSpaceDN w:val="0"/>
              <w:adjustRightInd w:val="0"/>
              <w:ind w:left="360"/>
              <w:rPr>
                <w:rFonts w:cstheme="minorHAnsi"/>
                <w:color w:val="FF0000"/>
                <w:sz w:val="20"/>
                <w:szCs w:val="20"/>
              </w:rPr>
            </w:pP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C773C0" w:rsidRPr="00C1111B" w:rsidRDefault="00C773C0" w:rsidP="005A12A2">
            <w:pPr>
              <w:pStyle w:val="Listenabsatz"/>
              <w:numPr>
                <w:ilvl w:val="0"/>
                <w:numId w:val="6"/>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C773C0" w:rsidRPr="00C1111B" w:rsidRDefault="00C773C0" w:rsidP="00C773C0">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C773C0" w:rsidRPr="00C1111B" w:rsidRDefault="00C773C0" w:rsidP="00C773C0">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p w:rsidR="00BD11BF" w:rsidRPr="00C1111B" w:rsidRDefault="00BD11BF" w:rsidP="00BD11BF">
            <w:pPr>
              <w:tabs>
                <w:tab w:val="right" w:pos="4711"/>
              </w:tabs>
              <w:autoSpaceDE w:val="0"/>
              <w:autoSpaceDN w:val="0"/>
              <w:adjustRightInd w:val="0"/>
              <w:rPr>
                <w:rFonts w:cstheme="minorHAnsi"/>
                <w:sz w:val="20"/>
                <w:szCs w:val="20"/>
              </w:rPr>
            </w:pPr>
          </w:p>
          <w:p w:rsidR="00BD11BF" w:rsidRPr="00C1111B" w:rsidRDefault="00BD11BF" w:rsidP="00BD11BF">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BD11BF" w:rsidRPr="00C1111B" w:rsidRDefault="00BD11BF" w:rsidP="005A12A2">
            <w:pPr>
              <w:pStyle w:val="Listenabsatz"/>
              <w:numPr>
                <w:ilvl w:val="0"/>
                <w:numId w:val="10"/>
              </w:numPr>
              <w:tabs>
                <w:tab w:val="right" w:pos="4711"/>
              </w:tabs>
              <w:autoSpaceDE w:val="0"/>
              <w:autoSpaceDN w:val="0"/>
              <w:adjustRightInd w:val="0"/>
              <w:rPr>
                <w:rFonts w:cstheme="minorHAnsi"/>
                <w:sz w:val="20"/>
                <w:szCs w:val="20"/>
              </w:rPr>
            </w:pPr>
            <w:r w:rsidRPr="00C1111B">
              <w:rPr>
                <w:rFonts w:cstheme="minorHAnsi"/>
                <w:sz w:val="20"/>
                <w:szCs w:val="20"/>
              </w:rPr>
              <w:t>Ergebnisse anschaulich präsentieren</w:t>
            </w:r>
          </w:p>
          <w:p w:rsidR="00BD11BF" w:rsidRPr="00C1111B" w:rsidRDefault="00BD11BF" w:rsidP="00BD11BF">
            <w:pPr>
              <w:tabs>
                <w:tab w:val="right" w:pos="4711"/>
              </w:tabs>
              <w:autoSpaceDE w:val="0"/>
              <w:autoSpaceDN w:val="0"/>
              <w:adjustRightInd w:val="0"/>
              <w:rPr>
                <w:rFonts w:cstheme="minorHAnsi"/>
                <w:sz w:val="20"/>
                <w:szCs w:val="20"/>
              </w:rPr>
            </w:pPr>
          </w:p>
          <w:p w:rsidR="00BD11BF" w:rsidRPr="00C1111B" w:rsidRDefault="00BD11BF" w:rsidP="00BD11BF">
            <w:pPr>
              <w:tabs>
                <w:tab w:val="right" w:pos="4711"/>
              </w:tabs>
              <w:autoSpaceDE w:val="0"/>
              <w:autoSpaceDN w:val="0"/>
              <w:adjustRightInd w:val="0"/>
              <w:rPr>
                <w:rFonts w:cstheme="minorHAnsi"/>
                <w:b/>
                <w:sz w:val="20"/>
                <w:szCs w:val="20"/>
              </w:rPr>
            </w:pPr>
            <w:r w:rsidRPr="00C1111B">
              <w:rPr>
                <w:rFonts w:cstheme="minorHAnsi"/>
                <w:b/>
                <w:sz w:val="20"/>
                <w:szCs w:val="20"/>
              </w:rPr>
              <w:t>Selbst – und Sozialkompetenz</w:t>
            </w:r>
          </w:p>
          <w:p w:rsidR="007D29BE" w:rsidRPr="00C1111B" w:rsidRDefault="00BD11BF" w:rsidP="00F37A0C">
            <w:pPr>
              <w:pStyle w:val="Listenabsatz"/>
              <w:numPr>
                <w:ilvl w:val="0"/>
                <w:numId w:val="10"/>
              </w:numPr>
              <w:tabs>
                <w:tab w:val="right" w:pos="4711"/>
              </w:tabs>
              <w:autoSpaceDE w:val="0"/>
              <w:autoSpaceDN w:val="0"/>
              <w:adjustRightInd w:val="0"/>
              <w:rPr>
                <w:rFonts w:cstheme="minorHAnsi"/>
                <w:sz w:val="20"/>
                <w:szCs w:val="20"/>
              </w:rPr>
            </w:pPr>
            <w:r w:rsidRPr="00C1111B">
              <w:rPr>
                <w:rFonts w:cstheme="minorHAnsi"/>
                <w:sz w:val="20"/>
                <w:szCs w:val="20"/>
              </w:rPr>
              <w:t>In kooperativen Lernformen Aufgaben bearbeiten</w:t>
            </w:r>
          </w:p>
        </w:tc>
        <w:tc>
          <w:tcPr>
            <w:tcW w:w="2806" w:type="dxa"/>
          </w:tcPr>
          <w:p w:rsidR="007D29BE" w:rsidRPr="00A376B1" w:rsidRDefault="00C773C0" w:rsidP="007D29BE">
            <w:pPr>
              <w:rPr>
                <w:rFonts w:cstheme="minorHAnsi"/>
                <w:sz w:val="20"/>
                <w:szCs w:val="20"/>
              </w:rPr>
            </w:pPr>
            <w:r>
              <w:rPr>
                <w:rFonts w:cstheme="minorHAnsi"/>
                <w:sz w:val="20"/>
                <w:szCs w:val="20"/>
              </w:rPr>
              <w:t>Geschichte: Kalender und Zeitrechnung</w:t>
            </w:r>
            <w:r w:rsidR="007D29BE" w:rsidRPr="00A376B1">
              <w:rPr>
                <w:rFonts w:cstheme="minorHAnsi"/>
                <w:sz w:val="20"/>
                <w:szCs w:val="20"/>
              </w:rPr>
              <w:t xml:space="preserve"> </w:t>
            </w: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4.4 Rechnen mit Größen</w:t>
            </w:r>
            <w:r>
              <w:rPr>
                <w:rFonts w:cstheme="minorHAnsi"/>
                <w:sz w:val="20"/>
                <w:szCs w:val="20"/>
              </w:rPr>
              <w:tab/>
              <w:t>11</w:t>
            </w:r>
            <w:r w:rsidR="007D29BE">
              <w:rPr>
                <w:rFonts w:cstheme="minorHAnsi"/>
                <w:sz w:val="20"/>
                <w:szCs w:val="20"/>
              </w:rPr>
              <w:t>4</w:t>
            </w:r>
          </w:p>
        </w:tc>
        <w:tc>
          <w:tcPr>
            <w:tcW w:w="4059" w:type="dxa"/>
          </w:tcPr>
          <w:p w:rsidR="007D29BE" w:rsidRPr="00BE2B2C" w:rsidRDefault="007D29BE" w:rsidP="007D29BE">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7D29BE" w:rsidRPr="00DB1977" w:rsidRDefault="000A1C26" w:rsidP="007D29BE">
            <w:pPr>
              <w:pStyle w:val="Listenabsatz"/>
              <w:numPr>
                <w:ilvl w:val="0"/>
                <w:numId w:val="2"/>
              </w:numPr>
              <w:tabs>
                <w:tab w:val="right" w:pos="4711"/>
              </w:tabs>
              <w:autoSpaceDE w:val="0"/>
              <w:autoSpaceDN w:val="0"/>
              <w:adjustRightInd w:val="0"/>
              <w:rPr>
                <w:rFonts w:cstheme="minorHAnsi"/>
                <w:b/>
                <w:color w:val="FF0000"/>
                <w:sz w:val="20"/>
                <w:szCs w:val="20"/>
              </w:rPr>
            </w:pPr>
            <w:r w:rsidRPr="000A1C26">
              <w:rPr>
                <w:rFonts w:cstheme="minorHAnsi"/>
                <w:sz w:val="20"/>
                <w:szCs w:val="20"/>
              </w:rPr>
              <w:t>Mit Größen rechnen und Einheiten sinnvoll angeben</w:t>
            </w: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7D29BE" w:rsidRPr="00C1111B" w:rsidRDefault="007D29BE"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14036F" w:rsidRPr="00C1111B" w:rsidRDefault="0014036F" w:rsidP="0014036F">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302FFB" w:rsidRPr="00C1111B" w:rsidRDefault="00302FFB" w:rsidP="00302FFB">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302FFB" w:rsidRPr="00C1111B" w:rsidRDefault="00302FFB"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7D29BE" w:rsidRPr="00A376B1" w:rsidRDefault="007D29BE" w:rsidP="007D29BE">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4.5 Umfang</w:t>
            </w:r>
            <w:r w:rsidR="007D29BE" w:rsidRPr="00A376B1">
              <w:rPr>
                <w:rFonts w:cstheme="minorHAnsi"/>
                <w:sz w:val="20"/>
                <w:szCs w:val="20"/>
              </w:rPr>
              <w:tab/>
            </w:r>
            <w:r>
              <w:rPr>
                <w:rFonts w:cstheme="minorHAnsi"/>
                <w:sz w:val="20"/>
                <w:szCs w:val="20"/>
              </w:rPr>
              <w:t>118</w:t>
            </w:r>
          </w:p>
        </w:tc>
        <w:tc>
          <w:tcPr>
            <w:tcW w:w="4059" w:type="dxa"/>
          </w:tcPr>
          <w:p w:rsidR="007D29BE" w:rsidRPr="00DB1977" w:rsidRDefault="0014036F" w:rsidP="007D29BE">
            <w:pPr>
              <w:rPr>
                <w:rFonts w:cstheme="minorHAnsi"/>
                <w:b/>
                <w:color w:val="FF0000"/>
                <w:sz w:val="20"/>
                <w:szCs w:val="20"/>
              </w:rPr>
            </w:pPr>
            <w:r w:rsidRPr="00BE2B2C">
              <w:rPr>
                <w:rFonts w:cstheme="minorHAnsi"/>
                <w:b/>
                <w:color w:val="E36C0A" w:themeColor="accent6" w:themeShade="BF"/>
                <w:sz w:val="20"/>
                <w:szCs w:val="20"/>
              </w:rPr>
              <w:t>Geometrie</w:t>
            </w:r>
          </w:p>
          <w:p w:rsidR="0014036F" w:rsidRPr="00DB1977" w:rsidRDefault="0014036F"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Formel vom Umfang ohne Hilfsmittel angeben, an Beispielen anschaulich erläutern, sachgerecht zum Lösen von Problemen anwenden, messen und berechnen</w:t>
            </w:r>
          </w:p>
        </w:tc>
        <w:tc>
          <w:tcPr>
            <w:tcW w:w="4395" w:type="dxa"/>
          </w:tcPr>
          <w:p w:rsidR="007D29BE" w:rsidRPr="00C1111B" w:rsidRDefault="007D29BE" w:rsidP="007D29BE">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7D29BE" w:rsidRPr="00C1111B" w:rsidRDefault="007D29BE" w:rsidP="007D29BE">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14036F" w:rsidRPr="00C1111B" w:rsidRDefault="0014036F" w:rsidP="0014036F">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modellieren (K3)</w:t>
            </w:r>
          </w:p>
          <w:p w:rsidR="0014036F" w:rsidRPr="00C1111B" w:rsidRDefault="0014036F" w:rsidP="0014036F">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14036F" w:rsidRPr="00C1111B" w:rsidRDefault="0014036F"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7D29BE" w:rsidRPr="00A376B1" w:rsidRDefault="007D29BE" w:rsidP="007D29BE">
            <w:pPr>
              <w:rPr>
                <w:rFonts w:cstheme="minorHAnsi"/>
                <w:sz w:val="20"/>
                <w:szCs w:val="20"/>
              </w:rPr>
            </w:pP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4.6 Maßstab</w:t>
            </w:r>
            <w:r w:rsidR="007D29BE" w:rsidRPr="00A376B1">
              <w:rPr>
                <w:rFonts w:cstheme="minorHAnsi"/>
                <w:sz w:val="20"/>
                <w:szCs w:val="20"/>
              </w:rPr>
              <w:tab/>
            </w:r>
            <w:r>
              <w:rPr>
                <w:rFonts w:cstheme="minorHAnsi"/>
                <w:sz w:val="20"/>
                <w:szCs w:val="20"/>
              </w:rPr>
              <w:t>122</w:t>
            </w:r>
          </w:p>
        </w:tc>
        <w:tc>
          <w:tcPr>
            <w:tcW w:w="4059" w:type="dxa"/>
          </w:tcPr>
          <w:p w:rsidR="007D29BE" w:rsidRPr="00DB1977" w:rsidRDefault="0014036F" w:rsidP="007D29BE">
            <w:pPr>
              <w:rPr>
                <w:rFonts w:cstheme="minorHAnsi"/>
                <w:b/>
                <w:color w:val="FF0000"/>
                <w:sz w:val="20"/>
                <w:szCs w:val="20"/>
              </w:rPr>
            </w:pPr>
            <w:r w:rsidRPr="00BE2B2C">
              <w:rPr>
                <w:rFonts w:cstheme="minorHAnsi"/>
                <w:b/>
                <w:color w:val="E36C0A" w:themeColor="accent6" w:themeShade="BF"/>
                <w:sz w:val="20"/>
                <w:szCs w:val="20"/>
              </w:rPr>
              <w:t>Funktionen</w:t>
            </w:r>
          </w:p>
          <w:p w:rsidR="007D29BE" w:rsidRPr="0014036F" w:rsidRDefault="0014036F" w:rsidP="007D29BE">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Maßstab erkennen und beschreiben</w:t>
            </w:r>
          </w:p>
          <w:p w:rsidR="0014036F" w:rsidRPr="00DB1977" w:rsidRDefault="0014036F"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Maßstäbliche Darstellungen auf reale Größen schließen und umgekehrt</w:t>
            </w:r>
          </w:p>
        </w:tc>
        <w:tc>
          <w:tcPr>
            <w:tcW w:w="4395" w:type="dxa"/>
          </w:tcPr>
          <w:p w:rsidR="007D29BE" w:rsidRDefault="007D29BE" w:rsidP="007D29BE">
            <w:pPr>
              <w:tabs>
                <w:tab w:val="right" w:pos="4711"/>
              </w:tabs>
              <w:autoSpaceDE w:val="0"/>
              <w:autoSpaceDN w:val="0"/>
              <w:adjustRightInd w:val="0"/>
              <w:rPr>
                <w:rFonts w:cstheme="minorHAnsi"/>
                <w:b/>
                <w:sz w:val="20"/>
                <w:szCs w:val="20"/>
              </w:rPr>
            </w:pPr>
            <w:r w:rsidRPr="0014036F">
              <w:rPr>
                <w:rFonts w:cstheme="minorHAnsi"/>
                <w:b/>
                <w:sz w:val="20"/>
                <w:szCs w:val="20"/>
              </w:rPr>
              <w:t>Allgemeine mathematische Kompetenzen</w:t>
            </w:r>
          </w:p>
          <w:p w:rsidR="0014036F" w:rsidRPr="0014036F" w:rsidRDefault="0014036F" w:rsidP="005A12A2">
            <w:pPr>
              <w:pStyle w:val="Listenabsatz"/>
              <w:numPr>
                <w:ilvl w:val="0"/>
                <w:numId w:val="10"/>
              </w:numPr>
              <w:tabs>
                <w:tab w:val="right" w:pos="4711"/>
              </w:tabs>
              <w:autoSpaceDE w:val="0"/>
              <w:autoSpaceDN w:val="0"/>
              <w:adjustRightInd w:val="0"/>
              <w:rPr>
                <w:rFonts w:cstheme="minorHAnsi"/>
                <w:b/>
                <w:sz w:val="20"/>
                <w:szCs w:val="20"/>
              </w:rPr>
            </w:pPr>
            <w:r>
              <w:rPr>
                <w:rFonts w:cstheme="minorHAnsi"/>
                <w:sz w:val="20"/>
                <w:szCs w:val="20"/>
              </w:rPr>
              <w:t>Mathematisch Argumentieren (K1)</w:t>
            </w:r>
          </w:p>
          <w:p w:rsidR="0014036F" w:rsidRDefault="0014036F" w:rsidP="007D29BE">
            <w:pPr>
              <w:pStyle w:val="Listenabsatz"/>
              <w:numPr>
                <w:ilvl w:val="0"/>
                <w:numId w:val="2"/>
              </w:numPr>
              <w:tabs>
                <w:tab w:val="right" w:pos="4711"/>
              </w:tabs>
              <w:autoSpaceDE w:val="0"/>
              <w:autoSpaceDN w:val="0"/>
              <w:adjustRightInd w:val="0"/>
              <w:rPr>
                <w:rFonts w:cstheme="minorHAnsi"/>
                <w:sz w:val="20"/>
                <w:szCs w:val="20"/>
              </w:rPr>
            </w:pPr>
            <w:r w:rsidRPr="0014036F">
              <w:rPr>
                <w:rFonts w:cstheme="minorHAnsi"/>
                <w:sz w:val="20"/>
                <w:szCs w:val="20"/>
              </w:rPr>
              <w:t>Mathematisch modellieren (K3)</w:t>
            </w:r>
          </w:p>
          <w:p w:rsidR="007D29BE" w:rsidRPr="00F37A0C" w:rsidRDefault="007D29BE" w:rsidP="00F37A0C">
            <w:pPr>
              <w:pStyle w:val="Listenabsatz"/>
              <w:numPr>
                <w:ilvl w:val="0"/>
                <w:numId w:val="2"/>
              </w:numPr>
              <w:tabs>
                <w:tab w:val="right" w:pos="4711"/>
              </w:tabs>
              <w:autoSpaceDE w:val="0"/>
              <w:autoSpaceDN w:val="0"/>
              <w:adjustRightInd w:val="0"/>
              <w:rPr>
                <w:rFonts w:cstheme="minorHAnsi"/>
                <w:sz w:val="20"/>
                <w:szCs w:val="20"/>
              </w:rPr>
            </w:pPr>
            <w:r w:rsidRPr="0014036F">
              <w:rPr>
                <w:rFonts w:cstheme="minorHAnsi"/>
                <w:sz w:val="20"/>
                <w:szCs w:val="20"/>
              </w:rPr>
              <w:t>Mathematische Darstellungen verwenden (K4)</w:t>
            </w:r>
          </w:p>
        </w:tc>
        <w:tc>
          <w:tcPr>
            <w:tcW w:w="2806" w:type="dxa"/>
          </w:tcPr>
          <w:p w:rsidR="007D29BE" w:rsidRPr="00A376B1" w:rsidRDefault="007D29BE" w:rsidP="007D29BE">
            <w:pPr>
              <w:rPr>
                <w:rFonts w:cstheme="minorHAnsi"/>
                <w:sz w:val="20"/>
                <w:szCs w:val="20"/>
              </w:rPr>
            </w:pPr>
          </w:p>
        </w:tc>
      </w:tr>
      <w:tr w:rsidR="007D29BE" w:rsidRPr="002E7845" w:rsidTr="007D29BE">
        <w:tc>
          <w:tcPr>
            <w:tcW w:w="3298" w:type="dxa"/>
          </w:tcPr>
          <w:p w:rsidR="007D29BE" w:rsidRPr="00A376B1" w:rsidRDefault="00B73F25" w:rsidP="007D29BE">
            <w:pPr>
              <w:tabs>
                <w:tab w:val="right" w:pos="3011"/>
              </w:tabs>
              <w:autoSpaceDE w:val="0"/>
              <w:autoSpaceDN w:val="0"/>
              <w:adjustRightInd w:val="0"/>
              <w:rPr>
                <w:rFonts w:cstheme="minorHAnsi"/>
                <w:sz w:val="20"/>
                <w:szCs w:val="20"/>
              </w:rPr>
            </w:pPr>
            <w:r>
              <w:rPr>
                <w:rFonts w:cstheme="minorHAnsi"/>
                <w:sz w:val="20"/>
                <w:szCs w:val="20"/>
              </w:rPr>
              <w:t>4.7 Vermischte Aufgaben</w:t>
            </w:r>
            <w:r w:rsidR="007D29BE" w:rsidRPr="00A376B1">
              <w:rPr>
                <w:rFonts w:cstheme="minorHAnsi"/>
                <w:sz w:val="20"/>
                <w:szCs w:val="20"/>
              </w:rPr>
              <w:tab/>
            </w:r>
            <w:r>
              <w:rPr>
                <w:rFonts w:cstheme="minorHAnsi"/>
                <w:sz w:val="20"/>
                <w:szCs w:val="20"/>
              </w:rPr>
              <w:t>124</w:t>
            </w:r>
          </w:p>
        </w:tc>
        <w:tc>
          <w:tcPr>
            <w:tcW w:w="4059" w:type="dxa"/>
          </w:tcPr>
          <w:p w:rsidR="007D29BE" w:rsidRPr="00AA1631" w:rsidRDefault="007D29BE" w:rsidP="006C7B36">
            <w:pPr>
              <w:pStyle w:val="Listenabsatz"/>
              <w:tabs>
                <w:tab w:val="right" w:pos="4711"/>
              </w:tabs>
              <w:autoSpaceDE w:val="0"/>
              <w:autoSpaceDN w:val="0"/>
              <w:adjustRightInd w:val="0"/>
              <w:ind w:left="360"/>
              <w:rPr>
                <w:rFonts w:cstheme="minorHAnsi"/>
                <w:color w:val="FF0000"/>
                <w:sz w:val="20"/>
                <w:szCs w:val="20"/>
              </w:rPr>
            </w:pPr>
          </w:p>
        </w:tc>
        <w:tc>
          <w:tcPr>
            <w:tcW w:w="4395" w:type="dxa"/>
          </w:tcPr>
          <w:p w:rsidR="007D29BE" w:rsidRPr="00C1111B" w:rsidRDefault="007D29BE" w:rsidP="006C7B36">
            <w:pPr>
              <w:pStyle w:val="Listenabsatz"/>
              <w:tabs>
                <w:tab w:val="right" w:pos="4711"/>
              </w:tabs>
              <w:autoSpaceDE w:val="0"/>
              <w:autoSpaceDN w:val="0"/>
              <w:adjustRightInd w:val="0"/>
              <w:ind w:left="360"/>
              <w:rPr>
                <w:rFonts w:cstheme="minorHAnsi"/>
                <w:sz w:val="20"/>
                <w:szCs w:val="20"/>
              </w:rPr>
            </w:pPr>
          </w:p>
        </w:tc>
        <w:tc>
          <w:tcPr>
            <w:tcW w:w="2806" w:type="dxa"/>
          </w:tcPr>
          <w:p w:rsidR="007D29BE" w:rsidRDefault="006C7B36" w:rsidP="007D29BE">
            <w:pPr>
              <w:rPr>
                <w:rFonts w:cstheme="minorHAnsi"/>
                <w:sz w:val="20"/>
                <w:szCs w:val="20"/>
              </w:rPr>
            </w:pPr>
            <w:r w:rsidRPr="00A376B1">
              <w:rPr>
                <w:rFonts w:cstheme="minorHAnsi"/>
                <w:sz w:val="20"/>
                <w:szCs w:val="20"/>
              </w:rPr>
              <w:t>Die Inhalte des vorangehenden Kapitels werden vernetzend wiederholt.</w:t>
            </w:r>
          </w:p>
          <w:p w:rsidR="0014036F" w:rsidRPr="00A376B1" w:rsidRDefault="0014036F" w:rsidP="007D29BE">
            <w:pPr>
              <w:rPr>
                <w:rFonts w:cstheme="minorHAnsi"/>
                <w:sz w:val="20"/>
                <w:szCs w:val="20"/>
              </w:rPr>
            </w:pPr>
            <w:r>
              <w:rPr>
                <w:rFonts w:cstheme="minorHAnsi"/>
                <w:sz w:val="20"/>
                <w:szCs w:val="20"/>
              </w:rPr>
              <w:t>Alltag: Schwarzwälder Kirschtorte</w:t>
            </w:r>
          </w:p>
        </w:tc>
      </w:tr>
      <w:tr w:rsidR="007D29BE" w:rsidRPr="002E7845" w:rsidTr="007D29BE">
        <w:tc>
          <w:tcPr>
            <w:tcW w:w="3298" w:type="dxa"/>
          </w:tcPr>
          <w:p w:rsidR="007D29BE" w:rsidRPr="00A376B1" w:rsidRDefault="00B73F25" w:rsidP="00B73F25">
            <w:pPr>
              <w:tabs>
                <w:tab w:val="right" w:pos="3011"/>
              </w:tabs>
              <w:rPr>
                <w:rFonts w:cstheme="minorHAnsi"/>
                <w:sz w:val="20"/>
                <w:szCs w:val="20"/>
              </w:rPr>
            </w:pPr>
            <w:r>
              <w:rPr>
                <w:rFonts w:cstheme="minorHAnsi"/>
                <w:sz w:val="20"/>
                <w:szCs w:val="20"/>
              </w:rPr>
              <w:t>4</w:t>
            </w:r>
            <w:r w:rsidR="007D29BE">
              <w:rPr>
                <w:rFonts w:cstheme="minorHAnsi"/>
                <w:sz w:val="20"/>
                <w:szCs w:val="20"/>
              </w:rPr>
              <w:t>.8 Themenseite:</w:t>
            </w:r>
            <w:r>
              <w:rPr>
                <w:rFonts w:cstheme="minorHAnsi"/>
                <w:sz w:val="20"/>
                <w:szCs w:val="20"/>
              </w:rPr>
              <w:t xml:space="preserve"> Wald</w:t>
            </w:r>
            <w:r w:rsidR="007D29BE" w:rsidRPr="00A376B1">
              <w:rPr>
                <w:rFonts w:cstheme="minorHAnsi"/>
                <w:sz w:val="20"/>
                <w:szCs w:val="20"/>
              </w:rPr>
              <w:tab/>
            </w:r>
            <w:r>
              <w:rPr>
                <w:rFonts w:cstheme="minorHAnsi"/>
                <w:sz w:val="20"/>
                <w:szCs w:val="20"/>
              </w:rPr>
              <w:t>126</w:t>
            </w:r>
          </w:p>
        </w:tc>
        <w:tc>
          <w:tcPr>
            <w:tcW w:w="4059" w:type="dxa"/>
          </w:tcPr>
          <w:p w:rsidR="007D29BE" w:rsidRPr="00AA1631" w:rsidRDefault="007D29BE" w:rsidP="007D29BE">
            <w:pPr>
              <w:tabs>
                <w:tab w:val="right" w:pos="4711"/>
              </w:tabs>
              <w:autoSpaceDE w:val="0"/>
              <w:autoSpaceDN w:val="0"/>
              <w:adjustRightInd w:val="0"/>
              <w:rPr>
                <w:rFonts w:cstheme="minorHAnsi"/>
                <w:color w:val="FF0000"/>
                <w:sz w:val="20"/>
                <w:szCs w:val="20"/>
              </w:rPr>
            </w:pPr>
          </w:p>
        </w:tc>
        <w:tc>
          <w:tcPr>
            <w:tcW w:w="4395" w:type="dxa"/>
          </w:tcPr>
          <w:p w:rsidR="007D29BE" w:rsidRPr="00C1111B" w:rsidRDefault="007D29BE" w:rsidP="007D29BE">
            <w:pPr>
              <w:rPr>
                <w:rFonts w:cstheme="minorHAnsi"/>
                <w:sz w:val="20"/>
                <w:szCs w:val="20"/>
              </w:rPr>
            </w:pPr>
          </w:p>
        </w:tc>
        <w:tc>
          <w:tcPr>
            <w:tcW w:w="2806" w:type="dxa"/>
          </w:tcPr>
          <w:p w:rsidR="007D29BE" w:rsidRPr="00E77A07" w:rsidRDefault="00E77A07" w:rsidP="00E77A07">
            <w:pPr>
              <w:tabs>
                <w:tab w:val="right" w:pos="4711"/>
              </w:tabs>
              <w:autoSpaceDE w:val="0"/>
              <w:autoSpaceDN w:val="0"/>
              <w:adjustRightInd w:val="0"/>
              <w:rPr>
                <w:rFonts w:cstheme="minorHAnsi"/>
                <w:sz w:val="20"/>
                <w:szCs w:val="20"/>
              </w:rPr>
            </w:pPr>
            <w:r>
              <w:rPr>
                <w:rFonts w:cstheme="minorHAnsi"/>
                <w:sz w:val="20"/>
                <w:szCs w:val="20"/>
              </w:rPr>
              <w:t>Vertiefung</w:t>
            </w:r>
          </w:p>
        </w:tc>
      </w:tr>
      <w:tr w:rsidR="007D29BE" w:rsidRPr="002E7845" w:rsidTr="007D29BE">
        <w:trPr>
          <w:trHeight w:val="54"/>
        </w:trPr>
        <w:tc>
          <w:tcPr>
            <w:tcW w:w="3298" w:type="dxa"/>
          </w:tcPr>
          <w:p w:rsidR="007D29BE" w:rsidRPr="00A376B1" w:rsidRDefault="00B73F25" w:rsidP="007D29BE">
            <w:pPr>
              <w:tabs>
                <w:tab w:val="right" w:pos="3011"/>
                <w:tab w:val="right" w:pos="4711"/>
              </w:tabs>
              <w:autoSpaceDE w:val="0"/>
              <w:autoSpaceDN w:val="0"/>
              <w:adjustRightInd w:val="0"/>
              <w:rPr>
                <w:rFonts w:cstheme="minorHAnsi"/>
                <w:sz w:val="20"/>
                <w:szCs w:val="20"/>
              </w:rPr>
            </w:pPr>
            <w:r>
              <w:rPr>
                <w:rFonts w:cstheme="minorHAnsi"/>
                <w:b/>
                <w:color w:val="FFC000"/>
                <w:sz w:val="20"/>
                <w:szCs w:val="20"/>
              </w:rPr>
              <w:t>4</w:t>
            </w:r>
            <w:r w:rsidR="007D29BE">
              <w:rPr>
                <w:rFonts w:cstheme="minorHAnsi"/>
                <w:b/>
                <w:color w:val="FFC000"/>
                <w:sz w:val="20"/>
                <w:szCs w:val="20"/>
              </w:rPr>
              <w:t>.9 Das kann ich!</w:t>
            </w:r>
            <w:r w:rsidR="007D29BE" w:rsidRPr="00A376B1">
              <w:rPr>
                <w:rFonts w:cstheme="minorHAnsi"/>
                <w:b/>
                <w:color w:val="FFC000"/>
                <w:sz w:val="20"/>
                <w:szCs w:val="20"/>
              </w:rPr>
              <w:tab/>
            </w:r>
            <w:r>
              <w:rPr>
                <w:rFonts w:cstheme="minorHAnsi"/>
                <w:b/>
                <w:color w:val="FFC000"/>
                <w:sz w:val="20"/>
                <w:szCs w:val="20"/>
              </w:rPr>
              <w:t>128</w:t>
            </w:r>
            <w:r w:rsidR="007D29BE" w:rsidRPr="00A376B1">
              <w:rPr>
                <w:rFonts w:cstheme="minorHAnsi"/>
                <w:sz w:val="20"/>
                <w:szCs w:val="20"/>
              </w:rPr>
              <w:tab/>
            </w:r>
          </w:p>
        </w:tc>
        <w:tc>
          <w:tcPr>
            <w:tcW w:w="4059" w:type="dxa"/>
          </w:tcPr>
          <w:p w:rsidR="007D29BE" w:rsidRPr="00AA1631" w:rsidRDefault="007D29BE" w:rsidP="007D29BE">
            <w:pPr>
              <w:tabs>
                <w:tab w:val="right" w:pos="4711"/>
              </w:tabs>
              <w:autoSpaceDE w:val="0"/>
              <w:autoSpaceDN w:val="0"/>
              <w:adjustRightInd w:val="0"/>
              <w:rPr>
                <w:rFonts w:cstheme="minorHAnsi"/>
                <w:color w:val="FF0000"/>
                <w:sz w:val="20"/>
                <w:szCs w:val="20"/>
              </w:rPr>
            </w:pPr>
          </w:p>
        </w:tc>
        <w:tc>
          <w:tcPr>
            <w:tcW w:w="4395" w:type="dxa"/>
          </w:tcPr>
          <w:p w:rsidR="0007640B" w:rsidRPr="00C1111B" w:rsidRDefault="0007640B" w:rsidP="0007640B">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07640B" w:rsidRPr="00C1111B" w:rsidRDefault="0007640B" w:rsidP="005A12A2">
            <w:pPr>
              <w:pStyle w:val="Listenabsatz"/>
              <w:numPr>
                <w:ilvl w:val="0"/>
                <w:numId w:val="10"/>
              </w:numPr>
              <w:tabs>
                <w:tab w:val="right" w:pos="4711"/>
              </w:tabs>
              <w:autoSpaceDE w:val="0"/>
              <w:autoSpaceDN w:val="0"/>
              <w:adjustRightInd w:val="0"/>
              <w:rPr>
                <w:rFonts w:cstheme="minorHAnsi"/>
                <w:b/>
                <w:sz w:val="20"/>
                <w:szCs w:val="20"/>
              </w:rPr>
            </w:pPr>
            <w:r w:rsidRPr="00C1111B">
              <w:rPr>
                <w:rFonts w:cstheme="minorHAnsi"/>
                <w:sz w:val="20"/>
                <w:szCs w:val="20"/>
              </w:rPr>
              <w:t>Mathematisch Argumentieren (K1)</w:t>
            </w:r>
          </w:p>
          <w:p w:rsidR="0007640B" w:rsidRPr="00C1111B" w:rsidRDefault="0007640B" w:rsidP="005A12A2">
            <w:pPr>
              <w:pStyle w:val="Listenabsatz"/>
              <w:numPr>
                <w:ilvl w:val="0"/>
                <w:numId w:val="10"/>
              </w:numPr>
              <w:tabs>
                <w:tab w:val="right" w:pos="4711"/>
              </w:tabs>
              <w:autoSpaceDE w:val="0"/>
              <w:autoSpaceDN w:val="0"/>
              <w:adjustRightInd w:val="0"/>
              <w:rPr>
                <w:rFonts w:cstheme="minorHAnsi"/>
                <w:b/>
                <w:sz w:val="20"/>
                <w:szCs w:val="20"/>
              </w:rPr>
            </w:pPr>
            <w:r w:rsidRPr="00C1111B">
              <w:rPr>
                <w:rFonts w:cstheme="minorHAnsi"/>
                <w:sz w:val="20"/>
                <w:szCs w:val="20"/>
              </w:rPr>
              <w:t>Kommunizieren (K6)</w:t>
            </w:r>
          </w:p>
          <w:p w:rsidR="007D29BE" w:rsidRPr="00C1111B" w:rsidRDefault="007D29BE" w:rsidP="00DB1977">
            <w:pPr>
              <w:tabs>
                <w:tab w:val="right" w:pos="4711"/>
              </w:tabs>
              <w:autoSpaceDE w:val="0"/>
              <w:autoSpaceDN w:val="0"/>
              <w:adjustRightInd w:val="0"/>
              <w:rPr>
                <w:rFonts w:cstheme="minorHAnsi"/>
                <w:sz w:val="20"/>
                <w:szCs w:val="20"/>
              </w:rPr>
            </w:pPr>
          </w:p>
        </w:tc>
        <w:tc>
          <w:tcPr>
            <w:tcW w:w="2806" w:type="dxa"/>
          </w:tcPr>
          <w:p w:rsidR="00E77A07" w:rsidRPr="00A376B1" w:rsidRDefault="00E77A07" w:rsidP="00E77A07">
            <w:pPr>
              <w:rPr>
                <w:rFonts w:cstheme="minorHAnsi"/>
                <w:sz w:val="20"/>
                <w:szCs w:val="20"/>
              </w:rPr>
            </w:pPr>
            <w:r w:rsidRPr="00A376B1">
              <w:rPr>
                <w:rFonts w:cstheme="minorHAnsi"/>
                <w:sz w:val="20"/>
                <w:szCs w:val="20"/>
              </w:rPr>
              <w:t>Die Aufgaben zur Einzelarbeit sind Basisaufgaben zur Grundwissensbildung.</w:t>
            </w:r>
          </w:p>
          <w:p w:rsidR="007D29BE" w:rsidRPr="00A376B1" w:rsidRDefault="00E77A07" w:rsidP="00E77A07">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7D29BE" w:rsidRPr="002E7845" w:rsidTr="007D29BE">
        <w:tc>
          <w:tcPr>
            <w:tcW w:w="3298" w:type="dxa"/>
          </w:tcPr>
          <w:p w:rsidR="007D29BE" w:rsidRDefault="007D29BE" w:rsidP="007D29BE">
            <w:pPr>
              <w:tabs>
                <w:tab w:val="right" w:pos="3011"/>
                <w:tab w:val="right" w:pos="4711"/>
              </w:tabs>
              <w:autoSpaceDE w:val="0"/>
              <w:autoSpaceDN w:val="0"/>
              <w:adjustRightInd w:val="0"/>
              <w:rPr>
                <w:rFonts w:cstheme="minorHAnsi"/>
                <w:sz w:val="20"/>
                <w:szCs w:val="20"/>
              </w:rPr>
            </w:pPr>
            <w:r w:rsidRPr="00A376B1">
              <w:rPr>
                <w:rFonts w:cstheme="minorHAnsi"/>
                <w:b/>
                <w:color w:val="92D050"/>
                <w:sz w:val="20"/>
                <w:szCs w:val="20"/>
              </w:rPr>
              <w:t>Kreuz und quer</w:t>
            </w:r>
            <w:r w:rsidR="00F37A0C">
              <w:rPr>
                <w:rFonts w:cstheme="minorHAnsi"/>
                <w:b/>
                <w:color w:val="92D050"/>
                <w:sz w:val="20"/>
                <w:szCs w:val="20"/>
              </w:rPr>
              <w:tab/>
            </w:r>
            <w:r>
              <w:rPr>
                <w:rFonts w:cstheme="minorHAnsi"/>
                <w:b/>
                <w:color w:val="92D050"/>
                <w:sz w:val="20"/>
                <w:szCs w:val="20"/>
              </w:rPr>
              <w:t>1</w:t>
            </w:r>
            <w:r w:rsidR="00B73F25">
              <w:rPr>
                <w:rFonts w:cstheme="minorHAnsi"/>
                <w:b/>
                <w:color w:val="92D050"/>
                <w:sz w:val="20"/>
                <w:szCs w:val="20"/>
              </w:rPr>
              <w:t>31</w:t>
            </w:r>
          </w:p>
        </w:tc>
        <w:tc>
          <w:tcPr>
            <w:tcW w:w="4059" w:type="dxa"/>
          </w:tcPr>
          <w:p w:rsidR="007D29BE" w:rsidRPr="00AA1631" w:rsidRDefault="007D29BE" w:rsidP="007D29BE">
            <w:pPr>
              <w:tabs>
                <w:tab w:val="right" w:pos="4711"/>
              </w:tabs>
              <w:autoSpaceDE w:val="0"/>
              <w:autoSpaceDN w:val="0"/>
              <w:adjustRightInd w:val="0"/>
              <w:rPr>
                <w:rFonts w:cstheme="minorHAnsi"/>
                <w:color w:val="FF0000"/>
                <w:sz w:val="20"/>
                <w:szCs w:val="20"/>
              </w:rPr>
            </w:pPr>
          </w:p>
        </w:tc>
        <w:tc>
          <w:tcPr>
            <w:tcW w:w="4395" w:type="dxa"/>
          </w:tcPr>
          <w:p w:rsidR="007D29BE" w:rsidRPr="00C1111B" w:rsidRDefault="007D29BE" w:rsidP="007D29BE">
            <w:pPr>
              <w:rPr>
                <w:rFonts w:cstheme="minorHAnsi"/>
                <w:sz w:val="20"/>
                <w:szCs w:val="20"/>
              </w:rPr>
            </w:pPr>
          </w:p>
        </w:tc>
        <w:tc>
          <w:tcPr>
            <w:tcW w:w="2806" w:type="dxa"/>
          </w:tcPr>
          <w:p w:rsidR="007D29BE" w:rsidRPr="00A376B1" w:rsidRDefault="00A748AC" w:rsidP="007D29BE">
            <w:pPr>
              <w:rPr>
                <w:rFonts w:cstheme="minorHAnsi"/>
                <w:sz w:val="20"/>
                <w:szCs w:val="20"/>
              </w:rPr>
            </w:pPr>
            <w:r w:rsidRPr="00A376B1">
              <w:rPr>
                <w:rFonts w:cstheme="minorHAnsi"/>
                <w:sz w:val="20"/>
                <w:szCs w:val="20"/>
              </w:rPr>
              <w:t>Auf diesen Seiten werden alle Lerninhalte früherer Kapitel und Schuljahre wiederholt.</w:t>
            </w:r>
          </w:p>
        </w:tc>
      </w:tr>
    </w:tbl>
    <w:p w:rsidR="00C773C0" w:rsidRDefault="00C773C0"/>
    <w:p w:rsidR="00EF0E1A" w:rsidRDefault="00EF0E1A"/>
    <w:p w:rsidR="00F37A0C" w:rsidRDefault="00F37A0C">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EF0E1A" w:rsidRPr="002E7845" w:rsidTr="005F6689">
        <w:tc>
          <w:tcPr>
            <w:tcW w:w="3298" w:type="dxa"/>
            <w:shd w:val="clear" w:color="auto" w:fill="BFBFBF" w:themeFill="background1" w:themeFillShade="BF"/>
          </w:tcPr>
          <w:p w:rsidR="00EF0E1A" w:rsidRPr="00A376B1" w:rsidRDefault="00EF0E1A" w:rsidP="005F6689">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EF0E1A" w:rsidRPr="00A376B1" w:rsidRDefault="00EF0E1A" w:rsidP="005F6689">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EF0E1A" w:rsidRPr="006B4A18" w:rsidRDefault="00EF0E1A" w:rsidP="005F6689">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EF0E1A" w:rsidRPr="00C47BE3" w:rsidRDefault="00EF0E1A" w:rsidP="005F6689">
            <w:pPr>
              <w:rPr>
                <w:rFonts w:cstheme="minorHAnsi"/>
                <w:b/>
                <w:sz w:val="20"/>
                <w:szCs w:val="20"/>
              </w:rPr>
            </w:pPr>
            <w:r w:rsidRPr="00C47BE3">
              <w:rPr>
                <w:rFonts w:cstheme="minorHAnsi"/>
                <w:b/>
                <w:sz w:val="20"/>
                <w:szCs w:val="20"/>
              </w:rPr>
              <w:t>Allgemeine mathematische Kompetenzen</w:t>
            </w:r>
          </w:p>
          <w:p w:rsidR="00EF0E1A" w:rsidRPr="00C47BE3" w:rsidRDefault="00EF0E1A" w:rsidP="005F6689">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EF0E1A" w:rsidRPr="00A376B1" w:rsidRDefault="00EF0E1A" w:rsidP="005F6689">
            <w:pPr>
              <w:rPr>
                <w:rFonts w:cstheme="minorHAnsi"/>
                <w:b/>
                <w:sz w:val="20"/>
                <w:szCs w:val="20"/>
              </w:rPr>
            </w:pPr>
            <w:r w:rsidRPr="00A376B1">
              <w:rPr>
                <w:rFonts w:cstheme="minorHAnsi"/>
                <w:b/>
                <w:sz w:val="20"/>
                <w:szCs w:val="20"/>
              </w:rPr>
              <w:t>Bemerkungen</w:t>
            </w:r>
          </w:p>
        </w:tc>
      </w:tr>
      <w:tr w:rsidR="00EF0E1A" w:rsidRPr="002E7845" w:rsidTr="005F6689">
        <w:tc>
          <w:tcPr>
            <w:tcW w:w="3298" w:type="dxa"/>
          </w:tcPr>
          <w:p w:rsidR="00EF0E1A" w:rsidRPr="00A376B1" w:rsidRDefault="00EF0E1A" w:rsidP="00F37A0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5 Brüche</w:t>
            </w:r>
            <w:r w:rsidR="00C16713">
              <w:rPr>
                <w:rFonts w:cstheme="minorHAnsi"/>
                <w:b/>
                <w:color w:val="548DD4" w:themeColor="text2" w:themeTint="99"/>
                <w:sz w:val="20"/>
                <w:szCs w:val="20"/>
              </w:rPr>
              <w:tab/>
            </w:r>
            <w:r>
              <w:rPr>
                <w:rFonts w:cstheme="minorHAnsi"/>
                <w:b/>
                <w:color w:val="548DD4" w:themeColor="text2" w:themeTint="99"/>
                <w:sz w:val="20"/>
                <w:szCs w:val="20"/>
              </w:rPr>
              <w:t>133</w:t>
            </w:r>
          </w:p>
        </w:tc>
        <w:tc>
          <w:tcPr>
            <w:tcW w:w="4059" w:type="dxa"/>
          </w:tcPr>
          <w:p w:rsidR="00EF0E1A" w:rsidRPr="00A376B1" w:rsidRDefault="00EF0E1A" w:rsidP="005F6689">
            <w:pPr>
              <w:rPr>
                <w:rFonts w:cstheme="minorHAnsi"/>
                <w:sz w:val="20"/>
                <w:szCs w:val="20"/>
              </w:rPr>
            </w:pPr>
          </w:p>
        </w:tc>
        <w:tc>
          <w:tcPr>
            <w:tcW w:w="4395" w:type="dxa"/>
          </w:tcPr>
          <w:p w:rsidR="00EF0E1A" w:rsidRPr="00C47BE3" w:rsidRDefault="00EF0E1A" w:rsidP="005F6689">
            <w:pPr>
              <w:rPr>
                <w:rFonts w:cstheme="minorHAnsi"/>
                <w:sz w:val="20"/>
                <w:szCs w:val="20"/>
              </w:rPr>
            </w:pPr>
          </w:p>
        </w:tc>
        <w:tc>
          <w:tcPr>
            <w:tcW w:w="2806" w:type="dxa"/>
          </w:tcPr>
          <w:p w:rsidR="00EF0E1A" w:rsidRPr="00A376B1" w:rsidRDefault="00EF0E1A"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32</w:t>
            </w:r>
            <w:r w:rsidRPr="00A376B1">
              <w:rPr>
                <w:rFonts w:cstheme="minorHAnsi"/>
                <w:b/>
                <w:color w:val="548DD4" w:themeColor="text2" w:themeTint="99"/>
                <w:sz w:val="20"/>
                <w:szCs w:val="20"/>
              </w:rPr>
              <w:t xml:space="preserve"> Wochenstunden</w:t>
            </w: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5.1 Stammbrüche erkennen und herstellen</w:t>
            </w:r>
            <w:r>
              <w:rPr>
                <w:rFonts w:cstheme="minorHAnsi"/>
                <w:sz w:val="20"/>
                <w:szCs w:val="20"/>
              </w:rPr>
              <w:tab/>
              <w:t>134</w:t>
            </w:r>
          </w:p>
          <w:p w:rsidR="00EF0E1A" w:rsidRPr="00A376B1" w:rsidRDefault="00EF0E1A" w:rsidP="005F6689">
            <w:pPr>
              <w:tabs>
                <w:tab w:val="right" w:pos="3011"/>
              </w:tabs>
              <w:rPr>
                <w:rFonts w:cstheme="minorHAnsi"/>
                <w:sz w:val="20"/>
                <w:szCs w:val="20"/>
              </w:rPr>
            </w:pP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EF0E1A" w:rsidRPr="005F6689" w:rsidRDefault="00DB1977" w:rsidP="005F6689">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teile zeichnerisch darstellen und aus geometrischen Darstellungen ablesen</w:t>
            </w:r>
          </w:p>
        </w:tc>
        <w:tc>
          <w:tcPr>
            <w:tcW w:w="4395" w:type="dxa"/>
          </w:tcPr>
          <w:p w:rsidR="00DB1977" w:rsidRPr="005F6689" w:rsidRDefault="00EF0E1A" w:rsidP="005F6689">
            <w:pPr>
              <w:tabs>
                <w:tab w:val="right" w:pos="4711"/>
              </w:tabs>
              <w:autoSpaceDE w:val="0"/>
              <w:autoSpaceDN w:val="0"/>
              <w:adjustRightInd w:val="0"/>
              <w:rPr>
                <w:rFonts w:cstheme="minorHAnsi"/>
                <w:b/>
                <w:sz w:val="20"/>
                <w:szCs w:val="20"/>
              </w:rPr>
            </w:pPr>
            <w:r w:rsidRPr="005F6689">
              <w:rPr>
                <w:rFonts w:cstheme="minorHAnsi"/>
                <w:b/>
                <w:sz w:val="20"/>
                <w:szCs w:val="20"/>
              </w:rPr>
              <w:t>Allgemeine mathematische Kompetenzen</w:t>
            </w:r>
          </w:p>
          <w:p w:rsidR="00DB1977" w:rsidRDefault="00DB1977" w:rsidP="005F66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F0E1A" w:rsidRPr="005F6689"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Mathematische Darstellungen verwenden (K4)</w:t>
            </w:r>
          </w:p>
          <w:p w:rsidR="00EF0E1A" w:rsidRDefault="00EF0E1A" w:rsidP="00DB1977">
            <w:pPr>
              <w:tabs>
                <w:tab w:val="right" w:pos="4711"/>
              </w:tabs>
              <w:autoSpaceDE w:val="0"/>
              <w:autoSpaceDN w:val="0"/>
              <w:adjustRightInd w:val="0"/>
              <w:rPr>
                <w:rFonts w:cstheme="minorHAnsi"/>
                <w:sz w:val="20"/>
                <w:szCs w:val="20"/>
              </w:rPr>
            </w:pPr>
          </w:p>
          <w:p w:rsidR="001424EF" w:rsidRDefault="001424EF" w:rsidP="00DB1977">
            <w:pPr>
              <w:tabs>
                <w:tab w:val="right" w:pos="4711"/>
              </w:tabs>
              <w:autoSpaceDE w:val="0"/>
              <w:autoSpaceDN w:val="0"/>
              <w:adjustRightInd w:val="0"/>
              <w:rPr>
                <w:rFonts w:cstheme="minorHAnsi"/>
                <w:b/>
                <w:sz w:val="20"/>
                <w:szCs w:val="20"/>
              </w:rPr>
            </w:pPr>
            <w:r>
              <w:rPr>
                <w:rFonts w:cstheme="minorHAnsi"/>
                <w:b/>
                <w:sz w:val="20"/>
                <w:szCs w:val="20"/>
              </w:rPr>
              <w:t>Methodenkompetenz</w:t>
            </w:r>
          </w:p>
          <w:p w:rsidR="001424EF" w:rsidRPr="001424EF" w:rsidRDefault="001424EF" w:rsidP="00F37A0C">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Durch systematisches Probieren Lösung ermitteln</w:t>
            </w:r>
          </w:p>
        </w:tc>
        <w:tc>
          <w:tcPr>
            <w:tcW w:w="2806" w:type="dxa"/>
          </w:tcPr>
          <w:p w:rsidR="00EF0E1A" w:rsidRPr="00A376B1" w:rsidRDefault="00EF0E1A" w:rsidP="005F6689">
            <w:pPr>
              <w:rPr>
                <w:rFonts w:cstheme="minorHAnsi"/>
                <w:sz w:val="20"/>
                <w:szCs w:val="20"/>
              </w:rPr>
            </w:pP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5.2 Vielfache von Stammbrüchen</w:t>
            </w:r>
            <w:r>
              <w:rPr>
                <w:rFonts w:cstheme="minorHAnsi"/>
                <w:sz w:val="20"/>
                <w:szCs w:val="20"/>
              </w:rPr>
              <w:tab/>
              <w:t>136</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EF0E1A" w:rsidRPr="005427D0" w:rsidRDefault="005427D0" w:rsidP="005F6689">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Bruchteile zeichnerisch darstellen und aus geometrischen Darstellungen ablesen</w:t>
            </w:r>
          </w:p>
          <w:p w:rsidR="005427D0" w:rsidRPr="00AA1631" w:rsidRDefault="005427D0" w:rsidP="005427D0">
            <w:pPr>
              <w:pStyle w:val="Listenabsatz"/>
              <w:tabs>
                <w:tab w:val="right" w:pos="4711"/>
              </w:tabs>
              <w:autoSpaceDE w:val="0"/>
              <w:autoSpaceDN w:val="0"/>
              <w:adjustRightInd w:val="0"/>
              <w:ind w:left="360"/>
              <w:rPr>
                <w:rFonts w:cstheme="minorHAnsi"/>
                <w:color w:val="FF0000"/>
                <w:sz w:val="20"/>
                <w:szCs w:val="20"/>
              </w:rPr>
            </w:pPr>
          </w:p>
        </w:tc>
        <w:tc>
          <w:tcPr>
            <w:tcW w:w="4395" w:type="dxa"/>
          </w:tcPr>
          <w:p w:rsidR="00EF0E1A" w:rsidRPr="005F6689" w:rsidRDefault="00EF0E1A" w:rsidP="005F6689">
            <w:pPr>
              <w:tabs>
                <w:tab w:val="right" w:pos="4711"/>
              </w:tabs>
              <w:autoSpaceDE w:val="0"/>
              <w:autoSpaceDN w:val="0"/>
              <w:adjustRightInd w:val="0"/>
              <w:rPr>
                <w:rFonts w:cstheme="minorHAnsi"/>
                <w:b/>
                <w:sz w:val="20"/>
                <w:szCs w:val="20"/>
              </w:rPr>
            </w:pPr>
            <w:r w:rsidRPr="005F6689">
              <w:rPr>
                <w:rFonts w:cstheme="minorHAnsi"/>
                <w:b/>
                <w:sz w:val="20"/>
                <w:szCs w:val="20"/>
              </w:rPr>
              <w:t>Allgemeine mathematische Kompetenzen</w:t>
            </w:r>
          </w:p>
          <w:p w:rsidR="005427D0" w:rsidRDefault="005427D0" w:rsidP="005427D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427D0" w:rsidRPr="005427D0" w:rsidRDefault="005427D0" w:rsidP="00F37A0C">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Mit symbolischen und technischen Elementen der Mathematik umgehen (K5)</w:t>
            </w:r>
          </w:p>
        </w:tc>
        <w:tc>
          <w:tcPr>
            <w:tcW w:w="2806" w:type="dxa"/>
          </w:tcPr>
          <w:p w:rsidR="00EF0E1A" w:rsidRPr="00A376B1" w:rsidRDefault="00EF0E1A" w:rsidP="005F6689">
            <w:pPr>
              <w:rPr>
                <w:rFonts w:cstheme="minorHAnsi"/>
                <w:sz w:val="20"/>
                <w:szCs w:val="20"/>
              </w:rPr>
            </w:pP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5.3 Bruch als Division</w:t>
            </w:r>
            <w:r>
              <w:rPr>
                <w:rFonts w:cstheme="minorHAnsi"/>
                <w:sz w:val="20"/>
                <w:szCs w:val="20"/>
              </w:rPr>
              <w:tab/>
              <w:t>138</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EF0E1A" w:rsidRDefault="00994B3D" w:rsidP="005F6689">
            <w:pPr>
              <w:pStyle w:val="Listenabsatz"/>
              <w:numPr>
                <w:ilvl w:val="0"/>
                <w:numId w:val="2"/>
              </w:numPr>
              <w:tabs>
                <w:tab w:val="right" w:pos="4711"/>
              </w:tabs>
              <w:autoSpaceDE w:val="0"/>
              <w:autoSpaceDN w:val="0"/>
              <w:adjustRightInd w:val="0"/>
              <w:rPr>
                <w:rFonts w:cstheme="minorHAnsi"/>
                <w:sz w:val="20"/>
                <w:szCs w:val="20"/>
              </w:rPr>
            </w:pPr>
            <w:r w:rsidRPr="00994B3D">
              <w:rPr>
                <w:rFonts w:cstheme="minorHAnsi"/>
                <w:sz w:val="20"/>
                <w:szCs w:val="20"/>
              </w:rPr>
              <w:t>Gebrochene Zahlen</w:t>
            </w:r>
            <w:r>
              <w:rPr>
                <w:rFonts w:cstheme="minorHAnsi"/>
                <w:sz w:val="20"/>
                <w:szCs w:val="20"/>
              </w:rPr>
              <w:t xml:space="preserve"> der Situation angemessen darstellen</w:t>
            </w:r>
          </w:p>
          <w:p w:rsidR="00994B3D" w:rsidRPr="00994B3D" w:rsidRDefault="00994B3D" w:rsidP="00994B3D">
            <w:pPr>
              <w:pStyle w:val="Listenabsatz"/>
              <w:tabs>
                <w:tab w:val="right" w:pos="4711"/>
              </w:tabs>
              <w:autoSpaceDE w:val="0"/>
              <w:autoSpaceDN w:val="0"/>
              <w:adjustRightInd w:val="0"/>
              <w:ind w:left="360"/>
              <w:rPr>
                <w:rFonts w:cstheme="minorHAnsi"/>
                <w:sz w:val="20"/>
                <w:szCs w:val="20"/>
              </w:rPr>
            </w:pPr>
          </w:p>
        </w:tc>
        <w:tc>
          <w:tcPr>
            <w:tcW w:w="4395" w:type="dxa"/>
          </w:tcPr>
          <w:p w:rsidR="00EF0E1A" w:rsidRPr="005F6689" w:rsidRDefault="00EF0E1A" w:rsidP="005F6689">
            <w:pPr>
              <w:tabs>
                <w:tab w:val="right" w:pos="4711"/>
              </w:tabs>
              <w:autoSpaceDE w:val="0"/>
              <w:autoSpaceDN w:val="0"/>
              <w:adjustRightInd w:val="0"/>
              <w:rPr>
                <w:rFonts w:cstheme="minorHAnsi"/>
                <w:b/>
                <w:sz w:val="20"/>
                <w:szCs w:val="20"/>
              </w:rPr>
            </w:pPr>
            <w:r w:rsidRPr="005F6689">
              <w:rPr>
                <w:rFonts w:cstheme="minorHAnsi"/>
                <w:b/>
                <w:sz w:val="20"/>
                <w:szCs w:val="20"/>
              </w:rPr>
              <w:t>Allgemeine mathematische Kompetenzen</w:t>
            </w:r>
          </w:p>
          <w:p w:rsidR="00EF0E1A" w:rsidRDefault="00994B3D" w:rsidP="005A12A2">
            <w:pPr>
              <w:pStyle w:val="Listenabsatz"/>
              <w:numPr>
                <w:ilvl w:val="0"/>
                <w:numId w:val="6"/>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994B3D" w:rsidRPr="00994B3D" w:rsidRDefault="00994B3D" w:rsidP="00F37A0C">
            <w:pPr>
              <w:pStyle w:val="Listenabsatz"/>
              <w:numPr>
                <w:ilvl w:val="0"/>
                <w:numId w:val="2"/>
              </w:numPr>
              <w:tabs>
                <w:tab w:val="right" w:pos="4711"/>
              </w:tabs>
              <w:autoSpaceDE w:val="0"/>
              <w:autoSpaceDN w:val="0"/>
              <w:adjustRightInd w:val="0"/>
              <w:rPr>
                <w:rFonts w:cstheme="minorHAnsi"/>
                <w:sz w:val="20"/>
                <w:szCs w:val="20"/>
              </w:rPr>
            </w:pPr>
            <w:r w:rsidRPr="005F6689">
              <w:rPr>
                <w:rFonts w:cstheme="minorHAnsi"/>
                <w:sz w:val="20"/>
                <w:szCs w:val="20"/>
              </w:rPr>
              <w:t>Mit symbolischen und technischen Elementen der Mathematik umgehen (K5)</w:t>
            </w:r>
          </w:p>
        </w:tc>
        <w:tc>
          <w:tcPr>
            <w:tcW w:w="2806" w:type="dxa"/>
          </w:tcPr>
          <w:p w:rsidR="00EF0E1A" w:rsidRPr="00A376B1" w:rsidRDefault="00EF0E1A" w:rsidP="005F6689">
            <w:pPr>
              <w:rPr>
                <w:rFonts w:cstheme="minorHAnsi"/>
                <w:sz w:val="20"/>
                <w:szCs w:val="20"/>
              </w:rPr>
            </w:pP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5.4 Anteile bestimmen</w:t>
            </w:r>
            <w:r>
              <w:rPr>
                <w:rFonts w:cstheme="minorHAnsi"/>
                <w:sz w:val="20"/>
                <w:szCs w:val="20"/>
              </w:rPr>
              <w:tab/>
              <w:t>140</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366A90" w:rsidRDefault="00366A90" w:rsidP="00366A90">
            <w:pPr>
              <w:pStyle w:val="Listenabsatz"/>
              <w:numPr>
                <w:ilvl w:val="0"/>
                <w:numId w:val="2"/>
              </w:numPr>
              <w:tabs>
                <w:tab w:val="right" w:pos="4711"/>
              </w:tabs>
              <w:autoSpaceDE w:val="0"/>
              <w:autoSpaceDN w:val="0"/>
              <w:adjustRightInd w:val="0"/>
              <w:rPr>
                <w:rFonts w:cstheme="minorHAnsi"/>
                <w:sz w:val="20"/>
                <w:szCs w:val="20"/>
              </w:rPr>
            </w:pPr>
            <w:r w:rsidRPr="00994B3D">
              <w:rPr>
                <w:rFonts w:cstheme="minorHAnsi"/>
                <w:sz w:val="20"/>
                <w:szCs w:val="20"/>
              </w:rPr>
              <w:t>Gebrochene Zahlen</w:t>
            </w:r>
            <w:r>
              <w:rPr>
                <w:rFonts w:cstheme="minorHAnsi"/>
                <w:sz w:val="20"/>
                <w:szCs w:val="20"/>
              </w:rPr>
              <w:t xml:space="preserve"> der Situation angemessen darstellen</w:t>
            </w:r>
          </w:p>
          <w:p w:rsidR="005601C5" w:rsidRDefault="005601C5" w:rsidP="00366A9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Brüche aus Alltagssituationen ordnen und vergleichen</w:t>
            </w:r>
          </w:p>
          <w:p w:rsidR="00EF0E1A" w:rsidRPr="00AA1631" w:rsidRDefault="00EF0E1A" w:rsidP="00366A90">
            <w:pPr>
              <w:pStyle w:val="Listenabsatz"/>
              <w:tabs>
                <w:tab w:val="right" w:pos="4711"/>
              </w:tabs>
              <w:autoSpaceDE w:val="0"/>
              <w:autoSpaceDN w:val="0"/>
              <w:adjustRightInd w:val="0"/>
              <w:ind w:left="360"/>
              <w:rPr>
                <w:rFonts w:cstheme="minorHAnsi"/>
                <w:b/>
                <w:color w:val="FF0000"/>
                <w:sz w:val="20"/>
                <w:szCs w:val="20"/>
              </w:rPr>
            </w:pPr>
          </w:p>
        </w:tc>
        <w:tc>
          <w:tcPr>
            <w:tcW w:w="4395" w:type="dxa"/>
          </w:tcPr>
          <w:p w:rsidR="00EF0E1A" w:rsidRPr="005601C5" w:rsidRDefault="00EF0E1A" w:rsidP="005F6689">
            <w:pPr>
              <w:tabs>
                <w:tab w:val="right" w:pos="4711"/>
              </w:tabs>
              <w:autoSpaceDE w:val="0"/>
              <w:autoSpaceDN w:val="0"/>
              <w:adjustRightInd w:val="0"/>
              <w:rPr>
                <w:rFonts w:cstheme="minorHAnsi"/>
                <w:b/>
                <w:sz w:val="20"/>
                <w:szCs w:val="20"/>
              </w:rPr>
            </w:pPr>
            <w:r w:rsidRPr="005601C5">
              <w:rPr>
                <w:rFonts w:cstheme="minorHAnsi"/>
                <w:b/>
                <w:sz w:val="20"/>
                <w:szCs w:val="20"/>
              </w:rPr>
              <w:t>Allgemeine mathematische Kompetenzen</w:t>
            </w:r>
          </w:p>
          <w:p w:rsidR="00EF0E1A" w:rsidRPr="005601C5"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Mathematisch argumentieren (K1)</w:t>
            </w:r>
          </w:p>
          <w:p w:rsidR="00366A90" w:rsidRPr="005601C5" w:rsidRDefault="00366A90" w:rsidP="00366A90">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Mathematische Darstellungen verwenden (K4)</w:t>
            </w:r>
          </w:p>
          <w:p w:rsidR="00366A90" w:rsidRDefault="00366A90" w:rsidP="00366A90">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Mit symbolischen und technischen Elementen der Mathematik umgehen (K5)</w:t>
            </w:r>
          </w:p>
          <w:p w:rsidR="001424EF" w:rsidRDefault="001424EF" w:rsidP="001424EF">
            <w:pPr>
              <w:tabs>
                <w:tab w:val="right" w:pos="4711"/>
              </w:tabs>
              <w:autoSpaceDE w:val="0"/>
              <w:autoSpaceDN w:val="0"/>
              <w:adjustRightInd w:val="0"/>
              <w:rPr>
                <w:rFonts w:cstheme="minorHAnsi"/>
                <w:sz w:val="20"/>
                <w:szCs w:val="20"/>
              </w:rPr>
            </w:pPr>
          </w:p>
          <w:p w:rsidR="001424EF" w:rsidRDefault="001424EF" w:rsidP="001424EF">
            <w:pPr>
              <w:tabs>
                <w:tab w:val="right" w:pos="4711"/>
              </w:tabs>
              <w:autoSpaceDE w:val="0"/>
              <w:autoSpaceDN w:val="0"/>
              <w:adjustRightInd w:val="0"/>
              <w:rPr>
                <w:rFonts w:cstheme="minorHAnsi"/>
                <w:b/>
                <w:sz w:val="20"/>
                <w:szCs w:val="20"/>
              </w:rPr>
            </w:pPr>
            <w:r>
              <w:rPr>
                <w:rFonts w:cstheme="minorHAnsi"/>
                <w:b/>
                <w:sz w:val="20"/>
                <w:szCs w:val="20"/>
              </w:rPr>
              <w:t>Selbst – und Sozialkompetenz</w:t>
            </w:r>
          </w:p>
          <w:p w:rsidR="00366A90" w:rsidRPr="005601C5" w:rsidRDefault="001424EF" w:rsidP="00F37A0C">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Selbstständig und situationsbezogen Rechenstrategien auswählen und anwenden</w:t>
            </w:r>
          </w:p>
        </w:tc>
        <w:tc>
          <w:tcPr>
            <w:tcW w:w="2806" w:type="dxa"/>
          </w:tcPr>
          <w:p w:rsidR="00EF0E1A" w:rsidRPr="00A376B1" w:rsidRDefault="00EF0E1A" w:rsidP="005F6689">
            <w:pPr>
              <w:rPr>
                <w:rFonts w:cstheme="minorHAnsi"/>
                <w:sz w:val="20"/>
                <w:szCs w:val="20"/>
              </w:rPr>
            </w:pP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5.5 Gemischte Zahlen</w:t>
            </w:r>
            <w:r w:rsidRPr="00A376B1">
              <w:rPr>
                <w:rFonts w:cstheme="minorHAnsi"/>
                <w:sz w:val="20"/>
                <w:szCs w:val="20"/>
              </w:rPr>
              <w:tab/>
            </w:r>
            <w:r>
              <w:rPr>
                <w:rFonts w:cstheme="minorHAnsi"/>
                <w:sz w:val="20"/>
                <w:szCs w:val="20"/>
              </w:rPr>
              <w:t>142</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366A90" w:rsidRPr="005427D0" w:rsidRDefault="00366A90" w:rsidP="00366A90">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Bruchteile zeichnerisch darstellen und aus geometrischen Darstellungen ablesen</w:t>
            </w:r>
          </w:p>
          <w:p w:rsidR="00366A90" w:rsidRDefault="00366A90" w:rsidP="00366A90">
            <w:pPr>
              <w:pStyle w:val="Listenabsatz"/>
              <w:numPr>
                <w:ilvl w:val="0"/>
                <w:numId w:val="2"/>
              </w:numPr>
              <w:tabs>
                <w:tab w:val="right" w:pos="4711"/>
              </w:tabs>
              <w:autoSpaceDE w:val="0"/>
              <w:autoSpaceDN w:val="0"/>
              <w:adjustRightInd w:val="0"/>
              <w:rPr>
                <w:rFonts w:cstheme="minorHAnsi"/>
                <w:sz w:val="20"/>
                <w:szCs w:val="20"/>
              </w:rPr>
            </w:pPr>
            <w:r w:rsidRPr="00994B3D">
              <w:rPr>
                <w:rFonts w:cstheme="minorHAnsi"/>
                <w:sz w:val="20"/>
                <w:szCs w:val="20"/>
              </w:rPr>
              <w:t>Gebrochene Zahlen</w:t>
            </w:r>
            <w:r>
              <w:rPr>
                <w:rFonts w:cstheme="minorHAnsi"/>
                <w:sz w:val="20"/>
                <w:szCs w:val="20"/>
              </w:rPr>
              <w:t xml:space="preserve"> der Situation angemessen darstellen</w:t>
            </w:r>
          </w:p>
          <w:p w:rsidR="00EF0E1A" w:rsidRPr="00AA1631" w:rsidRDefault="005601C5"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Brüche aus Alltagssituationen ordnen und vergleichen</w:t>
            </w:r>
          </w:p>
        </w:tc>
        <w:tc>
          <w:tcPr>
            <w:tcW w:w="4395" w:type="dxa"/>
          </w:tcPr>
          <w:p w:rsidR="00EF0E1A" w:rsidRPr="005601C5" w:rsidRDefault="00EF0E1A" w:rsidP="005F6689">
            <w:pPr>
              <w:tabs>
                <w:tab w:val="right" w:pos="4711"/>
              </w:tabs>
              <w:autoSpaceDE w:val="0"/>
              <w:autoSpaceDN w:val="0"/>
              <w:adjustRightInd w:val="0"/>
              <w:rPr>
                <w:rFonts w:cstheme="minorHAnsi"/>
                <w:b/>
                <w:sz w:val="20"/>
                <w:szCs w:val="20"/>
              </w:rPr>
            </w:pPr>
            <w:r w:rsidRPr="005601C5">
              <w:rPr>
                <w:rFonts w:cstheme="minorHAnsi"/>
                <w:b/>
                <w:sz w:val="20"/>
                <w:szCs w:val="20"/>
              </w:rPr>
              <w:t>Allgemeine mathematische Kompetenzen</w:t>
            </w:r>
          </w:p>
          <w:p w:rsidR="00EF0E1A" w:rsidRPr="005601C5"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Mathematisch argumentieren (K1)</w:t>
            </w:r>
          </w:p>
          <w:p w:rsidR="00366A90" w:rsidRPr="005601C5" w:rsidRDefault="00366A90" w:rsidP="00366A90">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Mit symbolischen und technischen Elementen der Mathematik umgehen (K5)</w:t>
            </w:r>
          </w:p>
          <w:p w:rsidR="00366A90" w:rsidRPr="005601C5" w:rsidRDefault="00366A90" w:rsidP="00366A90">
            <w:pPr>
              <w:pStyle w:val="Listenabsatz"/>
              <w:tabs>
                <w:tab w:val="right" w:pos="4711"/>
              </w:tabs>
              <w:autoSpaceDE w:val="0"/>
              <w:autoSpaceDN w:val="0"/>
              <w:adjustRightInd w:val="0"/>
              <w:ind w:left="360"/>
              <w:rPr>
                <w:rFonts w:cstheme="minorHAnsi"/>
                <w:sz w:val="20"/>
                <w:szCs w:val="20"/>
              </w:rPr>
            </w:pPr>
          </w:p>
        </w:tc>
        <w:tc>
          <w:tcPr>
            <w:tcW w:w="2806" w:type="dxa"/>
          </w:tcPr>
          <w:p w:rsidR="00EF0E1A" w:rsidRPr="00A376B1" w:rsidRDefault="00EF0E1A" w:rsidP="005F6689">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5.6 Brüche erweitern und kürzen</w:t>
            </w:r>
            <w:r w:rsidRPr="00A376B1">
              <w:rPr>
                <w:rFonts w:cstheme="minorHAnsi"/>
                <w:sz w:val="20"/>
                <w:szCs w:val="20"/>
              </w:rPr>
              <w:tab/>
            </w:r>
            <w:r>
              <w:rPr>
                <w:rFonts w:cstheme="minorHAnsi"/>
                <w:sz w:val="20"/>
                <w:szCs w:val="20"/>
              </w:rPr>
              <w:t>144</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EF0E1A" w:rsidRDefault="005601C5" w:rsidP="005F6689">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Gebrochene Zahlen</w:t>
            </w:r>
            <w:r>
              <w:rPr>
                <w:rFonts w:cstheme="minorHAnsi"/>
                <w:sz w:val="20"/>
                <w:szCs w:val="20"/>
              </w:rPr>
              <w:t xml:space="preserve"> der Situation angemessen darstellen, dies bedeutet insbesondere gemeine Brüche zu kürzen und zu erweitern</w:t>
            </w:r>
          </w:p>
          <w:p w:rsidR="005601C5" w:rsidRPr="005601C5" w:rsidRDefault="005601C5" w:rsidP="005601C5">
            <w:pPr>
              <w:pStyle w:val="Listenabsatz"/>
              <w:tabs>
                <w:tab w:val="right" w:pos="4711"/>
              </w:tabs>
              <w:autoSpaceDE w:val="0"/>
              <w:autoSpaceDN w:val="0"/>
              <w:adjustRightInd w:val="0"/>
              <w:ind w:left="360"/>
              <w:rPr>
                <w:rFonts w:cstheme="minorHAnsi"/>
                <w:sz w:val="20"/>
                <w:szCs w:val="20"/>
              </w:rPr>
            </w:pPr>
          </w:p>
        </w:tc>
        <w:tc>
          <w:tcPr>
            <w:tcW w:w="4395" w:type="dxa"/>
          </w:tcPr>
          <w:p w:rsidR="00EF0E1A" w:rsidRPr="00C1111B" w:rsidRDefault="00EF0E1A" w:rsidP="005F6689">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p w:rsidR="00EF0E1A" w:rsidRPr="00C1111B" w:rsidRDefault="00EF0E1A" w:rsidP="005601C5">
            <w:pPr>
              <w:tabs>
                <w:tab w:val="right" w:pos="4711"/>
              </w:tabs>
              <w:autoSpaceDE w:val="0"/>
              <w:autoSpaceDN w:val="0"/>
              <w:adjustRightInd w:val="0"/>
              <w:rPr>
                <w:rFonts w:cstheme="minorHAnsi"/>
                <w:sz w:val="20"/>
                <w:szCs w:val="20"/>
              </w:rPr>
            </w:pPr>
          </w:p>
          <w:p w:rsidR="00407BE6" w:rsidRPr="00C1111B" w:rsidRDefault="00407BE6" w:rsidP="005601C5">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407BE6" w:rsidRPr="00C1111B" w:rsidRDefault="00407BE6" w:rsidP="00F37A0C">
            <w:pPr>
              <w:pStyle w:val="Listenabsatz"/>
              <w:numPr>
                <w:ilvl w:val="0"/>
                <w:numId w:val="9"/>
              </w:numPr>
              <w:tabs>
                <w:tab w:val="right" w:pos="4711"/>
              </w:tabs>
              <w:autoSpaceDE w:val="0"/>
              <w:autoSpaceDN w:val="0"/>
              <w:adjustRightInd w:val="0"/>
              <w:rPr>
                <w:rFonts w:cstheme="minorHAnsi"/>
                <w:sz w:val="20"/>
                <w:szCs w:val="20"/>
              </w:rPr>
            </w:pPr>
            <w:r w:rsidRPr="00C1111B">
              <w:rPr>
                <w:rFonts w:cstheme="minorHAnsi"/>
                <w:sz w:val="20"/>
                <w:szCs w:val="20"/>
              </w:rPr>
              <w:t>Lösungswege und Ergebnisse präsentieren</w:t>
            </w:r>
          </w:p>
        </w:tc>
        <w:tc>
          <w:tcPr>
            <w:tcW w:w="2806" w:type="dxa"/>
          </w:tcPr>
          <w:p w:rsidR="00EF0E1A" w:rsidRPr="00A376B1" w:rsidRDefault="00366A90" w:rsidP="005F6689">
            <w:pPr>
              <w:rPr>
                <w:rFonts w:cstheme="minorHAnsi"/>
                <w:sz w:val="20"/>
                <w:szCs w:val="20"/>
              </w:rPr>
            </w:pPr>
            <w:r>
              <w:rPr>
                <w:rFonts w:cstheme="minorHAnsi"/>
                <w:sz w:val="20"/>
                <w:szCs w:val="20"/>
              </w:rPr>
              <w:t xml:space="preserve">Spiel: </w:t>
            </w:r>
            <w:r w:rsidR="005601C5">
              <w:rPr>
                <w:rFonts w:cstheme="minorHAnsi"/>
                <w:sz w:val="20"/>
                <w:szCs w:val="20"/>
              </w:rPr>
              <w:t>Bruchmemory</w:t>
            </w:r>
          </w:p>
        </w:tc>
      </w:tr>
      <w:tr w:rsidR="00EF0E1A" w:rsidRPr="002E7845" w:rsidTr="005F6689">
        <w:tc>
          <w:tcPr>
            <w:tcW w:w="3298" w:type="dxa"/>
          </w:tcPr>
          <w:p w:rsidR="00EF0E1A" w:rsidRPr="00A376B1" w:rsidRDefault="00EF0E1A" w:rsidP="005F6689">
            <w:pPr>
              <w:tabs>
                <w:tab w:val="right" w:pos="3011"/>
              </w:tabs>
              <w:autoSpaceDE w:val="0"/>
              <w:autoSpaceDN w:val="0"/>
              <w:adjustRightInd w:val="0"/>
              <w:rPr>
                <w:rFonts w:cstheme="minorHAnsi"/>
                <w:sz w:val="20"/>
                <w:szCs w:val="20"/>
              </w:rPr>
            </w:pPr>
            <w:r>
              <w:rPr>
                <w:rFonts w:cstheme="minorHAnsi"/>
                <w:sz w:val="20"/>
                <w:szCs w:val="20"/>
              </w:rPr>
              <w:t>5.7 Brüche ordnen</w:t>
            </w:r>
            <w:r w:rsidRPr="00A376B1">
              <w:rPr>
                <w:rFonts w:cstheme="minorHAnsi"/>
                <w:sz w:val="20"/>
                <w:szCs w:val="20"/>
              </w:rPr>
              <w:tab/>
            </w:r>
            <w:r>
              <w:rPr>
                <w:rFonts w:cstheme="minorHAnsi"/>
                <w:sz w:val="20"/>
                <w:szCs w:val="20"/>
              </w:rPr>
              <w:t>148</w:t>
            </w:r>
          </w:p>
        </w:tc>
        <w:tc>
          <w:tcPr>
            <w:tcW w:w="4059" w:type="dxa"/>
          </w:tcPr>
          <w:p w:rsidR="00EF0E1A" w:rsidRPr="00BE2B2C" w:rsidRDefault="00EF0E1A" w:rsidP="005F6689">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EF0E1A" w:rsidRDefault="005601C5" w:rsidP="005F6689">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Einfach gemeine Brüche ordnen und vergleichen</w:t>
            </w:r>
          </w:p>
          <w:p w:rsidR="005601C5" w:rsidRPr="005601C5" w:rsidRDefault="005601C5" w:rsidP="005601C5">
            <w:pPr>
              <w:pStyle w:val="Listenabsatz"/>
              <w:tabs>
                <w:tab w:val="right" w:pos="4711"/>
              </w:tabs>
              <w:autoSpaceDE w:val="0"/>
              <w:autoSpaceDN w:val="0"/>
              <w:adjustRightInd w:val="0"/>
              <w:ind w:left="360"/>
              <w:rPr>
                <w:rFonts w:cstheme="minorHAnsi"/>
                <w:sz w:val="20"/>
                <w:szCs w:val="20"/>
              </w:rPr>
            </w:pPr>
          </w:p>
        </w:tc>
        <w:tc>
          <w:tcPr>
            <w:tcW w:w="4395" w:type="dxa"/>
          </w:tcPr>
          <w:p w:rsidR="00EF0E1A" w:rsidRPr="00C1111B" w:rsidRDefault="00EF0E1A" w:rsidP="005F6689">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EF0E1A" w:rsidRPr="00C1111B"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5601C5" w:rsidRPr="00C1111B" w:rsidRDefault="005601C5"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EF0E1A" w:rsidRPr="00A376B1" w:rsidRDefault="005601C5" w:rsidP="005F6689">
            <w:pPr>
              <w:rPr>
                <w:rFonts w:cstheme="minorHAnsi"/>
                <w:sz w:val="20"/>
                <w:szCs w:val="20"/>
              </w:rPr>
            </w:pPr>
            <w:r>
              <w:rPr>
                <w:rFonts w:cstheme="minorHAnsi"/>
                <w:sz w:val="20"/>
                <w:szCs w:val="20"/>
              </w:rPr>
              <w:t>Spiel: Bruchskat</w:t>
            </w:r>
          </w:p>
        </w:tc>
      </w:tr>
      <w:tr w:rsidR="00EF0E1A" w:rsidRPr="002E7845" w:rsidTr="005F6689">
        <w:tc>
          <w:tcPr>
            <w:tcW w:w="3298" w:type="dxa"/>
          </w:tcPr>
          <w:p w:rsidR="00EF0E1A" w:rsidRPr="00A376B1" w:rsidRDefault="00EF0E1A" w:rsidP="005F6689">
            <w:pPr>
              <w:tabs>
                <w:tab w:val="right" w:pos="3011"/>
              </w:tabs>
              <w:rPr>
                <w:rFonts w:cstheme="minorHAnsi"/>
                <w:sz w:val="20"/>
                <w:szCs w:val="20"/>
              </w:rPr>
            </w:pPr>
            <w:r>
              <w:rPr>
                <w:rFonts w:cstheme="minorHAnsi"/>
                <w:sz w:val="20"/>
                <w:szCs w:val="20"/>
              </w:rPr>
              <w:t>5.8 Dezimalbrüche</w:t>
            </w:r>
            <w:r w:rsidRPr="00A376B1">
              <w:rPr>
                <w:rFonts w:cstheme="minorHAnsi"/>
                <w:sz w:val="20"/>
                <w:szCs w:val="20"/>
              </w:rPr>
              <w:tab/>
            </w:r>
            <w:r>
              <w:rPr>
                <w:rFonts w:cstheme="minorHAnsi"/>
                <w:sz w:val="20"/>
                <w:szCs w:val="20"/>
              </w:rPr>
              <w:t>150</w:t>
            </w:r>
          </w:p>
        </w:tc>
        <w:tc>
          <w:tcPr>
            <w:tcW w:w="4059" w:type="dxa"/>
          </w:tcPr>
          <w:p w:rsidR="005601C5" w:rsidRPr="00BE2B2C" w:rsidRDefault="005601C5" w:rsidP="005601C5">
            <w:pPr>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5601C5"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Gebrochene Zahlen</w:t>
            </w:r>
            <w:r>
              <w:rPr>
                <w:rFonts w:cstheme="minorHAnsi"/>
                <w:sz w:val="20"/>
                <w:szCs w:val="20"/>
              </w:rPr>
              <w:t xml:space="preserve"> der Situation angemessen darstellen, dies bedeutet insbesondere gemeine Brüche und Dezimalbrüche ineinander umzuwandeln</w:t>
            </w:r>
          </w:p>
          <w:p w:rsidR="00EF0E1A" w:rsidRPr="005601C5" w:rsidRDefault="005601C5" w:rsidP="005A12A2">
            <w:pPr>
              <w:pStyle w:val="Listenabsatz"/>
              <w:numPr>
                <w:ilvl w:val="0"/>
                <w:numId w:val="6"/>
              </w:numPr>
              <w:tabs>
                <w:tab w:val="right" w:pos="4711"/>
              </w:tabs>
              <w:autoSpaceDE w:val="0"/>
              <w:autoSpaceDN w:val="0"/>
              <w:adjustRightInd w:val="0"/>
              <w:rPr>
                <w:rFonts w:cstheme="minorHAnsi"/>
                <w:sz w:val="20"/>
                <w:szCs w:val="20"/>
              </w:rPr>
            </w:pPr>
            <w:r>
              <w:rPr>
                <w:rFonts w:cstheme="minorHAnsi"/>
                <w:sz w:val="20"/>
                <w:szCs w:val="20"/>
              </w:rPr>
              <w:t>Dezimalzahlen ordnen und vergleichen</w:t>
            </w:r>
          </w:p>
        </w:tc>
        <w:tc>
          <w:tcPr>
            <w:tcW w:w="4395" w:type="dxa"/>
          </w:tcPr>
          <w:p w:rsidR="00EF0E1A" w:rsidRPr="00C1111B" w:rsidRDefault="005601C5" w:rsidP="005F6689">
            <w:pPr>
              <w:rPr>
                <w:rFonts w:cstheme="minorHAnsi"/>
                <w:b/>
                <w:sz w:val="20"/>
                <w:szCs w:val="20"/>
              </w:rPr>
            </w:pPr>
            <w:r w:rsidRPr="00C1111B">
              <w:rPr>
                <w:rFonts w:cstheme="minorHAnsi"/>
                <w:b/>
                <w:sz w:val="20"/>
                <w:szCs w:val="20"/>
              </w:rPr>
              <w:t>Allgemeine mathematische Kompetenzen</w:t>
            </w:r>
          </w:p>
          <w:p w:rsidR="005601C5" w:rsidRPr="00C1111B" w:rsidRDefault="005601C5" w:rsidP="005601C5">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5601C5" w:rsidRPr="00C1111B" w:rsidRDefault="005601C5" w:rsidP="00F37A0C">
            <w:pPr>
              <w:pStyle w:val="Listenabsatz"/>
              <w:numPr>
                <w:ilvl w:val="0"/>
                <w:numId w:val="2"/>
              </w:numPr>
              <w:tabs>
                <w:tab w:val="right" w:pos="4711"/>
              </w:tabs>
              <w:autoSpaceDE w:val="0"/>
              <w:autoSpaceDN w:val="0"/>
              <w:adjustRightInd w:val="0"/>
              <w:rPr>
                <w:rFonts w:cstheme="minorHAnsi"/>
                <w:b/>
                <w:sz w:val="20"/>
                <w:szCs w:val="20"/>
              </w:rPr>
            </w:pPr>
            <w:r w:rsidRPr="00C1111B">
              <w:rPr>
                <w:rFonts w:cstheme="minorHAnsi"/>
                <w:sz w:val="20"/>
                <w:szCs w:val="20"/>
              </w:rPr>
              <w:t>Mathematische Darstellungen verwenden (K4)</w:t>
            </w:r>
          </w:p>
        </w:tc>
        <w:tc>
          <w:tcPr>
            <w:tcW w:w="2806" w:type="dxa"/>
          </w:tcPr>
          <w:p w:rsidR="00EF0E1A" w:rsidRPr="00B756B9" w:rsidRDefault="00EF0E1A" w:rsidP="00B756B9">
            <w:pPr>
              <w:tabs>
                <w:tab w:val="right" w:pos="4711"/>
              </w:tabs>
              <w:autoSpaceDE w:val="0"/>
              <w:autoSpaceDN w:val="0"/>
              <w:adjustRightInd w:val="0"/>
              <w:rPr>
                <w:rFonts w:cstheme="minorHAnsi"/>
                <w:sz w:val="20"/>
                <w:szCs w:val="20"/>
              </w:rPr>
            </w:pPr>
          </w:p>
        </w:tc>
      </w:tr>
      <w:tr w:rsidR="00EF0E1A" w:rsidRPr="002E7845" w:rsidTr="005F6689">
        <w:tc>
          <w:tcPr>
            <w:tcW w:w="3298" w:type="dxa"/>
          </w:tcPr>
          <w:p w:rsidR="00EF0E1A" w:rsidRPr="00A376B1" w:rsidRDefault="00EF0E1A" w:rsidP="005F6689">
            <w:pPr>
              <w:tabs>
                <w:tab w:val="right" w:pos="3011"/>
                <w:tab w:val="right" w:pos="4711"/>
              </w:tabs>
              <w:autoSpaceDE w:val="0"/>
              <w:autoSpaceDN w:val="0"/>
              <w:adjustRightInd w:val="0"/>
              <w:rPr>
                <w:rFonts w:cstheme="minorHAnsi"/>
                <w:sz w:val="20"/>
                <w:szCs w:val="20"/>
              </w:rPr>
            </w:pPr>
            <w:r>
              <w:rPr>
                <w:rFonts w:cstheme="minorHAnsi"/>
                <w:sz w:val="20"/>
                <w:szCs w:val="20"/>
              </w:rPr>
              <w:t>5.9 Brüche addieren und subtrahieren (1)</w:t>
            </w:r>
            <w:r w:rsidRPr="00A376B1">
              <w:rPr>
                <w:rFonts w:cstheme="minorHAnsi"/>
                <w:sz w:val="20"/>
                <w:szCs w:val="20"/>
              </w:rPr>
              <w:tab/>
            </w:r>
            <w:r>
              <w:rPr>
                <w:rFonts w:cstheme="minorHAnsi"/>
                <w:sz w:val="20"/>
                <w:szCs w:val="20"/>
              </w:rPr>
              <w:t>152</w:t>
            </w:r>
          </w:p>
        </w:tc>
        <w:tc>
          <w:tcPr>
            <w:tcW w:w="4059" w:type="dxa"/>
          </w:tcPr>
          <w:p w:rsidR="00EF0E1A" w:rsidRPr="00BE2B2C" w:rsidRDefault="00B756B9" w:rsidP="005F6689">
            <w:pPr>
              <w:tabs>
                <w:tab w:val="right" w:pos="4711"/>
              </w:tabs>
              <w:autoSpaceDE w:val="0"/>
              <w:autoSpaceDN w:val="0"/>
              <w:adjustRightInd w:val="0"/>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B756B9" w:rsidRDefault="00B756B9" w:rsidP="005A12A2">
            <w:pPr>
              <w:pStyle w:val="Listenabsatz"/>
              <w:numPr>
                <w:ilvl w:val="0"/>
                <w:numId w:val="6"/>
              </w:numPr>
              <w:tabs>
                <w:tab w:val="right" w:pos="4711"/>
              </w:tabs>
              <w:autoSpaceDE w:val="0"/>
              <w:autoSpaceDN w:val="0"/>
              <w:adjustRightInd w:val="0"/>
              <w:rPr>
                <w:rFonts w:cstheme="minorHAnsi"/>
                <w:sz w:val="20"/>
                <w:szCs w:val="20"/>
              </w:rPr>
            </w:pPr>
            <w:r>
              <w:rPr>
                <w:rFonts w:cstheme="minorHAnsi"/>
                <w:sz w:val="20"/>
                <w:szCs w:val="20"/>
              </w:rPr>
              <w:t xml:space="preserve">Gebrochene Zahlen in unterschiedlichen Situationen lesen </w:t>
            </w:r>
          </w:p>
          <w:p w:rsidR="00B756B9" w:rsidRPr="00B756B9" w:rsidRDefault="00B756B9" w:rsidP="005A12A2">
            <w:pPr>
              <w:pStyle w:val="Listenabsatz"/>
              <w:numPr>
                <w:ilvl w:val="0"/>
                <w:numId w:val="6"/>
              </w:numPr>
              <w:tabs>
                <w:tab w:val="right" w:pos="4711"/>
              </w:tabs>
              <w:autoSpaceDE w:val="0"/>
              <w:autoSpaceDN w:val="0"/>
              <w:adjustRightInd w:val="0"/>
              <w:rPr>
                <w:rFonts w:cstheme="minorHAnsi"/>
                <w:sz w:val="20"/>
                <w:szCs w:val="20"/>
              </w:rPr>
            </w:pPr>
            <w:r>
              <w:rPr>
                <w:rFonts w:cstheme="minorHAnsi"/>
                <w:sz w:val="20"/>
                <w:szCs w:val="20"/>
              </w:rPr>
              <w:t>Grundrechenoperationen im Bereich der gebrochenen Zahlen im Kopf und schriftlich ausführen</w:t>
            </w:r>
          </w:p>
        </w:tc>
        <w:tc>
          <w:tcPr>
            <w:tcW w:w="4395" w:type="dxa"/>
          </w:tcPr>
          <w:p w:rsidR="00EF0E1A" w:rsidRPr="00C1111B" w:rsidRDefault="00EF0E1A" w:rsidP="005F6689">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F9629A" w:rsidRPr="00C1111B" w:rsidRDefault="00F9629A" w:rsidP="00F9629A">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F9629A" w:rsidRPr="00C1111B" w:rsidRDefault="00F9629A" w:rsidP="00F9629A">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F9629A" w:rsidRPr="00C1111B" w:rsidRDefault="00F9629A"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EF0E1A" w:rsidRPr="00A376B1" w:rsidRDefault="00F9629A" w:rsidP="005F6689">
            <w:pPr>
              <w:rPr>
                <w:rFonts w:cstheme="minorHAnsi"/>
                <w:sz w:val="20"/>
                <w:szCs w:val="20"/>
              </w:rPr>
            </w:pPr>
            <w:r>
              <w:rPr>
                <w:rFonts w:cstheme="minorHAnsi"/>
                <w:sz w:val="20"/>
                <w:szCs w:val="20"/>
              </w:rPr>
              <w:t>Knobelei: Magische Quadrate</w:t>
            </w:r>
          </w:p>
        </w:tc>
      </w:tr>
      <w:tr w:rsidR="00EF0E1A" w:rsidRPr="002E7845" w:rsidTr="005F6689">
        <w:tc>
          <w:tcPr>
            <w:tcW w:w="3298" w:type="dxa"/>
          </w:tcPr>
          <w:p w:rsidR="00EF0E1A" w:rsidRPr="00A376B1" w:rsidRDefault="00EF0E1A" w:rsidP="00F37A0C">
            <w:pPr>
              <w:tabs>
                <w:tab w:val="right" w:pos="3011"/>
                <w:tab w:val="right" w:pos="4711"/>
              </w:tabs>
              <w:autoSpaceDE w:val="0"/>
              <w:autoSpaceDN w:val="0"/>
              <w:adjustRightInd w:val="0"/>
              <w:rPr>
                <w:rFonts w:cstheme="minorHAnsi"/>
                <w:sz w:val="20"/>
                <w:szCs w:val="20"/>
              </w:rPr>
            </w:pPr>
            <w:r>
              <w:rPr>
                <w:rFonts w:cstheme="minorHAnsi"/>
                <w:sz w:val="20"/>
                <w:szCs w:val="20"/>
              </w:rPr>
              <w:t>5.10 Brüche addieren und su</w:t>
            </w:r>
            <w:r w:rsidR="00F37A0C">
              <w:rPr>
                <w:rFonts w:cstheme="minorHAnsi"/>
                <w:sz w:val="20"/>
                <w:szCs w:val="20"/>
              </w:rPr>
              <w:t>btrahieren (2)</w:t>
            </w:r>
            <w:r w:rsidR="00F37A0C">
              <w:rPr>
                <w:rFonts w:cstheme="minorHAnsi"/>
                <w:sz w:val="20"/>
                <w:szCs w:val="20"/>
              </w:rPr>
              <w:tab/>
            </w:r>
            <w:r>
              <w:rPr>
                <w:rFonts w:cstheme="minorHAnsi"/>
                <w:sz w:val="20"/>
                <w:szCs w:val="20"/>
              </w:rPr>
              <w:t>156</w:t>
            </w:r>
          </w:p>
        </w:tc>
        <w:tc>
          <w:tcPr>
            <w:tcW w:w="4059" w:type="dxa"/>
          </w:tcPr>
          <w:p w:rsidR="00EF0E1A" w:rsidRPr="00BE2B2C" w:rsidRDefault="00B756B9" w:rsidP="005F6689">
            <w:pPr>
              <w:tabs>
                <w:tab w:val="right" w:pos="4711"/>
              </w:tabs>
              <w:autoSpaceDE w:val="0"/>
              <w:autoSpaceDN w:val="0"/>
              <w:adjustRightInd w:val="0"/>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F9629A" w:rsidRDefault="00F9629A"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gebrochenen Zahlen im Kopf und schriftlich ausführen</w:t>
            </w:r>
          </w:p>
          <w:p w:rsidR="00F9629A" w:rsidRPr="00F9629A" w:rsidRDefault="00F9629A" w:rsidP="00F37A0C">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anwenden</w:t>
            </w:r>
          </w:p>
        </w:tc>
        <w:tc>
          <w:tcPr>
            <w:tcW w:w="4395" w:type="dxa"/>
          </w:tcPr>
          <w:p w:rsidR="00B756B9" w:rsidRPr="00C1111B" w:rsidRDefault="00B756B9" w:rsidP="00B756B9">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E15304" w:rsidRPr="00C1111B" w:rsidRDefault="00E15304" w:rsidP="00E1530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E15304" w:rsidRPr="00C1111B" w:rsidRDefault="00E15304" w:rsidP="00E1530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EF0E1A" w:rsidRPr="00C1111B" w:rsidRDefault="00E15304"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EF0E1A" w:rsidRPr="00A376B1" w:rsidRDefault="002C501E" w:rsidP="005F6689">
            <w:pPr>
              <w:rPr>
                <w:rFonts w:cstheme="minorHAnsi"/>
                <w:sz w:val="20"/>
                <w:szCs w:val="20"/>
              </w:rPr>
            </w:pPr>
            <w:r>
              <w:rPr>
                <w:rFonts w:cstheme="minorHAnsi"/>
                <w:sz w:val="20"/>
                <w:szCs w:val="20"/>
              </w:rPr>
              <w:t>Musik: Bruchrechnung in der Musik</w:t>
            </w: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553ECE" w:rsidRPr="002E7845" w:rsidTr="005F6689">
        <w:tc>
          <w:tcPr>
            <w:tcW w:w="3298" w:type="dxa"/>
          </w:tcPr>
          <w:p w:rsidR="00553ECE" w:rsidRDefault="00553ECE" w:rsidP="005F6689">
            <w:pPr>
              <w:tabs>
                <w:tab w:val="right" w:pos="3011"/>
                <w:tab w:val="right" w:pos="4711"/>
              </w:tabs>
              <w:autoSpaceDE w:val="0"/>
              <w:autoSpaceDN w:val="0"/>
              <w:adjustRightInd w:val="0"/>
              <w:rPr>
                <w:rFonts w:cstheme="minorHAnsi"/>
                <w:sz w:val="20"/>
                <w:szCs w:val="20"/>
              </w:rPr>
            </w:pPr>
            <w:r>
              <w:rPr>
                <w:rFonts w:cstheme="minorHAnsi"/>
                <w:sz w:val="20"/>
                <w:szCs w:val="20"/>
              </w:rPr>
              <w:t>5.11 Vermischte Aufgaben</w:t>
            </w:r>
            <w:r w:rsidR="00F37A0C">
              <w:rPr>
                <w:rFonts w:cstheme="minorHAnsi"/>
                <w:sz w:val="20"/>
                <w:szCs w:val="20"/>
              </w:rPr>
              <w:tab/>
            </w:r>
            <w:r>
              <w:rPr>
                <w:rFonts w:cstheme="minorHAnsi"/>
                <w:sz w:val="20"/>
                <w:szCs w:val="20"/>
              </w:rPr>
              <w:t>160</w:t>
            </w:r>
          </w:p>
        </w:tc>
        <w:tc>
          <w:tcPr>
            <w:tcW w:w="4059" w:type="dxa"/>
          </w:tcPr>
          <w:p w:rsidR="00553ECE" w:rsidRPr="00AA1631" w:rsidRDefault="00553ECE" w:rsidP="005F6689">
            <w:pPr>
              <w:tabs>
                <w:tab w:val="right" w:pos="4711"/>
              </w:tabs>
              <w:autoSpaceDE w:val="0"/>
              <w:autoSpaceDN w:val="0"/>
              <w:adjustRightInd w:val="0"/>
              <w:rPr>
                <w:rFonts w:cstheme="minorHAnsi"/>
                <w:color w:val="FF0000"/>
                <w:sz w:val="20"/>
                <w:szCs w:val="20"/>
              </w:rPr>
            </w:pPr>
          </w:p>
        </w:tc>
        <w:tc>
          <w:tcPr>
            <w:tcW w:w="4395" w:type="dxa"/>
          </w:tcPr>
          <w:p w:rsidR="00553ECE" w:rsidRPr="00C1111B" w:rsidRDefault="00553ECE" w:rsidP="005F6689">
            <w:pPr>
              <w:rPr>
                <w:rFonts w:cstheme="minorHAnsi"/>
                <w:sz w:val="20"/>
                <w:szCs w:val="20"/>
              </w:rPr>
            </w:pPr>
          </w:p>
        </w:tc>
        <w:tc>
          <w:tcPr>
            <w:tcW w:w="2806" w:type="dxa"/>
          </w:tcPr>
          <w:p w:rsidR="00553ECE" w:rsidRPr="00A376B1" w:rsidRDefault="006C7B36" w:rsidP="005F6689">
            <w:pPr>
              <w:rPr>
                <w:rFonts w:cstheme="minorHAnsi"/>
                <w:sz w:val="20"/>
                <w:szCs w:val="20"/>
              </w:rPr>
            </w:pPr>
            <w:r w:rsidRPr="00A376B1">
              <w:rPr>
                <w:rFonts w:cstheme="minorHAnsi"/>
                <w:sz w:val="20"/>
                <w:szCs w:val="20"/>
              </w:rPr>
              <w:t>Die Inhalte des vorangehenden Kapitels werden vernetzend wiederholt.</w:t>
            </w:r>
          </w:p>
        </w:tc>
      </w:tr>
      <w:tr w:rsidR="00EF0E1A" w:rsidRPr="002E7845" w:rsidTr="005F6689">
        <w:tc>
          <w:tcPr>
            <w:tcW w:w="3298" w:type="dxa"/>
          </w:tcPr>
          <w:p w:rsidR="00EF0E1A" w:rsidRDefault="00EF0E1A" w:rsidP="005F6689">
            <w:pPr>
              <w:tabs>
                <w:tab w:val="right" w:pos="3011"/>
                <w:tab w:val="right" w:pos="4711"/>
              </w:tabs>
              <w:autoSpaceDE w:val="0"/>
              <w:autoSpaceDN w:val="0"/>
              <w:adjustRightInd w:val="0"/>
              <w:rPr>
                <w:rFonts w:cstheme="minorHAnsi"/>
                <w:sz w:val="20"/>
                <w:szCs w:val="20"/>
              </w:rPr>
            </w:pPr>
            <w:r>
              <w:rPr>
                <w:rFonts w:cstheme="minorHAnsi"/>
                <w:sz w:val="20"/>
                <w:szCs w:val="20"/>
              </w:rPr>
              <w:t>5.</w:t>
            </w:r>
            <w:r w:rsidR="00553ECE">
              <w:rPr>
                <w:rFonts w:cstheme="minorHAnsi"/>
                <w:sz w:val="20"/>
                <w:szCs w:val="20"/>
              </w:rPr>
              <w:t>12</w:t>
            </w:r>
            <w:r w:rsidR="00F37A0C">
              <w:rPr>
                <w:rFonts w:cstheme="minorHAnsi"/>
                <w:sz w:val="20"/>
                <w:szCs w:val="20"/>
              </w:rPr>
              <w:t xml:space="preserve"> Themenseite: Unser Körper</w:t>
            </w:r>
            <w:r w:rsidR="00F37A0C">
              <w:rPr>
                <w:rFonts w:cstheme="minorHAnsi"/>
                <w:sz w:val="20"/>
                <w:szCs w:val="20"/>
              </w:rPr>
              <w:tab/>
            </w:r>
            <w:r>
              <w:rPr>
                <w:rFonts w:cstheme="minorHAnsi"/>
                <w:sz w:val="20"/>
                <w:szCs w:val="20"/>
              </w:rPr>
              <w:t>16</w:t>
            </w:r>
            <w:r w:rsidR="00553ECE">
              <w:rPr>
                <w:rFonts w:cstheme="minorHAnsi"/>
                <w:sz w:val="20"/>
                <w:szCs w:val="20"/>
              </w:rPr>
              <w:t>2</w:t>
            </w:r>
          </w:p>
        </w:tc>
        <w:tc>
          <w:tcPr>
            <w:tcW w:w="4059" w:type="dxa"/>
          </w:tcPr>
          <w:p w:rsidR="00EF0E1A" w:rsidRPr="00AA1631" w:rsidRDefault="00EF0E1A" w:rsidP="005F6689">
            <w:pPr>
              <w:tabs>
                <w:tab w:val="right" w:pos="4711"/>
              </w:tabs>
              <w:autoSpaceDE w:val="0"/>
              <w:autoSpaceDN w:val="0"/>
              <w:adjustRightInd w:val="0"/>
              <w:rPr>
                <w:rFonts w:cstheme="minorHAnsi"/>
                <w:color w:val="FF0000"/>
                <w:sz w:val="20"/>
                <w:szCs w:val="20"/>
              </w:rPr>
            </w:pPr>
          </w:p>
        </w:tc>
        <w:tc>
          <w:tcPr>
            <w:tcW w:w="4395" w:type="dxa"/>
          </w:tcPr>
          <w:p w:rsidR="00EF0E1A" w:rsidRPr="00C1111B" w:rsidRDefault="00EF0E1A" w:rsidP="005F6689">
            <w:pPr>
              <w:rPr>
                <w:rFonts w:cstheme="minorHAnsi"/>
                <w:sz w:val="20"/>
                <w:szCs w:val="20"/>
              </w:rPr>
            </w:pPr>
          </w:p>
        </w:tc>
        <w:tc>
          <w:tcPr>
            <w:tcW w:w="2806" w:type="dxa"/>
          </w:tcPr>
          <w:p w:rsidR="00EF0E1A" w:rsidRPr="00A376B1" w:rsidRDefault="00E77A07" w:rsidP="005F6689">
            <w:pPr>
              <w:rPr>
                <w:rFonts w:cstheme="minorHAnsi"/>
                <w:sz w:val="20"/>
                <w:szCs w:val="20"/>
              </w:rPr>
            </w:pPr>
            <w:r>
              <w:rPr>
                <w:rFonts w:cstheme="minorHAnsi"/>
                <w:sz w:val="20"/>
                <w:szCs w:val="20"/>
              </w:rPr>
              <w:t>Vertiefung</w:t>
            </w:r>
          </w:p>
        </w:tc>
      </w:tr>
      <w:tr w:rsidR="00EF0E1A" w:rsidRPr="002E7845" w:rsidTr="005F6689">
        <w:tc>
          <w:tcPr>
            <w:tcW w:w="3298" w:type="dxa"/>
          </w:tcPr>
          <w:p w:rsidR="00EF0E1A" w:rsidRPr="00A376B1" w:rsidRDefault="00EF0E1A" w:rsidP="005F6689">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5.12 Das kann ich!</w:t>
            </w:r>
            <w:r w:rsidRPr="00A376B1">
              <w:rPr>
                <w:rFonts w:cstheme="minorHAnsi"/>
                <w:b/>
                <w:color w:val="FFC000"/>
                <w:sz w:val="20"/>
                <w:szCs w:val="20"/>
              </w:rPr>
              <w:tab/>
            </w:r>
            <w:r w:rsidR="00553ECE">
              <w:rPr>
                <w:rFonts w:cstheme="minorHAnsi"/>
                <w:b/>
                <w:color w:val="FFC000"/>
                <w:sz w:val="20"/>
                <w:szCs w:val="20"/>
              </w:rPr>
              <w:t>164</w:t>
            </w:r>
          </w:p>
        </w:tc>
        <w:tc>
          <w:tcPr>
            <w:tcW w:w="4059" w:type="dxa"/>
          </w:tcPr>
          <w:p w:rsidR="00EF0E1A" w:rsidRPr="00AA1631" w:rsidRDefault="00EF0E1A" w:rsidP="005F6689">
            <w:pPr>
              <w:tabs>
                <w:tab w:val="right" w:pos="4711"/>
              </w:tabs>
              <w:autoSpaceDE w:val="0"/>
              <w:autoSpaceDN w:val="0"/>
              <w:adjustRightInd w:val="0"/>
              <w:rPr>
                <w:rFonts w:cstheme="minorHAnsi"/>
                <w:color w:val="FF0000"/>
                <w:sz w:val="20"/>
                <w:szCs w:val="20"/>
              </w:rPr>
            </w:pPr>
          </w:p>
        </w:tc>
        <w:tc>
          <w:tcPr>
            <w:tcW w:w="4395" w:type="dxa"/>
          </w:tcPr>
          <w:p w:rsidR="00EF0E1A" w:rsidRPr="00C1111B" w:rsidRDefault="00EF0E1A" w:rsidP="005F6689">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EF0E1A" w:rsidRPr="00C1111B"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EF0E1A" w:rsidRPr="00C1111B" w:rsidRDefault="00EF0E1A" w:rsidP="005F6689">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Kommunizieren (K6)</w:t>
            </w:r>
          </w:p>
        </w:tc>
        <w:tc>
          <w:tcPr>
            <w:tcW w:w="2806" w:type="dxa"/>
          </w:tcPr>
          <w:p w:rsidR="00EF0E1A" w:rsidRPr="00A376B1" w:rsidRDefault="00EF0E1A" w:rsidP="005F6689">
            <w:pPr>
              <w:rPr>
                <w:rFonts w:cstheme="minorHAnsi"/>
                <w:sz w:val="20"/>
                <w:szCs w:val="20"/>
              </w:rPr>
            </w:pPr>
            <w:r w:rsidRPr="00A376B1">
              <w:rPr>
                <w:rFonts w:cstheme="minorHAnsi"/>
                <w:sz w:val="20"/>
                <w:szCs w:val="20"/>
              </w:rPr>
              <w:t>Die Aufgaben zur Einzelarbeit sind Basisaufgaben zur Grundwissensbildung.</w:t>
            </w:r>
          </w:p>
          <w:p w:rsidR="00EF0E1A" w:rsidRPr="00A376B1" w:rsidRDefault="00EF0E1A" w:rsidP="005F6689">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EF0E1A" w:rsidRPr="002E7845" w:rsidTr="005F6689">
        <w:tc>
          <w:tcPr>
            <w:tcW w:w="3298" w:type="dxa"/>
          </w:tcPr>
          <w:p w:rsidR="00EF0E1A" w:rsidRPr="00A376B1" w:rsidRDefault="00553ECE" w:rsidP="005F6689">
            <w:pPr>
              <w:tabs>
                <w:tab w:val="right" w:pos="3011"/>
                <w:tab w:val="right" w:pos="4711"/>
              </w:tabs>
              <w:autoSpaceDE w:val="0"/>
              <w:autoSpaceDN w:val="0"/>
              <w:adjustRightInd w:val="0"/>
              <w:rPr>
                <w:rFonts w:cstheme="minorHAnsi"/>
                <w:b/>
                <w:color w:val="92D050"/>
                <w:sz w:val="20"/>
                <w:szCs w:val="20"/>
              </w:rPr>
            </w:pPr>
            <w:r>
              <w:rPr>
                <w:rFonts w:cstheme="minorHAnsi"/>
                <w:b/>
                <w:color w:val="92D050"/>
                <w:sz w:val="20"/>
                <w:szCs w:val="20"/>
              </w:rPr>
              <w:t>Kreuz und quer</w:t>
            </w:r>
            <w:r>
              <w:rPr>
                <w:rFonts w:cstheme="minorHAnsi"/>
                <w:b/>
                <w:color w:val="92D050"/>
                <w:sz w:val="20"/>
                <w:szCs w:val="20"/>
              </w:rPr>
              <w:tab/>
              <w:t xml:space="preserve"> 167</w:t>
            </w:r>
          </w:p>
        </w:tc>
        <w:tc>
          <w:tcPr>
            <w:tcW w:w="4059" w:type="dxa"/>
          </w:tcPr>
          <w:p w:rsidR="00EF0E1A" w:rsidRPr="00A376B1" w:rsidRDefault="00EF0E1A" w:rsidP="005F6689">
            <w:pPr>
              <w:tabs>
                <w:tab w:val="right" w:pos="4711"/>
              </w:tabs>
              <w:autoSpaceDE w:val="0"/>
              <w:autoSpaceDN w:val="0"/>
              <w:adjustRightInd w:val="0"/>
              <w:rPr>
                <w:rFonts w:cstheme="minorHAnsi"/>
                <w:color w:val="92D050"/>
                <w:sz w:val="20"/>
                <w:szCs w:val="20"/>
              </w:rPr>
            </w:pPr>
          </w:p>
        </w:tc>
        <w:tc>
          <w:tcPr>
            <w:tcW w:w="4395" w:type="dxa"/>
          </w:tcPr>
          <w:p w:rsidR="00EF0E1A" w:rsidRPr="00C47BE3" w:rsidRDefault="00EF0E1A" w:rsidP="005F6689">
            <w:pPr>
              <w:rPr>
                <w:rFonts w:cstheme="minorHAnsi"/>
                <w:sz w:val="20"/>
                <w:szCs w:val="20"/>
              </w:rPr>
            </w:pPr>
          </w:p>
        </w:tc>
        <w:tc>
          <w:tcPr>
            <w:tcW w:w="2806" w:type="dxa"/>
          </w:tcPr>
          <w:p w:rsidR="00EF0E1A" w:rsidRPr="00A376B1" w:rsidRDefault="00EF0E1A" w:rsidP="005F6689">
            <w:pPr>
              <w:rPr>
                <w:rFonts w:cstheme="minorHAnsi"/>
                <w:sz w:val="20"/>
                <w:szCs w:val="20"/>
              </w:rPr>
            </w:pPr>
            <w:r w:rsidRPr="00A376B1">
              <w:rPr>
                <w:rFonts w:cstheme="minorHAnsi"/>
                <w:sz w:val="20"/>
                <w:szCs w:val="20"/>
              </w:rPr>
              <w:t>Auf diesen Seiten werden alle Lerninhalte früherer Kapitel und Schuljahre wiederholt.</w:t>
            </w:r>
          </w:p>
        </w:tc>
      </w:tr>
    </w:tbl>
    <w:p w:rsidR="007D29BE" w:rsidRDefault="007D29BE"/>
    <w:p w:rsidR="00F37A0C" w:rsidRDefault="00F37A0C">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F0AA4" w:rsidRPr="002E7845" w:rsidTr="005F6689">
        <w:tc>
          <w:tcPr>
            <w:tcW w:w="3298" w:type="dxa"/>
            <w:shd w:val="clear" w:color="auto" w:fill="BFBFBF" w:themeFill="background1" w:themeFillShade="BF"/>
          </w:tcPr>
          <w:p w:rsidR="001F0AA4" w:rsidRPr="00A376B1" w:rsidRDefault="001F0AA4" w:rsidP="005F6689">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1F0AA4" w:rsidRPr="00A376B1" w:rsidRDefault="001F0AA4" w:rsidP="005F6689">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1F0AA4" w:rsidRPr="006B4A18" w:rsidRDefault="001F0AA4" w:rsidP="005F6689">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1F0AA4" w:rsidRPr="00F37A0C" w:rsidRDefault="001F0AA4" w:rsidP="005F6689">
            <w:pPr>
              <w:rPr>
                <w:rFonts w:cstheme="minorHAnsi"/>
                <w:b/>
                <w:sz w:val="20"/>
                <w:szCs w:val="20"/>
              </w:rPr>
            </w:pPr>
            <w:r w:rsidRPr="00F37A0C">
              <w:rPr>
                <w:rFonts w:cstheme="minorHAnsi"/>
                <w:b/>
                <w:sz w:val="20"/>
                <w:szCs w:val="20"/>
              </w:rPr>
              <w:t>Allgemeine mathematische Kompetenzen</w:t>
            </w:r>
          </w:p>
          <w:p w:rsidR="001F0AA4" w:rsidRPr="00F37A0C" w:rsidRDefault="001F0AA4" w:rsidP="005F6689">
            <w:pPr>
              <w:rPr>
                <w:rFonts w:cstheme="minorHAnsi"/>
                <w:b/>
                <w:sz w:val="20"/>
                <w:szCs w:val="20"/>
              </w:rPr>
            </w:pPr>
            <w:r w:rsidRPr="00F37A0C">
              <w:rPr>
                <w:rFonts w:cstheme="minorHAnsi"/>
                <w:b/>
                <w:sz w:val="20"/>
                <w:szCs w:val="20"/>
              </w:rPr>
              <w:t>Methoden-, Selbst- und Sozialkompetenz</w:t>
            </w:r>
          </w:p>
        </w:tc>
        <w:tc>
          <w:tcPr>
            <w:tcW w:w="2806" w:type="dxa"/>
            <w:shd w:val="clear" w:color="auto" w:fill="BFBFBF" w:themeFill="background1" w:themeFillShade="BF"/>
          </w:tcPr>
          <w:p w:rsidR="001F0AA4" w:rsidRPr="00A376B1" w:rsidRDefault="001F0AA4" w:rsidP="005F6689">
            <w:pPr>
              <w:rPr>
                <w:rFonts w:cstheme="minorHAnsi"/>
                <w:b/>
                <w:sz w:val="20"/>
                <w:szCs w:val="20"/>
              </w:rPr>
            </w:pPr>
            <w:r w:rsidRPr="00A376B1">
              <w:rPr>
                <w:rFonts w:cstheme="minorHAnsi"/>
                <w:b/>
                <w:sz w:val="20"/>
                <w:szCs w:val="20"/>
              </w:rPr>
              <w:t>Bemerkungen</w:t>
            </w: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6. Flächeninhalt</w:t>
            </w:r>
            <w:r w:rsidR="00F37A0C">
              <w:rPr>
                <w:rFonts w:cstheme="minorHAnsi"/>
                <w:b/>
                <w:color w:val="548DD4" w:themeColor="text2" w:themeTint="99"/>
                <w:sz w:val="20"/>
                <w:szCs w:val="20"/>
              </w:rPr>
              <w:tab/>
            </w:r>
            <w:r>
              <w:rPr>
                <w:rFonts w:cstheme="minorHAnsi"/>
                <w:b/>
                <w:color w:val="548DD4" w:themeColor="text2" w:themeTint="99"/>
                <w:sz w:val="20"/>
                <w:szCs w:val="20"/>
              </w:rPr>
              <w:t>169</w:t>
            </w:r>
          </w:p>
        </w:tc>
        <w:tc>
          <w:tcPr>
            <w:tcW w:w="4059" w:type="dxa"/>
          </w:tcPr>
          <w:p w:rsidR="001F0AA4" w:rsidRPr="00A376B1" w:rsidRDefault="001F0AA4" w:rsidP="005F6689">
            <w:pPr>
              <w:rPr>
                <w:rFonts w:cstheme="minorHAnsi"/>
                <w:sz w:val="20"/>
                <w:szCs w:val="20"/>
              </w:rPr>
            </w:pPr>
          </w:p>
        </w:tc>
        <w:tc>
          <w:tcPr>
            <w:tcW w:w="4395" w:type="dxa"/>
          </w:tcPr>
          <w:p w:rsidR="001F0AA4" w:rsidRPr="00F37A0C" w:rsidRDefault="001F0AA4" w:rsidP="005F6689">
            <w:pPr>
              <w:rPr>
                <w:rFonts w:cstheme="minorHAnsi"/>
                <w:sz w:val="20"/>
                <w:szCs w:val="20"/>
              </w:rPr>
            </w:pPr>
          </w:p>
        </w:tc>
        <w:tc>
          <w:tcPr>
            <w:tcW w:w="2806" w:type="dxa"/>
          </w:tcPr>
          <w:p w:rsidR="001F0AA4" w:rsidRPr="00A376B1" w:rsidRDefault="001F0AA4"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24</w:t>
            </w:r>
            <w:r w:rsidRPr="00A376B1">
              <w:rPr>
                <w:rFonts w:cstheme="minorHAnsi"/>
                <w:b/>
                <w:color w:val="548DD4" w:themeColor="text2" w:themeTint="99"/>
                <w:sz w:val="20"/>
                <w:szCs w:val="20"/>
              </w:rPr>
              <w:t xml:space="preserve"> Wochenstunden</w:t>
            </w: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6.1 Flächen und Flächenmessung</w:t>
            </w:r>
            <w:r>
              <w:rPr>
                <w:rFonts w:cstheme="minorHAnsi"/>
                <w:sz w:val="20"/>
                <w:szCs w:val="20"/>
              </w:rPr>
              <w:tab/>
              <w:t xml:space="preserve"> 170</w:t>
            </w:r>
          </w:p>
          <w:p w:rsidR="001F0AA4" w:rsidRPr="00A376B1" w:rsidRDefault="001F0AA4" w:rsidP="005F6689">
            <w:pPr>
              <w:tabs>
                <w:tab w:val="right" w:pos="3011"/>
              </w:tabs>
              <w:rPr>
                <w:rFonts w:cstheme="minorHAnsi"/>
                <w:sz w:val="20"/>
                <w:szCs w:val="20"/>
              </w:rPr>
            </w:pPr>
          </w:p>
        </w:tc>
        <w:tc>
          <w:tcPr>
            <w:tcW w:w="4059" w:type="dxa"/>
          </w:tcPr>
          <w:p w:rsidR="001F0AA4" w:rsidRPr="00AA1631" w:rsidRDefault="002C501E" w:rsidP="005F6689">
            <w:pPr>
              <w:rPr>
                <w:rFonts w:cstheme="minorHAnsi"/>
                <w:b/>
                <w:color w:val="FF0000"/>
                <w:sz w:val="20"/>
                <w:szCs w:val="20"/>
              </w:rPr>
            </w:pPr>
            <w:r w:rsidRPr="00BE2B2C">
              <w:rPr>
                <w:rFonts w:cstheme="minorHAnsi"/>
                <w:b/>
                <w:color w:val="E36C0A" w:themeColor="accent6" w:themeShade="BF"/>
                <w:sz w:val="20"/>
                <w:szCs w:val="20"/>
              </w:rPr>
              <w:t>Geometrie</w:t>
            </w:r>
          </w:p>
          <w:p w:rsidR="00E15304" w:rsidRPr="00E15304" w:rsidRDefault="00E15304" w:rsidP="00E1530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Ebene Figuren identifizieren, beschreiben, klassifizieren</w:t>
            </w:r>
          </w:p>
          <w:p w:rsidR="00E15304" w:rsidRPr="00E15304" w:rsidRDefault="00E15304" w:rsidP="00E1530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Flächeninhalt an Beispielen anschaulich erläutern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E15304" w:rsidRPr="00F37A0C" w:rsidRDefault="00E1530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E15304" w:rsidRPr="00F37A0C" w:rsidRDefault="00E15304" w:rsidP="00E15304">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Probleme mathematisch lösen (K2)</w:t>
            </w:r>
          </w:p>
          <w:p w:rsidR="001F0AA4" w:rsidRPr="00F37A0C" w:rsidRDefault="001F0AA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Mathematische Darstellungen verwenden (K4)</w:t>
            </w:r>
          </w:p>
          <w:p w:rsidR="001F0AA4" w:rsidRPr="00F37A0C" w:rsidRDefault="001F0AA4" w:rsidP="00F37A0C">
            <w:pPr>
              <w:tabs>
                <w:tab w:val="right" w:pos="4711"/>
              </w:tabs>
              <w:autoSpaceDE w:val="0"/>
              <w:autoSpaceDN w:val="0"/>
              <w:adjustRightInd w:val="0"/>
              <w:rPr>
                <w:rFonts w:cstheme="minorHAnsi"/>
                <w:sz w:val="20"/>
                <w:szCs w:val="20"/>
              </w:rPr>
            </w:pPr>
          </w:p>
          <w:p w:rsidR="00935D83" w:rsidRPr="00F37A0C" w:rsidRDefault="00935D83" w:rsidP="00935D83">
            <w:pPr>
              <w:tabs>
                <w:tab w:val="right" w:pos="4711"/>
              </w:tabs>
              <w:autoSpaceDE w:val="0"/>
              <w:autoSpaceDN w:val="0"/>
              <w:adjustRightInd w:val="0"/>
              <w:rPr>
                <w:rFonts w:cstheme="minorHAnsi"/>
                <w:b/>
                <w:sz w:val="20"/>
                <w:szCs w:val="20"/>
              </w:rPr>
            </w:pPr>
            <w:r w:rsidRPr="00F37A0C">
              <w:rPr>
                <w:rFonts w:cstheme="minorHAnsi"/>
                <w:b/>
                <w:sz w:val="20"/>
                <w:szCs w:val="20"/>
              </w:rPr>
              <w:t>Methodenkompetenz</w:t>
            </w:r>
          </w:p>
          <w:p w:rsidR="00935D83" w:rsidRPr="00F37A0C" w:rsidRDefault="00935D83" w:rsidP="002A2328">
            <w:pPr>
              <w:pStyle w:val="Listenabsatz"/>
              <w:numPr>
                <w:ilvl w:val="0"/>
                <w:numId w:val="9"/>
              </w:numPr>
              <w:tabs>
                <w:tab w:val="right" w:pos="4711"/>
              </w:tabs>
              <w:autoSpaceDE w:val="0"/>
              <w:autoSpaceDN w:val="0"/>
              <w:adjustRightInd w:val="0"/>
              <w:rPr>
                <w:rFonts w:cstheme="minorHAnsi"/>
                <w:b/>
                <w:sz w:val="20"/>
                <w:szCs w:val="20"/>
              </w:rPr>
            </w:pPr>
            <w:r w:rsidRPr="00F37A0C">
              <w:rPr>
                <w:rFonts w:cstheme="minorHAnsi"/>
                <w:sz w:val="20"/>
                <w:szCs w:val="20"/>
              </w:rPr>
              <w:t>Verfahren zum Zeichnen von ebenen Figuren mit Lineal anwenden</w:t>
            </w:r>
          </w:p>
        </w:tc>
        <w:tc>
          <w:tcPr>
            <w:tcW w:w="2806" w:type="dxa"/>
          </w:tcPr>
          <w:p w:rsidR="001F0AA4" w:rsidRPr="00A376B1" w:rsidRDefault="00933B8C" w:rsidP="005F6689">
            <w:pPr>
              <w:rPr>
                <w:rFonts w:cstheme="minorHAnsi"/>
                <w:sz w:val="20"/>
                <w:szCs w:val="20"/>
              </w:rPr>
            </w:pPr>
            <w:r>
              <w:rPr>
                <w:rFonts w:cstheme="minorHAnsi"/>
                <w:sz w:val="20"/>
                <w:szCs w:val="20"/>
              </w:rPr>
              <w:t>Spiel: Tangram</w:t>
            </w: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6.2 Flächeneinheiten erkennen</w:t>
            </w:r>
            <w:r>
              <w:rPr>
                <w:rFonts w:cstheme="minorHAnsi"/>
                <w:sz w:val="20"/>
                <w:szCs w:val="20"/>
              </w:rPr>
              <w:tab/>
              <w:t>174</w:t>
            </w:r>
          </w:p>
        </w:tc>
        <w:tc>
          <w:tcPr>
            <w:tcW w:w="4059" w:type="dxa"/>
          </w:tcPr>
          <w:p w:rsidR="001F0AA4" w:rsidRPr="00AA1631" w:rsidRDefault="00E15304" w:rsidP="005F6689">
            <w:pPr>
              <w:rPr>
                <w:rFonts w:cstheme="minorHAnsi"/>
                <w:b/>
                <w:color w:val="FF0000"/>
                <w:sz w:val="20"/>
                <w:szCs w:val="20"/>
              </w:rPr>
            </w:pPr>
            <w:r w:rsidRPr="00BE2B2C">
              <w:rPr>
                <w:rFonts w:cstheme="minorHAnsi"/>
                <w:b/>
                <w:color w:val="E36C0A" w:themeColor="accent6" w:themeShade="BF"/>
                <w:sz w:val="20"/>
                <w:szCs w:val="20"/>
              </w:rPr>
              <w:t>Geometrie</w:t>
            </w:r>
          </w:p>
          <w:p w:rsidR="001F0AA4" w:rsidRPr="00933B8C" w:rsidRDefault="00933B8C" w:rsidP="005F6689">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Flächeninhalt an Beispielen anschaulich erläutern</w:t>
            </w:r>
          </w:p>
          <w:p w:rsidR="00933B8C" w:rsidRPr="00AA1631" w:rsidRDefault="00933B8C" w:rsidP="005F6689">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Flächeninhalt sachgerecht zum Lösen von Problemen anwenden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933B8C" w:rsidRPr="00F37A0C" w:rsidRDefault="00933B8C" w:rsidP="00933B8C">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F37A0C">
              <w:rPr>
                <w:rFonts w:cstheme="minorHAnsi"/>
                <w:sz w:val="20"/>
                <w:szCs w:val="20"/>
              </w:rPr>
              <w:t>Mathematisch Argumentieren (K1)</w:t>
            </w:r>
          </w:p>
          <w:p w:rsidR="001F0AA4" w:rsidRPr="00F37A0C" w:rsidRDefault="001F0AA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Mathematische Darstellungen verwenden (K4)</w:t>
            </w:r>
          </w:p>
          <w:p w:rsidR="00933B8C" w:rsidRPr="00F37A0C" w:rsidRDefault="00933B8C" w:rsidP="00933B8C">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Mit symbolischen und technischen Elementen der Mathematik umgehen (K5)</w:t>
            </w:r>
          </w:p>
          <w:p w:rsidR="00933B8C" w:rsidRPr="00F37A0C" w:rsidRDefault="00933B8C" w:rsidP="00F37A0C">
            <w:pPr>
              <w:tabs>
                <w:tab w:val="right" w:pos="4711"/>
              </w:tabs>
              <w:autoSpaceDE w:val="0"/>
              <w:autoSpaceDN w:val="0"/>
              <w:adjustRightInd w:val="0"/>
              <w:rPr>
                <w:rFonts w:cstheme="minorHAnsi"/>
                <w:sz w:val="20"/>
                <w:szCs w:val="20"/>
              </w:rPr>
            </w:pPr>
          </w:p>
          <w:p w:rsidR="00935D83" w:rsidRPr="00F37A0C" w:rsidRDefault="00935D83" w:rsidP="00935D83">
            <w:pPr>
              <w:tabs>
                <w:tab w:val="right" w:pos="4711"/>
              </w:tabs>
              <w:autoSpaceDE w:val="0"/>
              <w:autoSpaceDN w:val="0"/>
              <w:adjustRightInd w:val="0"/>
              <w:rPr>
                <w:rFonts w:cstheme="minorHAnsi"/>
                <w:b/>
                <w:sz w:val="20"/>
                <w:szCs w:val="20"/>
              </w:rPr>
            </w:pPr>
            <w:r w:rsidRPr="00F37A0C">
              <w:rPr>
                <w:rFonts w:cstheme="minorHAnsi"/>
                <w:b/>
                <w:sz w:val="20"/>
                <w:szCs w:val="20"/>
              </w:rPr>
              <w:t>Methodenkompetenz</w:t>
            </w:r>
          </w:p>
          <w:p w:rsidR="00935D83" w:rsidRPr="00F37A0C" w:rsidRDefault="00935D83" w:rsidP="00F37A0C">
            <w:pPr>
              <w:pStyle w:val="Listenabsatz"/>
              <w:numPr>
                <w:ilvl w:val="0"/>
                <w:numId w:val="9"/>
              </w:numPr>
              <w:tabs>
                <w:tab w:val="right" w:pos="4711"/>
              </w:tabs>
              <w:autoSpaceDE w:val="0"/>
              <w:autoSpaceDN w:val="0"/>
              <w:adjustRightInd w:val="0"/>
              <w:rPr>
                <w:rFonts w:cstheme="minorHAnsi"/>
                <w:sz w:val="20"/>
                <w:szCs w:val="20"/>
              </w:rPr>
            </w:pPr>
            <w:r w:rsidRPr="00F37A0C">
              <w:rPr>
                <w:rFonts w:cstheme="minorHAnsi"/>
                <w:sz w:val="20"/>
                <w:szCs w:val="20"/>
              </w:rPr>
              <w:t>Längen an realen Objekten schätzen und messen</w:t>
            </w:r>
          </w:p>
        </w:tc>
        <w:tc>
          <w:tcPr>
            <w:tcW w:w="2806" w:type="dxa"/>
          </w:tcPr>
          <w:p w:rsidR="001F0AA4" w:rsidRPr="00A376B1" w:rsidRDefault="001F0AA4" w:rsidP="005F6689">
            <w:pPr>
              <w:rPr>
                <w:rFonts w:cstheme="minorHAnsi"/>
                <w:sz w:val="20"/>
                <w:szCs w:val="20"/>
              </w:rPr>
            </w:pP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6.3 Flächeneinheiten umrechnen</w:t>
            </w:r>
            <w:r>
              <w:rPr>
                <w:rFonts w:cstheme="minorHAnsi"/>
                <w:sz w:val="20"/>
                <w:szCs w:val="20"/>
              </w:rPr>
              <w:tab/>
              <w:t>176</w:t>
            </w:r>
          </w:p>
        </w:tc>
        <w:tc>
          <w:tcPr>
            <w:tcW w:w="4059" w:type="dxa"/>
          </w:tcPr>
          <w:p w:rsidR="001F0AA4" w:rsidRPr="00AA1631" w:rsidRDefault="00933B8C" w:rsidP="005F6689">
            <w:pPr>
              <w:rPr>
                <w:rFonts w:cstheme="minorHAnsi"/>
                <w:b/>
                <w:color w:val="FF0000"/>
                <w:sz w:val="20"/>
                <w:szCs w:val="20"/>
              </w:rPr>
            </w:pPr>
            <w:r w:rsidRPr="00BE2B2C">
              <w:rPr>
                <w:rFonts w:cstheme="minorHAnsi"/>
                <w:b/>
                <w:color w:val="E36C0A" w:themeColor="accent6" w:themeShade="BF"/>
                <w:sz w:val="20"/>
                <w:szCs w:val="20"/>
              </w:rPr>
              <w:t>Geometrie</w:t>
            </w:r>
          </w:p>
          <w:p w:rsidR="001F0AA4" w:rsidRPr="00933B8C" w:rsidRDefault="00933B8C" w:rsidP="005F6689">
            <w:pPr>
              <w:pStyle w:val="Listenabsatz"/>
              <w:numPr>
                <w:ilvl w:val="0"/>
                <w:numId w:val="2"/>
              </w:numPr>
              <w:tabs>
                <w:tab w:val="right" w:pos="4711"/>
              </w:tabs>
              <w:autoSpaceDE w:val="0"/>
              <w:autoSpaceDN w:val="0"/>
              <w:adjustRightInd w:val="0"/>
              <w:rPr>
                <w:rFonts w:cstheme="minorHAnsi"/>
                <w:sz w:val="20"/>
                <w:szCs w:val="20"/>
              </w:rPr>
            </w:pPr>
            <w:r w:rsidRPr="00933B8C">
              <w:rPr>
                <w:rFonts w:cstheme="minorHAnsi"/>
                <w:sz w:val="20"/>
                <w:szCs w:val="20"/>
              </w:rPr>
              <w:t xml:space="preserve">Flächeninhalte </w:t>
            </w:r>
            <w:r w:rsidR="00E447C3">
              <w:rPr>
                <w:rFonts w:cstheme="minorHAnsi"/>
                <w:sz w:val="20"/>
                <w:szCs w:val="20"/>
              </w:rPr>
              <w:t xml:space="preserve">ohne Hilfsmittel angeben, </w:t>
            </w:r>
            <w:r w:rsidRPr="00933B8C">
              <w:rPr>
                <w:rFonts w:cstheme="minorHAnsi"/>
                <w:sz w:val="20"/>
                <w:szCs w:val="20"/>
              </w:rPr>
              <w:t>erläutern und berechnen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1F0AA4" w:rsidRPr="00F37A0C" w:rsidRDefault="00933B8C"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933B8C" w:rsidRPr="00F37A0C" w:rsidRDefault="00933B8C" w:rsidP="00933B8C">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Mit symbolischen und technischen Elementen der Mathematik umgehen (K5)</w:t>
            </w:r>
          </w:p>
          <w:p w:rsidR="00933B8C" w:rsidRPr="00F37A0C" w:rsidRDefault="00933B8C" w:rsidP="00933B8C">
            <w:pPr>
              <w:pStyle w:val="Listenabsatz"/>
              <w:tabs>
                <w:tab w:val="right" w:pos="4711"/>
              </w:tabs>
              <w:autoSpaceDE w:val="0"/>
              <w:autoSpaceDN w:val="0"/>
              <w:adjustRightInd w:val="0"/>
              <w:ind w:left="360"/>
              <w:rPr>
                <w:rFonts w:cstheme="minorHAnsi"/>
                <w:sz w:val="20"/>
                <w:szCs w:val="20"/>
              </w:rPr>
            </w:pPr>
          </w:p>
          <w:p w:rsidR="00935D83" w:rsidRPr="00F37A0C" w:rsidRDefault="00935D83" w:rsidP="00935D83">
            <w:pPr>
              <w:tabs>
                <w:tab w:val="right" w:pos="4711"/>
              </w:tabs>
              <w:autoSpaceDE w:val="0"/>
              <w:autoSpaceDN w:val="0"/>
              <w:adjustRightInd w:val="0"/>
              <w:rPr>
                <w:rFonts w:cstheme="minorHAnsi"/>
                <w:b/>
                <w:sz w:val="20"/>
                <w:szCs w:val="20"/>
              </w:rPr>
            </w:pPr>
            <w:r w:rsidRPr="00F37A0C">
              <w:rPr>
                <w:rFonts w:cstheme="minorHAnsi"/>
                <w:b/>
                <w:sz w:val="20"/>
                <w:szCs w:val="20"/>
              </w:rPr>
              <w:t>Methodenkompetenz</w:t>
            </w:r>
          </w:p>
          <w:p w:rsidR="00935D83" w:rsidRPr="00F37A0C" w:rsidRDefault="00935D83" w:rsidP="00F37A0C">
            <w:pPr>
              <w:pStyle w:val="Listenabsatz"/>
              <w:numPr>
                <w:ilvl w:val="0"/>
                <w:numId w:val="9"/>
              </w:numPr>
              <w:tabs>
                <w:tab w:val="right" w:pos="4711"/>
              </w:tabs>
              <w:autoSpaceDE w:val="0"/>
              <w:autoSpaceDN w:val="0"/>
              <w:adjustRightInd w:val="0"/>
              <w:rPr>
                <w:rFonts w:cstheme="minorHAnsi"/>
                <w:sz w:val="20"/>
                <w:szCs w:val="20"/>
              </w:rPr>
            </w:pPr>
            <w:r w:rsidRPr="00F37A0C">
              <w:rPr>
                <w:rFonts w:cstheme="minorHAnsi"/>
                <w:sz w:val="20"/>
                <w:szCs w:val="20"/>
              </w:rPr>
              <w:t>Längen an realen Objekten schätzen und messen</w:t>
            </w:r>
          </w:p>
        </w:tc>
        <w:tc>
          <w:tcPr>
            <w:tcW w:w="2806" w:type="dxa"/>
          </w:tcPr>
          <w:p w:rsidR="001F0AA4" w:rsidRDefault="00933B8C" w:rsidP="005F6689">
            <w:pPr>
              <w:rPr>
                <w:rFonts w:cstheme="minorHAnsi"/>
                <w:sz w:val="20"/>
                <w:szCs w:val="20"/>
              </w:rPr>
            </w:pPr>
            <w:r>
              <w:rPr>
                <w:rFonts w:cstheme="minorHAnsi"/>
                <w:sz w:val="20"/>
                <w:szCs w:val="20"/>
              </w:rPr>
              <w:t>Alltag: Flächeneinheiten anschaulich</w:t>
            </w:r>
          </w:p>
          <w:p w:rsidR="00E447C3" w:rsidRPr="00A376B1" w:rsidRDefault="00E447C3" w:rsidP="005F6689">
            <w:pPr>
              <w:rPr>
                <w:rFonts w:cstheme="minorHAnsi"/>
                <w:sz w:val="20"/>
                <w:szCs w:val="20"/>
              </w:rPr>
            </w:pPr>
            <w:r>
              <w:rPr>
                <w:rFonts w:cstheme="minorHAnsi"/>
                <w:sz w:val="20"/>
                <w:szCs w:val="20"/>
              </w:rPr>
              <w:t>Erdkunde: Flächeninhalte vergleichen</w:t>
            </w: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6.4 Flächeninhalt von Rechteck und Quadrat</w:t>
            </w:r>
            <w:r>
              <w:rPr>
                <w:rFonts w:cstheme="minorHAnsi"/>
                <w:sz w:val="20"/>
                <w:szCs w:val="20"/>
              </w:rPr>
              <w:tab/>
              <w:t>180</w:t>
            </w:r>
          </w:p>
        </w:tc>
        <w:tc>
          <w:tcPr>
            <w:tcW w:w="4059" w:type="dxa"/>
          </w:tcPr>
          <w:p w:rsidR="001F0AA4" w:rsidRPr="00AA1631" w:rsidRDefault="00933B8C" w:rsidP="005F6689">
            <w:pPr>
              <w:rPr>
                <w:rFonts w:cstheme="minorHAnsi"/>
                <w:b/>
                <w:color w:val="FF0000"/>
                <w:sz w:val="20"/>
                <w:szCs w:val="20"/>
              </w:rPr>
            </w:pPr>
            <w:r w:rsidRPr="00BE2B2C">
              <w:rPr>
                <w:rFonts w:cstheme="minorHAnsi"/>
                <w:b/>
                <w:color w:val="E36C0A" w:themeColor="accent6" w:themeShade="BF"/>
                <w:sz w:val="20"/>
                <w:szCs w:val="20"/>
              </w:rPr>
              <w:t>Geometrie</w:t>
            </w:r>
          </w:p>
          <w:p w:rsidR="00E447C3" w:rsidRPr="00E447C3" w:rsidRDefault="00E447C3" w:rsidP="00E447C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w:t>
            </w:r>
            <w:r w:rsidRPr="00E447C3">
              <w:rPr>
                <w:rFonts w:cstheme="minorHAnsi"/>
                <w:sz w:val="20"/>
                <w:szCs w:val="20"/>
              </w:rPr>
              <w:t>ormeln</w:t>
            </w:r>
            <w:r>
              <w:rPr>
                <w:rFonts w:cstheme="minorHAnsi"/>
                <w:sz w:val="20"/>
                <w:szCs w:val="20"/>
              </w:rPr>
              <w:t xml:space="preserve"> (Flächeninhalt von Quadraten und Rechtecken, zusammengesetzten Flächen) messen und berechnen</w:t>
            </w:r>
          </w:p>
          <w:p w:rsidR="00E447C3" w:rsidRPr="00E447C3" w:rsidRDefault="00E447C3" w:rsidP="00E447C3">
            <w:pPr>
              <w:pStyle w:val="Listenabsatz"/>
              <w:tabs>
                <w:tab w:val="right" w:pos="4711"/>
              </w:tabs>
              <w:autoSpaceDE w:val="0"/>
              <w:autoSpaceDN w:val="0"/>
              <w:adjustRightInd w:val="0"/>
              <w:ind w:left="360"/>
              <w:rPr>
                <w:rFonts w:cstheme="minorHAnsi"/>
                <w:sz w:val="20"/>
                <w:szCs w:val="20"/>
              </w:rPr>
            </w:pP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E447C3" w:rsidRPr="00F37A0C" w:rsidRDefault="001F0AA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1F0AA4" w:rsidRPr="00F37A0C" w:rsidRDefault="00E447C3"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Probleme mathematisch lösen (K2)</w:t>
            </w:r>
          </w:p>
          <w:p w:rsidR="00E447C3" w:rsidRPr="00F37A0C" w:rsidRDefault="00E447C3" w:rsidP="00E447C3">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Mit symbolischen und technischen Elementen der Mathematik umgehen (K5)</w:t>
            </w:r>
          </w:p>
          <w:p w:rsidR="00E447C3" w:rsidRPr="00F37A0C" w:rsidRDefault="00E447C3" w:rsidP="00E447C3">
            <w:pPr>
              <w:pStyle w:val="Listenabsatz"/>
              <w:tabs>
                <w:tab w:val="right" w:pos="4711"/>
              </w:tabs>
              <w:autoSpaceDE w:val="0"/>
              <w:autoSpaceDN w:val="0"/>
              <w:adjustRightInd w:val="0"/>
              <w:ind w:left="360"/>
              <w:rPr>
                <w:rFonts w:cstheme="minorHAnsi"/>
                <w:sz w:val="20"/>
                <w:szCs w:val="20"/>
              </w:rPr>
            </w:pPr>
          </w:p>
          <w:p w:rsidR="00935D83" w:rsidRPr="00F37A0C" w:rsidRDefault="00935D83" w:rsidP="00935D83">
            <w:pPr>
              <w:tabs>
                <w:tab w:val="right" w:pos="4711"/>
              </w:tabs>
              <w:autoSpaceDE w:val="0"/>
              <w:autoSpaceDN w:val="0"/>
              <w:adjustRightInd w:val="0"/>
              <w:rPr>
                <w:rFonts w:cstheme="minorHAnsi"/>
                <w:b/>
                <w:sz w:val="20"/>
                <w:szCs w:val="20"/>
              </w:rPr>
            </w:pPr>
            <w:r w:rsidRPr="00F37A0C">
              <w:rPr>
                <w:rFonts w:cstheme="minorHAnsi"/>
                <w:b/>
                <w:sz w:val="20"/>
                <w:szCs w:val="20"/>
              </w:rPr>
              <w:t>Methodenkompetenz</w:t>
            </w:r>
          </w:p>
          <w:p w:rsidR="00935D83" w:rsidRPr="00F37A0C" w:rsidRDefault="00935D83" w:rsidP="00F37A0C">
            <w:pPr>
              <w:pStyle w:val="Listenabsatz"/>
              <w:numPr>
                <w:ilvl w:val="0"/>
                <w:numId w:val="9"/>
              </w:numPr>
              <w:tabs>
                <w:tab w:val="right" w:pos="4711"/>
              </w:tabs>
              <w:autoSpaceDE w:val="0"/>
              <w:autoSpaceDN w:val="0"/>
              <w:adjustRightInd w:val="0"/>
              <w:rPr>
                <w:rFonts w:cstheme="minorHAnsi"/>
                <w:sz w:val="20"/>
                <w:szCs w:val="20"/>
              </w:rPr>
            </w:pPr>
            <w:r w:rsidRPr="00F37A0C">
              <w:rPr>
                <w:rFonts w:cstheme="minorHAnsi"/>
                <w:sz w:val="20"/>
                <w:szCs w:val="20"/>
              </w:rPr>
              <w:t>Informationen zu geometrischen Sachverhalten aus kurzen Texten mit eigenen Worten wiedergeben und durch Skizzen veranschaulichen</w:t>
            </w:r>
          </w:p>
        </w:tc>
        <w:tc>
          <w:tcPr>
            <w:tcW w:w="2806" w:type="dxa"/>
          </w:tcPr>
          <w:p w:rsidR="001F0AA4" w:rsidRPr="00A376B1" w:rsidRDefault="00E447C3" w:rsidP="005F6689">
            <w:pPr>
              <w:rPr>
                <w:rFonts w:cstheme="minorHAnsi"/>
                <w:sz w:val="20"/>
                <w:szCs w:val="20"/>
              </w:rPr>
            </w:pPr>
            <w:r>
              <w:rPr>
                <w:rFonts w:cstheme="minorHAnsi"/>
                <w:sz w:val="20"/>
                <w:szCs w:val="20"/>
              </w:rPr>
              <w:t>Alltag: Die neue Wohnung</w:t>
            </w: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6.5 Geometrische Körper</w:t>
            </w:r>
            <w:r w:rsidRPr="00A376B1">
              <w:rPr>
                <w:rFonts w:cstheme="minorHAnsi"/>
                <w:sz w:val="20"/>
                <w:szCs w:val="20"/>
              </w:rPr>
              <w:tab/>
            </w:r>
            <w:r>
              <w:rPr>
                <w:rFonts w:cstheme="minorHAnsi"/>
                <w:sz w:val="20"/>
                <w:szCs w:val="20"/>
              </w:rPr>
              <w:t>184</w:t>
            </w:r>
          </w:p>
        </w:tc>
        <w:tc>
          <w:tcPr>
            <w:tcW w:w="4059" w:type="dxa"/>
          </w:tcPr>
          <w:p w:rsidR="001F0AA4" w:rsidRPr="00AA1631" w:rsidRDefault="00E447C3" w:rsidP="005F6689">
            <w:pPr>
              <w:rPr>
                <w:rFonts w:cstheme="minorHAnsi"/>
                <w:b/>
                <w:color w:val="FF0000"/>
                <w:sz w:val="20"/>
                <w:szCs w:val="20"/>
              </w:rPr>
            </w:pPr>
            <w:r w:rsidRPr="00BE2B2C">
              <w:rPr>
                <w:rFonts w:cstheme="minorHAnsi"/>
                <w:b/>
                <w:color w:val="E36C0A" w:themeColor="accent6" w:themeShade="BF"/>
                <w:sz w:val="20"/>
                <w:szCs w:val="20"/>
              </w:rPr>
              <w:t>Geometrie</w:t>
            </w:r>
          </w:p>
          <w:p w:rsidR="00E447C3" w:rsidRPr="00AA1631" w:rsidRDefault="00E447C3"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Würfel, Quader, Pyramide, Zylinder, Kegel, Kugel identifizieren, klassifizieren und durch charakteristische Eigenschaften beschreiben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1F0AA4" w:rsidRPr="00F37A0C" w:rsidRDefault="001F0AA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E447C3" w:rsidRPr="00F37A0C" w:rsidRDefault="00E447C3" w:rsidP="00E447C3">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Mathematische Darstellungen verwenden (K4)</w:t>
            </w:r>
          </w:p>
          <w:p w:rsidR="00E447C3" w:rsidRPr="00F37A0C" w:rsidRDefault="00E447C3" w:rsidP="00E447C3">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Kommunizieren (K6)</w:t>
            </w:r>
          </w:p>
        </w:tc>
        <w:tc>
          <w:tcPr>
            <w:tcW w:w="2806" w:type="dxa"/>
          </w:tcPr>
          <w:p w:rsidR="001F0AA4" w:rsidRPr="00A376B1" w:rsidRDefault="001F0AA4" w:rsidP="005F6689">
            <w:pPr>
              <w:rPr>
                <w:rFonts w:cstheme="minorHAnsi"/>
                <w:sz w:val="20"/>
                <w:szCs w:val="20"/>
              </w:rPr>
            </w:pPr>
          </w:p>
        </w:tc>
      </w:tr>
      <w:tr w:rsidR="001F0AA4" w:rsidRPr="002E7845" w:rsidTr="005F6689">
        <w:tc>
          <w:tcPr>
            <w:tcW w:w="3298" w:type="dxa"/>
          </w:tcPr>
          <w:p w:rsidR="00063500" w:rsidRDefault="001F0AA4" w:rsidP="00063500">
            <w:pPr>
              <w:tabs>
                <w:tab w:val="right" w:pos="3011"/>
              </w:tabs>
              <w:autoSpaceDE w:val="0"/>
              <w:autoSpaceDN w:val="0"/>
              <w:adjustRightInd w:val="0"/>
              <w:rPr>
                <w:rFonts w:cstheme="minorHAnsi"/>
                <w:sz w:val="20"/>
                <w:szCs w:val="20"/>
              </w:rPr>
            </w:pPr>
            <w:r>
              <w:rPr>
                <w:rFonts w:cstheme="minorHAnsi"/>
                <w:sz w:val="20"/>
                <w:szCs w:val="20"/>
              </w:rPr>
              <w:t>6.6 Netze von Quader und Würfel</w:t>
            </w:r>
            <w:r w:rsidR="00063500">
              <w:rPr>
                <w:rFonts w:cstheme="minorHAnsi"/>
                <w:sz w:val="20"/>
                <w:szCs w:val="20"/>
              </w:rPr>
              <w:tab/>
            </w:r>
          </w:p>
          <w:p w:rsidR="001F0AA4" w:rsidRPr="00A376B1" w:rsidRDefault="00063500" w:rsidP="00063500">
            <w:pPr>
              <w:tabs>
                <w:tab w:val="right" w:pos="3011"/>
              </w:tabs>
              <w:autoSpaceDE w:val="0"/>
              <w:autoSpaceDN w:val="0"/>
              <w:adjustRightInd w:val="0"/>
              <w:rPr>
                <w:rFonts w:cstheme="minorHAnsi"/>
                <w:sz w:val="20"/>
                <w:szCs w:val="20"/>
              </w:rPr>
            </w:pPr>
            <w:r>
              <w:rPr>
                <w:rFonts w:cstheme="minorHAnsi"/>
                <w:sz w:val="20"/>
                <w:szCs w:val="20"/>
              </w:rPr>
              <w:tab/>
              <w:t>1</w:t>
            </w:r>
            <w:r w:rsidR="001F0AA4">
              <w:rPr>
                <w:rFonts w:cstheme="minorHAnsi"/>
                <w:sz w:val="20"/>
                <w:szCs w:val="20"/>
              </w:rPr>
              <w:t>86</w:t>
            </w:r>
          </w:p>
        </w:tc>
        <w:tc>
          <w:tcPr>
            <w:tcW w:w="4059" w:type="dxa"/>
          </w:tcPr>
          <w:p w:rsidR="001F0AA4" w:rsidRPr="00AA1631" w:rsidRDefault="00E447C3" w:rsidP="005F6689">
            <w:pPr>
              <w:rPr>
                <w:rFonts w:cstheme="minorHAnsi"/>
                <w:b/>
                <w:color w:val="FF0000"/>
                <w:sz w:val="20"/>
                <w:szCs w:val="20"/>
              </w:rPr>
            </w:pPr>
            <w:r w:rsidRPr="00BE2B2C">
              <w:rPr>
                <w:rFonts w:cstheme="minorHAnsi"/>
                <w:b/>
                <w:color w:val="E36C0A" w:themeColor="accent6" w:themeShade="BF"/>
                <w:sz w:val="20"/>
                <w:szCs w:val="20"/>
              </w:rPr>
              <w:t>Geometrie</w:t>
            </w:r>
          </w:p>
          <w:p w:rsidR="001F0AA4" w:rsidRPr="00E447C3" w:rsidRDefault="00E447C3" w:rsidP="005F6689">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Netze und Körper einander zuordnen</w:t>
            </w:r>
          </w:p>
          <w:p w:rsidR="00E447C3" w:rsidRPr="00E447C3" w:rsidRDefault="00E447C3" w:rsidP="005F6689">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Netze von Würfel und Quadern zeichnen</w:t>
            </w:r>
          </w:p>
          <w:p w:rsidR="00E447C3" w:rsidRPr="00AA1631" w:rsidRDefault="00E447C3"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Modelle von Würfeln und Quadern herstellen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E447C3" w:rsidRPr="00F37A0C" w:rsidRDefault="00E447C3"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EC3D0D" w:rsidRPr="00F37A0C" w:rsidRDefault="00EC3D0D" w:rsidP="00EC3D0D">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modellieren (K3)</w:t>
            </w:r>
          </w:p>
          <w:p w:rsidR="00EC3D0D" w:rsidRPr="00F37A0C" w:rsidRDefault="00EC3D0D" w:rsidP="00EC3D0D">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 xml:space="preserve"> Mathematische Darstellungen verwenden (K4)</w:t>
            </w:r>
          </w:p>
          <w:p w:rsidR="001F0AA4" w:rsidRPr="00F37A0C" w:rsidRDefault="001F0AA4" w:rsidP="00EC3D0D">
            <w:pPr>
              <w:pStyle w:val="Listenabsatz"/>
              <w:tabs>
                <w:tab w:val="right" w:pos="4711"/>
              </w:tabs>
              <w:autoSpaceDE w:val="0"/>
              <w:autoSpaceDN w:val="0"/>
              <w:adjustRightInd w:val="0"/>
              <w:ind w:left="360"/>
              <w:rPr>
                <w:rFonts w:cstheme="minorHAnsi"/>
                <w:sz w:val="20"/>
                <w:szCs w:val="20"/>
              </w:rPr>
            </w:pPr>
          </w:p>
          <w:p w:rsidR="00545C7C" w:rsidRPr="00F37A0C" w:rsidRDefault="00545C7C" w:rsidP="00545C7C">
            <w:pPr>
              <w:tabs>
                <w:tab w:val="right" w:pos="4711"/>
              </w:tabs>
              <w:autoSpaceDE w:val="0"/>
              <w:autoSpaceDN w:val="0"/>
              <w:adjustRightInd w:val="0"/>
              <w:rPr>
                <w:rFonts w:cstheme="minorHAnsi"/>
                <w:b/>
                <w:sz w:val="20"/>
                <w:szCs w:val="20"/>
              </w:rPr>
            </w:pPr>
            <w:r w:rsidRPr="00F37A0C">
              <w:rPr>
                <w:rFonts w:cstheme="minorHAnsi"/>
                <w:b/>
                <w:sz w:val="20"/>
                <w:szCs w:val="20"/>
              </w:rPr>
              <w:t>Selbst – und Sozialkompetenz</w:t>
            </w:r>
          </w:p>
          <w:p w:rsidR="00545C7C" w:rsidRPr="00F37A0C" w:rsidRDefault="00545C7C" w:rsidP="00F37A0C">
            <w:pPr>
              <w:pStyle w:val="Listenabsatz"/>
              <w:numPr>
                <w:ilvl w:val="0"/>
                <w:numId w:val="9"/>
              </w:numPr>
              <w:tabs>
                <w:tab w:val="right" w:pos="4711"/>
              </w:tabs>
              <w:autoSpaceDE w:val="0"/>
              <w:autoSpaceDN w:val="0"/>
              <w:adjustRightInd w:val="0"/>
              <w:rPr>
                <w:rFonts w:cstheme="minorHAnsi"/>
                <w:sz w:val="20"/>
                <w:szCs w:val="20"/>
              </w:rPr>
            </w:pPr>
            <w:r w:rsidRPr="00F37A0C">
              <w:rPr>
                <w:rFonts w:cstheme="minorHAnsi"/>
                <w:sz w:val="20"/>
                <w:szCs w:val="20"/>
              </w:rPr>
              <w:t>Skizzen und Zeichnungen sorgfältig ausführen</w:t>
            </w:r>
          </w:p>
        </w:tc>
        <w:tc>
          <w:tcPr>
            <w:tcW w:w="2806" w:type="dxa"/>
          </w:tcPr>
          <w:p w:rsidR="001F0AA4" w:rsidRPr="00A376B1" w:rsidRDefault="00EC3D0D" w:rsidP="005F6689">
            <w:pPr>
              <w:rPr>
                <w:rFonts w:cstheme="minorHAnsi"/>
                <w:sz w:val="20"/>
                <w:szCs w:val="20"/>
              </w:rPr>
            </w:pPr>
            <w:r>
              <w:rPr>
                <w:rFonts w:cstheme="minorHAnsi"/>
                <w:sz w:val="20"/>
                <w:szCs w:val="20"/>
              </w:rPr>
              <w:t>Basteln: Geschenkverpackungen</w:t>
            </w:r>
          </w:p>
        </w:tc>
      </w:tr>
      <w:tr w:rsidR="001F0AA4" w:rsidRPr="002E7845" w:rsidTr="005F6689">
        <w:tc>
          <w:tcPr>
            <w:tcW w:w="3298" w:type="dxa"/>
          </w:tcPr>
          <w:p w:rsidR="001F0AA4" w:rsidRPr="00A376B1" w:rsidRDefault="001F0AA4" w:rsidP="005F6689">
            <w:pPr>
              <w:tabs>
                <w:tab w:val="right" w:pos="3011"/>
              </w:tabs>
              <w:autoSpaceDE w:val="0"/>
              <w:autoSpaceDN w:val="0"/>
              <w:adjustRightInd w:val="0"/>
              <w:rPr>
                <w:rFonts w:cstheme="minorHAnsi"/>
                <w:sz w:val="20"/>
                <w:szCs w:val="20"/>
              </w:rPr>
            </w:pPr>
            <w:r>
              <w:rPr>
                <w:rFonts w:cstheme="minorHAnsi"/>
                <w:sz w:val="20"/>
                <w:szCs w:val="20"/>
              </w:rPr>
              <w:t>6.7 Oberfläche von Quader und Würfel</w:t>
            </w:r>
            <w:r w:rsidRPr="00A376B1">
              <w:rPr>
                <w:rFonts w:cstheme="minorHAnsi"/>
                <w:sz w:val="20"/>
                <w:szCs w:val="20"/>
              </w:rPr>
              <w:tab/>
            </w:r>
            <w:r>
              <w:rPr>
                <w:rFonts w:cstheme="minorHAnsi"/>
                <w:sz w:val="20"/>
                <w:szCs w:val="20"/>
              </w:rPr>
              <w:t>190</w:t>
            </w:r>
          </w:p>
        </w:tc>
        <w:tc>
          <w:tcPr>
            <w:tcW w:w="4059" w:type="dxa"/>
          </w:tcPr>
          <w:p w:rsidR="001F0AA4" w:rsidRPr="00AA1631" w:rsidRDefault="00EC3D0D" w:rsidP="005F6689">
            <w:pPr>
              <w:rPr>
                <w:rFonts w:cstheme="minorHAnsi"/>
                <w:b/>
                <w:color w:val="FF0000"/>
                <w:sz w:val="20"/>
                <w:szCs w:val="20"/>
              </w:rPr>
            </w:pPr>
            <w:r w:rsidRPr="00BE2B2C">
              <w:rPr>
                <w:rFonts w:cstheme="minorHAnsi"/>
                <w:b/>
                <w:color w:val="E36C0A" w:themeColor="accent6" w:themeShade="BF"/>
                <w:sz w:val="20"/>
                <w:szCs w:val="20"/>
              </w:rPr>
              <w:t>Geometrie</w:t>
            </w:r>
          </w:p>
          <w:p w:rsidR="00EC3D0D" w:rsidRPr="00AA1631" w:rsidRDefault="00EC3D0D" w:rsidP="00F37A0C">
            <w:pPr>
              <w:pStyle w:val="Listenabsatz"/>
              <w:numPr>
                <w:ilvl w:val="0"/>
                <w:numId w:val="2"/>
              </w:numPr>
              <w:tabs>
                <w:tab w:val="right" w:pos="4711"/>
              </w:tabs>
              <w:autoSpaceDE w:val="0"/>
              <w:autoSpaceDN w:val="0"/>
              <w:adjustRightInd w:val="0"/>
              <w:rPr>
                <w:rFonts w:cstheme="minorHAnsi"/>
                <w:color w:val="FF0000"/>
                <w:sz w:val="20"/>
                <w:szCs w:val="20"/>
              </w:rPr>
            </w:pPr>
            <w:r>
              <w:rPr>
                <w:rFonts w:cstheme="minorHAnsi"/>
                <w:sz w:val="20"/>
                <w:szCs w:val="20"/>
              </w:rPr>
              <w:t>Formel (Oberflächeninhalt) an Beispielen anschaulich erläut</w:t>
            </w:r>
            <w:r w:rsidR="00EC4DAC">
              <w:rPr>
                <w:rFonts w:cstheme="minorHAnsi"/>
                <w:sz w:val="20"/>
                <w:szCs w:val="20"/>
              </w:rPr>
              <w:t xml:space="preserve">ern, ohne Hilfsmittel angeben, </w:t>
            </w:r>
            <w:r>
              <w:rPr>
                <w:rFonts w:cstheme="minorHAnsi"/>
                <w:sz w:val="20"/>
                <w:szCs w:val="20"/>
              </w:rPr>
              <w:t>sachgerecht zum Lösen von Problemen angeben</w:t>
            </w: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1F0AA4" w:rsidRPr="00F37A0C" w:rsidRDefault="001F0AA4" w:rsidP="005F6689">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 argumentieren (K1)</w:t>
            </w:r>
          </w:p>
          <w:p w:rsidR="00EC3D0D" w:rsidRPr="00F37A0C" w:rsidRDefault="00EC3D0D" w:rsidP="00EC3D0D">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Probleme mathematisch lösen (K2)</w:t>
            </w:r>
          </w:p>
          <w:p w:rsidR="00EC3D0D" w:rsidRPr="00F37A0C" w:rsidRDefault="00EC3D0D" w:rsidP="00EC3D0D">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Mathematische Darstellungen verwenden (K4</w:t>
            </w:r>
          </w:p>
          <w:p w:rsidR="001F0AA4" w:rsidRPr="00F37A0C" w:rsidRDefault="00EC3D0D" w:rsidP="00F37A0C">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Mit symbolischen und technischen Elementen der Mathematik umgehen (K5)</w:t>
            </w:r>
          </w:p>
        </w:tc>
        <w:tc>
          <w:tcPr>
            <w:tcW w:w="2806" w:type="dxa"/>
          </w:tcPr>
          <w:p w:rsidR="001F0AA4" w:rsidRPr="00A376B1" w:rsidRDefault="00EC3D0D" w:rsidP="005F6689">
            <w:pPr>
              <w:rPr>
                <w:rFonts w:cstheme="minorHAnsi"/>
                <w:sz w:val="20"/>
                <w:szCs w:val="20"/>
              </w:rPr>
            </w:pPr>
            <w:r>
              <w:rPr>
                <w:rFonts w:cstheme="minorHAnsi"/>
                <w:sz w:val="20"/>
                <w:szCs w:val="20"/>
              </w:rPr>
              <w:t>Knobelei: Berühmte Mathematiker</w:t>
            </w: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F0AA4" w:rsidRPr="002E7845" w:rsidTr="005F6689">
        <w:tc>
          <w:tcPr>
            <w:tcW w:w="3298" w:type="dxa"/>
          </w:tcPr>
          <w:p w:rsidR="001F0AA4" w:rsidRPr="00A376B1" w:rsidRDefault="001F0AA4" w:rsidP="005F6689">
            <w:pPr>
              <w:tabs>
                <w:tab w:val="right" w:pos="3011"/>
              </w:tabs>
              <w:rPr>
                <w:rFonts w:cstheme="minorHAnsi"/>
                <w:sz w:val="20"/>
                <w:szCs w:val="20"/>
              </w:rPr>
            </w:pPr>
            <w:r>
              <w:rPr>
                <w:rFonts w:cstheme="minorHAnsi"/>
                <w:sz w:val="20"/>
                <w:szCs w:val="20"/>
              </w:rPr>
              <w:t>6.8 Vermischte Aufgaben</w:t>
            </w:r>
            <w:r w:rsidRPr="00A376B1">
              <w:rPr>
                <w:rFonts w:cstheme="minorHAnsi"/>
                <w:sz w:val="20"/>
                <w:szCs w:val="20"/>
              </w:rPr>
              <w:tab/>
            </w:r>
            <w:r>
              <w:rPr>
                <w:rFonts w:cstheme="minorHAnsi"/>
                <w:sz w:val="20"/>
                <w:szCs w:val="20"/>
              </w:rPr>
              <w:t>194</w:t>
            </w:r>
          </w:p>
        </w:tc>
        <w:tc>
          <w:tcPr>
            <w:tcW w:w="4059" w:type="dxa"/>
          </w:tcPr>
          <w:p w:rsidR="001F0AA4" w:rsidRPr="00AA1631" w:rsidRDefault="001F0AA4" w:rsidP="005F6689">
            <w:pPr>
              <w:tabs>
                <w:tab w:val="right" w:pos="4711"/>
              </w:tabs>
              <w:autoSpaceDE w:val="0"/>
              <w:autoSpaceDN w:val="0"/>
              <w:adjustRightInd w:val="0"/>
              <w:rPr>
                <w:rFonts w:cstheme="minorHAnsi"/>
                <w:color w:val="FF0000"/>
                <w:sz w:val="20"/>
                <w:szCs w:val="20"/>
              </w:rPr>
            </w:pPr>
          </w:p>
        </w:tc>
        <w:tc>
          <w:tcPr>
            <w:tcW w:w="4395" w:type="dxa"/>
          </w:tcPr>
          <w:p w:rsidR="001F0AA4" w:rsidRPr="00F37A0C" w:rsidRDefault="001F0AA4" w:rsidP="005F6689">
            <w:pPr>
              <w:rPr>
                <w:rFonts w:cstheme="minorHAnsi"/>
                <w:sz w:val="20"/>
                <w:szCs w:val="20"/>
              </w:rPr>
            </w:pPr>
          </w:p>
        </w:tc>
        <w:tc>
          <w:tcPr>
            <w:tcW w:w="2806" w:type="dxa"/>
          </w:tcPr>
          <w:p w:rsidR="001F0AA4" w:rsidRPr="006C7B36" w:rsidRDefault="001F0AA4" w:rsidP="006C7B36">
            <w:pPr>
              <w:rPr>
                <w:rFonts w:cstheme="minorHAnsi"/>
                <w:sz w:val="20"/>
                <w:szCs w:val="20"/>
              </w:rPr>
            </w:pPr>
            <w:r w:rsidRPr="00A376B1">
              <w:rPr>
                <w:rFonts w:cstheme="minorHAnsi"/>
                <w:sz w:val="20"/>
                <w:szCs w:val="20"/>
              </w:rPr>
              <w:t>Die Inhalte des vorangehenden Kapitels werden vernetzend wiederholt.</w:t>
            </w:r>
          </w:p>
        </w:tc>
      </w:tr>
      <w:tr w:rsidR="001F0AA4" w:rsidRPr="002E7845" w:rsidTr="005F6689">
        <w:tc>
          <w:tcPr>
            <w:tcW w:w="3298" w:type="dxa"/>
          </w:tcPr>
          <w:p w:rsidR="001F0AA4" w:rsidRDefault="001F0AA4" w:rsidP="00F37A0C">
            <w:pPr>
              <w:tabs>
                <w:tab w:val="right" w:pos="3011"/>
              </w:tabs>
              <w:rPr>
                <w:rFonts w:cstheme="minorHAnsi"/>
                <w:sz w:val="20"/>
                <w:szCs w:val="20"/>
              </w:rPr>
            </w:pPr>
            <w:r>
              <w:rPr>
                <w:rFonts w:cstheme="minorHAnsi"/>
                <w:sz w:val="20"/>
                <w:szCs w:val="20"/>
              </w:rPr>
              <w:t xml:space="preserve">6.9 Themenseite: </w:t>
            </w:r>
            <w:r w:rsidR="00F37A0C">
              <w:rPr>
                <w:rFonts w:cstheme="minorHAnsi"/>
                <w:sz w:val="20"/>
                <w:szCs w:val="20"/>
              </w:rPr>
              <w:t>Bauernhof</w:t>
            </w:r>
            <w:r w:rsidR="00F37A0C">
              <w:rPr>
                <w:rFonts w:cstheme="minorHAnsi"/>
                <w:sz w:val="20"/>
                <w:szCs w:val="20"/>
              </w:rPr>
              <w:tab/>
            </w:r>
            <w:r>
              <w:rPr>
                <w:rFonts w:cstheme="minorHAnsi"/>
                <w:sz w:val="20"/>
                <w:szCs w:val="20"/>
              </w:rPr>
              <w:t>196</w:t>
            </w:r>
          </w:p>
        </w:tc>
        <w:tc>
          <w:tcPr>
            <w:tcW w:w="4059" w:type="dxa"/>
          </w:tcPr>
          <w:p w:rsidR="001F0AA4" w:rsidRPr="00AA1631" w:rsidRDefault="001F0AA4" w:rsidP="005F6689">
            <w:pPr>
              <w:tabs>
                <w:tab w:val="right" w:pos="4711"/>
              </w:tabs>
              <w:autoSpaceDE w:val="0"/>
              <w:autoSpaceDN w:val="0"/>
              <w:adjustRightInd w:val="0"/>
              <w:rPr>
                <w:rFonts w:cstheme="minorHAnsi"/>
                <w:color w:val="FF0000"/>
                <w:sz w:val="20"/>
                <w:szCs w:val="20"/>
              </w:rPr>
            </w:pPr>
          </w:p>
        </w:tc>
        <w:tc>
          <w:tcPr>
            <w:tcW w:w="4395" w:type="dxa"/>
          </w:tcPr>
          <w:p w:rsidR="001F0AA4" w:rsidRPr="00F37A0C" w:rsidRDefault="001F0AA4" w:rsidP="005F6689">
            <w:pPr>
              <w:rPr>
                <w:rFonts w:cstheme="minorHAnsi"/>
                <w:sz w:val="20"/>
                <w:szCs w:val="20"/>
              </w:rPr>
            </w:pPr>
          </w:p>
        </w:tc>
        <w:tc>
          <w:tcPr>
            <w:tcW w:w="2806" w:type="dxa"/>
          </w:tcPr>
          <w:p w:rsidR="001F0AA4" w:rsidRPr="00A376B1" w:rsidRDefault="00E77A07" w:rsidP="005F6689">
            <w:pPr>
              <w:rPr>
                <w:rFonts w:cstheme="minorHAnsi"/>
                <w:sz w:val="20"/>
                <w:szCs w:val="20"/>
              </w:rPr>
            </w:pPr>
            <w:r>
              <w:rPr>
                <w:rFonts w:cstheme="minorHAnsi"/>
                <w:sz w:val="20"/>
                <w:szCs w:val="20"/>
              </w:rPr>
              <w:t>Vertiefung</w:t>
            </w:r>
          </w:p>
        </w:tc>
      </w:tr>
      <w:tr w:rsidR="001F0AA4" w:rsidRPr="002E7845" w:rsidTr="005F6689">
        <w:trPr>
          <w:trHeight w:val="54"/>
        </w:trPr>
        <w:tc>
          <w:tcPr>
            <w:tcW w:w="3298" w:type="dxa"/>
          </w:tcPr>
          <w:p w:rsidR="001F0AA4" w:rsidRPr="00A376B1" w:rsidRDefault="001F0AA4" w:rsidP="005F6689">
            <w:pPr>
              <w:tabs>
                <w:tab w:val="right" w:pos="3011"/>
                <w:tab w:val="right" w:pos="4711"/>
              </w:tabs>
              <w:autoSpaceDE w:val="0"/>
              <w:autoSpaceDN w:val="0"/>
              <w:adjustRightInd w:val="0"/>
              <w:rPr>
                <w:rFonts w:cstheme="minorHAnsi"/>
                <w:sz w:val="20"/>
                <w:szCs w:val="20"/>
              </w:rPr>
            </w:pPr>
            <w:r>
              <w:rPr>
                <w:rFonts w:cstheme="minorHAnsi"/>
                <w:b/>
                <w:color w:val="FFC000"/>
                <w:sz w:val="20"/>
                <w:szCs w:val="20"/>
              </w:rPr>
              <w:t>6.10 Das kann ich!</w:t>
            </w:r>
            <w:r w:rsidRPr="00A376B1">
              <w:rPr>
                <w:rFonts w:cstheme="minorHAnsi"/>
                <w:b/>
                <w:color w:val="FFC000"/>
                <w:sz w:val="20"/>
                <w:szCs w:val="20"/>
              </w:rPr>
              <w:tab/>
            </w:r>
            <w:r>
              <w:rPr>
                <w:rFonts w:cstheme="minorHAnsi"/>
                <w:b/>
                <w:color w:val="FFC000"/>
                <w:sz w:val="20"/>
                <w:szCs w:val="20"/>
              </w:rPr>
              <w:t>198</w:t>
            </w:r>
            <w:r w:rsidRPr="00A376B1">
              <w:rPr>
                <w:rFonts w:cstheme="minorHAnsi"/>
                <w:sz w:val="20"/>
                <w:szCs w:val="20"/>
              </w:rPr>
              <w:tab/>
            </w:r>
          </w:p>
        </w:tc>
        <w:tc>
          <w:tcPr>
            <w:tcW w:w="4059" w:type="dxa"/>
          </w:tcPr>
          <w:p w:rsidR="001F0AA4" w:rsidRPr="00AA1631" w:rsidRDefault="001F0AA4" w:rsidP="005F6689">
            <w:pPr>
              <w:tabs>
                <w:tab w:val="right" w:pos="4711"/>
              </w:tabs>
              <w:autoSpaceDE w:val="0"/>
              <w:autoSpaceDN w:val="0"/>
              <w:adjustRightInd w:val="0"/>
              <w:rPr>
                <w:rFonts w:cstheme="minorHAnsi"/>
                <w:color w:val="FF0000"/>
                <w:sz w:val="20"/>
                <w:szCs w:val="20"/>
              </w:rPr>
            </w:pPr>
          </w:p>
        </w:tc>
        <w:tc>
          <w:tcPr>
            <w:tcW w:w="4395" w:type="dxa"/>
          </w:tcPr>
          <w:p w:rsidR="001F0AA4" w:rsidRPr="00F37A0C" w:rsidRDefault="001F0AA4" w:rsidP="005F6689">
            <w:pPr>
              <w:tabs>
                <w:tab w:val="right" w:pos="4711"/>
              </w:tabs>
              <w:autoSpaceDE w:val="0"/>
              <w:autoSpaceDN w:val="0"/>
              <w:adjustRightInd w:val="0"/>
              <w:rPr>
                <w:rFonts w:cstheme="minorHAnsi"/>
                <w:b/>
                <w:sz w:val="20"/>
                <w:szCs w:val="20"/>
              </w:rPr>
            </w:pPr>
            <w:r w:rsidRPr="00F37A0C">
              <w:rPr>
                <w:rFonts w:cstheme="minorHAnsi"/>
                <w:b/>
                <w:sz w:val="20"/>
                <w:szCs w:val="20"/>
              </w:rPr>
              <w:t>Allgemeine mathematische Kompetenzen</w:t>
            </w:r>
          </w:p>
          <w:p w:rsidR="00EC3D0D" w:rsidRPr="00F37A0C" w:rsidRDefault="00EC3D0D" w:rsidP="00EC3D0D">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F37A0C">
              <w:rPr>
                <w:rFonts w:cstheme="minorHAnsi"/>
                <w:sz w:val="20"/>
                <w:szCs w:val="20"/>
              </w:rPr>
              <w:t>Mathematisch argumentieren (K1)</w:t>
            </w:r>
          </w:p>
          <w:p w:rsidR="001F0AA4" w:rsidRPr="00F37A0C" w:rsidRDefault="00EC3D0D" w:rsidP="005A12A2">
            <w:pPr>
              <w:pStyle w:val="Listenabsatz"/>
              <w:numPr>
                <w:ilvl w:val="0"/>
                <w:numId w:val="8"/>
              </w:numPr>
              <w:tabs>
                <w:tab w:val="right" w:pos="4711"/>
              </w:tabs>
              <w:autoSpaceDE w:val="0"/>
              <w:autoSpaceDN w:val="0"/>
              <w:adjustRightInd w:val="0"/>
              <w:rPr>
                <w:rFonts w:cstheme="minorHAnsi"/>
                <w:sz w:val="20"/>
                <w:szCs w:val="20"/>
              </w:rPr>
            </w:pPr>
            <w:r w:rsidRPr="00F37A0C">
              <w:rPr>
                <w:rFonts w:cstheme="minorHAnsi"/>
                <w:sz w:val="20"/>
                <w:szCs w:val="20"/>
              </w:rPr>
              <w:t>Kommunizieren (K6)</w:t>
            </w:r>
          </w:p>
        </w:tc>
        <w:tc>
          <w:tcPr>
            <w:tcW w:w="2806" w:type="dxa"/>
          </w:tcPr>
          <w:p w:rsidR="00E77A07" w:rsidRPr="00A376B1" w:rsidRDefault="00E77A07" w:rsidP="00E77A07">
            <w:pPr>
              <w:rPr>
                <w:rFonts w:cstheme="minorHAnsi"/>
                <w:sz w:val="20"/>
                <w:szCs w:val="20"/>
              </w:rPr>
            </w:pPr>
            <w:r w:rsidRPr="00A376B1">
              <w:rPr>
                <w:rFonts w:cstheme="minorHAnsi"/>
                <w:sz w:val="20"/>
                <w:szCs w:val="20"/>
              </w:rPr>
              <w:t>Die Aufgaben zur Einzelarbeit sind Basisaufgaben zur Grundwissensbildung.</w:t>
            </w:r>
          </w:p>
          <w:p w:rsidR="001F0AA4" w:rsidRPr="00A376B1" w:rsidRDefault="00E77A07" w:rsidP="00E77A07">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1F0AA4" w:rsidRPr="002E7845" w:rsidTr="005F6689">
        <w:tc>
          <w:tcPr>
            <w:tcW w:w="3298" w:type="dxa"/>
          </w:tcPr>
          <w:p w:rsidR="001F0AA4" w:rsidRDefault="001F0AA4" w:rsidP="005F6689">
            <w:pPr>
              <w:tabs>
                <w:tab w:val="right" w:pos="3011"/>
                <w:tab w:val="right" w:pos="4711"/>
              </w:tabs>
              <w:autoSpaceDE w:val="0"/>
              <w:autoSpaceDN w:val="0"/>
              <w:adjustRightInd w:val="0"/>
              <w:rPr>
                <w:rFonts w:cstheme="minorHAnsi"/>
                <w:sz w:val="20"/>
                <w:szCs w:val="20"/>
              </w:rPr>
            </w:pPr>
            <w:r w:rsidRPr="00A376B1">
              <w:rPr>
                <w:rFonts w:cstheme="minorHAnsi"/>
                <w:b/>
                <w:color w:val="92D050"/>
                <w:sz w:val="20"/>
                <w:szCs w:val="20"/>
              </w:rPr>
              <w:t>Kreuz und quer</w:t>
            </w:r>
            <w:r w:rsidR="00F37A0C">
              <w:rPr>
                <w:rFonts w:cstheme="minorHAnsi"/>
                <w:b/>
                <w:color w:val="92D050"/>
                <w:sz w:val="20"/>
                <w:szCs w:val="20"/>
              </w:rPr>
              <w:tab/>
            </w:r>
            <w:r>
              <w:rPr>
                <w:rFonts w:cstheme="minorHAnsi"/>
                <w:b/>
                <w:color w:val="92D050"/>
                <w:sz w:val="20"/>
                <w:szCs w:val="20"/>
              </w:rPr>
              <w:t>201</w:t>
            </w:r>
          </w:p>
        </w:tc>
        <w:tc>
          <w:tcPr>
            <w:tcW w:w="4059" w:type="dxa"/>
          </w:tcPr>
          <w:p w:rsidR="001F0AA4" w:rsidRPr="00AA1631" w:rsidRDefault="001F0AA4" w:rsidP="005F6689">
            <w:pPr>
              <w:tabs>
                <w:tab w:val="right" w:pos="4711"/>
              </w:tabs>
              <w:autoSpaceDE w:val="0"/>
              <w:autoSpaceDN w:val="0"/>
              <w:adjustRightInd w:val="0"/>
              <w:rPr>
                <w:rFonts w:cstheme="minorHAnsi"/>
                <w:color w:val="FF0000"/>
                <w:sz w:val="20"/>
                <w:szCs w:val="20"/>
              </w:rPr>
            </w:pPr>
          </w:p>
        </w:tc>
        <w:tc>
          <w:tcPr>
            <w:tcW w:w="4395" w:type="dxa"/>
          </w:tcPr>
          <w:p w:rsidR="001F0AA4" w:rsidRPr="00F37A0C" w:rsidRDefault="001F0AA4" w:rsidP="005F6689">
            <w:pPr>
              <w:rPr>
                <w:rFonts w:cstheme="minorHAnsi"/>
                <w:sz w:val="20"/>
                <w:szCs w:val="20"/>
              </w:rPr>
            </w:pPr>
          </w:p>
        </w:tc>
        <w:tc>
          <w:tcPr>
            <w:tcW w:w="2806" w:type="dxa"/>
          </w:tcPr>
          <w:p w:rsidR="001F0AA4" w:rsidRPr="00A376B1" w:rsidRDefault="00A748AC" w:rsidP="005F6689">
            <w:pPr>
              <w:rPr>
                <w:rFonts w:cstheme="minorHAnsi"/>
                <w:sz w:val="20"/>
                <w:szCs w:val="20"/>
              </w:rPr>
            </w:pPr>
            <w:r w:rsidRPr="00A376B1">
              <w:rPr>
                <w:rFonts w:cstheme="minorHAnsi"/>
                <w:sz w:val="20"/>
                <w:szCs w:val="20"/>
              </w:rPr>
              <w:t>Auf diesen Seiten werden alle Lerninhalte früherer Kapitel und Schuljahre wiederholt.</w:t>
            </w:r>
          </w:p>
        </w:tc>
      </w:tr>
    </w:tbl>
    <w:p w:rsidR="007D29BE" w:rsidRDefault="007D29BE"/>
    <w:p w:rsidR="00CD7E8D" w:rsidRPr="00CD7E8D" w:rsidRDefault="00F37A0C" w:rsidP="0034411D">
      <w:pPr>
        <w:spacing w:after="0"/>
        <w:rPr>
          <w:rFonts w:cstheme="minorHAnsi"/>
          <w:b/>
        </w:rPr>
      </w:pPr>
      <w:r>
        <w:rPr>
          <w:rFonts w:cstheme="minorHAnsi"/>
          <w:b/>
        </w:rPr>
        <w:br w:type="page"/>
      </w:r>
      <w:r w:rsidR="00CD7E8D" w:rsidRPr="0034411D">
        <w:rPr>
          <w:rFonts w:cstheme="minorHAnsi"/>
          <w:b/>
          <w:noProof/>
          <w:lang w:eastAsia="de-DE"/>
        </w:rPr>
        <w:drawing>
          <wp:anchor distT="0" distB="0" distL="114300" distR="114300" simplePos="0" relativeHeight="251667456" behindDoc="0" locked="0" layoutInCell="1" allowOverlap="1">
            <wp:simplePos x="0" y="0"/>
            <wp:positionH relativeFrom="column">
              <wp:posOffset>8716010</wp:posOffset>
            </wp:positionH>
            <wp:positionV relativeFrom="paragraph">
              <wp:posOffset>17081</wp:posOffset>
            </wp:positionV>
            <wp:extent cx="586800" cy="777600"/>
            <wp:effectExtent l="19050" t="19050" r="22860" b="22860"/>
            <wp:wrapNone/>
            <wp:docPr id="9" name="Grafik 9" descr="Cover: Mathe.Logo 6 (Mathe.Logo – Gymnasium Thür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6 (Mathe.Logo – Gymnasium Thüringen)">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800" cy="777600"/>
                    </a:xfrm>
                    <a:prstGeom prst="rect">
                      <a:avLst/>
                    </a:prstGeom>
                    <a:noFill/>
                    <a:ln>
                      <a:solidFill>
                        <a:schemeClr val="bg1">
                          <a:lumMod val="50000"/>
                        </a:schemeClr>
                      </a:solidFill>
                    </a:ln>
                  </pic:spPr>
                </pic:pic>
              </a:graphicData>
            </a:graphic>
          </wp:anchor>
        </w:drawing>
      </w:r>
      <w:r w:rsidR="00CD7E8D">
        <w:rPr>
          <w:rFonts w:cstheme="minorHAnsi"/>
          <w:b/>
        </w:rPr>
        <w:t>S</w:t>
      </w:r>
      <w:r w:rsidR="00CD7E8D" w:rsidRPr="00CD7E8D">
        <w:rPr>
          <w:rFonts w:cstheme="minorHAnsi"/>
          <w:b/>
        </w:rPr>
        <w:t>toffverteilungsplan nach den Vorgaben des Lehrplans zum Erwerb de</w:t>
      </w:r>
      <w:r w:rsidR="0034411D">
        <w:rPr>
          <w:rFonts w:cstheme="minorHAnsi"/>
          <w:b/>
        </w:rPr>
        <w:t>r allgemeinen</w:t>
      </w:r>
      <w:r w:rsidR="00CD7E8D" w:rsidRPr="00CD7E8D">
        <w:rPr>
          <w:rFonts w:cstheme="minorHAnsi"/>
          <w:b/>
        </w:rPr>
        <w:t xml:space="preserve"> </w:t>
      </w:r>
      <w:bookmarkStart w:id="0" w:name="_GoBack"/>
      <w:bookmarkEnd w:id="0"/>
    </w:p>
    <w:p w:rsidR="00CD7E8D" w:rsidRPr="00CD7E8D" w:rsidRDefault="0034411D" w:rsidP="00CD7E8D">
      <w:pPr>
        <w:spacing w:after="0"/>
        <w:rPr>
          <w:rFonts w:cstheme="minorHAnsi"/>
          <w:b/>
        </w:rPr>
      </w:pPr>
      <w:r>
        <w:rPr>
          <w:rFonts w:cstheme="minorHAnsi"/>
          <w:b/>
        </w:rPr>
        <w:t xml:space="preserve">Hochschulreife </w:t>
      </w:r>
      <w:r w:rsidR="00CD7E8D">
        <w:rPr>
          <w:rFonts w:cstheme="minorHAnsi"/>
          <w:b/>
        </w:rPr>
        <w:t xml:space="preserve">in </w:t>
      </w:r>
      <w:r w:rsidR="00CD7E8D" w:rsidRPr="00CD7E8D">
        <w:rPr>
          <w:rFonts w:cstheme="minorHAnsi"/>
          <w:b/>
        </w:rPr>
        <w:t xml:space="preserve">Thüringen auf Basis von </w:t>
      </w:r>
      <w:proofErr w:type="spellStart"/>
      <w:r w:rsidR="00CD7E8D" w:rsidRPr="00CD7E8D">
        <w:rPr>
          <w:rFonts w:cstheme="minorHAnsi"/>
          <w:b/>
        </w:rPr>
        <w:t>Mathe.Logo</w:t>
      </w:r>
      <w:proofErr w:type="spellEnd"/>
      <w:r w:rsidR="00CD7E8D" w:rsidRPr="00CD7E8D">
        <w:rPr>
          <w:rFonts w:cstheme="minorHAnsi"/>
          <w:b/>
        </w:rPr>
        <w:t xml:space="preserve"> </w:t>
      </w:r>
      <w:r w:rsidR="002A2328">
        <w:rPr>
          <w:rFonts w:cstheme="minorHAnsi"/>
          <w:b/>
        </w:rPr>
        <w:t>6</w:t>
      </w:r>
      <w:r w:rsidR="00CD7E8D">
        <w:rPr>
          <w:rFonts w:cstheme="minorHAnsi"/>
          <w:b/>
        </w:rPr>
        <w:t xml:space="preserve"> </w:t>
      </w:r>
      <w:r w:rsidR="00CD7E8D" w:rsidRPr="00B555C5">
        <w:rPr>
          <w:rFonts w:cstheme="minorHAnsi"/>
          <w:b/>
        </w:rPr>
        <w:t>(ISBN 978-3-7661-840</w:t>
      </w:r>
      <w:r w:rsidR="00CD7E8D">
        <w:rPr>
          <w:rFonts w:cstheme="minorHAnsi"/>
          <w:b/>
        </w:rPr>
        <w:t>6</w:t>
      </w:r>
      <w:r w:rsidR="00CD7E8D" w:rsidRPr="00B555C5">
        <w:rPr>
          <w:rFonts w:cstheme="minorHAnsi"/>
          <w:b/>
        </w:rPr>
        <w:t>-</w:t>
      </w:r>
      <w:r w:rsidR="00CD7E8D">
        <w:rPr>
          <w:rFonts w:cstheme="minorHAnsi"/>
          <w:b/>
        </w:rPr>
        <w:t>1</w:t>
      </w:r>
      <w:r w:rsidR="00CD7E8D" w:rsidRPr="00B555C5">
        <w:rPr>
          <w:rFonts w:cstheme="minorHAnsi"/>
          <w:b/>
        </w:rPr>
        <w:t>)</w:t>
      </w:r>
    </w:p>
    <w:p w:rsidR="00A90370" w:rsidRDefault="00A90370">
      <w:pPr>
        <w:rPr>
          <w:rFonts w:cstheme="minorHAnsi"/>
        </w:rPr>
      </w:pPr>
    </w:p>
    <w:p w:rsidR="002A2328" w:rsidRDefault="002A2328">
      <w:pPr>
        <w:rPr>
          <w:rFonts w:cstheme="minorHAnsi"/>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90370" w:rsidRPr="002E7845" w:rsidTr="000E10B4">
        <w:tc>
          <w:tcPr>
            <w:tcW w:w="3298" w:type="dxa"/>
            <w:shd w:val="clear" w:color="auto" w:fill="BFBFBF" w:themeFill="background1" w:themeFillShade="BF"/>
          </w:tcPr>
          <w:p w:rsidR="00A90370" w:rsidRPr="00A376B1" w:rsidRDefault="00A90370"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A90370" w:rsidRPr="00A376B1" w:rsidRDefault="00A90370"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A90370" w:rsidRPr="006B4A18" w:rsidRDefault="00A90370"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A90370" w:rsidRPr="00C47BE3" w:rsidRDefault="00A90370" w:rsidP="000E10B4">
            <w:pPr>
              <w:rPr>
                <w:rFonts w:cstheme="minorHAnsi"/>
                <w:b/>
                <w:sz w:val="20"/>
                <w:szCs w:val="20"/>
              </w:rPr>
            </w:pPr>
            <w:r w:rsidRPr="00C47BE3">
              <w:rPr>
                <w:rFonts w:cstheme="minorHAnsi"/>
                <w:b/>
                <w:sz w:val="20"/>
                <w:szCs w:val="20"/>
              </w:rPr>
              <w:t>Allgemeine mathematische Kompetenzen</w:t>
            </w:r>
          </w:p>
          <w:p w:rsidR="00A90370" w:rsidRPr="00C47BE3" w:rsidRDefault="00A90370"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A90370" w:rsidRPr="00A376B1" w:rsidRDefault="00A90370" w:rsidP="000E10B4">
            <w:pPr>
              <w:rPr>
                <w:rFonts w:cstheme="minorHAnsi"/>
                <w:b/>
                <w:sz w:val="20"/>
                <w:szCs w:val="20"/>
              </w:rPr>
            </w:pPr>
            <w:r w:rsidRPr="00A376B1">
              <w:rPr>
                <w:rFonts w:cstheme="minorHAnsi"/>
                <w:b/>
                <w:sz w:val="20"/>
                <w:szCs w:val="20"/>
              </w:rPr>
              <w:t>Bemerkungen</w:t>
            </w:r>
          </w:p>
        </w:tc>
      </w:tr>
      <w:tr w:rsidR="00A90370" w:rsidRPr="002E7845" w:rsidTr="000E10B4">
        <w:tc>
          <w:tcPr>
            <w:tcW w:w="3298" w:type="dxa"/>
          </w:tcPr>
          <w:p w:rsidR="00A90370" w:rsidRPr="00A376B1" w:rsidRDefault="00A90370" w:rsidP="00A90370">
            <w:pPr>
              <w:tabs>
                <w:tab w:val="right" w:pos="3011"/>
              </w:tabs>
              <w:autoSpaceDE w:val="0"/>
              <w:autoSpaceDN w:val="0"/>
              <w:adjustRightInd w:val="0"/>
              <w:rPr>
                <w:rFonts w:cstheme="minorHAnsi"/>
                <w:b/>
                <w:color w:val="548DD4" w:themeColor="text2" w:themeTint="99"/>
                <w:sz w:val="20"/>
                <w:szCs w:val="20"/>
              </w:rPr>
            </w:pPr>
            <w:r w:rsidRPr="00A376B1">
              <w:rPr>
                <w:rFonts w:cstheme="minorHAnsi"/>
                <w:b/>
                <w:color w:val="548DD4" w:themeColor="text2" w:themeTint="99"/>
                <w:sz w:val="20"/>
                <w:szCs w:val="20"/>
              </w:rPr>
              <w:t xml:space="preserve">1 </w:t>
            </w:r>
            <w:r>
              <w:rPr>
                <w:rFonts w:cstheme="minorHAnsi"/>
                <w:b/>
                <w:color w:val="548DD4" w:themeColor="text2" w:themeTint="99"/>
                <w:sz w:val="20"/>
                <w:szCs w:val="20"/>
              </w:rPr>
              <w:t>Kreise und Winkel</w:t>
            </w:r>
            <w:r w:rsidRPr="00A376B1">
              <w:rPr>
                <w:rFonts w:cstheme="minorHAnsi"/>
                <w:b/>
                <w:color w:val="548DD4" w:themeColor="text2" w:themeTint="99"/>
                <w:sz w:val="20"/>
                <w:szCs w:val="20"/>
              </w:rPr>
              <w:t xml:space="preserve"> </w:t>
            </w:r>
            <w:r w:rsidRPr="00A376B1">
              <w:rPr>
                <w:rFonts w:cstheme="minorHAnsi"/>
                <w:b/>
                <w:color w:val="548DD4" w:themeColor="text2" w:themeTint="99"/>
                <w:sz w:val="20"/>
                <w:szCs w:val="20"/>
              </w:rPr>
              <w:tab/>
              <w:t>7</w:t>
            </w:r>
          </w:p>
        </w:tc>
        <w:tc>
          <w:tcPr>
            <w:tcW w:w="4059" w:type="dxa"/>
          </w:tcPr>
          <w:p w:rsidR="00A90370" w:rsidRPr="00A376B1" w:rsidRDefault="00A90370" w:rsidP="000E10B4">
            <w:pPr>
              <w:rPr>
                <w:rFonts w:cstheme="minorHAnsi"/>
                <w:sz w:val="20"/>
                <w:szCs w:val="20"/>
              </w:rPr>
            </w:pPr>
          </w:p>
        </w:tc>
        <w:tc>
          <w:tcPr>
            <w:tcW w:w="4395" w:type="dxa"/>
          </w:tcPr>
          <w:p w:rsidR="00A90370" w:rsidRPr="00C47BE3" w:rsidRDefault="00A90370" w:rsidP="000E10B4">
            <w:pPr>
              <w:rPr>
                <w:rFonts w:cstheme="minorHAnsi"/>
                <w:sz w:val="20"/>
                <w:szCs w:val="20"/>
              </w:rPr>
            </w:pPr>
          </w:p>
        </w:tc>
        <w:tc>
          <w:tcPr>
            <w:tcW w:w="2806" w:type="dxa"/>
          </w:tcPr>
          <w:p w:rsidR="00A90370" w:rsidRPr="00A376B1" w:rsidRDefault="00A90370"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A90370" w:rsidRPr="002E7845" w:rsidTr="000E10B4">
        <w:tc>
          <w:tcPr>
            <w:tcW w:w="3298" w:type="dxa"/>
          </w:tcPr>
          <w:p w:rsidR="00A90370" w:rsidRPr="00A376B1" w:rsidRDefault="00A90370" w:rsidP="000E10B4">
            <w:pPr>
              <w:tabs>
                <w:tab w:val="right" w:pos="3011"/>
              </w:tabs>
              <w:autoSpaceDE w:val="0"/>
              <w:autoSpaceDN w:val="0"/>
              <w:adjustRightInd w:val="0"/>
              <w:rPr>
                <w:rFonts w:cstheme="minorHAnsi"/>
                <w:sz w:val="20"/>
                <w:szCs w:val="20"/>
              </w:rPr>
            </w:pPr>
            <w:r w:rsidRPr="00A376B1">
              <w:rPr>
                <w:rFonts w:cstheme="minorHAnsi"/>
                <w:sz w:val="20"/>
                <w:szCs w:val="20"/>
              </w:rPr>
              <w:t xml:space="preserve">1.1 </w:t>
            </w:r>
            <w:r>
              <w:rPr>
                <w:rFonts w:cstheme="minorHAnsi"/>
                <w:sz w:val="20"/>
                <w:szCs w:val="20"/>
              </w:rPr>
              <w:t>Kreise</w:t>
            </w:r>
            <w:r w:rsidRPr="00A376B1">
              <w:rPr>
                <w:rFonts w:cstheme="minorHAnsi"/>
                <w:sz w:val="20"/>
                <w:szCs w:val="20"/>
              </w:rPr>
              <w:tab/>
              <w:t>8</w:t>
            </w:r>
          </w:p>
          <w:p w:rsidR="00A90370" w:rsidRPr="00A376B1" w:rsidRDefault="00A90370" w:rsidP="000E10B4">
            <w:pPr>
              <w:tabs>
                <w:tab w:val="right" w:pos="3011"/>
              </w:tabs>
              <w:rPr>
                <w:rFonts w:cstheme="minorHAnsi"/>
                <w:sz w:val="20"/>
                <w:szCs w:val="20"/>
              </w:rPr>
            </w:pPr>
          </w:p>
        </w:tc>
        <w:tc>
          <w:tcPr>
            <w:tcW w:w="4059" w:type="dxa"/>
          </w:tcPr>
          <w:p w:rsidR="00A90370" w:rsidRPr="00A376B1" w:rsidRDefault="008A3A4B" w:rsidP="000E10B4">
            <w:pPr>
              <w:rPr>
                <w:rFonts w:cstheme="minorHAnsi"/>
                <w:b/>
                <w:sz w:val="20"/>
                <w:szCs w:val="20"/>
              </w:rPr>
            </w:pPr>
            <w:r>
              <w:rPr>
                <w:rFonts w:cstheme="minorHAnsi"/>
                <w:b/>
                <w:color w:val="E36C0A" w:themeColor="accent6" w:themeShade="BF"/>
                <w:sz w:val="20"/>
                <w:szCs w:val="20"/>
              </w:rPr>
              <w:t>Geometrie</w:t>
            </w:r>
          </w:p>
          <w:p w:rsidR="00A90370" w:rsidRPr="00A376B1" w:rsidRDefault="008A3A4B" w:rsidP="000E10B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Kreis identifizieren, durch charakteristische Eigenschaften beschreiben, klassifizieren, skizzieren und zeichnen</w:t>
            </w:r>
          </w:p>
        </w:tc>
        <w:tc>
          <w:tcPr>
            <w:tcW w:w="4395" w:type="dxa"/>
          </w:tcPr>
          <w:p w:rsidR="00A90370" w:rsidRPr="00C1111B" w:rsidRDefault="00A90370" w:rsidP="000E10B4">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A90370" w:rsidRPr="00C1111B" w:rsidRDefault="008A3A4B" w:rsidP="008A3A4B">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8A3A4B" w:rsidRPr="00C1111B" w:rsidRDefault="008A3A4B" w:rsidP="008A3A4B">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Probleme mathematisch lösen (K2)</w:t>
            </w:r>
          </w:p>
          <w:p w:rsidR="008A3A4B" w:rsidRPr="00C1111B" w:rsidRDefault="008A3A4B" w:rsidP="008A3A4B">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Mathematische Darstellungen verwenden (K4</w:t>
            </w:r>
          </w:p>
          <w:p w:rsidR="008A3A4B" w:rsidRPr="00C1111B" w:rsidRDefault="008A3A4B" w:rsidP="008A3A4B">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p w:rsidR="0004028C" w:rsidRPr="00C1111B" w:rsidRDefault="0004028C" w:rsidP="0004028C">
            <w:pPr>
              <w:tabs>
                <w:tab w:val="right" w:pos="4711"/>
              </w:tabs>
              <w:autoSpaceDE w:val="0"/>
              <w:autoSpaceDN w:val="0"/>
              <w:adjustRightInd w:val="0"/>
              <w:rPr>
                <w:rFonts w:cstheme="minorHAnsi"/>
                <w:b/>
                <w:sz w:val="20"/>
                <w:szCs w:val="20"/>
              </w:rPr>
            </w:pPr>
            <w:r w:rsidRPr="00C1111B">
              <w:rPr>
                <w:rFonts w:cstheme="minorHAnsi"/>
                <w:b/>
                <w:sz w:val="20"/>
                <w:szCs w:val="20"/>
              </w:rPr>
              <w:t>Methodenkompetenz</w:t>
            </w:r>
          </w:p>
          <w:p w:rsidR="0004028C" w:rsidRPr="00C1111B" w:rsidRDefault="0004028C" w:rsidP="005A12A2">
            <w:pPr>
              <w:pStyle w:val="Listenabsatz"/>
              <w:numPr>
                <w:ilvl w:val="0"/>
                <w:numId w:val="9"/>
              </w:numPr>
              <w:tabs>
                <w:tab w:val="right" w:pos="4711"/>
              </w:tabs>
              <w:autoSpaceDE w:val="0"/>
              <w:autoSpaceDN w:val="0"/>
              <w:adjustRightInd w:val="0"/>
              <w:rPr>
                <w:rFonts w:cstheme="minorHAnsi"/>
                <w:b/>
                <w:sz w:val="20"/>
                <w:szCs w:val="20"/>
              </w:rPr>
            </w:pPr>
            <w:r w:rsidRPr="00C1111B">
              <w:rPr>
                <w:rFonts w:cstheme="minorHAnsi"/>
                <w:sz w:val="20"/>
                <w:szCs w:val="20"/>
              </w:rPr>
              <w:t>Verfahren zum Zeichnen von ebenen Figuren mit Lineal, Zirkel anwenden</w:t>
            </w:r>
          </w:p>
          <w:p w:rsidR="00A90370" w:rsidRPr="00C1111B" w:rsidRDefault="00A90370" w:rsidP="0004028C">
            <w:pPr>
              <w:tabs>
                <w:tab w:val="right" w:pos="4711"/>
              </w:tabs>
              <w:autoSpaceDE w:val="0"/>
              <w:autoSpaceDN w:val="0"/>
              <w:adjustRightInd w:val="0"/>
              <w:rPr>
                <w:rFonts w:cstheme="minorHAnsi"/>
                <w:sz w:val="20"/>
                <w:szCs w:val="20"/>
              </w:rPr>
            </w:pPr>
          </w:p>
          <w:p w:rsidR="0004028C" w:rsidRPr="00C1111B" w:rsidRDefault="0004028C" w:rsidP="0004028C">
            <w:pPr>
              <w:tabs>
                <w:tab w:val="right" w:pos="4711"/>
              </w:tabs>
              <w:autoSpaceDE w:val="0"/>
              <w:autoSpaceDN w:val="0"/>
              <w:adjustRightInd w:val="0"/>
              <w:rPr>
                <w:rFonts w:cstheme="minorHAnsi"/>
                <w:b/>
                <w:sz w:val="20"/>
                <w:szCs w:val="20"/>
              </w:rPr>
            </w:pPr>
            <w:r w:rsidRPr="00C1111B">
              <w:rPr>
                <w:rFonts w:cstheme="minorHAnsi"/>
                <w:b/>
                <w:sz w:val="20"/>
                <w:szCs w:val="20"/>
              </w:rPr>
              <w:t>Selbst – und Sozialkompetenz</w:t>
            </w:r>
          </w:p>
          <w:p w:rsidR="0004028C" w:rsidRPr="00C1111B" w:rsidRDefault="0004028C" w:rsidP="00F37A0C">
            <w:pPr>
              <w:pStyle w:val="Listenabsatz"/>
              <w:numPr>
                <w:ilvl w:val="0"/>
                <w:numId w:val="9"/>
              </w:numPr>
              <w:tabs>
                <w:tab w:val="right" w:pos="4711"/>
              </w:tabs>
              <w:autoSpaceDE w:val="0"/>
              <w:autoSpaceDN w:val="0"/>
              <w:adjustRightInd w:val="0"/>
              <w:rPr>
                <w:rFonts w:cstheme="minorHAnsi"/>
                <w:sz w:val="20"/>
                <w:szCs w:val="20"/>
              </w:rPr>
            </w:pPr>
            <w:r w:rsidRPr="00C1111B">
              <w:rPr>
                <w:rFonts w:cstheme="minorHAnsi"/>
                <w:sz w:val="20"/>
                <w:szCs w:val="20"/>
              </w:rPr>
              <w:t>Zeichnungen sorgfältig ausführen</w:t>
            </w:r>
          </w:p>
        </w:tc>
        <w:tc>
          <w:tcPr>
            <w:tcW w:w="2806" w:type="dxa"/>
          </w:tcPr>
          <w:p w:rsidR="00A90370" w:rsidRPr="00A376B1" w:rsidRDefault="008A3A4B" w:rsidP="000E10B4">
            <w:pPr>
              <w:rPr>
                <w:rFonts w:cstheme="minorHAnsi"/>
                <w:sz w:val="20"/>
                <w:szCs w:val="20"/>
              </w:rPr>
            </w:pPr>
            <w:r>
              <w:rPr>
                <w:rFonts w:cstheme="minorHAnsi"/>
                <w:sz w:val="20"/>
                <w:szCs w:val="20"/>
              </w:rPr>
              <w:t>Spiel: Schatzsuche</w:t>
            </w:r>
          </w:p>
        </w:tc>
      </w:tr>
      <w:tr w:rsidR="00A90370" w:rsidRPr="002E7845" w:rsidTr="000E10B4">
        <w:tc>
          <w:tcPr>
            <w:tcW w:w="3298" w:type="dxa"/>
          </w:tcPr>
          <w:p w:rsidR="00A90370" w:rsidRPr="00A376B1" w:rsidRDefault="00A90370" w:rsidP="00A90370">
            <w:pPr>
              <w:tabs>
                <w:tab w:val="right" w:pos="3011"/>
              </w:tabs>
              <w:autoSpaceDE w:val="0"/>
              <w:autoSpaceDN w:val="0"/>
              <w:adjustRightInd w:val="0"/>
              <w:rPr>
                <w:rFonts w:cstheme="minorHAnsi"/>
                <w:sz w:val="20"/>
                <w:szCs w:val="20"/>
              </w:rPr>
            </w:pPr>
            <w:r w:rsidRPr="00A376B1">
              <w:rPr>
                <w:rFonts w:cstheme="minorHAnsi"/>
                <w:sz w:val="20"/>
                <w:szCs w:val="20"/>
              </w:rPr>
              <w:t xml:space="preserve">1.2 </w:t>
            </w:r>
            <w:r>
              <w:rPr>
                <w:rFonts w:cstheme="minorHAnsi"/>
                <w:sz w:val="20"/>
                <w:szCs w:val="20"/>
              </w:rPr>
              <w:t>Winkel</w:t>
            </w:r>
            <w:r w:rsidRPr="00A376B1">
              <w:rPr>
                <w:rFonts w:cstheme="minorHAnsi"/>
                <w:sz w:val="20"/>
                <w:szCs w:val="20"/>
              </w:rPr>
              <w:tab/>
              <w:t>1</w:t>
            </w:r>
            <w:r>
              <w:rPr>
                <w:rFonts w:cstheme="minorHAnsi"/>
                <w:sz w:val="20"/>
                <w:szCs w:val="20"/>
              </w:rPr>
              <w:t>2</w:t>
            </w:r>
          </w:p>
        </w:tc>
        <w:tc>
          <w:tcPr>
            <w:tcW w:w="4059" w:type="dxa"/>
          </w:tcPr>
          <w:p w:rsidR="00FC691D" w:rsidRPr="00A376B1" w:rsidRDefault="00FC691D" w:rsidP="00FC691D">
            <w:pPr>
              <w:rPr>
                <w:rFonts w:cstheme="minorHAnsi"/>
                <w:b/>
                <w:sz w:val="20"/>
                <w:szCs w:val="20"/>
              </w:rPr>
            </w:pPr>
            <w:r>
              <w:rPr>
                <w:rFonts w:cstheme="minorHAnsi"/>
                <w:b/>
                <w:color w:val="E36C0A" w:themeColor="accent6" w:themeShade="BF"/>
                <w:sz w:val="20"/>
                <w:szCs w:val="20"/>
              </w:rPr>
              <w:t>Geometrie</w:t>
            </w:r>
          </w:p>
          <w:p w:rsidR="00A90370" w:rsidRPr="00FC691D" w:rsidRDefault="00630732" w:rsidP="005A12A2">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Geometrischen Grundbegriff des Winkels sinnvoll verwenden</w:t>
            </w:r>
          </w:p>
        </w:tc>
        <w:tc>
          <w:tcPr>
            <w:tcW w:w="4395" w:type="dxa"/>
          </w:tcPr>
          <w:p w:rsidR="00A90370" w:rsidRPr="00C1111B" w:rsidRDefault="00A90370" w:rsidP="000E10B4">
            <w:pPr>
              <w:tabs>
                <w:tab w:val="right" w:pos="4711"/>
              </w:tabs>
              <w:autoSpaceDE w:val="0"/>
              <w:autoSpaceDN w:val="0"/>
              <w:adjustRightInd w:val="0"/>
              <w:rPr>
                <w:rFonts w:cstheme="minorHAnsi"/>
                <w:b/>
                <w:sz w:val="20"/>
                <w:szCs w:val="20"/>
              </w:rPr>
            </w:pPr>
            <w:r w:rsidRPr="00C1111B">
              <w:rPr>
                <w:rFonts w:cstheme="minorHAnsi"/>
                <w:b/>
                <w:sz w:val="20"/>
                <w:szCs w:val="20"/>
              </w:rPr>
              <w:t>Allgemeine mathematische Kompetenzen</w:t>
            </w:r>
          </w:p>
          <w:p w:rsidR="00630732" w:rsidRPr="00C1111B" w:rsidRDefault="00630732" w:rsidP="000E10B4">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Mathematisch Argumentieren (K1)</w:t>
            </w:r>
          </w:p>
          <w:p w:rsidR="00A90370" w:rsidRPr="00C1111B" w:rsidRDefault="00630732" w:rsidP="00F37A0C">
            <w:pPr>
              <w:pStyle w:val="Listenabsatz"/>
              <w:numPr>
                <w:ilvl w:val="0"/>
                <w:numId w:val="2"/>
              </w:numPr>
              <w:tabs>
                <w:tab w:val="right" w:pos="4711"/>
              </w:tabs>
              <w:autoSpaceDE w:val="0"/>
              <w:autoSpaceDN w:val="0"/>
              <w:adjustRightInd w:val="0"/>
              <w:rPr>
                <w:rFonts w:cstheme="minorHAnsi"/>
                <w:sz w:val="20"/>
                <w:szCs w:val="20"/>
              </w:rPr>
            </w:pPr>
            <w:r w:rsidRPr="00C1111B">
              <w:rPr>
                <w:rFonts w:cstheme="minorHAnsi"/>
                <w:sz w:val="20"/>
                <w:szCs w:val="20"/>
              </w:rPr>
              <w:t>Mit symbolischen und technischen Elementen der Mathematik umgehen (K5)</w:t>
            </w:r>
          </w:p>
        </w:tc>
        <w:tc>
          <w:tcPr>
            <w:tcW w:w="2806" w:type="dxa"/>
          </w:tcPr>
          <w:p w:rsidR="00A90370" w:rsidRPr="00A376B1" w:rsidRDefault="00A90370" w:rsidP="000E10B4">
            <w:pPr>
              <w:rPr>
                <w:rFonts w:cstheme="minorHAnsi"/>
                <w:sz w:val="20"/>
                <w:szCs w:val="20"/>
              </w:rPr>
            </w:pPr>
          </w:p>
        </w:tc>
      </w:tr>
      <w:tr w:rsidR="00A90370" w:rsidRPr="002E7845" w:rsidTr="000E10B4">
        <w:tc>
          <w:tcPr>
            <w:tcW w:w="3298" w:type="dxa"/>
          </w:tcPr>
          <w:p w:rsidR="00A90370" w:rsidRPr="00A376B1" w:rsidRDefault="00A90370" w:rsidP="00A90370">
            <w:pPr>
              <w:tabs>
                <w:tab w:val="right" w:pos="3011"/>
              </w:tabs>
              <w:autoSpaceDE w:val="0"/>
              <w:autoSpaceDN w:val="0"/>
              <w:adjustRightInd w:val="0"/>
              <w:rPr>
                <w:rFonts w:cstheme="minorHAnsi"/>
                <w:sz w:val="20"/>
                <w:szCs w:val="20"/>
              </w:rPr>
            </w:pPr>
            <w:r w:rsidRPr="00A376B1">
              <w:rPr>
                <w:rFonts w:cstheme="minorHAnsi"/>
                <w:sz w:val="20"/>
                <w:szCs w:val="20"/>
              </w:rPr>
              <w:t xml:space="preserve">1.3 </w:t>
            </w:r>
            <w:r>
              <w:rPr>
                <w:rFonts w:cstheme="minorHAnsi"/>
                <w:sz w:val="20"/>
                <w:szCs w:val="20"/>
              </w:rPr>
              <w:t>Winkel messen und zeichnen</w:t>
            </w:r>
            <w:r w:rsidRPr="00A376B1">
              <w:rPr>
                <w:rFonts w:cstheme="minorHAnsi"/>
                <w:sz w:val="20"/>
                <w:szCs w:val="20"/>
              </w:rPr>
              <w:tab/>
              <w:t>1</w:t>
            </w:r>
            <w:r>
              <w:rPr>
                <w:rFonts w:cstheme="minorHAnsi"/>
                <w:sz w:val="20"/>
                <w:szCs w:val="20"/>
              </w:rPr>
              <w:t>4</w:t>
            </w:r>
          </w:p>
        </w:tc>
        <w:tc>
          <w:tcPr>
            <w:tcW w:w="4059" w:type="dxa"/>
          </w:tcPr>
          <w:p w:rsidR="00A90370" w:rsidRPr="00A376B1" w:rsidRDefault="00A36ED3" w:rsidP="000E10B4">
            <w:pPr>
              <w:rPr>
                <w:rFonts w:cstheme="minorHAnsi"/>
                <w:b/>
                <w:sz w:val="20"/>
                <w:szCs w:val="20"/>
              </w:rPr>
            </w:pPr>
            <w:r>
              <w:rPr>
                <w:rFonts w:cstheme="minorHAnsi"/>
                <w:b/>
                <w:color w:val="E36C0A" w:themeColor="accent6" w:themeShade="BF"/>
                <w:sz w:val="20"/>
                <w:szCs w:val="20"/>
              </w:rPr>
              <w:t>Geometrie</w:t>
            </w:r>
          </w:p>
          <w:p w:rsidR="00A90370" w:rsidRPr="00C47BE3" w:rsidRDefault="00A36ED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Winkelgrößen den Winkelarten zuordnen, schätzen, zeichnen und mit dem Geodreieck messen</w:t>
            </w:r>
          </w:p>
        </w:tc>
        <w:tc>
          <w:tcPr>
            <w:tcW w:w="4395" w:type="dxa"/>
          </w:tcPr>
          <w:p w:rsidR="00A90370" w:rsidRPr="00C47BE3" w:rsidRDefault="00A9037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22A2B" w:rsidRDefault="00222A2B"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22A2B" w:rsidRDefault="00222A2B"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A90370" w:rsidRPr="00C47BE3" w:rsidRDefault="00A90370"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90370" w:rsidRPr="00A376B1" w:rsidRDefault="00A36ED3" w:rsidP="000E10B4">
            <w:pPr>
              <w:rPr>
                <w:rFonts w:cstheme="minorHAnsi"/>
                <w:sz w:val="20"/>
                <w:szCs w:val="20"/>
              </w:rPr>
            </w:pPr>
            <w:r>
              <w:rPr>
                <w:rFonts w:cstheme="minorHAnsi"/>
                <w:sz w:val="20"/>
                <w:szCs w:val="20"/>
              </w:rPr>
              <w:t>Spiel: Winkelschlagen</w:t>
            </w: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90370" w:rsidRPr="002E7845" w:rsidTr="000E10B4">
        <w:tc>
          <w:tcPr>
            <w:tcW w:w="3298" w:type="dxa"/>
          </w:tcPr>
          <w:p w:rsidR="00A90370" w:rsidRPr="00A376B1" w:rsidRDefault="00A90370" w:rsidP="000E10B4">
            <w:pPr>
              <w:tabs>
                <w:tab w:val="right" w:pos="3011"/>
              </w:tabs>
              <w:autoSpaceDE w:val="0"/>
              <w:autoSpaceDN w:val="0"/>
              <w:adjustRightInd w:val="0"/>
              <w:rPr>
                <w:rFonts w:cstheme="minorHAnsi"/>
                <w:sz w:val="20"/>
                <w:szCs w:val="20"/>
              </w:rPr>
            </w:pPr>
            <w:r>
              <w:rPr>
                <w:rFonts w:cstheme="minorHAnsi"/>
                <w:sz w:val="20"/>
                <w:szCs w:val="20"/>
              </w:rPr>
              <w:t>1.4 Winkel an Geraden</w:t>
            </w:r>
            <w:r>
              <w:rPr>
                <w:rFonts w:cstheme="minorHAnsi"/>
                <w:sz w:val="20"/>
                <w:szCs w:val="20"/>
              </w:rPr>
              <w:tab/>
              <w:t>20</w:t>
            </w:r>
          </w:p>
        </w:tc>
        <w:tc>
          <w:tcPr>
            <w:tcW w:w="4059" w:type="dxa"/>
          </w:tcPr>
          <w:p w:rsidR="00A90370" w:rsidRPr="00A376B1" w:rsidRDefault="00222A2B" w:rsidP="000E10B4">
            <w:pPr>
              <w:rPr>
                <w:rFonts w:cstheme="minorHAnsi"/>
                <w:b/>
                <w:sz w:val="20"/>
                <w:szCs w:val="20"/>
              </w:rPr>
            </w:pPr>
            <w:r>
              <w:rPr>
                <w:rFonts w:cstheme="minorHAnsi"/>
                <w:b/>
                <w:color w:val="E36C0A" w:themeColor="accent6" w:themeShade="BF"/>
                <w:sz w:val="20"/>
                <w:szCs w:val="20"/>
              </w:rPr>
              <w:t>Geometrie</w:t>
            </w:r>
          </w:p>
          <w:p w:rsidR="00B52011" w:rsidRPr="00A376B1" w:rsidRDefault="00B52011" w:rsidP="00C16713">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Scheitel- und Nebenwinkelsatz, Stufen- und Wechselwinkelsatz anhand von Beispielen und Gegenbeispielen erläutern, durch einfache Plausibilitätsüberlegungen begründen</w:t>
            </w:r>
          </w:p>
        </w:tc>
        <w:tc>
          <w:tcPr>
            <w:tcW w:w="4395" w:type="dxa"/>
          </w:tcPr>
          <w:p w:rsidR="00A90370" w:rsidRPr="00C47BE3" w:rsidRDefault="00A9037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90370" w:rsidRDefault="00A9037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B52011" w:rsidRPr="00C47BE3" w:rsidRDefault="00B52011" w:rsidP="00B5201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B52011" w:rsidRPr="00C47BE3" w:rsidRDefault="00B52011" w:rsidP="00B52011">
            <w:pPr>
              <w:pStyle w:val="Listenabsatz"/>
              <w:tabs>
                <w:tab w:val="right" w:pos="4711"/>
              </w:tabs>
              <w:autoSpaceDE w:val="0"/>
              <w:autoSpaceDN w:val="0"/>
              <w:adjustRightInd w:val="0"/>
              <w:ind w:left="360"/>
              <w:rPr>
                <w:rFonts w:cstheme="minorHAnsi"/>
                <w:sz w:val="20"/>
                <w:szCs w:val="20"/>
              </w:rPr>
            </w:pPr>
          </w:p>
        </w:tc>
        <w:tc>
          <w:tcPr>
            <w:tcW w:w="2806" w:type="dxa"/>
          </w:tcPr>
          <w:p w:rsidR="00A90370" w:rsidRPr="00A376B1" w:rsidRDefault="00A90370" w:rsidP="000E10B4">
            <w:pPr>
              <w:rPr>
                <w:rFonts w:cstheme="minorHAnsi"/>
                <w:sz w:val="20"/>
                <w:szCs w:val="20"/>
              </w:rPr>
            </w:pPr>
          </w:p>
        </w:tc>
      </w:tr>
      <w:tr w:rsidR="00A90370" w:rsidRPr="002E7845" w:rsidTr="000E10B4">
        <w:tc>
          <w:tcPr>
            <w:tcW w:w="3298" w:type="dxa"/>
          </w:tcPr>
          <w:p w:rsidR="00A90370" w:rsidRPr="00A376B1" w:rsidRDefault="00A90370" w:rsidP="000E10B4">
            <w:pPr>
              <w:tabs>
                <w:tab w:val="right" w:pos="3011"/>
              </w:tabs>
              <w:autoSpaceDE w:val="0"/>
              <w:autoSpaceDN w:val="0"/>
              <w:adjustRightInd w:val="0"/>
              <w:rPr>
                <w:rFonts w:cstheme="minorHAnsi"/>
                <w:sz w:val="20"/>
                <w:szCs w:val="20"/>
              </w:rPr>
            </w:pPr>
            <w:r>
              <w:rPr>
                <w:rFonts w:cstheme="minorHAnsi"/>
                <w:sz w:val="20"/>
                <w:szCs w:val="20"/>
              </w:rPr>
              <w:t>1.5 Winkel in Dreiecken</w:t>
            </w:r>
            <w:r>
              <w:rPr>
                <w:rFonts w:cstheme="minorHAnsi"/>
                <w:sz w:val="20"/>
                <w:szCs w:val="20"/>
              </w:rPr>
              <w:tab/>
              <w:t>22</w:t>
            </w:r>
          </w:p>
        </w:tc>
        <w:tc>
          <w:tcPr>
            <w:tcW w:w="4059" w:type="dxa"/>
          </w:tcPr>
          <w:p w:rsidR="00A90370" w:rsidRPr="00A376B1" w:rsidRDefault="00B52011" w:rsidP="000E10B4">
            <w:pPr>
              <w:rPr>
                <w:rFonts w:cstheme="minorHAnsi"/>
                <w:b/>
                <w:sz w:val="20"/>
                <w:szCs w:val="20"/>
              </w:rPr>
            </w:pPr>
            <w:r>
              <w:rPr>
                <w:rFonts w:cstheme="minorHAnsi"/>
                <w:b/>
                <w:color w:val="E36C0A" w:themeColor="accent6" w:themeShade="BF"/>
                <w:sz w:val="20"/>
                <w:szCs w:val="20"/>
              </w:rPr>
              <w:t>Geo</w:t>
            </w:r>
            <w:r w:rsidR="00E930BF">
              <w:rPr>
                <w:rFonts w:cstheme="minorHAnsi"/>
                <w:b/>
                <w:color w:val="E36C0A" w:themeColor="accent6" w:themeShade="BF"/>
                <w:sz w:val="20"/>
                <w:szCs w:val="20"/>
              </w:rPr>
              <w:t>metrie</w:t>
            </w:r>
          </w:p>
          <w:p w:rsidR="00A90370" w:rsidRPr="00A376B1" w:rsidRDefault="00E930BF"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Innenwinkelsatz im Dreieck anhand von Beispielen und Gegenbeispielen erläutern, durch einfache Plausibilitätsüberlegungen begründen und sachgerecht zum Lösen von Problemen anwenden</w:t>
            </w:r>
          </w:p>
        </w:tc>
        <w:tc>
          <w:tcPr>
            <w:tcW w:w="4395" w:type="dxa"/>
          </w:tcPr>
          <w:p w:rsidR="00A90370" w:rsidRPr="00C47BE3" w:rsidRDefault="00A9037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90370" w:rsidRDefault="00A9037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E930BF" w:rsidRDefault="00E930BF" w:rsidP="00E930BF">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E930BF" w:rsidRPr="00C47BE3" w:rsidRDefault="00E930BF"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90370" w:rsidRPr="00A376B1" w:rsidRDefault="00E930BF" w:rsidP="000E10B4">
            <w:pPr>
              <w:rPr>
                <w:rFonts w:cstheme="minorHAnsi"/>
                <w:sz w:val="20"/>
                <w:szCs w:val="20"/>
              </w:rPr>
            </w:pPr>
            <w:r>
              <w:rPr>
                <w:rFonts w:cstheme="minorHAnsi"/>
                <w:sz w:val="20"/>
                <w:szCs w:val="20"/>
              </w:rPr>
              <w:t>Wissen: Rund ums Dreieck</w:t>
            </w:r>
          </w:p>
        </w:tc>
      </w:tr>
      <w:tr w:rsidR="00A90370" w:rsidRPr="002E7845" w:rsidTr="000E10B4">
        <w:tc>
          <w:tcPr>
            <w:tcW w:w="3298" w:type="dxa"/>
          </w:tcPr>
          <w:p w:rsidR="00A90370" w:rsidRPr="00A376B1" w:rsidRDefault="00A90370" w:rsidP="00A90370">
            <w:pPr>
              <w:tabs>
                <w:tab w:val="right" w:pos="3011"/>
              </w:tabs>
              <w:autoSpaceDE w:val="0"/>
              <w:autoSpaceDN w:val="0"/>
              <w:adjustRightInd w:val="0"/>
              <w:rPr>
                <w:rFonts w:cstheme="minorHAnsi"/>
                <w:sz w:val="20"/>
                <w:szCs w:val="20"/>
              </w:rPr>
            </w:pPr>
            <w:r w:rsidRPr="00A376B1">
              <w:rPr>
                <w:rFonts w:cstheme="minorHAnsi"/>
                <w:sz w:val="20"/>
                <w:szCs w:val="20"/>
              </w:rPr>
              <w:t xml:space="preserve">1.6 </w:t>
            </w:r>
            <w:r>
              <w:rPr>
                <w:rFonts w:cstheme="minorHAnsi"/>
                <w:sz w:val="20"/>
                <w:szCs w:val="20"/>
              </w:rPr>
              <w:t>Symmetrische Figuren</w:t>
            </w:r>
            <w:r w:rsidRPr="00A376B1">
              <w:rPr>
                <w:rFonts w:cstheme="minorHAnsi"/>
                <w:sz w:val="20"/>
                <w:szCs w:val="20"/>
              </w:rPr>
              <w:tab/>
              <w:t>2</w:t>
            </w:r>
            <w:r>
              <w:rPr>
                <w:rFonts w:cstheme="minorHAnsi"/>
                <w:sz w:val="20"/>
                <w:szCs w:val="20"/>
              </w:rPr>
              <w:t>4</w:t>
            </w:r>
          </w:p>
        </w:tc>
        <w:tc>
          <w:tcPr>
            <w:tcW w:w="4059" w:type="dxa"/>
          </w:tcPr>
          <w:p w:rsidR="00A90370" w:rsidRPr="00A376B1" w:rsidRDefault="00E930BF" w:rsidP="000E10B4">
            <w:pPr>
              <w:rPr>
                <w:rFonts w:cstheme="minorHAnsi"/>
                <w:b/>
                <w:sz w:val="20"/>
                <w:szCs w:val="20"/>
              </w:rPr>
            </w:pPr>
            <w:r>
              <w:rPr>
                <w:rFonts w:cstheme="minorHAnsi"/>
                <w:b/>
                <w:color w:val="E36C0A" w:themeColor="accent6" w:themeShade="BF"/>
                <w:sz w:val="20"/>
                <w:szCs w:val="20"/>
              </w:rPr>
              <w:t>Geometrie</w:t>
            </w:r>
          </w:p>
          <w:p w:rsidR="00A90370" w:rsidRDefault="00E930BF"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Verschiebungen und Achsenspiegelungen durch charakteristische Eigenschaften beschreiben, in Darstellungen erkennen, zum Lösen von Problemen nutzen, sowie mit Lineal und Geodreieck durchführen</w:t>
            </w:r>
          </w:p>
          <w:p w:rsidR="00E930BF" w:rsidRPr="00A376B1" w:rsidRDefault="00E930BF"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Punktsymmetrie in Figuren erkennen</w:t>
            </w:r>
          </w:p>
        </w:tc>
        <w:tc>
          <w:tcPr>
            <w:tcW w:w="4395" w:type="dxa"/>
          </w:tcPr>
          <w:p w:rsidR="00A90370" w:rsidRPr="00C47BE3" w:rsidRDefault="00A9037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B2066" w:rsidRDefault="001B2066" w:rsidP="001B206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90370" w:rsidRPr="001B2066" w:rsidRDefault="00A90370" w:rsidP="001B2066">
            <w:pPr>
              <w:pStyle w:val="Listenabsatz"/>
              <w:numPr>
                <w:ilvl w:val="0"/>
                <w:numId w:val="2"/>
              </w:numPr>
              <w:tabs>
                <w:tab w:val="right" w:pos="4711"/>
              </w:tabs>
              <w:autoSpaceDE w:val="0"/>
              <w:autoSpaceDN w:val="0"/>
              <w:adjustRightInd w:val="0"/>
              <w:rPr>
                <w:rFonts w:cstheme="minorHAnsi"/>
                <w:sz w:val="20"/>
                <w:szCs w:val="20"/>
              </w:rPr>
            </w:pPr>
            <w:r w:rsidRPr="001B2066">
              <w:rPr>
                <w:rFonts w:cstheme="minorHAnsi"/>
                <w:sz w:val="20"/>
                <w:szCs w:val="20"/>
              </w:rPr>
              <w:t>Mathematische Darstellungen verwenden (K4)</w:t>
            </w:r>
          </w:p>
          <w:p w:rsidR="00A90370" w:rsidRPr="001B2066" w:rsidRDefault="001B2066"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90370" w:rsidRPr="00A376B1" w:rsidRDefault="00E930BF" w:rsidP="000E10B4">
            <w:pPr>
              <w:rPr>
                <w:rFonts w:cstheme="minorHAnsi"/>
                <w:sz w:val="20"/>
                <w:szCs w:val="20"/>
              </w:rPr>
            </w:pPr>
            <w:r>
              <w:rPr>
                <w:rFonts w:cstheme="minorHAnsi"/>
                <w:sz w:val="20"/>
                <w:szCs w:val="20"/>
              </w:rPr>
              <w:t>Basteln: Der Kompass</w:t>
            </w:r>
          </w:p>
        </w:tc>
      </w:tr>
      <w:tr w:rsidR="00A90370" w:rsidRPr="002E7845" w:rsidTr="000E10B4">
        <w:tc>
          <w:tcPr>
            <w:tcW w:w="3298" w:type="dxa"/>
          </w:tcPr>
          <w:p w:rsidR="00A90370" w:rsidRPr="00A376B1" w:rsidRDefault="00A90370" w:rsidP="000E10B4">
            <w:pPr>
              <w:tabs>
                <w:tab w:val="right" w:pos="3011"/>
              </w:tabs>
              <w:autoSpaceDE w:val="0"/>
              <w:autoSpaceDN w:val="0"/>
              <w:adjustRightInd w:val="0"/>
              <w:rPr>
                <w:rFonts w:cstheme="minorHAnsi"/>
                <w:sz w:val="20"/>
                <w:szCs w:val="20"/>
              </w:rPr>
            </w:pPr>
            <w:r>
              <w:rPr>
                <w:rFonts w:cstheme="minorHAnsi"/>
                <w:sz w:val="20"/>
                <w:szCs w:val="20"/>
              </w:rPr>
              <w:t>1.7 Vermischte Aufgaben</w:t>
            </w:r>
            <w:r>
              <w:rPr>
                <w:rFonts w:cstheme="minorHAnsi"/>
                <w:sz w:val="20"/>
                <w:szCs w:val="20"/>
              </w:rPr>
              <w:tab/>
              <w:t>28</w:t>
            </w:r>
          </w:p>
        </w:tc>
        <w:tc>
          <w:tcPr>
            <w:tcW w:w="4059" w:type="dxa"/>
          </w:tcPr>
          <w:p w:rsidR="00A90370" w:rsidRPr="00A376B1" w:rsidRDefault="00A90370" w:rsidP="001B2066">
            <w:pPr>
              <w:pStyle w:val="Listenabsatz"/>
              <w:tabs>
                <w:tab w:val="right" w:pos="4711"/>
              </w:tabs>
              <w:autoSpaceDE w:val="0"/>
              <w:autoSpaceDN w:val="0"/>
              <w:adjustRightInd w:val="0"/>
              <w:ind w:left="360"/>
              <w:rPr>
                <w:rFonts w:cstheme="minorHAnsi"/>
                <w:sz w:val="20"/>
                <w:szCs w:val="20"/>
              </w:rPr>
            </w:pPr>
          </w:p>
        </w:tc>
        <w:tc>
          <w:tcPr>
            <w:tcW w:w="4395" w:type="dxa"/>
          </w:tcPr>
          <w:p w:rsidR="00A90370" w:rsidRPr="00C47BE3" w:rsidRDefault="00A90370" w:rsidP="001B2066">
            <w:pPr>
              <w:pStyle w:val="Listenabsatz"/>
              <w:tabs>
                <w:tab w:val="right" w:pos="4711"/>
              </w:tabs>
              <w:autoSpaceDE w:val="0"/>
              <w:autoSpaceDN w:val="0"/>
              <w:adjustRightInd w:val="0"/>
              <w:ind w:left="360"/>
              <w:rPr>
                <w:rFonts w:cstheme="minorHAnsi"/>
                <w:sz w:val="20"/>
                <w:szCs w:val="20"/>
              </w:rPr>
            </w:pPr>
          </w:p>
        </w:tc>
        <w:tc>
          <w:tcPr>
            <w:tcW w:w="2806" w:type="dxa"/>
          </w:tcPr>
          <w:p w:rsidR="00A90370" w:rsidRPr="00A376B1" w:rsidRDefault="00A90370" w:rsidP="00A90370">
            <w:pPr>
              <w:rPr>
                <w:rFonts w:cstheme="minorHAnsi"/>
                <w:sz w:val="20"/>
                <w:szCs w:val="20"/>
              </w:rPr>
            </w:pPr>
            <w:r w:rsidRPr="00A376B1">
              <w:rPr>
                <w:rFonts w:cstheme="minorHAnsi"/>
                <w:sz w:val="20"/>
                <w:szCs w:val="20"/>
              </w:rPr>
              <w:t>Die Inhalte des vorangehenden Kapitels werden vernetzend wiederholt.</w:t>
            </w:r>
          </w:p>
          <w:p w:rsidR="00A90370" w:rsidRPr="00A376B1" w:rsidRDefault="00A90370" w:rsidP="000E10B4">
            <w:pPr>
              <w:rPr>
                <w:rFonts w:cstheme="minorHAnsi"/>
                <w:sz w:val="20"/>
                <w:szCs w:val="20"/>
              </w:rPr>
            </w:pPr>
          </w:p>
        </w:tc>
      </w:tr>
      <w:tr w:rsidR="00A90370" w:rsidRPr="002E7845" w:rsidTr="000E10B4">
        <w:tc>
          <w:tcPr>
            <w:tcW w:w="3298" w:type="dxa"/>
          </w:tcPr>
          <w:p w:rsidR="00A90370" w:rsidRPr="00A376B1" w:rsidRDefault="00A90370" w:rsidP="00A90370">
            <w:pPr>
              <w:tabs>
                <w:tab w:val="right" w:pos="3011"/>
                <w:tab w:val="right" w:pos="4711"/>
              </w:tabs>
              <w:autoSpaceDE w:val="0"/>
              <w:autoSpaceDN w:val="0"/>
              <w:adjustRightInd w:val="0"/>
              <w:rPr>
                <w:rFonts w:cstheme="minorHAnsi"/>
                <w:sz w:val="20"/>
                <w:szCs w:val="20"/>
              </w:rPr>
            </w:pPr>
            <w:r>
              <w:rPr>
                <w:rFonts w:cstheme="minorHAnsi"/>
                <w:sz w:val="20"/>
                <w:szCs w:val="20"/>
              </w:rPr>
              <w:t>1.8</w:t>
            </w:r>
            <w:r w:rsidRPr="00A376B1">
              <w:rPr>
                <w:rFonts w:cstheme="minorHAnsi"/>
                <w:sz w:val="20"/>
                <w:szCs w:val="20"/>
              </w:rPr>
              <w:t xml:space="preserve"> Themenseite: </w:t>
            </w:r>
            <w:r>
              <w:rPr>
                <w:rFonts w:cstheme="minorHAnsi"/>
                <w:sz w:val="20"/>
                <w:szCs w:val="20"/>
              </w:rPr>
              <w:t>Geometrie am Computer</w:t>
            </w:r>
            <w:r w:rsidRPr="00A376B1">
              <w:rPr>
                <w:rFonts w:cstheme="minorHAnsi"/>
                <w:sz w:val="20"/>
                <w:szCs w:val="20"/>
              </w:rPr>
              <w:t xml:space="preserve"> </w:t>
            </w:r>
            <w:r w:rsidRPr="00A376B1">
              <w:rPr>
                <w:rFonts w:cstheme="minorHAnsi"/>
                <w:sz w:val="20"/>
                <w:szCs w:val="20"/>
              </w:rPr>
              <w:tab/>
            </w:r>
            <w:r>
              <w:rPr>
                <w:rFonts w:cstheme="minorHAnsi"/>
                <w:sz w:val="20"/>
                <w:szCs w:val="20"/>
              </w:rPr>
              <w:t>30</w:t>
            </w:r>
          </w:p>
        </w:tc>
        <w:tc>
          <w:tcPr>
            <w:tcW w:w="4059" w:type="dxa"/>
          </w:tcPr>
          <w:p w:rsidR="00A90370" w:rsidRPr="00A376B1" w:rsidRDefault="00A90370" w:rsidP="000E10B4">
            <w:pPr>
              <w:tabs>
                <w:tab w:val="right" w:pos="4711"/>
              </w:tabs>
              <w:autoSpaceDE w:val="0"/>
              <w:autoSpaceDN w:val="0"/>
              <w:adjustRightInd w:val="0"/>
              <w:rPr>
                <w:rFonts w:cstheme="minorHAnsi"/>
                <w:sz w:val="20"/>
                <w:szCs w:val="20"/>
              </w:rPr>
            </w:pPr>
          </w:p>
        </w:tc>
        <w:tc>
          <w:tcPr>
            <w:tcW w:w="4395" w:type="dxa"/>
          </w:tcPr>
          <w:p w:rsidR="00A90370" w:rsidRPr="00C47BE3" w:rsidRDefault="00A90370" w:rsidP="001B2066">
            <w:pPr>
              <w:pStyle w:val="Listenabsatz"/>
              <w:tabs>
                <w:tab w:val="right" w:pos="4711"/>
              </w:tabs>
              <w:autoSpaceDE w:val="0"/>
              <w:autoSpaceDN w:val="0"/>
              <w:adjustRightInd w:val="0"/>
              <w:ind w:left="360"/>
              <w:rPr>
                <w:rFonts w:cstheme="minorHAnsi"/>
                <w:sz w:val="20"/>
                <w:szCs w:val="20"/>
              </w:rPr>
            </w:pPr>
          </w:p>
        </w:tc>
        <w:tc>
          <w:tcPr>
            <w:tcW w:w="2806" w:type="dxa"/>
          </w:tcPr>
          <w:p w:rsidR="00A90370" w:rsidRPr="00A376B1" w:rsidRDefault="00C23F91" w:rsidP="000E10B4">
            <w:pPr>
              <w:rPr>
                <w:rFonts w:cstheme="minorHAnsi"/>
                <w:sz w:val="20"/>
                <w:szCs w:val="20"/>
              </w:rPr>
            </w:pPr>
            <w:r>
              <w:rPr>
                <w:rFonts w:cstheme="minorHAnsi"/>
                <w:sz w:val="20"/>
                <w:szCs w:val="20"/>
              </w:rPr>
              <w:t>Vertiefung</w:t>
            </w:r>
          </w:p>
        </w:tc>
      </w:tr>
      <w:tr w:rsidR="00A90370" w:rsidRPr="002E7845" w:rsidTr="000E10B4">
        <w:tc>
          <w:tcPr>
            <w:tcW w:w="3298" w:type="dxa"/>
          </w:tcPr>
          <w:p w:rsidR="00A90370" w:rsidRPr="00A376B1" w:rsidRDefault="00A90370" w:rsidP="00A90370">
            <w:pPr>
              <w:tabs>
                <w:tab w:val="right" w:pos="3011"/>
                <w:tab w:val="right" w:pos="4711"/>
              </w:tabs>
              <w:autoSpaceDE w:val="0"/>
              <w:autoSpaceDN w:val="0"/>
              <w:adjustRightInd w:val="0"/>
              <w:rPr>
                <w:rFonts w:cstheme="minorHAnsi"/>
                <w:sz w:val="20"/>
                <w:szCs w:val="20"/>
              </w:rPr>
            </w:pPr>
            <w:r>
              <w:rPr>
                <w:rFonts w:cstheme="minorHAnsi"/>
                <w:sz w:val="20"/>
                <w:szCs w:val="20"/>
              </w:rPr>
              <w:t>1.9</w:t>
            </w:r>
            <w:r w:rsidRPr="00A376B1">
              <w:rPr>
                <w:rFonts w:cstheme="minorHAnsi"/>
                <w:sz w:val="20"/>
                <w:szCs w:val="20"/>
              </w:rPr>
              <w:t xml:space="preserve"> Themenseite:</w:t>
            </w:r>
            <w:r>
              <w:rPr>
                <w:rFonts w:cstheme="minorHAnsi"/>
                <w:sz w:val="20"/>
                <w:szCs w:val="20"/>
              </w:rPr>
              <w:t xml:space="preserve"> Kunst und Mathematik</w:t>
            </w:r>
            <w:r w:rsidRPr="00A376B1">
              <w:rPr>
                <w:rFonts w:cstheme="minorHAnsi"/>
                <w:sz w:val="20"/>
                <w:szCs w:val="20"/>
              </w:rPr>
              <w:tab/>
              <w:t>3</w:t>
            </w:r>
            <w:r>
              <w:rPr>
                <w:rFonts w:cstheme="minorHAnsi"/>
                <w:sz w:val="20"/>
                <w:szCs w:val="20"/>
              </w:rPr>
              <w:t>2</w:t>
            </w:r>
          </w:p>
        </w:tc>
        <w:tc>
          <w:tcPr>
            <w:tcW w:w="4059" w:type="dxa"/>
          </w:tcPr>
          <w:p w:rsidR="00A90370" w:rsidRPr="00A376B1" w:rsidRDefault="00A90370" w:rsidP="000E10B4">
            <w:pPr>
              <w:tabs>
                <w:tab w:val="right" w:pos="4711"/>
              </w:tabs>
              <w:autoSpaceDE w:val="0"/>
              <w:autoSpaceDN w:val="0"/>
              <w:adjustRightInd w:val="0"/>
              <w:rPr>
                <w:rFonts w:cstheme="minorHAnsi"/>
                <w:sz w:val="20"/>
                <w:szCs w:val="20"/>
              </w:rPr>
            </w:pPr>
          </w:p>
        </w:tc>
        <w:tc>
          <w:tcPr>
            <w:tcW w:w="4395" w:type="dxa"/>
          </w:tcPr>
          <w:p w:rsidR="00A90370" w:rsidRPr="00C47BE3" w:rsidRDefault="00A90370" w:rsidP="000E10B4">
            <w:pPr>
              <w:rPr>
                <w:rFonts w:cstheme="minorHAnsi"/>
                <w:sz w:val="20"/>
                <w:szCs w:val="20"/>
              </w:rPr>
            </w:pPr>
          </w:p>
        </w:tc>
        <w:tc>
          <w:tcPr>
            <w:tcW w:w="2806" w:type="dxa"/>
          </w:tcPr>
          <w:p w:rsidR="00A90370" w:rsidRPr="00A376B1" w:rsidRDefault="00A90370" w:rsidP="000E10B4">
            <w:pPr>
              <w:rPr>
                <w:rFonts w:cstheme="minorHAnsi"/>
                <w:sz w:val="20"/>
                <w:szCs w:val="20"/>
              </w:rPr>
            </w:pPr>
            <w:r w:rsidRPr="00A376B1">
              <w:rPr>
                <w:rFonts w:cstheme="minorHAnsi"/>
                <w:sz w:val="20"/>
                <w:szCs w:val="20"/>
              </w:rPr>
              <w:t>Vertiefung</w:t>
            </w:r>
          </w:p>
        </w:tc>
      </w:tr>
      <w:tr w:rsidR="00A90370" w:rsidRPr="002E7845" w:rsidTr="000E10B4">
        <w:tc>
          <w:tcPr>
            <w:tcW w:w="3298" w:type="dxa"/>
          </w:tcPr>
          <w:p w:rsidR="00A90370" w:rsidRPr="00A376B1" w:rsidRDefault="00426073"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1.10 Das kann ich!</w:t>
            </w:r>
            <w:r>
              <w:rPr>
                <w:rFonts w:cstheme="minorHAnsi"/>
                <w:b/>
                <w:color w:val="FFC000"/>
                <w:sz w:val="20"/>
                <w:szCs w:val="20"/>
              </w:rPr>
              <w:tab/>
              <w:t>34</w:t>
            </w:r>
          </w:p>
        </w:tc>
        <w:tc>
          <w:tcPr>
            <w:tcW w:w="4059" w:type="dxa"/>
          </w:tcPr>
          <w:p w:rsidR="00A90370" w:rsidRPr="00A376B1" w:rsidRDefault="00A90370" w:rsidP="000E10B4">
            <w:pPr>
              <w:tabs>
                <w:tab w:val="right" w:pos="4711"/>
              </w:tabs>
              <w:autoSpaceDE w:val="0"/>
              <w:autoSpaceDN w:val="0"/>
              <w:adjustRightInd w:val="0"/>
              <w:rPr>
                <w:rFonts w:cstheme="minorHAnsi"/>
                <w:color w:val="FFC000"/>
                <w:sz w:val="20"/>
                <w:szCs w:val="20"/>
              </w:rPr>
            </w:pPr>
          </w:p>
        </w:tc>
        <w:tc>
          <w:tcPr>
            <w:tcW w:w="4395" w:type="dxa"/>
          </w:tcPr>
          <w:p w:rsidR="00A90370" w:rsidRPr="00C47BE3" w:rsidRDefault="00A9037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90370" w:rsidRPr="00C47BE3" w:rsidRDefault="00A9037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A90370" w:rsidRPr="00C47BE3" w:rsidRDefault="00A9037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A90370" w:rsidRPr="00A376B1" w:rsidRDefault="00A90370" w:rsidP="000E10B4">
            <w:pPr>
              <w:rPr>
                <w:rFonts w:cstheme="minorHAnsi"/>
                <w:sz w:val="20"/>
                <w:szCs w:val="20"/>
              </w:rPr>
            </w:pPr>
            <w:r w:rsidRPr="00A376B1">
              <w:rPr>
                <w:rFonts w:cstheme="minorHAnsi"/>
                <w:sz w:val="20"/>
                <w:szCs w:val="20"/>
              </w:rPr>
              <w:t>Die Aufgaben zur Einzelarbeit sind Basisaufgaben zur Grundwissensbildung.</w:t>
            </w:r>
          </w:p>
          <w:p w:rsidR="00A90370" w:rsidRPr="00A376B1" w:rsidRDefault="00A90370"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A90370" w:rsidRPr="002E7845" w:rsidTr="000E10B4">
        <w:tc>
          <w:tcPr>
            <w:tcW w:w="3298" w:type="dxa"/>
          </w:tcPr>
          <w:p w:rsidR="00A90370" w:rsidRPr="00A376B1" w:rsidRDefault="00A90370"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sidR="00426073">
              <w:rPr>
                <w:rFonts w:cstheme="minorHAnsi"/>
                <w:b/>
                <w:color w:val="92D050"/>
                <w:sz w:val="20"/>
                <w:szCs w:val="20"/>
              </w:rPr>
              <w:t>z und quer</w:t>
            </w:r>
            <w:r w:rsidR="00426073">
              <w:rPr>
                <w:rFonts w:cstheme="minorHAnsi"/>
                <w:b/>
                <w:color w:val="92D050"/>
                <w:sz w:val="20"/>
                <w:szCs w:val="20"/>
              </w:rPr>
              <w:tab/>
              <w:t>37</w:t>
            </w:r>
          </w:p>
        </w:tc>
        <w:tc>
          <w:tcPr>
            <w:tcW w:w="4059" w:type="dxa"/>
          </w:tcPr>
          <w:p w:rsidR="00A90370" w:rsidRPr="00A376B1" w:rsidRDefault="00A90370" w:rsidP="000E10B4">
            <w:pPr>
              <w:tabs>
                <w:tab w:val="right" w:pos="4711"/>
              </w:tabs>
              <w:autoSpaceDE w:val="0"/>
              <w:autoSpaceDN w:val="0"/>
              <w:adjustRightInd w:val="0"/>
              <w:rPr>
                <w:rFonts w:cstheme="minorHAnsi"/>
                <w:color w:val="92D050"/>
                <w:sz w:val="20"/>
                <w:szCs w:val="20"/>
              </w:rPr>
            </w:pPr>
          </w:p>
        </w:tc>
        <w:tc>
          <w:tcPr>
            <w:tcW w:w="4395" w:type="dxa"/>
          </w:tcPr>
          <w:p w:rsidR="00A90370" w:rsidRPr="00C47BE3" w:rsidRDefault="00A90370" w:rsidP="000E10B4">
            <w:pPr>
              <w:rPr>
                <w:rFonts w:cstheme="minorHAnsi"/>
                <w:sz w:val="20"/>
                <w:szCs w:val="20"/>
              </w:rPr>
            </w:pPr>
          </w:p>
        </w:tc>
        <w:tc>
          <w:tcPr>
            <w:tcW w:w="2806" w:type="dxa"/>
          </w:tcPr>
          <w:p w:rsidR="00A90370" w:rsidRPr="00A376B1" w:rsidRDefault="00A90370"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C16713" w:rsidRDefault="00C16713"/>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F34D47" w:rsidRPr="002E7845" w:rsidTr="000E10B4">
        <w:tc>
          <w:tcPr>
            <w:tcW w:w="3298" w:type="dxa"/>
            <w:shd w:val="clear" w:color="auto" w:fill="BFBFBF" w:themeFill="background1" w:themeFillShade="BF"/>
          </w:tcPr>
          <w:p w:rsidR="00F34D47" w:rsidRPr="00A376B1" w:rsidRDefault="00F34D47"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F34D47" w:rsidRPr="006B4A18" w:rsidRDefault="00F34D47"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F34D47" w:rsidRPr="00C47BE3" w:rsidRDefault="00F34D47" w:rsidP="000E10B4">
            <w:pPr>
              <w:rPr>
                <w:rFonts w:cstheme="minorHAnsi"/>
                <w:b/>
                <w:sz w:val="20"/>
                <w:szCs w:val="20"/>
              </w:rPr>
            </w:pPr>
            <w:r w:rsidRPr="00C47BE3">
              <w:rPr>
                <w:rFonts w:cstheme="minorHAnsi"/>
                <w:b/>
                <w:sz w:val="20"/>
                <w:szCs w:val="20"/>
              </w:rPr>
              <w:t>Allgemeine mathematische Kompetenzen</w:t>
            </w:r>
          </w:p>
          <w:p w:rsidR="00F34D47" w:rsidRPr="00C47BE3" w:rsidRDefault="00F34D47"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F34D47" w:rsidRPr="00A376B1" w:rsidRDefault="00F34D47" w:rsidP="000E10B4">
            <w:pPr>
              <w:rPr>
                <w:rFonts w:cstheme="minorHAnsi"/>
                <w:b/>
                <w:sz w:val="20"/>
                <w:szCs w:val="20"/>
              </w:rPr>
            </w:pPr>
            <w:r w:rsidRPr="00A376B1">
              <w:rPr>
                <w:rFonts w:cstheme="minorHAnsi"/>
                <w:b/>
                <w:sz w:val="20"/>
                <w:szCs w:val="20"/>
              </w:rPr>
              <w:t>Bemerkungen</w:t>
            </w: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 xml:space="preserve">2 Teilbarkeit und Brüche </w:t>
            </w:r>
            <w:r>
              <w:rPr>
                <w:rFonts w:cstheme="minorHAnsi"/>
                <w:b/>
                <w:color w:val="548DD4" w:themeColor="text2" w:themeTint="99"/>
                <w:sz w:val="20"/>
                <w:szCs w:val="20"/>
              </w:rPr>
              <w:tab/>
              <w:t>39</w:t>
            </w:r>
          </w:p>
        </w:tc>
        <w:tc>
          <w:tcPr>
            <w:tcW w:w="4059" w:type="dxa"/>
          </w:tcPr>
          <w:p w:rsidR="00F34D47" w:rsidRPr="00A376B1" w:rsidRDefault="00F34D47" w:rsidP="000E10B4">
            <w:pPr>
              <w:rPr>
                <w:rFonts w:cstheme="minorHAnsi"/>
                <w:sz w:val="20"/>
                <w:szCs w:val="20"/>
              </w:rPr>
            </w:pPr>
          </w:p>
        </w:tc>
        <w:tc>
          <w:tcPr>
            <w:tcW w:w="4395" w:type="dxa"/>
          </w:tcPr>
          <w:p w:rsidR="00F34D47" w:rsidRPr="00C47BE3" w:rsidRDefault="00F34D47" w:rsidP="000E10B4">
            <w:pPr>
              <w:rPr>
                <w:rFonts w:cstheme="minorHAnsi"/>
                <w:sz w:val="20"/>
                <w:szCs w:val="20"/>
              </w:rPr>
            </w:pPr>
          </w:p>
        </w:tc>
        <w:tc>
          <w:tcPr>
            <w:tcW w:w="2806" w:type="dxa"/>
          </w:tcPr>
          <w:p w:rsidR="00F34D47" w:rsidRPr="00A376B1" w:rsidRDefault="00F34D47"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28</w:t>
            </w:r>
            <w:r w:rsidRPr="00A376B1">
              <w:rPr>
                <w:rFonts w:cstheme="minorHAnsi"/>
                <w:b/>
                <w:color w:val="548DD4" w:themeColor="text2" w:themeTint="99"/>
                <w:sz w:val="20"/>
                <w:szCs w:val="20"/>
              </w:rPr>
              <w:t xml:space="preserve"> Wochenstunden</w:t>
            </w: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2.1 Teiler und Vielfache</w:t>
            </w:r>
            <w:r>
              <w:rPr>
                <w:rFonts w:cstheme="minorHAnsi"/>
                <w:sz w:val="20"/>
                <w:szCs w:val="20"/>
              </w:rPr>
              <w:tab/>
              <w:t>40</w:t>
            </w:r>
          </w:p>
          <w:p w:rsidR="00F34D47" w:rsidRPr="00A376B1" w:rsidRDefault="00F34D47" w:rsidP="000E10B4">
            <w:pPr>
              <w:tabs>
                <w:tab w:val="right" w:pos="3011"/>
              </w:tabs>
              <w:rPr>
                <w:rFonts w:cstheme="minorHAnsi"/>
                <w:sz w:val="20"/>
                <w:szCs w:val="20"/>
              </w:rPr>
            </w:pP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Pr="00A376B1" w:rsidRDefault="00676A86" w:rsidP="000E10B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Teiler und Vielfache natürlicher Zahlen bestimmen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676A86" w:rsidRDefault="00676A86" w:rsidP="00676A8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F34D47" w:rsidRPr="00676A86" w:rsidRDefault="00676A86"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F34D47" w:rsidRPr="00A376B1" w:rsidRDefault="00F34D47" w:rsidP="000E10B4">
            <w:pPr>
              <w:rPr>
                <w:rFonts w:cstheme="minorHAnsi"/>
                <w:sz w:val="20"/>
                <w:szCs w:val="20"/>
              </w:rPr>
            </w:pPr>
          </w:p>
        </w:tc>
      </w:tr>
      <w:tr w:rsidR="00F34D47" w:rsidRPr="002E7845" w:rsidTr="000E10B4">
        <w:tc>
          <w:tcPr>
            <w:tcW w:w="3298" w:type="dxa"/>
          </w:tcPr>
          <w:p w:rsidR="00063500" w:rsidRDefault="00F34D47" w:rsidP="000E10B4">
            <w:pPr>
              <w:tabs>
                <w:tab w:val="right" w:pos="3011"/>
              </w:tabs>
              <w:autoSpaceDE w:val="0"/>
              <w:autoSpaceDN w:val="0"/>
              <w:adjustRightInd w:val="0"/>
              <w:rPr>
                <w:rFonts w:cstheme="minorHAnsi"/>
                <w:sz w:val="20"/>
                <w:szCs w:val="20"/>
              </w:rPr>
            </w:pPr>
            <w:r>
              <w:rPr>
                <w:rFonts w:cstheme="minorHAnsi"/>
                <w:sz w:val="20"/>
                <w:szCs w:val="20"/>
              </w:rPr>
              <w:t xml:space="preserve">2.2 Teilbarkeit durch 2, 4, 5 und 10 </w:t>
            </w:r>
          </w:p>
          <w:p w:rsidR="00F34D47" w:rsidRPr="00A376B1" w:rsidRDefault="00063500" w:rsidP="000E10B4">
            <w:pPr>
              <w:tabs>
                <w:tab w:val="right" w:pos="3011"/>
              </w:tabs>
              <w:autoSpaceDE w:val="0"/>
              <w:autoSpaceDN w:val="0"/>
              <w:adjustRightInd w:val="0"/>
              <w:rPr>
                <w:rFonts w:cstheme="minorHAnsi"/>
                <w:sz w:val="20"/>
                <w:szCs w:val="20"/>
              </w:rPr>
            </w:pPr>
            <w:r>
              <w:rPr>
                <w:rFonts w:cstheme="minorHAnsi"/>
                <w:sz w:val="20"/>
                <w:szCs w:val="20"/>
              </w:rPr>
              <w:tab/>
            </w:r>
            <w:r w:rsidR="00F34D47">
              <w:rPr>
                <w:rFonts w:cstheme="minorHAnsi"/>
                <w:sz w:val="20"/>
                <w:szCs w:val="20"/>
              </w:rPr>
              <w:t>42</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676A86" w:rsidRPr="00C47BE3" w:rsidRDefault="00676A86"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Untersuchungen zur Teilbarkeit mit Hilfe von Teilbarkeitsregeln durchführen sowie Strategien zur Untersuchung der Teilbarkeit natürlicher Zahlen auswählen und anwenden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676A86" w:rsidRDefault="00676A86" w:rsidP="00676A8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676A86" w:rsidRDefault="00676A86" w:rsidP="00676A86">
            <w:pPr>
              <w:pStyle w:val="Listenabsatz"/>
              <w:numPr>
                <w:ilvl w:val="0"/>
                <w:numId w:val="2"/>
              </w:numPr>
              <w:tabs>
                <w:tab w:val="right" w:pos="4711"/>
              </w:tabs>
              <w:autoSpaceDE w:val="0"/>
              <w:autoSpaceDN w:val="0"/>
              <w:adjustRightInd w:val="0"/>
              <w:rPr>
                <w:rFonts w:cstheme="minorHAnsi"/>
                <w:sz w:val="20"/>
                <w:szCs w:val="20"/>
              </w:rPr>
            </w:pPr>
            <w:r w:rsidRPr="00676A86">
              <w:rPr>
                <w:rFonts w:cstheme="minorHAnsi"/>
                <w:sz w:val="20"/>
                <w:szCs w:val="20"/>
              </w:rPr>
              <w:t>Mathematische Darstellungen verwenden (K4)</w:t>
            </w:r>
          </w:p>
          <w:p w:rsidR="00676A86" w:rsidRPr="00676A86" w:rsidRDefault="00676A86" w:rsidP="00676A8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34D47" w:rsidRPr="00676A86" w:rsidRDefault="008725D6" w:rsidP="00676A8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F34D47" w:rsidRPr="00A376B1" w:rsidRDefault="00F34D47" w:rsidP="000E10B4">
            <w:pPr>
              <w:rPr>
                <w:rFonts w:cstheme="minorHAnsi"/>
                <w:sz w:val="20"/>
                <w:szCs w:val="20"/>
              </w:rPr>
            </w:pP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2.3 Teilbarkeit durch 3 und 9</w:t>
            </w:r>
            <w:r w:rsidRPr="00A376B1">
              <w:rPr>
                <w:rFonts w:cstheme="minorHAnsi"/>
                <w:sz w:val="20"/>
                <w:szCs w:val="20"/>
              </w:rPr>
              <w:tab/>
            </w:r>
            <w:r>
              <w:rPr>
                <w:rFonts w:cstheme="minorHAnsi"/>
                <w:sz w:val="20"/>
                <w:szCs w:val="20"/>
              </w:rPr>
              <w:t>44</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Pr="00C47BE3" w:rsidRDefault="0075175E"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Untersuchungen zur Teilbarkeit mit Hilfe von Teilbarkeitsregeln durchführen sowie Strategien zur Untersuchung der Teilbarkeit natürlicher Zahlen auswählen und anwenden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5175E" w:rsidRDefault="0075175E" w:rsidP="0075175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75175E" w:rsidRDefault="0075175E" w:rsidP="0075175E">
            <w:pPr>
              <w:pStyle w:val="Listenabsatz"/>
              <w:numPr>
                <w:ilvl w:val="0"/>
                <w:numId w:val="2"/>
              </w:numPr>
              <w:tabs>
                <w:tab w:val="right" w:pos="4711"/>
              </w:tabs>
              <w:autoSpaceDE w:val="0"/>
              <w:autoSpaceDN w:val="0"/>
              <w:adjustRightInd w:val="0"/>
              <w:rPr>
                <w:rFonts w:cstheme="minorHAnsi"/>
                <w:sz w:val="20"/>
                <w:szCs w:val="20"/>
              </w:rPr>
            </w:pPr>
            <w:r w:rsidRPr="00676A86">
              <w:rPr>
                <w:rFonts w:cstheme="minorHAnsi"/>
                <w:sz w:val="20"/>
                <w:szCs w:val="20"/>
              </w:rPr>
              <w:t>Mathematische Darstellungen verwenden (K4)</w:t>
            </w:r>
          </w:p>
          <w:p w:rsidR="0075175E" w:rsidRPr="00676A86" w:rsidRDefault="0075175E" w:rsidP="0075175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34D47" w:rsidRPr="00C47BE3" w:rsidRDefault="0075175E" w:rsidP="0075175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F34D47" w:rsidRPr="00A376B1" w:rsidRDefault="00F34D47" w:rsidP="00AB39FA">
            <w:pPr>
              <w:rPr>
                <w:rFonts w:cstheme="minorHAnsi"/>
                <w:sz w:val="20"/>
                <w:szCs w:val="20"/>
              </w:rPr>
            </w:pPr>
            <w:r w:rsidRPr="00A376B1">
              <w:rPr>
                <w:rFonts w:cstheme="minorHAnsi"/>
                <w:sz w:val="20"/>
                <w:szCs w:val="20"/>
              </w:rPr>
              <w:t xml:space="preserve"> </w:t>
            </w:r>
            <w:r w:rsidR="0075175E">
              <w:rPr>
                <w:rFonts w:cstheme="minorHAnsi"/>
                <w:sz w:val="20"/>
                <w:szCs w:val="20"/>
              </w:rPr>
              <w:t>Spiel: Teilerspiel</w:t>
            </w: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2.4 Primzahlen</w:t>
            </w:r>
            <w:r>
              <w:rPr>
                <w:rFonts w:cstheme="minorHAnsi"/>
                <w:sz w:val="20"/>
                <w:szCs w:val="20"/>
              </w:rPr>
              <w:tab/>
              <w:t>46</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Pr="00A376B1" w:rsidRDefault="0075175E" w:rsidP="000E10B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Verfahren zur Bestimmung der Primzahlen anwenden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5175E" w:rsidRPr="00C47BE3" w:rsidRDefault="00F34D47"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tc>
        <w:tc>
          <w:tcPr>
            <w:tcW w:w="2806" w:type="dxa"/>
          </w:tcPr>
          <w:p w:rsidR="00F34D47" w:rsidRPr="00A376B1" w:rsidRDefault="0075175E" w:rsidP="000E10B4">
            <w:pPr>
              <w:rPr>
                <w:rFonts w:cstheme="minorHAnsi"/>
                <w:sz w:val="20"/>
                <w:szCs w:val="20"/>
              </w:rPr>
            </w:pPr>
            <w:r>
              <w:rPr>
                <w:rFonts w:cstheme="minorHAnsi"/>
                <w:sz w:val="20"/>
                <w:szCs w:val="20"/>
              </w:rPr>
              <w:t>Geschichte : Sieb des Eratosthenes</w:t>
            </w: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2.5 Brüche wiederholen</w:t>
            </w:r>
            <w:r>
              <w:rPr>
                <w:rFonts w:cstheme="minorHAnsi"/>
                <w:sz w:val="20"/>
                <w:szCs w:val="20"/>
              </w:rPr>
              <w:tab/>
              <w:t>48</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Default="000E10B4"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Bruchteile zeichnerisch darstellen und aus geometrischen Darstellungen ablesen</w:t>
            </w:r>
          </w:p>
          <w:p w:rsidR="000E10B4" w:rsidRDefault="000E10B4" w:rsidP="000E10B4">
            <w:pPr>
              <w:pStyle w:val="Listenabsatz"/>
              <w:numPr>
                <w:ilvl w:val="0"/>
                <w:numId w:val="2"/>
              </w:numPr>
              <w:tabs>
                <w:tab w:val="right" w:pos="4711"/>
              </w:tabs>
              <w:autoSpaceDE w:val="0"/>
              <w:autoSpaceDN w:val="0"/>
              <w:adjustRightInd w:val="0"/>
              <w:rPr>
                <w:rFonts w:cstheme="minorHAnsi"/>
                <w:sz w:val="20"/>
                <w:szCs w:val="20"/>
              </w:rPr>
            </w:pPr>
            <w:r w:rsidRPr="00994B3D">
              <w:rPr>
                <w:rFonts w:cstheme="minorHAnsi"/>
                <w:sz w:val="20"/>
                <w:szCs w:val="20"/>
              </w:rPr>
              <w:t>Gebrochene Zahlen</w:t>
            </w:r>
            <w:r>
              <w:rPr>
                <w:rFonts w:cstheme="minorHAnsi"/>
                <w:sz w:val="20"/>
                <w:szCs w:val="20"/>
              </w:rPr>
              <w:t xml:space="preserve"> der Situation angemessen darstellen</w:t>
            </w:r>
          </w:p>
          <w:p w:rsidR="000E10B4" w:rsidRPr="00A376B1" w:rsidRDefault="000E10B4"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Brüche aus Alltagssituationen ordnen und vergleichen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34D47" w:rsidRDefault="00F34D4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E10B4" w:rsidRDefault="000E10B4" w:rsidP="000E10B4">
            <w:pPr>
              <w:pStyle w:val="Listenabsatz"/>
              <w:numPr>
                <w:ilvl w:val="0"/>
                <w:numId w:val="2"/>
              </w:numPr>
              <w:tabs>
                <w:tab w:val="right" w:pos="4711"/>
              </w:tabs>
              <w:autoSpaceDE w:val="0"/>
              <w:autoSpaceDN w:val="0"/>
              <w:adjustRightInd w:val="0"/>
              <w:rPr>
                <w:rFonts w:cstheme="minorHAnsi"/>
                <w:sz w:val="20"/>
                <w:szCs w:val="20"/>
              </w:rPr>
            </w:pPr>
            <w:r w:rsidRPr="00676A86">
              <w:rPr>
                <w:rFonts w:cstheme="minorHAnsi"/>
                <w:sz w:val="20"/>
                <w:szCs w:val="20"/>
              </w:rPr>
              <w:t>Mathematische Darstellungen verwenden (K4)</w:t>
            </w:r>
          </w:p>
          <w:p w:rsidR="000E10B4" w:rsidRPr="00C47BE3" w:rsidRDefault="000E10B4"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F34D47" w:rsidRPr="00A376B1" w:rsidRDefault="00F34D47"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2.6 Brüche erweitern und kürzen</w:t>
            </w:r>
            <w:r w:rsidRPr="00A376B1">
              <w:rPr>
                <w:rFonts w:cstheme="minorHAnsi"/>
                <w:sz w:val="20"/>
                <w:szCs w:val="20"/>
              </w:rPr>
              <w:tab/>
            </w:r>
            <w:r>
              <w:rPr>
                <w:rFonts w:cstheme="minorHAnsi"/>
                <w:sz w:val="20"/>
                <w:szCs w:val="20"/>
              </w:rPr>
              <w:t>50</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Pr="00A376B1" w:rsidRDefault="00570533" w:rsidP="00C16713">
            <w:pPr>
              <w:pStyle w:val="Listenabsatz"/>
              <w:numPr>
                <w:ilvl w:val="0"/>
                <w:numId w:val="2"/>
              </w:numPr>
              <w:tabs>
                <w:tab w:val="right" w:pos="4711"/>
              </w:tabs>
              <w:autoSpaceDE w:val="0"/>
              <w:autoSpaceDN w:val="0"/>
              <w:adjustRightInd w:val="0"/>
              <w:rPr>
                <w:rFonts w:cstheme="minorHAnsi"/>
                <w:sz w:val="20"/>
                <w:szCs w:val="20"/>
              </w:rPr>
            </w:pPr>
            <w:r w:rsidRPr="005601C5">
              <w:rPr>
                <w:rFonts w:cstheme="minorHAnsi"/>
                <w:sz w:val="20"/>
                <w:szCs w:val="20"/>
              </w:rPr>
              <w:t>Gebrochene Zahlen</w:t>
            </w:r>
            <w:r>
              <w:rPr>
                <w:rFonts w:cstheme="minorHAnsi"/>
                <w:sz w:val="20"/>
                <w:szCs w:val="20"/>
              </w:rPr>
              <w:t xml:space="preserve"> der Situation angemessen darstellen, dies bedeutet insbesondere gemeine Brüche zu kürzen und zu erweitern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70533" w:rsidRDefault="00570533" w:rsidP="0057053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F34D47" w:rsidRPr="00570533" w:rsidRDefault="00F34D47" w:rsidP="0057053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r w:rsidR="00570533">
              <w:rPr>
                <w:rFonts w:cstheme="minorHAnsi"/>
                <w:sz w:val="20"/>
                <w:szCs w:val="20"/>
              </w:rPr>
              <w:t>)</w:t>
            </w:r>
          </w:p>
        </w:tc>
        <w:tc>
          <w:tcPr>
            <w:tcW w:w="2806" w:type="dxa"/>
          </w:tcPr>
          <w:p w:rsidR="00F34D47" w:rsidRPr="00A376B1" w:rsidRDefault="00F34D47" w:rsidP="000E10B4">
            <w:pPr>
              <w:rPr>
                <w:rFonts w:cstheme="minorHAnsi"/>
                <w:sz w:val="20"/>
                <w:szCs w:val="20"/>
              </w:rPr>
            </w:pPr>
          </w:p>
        </w:tc>
      </w:tr>
      <w:tr w:rsidR="00F34D47" w:rsidRPr="002E7845" w:rsidTr="000E10B4">
        <w:tc>
          <w:tcPr>
            <w:tcW w:w="3298" w:type="dxa"/>
          </w:tcPr>
          <w:p w:rsidR="00F34D47" w:rsidRPr="00A376B1" w:rsidRDefault="00F34D47" w:rsidP="000E10B4">
            <w:pPr>
              <w:tabs>
                <w:tab w:val="right" w:pos="3011"/>
              </w:tabs>
              <w:autoSpaceDE w:val="0"/>
              <w:autoSpaceDN w:val="0"/>
              <w:adjustRightInd w:val="0"/>
              <w:rPr>
                <w:rFonts w:cstheme="minorHAnsi"/>
                <w:sz w:val="20"/>
                <w:szCs w:val="20"/>
              </w:rPr>
            </w:pPr>
            <w:r>
              <w:rPr>
                <w:rFonts w:cstheme="minorHAnsi"/>
                <w:sz w:val="20"/>
                <w:szCs w:val="20"/>
              </w:rPr>
              <w:t>2.7 Brüche und Dezimalbrüche</w:t>
            </w:r>
            <w:r>
              <w:rPr>
                <w:rFonts w:cstheme="minorHAnsi"/>
                <w:sz w:val="20"/>
                <w:szCs w:val="20"/>
              </w:rPr>
              <w:tab/>
              <w:t>52</w:t>
            </w:r>
          </w:p>
        </w:tc>
        <w:tc>
          <w:tcPr>
            <w:tcW w:w="4059" w:type="dxa"/>
          </w:tcPr>
          <w:p w:rsidR="00F34D47" w:rsidRPr="00A376B1" w:rsidRDefault="00F34D47" w:rsidP="000E10B4">
            <w:pPr>
              <w:rPr>
                <w:rFonts w:cstheme="minorHAnsi"/>
                <w:b/>
                <w:sz w:val="20"/>
                <w:szCs w:val="20"/>
              </w:rPr>
            </w:pPr>
            <w:r w:rsidRPr="00A376B1">
              <w:rPr>
                <w:rFonts w:cstheme="minorHAnsi"/>
                <w:b/>
                <w:color w:val="E36C0A" w:themeColor="accent6" w:themeShade="BF"/>
                <w:sz w:val="20"/>
                <w:szCs w:val="20"/>
              </w:rPr>
              <w:t>Arithmetik/Algebra</w:t>
            </w:r>
          </w:p>
          <w:p w:rsidR="00F34D47" w:rsidRPr="00A376B1" w:rsidRDefault="005A26AB"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Dezimalzahlen und gemeine Brüche ordnen und vergleichen</w:t>
            </w: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A26AB" w:rsidRPr="005A26AB" w:rsidRDefault="00F34D47"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tc>
        <w:tc>
          <w:tcPr>
            <w:tcW w:w="2806" w:type="dxa"/>
          </w:tcPr>
          <w:p w:rsidR="00F34D47" w:rsidRPr="00A376B1" w:rsidRDefault="00F34D47" w:rsidP="00AB39FA">
            <w:pPr>
              <w:rPr>
                <w:rFonts w:cstheme="minorHAnsi"/>
                <w:sz w:val="20"/>
                <w:szCs w:val="20"/>
              </w:rPr>
            </w:pPr>
          </w:p>
        </w:tc>
      </w:tr>
      <w:tr w:rsidR="00F34D47" w:rsidRPr="002E7845" w:rsidTr="000E10B4">
        <w:tc>
          <w:tcPr>
            <w:tcW w:w="3298" w:type="dxa"/>
          </w:tcPr>
          <w:p w:rsidR="00F34D47" w:rsidRPr="00A376B1" w:rsidRDefault="00F34D47" w:rsidP="000E10B4">
            <w:pPr>
              <w:tabs>
                <w:tab w:val="right" w:pos="3011"/>
                <w:tab w:val="right" w:pos="4711"/>
              </w:tabs>
              <w:autoSpaceDE w:val="0"/>
              <w:autoSpaceDN w:val="0"/>
              <w:adjustRightInd w:val="0"/>
              <w:rPr>
                <w:rFonts w:cstheme="minorHAnsi"/>
                <w:sz w:val="20"/>
                <w:szCs w:val="20"/>
              </w:rPr>
            </w:pPr>
            <w:r>
              <w:rPr>
                <w:rFonts w:cstheme="minorHAnsi"/>
                <w:sz w:val="20"/>
                <w:szCs w:val="20"/>
              </w:rPr>
              <w:t>2.8 Prozent</w:t>
            </w:r>
            <w:r w:rsidRPr="00A376B1">
              <w:rPr>
                <w:rFonts w:cstheme="minorHAnsi"/>
                <w:sz w:val="20"/>
                <w:szCs w:val="20"/>
              </w:rPr>
              <w:t xml:space="preserve"> </w:t>
            </w:r>
            <w:r w:rsidRPr="00A376B1">
              <w:rPr>
                <w:rFonts w:cstheme="minorHAnsi"/>
                <w:sz w:val="20"/>
                <w:szCs w:val="20"/>
              </w:rPr>
              <w:tab/>
            </w:r>
            <w:r>
              <w:rPr>
                <w:rFonts w:cstheme="minorHAnsi"/>
                <w:sz w:val="20"/>
                <w:szCs w:val="20"/>
              </w:rPr>
              <w:t>54</w:t>
            </w:r>
          </w:p>
        </w:tc>
        <w:tc>
          <w:tcPr>
            <w:tcW w:w="4059" w:type="dxa"/>
          </w:tcPr>
          <w:p w:rsidR="00F34D47" w:rsidRDefault="005A26AB" w:rsidP="000E10B4">
            <w:pPr>
              <w:tabs>
                <w:tab w:val="right" w:pos="4711"/>
              </w:tabs>
              <w:autoSpaceDE w:val="0"/>
              <w:autoSpaceDN w:val="0"/>
              <w:adjustRightInd w:val="0"/>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5A26AB" w:rsidRDefault="005A26AB" w:rsidP="005A12A2">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Gebrochene Zahlen der Situation angemessen darstellen, dies bedeutet insbesondere ausgewählte Prozentzahlen zu veranschaulichen</w:t>
            </w:r>
          </w:p>
          <w:p w:rsidR="00805954" w:rsidRPr="005A26AB" w:rsidRDefault="00805954" w:rsidP="005A12A2">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Ausgewählte gebrochene Zahlen und Prozentsätze einander zuordnen</w:t>
            </w:r>
          </w:p>
        </w:tc>
        <w:tc>
          <w:tcPr>
            <w:tcW w:w="4395" w:type="dxa"/>
          </w:tcPr>
          <w:p w:rsidR="00F34D47" w:rsidRPr="00DD61CA" w:rsidRDefault="00F34D47" w:rsidP="000E10B4">
            <w:pPr>
              <w:tabs>
                <w:tab w:val="right" w:pos="4711"/>
              </w:tabs>
              <w:autoSpaceDE w:val="0"/>
              <w:autoSpaceDN w:val="0"/>
              <w:adjustRightInd w:val="0"/>
              <w:rPr>
                <w:rFonts w:cstheme="minorHAnsi"/>
                <w:b/>
                <w:sz w:val="20"/>
                <w:szCs w:val="20"/>
              </w:rPr>
            </w:pPr>
            <w:r w:rsidRPr="00DD61CA">
              <w:rPr>
                <w:rFonts w:cstheme="minorHAnsi"/>
                <w:b/>
                <w:sz w:val="20"/>
                <w:szCs w:val="20"/>
              </w:rPr>
              <w:t>Allgemeine mathematische Kompetenzen</w:t>
            </w:r>
          </w:p>
          <w:p w:rsidR="00805954" w:rsidRPr="00DD61CA" w:rsidRDefault="00805954" w:rsidP="000E10B4">
            <w:pPr>
              <w:pStyle w:val="Listenabsatz"/>
              <w:numPr>
                <w:ilvl w:val="0"/>
                <w:numId w:val="2"/>
              </w:numPr>
              <w:tabs>
                <w:tab w:val="right" w:pos="4711"/>
              </w:tabs>
              <w:autoSpaceDE w:val="0"/>
              <w:autoSpaceDN w:val="0"/>
              <w:adjustRightInd w:val="0"/>
              <w:rPr>
                <w:rFonts w:cstheme="minorHAnsi"/>
                <w:sz w:val="20"/>
                <w:szCs w:val="20"/>
              </w:rPr>
            </w:pPr>
            <w:r w:rsidRPr="00DD61CA">
              <w:rPr>
                <w:rFonts w:cstheme="minorHAnsi"/>
                <w:sz w:val="20"/>
                <w:szCs w:val="20"/>
              </w:rPr>
              <w:t>Mathematisch Argumentieren (K1)</w:t>
            </w:r>
          </w:p>
          <w:p w:rsidR="00805954" w:rsidRPr="00DD61CA" w:rsidRDefault="00F34D47" w:rsidP="00F37A0C">
            <w:pPr>
              <w:pStyle w:val="Listenabsatz"/>
              <w:numPr>
                <w:ilvl w:val="0"/>
                <w:numId w:val="2"/>
              </w:numPr>
              <w:tabs>
                <w:tab w:val="right" w:pos="4711"/>
              </w:tabs>
              <w:autoSpaceDE w:val="0"/>
              <w:autoSpaceDN w:val="0"/>
              <w:adjustRightInd w:val="0"/>
              <w:rPr>
                <w:rFonts w:cstheme="minorHAnsi"/>
                <w:sz w:val="20"/>
                <w:szCs w:val="20"/>
              </w:rPr>
            </w:pPr>
            <w:r w:rsidRPr="00DD61CA">
              <w:rPr>
                <w:rFonts w:cstheme="minorHAnsi"/>
                <w:sz w:val="20"/>
                <w:szCs w:val="20"/>
              </w:rPr>
              <w:t>Mit symbolischen und technischen Elementen der Mathematik umgehen (K5)</w:t>
            </w:r>
          </w:p>
        </w:tc>
        <w:tc>
          <w:tcPr>
            <w:tcW w:w="2806" w:type="dxa"/>
          </w:tcPr>
          <w:p w:rsidR="00F34D47" w:rsidRPr="00A376B1" w:rsidRDefault="00F34D47" w:rsidP="000E10B4">
            <w:pPr>
              <w:rPr>
                <w:rFonts w:cstheme="minorHAnsi"/>
                <w:sz w:val="20"/>
                <w:szCs w:val="20"/>
              </w:rPr>
            </w:pPr>
          </w:p>
        </w:tc>
      </w:tr>
      <w:tr w:rsidR="00F34D47" w:rsidRPr="002E7845" w:rsidTr="000E10B4">
        <w:tc>
          <w:tcPr>
            <w:tcW w:w="3298" w:type="dxa"/>
          </w:tcPr>
          <w:p w:rsidR="00F34D47" w:rsidRPr="00A376B1" w:rsidRDefault="00F34D47" w:rsidP="00F37A0C">
            <w:pPr>
              <w:tabs>
                <w:tab w:val="right" w:pos="3011"/>
                <w:tab w:val="right" w:pos="4711"/>
              </w:tabs>
              <w:autoSpaceDE w:val="0"/>
              <w:autoSpaceDN w:val="0"/>
              <w:adjustRightInd w:val="0"/>
              <w:rPr>
                <w:rFonts w:cstheme="minorHAnsi"/>
                <w:sz w:val="20"/>
                <w:szCs w:val="20"/>
              </w:rPr>
            </w:pPr>
            <w:r>
              <w:rPr>
                <w:rFonts w:cstheme="minorHAnsi"/>
                <w:sz w:val="20"/>
                <w:szCs w:val="20"/>
              </w:rPr>
              <w:t>2.9 Verhältnisse</w:t>
            </w:r>
            <w:r w:rsidR="00F37A0C">
              <w:rPr>
                <w:rFonts w:cstheme="minorHAnsi"/>
                <w:sz w:val="20"/>
                <w:szCs w:val="20"/>
              </w:rPr>
              <w:tab/>
            </w:r>
            <w:r>
              <w:rPr>
                <w:rFonts w:cstheme="minorHAnsi"/>
                <w:sz w:val="20"/>
                <w:szCs w:val="20"/>
              </w:rPr>
              <w:t>56</w:t>
            </w:r>
          </w:p>
        </w:tc>
        <w:tc>
          <w:tcPr>
            <w:tcW w:w="4059" w:type="dxa"/>
          </w:tcPr>
          <w:p w:rsidR="00805954" w:rsidRPr="00BE2B2C" w:rsidRDefault="00805954" w:rsidP="00805954">
            <w:pPr>
              <w:tabs>
                <w:tab w:val="right" w:pos="4711"/>
              </w:tabs>
              <w:autoSpaceDE w:val="0"/>
              <w:autoSpaceDN w:val="0"/>
              <w:adjustRightInd w:val="0"/>
              <w:rPr>
                <w:rFonts w:cstheme="minorHAnsi"/>
                <w:b/>
                <w:color w:val="E36C0A" w:themeColor="accent6" w:themeShade="BF"/>
                <w:sz w:val="20"/>
                <w:szCs w:val="20"/>
              </w:rPr>
            </w:pPr>
            <w:r w:rsidRPr="00BE2B2C">
              <w:rPr>
                <w:rFonts w:cstheme="minorHAnsi"/>
                <w:b/>
                <w:color w:val="E36C0A" w:themeColor="accent6" w:themeShade="BF"/>
                <w:sz w:val="20"/>
                <w:szCs w:val="20"/>
              </w:rPr>
              <w:t>Arithmetik/Algebra</w:t>
            </w:r>
          </w:p>
          <w:p w:rsidR="00805954" w:rsidRDefault="00DD61CA" w:rsidP="005A12A2">
            <w:pPr>
              <w:pStyle w:val="Listenabsatz"/>
              <w:numPr>
                <w:ilvl w:val="0"/>
                <w:numId w:val="11"/>
              </w:numPr>
              <w:tabs>
                <w:tab w:val="right" w:pos="4711"/>
              </w:tabs>
              <w:autoSpaceDE w:val="0"/>
              <w:autoSpaceDN w:val="0"/>
              <w:adjustRightInd w:val="0"/>
              <w:rPr>
                <w:rFonts w:cstheme="minorHAnsi"/>
                <w:sz w:val="20"/>
                <w:szCs w:val="20"/>
              </w:rPr>
            </w:pPr>
            <w:r>
              <w:rPr>
                <w:rFonts w:cstheme="minorHAnsi"/>
                <w:sz w:val="20"/>
                <w:szCs w:val="20"/>
              </w:rPr>
              <w:t>Gebrochene Zahlen in unterschiedlichen Situationen lesen</w:t>
            </w:r>
          </w:p>
          <w:p w:rsidR="00F34D47" w:rsidRPr="007473C9" w:rsidRDefault="00DD61CA" w:rsidP="00DD61CA">
            <w:pPr>
              <w:pStyle w:val="Listenabsatz"/>
              <w:numPr>
                <w:ilvl w:val="0"/>
                <w:numId w:val="11"/>
              </w:numPr>
              <w:tabs>
                <w:tab w:val="right" w:pos="4711"/>
              </w:tabs>
              <w:autoSpaceDE w:val="0"/>
              <w:autoSpaceDN w:val="0"/>
              <w:adjustRightInd w:val="0"/>
              <w:rPr>
                <w:rFonts w:cstheme="minorHAnsi"/>
                <w:color w:val="FF0000"/>
                <w:sz w:val="20"/>
                <w:szCs w:val="20"/>
              </w:rPr>
            </w:pPr>
            <w:r>
              <w:rPr>
                <w:rFonts w:cstheme="minorHAnsi"/>
                <w:sz w:val="20"/>
                <w:szCs w:val="20"/>
              </w:rPr>
              <w:t>Gebrochene Zahlen im Sprachgebrauch sicher und sachgemäß verwenden</w:t>
            </w:r>
          </w:p>
        </w:tc>
        <w:tc>
          <w:tcPr>
            <w:tcW w:w="4395" w:type="dxa"/>
          </w:tcPr>
          <w:p w:rsidR="00744949" w:rsidRPr="00DD61CA" w:rsidRDefault="00744949" w:rsidP="00744949">
            <w:pPr>
              <w:tabs>
                <w:tab w:val="right" w:pos="4711"/>
              </w:tabs>
              <w:autoSpaceDE w:val="0"/>
              <w:autoSpaceDN w:val="0"/>
              <w:adjustRightInd w:val="0"/>
              <w:rPr>
                <w:rFonts w:cstheme="minorHAnsi"/>
                <w:b/>
                <w:sz w:val="20"/>
                <w:szCs w:val="20"/>
              </w:rPr>
            </w:pPr>
            <w:r w:rsidRPr="00DD61CA">
              <w:rPr>
                <w:rFonts w:cstheme="minorHAnsi"/>
                <w:b/>
                <w:sz w:val="20"/>
                <w:szCs w:val="20"/>
              </w:rPr>
              <w:t>Allgemeine mathematische Kompetenzen</w:t>
            </w:r>
          </w:p>
          <w:p w:rsidR="00744949" w:rsidRPr="00DD61CA" w:rsidRDefault="00744949" w:rsidP="00744949">
            <w:pPr>
              <w:pStyle w:val="Listenabsatz"/>
              <w:numPr>
                <w:ilvl w:val="0"/>
                <w:numId w:val="2"/>
              </w:numPr>
              <w:tabs>
                <w:tab w:val="right" w:pos="4711"/>
              </w:tabs>
              <w:autoSpaceDE w:val="0"/>
              <w:autoSpaceDN w:val="0"/>
              <w:adjustRightInd w:val="0"/>
              <w:rPr>
                <w:rFonts w:cstheme="minorHAnsi"/>
                <w:sz w:val="20"/>
                <w:szCs w:val="20"/>
              </w:rPr>
            </w:pPr>
            <w:r w:rsidRPr="00DD61CA">
              <w:rPr>
                <w:rFonts w:cstheme="minorHAnsi"/>
                <w:sz w:val="20"/>
                <w:szCs w:val="20"/>
              </w:rPr>
              <w:t>Mathematisch Argumentieren (K1)</w:t>
            </w:r>
          </w:p>
          <w:p w:rsidR="00F34D47" w:rsidRPr="00DD61CA" w:rsidRDefault="00744949" w:rsidP="00F37A0C">
            <w:pPr>
              <w:pStyle w:val="Listenabsatz"/>
              <w:numPr>
                <w:ilvl w:val="0"/>
                <w:numId w:val="2"/>
              </w:numPr>
              <w:tabs>
                <w:tab w:val="right" w:pos="4711"/>
              </w:tabs>
              <w:autoSpaceDE w:val="0"/>
              <w:autoSpaceDN w:val="0"/>
              <w:adjustRightInd w:val="0"/>
              <w:rPr>
                <w:rFonts w:cstheme="minorHAnsi"/>
                <w:sz w:val="20"/>
                <w:szCs w:val="20"/>
              </w:rPr>
            </w:pPr>
            <w:r w:rsidRPr="00DD61CA">
              <w:rPr>
                <w:rFonts w:cstheme="minorHAnsi"/>
                <w:sz w:val="20"/>
                <w:szCs w:val="20"/>
              </w:rPr>
              <w:t>Mit symbolischen und technischen Elementen der Mathematik umgehen (K5)</w:t>
            </w:r>
          </w:p>
        </w:tc>
        <w:tc>
          <w:tcPr>
            <w:tcW w:w="2806" w:type="dxa"/>
          </w:tcPr>
          <w:p w:rsidR="00F34D47" w:rsidRPr="00A376B1" w:rsidRDefault="00805954" w:rsidP="000E10B4">
            <w:pPr>
              <w:rPr>
                <w:rFonts w:cstheme="minorHAnsi"/>
                <w:sz w:val="20"/>
                <w:szCs w:val="20"/>
              </w:rPr>
            </w:pPr>
            <w:r>
              <w:rPr>
                <w:rFonts w:cstheme="minorHAnsi"/>
                <w:sz w:val="20"/>
                <w:szCs w:val="20"/>
              </w:rPr>
              <w:t>Natur: Sprungkraft bei Lebewesen</w:t>
            </w:r>
          </w:p>
        </w:tc>
      </w:tr>
      <w:tr w:rsidR="00A80B56" w:rsidRPr="002E7845" w:rsidTr="000E10B4">
        <w:tc>
          <w:tcPr>
            <w:tcW w:w="3298" w:type="dxa"/>
          </w:tcPr>
          <w:p w:rsidR="00A80B56" w:rsidRDefault="00A80B56" w:rsidP="00F37A0C">
            <w:pPr>
              <w:tabs>
                <w:tab w:val="right" w:pos="3011"/>
                <w:tab w:val="right" w:pos="4711"/>
              </w:tabs>
              <w:autoSpaceDE w:val="0"/>
              <w:autoSpaceDN w:val="0"/>
              <w:adjustRightInd w:val="0"/>
              <w:rPr>
                <w:rFonts w:cstheme="minorHAnsi"/>
                <w:sz w:val="20"/>
                <w:szCs w:val="20"/>
              </w:rPr>
            </w:pPr>
            <w:r>
              <w:rPr>
                <w:rFonts w:cstheme="minorHAnsi"/>
                <w:sz w:val="20"/>
                <w:szCs w:val="20"/>
              </w:rPr>
              <w:t>2.10 Dezimalbrüche runden</w:t>
            </w:r>
            <w:r w:rsidR="00F37A0C">
              <w:rPr>
                <w:rFonts w:cstheme="minorHAnsi"/>
                <w:sz w:val="20"/>
                <w:szCs w:val="20"/>
              </w:rPr>
              <w:tab/>
            </w:r>
            <w:r>
              <w:rPr>
                <w:rFonts w:cstheme="minorHAnsi"/>
                <w:sz w:val="20"/>
                <w:szCs w:val="20"/>
              </w:rPr>
              <w:t>58</w:t>
            </w:r>
          </w:p>
        </w:tc>
        <w:tc>
          <w:tcPr>
            <w:tcW w:w="4059" w:type="dxa"/>
          </w:tcPr>
          <w:p w:rsidR="00805954" w:rsidRDefault="00805954" w:rsidP="00805954">
            <w:pPr>
              <w:tabs>
                <w:tab w:val="right" w:pos="4711"/>
              </w:tabs>
              <w:autoSpaceDE w:val="0"/>
              <w:autoSpaceDN w:val="0"/>
              <w:adjustRightInd w:val="0"/>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744949" w:rsidRPr="00744949" w:rsidRDefault="00744949" w:rsidP="005A12A2">
            <w:pPr>
              <w:pStyle w:val="Listenabsatz"/>
              <w:numPr>
                <w:ilvl w:val="0"/>
                <w:numId w:val="11"/>
              </w:numPr>
              <w:tabs>
                <w:tab w:val="right" w:pos="4711"/>
              </w:tabs>
              <w:autoSpaceDE w:val="0"/>
              <w:autoSpaceDN w:val="0"/>
              <w:adjustRightInd w:val="0"/>
              <w:rPr>
                <w:rFonts w:cstheme="minorHAnsi"/>
                <w:sz w:val="20"/>
                <w:szCs w:val="20"/>
              </w:rPr>
            </w:pPr>
            <w:r>
              <w:rPr>
                <w:rFonts w:cstheme="minorHAnsi"/>
                <w:sz w:val="20"/>
                <w:szCs w:val="20"/>
              </w:rPr>
              <w:t>Natürliche Zahlen und Dezimalbrüche auf vorgegebene Stellen runden</w:t>
            </w:r>
          </w:p>
          <w:p w:rsidR="00A80B56" w:rsidRPr="00A376B1" w:rsidRDefault="00A80B56" w:rsidP="000E10B4">
            <w:pPr>
              <w:tabs>
                <w:tab w:val="right" w:pos="4711"/>
              </w:tabs>
              <w:autoSpaceDE w:val="0"/>
              <w:autoSpaceDN w:val="0"/>
              <w:adjustRightInd w:val="0"/>
              <w:rPr>
                <w:rFonts w:cstheme="minorHAnsi"/>
                <w:sz w:val="20"/>
                <w:szCs w:val="20"/>
              </w:rPr>
            </w:pPr>
          </w:p>
        </w:tc>
        <w:tc>
          <w:tcPr>
            <w:tcW w:w="4395" w:type="dxa"/>
          </w:tcPr>
          <w:p w:rsidR="00744949" w:rsidRPr="00C47BE3" w:rsidRDefault="00744949" w:rsidP="0074494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44949" w:rsidRDefault="00744949" w:rsidP="0074494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80B56" w:rsidRPr="00C47BE3" w:rsidRDefault="00744949"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80B56" w:rsidRPr="00A376B1" w:rsidRDefault="00744949" w:rsidP="000E10B4">
            <w:pPr>
              <w:rPr>
                <w:rFonts w:cstheme="minorHAnsi"/>
                <w:sz w:val="20"/>
                <w:szCs w:val="20"/>
              </w:rPr>
            </w:pPr>
            <w:r>
              <w:rPr>
                <w:rFonts w:cstheme="minorHAnsi"/>
                <w:sz w:val="20"/>
                <w:szCs w:val="20"/>
              </w:rPr>
              <w:t>Wissen: Besondere Dezimalbrüche</w:t>
            </w:r>
          </w:p>
        </w:tc>
      </w:tr>
      <w:tr w:rsidR="00A80B56" w:rsidRPr="002E7845" w:rsidTr="000E10B4">
        <w:tc>
          <w:tcPr>
            <w:tcW w:w="3298" w:type="dxa"/>
          </w:tcPr>
          <w:p w:rsidR="00A80B56" w:rsidRDefault="00A80B56" w:rsidP="00F37A0C">
            <w:pPr>
              <w:tabs>
                <w:tab w:val="right" w:pos="3011"/>
                <w:tab w:val="right" w:pos="4711"/>
              </w:tabs>
              <w:autoSpaceDE w:val="0"/>
              <w:autoSpaceDN w:val="0"/>
              <w:adjustRightInd w:val="0"/>
              <w:rPr>
                <w:rFonts w:cstheme="minorHAnsi"/>
                <w:sz w:val="20"/>
                <w:szCs w:val="20"/>
              </w:rPr>
            </w:pPr>
            <w:r>
              <w:rPr>
                <w:rFonts w:cstheme="minorHAnsi"/>
                <w:sz w:val="20"/>
                <w:szCs w:val="20"/>
              </w:rPr>
              <w:t>2.11 Dezimalbrüche ordnen</w:t>
            </w:r>
            <w:r w:rsidR="00F37A0C">
              <w:rPr>
                <w:rFonts w:cstheme="minorHAnsi"/>
                <w:sz w:val="20"/>
                <w:szCs w:val="20"/>
              </w:rPr>
              <w:tab/>
            </w:r>
            <w:r>
              <w:rPr>
                <w:rFonts w:cstheme="minorHAnsi"/>
                <w:sz w:val="20"/>
                <w:szCs w:val="20"/>
              </w:rPr>
              <w:t>60</w:t>
            </w:r>
          </w:p>
        </w:tc>
        <w:tc>
          <w:tcPr>
            <w:tcW w:w="4059" w:type="dxa"/>
          </w:tcPr>
          <w:p w:rsidR="00805954" w:rsidRDefault="00805954" w:rsidP="00805954">
            <w:pPr>
              <w:tabs>
                <w:tab w:val="right" w:pos="4711"/>
              </w:tabs>
              <w:autoSpaceDE w:val="0"/>
              <w:autoSpaceDN w:val="0"/>
              <w:adjustRightInd w:val="0"/>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A80B56" w:rsidRPr="00744949" w:rsidRDefault="00744949" w:rsidP="005A12A2">
            <w:pPr>
              <w:pStyle w:val="Listenabsatz"/>
              <w:numPr>
                <w:ilvl w:val="0"/>
                <w:numId w:val="11"/>
              </w:numPr>
              <w:tabs>
                <w:tab w:val="right" w:pos="4711"/>
              </w:tabs>
              <w:autoSpaceDE w:val="0"/>
              <w:autoSpaceDN w:val="0"/>
              <w:adjustRightInd w:val="0"/>
              <w:rPr>
                <w:rFonts w:cstheme="minorHAnsi"/>
                <w:sz w:val="20"/>
                <w:szCs w:val="20"/>
              </w:rPr>
            </w:pPr>
            <w:r>
              <w:rPr>
                <w:rFonts w:cstheme="minorHAnsi"/>
                <w:sz w:val="20"/>
                <w:szCs w:val="20"/>
              </w:rPr>
              <w:t>Dezimalzahlen ordnen und vergleichen</w:t>
            </w:r>
          </w:p>
        </w:tc>
        <w:tc>
          <w:tcPr>
            <w:tcW w:w="4395" w:type="dxa"/>
          </w:tcPr>
          <w:p w:rsidR="00744949" w:rsidRPr="00C47BE3" w:rsidRDefault="00744949" w:rsidP="0074494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44949" w:rsidRDefault="00744949" w:rsidP="0074494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80B56" w:rsidRPr="00C47BE3" w:rsidRDefault="00744949"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80B56" w:rsidRPr="00A376B1" w:rsidRDefault="00A80B56"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80B56" w:rsidRPr="002E7845" w:rsidTr="000E10B4">
        <w:tc>
          <w:tcPr>
            <w:tcW w:w="3298" w:type="dxa"/>
          </w:tcPr>
          <w:p w:rsidR="00A80B56" w:rsidRDefault="00A80B56" w:rsidP="00F37A0C">
            <w:pPr>
              <w:tabs>
                <w:tab w:val="right" w:pos="3011"/>
                <w:tab w:val="right" w:pos="4711"/>
              </w:tabs>
              <w:autoSpaceDE w:val="0"/>
              <w:autoSpaceDN w:val="0"/>
              <w:adjustRightInd w:val="0"/>
              <w:rPr>
                <w:rFonts w:cstheme="minorHAnsi"/>
                <w:sz w:val="20"/>
                <w:szCs w:val="20"/>
              </w:rPr>
            </w:pPr>
            <w:r>
              <w:rPr>
                <w:rFonts w:cstheme="minorHAnsi"/>
                <w:sz w:val="20"/>
                <w:szCs w:val="20"/>
              </w:rPr>
              <w:t>2.12 Vermischte Aufgaben</w:t>
            </w:r>
            <w:r w:rsidR="00F37A0C">
              <w:rPr>
                <w:rFonts w:cstheme="minorHAnsi"/>
                <w:sz w:val="20"/>
                <w:szCs w:val="20"/>
              </w:rPr>
              <w:tab/>
            </w:r>
            <w:r>
              <w:rPr>
                <w:rFonts w:cstheme="minorHAnsi"/>
                <w:sz w:val="20"/>
                <w:szCs w:val="20"/>
              </w:rPr>
              <w:t>62</w:t>
            </w:r>
          </w:p>
        </w:tc>
        <w:tc>
          <w:tcPr>
            <w:tcW w:w="4059" w:type="dxa"/>
          </w:tcPr>
          <w:p w:rsidR="00A80B56" w:rsidRPr="00A376B1" w:rsidRDefault="00A80B56" w:rsidP="000E10B4">
            <w:pPr>
              <w:tabs>
                <w:tab w:val="right" w:pos="4711"/>
              </w:tabs>
              <w:autoSpaceDE w:val="0"/>
              <w:autoSpaceDN w:val="0"/>
              <w:adjustRightInd w:val="0"/>
              <w:rPr>
                <w:rFonts w:cstheme="minorHAnsi"/>
                <w:sz w:val="20"/>
                <w:szCs w:val="20"/>
              </w:rPr>
            </w:pPr>
          </w:p>
        </w:tc>
        <w:tc>
          <w:tcPr>
            <w:tcW w:w="4395" w:type="dxa"/>
          </w:tcPr>
          <w:p w:rsidR="00A80B56" w:rsidRPr="00C47BE3" w:rsidRDefault="00A80B56" w:rsidP="000E10B4">
            <w:pPr>
              <w:rPr>
                <w:rFonts w:cstheme="minorHAnsi"/>
                <w:sz w:val="20"/>
                <w:szCs w:val="20"/>
              </w:rPr>
            </w:pPr>
          </w:p>
        </w:tc>
        <w:tc>
          <w:tcPr>
            <w:tcW w:w="2806" w:type="dxa"/>
          </w:tcPr>
          <w:p w:rsidR="00AB39FA" w:rsidRPr="00A376B1" w:rsidRDefault="00AB39FA" w:rsidP="00AB39FA">
            <w:pPr>
              <w:rPr>
                <w:rFonts w:cstheme="minorHAnsi"/>
                <w:sz w:val="20"/>
                <w:szCs w:val="20"/>
              </w:rPr>
            </w:pPr>
            <w:r w:rsidRPr="00A376B1">
              <w:rPr>
                <w:rFonts w:cstheme="minorHAnsi"/>
                <w:sz w:val="20"/>
                <w:szCs w:val="20"/>
              </w:rPr>
              <w:t>Die Inhalte des vorangehenden Kapitels werden vernetzend wiederholt.</w:t>
            </w:r>
          </w:p>
          <w:p w:rsidR="00A80B56" w:rsidRPr="00A376B1" w:rsidRDefault="0007640B" w:rsidP="000E10B4">
            <w:pPr>
              <w:rPr>
                <w:rFonts w:cstheme="minorHAnsi"/>
                <w:sz w:val="20"/>
                <w:szCs w:val="20"/>
              </w:rPr>
            </w:pPr>
            <w:r>
              <w:rPr>
                <w:rFonts w:cstheme="minorHAnsi"/>
                <w:sz w:val="20"/>
                <w:szCs w:val="20"/>
              </w:rPr>
              <w:t>Spiel: Rundungskartenspiel</w:t>
            </w:r>
          </w:p>
        </w:tc>
      </w:tr>
      <w:tr w:rsidR="00A80B56" w:rsidRPr="002E7845" w:rsidTr="000E10B4">
        <w:tc>
          <w:tcPr>
            <w:tcW w:w="3298" w:type="dxa"/>
          </w:tcPr>
          <w:p w:rsidR="00A80B56" w:rsidRDefault="00A80B56" w:rsidP="00F34D47">
            <w:pPr>
              <w:tabs>
                <w:tab w:val="right" w:pos="3011"/>
                <w:tab w:val="right" w:pos="4711"/>
              </w:tabs>
              <w:autoSpaceDE w:val="0"/>
              <w:autoSpaceDN w:val="0"/>
              <w:adjustRightInd w:val="0"/>
              <w:rPr>
                <w:rFonts w:cstheme="minorHAnsi"/>
                <w:sz w:val="20"/>
                <w:szCs w:val="20"/>
              </w:rPr>
            </w:pPr>
            <w:r>
              <w:rPr>
                <w:rFonts w:cstheme="minorHAnsi"/>
                <w:sz w:val="20"/>
                <w:szCs w:val="20"/>
              </w:rPr>
              <w:t>2.13 Themenseite: Die Polizei – dein Freund und Helfer</w:t>
            </w:r>
            <w:r w:rsidR="00F37A0C">
              <w:rPr>
                <w:rFonts w:cstheme="minorHAnsi"/>
                <w:sz w:val="20"/>
                <w:szCs w:val="20"/>
              </w:rPr>
              <w:tab/>
            </w:r>
            <w:r>
              <w:rPr>
                <w:rFonts w:cstheme="minorHAnsi"/>
                <w:sz w:val="20"/>
                <w:szCs w:val="20"/>
              </w:rPr>
              <w:t>66</w:t>
            </w:r>
          </w:p>
        </w:tc>
        <w:tc>
          <w:tcPr>
            <w:tcW w:w="4059" w:type="dxa"/>
          </w:tcPr>
          <w:p w:rsidR="00A80B56" w:rsidRPr="00A376B1" w:rsidRDefault="00A80B56" w:rsidP="000E10B4">
            <w:pPr>
              <w:tabs>
                <w:tab w:val="right" w:pos="4711"/>
              </w:tabs>
              <w:autoSpaceDE w:val="0"/>
              <w:autoSpaceDN w:val="0"/>
              <w:adjustRightInd w:val="0"/>
              <w:rPr>
                <w:rFonts w:cstheme="minorHAnsi"/>
                <w:sz w:val="20"/>
                <w:szCs w:val="20"/>
              </w:rPr>
            </w:pPr>
          </w:p>
        </w:tc>
        <w:tc>
          <w:tcPr>
            <w:tcW w:w="4395" w:type="dxa"/>
          </w:tcPr>
          <w:p w:rsidR="00A80B56" w:rsidRPr="00C47BE3" w:rsidRDefault="00A80B56" w:rsidP="000E10B4">
            <w:pPr>
              <w:rPr>
                <w:rFonts w:cstheme="minorHAnsi"/>
                <w:sz w:val="20"/>
                <w:szCs w:val="20"/>
              </w:rPr>
            </w:pPr>
          </w:p>
        </w:tc>
        <w:tc>
          <w:tcPr>
            <w:tcW w:w="2806" w:type="dxa"/>
          </w:tcPr>
          <w:p w:rsidR="00A80B56" w:rsidRPr="00A376B1" w:rsidRDefault="00AB39FA" w:rsidP="000E10B4">
            <w:pPr>
              <w:rPr>
                <w:rFonts w:cstheme="minorHAnsi"/>
                <w:sz w:val="20"/>
                <w:szCs w:val="20"/>
              </w:rPr>
            </w:pPr>
            <w:r>
              <w:rPr>
                <w:rFonts w:cstheme="minorHAnsi"/>
                <w:sz w:val="20"/>
                <w:szCs w:val="20"/>
              </w:rPr>
              <w:t>Vertiefung</w:t>
            </w:r>
          </w:p>
        </w:tc>
      </w:tr>
      <w:tr w:rsidR="00F34D47" w:rsidRPr="002E7845" w:rsidTr="000E10B4">
        <w:tc>
          <w:tcPr>
            <w:tcW w:w="3298" w:type="dxa"/>
          </w:tcPr>
          <w:p w:rsidR="00F34D47" w:rsidRPr="00A376B1" w:rsidRDefault="00A80B56"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2.14</w:t>
            </w:r>
            <w:r w:rsidR="00F34D47">
              <w:rPr>
                <w:rFonts w:cstheme="minorHAnsi"/>
                <w:b/>
                <w:color w:val="FFC000"/>
                <w:sz w:val="20"/>
                <w:szCs w:val="20"/>
              </w:rPr>
              <w:t xml:space="preserve"> Das kann ich!</w:t>
            </w:r>
            <w:r w:rsidR="00F34D47">
              <w:rPr>
                <w:rFonts w:cstheme="minorHAnsi"/>
                <w:b/>
                <w:color w:val="FFC000"/>
                <w:sz w:val="20"/>
                <w:szCs w:val="20"/>
              </w:rPr>
              <w:tab/>
            </w:r>
            <w:r>
              <w:rPr>
                <w:rFonts w:cstheme="minorHAnsi"/>
                <w:b/>
                <w:color w:val="FFC000"/>
                <w:sz w:val="20"/>
                <w:szCs w:val="20"/>
              </w:rPr>
              <w:t>68</w:t>
            </w:r>
          </w:p>
        </w:tc>
        <w:tc>
          <w:tcPr>
            <w:tcW w:w="4059" w:type="dxa"/>
          </w:tcPr>
          <w:p w:rsidR="00F34D47" w:rsidRPr="00A376B1" w:rsidRDefault="00F34D47" w:rsidP="000E10B4">
            <w:pPr>
              <w:tabs>
                <w:tab w:val="right" w:pos="4711"/>
              </w:tabs>
              <w:autoSpaceDE w:val="0"/>
              <w:autoSpaceDN w:val="0"/>
              <w:adjustRightInd w:val="0"/>
              <w:rPr>
                <w:rFonts w:cstheme="minorHAnsi"/>
                <w:color w:val="FFC000"/>
                <w:sz w:val="20"/>
                <w:szCs w:val="20"/>
              </w:rPr>
            </w:pPr>
          </w:p>
        </w:tc>
        <w:tc>
          <w:tcPr>
            <w:tcW w:w="4395" w:type="dxa"/>
          </w:tcPr>
          <w:p w:rsidR="00F34D47" w:rsidRPr="00C47BE3" w:rsidRDefault="00F34D4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34D47" w:rsidRPr="00C47BE3" w:rsidRDefault="00F34D4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F34D47" w:rsidRPr="00C47BE3" w:rsidRDefault="00F34D4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F34D47" w:rsidRPr="00A376B1" w:rsidRDefault="00F34D47" w:rsidP="000E10B4">
            <w:pPr>
              <w:rPr>
                <w:rFonts w:cstheme="minorHAnsi"/>
                <w:sz w:val="20"/>
                <w:szCs w:val="20"/>
              </w:rPr>
            </w:pPr>
            <w:r w:rsidRPr="00A376B1">
              <w:rPr>
                <w:rFonts w:cstheme="minorHAnsi"/>
                <w:sz w:val="20"/>
                <w:szCs w:val="20"/>
              </w:rPr>
              <w:t>Die Aufgaben zur Einzelarbeit sind Basisaufgaben zur Grundwissensbildung.</w:t>
            </w:r>
          </w:p>
          <w:p w:rsidR="00F34D47" w:rsidRPr="00A376B1" w:rsidRDefault="00F34D47"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F34D47" w:rsidRPr="002E7845" w:rsidTr="000E10B4">
        <w:tc>
          <w:tcPr>
            <w:tcW w:w="3298" w:type="dxa"/>
          </w:tcPr>
          <w:p w:rsidR="00F34D47" w:rsidRPr="00A376B1" w:rsidRDefault="00F34D47"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A80B56">
              <w:rPr>
                <w:rFonts w:cstheme="minorHAnsi"/>
                <w:b/>
                <w:color w:val="92D050"/>
                <w:sz w:val="20"/>
                <w:szCs w:val="20"/>
              </w:rPr>
              <w:t>71</w:t>
            </w:r>
          </w:p>
        </w:tc>
        <w:tc>
          <w:tcPr>
            <w:tcW w:w="4059" w:type="dxa"/>
          </w:tcPr>
          <w:p w:rsidR="00F34D47" w:rsidRPr="00A376B1" w:rsidRDefault="00F34D47" w:rsidP="000E10B4">
            <w:pPr>
              <w:tabs>
                <w:tab w:val="right" w:pos="4711"/>
              </w:tabs>
              <w:autoSpaceDE w:val="0"/>
              <w:autoSpaceDN w:val="0"/>
              <w:adjustRightInd w:val="0"/>
              <w:rPr>
                <w:rFonts w:cstheme="minorHAnsi"/>
                <w:color w:val="92D050"/>
                <w:sz w:val="20"/>
                <w:szCs w:val="20"/>
              </w:rPr>
            </w:pPr>
          </w:p>
        </w:tc>
        <w:tc>
          <w:tcPr>
            <w:tcW w:w="4395" w:type="dxa"/>
          </w:tcPr>
          <w:p w:rsidR="00F34D47" w:rsidRPr="00C47BE3" w:rsidRDefault="00F34D47" w:rsidP="000E10B4">
            <w:pPr>
              <w:rPr>
                <w:rFonts w:cstheme="minorHAnsi"/>
                <w:sz w:val="20"/>
                <w:szCs w:val="20"/>
              </w:rPr>
            </w:pPr>
          </w:p>
        </w:tc>
        <w:tc>
          <w:tcPr>
            <w:tcW w:w="2806" w:type="dxa"/>
          </w:tcPr>
          <w:p w:rsidR="00F34D47" w:rsidRPr="00A376B1" w:rsidRDefault="00F34D47"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F34D47" w:rsidRDefault="00F34D47">
      <w:pPr>
        <w:rPr>
          <w:rFonts w:cstheme="minorHAnsi"/>
        </w:rPr>
      </w:pPr>
    </w:p>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054275" w:rsidRPr="002E7845" w:rsidTr="000E10B4">
        <w:tc>
          <w:tcPr>
            <w:tcW w:w="3298" w:type="dxa"/>
            <w:shd w:val="clear" w:color="auto" w:fill="BFBFBF" w:themeFill="background1" w:themeFillShade="BF"/>
          </w:tcPr>
          <w:p w:rsidR="00054275" w:rsidRPr="00A376B1" w:rsidRDefault="00054275"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054275" w:rsidRPr="006B4A18" w:rsidRDefault="00054275"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054275" w:rsidRPr="00C47BE3" w:rsidRDefault="00054275" w:rsidP="000E10B4">
            <w:pPr>
              <w:rPr>
                <w:rFonts w:cstheme="minorHAnsi"/>
                <w:b/>
                <w:sz w:val="20"/>
                <w:szCs w:val="20"/>
              </w:rPr>
            </w:pPr>
            <w:r w:rsidRPr="00C47BE3">
              <w:rPr>
                <w:rFonts w:cstheme="minorHAnsi"/>
                <w:b/>
                <w:sz w:val="20"/>
                <w:szCs w:val="20"/>
              </w:rPr>
              <w:t>Allgemeine mathematische Kompetenzen</w:t>
            </w:r>
          </w:p>
          <w:p w:rsidR="00054275" w:rsidRPr="00C47BE3" w:rsidRDefault="00054275"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054275" w:rsidRPr="00A376B1" w:rsidRDefault="00054275" w:rsidP="000E10B4">
            <w:pPr>
              <w:rPr>
                <w:rFonts w:cstheme="minorHAnsi"/>
                <w:b/>
                <w:sz w:val="20"/>
                <w:szCs w:val="20"/>
              </w:rPr>
            </w:pPr>
            <w:r w:rsidRPr="00A376B1">
              <w:rPr>
                <w:rFonts w:cstheme="minorHAnsi"/>
                <w:b/>
                <w:sz w:val="20"/>
                <w:szCs w:val="20"/>
              </w:rPr>
              <w:t>Bemerkungen</w:t>
            </w: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3 Rechnen mit Brüchen</w:t>
            </w:r>
            <w:r w:rsidR="00054275" w:rsidRPr="00A376B1">
              <w:rPr>
                <w:rFonts w:cstheme="minorHAnsi"/>
                <w:b/>
                <w:color w:val="548DD4" w:themeColor="text2" w:themeTint="99"/>
                <w:sz w:val="20"/>
                <w:szCs w:val="20"/>
              </w:rPr>
              <w:t xml:space="preserve"> </w:t>
            </w:r>
            <w:r w:rsidR="00054275" w:rsidRPr="00A376B1">
              <w:rPr>
                <w:rFonts w:cstheme="minorHAnsi"/>
                <w:b/>
                <w:color w:val="548DD4" w:themeColor="text2" w:themeTint="99"/>
                <w:sz w:val="20"/>
                <w:szCs w:val="20"/>
              </w:rPr>
              <w:tab/>
            </w:r>
            <w:r>
              <w:rPr>
                <w:rFonts w:cstheme="minorHAnsi"/>
                <w:b/>
                <w:color w:val="548DD4" w:themeColor="text2" w:themeTint="99"/>
                <w:sz w:val="20"/>
                <w:szCs w:val="20"/>
              </w:rPr>
              <w:t>73</w:t>
            </w:r>
          </w:p>
        </w:tc>
        <w:tc>
          <w:tcPr>
            <w:tcW w:w="4059" w:type="dxa"/>
          </w:tcPr>
          <w:p w:rsidR="00054275" w:rsidRPr="00A376B1" w:rsidRDefault="00054275" w:rsidP="000E10B4">
            <w:pPr>
              <w:rPr>
                <w:rFonts w:cstheme="minorHAnsi"/>
                <w:sz w:val="20"/>
                <w:szCs w:val="20"/>
              </w:rPr>
            </w:pPr>
          </w:p>
        </w:tc>
        <w:tc>
          <w:tcPr>
            <w:tcW w:w="4395" w:type="dxa"/>
          </w:tcPr>
          <w:p w:rsidR="00054275" w:rsidRPr="00C47BE3" w:rsidRDefault="00054275" w:rsidP="000E10B4">
            <w:pPr>
              <w:rPr>
                <w:rFonts w:cstheme="minorHAnsi"/>
                <w:sz w:val="20"/>
                <w:szCs w:val="20"/>
              </w:rPr>
            </w:pPr>
          </w:p>
        </w:tc>
        <w:tc>
          <w:tcPr>
            <w:tcW w:w="2806" w:type="dxa"/>
          </w:tcPr>
          <w:p w:rsidR="00054275" w:rsidRPr="00A376B1" w:rsidRDefault="00054275"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28</w:t>
            </w:r>
            <w:r w:rsidRPr="00A376B1">
              <w:rPr>
                <w:rFonts w:cstheme="minorHAnsi"/>
                <w:b/>
                <w:color w:val="548DD4" w:themeColor="text2" w:themeTint="99"/>
                <w:sz w:val="20"/>
                <w:szCs w:val="20"/>
              </w:rPr>
              <w:t xml:space="preserve"> Wochenstunden</w:t>
            </w: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3.1 Brüche addieren und subtrahieren</w:t>
            </w:r>
            <w:r>
              <w:rPr>
                <w:rFonts w:cstheme="minorHAnsi"/>
                <w:sz w:val="20"/>
                <w:szCs w:val="20"/>
              </w:rPr>
              <w:tab/>
              <w:t>74</w:t>
            </w:r>
          </w:p>
          <w:p w:rsidR="00054275" w:rsidRPr="00A376B1" w:rsidRDefault="00054275" w:rsidP="000E10B4">
            <w:pPr>
              <w:tabs>
                <w:tab w:val="right" w:pos="3011"/>
              </w:tabs>
              <w:rPr>
                <w:rFonts w:cstheme="minorHAnsi"/>
                <w:sz w:val="20"/>
                <w:szCs w:val="20"/>
              </w:rPr>
            </w:pP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087DF8" w:rsidRDefault="00087DF8"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gebrochenen Zahlen im Kopf und schriftlich ausführen</w:t>
            </w:r>
          </w:p>
          <w:p w:rsidR="00087DF8" w:rsidRPr="008A1CD1" w:rsidRDefault="00087DF8"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w:t>
            </w:r>
            <w:r w:rsidR="008A1CD1">
              <w:rPr>
                <w:rFonts w:cstheme="minorHAnsi"/>
                <w:sz w:val="20"/>
                <w:szCs w:val="20"/>
              </w:rPr>
              <w:t>n</w:t>
            </w: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87DF8" w:rsidRDefault="00087DF8"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D23D68" w:rsidRDefault="00087DF8" w:rsidP="00D23D6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087DF8" w:rsidRPr="00D23D68" w:rsidRDefault="00087DF8" w:rsidP="00D23D68">
            <w:pPr>
              <w:pStyle w:val="Listenabsatz"/>
              <w:numPr>
                <w:ilvl w:val="0"/>
                <w:numId w:val="2"/>
              </w:numPr>
              <w:tabs>
                <w:tab w:val="right" w:pos="4711"/>
              </w:tabs>
              <w:autoSpaceDE w:val="0"/>
              <w:autoSpaceDN w:val="0"/>
              <w:adjustRightInd w:val="0"/>
              <w:rPr>
                <w:rFonts w:cstheme="minorHAnsi"/>
                <w:sz w:val="20"/>
                <w:szCs w:val="20"/>
              </w:rPr>
            </w:pPr>
            <w:r w:rsidRPr="00D23D68">
              <w:rPr>
                <w:rFonts w:cstheme="minorHAnsi"/>
                <w:sz w:val="20"/>
                <w:szCs w:val="20"/>
              </w:rPr>
              <w:t>Mit symbolischen und technischen Elementen der Mathematik umgehen (K5)</w:t>
            </w:r>
          </w:p>
          <w:p w:rsidR="00054275" w:rsidRPr="00087DF8" w:rsidRDefault="00087DF8"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054275" w:rsidRPr="00A376B1" w:rsidRDefault="00087DF8" w:rsidP="000E10B4">
            <w:pPr>
              <w:rPr>
                <w:rFonts w:cstheme="minorHAnsi"/>
                <w:sz w:val="20"/>
                <w:szCs w:val="20"/>
              </w:rPr>
            </w:pPr>
            <w:r>
              <w:rPr>
                <w:rFonts w:cstheme="minorHAnsi"/>
                <w:sz w:val="20"/>
                <w:szCs w:val="20"/>
              </w:rPr>
              <w:t>Alltag: Zahnräder</w:t>
            </w: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3.2 Brüche multiplizieren</w:t>
            </w:r>
            <w:r w:rsidR="00054275" w:rsidRPr="00A376B1">
              <w:rPr>
                <w:rFonts w:cstheme="minorHAnsi"/>
                <w:sz w:val="20"/>
                <w:szCs w:val="20"/>
              </w:rPr>
              <w:tab/>
            </w:r>
            <w:r>
              <w:rPr>
                <w:rFonts w:cstheme="minorHAnsi"/>
                <w:sz w:val="20"/>
                <w:szCs w:val="20"/>
              </w:rPr>
              <w:t>78</w:t>
            </w: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D23D68" w:rsidRDefault="00D23D68"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gebrochenen Zahlen im Kopf und schriftlich ausführen</w:t>
            </w:r>
          </w:p>
          <w:p w:rsidR="00054275" w:rsidRPr="00C47BE3" w:rsidRDefault="00D23D68" w:rsidP="00F37A0C">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anwenden</w:t>
            </w:r>
          </w:p>
        </w:tc>
        <w:tc>
          <w:tcPr>
            <w:tcW w:w="4395" w:type="dxa"/>
          </w:tcPr>
          <w:p w:rsidR="00054275" w:rsidRDefault="00054275" w:rsidP="00D23D6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23D68" w:rsidRDefault="00D23D68" w:rsidP="00D23D6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D23D68" w:rsidRDefault="00D23D68" w:rsidP="00D23D6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D23D68" w:rsidRPr="00087DF8" w:rsidRDefault="00D23D68" w:rsidP="00D23D6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w:t>
            </w:r>
            <w:r w:rsidRPr="00C47BE3">
              <w:rPr>
                <w:rFonts w:cstheme="minorHAnsi"/>
                <w:sz w:val="20"/>
                <w:szCs w:val="20"/>
              </w:rPr>
              <w:t>athematisch modellieren (K3)</w:t>
            </w:r>
          </w:p>
          <w:p w:rsidR="00D23D68" w:rsidRPr="00D23D68" w:rsidRDefault="00D23D68" w:rsidP="00F37A0C">
            <w:pPr>
              <w:pStyle w:val="Listenabsatz"/>
              <w:numPr>
                <w:ilvl w:val="0"/>
                <w:numId w:val="2"/>
              </w:numPr>
              <w:tabs>
                <w:tab w:val="right" w:pos="4711"/>
              </w:tabs>
              <w:autoSpaceDE w:val="0"/>
              <w:autoSpaceDN w:val="0"/>
              <w:adjustRightInd w:val="0"/>
              <w:rPr>
                <w:rFonts w:cstheme="minorHAnsi"/>
                <w:b/>
                <w:sz w:val="20"/>
                <w:szCs w:val="20"/>
              </w:rPr>
            </w:pPr>
            <w:r w:rsidRPr="00C47BE3">
              <w:rPr>
                <w:rFonts w:cstheme="minorHAnsi"/>
                <w:sz w:val="20"/>
                <w:szCs w:val="20"/>
              </w:rPr>
              <w:t>Mit symbolischen und technischen Elementen der Mathematik umgehen (K5)</w:t>
            </w:r>
          </w:p>
        </w:tc>
        <w:tc>
          <w:tcPr>
            <w:tcW w:w="2806" w:type="dxa"/>
          </w:tcPr>
          <w:p w:rsidR="00054275" w:rsidRPr="00A376B1" w:rsidRDefault="00D23D68" w:rsidP="000E10B4">
            <w:pPr>
              <w:rPr>
                <w:rFonts w:cstheme="minorHAnsi"/>
                <w:sz w:val="20"/>
                <w:szCs w:val="20"/>
              </w:rPr>
            </w:pPr>
            <w:r>
              <w:rPr>
                <w:rFonts w:cstheme="minorHAnsi"/>
                <w:sz w:val="20"/>
                <w:szCs w:val="20"/>
              </w:rPr>
              <w:t>Spiel: Bruchroulette</w:t>
            </w: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3.3 Brüche dividieren</w:t>
            </w:r>
            <w:r w:rsidR="00054275" w:rsidRPr="00A376B1">
              <w:rPr>
                <w:rFonts w:cstheme="minorHAnsi"/>
                <w:sz w:val="20"/>
                <w:szCs w:val="20"/>
              </w:rPr>
              <w:tab/>
            </w:r>
            <w:r>
              <w:rPr>
                <w:rFonts w:cstheme="minorHAnsi"/>
                <w:sz w:val="20"/>
                <w:szCs w:val="20"/>
              </w:rPr>
              <w:t>82</w:t>
            </w: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D23D68" w:rsidRDefault="00D23D68"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gebrochenen Zahlen im Kopf und schriftlich ausführen</w:t>
            </w:r>
          </w:p>
          <w:p w:rsidR="00054275" w:rsidRPr="008A1CD1" w:rsidRDefault="00D23D68" w:rsidP="00F37A0C">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anwenden</w:t>
            </w: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A1CD1" w:rsidRDefault="008A1CD1" w:rsidP="008A1CD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8A1CD1" w:rsidRDefault="008A1CD1" w:rsidP="008A1CD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8A1CD1" w:rsidRPr="008A1CD1" w:rsidRDefault="008A1CD1" w:rsidP="008A1CD1">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054275" w:rsidRPr="008A1CD1" w:rsidRDefault="008A1CD1"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054275" w:rsidRPr="00A376B1" w:rsidRDefault="00054275" w:rsidP="000E10B4">
            <w:pPr>
              <w:rPr>
                <w:rFonts w:cstheme="minorHAnsi"/>
                <w:sz w:val="20"/>
                <w:szCs w:val="20"/>
              </w:rPr>
            </w:pPr>
          </w:p>
        </w:tc>
      </w:tr>
      <w:tr w:rsidR="00054275" w:rsidRPr="002E7845" w:rsidTr="000E10B4">
        <w:tc>
          <w:tcPr>
            <w:tcW w:w="3298" w:type="dxa"/>
          </w:tcPr>
          <w:p w:rsidR="0020186C"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3.4 Stufenzahlen und Dezimalbrüche</w:t>
            </w:r>
            <w:r w:rsidR="00054275">
              <w:rPr>
                <w:rFonts w:cstheme="minorHAnsi"/>
                <w:sz w:val="20"/>
                <w:szCs w:val="20"/>
              </w:rPr>
              <w:tab/>
            </w:r>
            <w:r>
              <w:rPr>
                <w:rFonts w:cstheme="minorHAnsi"/>
                <w:sz w:val="20"/>
                <w:szCs w:val="20"/>
              </w:rPr>
              <w:t>86</w:t>
            </w: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8A1CD1" w:rsidRDefault="008A1CD1"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An Beispielen den Zusammenhang zwischen Rechenoperationen und deren Umkehroperationen erläutern</w:t>
            </w:r>
          </w:p>
          <w:p w:rsidR="00054275" w:rsidRPr="00A376B1" w:rsidRDefault="00054275" w:rsidP="008A1CD1">
            <w:pPr>
              <w:pStyle w:val="Listenabsatz"/>
              <w:tabs>
                <w:tab w:val="right" w:pos="4711"/>
              </w:tabs>
              <w:autoSpaceDE w:val="0"/>
              <w:autoSpaceDN w:val="0"/>
              <w:adjustRightInd w:val="0"/>
              <w:ind w:left="360"/>
              <w:rPr>
                <w:rFonts w:cstheme="minorHAnsi"/>
                <w:b/>
                <w:sz w:val="20"/>
                <w:szCs w:val="20"/>
              </w:rPr>
            </w:pP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36814" w:rsidRDefault="00D36814" w:rsidP="00D368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D36814" w:rsidRDefault="00D36814" w:rsidP="00D3681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Probleme mathematisch lösen (K2)</w:t>
            </w:r>
          </w:p>
          <w:p w:rsidR="00054275" w:rsidRPr="00C47BE3" w:rsidRDefault="00D36814" w:rsidP="00F37A0C">
            <w:pPr>
              <w:pStyle w:val="Listenabsatz"/>
              <w:numPr>
                <w:ilvl w:val="0"/>
                <w:numId w:val="2"/>
              </w:numPr>
              <w:tabs>
                <w:tab w:val="right" w:pos="4711"/>
              </w:tabs>
              <w:autoSpaceDE w:val="0"/>
              <w:autoSpaceDN w:val="0"/>
              <w:adjustRightInd w:val="0"/>
              <w:rPr>
                <w:rFonts w:cstheme="minorHAnsi"/>
                <w:sz w:val="20"/>
                <w:szCs w:val="20"/>
              </w:rPr>
            </w:pPr>
            <w:r w:rsidRPr="00D36814">
              <w:rPr>
                <w:rFonts w:cstheme="minorHAnsi"/>
                <w:sz w:val="20"/>
                <w:szCs w:val="20"/>
              </w:rPr>
              <w:t>Mit symbolischen und technischen Elementen der Mathematik umgehen (K5)</w:t>
            </w:r>
          </w:p>
        </w:tc>
        <w:tc>
          <w:tcPr>
            <w:tcW w:w="2806" w:type="dxa"/>
          </w:tcPr>
          <w:p w:rsidR="00054275" w:rsidRPr="00A376B1" w:rsidRDefault="00054275" w:rsidP="000E10B4">
            <w:pPr>
              <w:rPr>
                <w:rFonts w:cstheme="minorHAnsi"/>
                <w:sz w:val="20"/>
                <w:szCs w:val="20"/>
              </w:rPr>
            </w:pP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3.5 Dezimalbrüche multiplizieren</w:t>
            </w:r>
            <w:r w:rsidR="00054275">
              <w:rPr>
                <w:rFonts w:cstheme="minorHAnsi"/>
                <w:sz w:val="20"/>
                <w:szCs w:val="20"/>
              </w:rPr>
              <w:tab/>
            </w:r>
            <w:r>
              <w:rPr>
                <w:rFonts w:cstheme="minorHAnsi"/>
                <w:sz w:val="20"/>
                <w:szCs w:val="20"/>
              </w:rPr>
              <w:t>88</w:t>
            </w: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8A1CD1" w:rsidRDefault="008A1CD1"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Dezimalzahlen im Kopf und schriftlich ausführen</w:t>
            </w:r>
          </w:p>
          <w:p w:rsidR="00054275" w:rsidRPr="00A376B1" w:rsidRDefault="008A1CD1" w:rsidP="00F37A0C">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anwenden</w:t>
            </w: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36814" w:rsidRDefault="00D36814" w:rsidP="00D368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054275" w:rsidRPr="00C47BE3" w:rsidRDefault="00D36814"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054275" w:rsidRPr="00A376B1" w:rsidRDefault="00054275"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3.6 Dezimalbrüche dividieren</w:t>
            </w:r>
            <w:r w:rsidR="00054275" w:rsidRPr="00A376B1">
              <w:rPr>
                <w:rFonts w:cstheme="minorHAnsi"/>
                <w:sz w:val="20"/>
                <w:szCs w:val="20"/>
              </w:rPr>
              <w:tab/>
            </w:r>
            <w:r>
              <w:rPr>
                <w:rFonts w:cstheme="minorHAnsi"/>
                <w:sz w:val="20"/>
                <w:szCs w:val="20"/>
              </w:rPr>
              <w:t>90</w:t>
            </w:r>
          </w:p>
        </w:tc>
        <w:tc>
          <w:tcPr>
            <w:tcW w:w="4059" w:type="dxa"/>
          </w:tcPr>
          <w:p w:rsidR="00054275" w:rsidRPr="00A376B1" w:rsidRDefault="00054275" w:rsidP="000E10B4">
            <w:pPr>
              <w:rPr>
                <w:rFonts w:cstheme="minorHAnsi"/>
                <w:b/>
                <w:sz w:val="20"/>
                <w:szCs w:val="20"/>
              </w:rPr>
            </w:pPr>
            <w:r w:rsidRPr="00A376B1">
              <w:rPr>
                <w:rFonts w:cstheme="minorHAnsi"/>
                <w:b/>
                <w:color w:val="E36C0A" w:themeColor="accent6" w:themeShade="BF"/>
                <w:sz w:val="20"/>
                <w:szCs w:val="20"/>
              </w:rPr>
              <w:t>Arithmetik/Algebra</w:t>
            </w:r>
          </w:p>
          <w:p w:rsidR="008A1CD1" w:rsidRDefault="008A1CD1" w:rsidP="005A12A2">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Grundrechenoperationen im Bereich der Dezimalzahlen im Kopf und schriftlich ausführen</w:t>
            </w:r>
          </w:p>
          <w:p w:rsidR="00054275" w:rsidRPr="00A376B1" w:rsidRDefault="008A1CD1" w:rsidP="00F37A0C">
            <w:pPr>
              <w:pStyle w:val="Listenabsatz"/>
              <w:numPr>
                <w:ilvl w:val="0"/>
                <w:numId w:val="7"/>
              </w:numPr>
              <w:tabs>
                <w:tab w:val="right" w:pos="4711"/>
              </w:tabs>
              <w:autoSpaceDE w:val="0"/>
              <w:autoSpaceDN w:val="0"/>
              <w:adjustRightInd w:val="0"/>
              <w:rPr>
                <w:rFonts w:cstheme="minorHAnsi"/>
                <w:sz w:val="20"/>
                <w:szCs w:val="20"/>
              </w:rPr>
            </w:pPr>
            <w:r>
              <w:rPr>
                <w:rFonts w:cstheme="minorHAnsi"/>
                <w:sz w:val="20"/>
                <w:szCs w:val="20"/>
              </w:rPr>
              <w:t>Rechengesetze zum vorteilhaften Rechnen anwenden</w:t>
            </w: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36814" w:rsidRDefault="00D36814" w:rsidP="00D368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C47BE3">
              <w:rPr>
                <w:rFonts w:cstheme="minorHAnsi"/>
                <w:sz w:val="20"/>
                <w:szCs w:val="20"/>
              </w:rPr>
              <w:t xml:space="preserve"> </w:t>
            </w:r>
          </w:p>
          <w:p w:rsidR="00D36814" w:rsidRPr="00D23D68" w:rsidRDefault="00D36814" w:rsidP="00D3681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054275" w:rsidRPr="00C47BE3" w:rsidRDefault="00054275" w:rsidP="00D36814">
            <w:pPr>
              <w:pStyle w:val="Listenabsatz"/>
              <w:tabs>
                <w:tab w:val="right" w:pos="4711"/>
              </w:tabs>
              <w:autoSpaceDE w:val="0"/>
              <w:autoSpaceDN w:val="0"/>
              <w:adjustRightInd w:val="0"/>
              <w:ind w:left="360"/>
              <w:rPr>
                <w:rFonts w:cstheme="minorHAnsi"/>
                <w:sz w:val="20"/>
                <w:szCs w:val="20"/>
              </w:rPr>
            </w:pPr>
          </w:p>
        </w:tc>
        <w:tc>
          <w:tcPr>
            <w:tcW w:w="2806" w:type="dxa"/>
          </w:tcPr>
          <w:p w:rsidR="00054275" w:rsidRPr="00A376B1" w:rsidRDefault="00054275" w:rsidP="000E10B4">
            <w:pPr>
              <w:rPr>
                <w:rFonts w:cstheme="minorHAnsi"/>
                <w:sz w:val="20"/>
                <w:szCs w:val="20"/>
              </w:rPr>
            </w:pPr>
          </w:p>
        </w:tc>
      </w:tr>
      <w:tr w:rsidR="00054275" w:rsidRPr="002E7845" w:rsidTr="000E10B4">
        <w:tc>
          <w:tcPr>
            <w:tcW w:w="3298" w:type="dxa"/>
          </w:tcPr>
          <w:p w:rsidR="00054275" w:rsidRPr="00A376B1" w:rsidRDefault="0020186C" w:rsidP="000E10B4">
            <w:pPr>
              <w:tabs>
                <w:tab w:val="right" w:pos="3011"/>
              </w:tabs>
              <w:autoSpaceDE w:val="0"/>
              <w:autoSpaceDN w:val="0"/>
              <w:adjustRightInd w:val="0"/>
              <w:rPr>
                <w:rFonts w:cstheme="minorHAnsi"/>
                <w:sz w:val="20"/>
                <w:szCs w:val="20"/>
              </w:rPr>
            </w:pPr>
            <w:r>
              <w:rPr>
                <w:rFonts w:cstheme="minorHAnsi"/>
                <w:sz w:val="20"/>
                <w:szCs w:val="20"/>
              </w:rPr>
              <w:t>3</w:t>
            </w:r>
            <w:r w:rsidR="00054275">
              <w:rPr>
                <w:rFonts w:cstheme="minorHAnsi"/>
                <w:sz w:val="20"/>
                <w:szCs w:val="20"/>
              </w:rPr>
              <w:t>.7 Vermischte Aufgaben</w:t>
            </w:r>
            <w:r w:rsidR="00054275">
              <w:rPr>
                <w:rFonts w:cstheme="minorHAnsi"/>
                <w:sz w:val="20"/>
                <w:szCs w:val="20"/>
              </w:rPr>
              <w:tab/>
            </w:r>
            <w:r>
              <w:rPr>
                <w:rFonts w:cstheme="minorHAnsi"/>
                <w:sz w:val="20"/>
                <w:szCs w:val="20"/>
              </w:rPr>
              <w:t>92</w:t>
            </w:r>
          </w:p>
        </w:tc>
        <w:tc>
          <w:tcPr>
            <w:tcW w:w="4059" w:type="dxa"/>
          </w:tcPr>
          <w:p w:rsidR="00054275" w:rsidRPr="00A376B1" w:rsidRDefault="00054275" w:rsidP="008A1CD1">
            <w:pPr>
              <w:pStyle w:val="Listenabsatz"/>
              <w:tabs>
                <w:tab w:val="right" w:pos="4711"/>
              </w:tabs>
              <w:autoSpaceDE w:val="0"/>
              <w:autoSpaceDN w:val="0"/>
              <w:adjustRightInd w:val="0"/>
              <w:ind w:left="360"/>
              <w:rPr>
                <w:rFonts w:cstheme="minorHAnsi"/>
                <w:sz w:val="20"/>
                <w:szCs w:val="20"/>
              </w:rPr>
            </w:pPr>
          </w:p>
        </w:tc>
        <w:tc>
          <w:tcPr>
            <w:tcW w:w="4395" w:type="dxa"/>
          </w:tcPr>
          <w:p w:rsidR="00054275" w:rsidRPr="00C47BE3" w:rsidRDefault="00054275" w:rsidP="008A1CD1">
            <w:pPr>
              <w:pStyle w:val="Listenabsatz"/>
              <w:tabs>
                <w:tab w:val="right" w:pos="4711"/>
              </w:tabs>
              <w:autoSpaceDE w:val="0"/>
              <w:autoSpaceDN w:val="0"/>
              <w:adjustRightInd w:val="0"/>
              <w:ind w:left="360"/>
              <w:rPr>
                <w:rFonts w:cstheme="minorHAnsi"/>
                <w:sz w:val="20"/>
                <w:szCs w:val="20"/>
              </w:rPr>
            </w:pPr>
          </w:p>
        </w:tc>
        <w:tc>
          <w:tcPr>
            <w:tcW w:w="2806" w:type="dxa"/>
          </w:tcPr>
          <w:p w:rsidR="00054275" w:rsidRPr="00A376B1" w:rsidRDefault="00054275" w:rsidP="000E10B4">
            <w:pPr>
              <w:rPr>
                <w:rFonts w:cstheme="minorHAnsi"/>
                <w:sz w:val="20"/>
                <w:szCs w:val="20"/>
              </w:rPr>
            </w:pPr>
            <w:r w:rsidRPr="00A376B1">
              <w:rPr>
                <w:rFonts w:cstheme="minorHAnsi"/>
                <w:sz w:val="20"/>
                <w:szCs w:val="20"/>
              </w:rPr>
              <w:t>Die Inhalte des vorangehenden Kapitels werden vernetzend wiederholt.</w:t>
            </w:r>
          </w:p>
          <w:p w:rsidR="00054275" w:rsidRPr="00A376B1" w:rsidRDefault="00D36814" w:rsidP="000E10B4">
            <w:pPr>
              <w:rPr>
                <w:rFonts w:cstheme="minorHAnsi"/>
                <w:sz w:val="20"/>
                <w:szCs w:val="20"/>
              </w:rPr>
            </w:pPr>
            <w:r>
              <w:rPr>
                <w:rFonts w:cstheme="minorHAnsi"/>
                <w:sz w:val="20"/>
                <w:szCs w:val="20"/>
              </w:rPr>
              <w:t>Medizin: Homöopathie</w:t>
            </w:r>
          </w:p>
        </w:tc>
      </w:tr>
      <w:tr w:rsidR="00054275" w:rsidRPr="002E7845" w:rsidTr="000E10B4">
        <w:tc>
          <w:tcPr>
            <w:tcW w:w="3298" w:type="dxa"/>
          </w:tcPr>
          <w:p w:rsidR="00063500" w:rsidRDefault="0020186C" w:rsidP="000E10B4">
            <w:pPr>
              <w:tabs>
                <w:tab w:val="right" w:pos="3011"/>
                <w:tab w:val="right" w:pos="4711"/>
              </w:tabs>
              <w:autoSpaceDE w:val="0"/>
              <w:autoSpaceDN w:val="0"/>
              <w:adjustRightInd w:val="0"/>
              <w:rPr>
                <w:rFonts w:cstheme="minorHAnsi"/>
                <w:sz w:val="20"/>
                <w:szCs w:val="20"/>
              </w:rPr>
            </w:pPr>
            <w:r>
              <w:rPr>
                <w:rFonts w:cstheme="minorHAnsi"/>
                <w:sz w:val="20"/>
                <w:szCs w:val="20"/>
              </w:rPr>
              <w:t>3</w:t>
            </w:r>
            <w:r w:rsidR="00054275">
              <w:rPr>
                <w:rFonts w:cstheme="minorHAnsi"/>
                <w:sz w:val="20"/>
                <w:szCs w:val="20"/>
              </w:rPr>
              <w:t>.8</w:t>
            </w:r>
            <w:r w:rsidR="00054275" w:rsidRPr="00A376B1">
              <w:rPr>
                <w:rFonts w:cstheme="minorHAnsi"/>
                <w:sz w:val="20"/>
                <w:szCs w:val="20"/>
              </w:rPr>
              <w:t xml:space="preserve"> Themenseite: </w:t>
            </w:r>
            <w:r>
              <w:rPr>
                <w:rFonts w:cstheme="minorHAnsi"/>
                <w:sz w:val="20"/>
                <w:szCs w:val="20"/>
              </w:rPr>
              <w:t>Zu Besuch im Zoo</w:t>
            </w:r>
            <w:r w:rsidR="00054275" w:rsidRPr="00A376B1">
              <w:rPr>
                <w:rFonts w:cstheme="minorHAnsi"/>
                <w:sz w:val="20"/>
                <w:szCs w:val="20"/>
              </w:rPr>
              <w:tab/>
            </w:r>
          </w:p>
          <w:p w:rsidR="00054275" w:rsidRPr="00A376B1" w:rsidRDefault="00F37A0C" w:rsidP="000E10B4">
            <w:pPr>
              <w:tabs>
                <w:tab w:val="right" w:pos="3011"/>
                <w:tab w:val="right" w:pos="4711"/>
              </w:tabs>
              <w:autoSpaceDE w:val="0"/>
              <w:autoSpaceDN w:val="0"/>
              <w:adjustRightInd w:val="0"/>
              <w:rPr>
                <w:rFonts w:cstheme="minorHAnsi"/>
                <w:sz w:val="20"/>
                <w:szCs w:val="20"/>
              </w:rPr>
            </w:pPr>
            <w:r>
              <w:rPr>
                <w:rFonts w:cstheme="minorHAnsi"/>
                <w:sz w:val="20"/>
                <w:szCs w:val="20"/>
              </w:rPr>
              <w:tab/>
            </w:r>
            <w:r w:rsidR="0020186C">
              <w:rPr>
                <w:rFonts w:cstheme="minorHAnsi"/>
                <w:sz w:val="20"/>
                <w:szCs w:val="20"/>
              </w:rPr>
              <w:t>94</w:t>
            </w:r>
          </w:p>
        </w:tc>
        <w:tc>
          <w:tcPr>
            <w:tcW w:w="4059" w:type="dxa"/>
          </w:tcPr>
          <w:p w:rsidR="00054275" w:rsidRPr="00A376B1" w:rsidRDefault="00054275" w:rsidP="000E10B4">
            <w:pPr>
              <w:tabs>
                <w:tab w:val="right" w:pos="4711"/>
              </w:tabs>
              <w:autoSpaceDE w:val="0"/>
              <w:autoSpaceDN w:val="0"/>
              <w:adjustRightInd w:val="0"/>
              <w:rPr>
                <w:rFonts w:cstheme="minorHAnsi"/>
                <w:sz w:val="20"/>
                <w:szCs w:val="20"/>
              </w:rPr>
            </w:pPr>
          </w:p>
        </w:tc>
        <w:tc>
          <w:tcPr>
            <w:tcW w:w="4395" w:type="dxa"/>
          </w:tcPr>
          <w:p w:rsidR="00054275" w:rsidRPr="00C47BE3" w:rsidRDefault="00054275" w:rsidP="008A1CD1">
            <w:pPr>
              <w:pStyle w:val="Listenabsatz"/>
              <w:tabs>
                <w:tab w:val="right" w:pos="4711"/>
              </w:tabs>
              <w:autoSpaceDE w:val="0"/>
              <w:autoSpaceDN w:val="0"/>
              <w:adjustRightInd w:val="0"/>
              <w:ind w:left="360"/>
              <w:rPr>
                <w:rFonts w:cstheme="minorHAnsi"/>
                <w:sz w:val="20"/>
                <w:szCs w:val="20"/>
              </w:rPr>
            </w:pPr>
          </w:p>
        </w:tc>
        <w:tc>
          <w:tcPr>
            <w:tcW w:w="2806" w:type="dxa"/>
          </w:tcPr>
          <w:p w:rsidR="00054275" w:rsidRPr="00A376B1" w:rsidRDefault="00054275" w:rsidP="000E10B4">
            <w:pPr>
              <w:rPr>
                <w:rFonts w:cstheme="minorHAnsi"/>
                <w:sz w:val="20"/>
                <w:szCs w:val="20"/>
              </w:rPr>
            </w:pPr>
            <w:r>
              <w:rPr>
                <w:rFonts w:cstheme="minorHAnsi"/>
                <w:sz w:val="20"/>
                <w:szCs w:val="20"/>
              </w:rPr>
              <w:t>Vertiefung</w:t>
            </w:r>
          </w:p>
        </w:tc>
      </w:tr>
      <w:tr w:rsidR="00054275" w:rsidRPr="002E7845" w:rsidTr="000E10B4">
        <w:tc>
          <w:tcPr>
            <w:tcW w:w="3298" w:type="dxa"/>
          </w:tcPr>
          <w:p w:rsidR="00054275" w:rsidRPr="00A376B1" w:rsidRDefault="0020186C"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3.9</w:t>
            </w:r>
            <w:r w:rsidR="00054275">
              <w:rPr>
                <w:rFonts w:cstheme="minorHAnsi"/>
                <w:b/>
                <w:color w:val="FFC000"/>
                <w:sz w:val="20"/>
                <w:szCs w:val="20"/>
              </w:rPr>
              <w:t xml:space="preserve"> Das kann ich!</w:t>
            </w:r>
            <w:r w:rsidR="00054275">
              <w:rPr>
                <w:rFonts w:cstheme="minorHAnsi"/>
                <w:b/>
                <w:color w:val="FFC000"/>
                <w:sz w:val="20"/>
                <w:szCs w:val="20"/>
              </w:rPr>
              <w:tab/>
            </w:r>
            <w:r>
              <w:rPr>
                <w:rFonts w:cstheme="minorHAnsi"/>
                <w:b/>
                <w:color w:val="FFC000"/>
                <w:sz w:val="20"/>
                <w:szCs w:val="20"/>
              </w:rPr>
              <w:t>96</w:t>
            </w:r>
          </w:p>
        </w:tc>
        <w:tc>
          <w:tcPr>
            <w:tcW w:w="4059" w:type="dxa"/>
          </w:tcPr>
          <w:p w:rsidR="00054275" w:rsidRPr="00A376B1" w:rsidRDefault="00054275" w:rsidP="000E10B4">
            <w:pPr>
              <w:tabs>
                <w:tab w:val="right" w:pos="4711"/>
              </w:tabs>
              <w:autoSpaceDE w:val="0"/>
              <w:autoSpaceDN w:val="0"/>
              <w:adjustRightInd w:val="0"/>
              <w:rPr>
                <w:rFonts w:cstheme="minorHAnsi"/>
                <w:color w:val="FFC000"/>
                <w:sz w:val="20"/>
                <w:szCs w:val="20"/>
              </w:rPr>
            </w:pPr>
          </w:p>
        </w:tc>
        <w:tc>
          <w:tcPr>
            <w:tcW w:w="4395" w:type="dxa"/>
          </w:tcPr>
          <w:p w:rsidR="00054275" w:rsidRPr="00C47BE3" w:rsidRDefault="00054275"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54275" w:rsidRPr="00C47BE3" w:rsidRDefault="00054275"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54275" w:rsidRPr="00C47BE3" w:rsidRDefault="00054275"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054275" w:rsidRPr="00A376B1" w:rsidRDefault="00054275" w:rsidP="000E10B4">
            <w:pPr>
              <w:rPr>
                <w:rFonts w:cstheme="minorHAnsi"/>
                <w:sz w:val="20"/>
                <w:szCs w:val="20"/>
              </w:rPr>
            </w:pPr>
            <w:r w:rsidRPr="00A376B1">
              <w:rPr>
                <w:rFonts w:cstheme="minorHAnsi"/>
                <w:sz w:val="20"/>
                <w:szCs w:val="20"/>
              </w:rPr>
              <w:t>Die Aufgaben zur Einzelarbeit sind Basisaufgaben zur Grundwissensbildung.</w:t>
            </w:r>
          </w:p>
          <w:p w:rsidR="00054275" w:rsidRPr="00A376B1" w:rsidRDefault="00054275"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054275" w:rsidRPr="002E7845" w:rsidTr="000E10B4">
        <w:tc>
          <w:tcPr>
            <w:tcW w:w="3298" w:type="dxa"/>
          </w:tcPr>
          <w:p w:rsidR="00054275" w:rsidRPr="00A376B1" w:rsidRDefault="00054275"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20186C">
              <w:rPr>
                <w:rFonts w:cstheme="minorHAnsi"/>
                <w:b/>
                <w:color w:val="92D050"/>
                <w:sz w:val="20"/>
                <w:szCs w:val="20"/>
              </w:rPr>
              <w:t>99</w:t>
            </w:r>
          </w:p>
        </w:tc>
        <w:tc>
          <w:tcPr>
            <w:tcW w:w="4059" w:type="dxa"/>
          </w:tcPr>
          <w:p w:rsidR="00054275" w:rsidRPr="00A376B1" w:rsidRDefault="00054275" w:rsidP="000E10B4">
            <w:pPr>
              <w:tabs>
                <w:tab w:val="right" w:pos="4711"/>
              </w:tabs>
              <w:autoSpaceDE w:val="0"/>
              <w:autoSpaceDN w:val="0"/>
              <w:adjustRightInd w:val="0"/>
              <w:rPr>
                <w:rFonts w:cstheme="minorHAnsi"/>
                <w:color w:val="92D050"/>
                <w:sz w:val="20"/>
                <w:szCs w:val="20"/>
              </w:rPr>
            </w:pPr>
          </w:p>
        </w:tc>
        <w:tc>
          <w:tcPr>
            <w:tcW w:w="4395" w:type="dxa"/>
          </w:tcPr>
          <w:p w:rsidR="00054275" w:rsidRPr="00C47BE3" w:rsidRDefault="00054275" w:rsidP="000E10B4">
            <w:pPr>
              <w:rPr>
                <w:rFonts w:cstheme="minorHAnsi"/>
                <w:sz w:val="20"/>
                <w:szCs w:val="20"/>
              </w:rPr>
            </w:pPr>
          </w:p>
        </w:tc>
        <w:tc>
          <w:tcPr>
            <w:tcW w:w="2806" w:type="dxa"/>
          </w:tcPr>
          <w:p w:rsidR="00054275" w:rsidRPr="00A376B1" w:rsidRDefault="00054275"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C318E7" w:rsidRDefault="00C318E7">
      <w:pPr>
        <w:rPr>
          <w:rFonts w:cstheme="minorHAnsi"/>
        </w:rPr>
      </w:pPr>
    </w:p>
    <w:p w:rsidR="00C16713" w:rsidRDefault="00C16713">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C318E7" w:rsidRPr="002E7845" w:rsidTr="000E10B4">
        <w:tc>
          <w:tcPr>
            <w:tcW w:w="3298" w:type="dxa"/>
            <w:shd w:val="clear" w:color="auto" w:fill="BFBFBF" w:themeFill="background1" w:themeFillShade="BF"/>
          </w:tcPr>
          <w:p w:rsidR="00C318E7" w:rsidRPr="00A376B1" w:rsidRDefault="00C318E7"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C318E7" w:rsidRPr="00A376B1" w:rsidRDefault="00C318E7"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C318E7" w:rsidRPr="006B4A18" w:rsidRDefault="00C318E7"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C318E7" w:rsidRPr="00C47BE3" w:rsidRDefault="00C318E7" w:rsidP="000E10B4">
            <w:pPr>
              <w:rPr>
                <w:rFonts w:cstheme="minorHAnsi"/>
                <w:b/>
                <w:sz w:val="20"/>
                <w:szCs w:val="20"/>
              </w:rPr>
            </w:pPr>
            <w:r w:rsidRPr="00C47BE3">
              <w:rPr>
                <w:rFonts w:cstheme="minorHAnsi"/>
                <w:b/>
                <w:sz w:val="20"/>
                <w:szCs w:val="20"/>
              </w:rPr>
              <w:t>Allgemeine mathematische Kompetenzen</w:t>
            </w:r>
          </w:p>
          <w:p w:rsidR="00C318E7" w:rsidRPr="00C47BE3" w:rsidRDefault="00C318E7"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C318E7" w:rsidRPr="00A376B1" w:rsidRDefault="00C318E7" w:rsidP="000E10B4">
            <w:pPr>
              <w:rPr>
                <w:rFonts w:cstheme="minorHAnsi"/>
                <w:b/>
                <w:sz w:val="20"/>
                <w:szCs w:val="20"/>
              </w:rPr>
            </w:pPr>
            <w:r w:rsidRPr="00A376B1">
              <w:rPr>
                <w:rFonts w:cstheme="minorHAnsi"/>
                <w:b/>
                <w:sz w:val="20"/>
                <w:szCs w:val="20"/>
              </w:rPr>
              <w:t>Bemerkungen</w:t>
            </w:r>
          </w:p>
        </w:tc>
      </w:tr>
      <w:tr w:rsidR="00C318E7" w:rsidRPr="002E7845" w:rsidTr="000E10B4">
        <w:tc>
          <w:tcPr>
            <w:tcW w:w="3298" w:type="dxa"/>
          </w:tcPr>
          <w:p w:rsidR="00C318E7" w:rsidRPr="00A376B1" w:rsidRDefault="00C318E7"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4 Körper und Volumen</w:t>
            </w:r>
            <w:r w:rsidRPr="00A376B1">
              <w:rPr>
                <w:rFonts w:cstheme="minorHAnsi"/>
                <w:b/>
                <w:color w:val="548DD4" w:themeColor="text2" w:themeTint="99"/>
                <w:sz w:val="20"/>
                <w:szCs w:val="20"/>
              </w:rPr>
              <w:t xml:space="preserve"> </w:t>
            </w:r>
            <w:r w:rsidRPr="00A376B1">
              <w:rPr>
                <w:rFonts w:cstheme="minorHAnsi"/>
                <w:b/>
                <w:color w:val="548DD4" w:themeColor="text2" w:themeTint="99"/>
                <w:sz w:val="20"/>
                <w:szCs w:val="20"/>
              </w:rPr>
              <w:tab/>
            </w:r>
            <w:r>
              <w:rPr>
                <w:rFonts w:cstheme="minorHAnsi"/>
                <w:b/>
                <w:color w:val="548DD4" w:themeColor="text2" w:themeTint="99"/>
                <w:sz w:val="20"/>
                <w:szCs w:val="20"/>
              </w:rPr>
              <w:t>101</w:t>
            </w:r>
          </w:p>
        </w:tc>
        <w:tc>
          <w:tcPr>
            <w:tcW w:w="4059" w:type="dxa"/>
          </w:tcPr>
          <w:p w:rsidR="00C318E7" w:rsidRPr="00A376B1" w:rsidRDefault="00C318E7" w:rsidP="000E10B4">
            <w:pPr>
              <w:rPr>
                <w:rFonts w:cstheme="minorHAnsi"/>
                <w:sz w:val="20"/>
                <w:szCs w:val="20"/>
              </w:rPr>
            </w:pPr>
          </w:p>
        </w:tc>
        <w:tc>
          <w:tcPr>
            <w:tcW w:w="4395" w:type="dxa"/>
          </w:tcPr>
          <w:p w:rsidR="00C318E7" w:rsidRPr="00C47BE3" w:rsidRDefault="00C318E7" w:rsidP="000E10B4">
            <w:pPr>
              <w:rPr>
                <w:rFonts w:cstheme="minorHAnsi"/>
                <w:sz w:val="20"/>
                <w:szCs w:val="20"/>
              </w:rPr>
            </w:pPr>
          </w:p>
        </w:tc>
        <w:tc>
          <w:tcPr>
            <w:tcW w:w="2806" w:type="dxa"/>
          </w:tcPr>
          <w:p w:rsidR="00C318E7" w:rsidRPr="00A376B1" w:rsidRDefault="00C318E7"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20</w:t>
            </w:r>
            <w:r w:rsidRPr="00A376B1">
              <w:rPr>
                <w:rFonts w:cstheme="minorHAnsi"/>
                <w:b/>
                <w:color w:val="548DD4" w:themeColor="text2" w:themeTint="99"/>
                <w:sz w:val="20"/>
                <w:szCs w:val="20"/>
              </w:rPr>
              <w:t xml:space="preserve"> Wochenstunden</w:t>
            </w:r>
          </w:p>
        </w:tc>
      </w:tr>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4.1 Körper</w:t>
            </w:r>
            <w:r>
              <w:rPr>
                <w:rFonts w:cstheme="minorHAnsi"/>
                <w:sz w:val="20"/>
                <w:szCs w:val="20"/>
              </w:rPr>
              <w:tab/>
              <w:t>102</w:t>
            </w:r>
          </w:p>
          <w:p w:rsidR="00C318E7" w:rsidRPr="00A376B1" w:rsidRDefault="00C318E7" w:rsidP="000E10B4">
            <w:pPr>
              <w:tabs>
                <w:tab w:val="right" w:pos="3011"/>
              </w:tabs>
              <w:rPr>
                <w:rFonts w:cstheme="minorHAnsi"/>
                <w:sz w:val="20"/>
                <w:szCs w:val="20"/>
              </w:rPr>
            </w:pPr>
          </w:p>
        </w:tc>
        <w:tc>
          <w:tcPr>
            <w:tcW w:w="4059" w:type="dxa"/>
          </w:tcPr>
          <w:p w:rsidR="00C318E7" w:rsidRDefault="00B46B86" w:rsidP="000E10B4">
            <w:pPr>
              <w:rPr>
                <w:rFonts w:cstheme="minorHAnsi"/>
                <w:b/>
                <w:color w:val="E36C0A" w:themeColor="accent6" w:themeShade="BF"/>
                <w:sz w:val="20"/>
                <w:szCs w:val="20"/>
              </w:rPr>
            </w:pPr>
            <w:r>
              <w:rPr>
                <w:rFonts w:cstheme="minorHAnsi"/>
                <w:b/>
                <w:color w:val="E36C0A" w:themeColor="accent6" w:themeShade="BF"/>
                <w:sz w:val="20"/>
                <w:szCs w:val="20"/>
              </w:rPr>
              <w:t>Geometrie</w:t>
            </w:r>
          </w:p>
          <w:p w:rsidR="00C318E7" w:rsidRPr="00A376B1" w:rsidRDefault="00B46B86" w:rsidP="00F37A0C">
            <w:pPr>
              <w:pStyle w:val="Listenabsatz"/>
              <w:numPr>
                <w:ilvl w:val="0"/>
                <w:numId w:val="2"/>
              </w:numPr>
              <w:tabs>
                <w:tab w:val="right" w:pos="4711"/>
              </w:tabs>
              <w:autoSpaceDE w:val="0"/>
              <w:autoSpaceDN w:val="0"/>
              <w:adjustRightInd w:val="0"/>
              <w:rPr>
                <w:rFonts w:cstheme="minorHAnsi"/>
                <w:b/>
                <w:sz w:val="20"/>
                <w:szCs w:val="20"/>
              </w:rPr>
            </w:pPr>
            <w:r w:rsidRPr="00F37A0C">
              <w:rPr>
                <w:rFonts w:cstheme="minorHAnsi"/>
                <w:sz w:val="20"/>
                <w:szCs w:val="20"/>
              </w:rPr>
              <w:t>Würfel, Quader, Pyramide, Zylinder, Kegel, Kugel, Prisma identifizieren, klassifizieren und durch charakteristische Eigenschaften beschreiben</w:t>
            </w: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B46B86" w:rsidRDefault="00B46B86"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318E7" w:rsidRPr="00375102" w:rsidRDefault="00C318E7"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tc>
        <w:tc>
          <w:tcPr>
            <w:tcW w:w="2806" w:type="dxa"/>
          </w:tcPr>
          <w:p w:rsidR="00C318E7" w:rsidRPr="00A376B1" w:rsidRDefault="00C318E7" w:rsidP="000E10B4">
            <w:pPr>
              <w:rPr>
                <w:rFonts w:cstheme="minorHAnsi"/>
                <w:sz w:val="20"/>
                <w:szCs w:val="20"/>
              </w:rPr>
            </w:pPr>
          </w:p>
        </w:tc>
      </w:tr>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4.2 Schrägbilder zeichnen</w:t>
            </w:r>
            <w:r w:rsidR="00C318E7" w:rsidRPr="00A376B1">
              <w:rPr>
                <w:rFonts w:cstheme="minorHAnsi"/>
                <w:sz w:val="20"/>
                <w:szCs w:val="20"/>
              </w:rPr>
              <w:tab/>
              <w:t>1</w:t>
            </w:r>
            <w:r>
              <w:rPr>
                <w:rFonts w:cstheme="minorHAnsi"/>
                <w:sz w:val="20"/>
                <w:szCs w:val="20"/>
              </w:rPr>
              <w:t>06</w:t>
            </w:r>
          </w:p>
        </w:tc>
        <w:tc>
          <w:tcPr>
            <w:tcW w:w="4059" w:type="dxa"/>
          </w:tcPr>
          <w:p w:rsidR="00C318E7" w:rsidRPr="00A376B1" w:rsidRDefault="00B46B86" w:rsidP="000E10B4">
            <w:pPr>
              <w:rPr>
                <w:rFonts w:cstheme="minorHAnsi"/>
                <w:b/>
                <w:sz w:val="20"/>
                <w:szCs w:val="20"/>
              </w:rPr>
            </w:pPr>
            <w:r>
              <w:rPr>
                <w:rFonts w:cstheme="minorHAnsi"/>
                <w:b/>
                <w:color w:val="E36C0A" w:themeColor="accent6" w:themeShade="BF"/>
                <w:sz w:val="20"/>
                <w:szCs w:val="20"/>
              </w:rPr>
              <w:t>Geometrie</w:t>
            </w:r>
          </w:p>
          <w:p w:rsidR="00B46B86" w:rsidRPr="001B70C0" w:rsidRDefault="00B46B86" w:rsidP="001B70C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Netze sowie Schrägbilder zeichne</w:t>
            </w:r>
            <w:r w:rsidR="001B70C0">
              <w:rPr>
                <w:rFonts w:cstheme="minorHAnsi"/>
                <w:sz w:val="20"/>
                <w:szCs w:val="20"/>
              </w:rPr>
              <w:t>n</w:t>
            </w: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B46B86" w:rsidRDefault="00B46B86"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318E7" w:rsidRDefault="00C318E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B46B86" w:rsidRPr="00C47BE3" w:rsidRDefault="00B46B86"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C318E7" w:rsidRDefault="00B46B86" w:rsidP="000E10B4">
            <w:pPr>
              <w:rPr>
                <w:rFonts w:cstheme="minorHAnsi"/>
                <w:sz w:val="20"/>
                <w:szCs w:val="20"/>
              </w:rPr>
            </w:pPr>
            <w:r>
              <w:rPr>
                <w:rFonts w:cstheme="minorHAnsi"/>
                <w:sz w:val="20"/>
                <w:szCs w:val="20"/>
              </w:rPr>
              <w:t>Wissen: Schrägbilder von Pyramiden</w:t>
            </w:r>
          </w:p>
          <w:p w:rsidR="00B46B86" w:rsidRPr="00A376B1" w:rsidRDefault="00B46B86" w:rsidP="000E10B4">
            <w:pPr>
              <w:rPr>
                <w:rFonts w:cstheme="minorHAnsi"/>
                <w:sz w:val="20"/>
                <w:szCs w:val="20"/>
              </w:rPr>
            </w:pPr>
            <w:r>
              <w:rPr>
                <w:rFonts w:cstheme="minorHAnsi"/>
                <w:sz w:val="20"/>
                <w:szCs w:val="20"/>
              </w:rPr>
              <w:t>Knobelei: Optische Täuschungen</w:t>
            </w:r>
          </w:p>
        </w:tc>
      </w:tr>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4.3 Volumen bestimmen</w:t>
            </w:r>
            <w:r w:rsidR="00C318E7" w:rsidRPr="00A376B1">
              <w:rPr>
                <w:rFonts w:cstheme="minorHAnsi"/>
                <w:sz w:val="20"/>
                <w:szCs w:val="20"/>
              </w:rPr>
              <w:tab/>
              <w:t>1</w:t>
            </w:r>
            <w:r>
              <w:rPr>
                <w:rFonts w:cstheme="minorHAnsi"/>
                <w:sz w:val="20"/>
                <w:szCs w:val="20"/>
              </w:rPr>
              <w:t>10</w:t>
            </w:r>
          </w:p>
        </w:tc>
        <w:tc>
          <w:tcPr>
            <w:tcW w:w="4059" w:type="dxa"/>
          </w:tcPr>
          <w:p w:rsidR="00C318E7" w:rsidRPr="00A376B1" w:rsidRDefault="00B46B86" w:rsidP="000E10B4">
            <w:pPr>
              <w:rPr>
                <w:rFonts w:cstheme="minorHAnsi"/>
                <w:b/>
                <w:sz w:val="20"/>
                <w:szCs w:val="20"/>
              </w:rPr>
            </w:pPr>
            <w:r>
              <w:rPr>
                <w:rFonts w:cstheme="minorHAnsi"/>
                <w:b/>
                <w:color w:val="E36C0A" w:themeColor="accent6" w:themeShade="BF"/>
                <w:sz w:val="20"/>
                <w:szCs w:val="20"/>
              </w:rPr>
              <w:t>Geometrie</w:t>
            </w:r>
          </w:p>
          <w:p w:rsidR="00C318E7" w:rsidRPr="00B46B86" w:rsidRDefault="00B46B86" w:rsidP="0056352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 xml:space="preserve">Volumen von Quader und Würfel </w:t>
            </w:r>
            <w:r w:rsidR="00563524">
              <w:rPr>
                <w:rFonts w:cstheme="minorHAnsi"/>
                <w:sz w:val="20"/>
                <w:szCs w:val="20"/>
              </w:rPr>
              <w:t>an Beispielen anschaulich erläutern</w:t>
            </w: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63524" w:rsidRDefault="00563524" w:rsidP="0056352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3524" w:rsidRPr="00563524" w:rsidRDefault="00563524" w:rsidP="00F37A0C">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Mathematische Darstellungen verwenden (K4)</w:t>
            </w:r>
          </w:p>
        </w:tc>
        <w:tc>
          <w:tcPr>
            <w:tcW w:w="2806" w:type="dxa"/>
          </w:tcPr>
          <w:p w:rsidR="00C318E7" w:rsidRPr="00A376B1" w:rsidRDefault="00C318E7" w:rsidP="000E10B4">
            <w:pPr>
              <w:rPr>
                <w:rFonts w:cstheme="minorHAnsi"/>
                <w:sz w:val="20"/>
                <w:szCs w:val="20"/>
              </w:rPr>
            </w:pPr>
          </w:p>
        </w:tc>
      </w:tr>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w:t>
            </w:r>
            <w:r w:rsidR="00C318E7">
              <w:rPr>
                <w:rFonts w:cstheme="minorHAnsi"/>
                <w:sz w:val="20"/>
                <w:szCs w:val="20"/>
              </w:rPr>
              <w:t xml:space="preserve">4 </w:t>
            </w:r>
            <w:r>
              <w:rPr>
                <w:rFonts w:cstheme="minorHAnsi"/>
                <w:sz w:val="20"/>
                <w:szCs w:val="20"/>
              </w:rPr>
              <w:t>Volumeneinheiten</w:t>
            </w:r>
            <w:r w:rsidR="00C318E7">
              <w:rPr>
                <w:rFonts w:cstheme="minorHAnsi"/>
                <w:sz w:val="20"/>
                <w:szCs w:val="20"/>
              </w:rPr>
              <w:tab/>
            </w:r>
            <w:r>
              <w:rPr>
                <w:rFonts w:cstheme="minorHAnsi"/>
                <w:sz w:val="20"/>
                <w:szCs w:val="20"/>
              </w:rPr>
              <w:t>112</w:t>
            </w:r>
          </w:p>
        </w:tc>
        <w:tc>
          <w:tcPr>
            <w:tcW w:w="4059" w:type="dxa"/>
          </w:tcPr>
          <w:p w:rsidR="00C318E7" w:rsidRPr="00C828FE" w:rsidRDefault="00563524" w:rsidP="00C828FE">
            <w:pPr>
              <w:rPr>
                <w:rFonts w:cstheme="minorHAnsi"/>
                <w:sz w:val="20"/>
                <w:szCs w:val="20"/>
              </w:rPr>
            </w:pPr>
            <w:r>
              <w:rPr>
                <w:rFonts w:cstheme="minorHAnsi"/>
                <w:b/>
                <w:color w:val="E36C0A" w:themeColor="accent6" w:themeShade="BF"/>
                <w:sz w:val="20"/>
                <w:szCs w:val="20"/>
              </w:rPr>
              <w:t>Geometrie</w:t>
            </w: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318E7" w:rsidRDefault="00C318E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13E1B" w:rsidRPr="008A1CD1" w:rsidRDefault="00013E1B" w:rsidP="00013E1B">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013E1B" w:rsidRPr="00C47BE3" w:rsidRDefault="00013E1B" w:rsidP="00F37A0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C318E7" w:rsidRPr="00A376B1" w:rsidRDefault="00563524" w:rsidP="000E10B4">
            <w:pPr>
              <w:rPr>
                <w:rFonts w:cstheme="minorHAnsi"/>
                <w:sz w:val="20"/>
                <w:szCs w:val="20"/>
              </w:rPr>
            </w:pPr>
            <w:r>
              <w:rPr>
                <w:rFonts w:cstheme="minorHAnsi"/>
                <w:sz w:val="20"/>
                <w:szCs w:val="20"/>
              </w:rPr>
              <w:t xml:space="preserve">Geschichte: Alte </w:t>
            </w:r>
            <w:proofErr w:type="spellStart"/>
            <w:r>
              <w:rPr>
                <w:rFonts w:cstheme="minorHAnsi"/>
                <w:sz w:val="20"/>
                <w:szCs w:val="20"/>
              </w:rPr>
              <w:t>Hohömaße</w:t>
            </w:r>
            <w:proofErr w:type="spellEnd"/>
          </w:p>
        </w:tc>
      </w:tr>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w:t>
            </w:r>
            <w:r w:rsidR="00C318E7">
              <w:rPr>
                <w:rFonts w:cstheme="minorHAnsi"/>
                <w:sz w:val="20"/>
                <w:szCs w:val="20"/>
              </w:rPr>
              <w:t xml:space="preserve">.5 </w:t>
            </w:r>
            <w:r>
              <w:rPr>
                <w:rFonts w:cstheme="minorHAnsi"/>
                <w:sz w:val="20"/>
                <w:szCs w:val="20"/>
              </w:rPr>
              <w:t>Volumen von Quader und Würfel</w:t>
            </w:r>
            <w:r w:rsidR="00C318E7">
              <w:rPr>
                <w:rFonts w:cstheme="minorHAnsi"/>
                <w:sz w:val="20"/>
                <w:szCs w:val="20"/>
              </w:rPr>
              <w:tab/>
            </w:r>
            <w:r>
              <w:rPr>
                <w:rFonts w:cstheme="minorHAnsi"/>
                <w:sz w:val="20"/>
                <w:szCs w:val="20"/>
              </w:rPr>
              <w:t>116</w:t>
            </w:r>
          </w:p>
        </w:tc>
        <w:tc>
          <w:tcPr>
            <w:tcW w:w="4059" w:type="dxa"/>
          </w:tcPr>
          <w:p w:rsidR="00C318E7" w:rsidRPr="00A376B1" w:rsidRDefault="00563524" w:rsidP="000E10B4">
            <w:pPr>
              <w:rPr>
                <w:rFonts w:cstheme="minorHAnsi"/>
                <w:b/>
                <w:sz w:val="20"/>
                <w:szCs w:val="20"/>
              </w:rPr>
            </w:pPr>
            <w:r>
              <w:rPr>
                <w:rFonts w:cstheme="minorHAnsi"/>
                <w:b/>
                <w:color w:val="E36C0A" w:themeColor="accent6" w:themeShade="BF"/>
                <w:sz w:val="20"/>
                <w:szCs w:val="20"/>
              </w:rPr>
              <w:t>Geometrie</w:t>
            </w:r>
          </w:p>
          <w:p w:rsidR="00013E1B" w:rsidRPr="00A376B1" w:rsidRDefault="00013E1B"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Formel vom Volumen von Quader und Würfel ohne Hilfsmittel angeben und sachgerecht zum Lösen von Problemen anwenden</w:t>
            </w: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318E7" w:rsidRDefault="00C318E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13E1B" w:rsidRPr="008A1CD1" w:rsidRDefault="00013E1B" w:rsidP="00013E1B">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013E1B" w:rsidRDefault="00013E1B" w:rsidP="00013E1B">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013E1B" w:rsidRPr="00C47BE3" w:rsidRDefault="00013E1B"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C318E7" w:rsidRPr="00A376B1" w:rsidRDefault="00563524" w:rsidP="000E10B4">
            <w:pPr>
              <w:rPr>
                <w:rFonts w:cstheme="minorHAnsi"/>
                <w:sz w:val="20"/>
                <w:szCs w:val="20"/>
              </w:rPr>
            </w:pPr>
            <w:r>
              <w:rPr>
                <w:rFonts w:cstheme="minorHAnsi"/>
                <w:sz w:val="20"/>
                <w:szCs w:val="20"/>
              </w:rPr>
              <w:t xml:space="preserve">Knobelei: Der </w:t>
            </w:r>
            <w:proofErr w:type="spellStart"/>
            <w:r>
              <w:rPr>
                <w:rFonts w:cstheme="minorHAnsi"/>
                <w:sz w:val="20"/>
                <w:szCs w:val="20"/>
              </w:rPr>
              <w:t>Somawürfel</w:t>
            </w:r>
            <w:proofErr w:type="spellEnd"/>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C318E7" w:rsidRPr="002E7845" w:rsidTr="000E10B4">
        <w:tc>
          <w:tcPr>
            <w:tcW w:w="3298" w:type="dxa"/>
          </w:tcPr>
          <w:p w:rsidR="00C318E7" w:rsidRPr="00A376B1" w:rsidRDefault="002F2C06" w:rsidP="000E10B4">
            <w:pPr>
              <w:tabs>
                <w:tab w:val="right" w:pos="3011"/>
              </w:tabs>
              <w:autoSpaceDE w:val="0"/>
              <w:autoSpaceDN w:val="0"/>
              <w:adjustRightInd w:val="0"/>
              <w:rPr>
                <w:rFonts w:cstheme="minorHAnsi"/>
                <w:sz w:val="20"/>
                <w:szCs w:val="20"/>
              </w:rPr>
            </w:pPr>
            <w:r>
              <w:rPr>
                <w:rFonts w:cstheme="minorHAnsi"/>
                <w:sz w:val="20"/>
                <w:szCs w:val="20"/>
              </w:rPr>
              <w:t>4.6 Vermischte Aufgaben</w:t>
            </w:r>
            <w:r w:rsidR="00C318E7" w:rsidRPr="00A376B1">
              <w:rPr>
                <w:rFonts w:cstheme="minorHAnsi"/>
                <w:sz w:val="20"/>
                <w:szCs w:val="20"/>
              </w:rPr>
              <w:tab/>
            </w:r>
            <w:r>
              <w:rPr>
                <w:rFonts w:cstheme="minorHAnsi"/>
                <w:sz w:val="20"/>
                <w:szCs w:val="20"/>
              </w:rPr>
              <w:t>120</w:t>
            </w:r>
          </w:p>
        </w:tc>
        <w:tc>
          <w:tcPr>
            <w:tcW w:w="4059" w:type="dxa"/>
          </w:tcPr>
          <w:p w:rsidR="00C318E7" w:rsidRPr="00563524" w:rsidRDefault="00C318E7" w:rsidP="00563524">
            <w:pPr>
              <w:tabs>
                <w:tab w:val="right" w:pos="4711"/>
              </w:tabs>
              <w:autoSpaceDE w:val="0"/>
              <w:autoSpaceDN w:val="0"/>
              <w:adjustRightInd w:val="0"/>
              <w:rPr>
                <w:rFonts w:cstheme="minorHAnsi"/>
                <w:sz w:val="20"/>
                <w:szCs w:val="20"/>
              </w:rPr>
            </w:pPr>
          </w:p>
        </w:tc>
        <w:tc>
          <w:tcPr>
            <w:tcW w:w="4395" w:type="dxa"/>
          </w:tcPr>
          <w:p w:rsidR="00C318E7" w:rsidRPr="00563524" w:rsidRDefault="00C318E7" w:rsidP="00563524">
            <w:pPr>
              <w:tabs>
                <w:tab w:val="right" w:pos="4711"/>
              </w:tabs>
              <w:autoSpaceDE w:val="0"/>
              <w:autoSpaceDN w:val="0"/>
              <w:adjustRightInd w:val="0"/>
              <w:rPr>
                <w:rFonts w:cstheme="minorHAnsi"/>
                <w:sz w:val="20"/>
                <w:szCs w:val="20"/>
              </w:rPr>
            </w:pPr>
          </w:p>
        </w:tc>
        <w:tc>
          <w:tcPr>
            <w:tcW w:w="2806" w:type="dxa"/>
          </w:tcPr>
          <w:p w:rsidR="00C318E7" w:rsidRDefault="00AB39FA" w:rsidP="000E10B4">
            <w:pPr>
              <w:rPr>
                <w:rFonts w:cstheme="minorHAnsi"/>
                <w:sz w:val="20"/>
                <w:szCs w:val="20"/>
              </w:rPr>
            </w:pPr>
            <w:r w:rsidRPr="00A376B1">
              <w:rPr>
                <w:rFonts w:cstheme="minorHAnsi"/>
                <w:sz w:val="20"/>
                <w:szCs w:val="20"/>
              </w:rPr>
              <w:t>Die Inhalte des vorangehenden Kapitels werden vernetzend wiederholt.</w:t>
            </w:r>
          </w:p>
          <w:p w:rsidR="00A87F13" w:rsidRPr="00A376B1" w:rsidRDefault="00A87F13" w:rsidP="000E10B4">
            <w:pPr>
              <w:rPr>
                <w:rFonts w:cstheme="minorHAnsi"/>
                <w:sz w:val="20"/>
                <w:szCs w:val="20"/>
              </w:rPr>
            </w:pPr>
            <w:r>
              <w:rPr>
                <w:rFonts w:cstheme="minorHAnsi"/>
                <w:sz w:val="20"/>
                <w:szCs w:val="20"/>
              </w:rPr>
              <w:t>Spiel: Geometrische Körper ertasten</w:t>
            </w:r>
          </w:p>
        </w:tc>
      </w:tr>
      <w:tr w:rsidR="00C318E7" w:rsidRPr="002E7845" w:rsidTr="000E10B4">
        <w:tc>
          <w:tcPr>
            <w:tcW w:w="3298" w:type="dxa"/>
          </w:tcPr>
          <w:p w:rsidR="00F37A0C" w:rsidRDefault="002F2C06" w:rsidP="00F37A0C">
            <w:pPr>
              <w:tabs>
                <w:tab w:val="right" w:pos="3011"/>
                <w:tab w:val="right" w:pos="4711"/>
              </w:tabs>
              <w:autoSpaceDE w:val="0"/>
              <w:autoSpaceDN w:val="0"/>
              <w:adjustRightInd w:val="0"/>
              <w:rPr>
                <w:rFonts w:cstheme="minorHAnsi"/>
                <w:sz w:val="20"/>
                <w:szCs w:val="20"/>
              </w:rPr>
            </w:pPr>
            <w:r>
              <w:rPr>
                <w:rFonts w:cstheme="minorHAnsi"/>
                <w:sz w:val="20"/>
                <w:szCs w:val="20"/>
              </w:rPr>
              <w:t>4</w:t>
            </w:r>
            <w:r w:rsidR="00C318E7">
              <w:rPr>
                <w:rFonts w:cstheme="minorHAnsi"/>
                <w:sz w:val="20"/>
                <w:szCs w:val="20"/>
              </w:rPr>
              <w:t>.8</w:t>
            </w:r>
            <w:r w:rsidR="00C318E7" w:rsidRPr="00A376B1">
              <w:rPr>
                <w:rFonts w:cstheme="minorHAnsi"/>
                <w:sz w:val="20"/>
                <w:szCs w:val="20"/>
              </w:rPr>
              <w:t xml:space="preserve"> Themenseite: </w:t>
            </w:r>
            <w:r>
              <w:rPr>
                <w:rFonts w:cstheme="minorHAnsi"/>
                <w:sz w:val="20"/>
                <w:szCs w:val="20"/>
              </w:rPr>
              <w:t>Umwelt und Technik</w:t>
            </w:r>
          </w:p>
          <w:p w:rsidR="00C318E7" w:rsidRPr="00A376B1" w:rsidRDefault="00F37A0C" w:rsidP="00F37A0C">
            <w:pPr>
              <w:tabs>
                <w:tab w:val="right" w:pos="3011"/>
                <w:tab w:val="right" w:pos="4711"/>
              </w:tabs>
              <w:autoSpaceDE w:val="0"/>
              <w:autoSpaceDN w:val="0"/>
              <w:adjustRightInd w:val="0"/>
              <w:rPr>
                <w:rFonts w:cstheme="minorHAnsi"/>
                <w:sz w:val="20"/>
                <w:szCs w:val="20"/>
              </w:rPr>
            </w:pPr>
            <w:r>
              <w:rPr>
                <w:rFonts w:cstheme="minorHAnsi"/>
                <w:sz w:val="20"/>
                <w:szCs w:val="20"/>
              </w:rPr>
              <w:tab/>
              <w:t>1</w:t>
            </w:r>
            <w:r w:rsidR="002F2C06">
              <w:rPr>
                <w:rFonts w:cstheme="minorHAnsi"/>
                <w:sz w:val="20"/>
                <w:szCs w:val="20"/>
              </w:rPr>
              <w:t>22</w:t>
            </w:r>
          </w:p>
        </w:tc>
        <w:tc>
          <w:tcPr>
            <w:tcW w:w="4059" w:type="dxa"/>
          </w:tcPr>
          <w:p w:rsidR="00C318E7" w:rsidRPr="00A376B1" w:rsidRDefault="00C318E7" w:rsidP="000E10B4">
            <w:pPr>
              <w:tabs>
                <w:tab w:val="right" w:pos="4711"/>
              </w:tabs>
              <w:autoSpaceDE w:val="0"/>
              <w:autoSpaceDN w:val="0"/>
              <w:adjustRightInd w:val="0"/>
              <w:rPr>
                <w:rFonts w:cstheme="minorHAnsi"/>
                <w:sz w:val="20"/>
                <w:szCs w:val="20"/>
              </w:rPr>
            </w:pPr>
          </w:p>
        </w:tc>
        <w:tc>
          <w:tcPr>
            <w:tcW w:w="4395" w:type="dxa"/>
          </w:tcPr>
          <w:p w:rsidR="00C318E7" w:rsidRPr="00013E1B" w:rsidRDefault="00C318E7" w:rsidP="00013E1B">
            <w:pPr>
              <w:tabs>
                <w:tab w:val="right" w:pos="4711"/>
              </w:tabs>
              <w:autoSpaceDE w:val="0"/>
              <w:autoSpaceDN w:val="0"/>
              <w:adjustRightInd w:val="0"/>
              <w:rPr>
                <w:rFonts w:cstheme="minorHAnsi"/>
                <w:sz w:val="20"/>
                <w:szCs w:val="20"/>
              </w:rPr>
            </w:pPr>
          </w:p>
        </w:tc>
        <w:tc>
          <w:tcPr>
            <w:tcW w:w="2806" w:type="dxa"/>
          </w:tcPr>
          <w:p w:rsidR="00C318E7" w:rsidRPr="00A376B1" w:rsidRDefault="00C318E7" w:rsidP="000E10B4">
            <w:pPr>
              <w:rPr>
                <w:rFonts w:cstheme="minorHAnsi"/>
                <w:sz w:val="20"/>
                <w:szCs w:val="20"/>
              </w:rPr>
            </w:pPr>
            <w:r>
              <w:rPr>
                <w:rFonts w:cstheme="minorHAnsi"/>
                <w:sz w:val="20"/>
                <w:szCs w:val="20"/>
              </w:rPr>
              <w:t>Vertiefung</w:t>
            </w:r>
          </w:p>
        </w:tc>
      </w:tr>
      <w:tr w:rsidR="00C318E7" w:rsidRPr="002E7845" w:rsidTr="000E10B4">
        <w:tc>
          <w:tcPr>
            <w:tcW w:w="3298" w:type="dxa"/>
          </w:tcPr>
          <w:p w:rsidR="00C318E7" w:rsidRPr="00A376B1" w:rsidRDefault="002F2C06"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4.9</w:t>
            </w:r>
            <w:r w:rsidR="00C318E7">
              <w:rPr>
                <w:rFonts w:cstheme="minorHAnsi"/>
                <w:b/>
                <w:color w:val="FFC000"/>
                <w:sz w:val="20"/>
                <w:szCs w:val="20"/>
              </w:rPr>
              <w:t xml:space="preserve"> Das </w:t>
            </w:r>
            <w:r>
              <w:rPr>
                <w:rFonts w:cstheme="minorHAnsi"/>
                <w:b/>
                <w:color w:val="FFC000"/>
                <w:sz w:val="20"/>
                <w:szCs w:val="20"/>
              </w:rPr>
              <w:t>kann ich!</w:t>
            </w:r>
            <w:r>
              <w:rPr>
                <w:rFonts w:cstheme="minorHAnsi"/>
                <w:b/>
                <w:color w:val="FFC000"/>
                <w:sz w:val="20"/>
                <w:szCs w:val="20"/>
              </w:rPr>
              <w:tab/>
              <w:t>12</w:t>
            </w:r>
            <w:r w:rsidR="00C318E7">
              <w:rPr>
                <w:rFonts w:cstheme="minorHAnsi"/>
                <w:b/>
                <w:color w:val="FFC000"/>
                <w:sz w:val="20"/>
                <w:szCs w:val="20"/>
              </w:rPr>
              <w:t>4</w:t>
            </w:r>
          </w:p>
        </w:tc>
        <w:tc>
          <w:tcPr>
            <w:tcW w:w="4059" w:type="dxa"/>
          </w:tcPr>
          <w:p w:rsidR="00C318E7" w:rsidRPr="00A376B1" w:rsidRDefault="00C318E7" w:rsidP="000E10B4">
            <w:pPr>
              <w:tabs>
                <w:tab w:val="right" w:pos="4711"/>
              </w:tabs>
              <w:autoSpaceDE w:val="0"/>
              <w:autoSpaceDN w:val="0"/>
              <w:adjustRightInd w:val="0"/>
              <w:rPr>
                <w:rFonts w:cstheme="minorHAnsi"/>
                <w:color w:val="FFC000"/>
                <w:sz w:val="20"/>
                <w:szCs w:val="20"/>
              </w:rPr>
            </w:pPr>
          </w:p>
        </w:tc>
        <w:tc>
          <w:tcPr>
            <w:tcW w:w="4395" w:type="dxa"/>
          </w:tcPr>
          <w:p w:rsidR="00C318E7" w:rsidRPr="00C47BE3" w:rsidRDefault="00C318E7"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318E7" w:rsidRPr="00C47BE3" w:rsidRDefault="00C318E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C318E7" w:rsidRPr="00C47BE3" w:rsidRDefault="00C318E7"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C318E7" w:rsidRPr="00A376B1" w:rsidRDefault="00C318E7" w:rsidP="000E10B4">
            <w:pPr>
              <w:rPr>
                <w:rFonts w:cstheme="minorHAnsi"/>
                <w:sz w:val="20"/>
                <w:szCs w:val="20"/>
              </w:rPr>
            </w:pPr>
            <w:r w:rsidRPr="00A376B1">
              <w:rPr>
                <w:rFonts w:cstheme="minorHAnsi"/>
                <w:sz w:val="20"/>
                <w:szCs w:val="20"/>
              </w:rPr>
              <w:t>Die Aufgaben zur Einzelarbeit sind Basisaufgaben zur Grundwissensbildung.</w:t>
            </w:r>
          </w:p>
          <w:p w:rsidR="00C318E7" w:rsidRPr="00A376B1" w:rsidRDefault="00C318E7"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C318E7" w:rsidRPr="002E7845" w:rsidTr="000E10B4">
        <w:tc>
          <w:tcPr>
            <w:tcW w:w="3298" w:type="dxa"/>
          </w:tcPr>
          <w:p w:rsidR="00C318E7" w:rsidRPr="00A376B1" w:rsidRDefault="00C318E7" w:rsidP="00F37A0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2F2C06">
              <w:rPr>
                <w:rFonts w:cstheme="minorHAnsi"/>
                <w:b/>
                <w:color w:val="92D050"/>
                <w:sz w:val="20"/>
                <w:szCs w:val="20"/>
              </w:rPr>
              <w:t>127</w:t>
            </w:r>
          </w:p>
        </w:tc>
        <w:tc>
          <w:tcPr>
            <w:tcW w:w="4059" w:type="dxa"/>
          </w:tcPr>
          <w:p w:rsidR="00C318E7" w:rsidRPr="00A376B1" w:rsidRDefault="00C318E7" w:rsidP="000E10B4">
            <w:pPr>
              <w:tabs>
                <w:tab w:val="right" w:pos="4711"/>
              </w:tabs>
              <w:autoSpaceDE w:val="0"/>
              <w:autoSpaceDN w:val="0"/>
              <w:adjustRightInd w:val="0"/>
              <w:rPr>
                <w:rFonts w:cstheme="minorHAnsi"/>
                <w:color w:val="92D050"/>
                <w:sz w:val="20"/>
                <w:szCs w:val="20"/>
              </w:rPr>
            </w:pPr>
          </w:p>
        </w:tc>
        <w:tc>
          <w:tcPr>
            <w:tcW w:w="4395" w:type="dxa"/>
          </w:tcPr>
          <w:p w:rsidR="00C318E7" w:rsidRPr="00C47BE3" w:rsidRDefault="00C318E7" w:rsidP="000E10B4">
            <w:pPr>
              <w:rPr>
                <w:rFonts w:cstheme="minorHAnsi"/>
                <w:sz w:val="20"/>
                <w:szCs w:val="20"/>
              </w:rPr>
            </w:pPr>
          </w:p>
        </w:tc>
        <w:tc>
          <w:tcPr>
            <w:tcW w:w="2806" w:type="dxa"/>
          </w:tcPr>
          <w:p w:rsidR="00C318E7" w:rsidRPr="00A376B1" w:rsidRDefault="00C318E7"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C318E7" w:rsidRDefault="00C318E7">
      <w:pPr>
        <w:rPr>
          <w:rFonts w:cstheme="minorHAnsi"/>
        </w:rPr>
      </w:pPr>
    </w:p>
    <w:p w:rsidR="00F37A0C" w:rsidRDefault="00F37A0C">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20840" w:rsidRPr="002E7845" w:rsidTr="000E10B4">
        <w:tc>
          <w:tcPr>
            <w:tcW w:w="3298" w:type="dxa"/>
            <w:shd w:val="clear" w:color="auto" w:fill="BFBFBF" w:themeFill="background1" w:themeFillShade="BF"/>
          </w:tcPr>
          <w:p w:rsidR="00720840" w:rsidRPr="00A376B1" w:rsidRDefault="00720840"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720840" w:rsidRPr="00A376B1" w:rsidRDefault="00720840"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720840" w:rsidRPr="006B4A18" w:rsidRDefault="00720840"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720840" w:rsidRPr="00C47BE3" w:rsidRDefault="00720840" w:rsidP="000E10B4">
            <w:pPr>
              <w:rPr>
                <w:rFonts w:cstheme="minorHAnsi"/>
                <w:b/>
                <w:sz w:val="20"/>
                <w:szCs w:val="20"/>
              </w:rPr>
            </w:pPr>
            <w:r w:rsidRPr="00C47BE3">
              <w:rPr>
                <w:rFonts w:cstheme="minorHAnsi"/>
                <w:b/>
                <w:sz w:val="20"/>
                <w:szCs w:val="20"/>
              </w:rPr>
              <w:t>Allgemeine mathematische Kompetenzen</w:t>
            </w:r>
          </w:p>
          <w:p w:rsidR="00720840" w:rsidRPr="00C47BE3" w:rsidRDefault="00720840"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720840" w:rsidRPr="00A376B1" w:rsidRDefault="00720840" w:rsidP="000E10B4">
            <w:pPr>
              <w:rPr>
                <w:rFonts w:cstheme="minorHAnsi"/>
                <w:b/>
                <w:sz w:val="20"/>
                <w:szCs w:val="20"/>
              </w:rPr>
            </w:pPr>
            <w:r w:rsidRPr="00A376B1">
              <w:rPr>
                <w:rFonts w:cstheme="minorHAnsi"/>
                <w:b/>
                <w:sz w:val="20"/>
                <w:szCs w:val="20"/>
              </w:rPr>
              <w:t>Bemerkungen</w:t>
            </w:r>
          </w:p>
        </w:tc>
      </w:tr>
      <w:tr w:rsidR="00720840" w:rsidRPr="002E7845" w:rsidTr="000E10B4">
        <w:tc>
          <w:tcPr>
            <w:tcW w:w="3298" w:type="dxa"/>
          </w:tcPr>
          <w:p w:rsidR="00720840" w:rsidRPr="00A376B1" w:rsidRDefault="00720840"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5 Sachrechnen</w:t>
            </w:r>
            <w:r w:rsidRPr="00A376B1">
              <w:rPr>
                <w:rFonts w:cstheme="minorHAnsi"/>
                <w:b/>
                <w:color w:val="548DD4" w:themeColor="text2" w:themeTint="99"/>
                <w:sz w:val="20"/>
                <w:szCs w:val="20"/>
              </w:rPr>
              <w:tab/>
            </w:r>
            <w:r>
              <w:rPr>
                <w:rFonts w:cstheme="minorHAnsi"/>
                <w:b/>
                <w:color w:val="548DD4" w:themeColor="text2" w:themeTint="99"/>
                <w:sz w:val="20"/>
                <w:szCs w:val="20"/>
              </w:rPr>
              <w:t>129</w:t>
            </w:r>
          </w:p>
        </w:tc>
        <w:tc>
          <w:tcPr>
            <w:tcW w:w="4059" w:type="dxa"/>
          </w:tcPr>
          <w:p w:rsidR="00720840" w:rsidRPr="00A376B1" w:rsidRDefault="00720840" w:rsidP="000E10B4">
            <w:pPr>
              <w:rPr>
                <w:rFonts w:cstheme="minorHAnsi"/>
                <w:sz w:val="20"/>
                <w:szCs w:val="20"/>
              </w:rPr>
            </w:pPr>
          </w:p>
        </w:tc>
        <w:tc>
          <w:tcPr>
            <w:tcW w:w="4395" w:type="dxa"/>
          </w:tcPr>
          <w:p w:rsidR="00720840" w:rsidRPr="00C47BE3" w:rsidRDefault="00720840" w:rsidP="000E10B4">
            <w:pPr>
              <w:rPr>
                <w:rFonts w:cstheme="minorHAnsi"/>
                <w:sz w:val="20"/>
                <w:szCs w:val="20"/>
              </w:rPr>
            </w:pPr>
          </w:p>
        </w:tc>
        <w:tc>
          <w:tcPr>
            <w:tcW w:w="2806" w:type="dxa"/>
          </w:tcPr>
          <w:p w:rsidR="00720840" w:rsidRPr="00A376B1" w:rsidRDefault="00720840"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12</w:t>
            </w:r>
            <w:r w:rsidRPr="00A376B1">
              <w:rPr>
                <w:rFonts w:cstheme="minorHAnsi"/>
                <w:b/>
                <w:color w:val="548DD4" w:themeColor="text2" w:themeTint="99"/>
                <w:sz w:val="20"/>
                <w:szCs w:val="20"/>
              </w:rPr>
              <w:t xml:space="preserve"> Wochenstunden</w:t>
            </w:r>
          </w:p>
        </w:tc>
      </w:tr>
      <w:tr w:rsidR="00720840" w:rsidRPr="002E7845" w:rsidTr="000E10B4">
        <w:tc>
          <w:tcPr>
            <w:tcW w:w="3298" w:type="dxa"/>
          </w:tcPr>
          <w:p w:rsidR="00720840" w:rsidRPr="00A376B1" w:rsidRDefault="00720840" w:rsidP="000E10B4">
            <w:pPr>
              <w:tabs>
                <w:tab w:val="right" w:pos="3011"/>
              </w:tabs>
              <w:autoSpaceDE w:val="0"/>
              <w:autoSpaceDN w:val="0"/>
              <w:adjustRightInd w:val="0"/>
              <w:rPr>
                <w:rFonts w:cstheme="minorHAnsi"/>
                <w:sz w:val="20"/>
                <w:szCs w:val="20"/>
              </w:rPr>
            </w:pPr>
            <w:r>
              <w:rPr>
                <w:rFonts w:cstheme="minorHAnsi"/>
                <w:sz w:val="20"/>
                <w:szCs w:val="20"/>
              </w:rPr>
              <w:t>5.1 Fragen stellen</w:t>
            </w:r>
            <w:r>
              <w:rPr>
                <w:rFonts w:cstheme="minorHAnsi"/>
                <w:sz w:val="20"/>
                <w:szCs w:val="20"/>
              </w:rPr>
              <w:tab/>
              <w:t>130</w:t>
            </w:r>
          </w:p>
          <w:p w:rsidR="00720840" w:rsidRPr="00A376B1" w:rsidRDefault="00720840" w:rsidP="000E10B4">
            <w:pPr>
              <w:tabs>
                <w:tab w:val="right" w:pos="3011"/>
              </w:tabs>
              <w:rPr>
                <w:rFonts w:cstheme="minorHAnsi"/>
                <w:sz w:val="20"/>
                <w:szCs w:val="20"/>
              </w:rPr>
            </w:pPr>
          </w:p>
        </w:tc>
        <w:tc>
          <w:tcPr>
            <w:tcW w:w="4059" w:type="dxa"/>
          </w:tcPr>
          <w:p w:rsidR="00720840" w:rsidRPr="00A376B1" w:rsidRDefault="00720840" w:rsidP="000E10B4">
            <w:pPr>
              <w:rPr>
                <w:rFonts w:cstheme="minorHAnsi"/>
                <w:b/>
                <w:sz w:val="20"/>
                <w:szCs w:val="20"/>
              </w:rPr>
            </w:pPr>
            <w:r w:rsidRPr="00A376B1">
              <w:rPr>
                <w:rFonts w:cstheme="minorHAnsi"/>
                <w:b/>
                <w:color w:val="E36C0A" w:themeColor="accent6" w:themeShade="BF"/>
                <w:sz w:val="20"/>
                <w:szCs w:val="20"/>
              </w:rPr>
              <w:t>Arithmetik/Algebra</w:t>
            </w:r>
          </w:p>
          <w:p w:rsidR="002F6AC3" w:rsidRPr="002F6AC3" w:rsidRDefault="002F6AC3" w:rsidP="00F37A0C">
            <w:pPr>
              <w:pStyle w:val="Listenabsatz"/>
              <w:numPr>
                <w:ilvl w:val="0"/>
                <w:numId w:val="12"/>
              </w:numPr>
              <w:tabs>
                <w:tab w:val="right" w:pos="4711"/>
              </w:tabs>
              <w:autoSpaceDE w:val="0"/>
              <w:autoSpaceDN w:val="0"/>
              <w:adjustRightInd w:val="0"/>
              <w:rPr>
                <w:rFonts w:cstheme="minorHAnsi"/>
                <w:b/>
                <w:sz w:val="20"/>
                <w:szCs w:val="20"/>
              </w:rPr>
            </w:pPr>
            <w:r>
              <w:rPr>
                <w:rFonts w:cstheme="minorHAnsi"/>
                <w:sz w:val="20"/>
                <w:szCs w:val="20"/>
              </w:rPr>
              <w:t>Einfache kombinatorische Überlegungen ausführen, um die Anzahl der jeweiligen Möglichkeiten zu bestimmen</w:t>
            </w:r>
          </w:p>
        </w:tc>
        <w:tc>
          <w:tcPr>
            <w:tcW w:w="4395" w:type="dxa"/>
          </w:tcPr>
          <w:p w:rsidR="00720840" w:rsidRPr="00C47BE3" w:rsidRDefault="0072084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F6AC3" w:rsidRDefault="002F6AC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20840" w:rsidRPr="00C57162" w:rsidRDefault="002F6AC3" w:rsidP="00F37A0C">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Kommunizieren (K6)</w:t>
            </w:r>
          </w:p>
        </w:tc>
        <w:tc>
          <w:tcPr>
            <w:tcW w:w="2806" w:type="dxa"/>
          </w:tcPr>
          <w:p w:rsidR="00720840" w:rsidRPr="00A376B1" w:rsidRDefault="00720840" w:rsidP="000E10B4">
            <w:pPr>
              <w:rPr>
                <w:rFonts w:cstheme="minorHAnsi"/>
                <w:sz w:val="20"/>
                <w:szCs w:val="20"/>
              </w:rPr>
            </w:pPr>
          </w:p>
        </w:tc>
      </w:tr>
      <w:tr w:rsidR="00720840" w:rsidRPr="002E7845" w:rsidTr="000E10B4">
        <w:tc>
          <w:tcPr>
            <w:tcW w:w="3298" w:type="dxa"/>
          </w:tcPr>
          <w:p w:rsidR="00720840" w:rsidRPr="00A376B1" w:rsidRDefault="00720840" w:rsidP="000E10B4">
            <w:pPr>
              <w:tabs>
                <w:tab w:val="right" w:pos="3011"/>
              </w:tabs>
              <w:autoSpaceDE w:val="0"/>
              <w:autoSpaceDN w:val="0"/>
              <w:adjustRightInd w:val="0"/>
              <w:rPr>
                <w:rFonts w:cstheme="minorHAnsi"/>
                <w:sz w:val="20"/>
                <w:szCs w:val="20"/>
              </w:rPr>
            </w:pPr>
            <w:r>
              <w:rPr>
                <w:rFonts w:cstheme="minorHAnsi"/>
                <w:sz w:val="20"/>
                <w:szCs w:val="20"/>
              </w:rPr>
              <w:t>5.2 Aufgaben erfinden</w:t>
            </w:r>
            <w:r w:rsidRPr="00A376B1">
              <w:rPr>
                <w:rFonts w:cstheme="minorHAnsi"/>
                <w:sz w:val="20"/>
                <w:szCs w:val="20"/>
              </w:rPr>
              <w:tab/>
            </w:r>
            <w:r>
              <w:rPr>
                <w:rFonts w:cstheme="minorHAnsi"/>
                <w:sz w:val="20"/>
                <w:szCs w:val="20"/>
              </w:rPr>
              <w:t>132</w:t>
            </w:r>
          </w:p>
        </w:tc>
        <w:tc>
          <w:tcPr>
            <w:tcW w:w="4059" w:type="dxa"/>
          </w:tcPr>
          <w:p w:rsidR="00720840" w:rsidRPr="00A376B1" w:rsidRDefault="00720840" w:rsidP="000E10B4">
            <w:pPr>
              <w:rPr>
                <w:rFonts w:cstheme="minorHAnsi"/>
                <w:b/>
                <w:sz w:val="20"/>
                <w:szCs w:val="20"/>
              </w:rPr>
            </w:pPr>
            <w:r w:rsidRPr="00A376B1">
              <w:rPr>
                <w:rFonts w:cstheme="minorHAnsi"/>
                <w:b/>
                <w:color w:val="E36C0A" w:themeColor="accent6" w:themeShade="BF"/>
                <w:sz w:val="20"/>
                <w:szCs w:val="20"/>
              </w:rPr>
              <w:t>Arithmetik/Algebra</w:t>
            </w:r>
          </w:p>
          <w:p w:rsidR="00720840" w:rsidRDefault="002F6AC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 xml:space="preserve">Einfache Terme mit Variablen aufstellen und </w:t>
            </w:r>
            <w:proofErr w:type="spellStart"/>
            <w:r>
              <w:rPr>
                <w:rFonts w:cstheme="minorHAnsi"/>
                <w:sz w:val="20"/>
                <w:szCs w:val="20"/>
              </w:rPr>
              <w:t>Termwerte</w:t>
            </w:r>
            <w:proofErr w:type="spellEnd"/>
            <w:r>
              <w:rPr>
                <w:rFonts w:cstheme="minorHAnsi"/>
                <w:sz w:val="20"/>
                <w:szCs w:val="20"/>
              </w:rPr>
              <w:t xml:space="preserve"> berechnen</w:t>
            </w:r>
          </w:p>
          <w:p w:rsidR="002F6AC3" w:rsidRPr="00C47BE3" w:rsidRDefault="002F6AC3" w:rsidP="002F6AC3">
            <w:pPr>
              <w:pStyle w:val="Listenabsatz"/>
              <w:tabs>
                <w:tab w:val="right" w:pos="4711"/>
              </w:tabs>
              <w:autoSpaceDE w:val="0"/>
              <w:autoSpaceDN w:val="0"/>
              <w:adjustRightInd w:val="0"/>
              <w:ind w:left="360"/>
              <w:rPr>
                <w:rFonts w:cstheme="minorHAnsi"/>
                <w:sz w:val="20"/>
                <w:szCs w:val="20"/>
              </w:rPr>
            </w:pPr>
          </w:p>
        </w:tc>
        <w:tc>
          <w:tcPr>
            <w:tcW w:w="4395" w:type="dxa"/>
          </w:tcPr>
          <w:p w:rsidR="00720840" w:rsidRPr="00C47BE3" w:rsidRDefault="0072084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F6AC3" w:rsidRDefault="002F6AC3" w:rsidP="002F6AC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F6AC3" w:rsidRPr="00C47BE3" w:rsidRDefault="002F6AC3" w:rsidP="002F6AC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720840" w:rsidRPr="00C47BE3" w:rsidRDefault="002F6AC3" w:rsidP="00F37A0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20840" w:rsidRPr="00A376B1" w:rsidRDefault="00720840" w:rsidP="000E10B4">
            <w:pPr>
              <w:rPr>
                <w:rFonts w:cstheme="minorHAnsi"/>
                <w:sz w:val="20"/>
                <w:szCs w:val="20"/>
              </w:rPr>
            </w:pPr>
          </w:p>
        </w:tc>
      </w:tr>
      <w:tr w:rsidR="00720840" w:rsidRPr="002E7845" w:rsidTr="000E10B4">
        <w:tc>
          <w:tcPr>
            <w:tcW w:w="3298" w:type="dxa"/>
          </w:tcPr>
          <w:p w:rsidR="00063500" w:rsidRDefault="00720840" w:rsidP="000E10B4">
            <w:pPr>
              <w:tabs>
                <w:tab w:val="right" w:pos="3011"/>
              </w:tabs>
              <w:autoSpaceDE w:val="0"/>
              <w:autoSpaceDN w:val="0"/>
              <w:adjustRightInd w:val="0"/>
              <w:rPr>
                <w:rFonts w:cstheme="minorHAnsi"/>
                <w:sz w:val="20"/>
                <w:szCs w:val="20"/>
              </w:rPr>
            </w:pPr>
            <w:r>
              <w:rPr>
                <w:rFonts w:cstheme="minorHAnsi"/>
                <w:sz w:val="20"/>
                <w:szCs w:val="20"/>
              </w:rPr>
              <w:t xml:space="preserve">5.3 Lösungen </w:t>
            </w:r>
            <w:r w:rsidR="00145F67">
              <w:rPr>
                <w:rFonts w:cstheme="minorHAnsi"/>
                <w:sz w:val="20"/>
                <w:szCs w:val="20"/>
              </w:rPr>
              <w:t xml:space="preserve">mithilfe </w:t>
            </w:r>
            <w:r>
              <w:rPr>
                <w:rFonts w:cstheme="minorHAnsi"/>
                <w:sz w:val="20"/>
                <w:szCs w:val="20"/>
              </w:rPr>
              <w:t>von Tabellen</w:t>
            </w:r>
          </w:p>
          <w:p w:rsidR="00720840" w:rsidRPr="00A376B1" w:rsidRDefault="00720840" w:rsidP="000E10B4">
            <w:pPr>
              <w:tabs>
                <w:tab w:val="right" w:pos="3011"/>
              </w:tabs>
              <w:autoSpaceDE w:val="0"/>
              <w:autoSpaceDN w:val="0"/>
              <w:adjustRightInd w:val="0"/>
              <w:rPr>
                <w:rFonts w:cstheme="minorHAnsi"/>
                <w:sz w:val="20"/>
                <w:szCs w:val="20"/>
              </w:rPr>
            </w:pPr>
            <w:r w:rsidRPr="00A376B1">
              <w:rPr>
                <w:rFonts w:cstheme="minorHAnsi"/>
                <w:sz w:val="20"/>
                <w:szCs w:val="20"/>
              </w:rPr>
              <w:tab/>
              <w:t>1</w:t>
            </w:r>
            <w:r>
              <w:rPr>
                <w:rFonts w:cstheme="minorHAnsi"/>
                <w:sz w:val="20"/>
                <w:szCs w:val="20"/>
              </w:rPr>
              <w:t>34</w:t>
            </w:r>
          </w:p>
        </w:tc>
        <w:tc>
          <w:tcPr>
            <w:tcW w:w="4059" w:type="dxa"/>
          </w:tcPr>
          <w:p w:rsidR="002F6AC3" w:rsidRPr="002F6AC3" w:rsidRDefault="00720840" w:rsidP="002F6AC3">
            <w:pPr>
              <w:rPr>
                <w:rFonts w:cstheme="minorHAnsi"/>
                <w:b/>
                <w:sz w:val="20"/>
                <w:szCs w:val="20"/>
              </w:rPr>
            </w:pPr>
            <w:r w:rsidRPr="00A376B1">
              <w:rPr>
                <w:rFonts w:cstheme="minorHAnsi"/>
                <w:b/>
                <w:color w:val="E36C0A" w:themeColor="accent6" w:themeShade="BF"/>
                <w:sz w:val="20"/>
                <w:szCs w:val="20"/>
              </w:rPr>
              <w:t>Arithmetik/Algebra</w:t>
            </w:r>
          </w:p>
          <w:p w:rsidR="00720840" w:rsidRPr="00C47BE3" w:rsidRDefault="002F6AC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Einfache Gleichungen und Ungleichungen durch inhaltliche Überlegungen und systematisches Probieren lösen</w:t>
            </w:r>
          </w:p>
        </w:tc>
        <w:tc>
          <w:tcPr>
            <w:tcW w:w="4395" w:type="dxa"/>
          </w:tcPr>
          <w:p w:rsidR="00720840" w:rsidRPr="00C47BE3" w:rsidRDefault="0072084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F6AC3" w:rsidRDefault="002F6AC3" w:rsidP="002F6AC3">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2F6AC3" w:rsidRPr="00C47BE3" w:rsidRDefault="002F6AC3" w:rsidP="002F6AC3">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C47BE3">
              <w:rPr>
                <w:rFonts w:cstheme="minorHAnsi"/>
                <w:sz w:val="20"/>
                <w:szCs w:val="20"/>
              </w:rPr>
              <w:t>Mit symbolischen und technischen Elementen der Mathematik umgehen (K5)</w:t>
            </w:r>
          </w:p>
          <w:p w:rsidR="002F6AC3" w:rsidRPr="002F6AC3" w:rsidRDefault="002F6AC3" w:rsidP="002F6AC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p w:rsidR="00720840" w:rsidRPr="002F6AC3" w:rsidRDefault="00720840" w:rsidP="002F6AC3">
            <w:pPr>
              <w:pStyle w:val="Listenabsatz"/>
              <w:tabs>
                <w:tab w:val="right" w:pos="4711"/>
              </w:tabs>
              <w:autoSpaceDE w:val="0"/>
              <w:autoSpaceDN w:val="0"/>
              <w:adjustRightInd w:val="0"/>
              <w:ind w:left="360"/>
              <w:rPr>
                <w:rFonts w:cstheme="minorHAnsi"/>
                <w:sz w:val="20"/>
                <w:szCs w:val="20"/>
              </w:rPr>
            </w:pPr>
          </w:p>
          <w:p w:rsidR="00720840" w:rsidRPr="00C47BE3" w:rsidRDefault="00720840" w:rsidP="000E10B4">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720840" w:rsidRDefault="002F6AC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Lösungsfindung heuristische Mittel (Tabelle) verwenden</w:t>
            </w:r>
          </w:p>
          <w:p w:rsidR="002F6AC3" w:rsidRPr="00C47BE3" w:rsidRDefault="002F6AC3"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Lösungswege und Ergebnisse anschaulich in einer Tabelle präsentieren</w:t>
            </w:r>
          </w:p>
          <w:p w:rsidR="002F6AC3" w:rsidRDefault="002F6AC3" w:rsidP="002F6AC3">
            <w:pPr>
              <w:tabs>
                <w:tab w:val="right" w:pos="4711"/>
              </w:tabs>
              <w:autoSpaceDE w:val="0"/>
              <w:autoSpaceDN w:val="0"/>
              <w:adjustRightInd w:val="0"/>
              <w:rPr>
                <w:rFonts w:cstheme="minorHAnsi"/>
                <w:sz w:val="20"/>
                <w:szCs w:val="20"/>
              </w:rPr>
            </w:pPr>
          </w:p>
          <w:p w:rsidR="002F6AC3" w:rsidRPr="00C47BE3" w:rsidRDefault="002F6AC3" w:rsidP="002F6AC3">
            <w:pPr>
              <w:autoSpaceDE w:val="0"/>
              <w:autoSpaceDN w:val="0"/>
              <w:adjustRightInd w:val="0"/>
              <w:rPr>
                <w:rFonts w:cstheme="minorHAnsi"/>
                <w:b/>
                <w:sz w:val="20"/>
                <w:szCs w:val="20"/>
              </w:rPr>
            </w:pPr>
            <w:r w:rsidRPr="00C47BE3">
              <w:rPr>
                <w:rFonts w:cstheme="minorHAnsi"/>
                <w:b/>
                <w:sz w:val="20"/>
                <w:szCs w:val="20"/>
              </w:rPr>
              <w:t xml:space="preserve">Selbst- und Sozialkompetenz </w:t>
            </w:r>
          </w:p>
          <w:p w:rsidR="002F6AC3" w:rsidRDefault="002F6AC3" w:rsidP="002F6AC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Selbstständig Rechenstrategien auswählen</w:t>
            </w:r>
          </w:p>
          <w:p w:rsidR="002F6AC3" w:rsidRDefault="002F6AC3" w:rsidP="002F6AC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Verantwortung für den gemeinsamen Arbeitsprozess übernehmen</w:t>
            </w:r>
          </w:p>
          <w:p w:rsidR="007C0286" w:rsidRPr="002F6AC3" w:rsidRDefault="002F6AC3" w:rsidP="00F37A0C">
            <w:pPr>
              <w:pStyle w:val="Listenabsatz"/>
              <w:numPr>
                <w:ilvl w:val="0"/>
                <w:numId w:val="2"/>
              </w:numPr>
              <w:tabs>
                <w:tab w:val="right" w:pos="4711"/>
              </w:tabs>
              <w:autoSpaceDE w:val="0"/>
              <w:autoSpaceDN w:val="0"/>
              <w:adjustRightInd w:val="0"/>
              <w:rPr>
                <w:rFonts w:cstheme="minorHAnsi"/>
                <w:sz w:val="20"/>
                <w:szCs w:val="20"/>
              </w:rPr>
            </w:pPr>
            <w:r w:rsidRPr="002F6AC3">
              <w:rPr>
                <w:rFonts w:cstheme="minorHAnsi"/>
                <w:sz w:val="20"/>
                <w:szCs w:val="20"/>
              </w:rPr>
              <w:t>Ergebnisse selbstständig am Sachverhalt prüfen</w:t>
            </w:r>
          </w:p>
        </w:tc>
        <w:tc>
          <w:tcPr>
            <w:tcW w:w="2806" w:type="dxa"/>
          </w:tcPr>
          <w:p w:rsidR="00720840" w:rsidRPr="00A376B1" w:rsidRDefault="00720840"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20840" w:rsidRPr="002E7845" w:rsidTr="000E10B4">
        <w:tc>
          <w:tcPr>
            <w:tcW w:w="3298" w:type="dxa"/>
          </w:tcPr>
          <w:p w:rsidR="00720840" w:rsidRPr="00A376B1" w:rsidRDefault="00720840" w:rsidP="00145F67">
            <w:pPr>
              <w:tabs>
                <w:tab w:val="right" w:pos="3011"/>
              </w:tabs>
              <w:autoSpaceDE w:val="0"/>
              <w:autoSpaceDN w:val="0"/>
              <w:adjustRightInd w:val="0"/>
              <w:rPr>
                <w:rFonts w:cstheme="minorHAnsi"/>
                <w:sz w:val="20"/>
                <w:szCs w:val="20"/>
              </w:rPr>
            </w:pPr>
            <w:r>
              <w:rPr>
                <w:rFonts w:cstheme="minorHAnsi"/>
                <w:sz w:val="20"/>
                <w:szCs w:val="20"/>
              </w:rPr>
              <w:t xml:space="preserve">5.4 Lösung </w:t>
            </w:r>
            <w:r w:rsidR="00145F67">
              <w:rPr>
                <w:rFonts w:cstheme="minorHAnsi"/>
                <w:sz w:val="20"/>
                <w:szCs w:val="20"/>
              </w:rPr>
              <w:t>mithilfe</w:t>
            </w:r>
            <w:r>
              <w:rPr>
                <w:rFonts w:cstheme="minorHAnsi"/>
                <w:sz w:val="20"/>
                <w:szCs w:val="20"/>
              </w:rPr>
              <w:t xml:space="preserve"> von Graphen</w:t>
            </w:r>
            <w:r>
              <w:rPr>
                <w:rFonts w:cstheme="minorHAnsi"/>
                <w:sz w:val="20"/>
                <w:szCs w:val="20"/>
              </w:rPr>
              <w:tab/>
            </w:r>
            <w:r w:rsidR="00EC4DAC">
              <w:rPr>
                <w:rFonts w:cstheme="minorHAnsi"/>
                <w:sz w:val="20"/>
                <w:szCs w:val="20"/>
              </w:rPr>
              <w:t xml:space="preserve"> </w:t>
            </w:r>
            <w:r>
              <w:rPr>
                <w:rFonts w:cstheme="minorHAnsi"/>
                <w:sz w:val="20"/>
                <w:szCs w:val="20"/>
              </w:rPr>
              <w:t>136</w:t>
            </w:r>
          </w:p>
        </w:tc>
        <w:tc>
          <w:tcPr>
            <w:tcW w:w="4059" w:type="dxa"/>
          </w:tcPr>
          <w:p w:rsidR="00720840" w:rsidRPr="00A376B1" w:rsidRDefault="00720840" w:rsidP="000E10B4">
            <w:pPr>
              <w:rPr>
                <w:rFonts w:cstheme="minorHAnsi"/>
                <w:b/>
                <w:sz w:val="20"/>
                <w:szCs w:val="20"/>
              </w:rPr>
            </w:pPr>
            <w:r w:rsidRPr="00A376B1">
              <w:rPr>
                <w:rFonts w:cstheme="minorHAnsi"/>
                <w:b/>
                <w:color w:val="E36C0A" w:themeColor="accent6" w:themeShade="BF"/>
                <w:sz w:val="20"/>
                <w:szCs w:val="20"/>
              </w:rPr>
              <w:t>Arithmetik/Algebra</w:t>
            </w:r>
          </w:p>
          <w:p w:rsidR="00720840" w:rsidRPr="00A376B1" w:rsidRDefault="00643312" w:rsidP="000E10B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Einfache Gleichungen und Ungleichungen durch inhaltliche Überlegungen und systematisches Probieren lösen</w:t>
            </w:r>
          </w:p>
        </w:tc>
        <w:tc>
          <w:tcPr>
            <w:tcW w:w="4395" w:type="dxa"/>
          </w:tcPr>
          <w:p w:rsidR="007C0286" w:rsidRPr="00C47BE3" w:rsidRDefault="007C0286" w:rsidP="007C028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C0286" w:rsidRDefault="007C0286" w:rsidP="007C0286">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7C0286" w:rsidRPr="00C47BE3" w:rsidRDefault="007C0286" w:rsidP="007C0286">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C47BE3">
              <w:rPr>
                <w:rFonts w:cstheme="minorHAnsi"/>
                <w:sz w:val="20"/>
                <w:szCs w:val="20"/>
              </w:rPr>
              <w:t>Mit symbolischen und technischen Elementen der Mathematik umgehen (K5)</w:t>
            </w:r>
          </w:p>
          <w:p w:rsidR="007C0286" w:rsidRDefault="007C0286" w:rsidP="007C0286">
            <w:pPr>
              <w:pStyle w:val="Listenabsatz"/>
              <w:numPr>
                <w:ilvl w:val="0"/>
                <w:numId w:val="2"/>
              </w:numPr>
              <w:tabs>
                <w:tab w:val="right" w:pos="4711"/>
              </w:tabs>
              <w:autoSpaceDE w:val="0"/>
              <w:autoSpaceDN w:val="0"/>
              <w:adjustRightInd w:val="0"/>
              <w:rPr>
                <w:rFonts w:cstheme="minorHAnsi"/>
                <w:sz w:val="20"/>
                <w:szCs w:val="20"/>
              </w:rPr>
            </w:pPr>
            <w:r w:rsidRPr="00F37A0C">
              <w:rPr>
                <w:rFonts w:cstheme="minorHAnsi"/>
                <w:sz w:val="20"/>
                <w:szCs w:val="20"/>
              </w:rPr>
              <w:t>Kommunizieren (K6)</w:t>
            </w:r>
          </w:p>
          <w:p w:rsidR="00F37A0C" w:rsidRPr="00F37A0C" w:rsidRDefault="00F37A0C" w:rsidP="00F37A0C">
            <w:pPr>
              <w:pStyle w:val="Listenabsatz"/>
              <w:tabs>
                <w:tab w:val="right" w:pos="4711"/>
              </w:tabs>
              <w:autoSpaceDE w:val="0"/>
              <w:autoSpaceDN w:val="0"/>
              <w:adjustRightInd w:val="0"/>
              <w:ind w:left="360"/>
              <w:rPr>
                <w:rFonts w:cstheme="minorHAnsi"/>
                <w:sz w:val="20"/>
                <w:szCs w:val="20"/>
              </w:rPr>
            </w:pPr>
          </w:p>
          <w:p w:rsidR="007C0286" w:rsidRPr="00C47BE3" w:rsidRDefault="007C0286" w:rsidP="007C0286">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7C0286" w:rsidRDefault="007C0286" w:rsidP="007C028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Lösungsfindung heuristische Mittel (Graphen) verwenden</w:t>
            </w:r>
          </w:p>
          <w:p w:rsidR="007C0286" w:rsidRPr="00C47BE3" w:rsidRDefault="007C0286" w:rsidP="007C028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Lösungswege und Ergebnisse anschaulich in einer Graphen präsentieren</w:t>
            </w:r>
          </w:p>
          <w:p w:rsidR="007C0286" w:rsidRDefault="007C0286" w:rsidP="007C0286">
            <w:pPr>
              <w:tabs>
                <w:tab w:val="right" w:pos="4711"/>
              </w:tabs>
              <w:autoSpaceDE w:val="0"/>
              <w:autoSpaceDN w:val="0"/>
              <w:adjustRightInd w:val="0"/>
              <w:rPr>
                <w:rFonts w:cstheme="minorHAnsi"/>
                <w:sz w:val="20"/>
                <w:szCs w:val="20"/>
              </w:rPr>
            </w:pPr>
          </w:p>
          <w:p w:rsidR="007C0286" w:rsidRPr="00C47BE3" w:rsidRDefault="007C0286" w:rsidP="007C0286">
            <w:pPr>
              <w:autoSpaceDE w:val="0"/>
              <w:autoSpaceDN w:val="0"/>
              <w:adjustRightInd w:val="0"/>
              <w:rPr>
                <w:rFonts w:cstheme="minorHAnsi"/>
                <w:b/>
                <w:sz w:val="20"/>
                <w:szCs w:val="20"/>
              </w:rPr>
            </w:pPr>
            <w:r w:rsidRPr="00C47BE3">
              <w:rPr>
                <w:rFonts w:cstheme="minorHAnsi"/>
                <w:b/>
                <w:sz w:val="20"/>
                <w:szCs w:val="20"/>
              </w:rPr>
              <w:t xml:space="preserve">Selbst- und Sozialkompetenz </w:t>
            </w:r>
          </w:p>
          <w:p w:rsidR="007C0286" w:rsidRDefault="007C0286" w:rsidP="007C028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Selbstständig Rechenstrategien auswählen</w:t>
            </w:r>
          </w:p>
          <w:p w:rsidR="007C0286" w:rsidRDefault="007C0286" w:rsidP="007C028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Verantwortung für den gemeinsamen Arbeitsprozess übernehmen</w:t>
            </w:r>
          </w:p>
          <w:p w:rsidR="007C0286" w:rsidRPr="00C47BE3" w:rsidRDefault="007C0286" w:rsidP="00F37A0C">
            <w:pPr>
              <w:pStyle w:val="Listenabsatz"/>
              <w:numPr>
                <w:ilvl w:val="0"/>
                <w:numId w:val="2"/>
              </w:numPr>
              <w:tabs>
                <w:tab w:val="right" w:pos="4711"/>
              </w:tabs>
              <w:autoSpaceDE w:val="0"/>
              <w:autoSpaceDN w:val="0"/>
              <w:adjustRightInd w:val="0"/>
              <w:rPr>
                <w:rFonts w:cstheme="minorHAnsi"/>
                <w:sz w:val="20"/>
                <w:szCs w:val="20"/>
              </w:rPr>
            </w:pPr>
            <w:r w:rsidRPr="002F6AC3">
              <w:rPr>
                <w:rFonts w:cstheme="minorHAnsi"/>
                <w:sz w:val="20"/>
                <w:szCs w:val="20"/>
              </w:rPr>
              <w:t>Ergebnisse selbstständig am Sachverhalt prüfen</w:t>
            </w:r>
          </w:p>
        </w:tc>
        <w:tc>
          <w:tcPr>
            <w:tcW w:w="2806" w:type="dxa"/>
          </w:tcPr>
          <w:p w:rsidR="00720840" w:rsidRPr="00A376B1" w:rsidRDefault="00643312" w:rsidP="000E10B4">
            <w:pPr>
              <w:rPr>
                <w:rFonts w:cstheme="minorHAnsi"/>
                <w:sz w:val="20"/>
                <w:szCs w:val="20"/>
              </w:rPr>
            </w:pPr>
            <w:r>
              <w:rPr>
                <w:rFonts w:cstheme="minorHAnsi"/>
                <w:sz w:val="20"/>
                <w:szCs w:val="20"/>
              </w:rPr>
              <w:t>Alltag: Internet und Co.</w:t>
            </w:r>
          </w:p>
        </w:tc>
      </w:tr>
      <w:tr w:rsidR="00720840" w:rsidRPr="002E7845" w:rsidTr="000E10B4">
        <w:tc>
          <w:tcPr>
            <w:tcW w:w="3298" w:type="dxa"/>
          </w:tcPr>
          <w:p w:rsidR="00720840" w:rsidRPr="00A376B1" w:rsidRDefault="00720840" w:rsidP="000E10B4">
            <w:pPr>
              <w:tabs>
                <w:tab w:val="right" w:pos="3011"/>
              </w:tabs>
              <w:autoSpaceDE w:val="0"/>
              <w:autoSpaceDN w:val="0"/>
              <w:adjustRightInd w:val="0"/>
              <w:rPr>
                <w:rFonts w:cstheme="minorHAnsi"/>
                <w:sz w:val="20"/>
                <w:szCs w:val="20"/>
              </w:rPr>
            </w:pPr>
            <w:r>
              <w:rPr>
                <w:rFonts w:cstheme="minorHAnsi"/>
                <w:sz w:val="20"/>
                <w:szCs w:val="20"/>
              </w:rPr>
              <w:t xml:space="preserve">5.5 Lösung </w:t>
            </w:r>
            <w:r w:rsidR="00145F67">
              <w:rPr>
                <w:rFonts w:cstheme="minorHAnsi"/>
                <w:sz w:val="20"/>
                <w:szCs w:val="20"/>
              </w:rPr>
              <w:t xml:space="preserve">mithilfe </w:t>
            </w:r>
            <w:r>
              <w:rPr>
                <w:rFonts w:cstheme="minorHAnsi"/>
                <w:sz w:val="20"/>
                <w:szCs w:val="20"/>
              </w:rPr>
              <w:t>von Termen und Gleichungen</w:t>
            </w:r>
            <w:r>
              <w:rPr>
                <w:rFonts w:cstheme="minorHAnsi"/>
                <w:sz w:val="20"/>
                <w:szCs w:val="20"/>
              </w:rPr>
              <w:tab/>
              <w:t>1</w:t>
            </w:r>
            <w:r w:rsidR="00E12928">
              <w:rPr>
                <w:rFonts w:cstheme="minorHAnsi"/>
                <w:sz w:val="20"/>
                <w:szCs w:val="20"/>
              </w:rPr>
              <w:t>40</w:t>
            </w:r>
          </w:p>
        </w:tc>
        <w:tc>
          <w:tcPr>
            <w:tcW w:w="4059" w:type="dxa"/>
          </w:tcPr>
          <w:p w:rsidR="00720840" w:rsidRPr="00A376B1" w:rsidRDefault="00720840" w:rsidP="000E10B4">
            <w:pPr>
              <w:rPr>
                <w:rFonts w:cstheme="minorHAnsi"/>
                <w:b/>
                <w:sz w:val="20"/>
                <w:szCs w:val="20"/>
              </w:rPr>
            </w:pPr>
            <w:r w:rsidRPr="00A376B1">
              <w:rPr>
                <w:rFonts w:cstheme="minorHAnsi"/>
                <w:b/>
                <w:color w:val="E36C0A" w:themeColor="accent6" w:themeShade="BF"/>
                <w:sz w:val="20"/>
                <w:szCs w:val="20"/>
              </w:rPr>
              <w:t>Arithmetik/Algebra</w:t>
            </w:r>
          </w:p>
          <w:p w:rsidR="00720840" w:rsidRPr="00A376B1" w:rsidRDefault="0064331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Einfache Gleichungen und Ungleichungen durch inhaltliche Überlegungen und systematisches Probieren lösen</w:t>
            </w:r>
          </w:p>
        </w:tc>
        <w:tc>
          <w:tcPr>
            <w:tcW w:w="4395" w:type="dxa"/>
          </w:tcPr>
          <w:p w:rsidR="00643312" w:rsidRPr="00C47BE3" w:rsidRDefault="00643312" w:rsidP="00643312">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643312" w:rsidRDefault="00643312" w:rsidP="00643312">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643312" w:rsidRPr="00C47BE3" w:rsidRDefault="00643312" w:rsidP="00643312">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C47BE3">
              <w:rPr>
                <w:rFonts w:cstheme="minorHAnsi"/>
                <w:sz w:val="20"/>
                <w:szCs w:val="20"/>
              </w:rPr>
              <w:t>Mit symbolischen und technischen Elementen der Mathematik umgehen (K5)</w:t>
            </w:r>
          </w:p>
          <w:p w:rsidR="00643312" w:rsidRPr="002F6AC3" w:rsidRDefault="00643312" w:rsidP="0064331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p w:rsidR="00643312" w:rsidRPr="002F6AC3" w:rsidRDefault="00643312" w:rsidP="00643312">
            <w:pPr>
              <w:pStyle w:val="Listenabsatz"/>
              <w:tabs>
                <w:tab w:val="right" w:pos="4711"/>
              </w:tabs>
              <w:autoSpaceDE w:val="0"/>
              <w:autoSpaceDN w:val="0"/>
              <w:adjustRightInd w:val="0"/>
              <w:ind w:left="360"/>
              <w:rPr>
                <w:rFonts w:cstheme="minorHAnsi"/>
                <w:sz w:val="20"/>
                <w:szCs w:val="20"/>
              </w:rPr>
            </w:pPr>
          </w:p>
          <w:p w:rsidR="00643312" w:rsidRPr="00C47BE3" w:rsidRDefault="00643312" w:rsidP="00643312">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643312" w:rsidRDefault="00643312" w:rsidP="0064331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Lösungsfindung heuristische Mittel (Tabelle) verwenden</w:t>
            </w:r>
          </w:p>
          <w:p w:rsidR="00643312" w:rsidRPr="00C47BE3" w:rsidRDefault="00643312" w:rsidP="0064331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Lösungswege und Ergebnisse anschaulich in einer Tabelle präsentieren</w:t>
            </w:r>
          </w:p>
          <w:p w:rsidR="00643312" w:rsidRDefault="00643312" w:rsidP="00643312">
            <w:pPr>
              <w:tabs>
                <w:tab w:val="right" w:pos="4711"/>
              </w:tabs>
              <w:autoSpaceDE w:val="0"/>
              <w:autoSpaceDN w:val="0"/>
              <w:adjustRightInd w:val="0"/>
              <w:rPr>
                <w:rFonts w:cstheme="minorHAnsi"/>
                <w:sz w:val="20"/>
                <w:szCs w:val="20"/>
              </w:rPr>
            </w:pPr>
          </w:p>
          <w:p w:rsidR="00643312" w:rsidRPr="00C47BE3" w:rsidRDefault="00643312" w:rsidP="00643312">
            <w:pPr>
              <w:autoSpaceDE w:val="0"/>
              <w:autoSpaceDN w:val="0"/>
              <w:adjustRightInd w:val="0"/>
              <w:rPr>
                <w:rFonts w:cstheme="minorHAnsi"/>
                <w:b/>
                <w:sz w:val="20"/>
                <w:szCs w:val="20"/>
              </w:rPr>
            </w:pPr>
            <w:r w:rsidRPr="00C47BE3">
              <w:rPr>
                <w:rFonts w:cstheme="minorHAnsi"/>
                <w:b/>
                <w:sz w:val="20"/>
                <w:szCs w:val="20"/>
              </w:rPr>
              <w:t xml:space="preserve">Selbst- und Sozialkompetenz </w:t>
            </w:r>
          </w:p>
          <w:p w:rsidR="00643312" w:rsidRDefault="00643312" w:rsidP="0064331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Selbstständig Rechenstrategien auswählen</w:t>
            </w:r>
          </w:p>
          <w:p w:rsidR="00643312" w:rsidRDefault="00643312" w:rsidP="0064331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Verantwortung für den gemeinsamen Arbeitsprozess übernehmen</w:t>
            </w:r>
          </w:p>
          <w:p w:rsidR="00643312" w:rsidRPr="00C47BE3" w:rsidRDefault="00643312" w:rsidP="00F37A0C">
            <w:pPr>
              <w:pStyle w:val="Listenabsatz"/>
              <w:numPr>
                <w:ilvl w:val="0"/>
                <w:numId w:val="2"/>
              </w:numPr>
              <w:tabs>
                <w:tab w:val="right" w:pos="4711"/>
              </w:tabs>
              <w:autoSpaceDE w:val="0"/>
              <w:autoSpaceDN w:val="0"/>
              <w:adjustRightInd w:val="0"/>
              <w:rPr>
                <w:rFonts w:cstheme="minorHAnsi"/>
                <w:sz w:val="20"/>
                <w:szCs w:val="20"/>
              </w:rPr>
            </w:pPr>
            <w:r w:rsidRPr="002F6AC3">
              <w:rPr>
                <w:rFonts w:cstheme="minorHAnsi"/>
                <w:sz w:val="20"/>
                <w:szCs w:val="20"/>
              </w:rPr>
              <w:t>Ergebnisse selbstständig am Sachverhalt prüfen</w:t>
            </w:r>
          </w:p>
        </w:tc>
        <w:tc>
          <w:tcPr>
            <w:tcW w:w="2806" w:type="dxa"/>
          </w:tcPr>
          <w:p w:rsidR="00720840" w:rsidRPr="00A376B1" w:rsidRDefault="00720840"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20840" w:rsidRPr="002E7845" w:rsidTr="000E10B4">
        <w:tc>
          <w:tcPr>
            <w:tcW w:w="3298" w:type="dxa"/>
          </w:tcPr>
          <w:p w:rsidR="00720840" w:rsidRPr="00A376B1" w:rsidRDefault="00E12928" w:rsidP="000E10B4">
            <w:pPr>
              <w:tabs>
                <w:tab w:val="right" w:pos="3011"/>
              </w:tabs>
              <w:autoSpaceDE w:val="0"/>
              <w:autoSpaceDN w:val="0"/>
              <w:adjustRightInd w:val="0"/>
              <w:rPr>
                <w:rFonts w:cstheme="minorHAnsi"/>
                <w:sz w:val="20"/>
                <w:szCs w:val="20"/>
              </w:rPr>
            </w:pPr>
            <w:r>
              <w:rPr>
                <w:rFonts w:cstheme="minorHAnsi"/>
                <w:sz w:val="20"/>
                <w:szCs w:val="20"/>
              </w:rPr>
              <w:t>5.6 Vermischte Aufgaben</w:t>
            </w:r>
            <w:r w:rsidR="00720840" w:rsidRPr="00A376B1">
              <w:rPr>
                <w:rFonts w:cstheme="minorHAnsi"/>
                <w:sz w:val="20"/>
                <w:szCs w:val="20"/>
              </w:rPr>
              <w:tab/>
            </w:r>
            <w:r>
              <w:rPr>
                <w:rFonts w:cstheme="minorHAnsi"/>
                <w:sz w:val="20"/>
                <w:szCs w:val="20"/>
              </w:rPr>
              <w:t>142</w:t>
            </w:r>
          </w:p>
        </w:tc>
        <w:tc>
          <w:tcPr>
            <w:tcW w:w="4059" w:type="dxa"/>
          </w:tcPr>
          <w:p w:rsidR="00720840" w:rsidRPr="00A376B1" w:rsidRDefault="00720840" w:rsidP="00643312">
            <w:pPr>
              <w:pStyle w:val="Listenabsatz"/>
              <w:tabs>
                <w:tab w:val="right" w:pos="4711"/>
              </w:tabs>
              <w:autoSpaceDE w:val="0"/>
              <w:autoSpaceDN w:val="0"/>
              <w:adjustRightInd w:val="0"/>
              <w:ind w:left="360"/>
              <w:rPr>
                <w:rFonts w:cstheme="minorHAnsi"/>
                <w:sz w:val="20"/>
                <w:szCs w:val="20"/>
              </w:rPr>
            </w:pPr>
          </w:p>
        </w:tc>
        <w:tc>
          <w:tcPr>
            <w:tcW w:w="4395" w:type="dxa"/>
          </w:tcPr>
          <w:p w:rsidR="00720840" w:rsidRPr="00C47BE3" w:rsidRDefault="00720840" w:rsidP="00643312">
            <w:pPr>
              <w:pStyle w:val="Listenabsatz"/>
              <w:tabs>
                <w:tab w:val="right" w:pos="4711"/>
              </w:tabs>
              <w:autoSpaceDE w:val="0"/>
              <w:autoSpaceDN w:val="0"/>
              <w:adjustRightInd w:val="0"/>
              <w:ind w:left="360"/>
              <w:rPr>
                <w:rFonts w:cstheme="minorHAnsi"/>
                <w:sz w:val="20"/>
                <w:szCs w:val="20"/>
              </w:rPr>
            </w:pPr>
          </w:p>
        </w:tc>
        <w:tc>
          <w:tcPr>
            <w:tcW w:w="2806" w:type="dxa"/>
          </w:tcPr>
          <w:p w:rsidR="00AB39FA" w:rsidRPr="00A376B1" w:rsidRDefault="00AB39FA" w:rsidP="00AB39FA">
            <w:pPr>
              <w:rPr>
                <w:rFonts w:cstheme="minorHAnsi"/>
                <w:sz w:val="20"/>
                <w:szCs w:val="20"/>
              </w:rPr>
            </w:pPr>
            <w:r w:rsidRPr="00A376B1">
              <w:rPr>
                <w:rFonts w:cstheme="minorHAnsi"/>
                <w:sz w:val="20"/>
                <w:szCs w:val="20"/>
              </w:rPr>
              <w:t>Die Inhalte des vorangehenden Kapitels werden vernetzend wiederholt.</w:t>
            </w:r>
          </w:p>
          <w:p w:rsidR="00720840" w:rsidRPr="00A376B1" w:rsidRDefault="00643312" w:rsidP="000E10B4">
            <w:pPr>
              <w:rPr>
                <w:rFonts w:cstheme="minorHAnsi"/>
                <w:sz w:val="20"/>
                <w:szCs w:val="20"/>
              </w:rPr>
            </w:pPr>
            <w:r>
              <w:rPr>
                <w:rFonts w:cstheme="minorHAnsi"/>
                <w:sz w:val="20"/>
                <w:szCs w:val="20"/>
              </w:rPr>
              <w:t>Medizin: Vorsorgeuntersuchung von Babys</w:t>
            </w:r>
          </w:p>
        </w:tc>
      </w:tr>
      <w:tr w:rsidR="00720840" w:rsidRPr="002E7845" w:rsidTr="000E10B4">
        <w:tc>
          <w:tcPr>
            <w:tcW w:w="3298" w:type="dxa"/>
          </w:tcPr>
          <w:p w:rsidR="00E12928" w:rsidRPr="00A376B1" w:rsidRDefault="00720840" w:rsidP="000E10B4">
            <w:pPr>
              <w:tabs>
                <w:tab w:val="right" w:pos="3011"/>
                <w:tab w:val="right" w:pos="4711"/>
              </w:tabs>
              <w:autoSpaceDE w:val="0"/>
              <w:autoSpaceDN w:val="0"/>
              <w:adjustRightInd w:val="0"/>
              <w:rPr>
                <w:rFonts w:cstheme="minorHAnsi"/>
                <w:sz w:val="20"/>
                <w:szCs w:val="20"/>
              </w:rPr>
            </w:pPr>
            <w:r>
              <w:rPr>
                <w:rFonts w:cstheme="minorHAnsi"/>
                <w:sz w:val="20"/>
                <w:szCs w:val="20"/>
              </w:rPr>
              <w:t>1.8</w:t>
            </w:r>
            <w:r w:rsidR="00E12928">
              <w:rPr>
                <w:rFonts w:cstheme="minorHAnsi"/>
                <w:sz w:val="20"/>
                <w:szCs w:val="20"/>
              </w:rPr>
              <w:t xml:space="preserve"> Themenseite: Unsere Lieblingstiere </w:t>
            </w:r>
            <w:r w:rsidRPr="00A376B1">
              <w:rPr>
                <w:rFonts w:cstheme="minorHAnsi"/>
                <w:sz w:val="20"/>
                <w:szCs w:val="20"/>
              </w:rPr>
              <w:tab/>
            </w:r>
            <w:r w:rsidR="00E12928">
              <w:rPr>
                <w:rFonts w:cstheme="minorHAnsi"/>
                <w:sz w:val="20"/>
                <w:szCs w:val="20"/>
              </w:rPr>
              <w:t>146</w:t>
            </w:r>
          </w:p>
        </w:tc>
        <w:tc>
          <w:tcPr>
            <w:tcW w:w="4059" w:type="dxa"/>
          </w:tcPr>
          <w:p w:rsidR="00720840" w:rsidRPr="00A376B1" w:rsidRDefault="00720840" w:rsidP="000E10B4">
            <w:pPr>
              <w:tabs>
                <w:tab w:val="right" w:pos="4711"/>
              </w:tabs>
              <w:autoSpaceDE w:val="0"/>
              <w:autoSpaceDN w:val="0"/>
              <w:adjustRightInd w:val="0"/>
              <w:rPr>
                <w:rFonts w:cstheme="minorHAnsi"/>
                <w:sz w:val="20"/>
                <w:szCs w:val="20"/>
              </w:rPr>
            </w:pPr>
          </w:p>
        </w:tc>
        <w:tc>
          <w:tcPr>
            <w:tcW w:w="4395" w:type="dxa"/>
          </w:tcPr>
          <w:p w:rsidR="00720840" w:rsidRPr="00C47BE3" w:rsidRDefault="00720840" w:rsidP="00643312">
            <w:pPr>
              <w:pStyle w:val="Listenabsatz"/>
              <w:tabs>
                <w:tab w:val="right" w:pos="4711"/>
              </w:tabs>
              <w:autoSpaceDE w:val="0"/>
              <w:autoSpaceDN w:val="0"/>
              <w:adjustRightInd w:val="0"/>
              <w:ind w:left="360"/>
              <w:rPr>
                <w:rFonts w:cstheme="minorHAnsi"/>
                <w:sz w:val="20"/>
                <w:szCs w:val="20"/>
              </w:rPr>
            </w:pPr>
          </w:p>
        </w:tc>
        <w:tc>
          <w:tcPr>
            <w:tcW w:w="2806" w:type="dxa"/>
          </w:tcPr>
          <w:p w:rsidR="00720840" w:rsidRPr="00A376B1" w:rsidRDefault="00720840" w:rsidP="000E10B4">
            <w:pPr>
              <w:rPr>
                <w:rFonts w:cstheme="minorHAnsi"/>
                <w:sz w:val="20"/>
                <w:szCs w:val="20"/>
              </w:rPr>
            </w:pPr>
            <w:r>
              <w:rPr>
                <w:rFonts w:cstheme="minorHAnsi"/>
                <w:sz w:val="20"/>
                <w:szCs w:val="20"/>
              </w:rPr>
              <w:t>Vertiefung</w:t>
            </w:r>
          </w:p>
        </w:tc>
      </w:tr>
      <w:tr w:rsidR="00720840" w:rsidRPr="002E7845" w:rsidTr="000E10B4">
        <w:tc>
          <w:tcPr>
            <w:tcW w:w="3298" w:type="dxa"/>
          </w:tcPr>
          <w:p w:rsidR="00720840" w:rsidRPr="00A376B1" w:rsidRDefault="00E12928"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5.9</w:t>
            </w:r>
            <w:r w:rsidR="00720840">
              <w:rPr>
                <w:rFonts w:cstheme="minorHAnsi"/>
                <w:b/>
                <w:color w:val="FFC000"/>
                <w:sz w:val="20"/>
                <w:szCs w:val="20"/>
              </w:rPr>
              <w:t xml:space="preserve"> Das kann ich!</w:t>
            </w:r>
            <w:r w:rsidR="00720840">
              <w:rPr>
                <w:rFonts w:cstheme="minorHAnsi"/>
                <w:b/>
                <w:color w:val="FFC000"/>
                <w:sz w:val="20"/>
                <w:szCs w:val="20"/>
              </w:rPr>
              <w:tab/>
            </w:r>
            <w:r>
              <w:rPr>
                <w:rFonts w:cstheme="minorHAnsi"/>
                <w:b/>
                <w:color w:val="FFC000"/>
                <w:sz w:val="20"/>
                <w:szCs w:val="20"/>
              </w:rPr>
              <w:t>148</w:t>
            </w:r>
          </w:p>
        </w:tc>
        <w:tc>
          <w:tcPr>
            <w:tcW w:w="4059" w:type="dxa"/>
          </w:tcPr>
          <w:p w:rsidR="00720840" w:rsidRPr="00A376B1" w:rsidRDefault="00720840" w:rsidP="000E10B4">
            <w:pPr>
              <w:tabs>
                <w:tab w:val="right" w:pos="4711"/>
              </w:tabs>
              <w:autoSpaceDE w:val="0"/>
              <w:autoSpaceDN w:val="0"/>
              <w:adjustRightInd w:val="0"/>
              <w:rPr>
                <w:rFonts w:cstheme="minorHAnsi"/>
                <w:color w:val="FFC000"/>
                <w:sz w:val="20"/>
                <w:szCs w:val="20"/>
              </w:rPr>
            </w:pPr>
          </w:p>
        </w:tc>
        <w:tc>
          <w:tcPr>
            <w:tcW w:w="4395" w:type="dxa"/>
          </w:tcPr>
          <w:p w:rsidR="00720840" w:rsidRPr="00C47BE3" w:rsidRDefault="00720840"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20840" w:rsidRPr="00C47BE3" w:rsidRDefault="0072084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720840" w:rsidRPr="00C47BE3" w:rsidRDefault="00720840"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720840" w:rsidRPr="00A376B1" w:rsidRDefault="00720840" w:rsidP="000E10B4">
            <w:pPr>
              <w:rPr>
                <w:rFonts w:cstheme="minorHAnsi"/>
                <w:sz w:val="20"/>
                <w:szCs w:val="20"/>
              </w:rPr>
            </w:pPr>
            <w:r w:rsidRPr="00A376B1">
              <w:rPr>
                <w:rFonts w:cstheme="minorHAnsi"/>
                <w:sz w:val="20"/>
                <w:szCs w:val="20"/>
              </w:rPr>
              <w:t>Die Aufgaben zur Einzelarbeit sind Basisaufgaben zur Grundwissensbildung.</w:t>
            </w:r>
          </w:p>
          <w:p w:rsidR="00720840" w:rsidRPr="00A376B1" w:rsidRDefault="00720840"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720840" w:rsidRPr="002E7845" w:rsidTr="000E10B4">
        <w:tc>
          <w:tcPr>
            <w:tcW w:w="3298" w:type="dxa"/>
          </w:tcPr>
          <w:p w:rsidR="00720840" w:rsidRPr="00A376B1" w:rsidRDefault="00720840"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E12928">
              <w:rPr>
                <w:rFonts w:cstheme="minorHAnsi"/>
                <w:b/>
                <w:color w:val="92D050"/>
                <w:sz w:val="20"/>
                <w:szCs w:val="20"/>
              </w:rPr>
              <w:t>151</w:t>
            </w:r>
          </w:p>
        </w:tc>
        <w:tc>
          <w:tcPr>
            <w:tcW w:w="4059" w:type="dxa"/>
          </w:tcPr>
          <w:p w:rsidR="00720840" w:rsidRPr="00A376B1" w:rsidRDefault="00720840" w:rsidP="000E10B4">
            <w:pPr>
              <w:tabs>
                <w:tab w:val="right" w:pos="4711"/>
              </w:tabs>
              <w:autoSpaceDE w:val="0"/>
              <w:autoSpaceDN w:val="0"/>
              <w:adjustRightInd w:val="0"/>
              <w:rPr>
                <w:rFonts w:cstheme="minorHAnsi"/>
                <w:color w:val="92D050"/>
                <w:sz w:val="20"/>
                <w:szCs w:val="20"/>
              </w:rPr>
            </w:pPr>
          </w:p>
        </w:tc>
        <w:tc>
          <w:tcPr>
            <w:tcW w:w="4395" w:type="dxa"/>
          </w:tcPr>
          <w:p w:rsidR="00720840" w:rsidRPr="00C47BE3" w:rsidRDefault="00720840" w:rsidP="000E10B4">
            <w:pPr>
              <w:rPr>
                <w:rFonts w:cstheme="minorHAnsi"/>
                <w:sz w:val="20"/>
                <w:szCs w:val="20"/>
              </w:rPr>
            </w:pPr>
          </w:p>
        </w:tc>
        <w:tc>
          <w:tcPr>
            <w:tcW w:w="2806" w:type="dxa"/>
          </w:tcPr>
          <w:p w:rsidR="00720840" w:rsidRPr="00A376B1" w:rsidRDefault="00720840"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4F06AD" w:rsidRDefault="004F06AD">
      <w:pPr>
        <w:rPr>
          <w:rFonts w:cstheme="minorHAnsi"/>
        </w:rPr>
      </w:pPr>
    </w:p>
    <w:p w:rsidR="004F06AD" w:rsidRDefault="00D63A9D">
      <w:pPr>
        <w:rPr>
          <w:rFonts w:cstheme="minorHAnsi"/>
        </w:rPr>
      </w:pPr>
      <w:r>
        <w:rPr>
          <w:rFonts w:cstheme="minorHAnsi"/>
        </w:rP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4F06AD" w:rsidRPr="002E7845" w:rsidTr="000E10B4">
        <w:tc>
          <w:tcPr>
            <w:tcW w:w="3298" w:type="dxa"/>
            <w:shd w:val="clear" w:color="auto" w:fill="BFBFBF" w:themeFill="background1" w:themeFillShade="BF"/>
          </w:tcPr>
          <w:p w:rsidR="004F06AD" w:rsidRPr="00A376B1" w:rsidRDefault="004F06AD"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4F06AD" w:rsidRPr="00A376B1" w:rsidRDefault="004F06AD"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4F06AD" w:rsidRPr="006B4A18" w:rsidRDefault="004F06AD"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4F06AD" w:rsidRPr="00C47BE3" w:rsidRDefault="004F06AD" w:rsidP="000E10B4">
            <w:pPr>
              <w:rPr>
                <w:rFonts w:cstheme="minorHAnsi"/>
                <w:b/>
                <w:sz w:val="20"/>
                <w:szCs w:val="20"/>
              </w:rPr>
            </w:pPr>
            <w:r w:rsidRPr="00C47BE3">
              <w:rPr>
                <w:rFonts w:cstheme="minorHAnsi"/>
                <w:b/>
                <w:sz w:val="20"/>
                <w:szCs w:val="20"/>
              </w:rPr>
              <w:t>Allgemeine mathematische Kompetenzen</w:t>
            </w:r>
          </w:p>
          <w:p w:rsidR="004F06AD" w:rsidRPr="00C47BE3" w:rsidRDefault="004F06AD"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4F06AD" w:rsidRPr="00A376B1" w:rsidRDefault="004F06AD" w:rsidP="000E10B4">
            <w:pPr>
              <w:rPr>
                <w:rFonts w:cstheme="minorHAnsi"/>
                <w:b/>
                <w:sz w:val="20"/>
                <w:szCs w:val="20"/>
              </w:rPr>
            </w:pPr>
            <w:r w:rsidRPr="00A376B1">
              <w:rPr>
                <w:rFonts w:cstheme="minorHAnsi"/>
                <w:b/>
                <w:sz w:val="20"/>
                <w:szCs w:val="20"/>
              </w:rPr>
              <w:t>Bemerkungen</w:t>
            </w: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6 Daten</w:t>
            </w:r>
            <w:r w:rsidRPr="00A376B1">
              <w:rPr>
                <w:rFonts w:cstheme="minorHAnsi"/>
                <w:b/>
                <w:color w:val="548DD4" w:themeColor="text2" w:themeTint="99"/>
                <w:sz w:val="20"/>
                <w:szCs w:val="20"/>
              </w:rPr>
              <w:t xml:space="preserve"> </w:t>
            </w:r>
            <w:r w:rsidRPr="00A376B1">
              <w:rPr>
                <w:rFonts w:cstheme="minorHAnsi"/>
                <w:b/>
                <w:color w:val="548DD4" w:themeColor="text2" w:themeTint="99"/>
                <w:sz w:val="20"/>
                <w:szCs w:val="20"/>
              </w:rPr>
              <w:tab/>
            </w:r>
            <w:r>
              <w:rPr>
                <w:rFonts w:cstheme="minorHAnsi"/>
                <w:b/>
                <w:color w:val="548DD4" w:themeColor="text2" w:themeTint="99"/>
                <w:sz w:val="20"/>
                <w:szCs w:val="20"/>
              </w:rPr>
              <w:t>153</w:t>
            </w:r>
          </w:p>
        </w:tc>
        <w:tc>
          <w:tcPr>
            <w:tcW w:w="4059" w:type="dxa"/>
          </w:tcPr>
          <w:p w:rsidR="004F06AD" w:rsidRPr="00A376B1" w:rsidRDefault="004F06AD" w:rsidP="000E10B4">
            <w:pPr>
              <w:rPr>
                <w:rFonts w:cstheme="minorHAnsi"/>
                <w:sz w:val="20"/>
                <w:szCs w:val="20"/>
              </w:rPr>
            </w:pPr>
          </w:p>
        </w:tc>
        <w:tc>
          <w:tcPr>
            <w:tcW w:w="4395" w:type="dxa"/>
          </w:tcPr>
          <w:p w:rsidR="004F06AD" w:rsidRPr="00C47BE3" w:rsidRDefault="004F06AD" w:rsidP="000E10B4">
            <w:pPr>
              <w:rPr>
                <w:rFonts w:cstheme="minorHAnsi"/>
                <w:sz w:val="20"/>
                <w:szCs w:val="20"/>
              </w:rPr>
            </w:pPr>
          </w:p>
        </w:tc>
        <w:tc>
          <w:tcPr>
            <w:tcW w:w="2806" w:type="dxa"/>
          </w:tcPr>
          <w:p w:rsidR="004F06AD" w:rsidRPr="00A376B1" w:rsidRDefault="004F06AD"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12</w:t>
            </w:r>
            <w:r w:rsidRPr="00A376B1">
              <w:rPr>
                <w:rFonts w:cstheme="minorHAnsi"/>
                <w:b/>
                <w:color w:val="548DD4" w:themeColor="text2" w:themeTint="99"/>
                <w:sz w:val="20"/>
                <w:szCs w:val="20"/>
              </w:rPr>
              <w:t xml:space="preserve"> Wochenstunden</w:t>
            </w: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6.1 Daten erheben</w:t>
            </w:r>
            <w:r>
              <w:rPr>
                <w:rFonts w:cstheme="minorHAnsi"/>
                <w:sz w:val="20"/>
                <w:szCs w:val="20"/>
              </w:rPr>
              <w:tab/>
              <w:t>154</w:t>
            </w:r>
          </w:p>
          <w:p w:rsidR="004F06AD" w:rsidRPr="00A376B1" w:rsidRDefault="004F06AD" w:rsidP="000E10B4">
            <w:pPr>
              <w:tabs>
                <w:tab w:val="right" w:pos="3011"/>
              </w:tabs>
              <w:rPr>
                <w:rFonts w:cstheme="minorHAnsi"/>
                <w:sz w:val="20"/>
                <w:szCs w:val="20"/>
              </w:rPr>
            </w:pPr>
          </w:p>
        </w:tc>
        <w:tc>
          <w:tcPr>
            <w:tcW w:w="4059" w:type="dxa"/>
          </w:tcPr>
          <w:p w:rsidR="00AD6D25" w:rsidRDefault="00AD6D25" w:rsidP="00AD6D25">
            <w:pPr>
              <w:rPr>
                <w:rFonts w:cstheme="minorHAnsi"/>
                <w:b/>
                <w:color w:val="E36C0A" w:themeColor="accent6" w:themeShade="BF"/>
                <w:sz w:val="20"/>
                <w:szCs w:val="20"/>
              </w:rPr>
            </w:pPr>
            <w:r>
              <w:rPr>
                <w:rFonts w:cstheme="minorHAnsi"/>
                <w:b/>
                <w:color w:val="E36C0A" w:themeColor="accent6" w:themeShade="BF"/>
                <w:sz w:val="20"/>
                <w:szCs w:val="20"/>
              </w:rPr>
              <w:t>Stochastik</w:t>
            </w:r>
          </w:p>
          <w:p w:rsidR="004F06AD" w:rsidRPr="00AD6D25" w:rsidRDefault="00AD6D25" w:rsidP="005A12A2">
            <w:pPr>
              <w:pStyle w:val="Listenabsatz"/>
              <w:numPr>
                <w:ilvl w:val="0"/>
                <w:numId w:val="13"/>
              </w:numPr>
              <w:rPr>
                <w:rFonts w:cstheme="minorHAnsi"/>
                <w:b/>
                <w:sz w:val="20"/>
                <w:szCs w:val="20"/>
              </w:rPr>
            </w:pPr>
            <w:r>
              <w:rPr>
                <w:rFonts w:cstheme="minorHAnsi"/>
                <w:sz w:val="20"/>
                <w:szCs w:val="20"/>
              </w:rPr>
              <w:t>Da</w:t>
            </w:r>
            <w:r w:rsidRPr="00AD6D25">
              <w:rPr>
                <w:rFonts w:cstheme="minorHAnsi"/>
                <w:sz w:val="20"/>
                <w:szCs w:val="20"/>
              </w:rPr>
              <w:t>ten in Ur- und Strichlisten</w:t>
            </w:r>
            <w:r>
              <w:rPr>
                <w:rFonts w:cstheme="minorHAnsi"/>
                <w:sz w:val="20"/>
                <w:szCs w:val="20"/>
              </w:rPr>
              <w:t xml:space="preserve"> erfassen</w:t>
            </w: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6D25" w:rsidRDefault="00AD6D25"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4F06AD" w:rsidRPr="00375102" w:rsidRDefault="00AD6D25" w:rsidP="001D377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4F06AD" w:rsidRPr="00A376B1" w:rsidRDefault="004F06AD" w:rsidP="000E10B4">
            <w:pPr>
              <w:rPr>
                <w:rFonts w:cstheme="minorHAnsi"/>
                <w:sz w:val="20"/>
                <w:szCs w:val="20"/>
              </w:rPr>
            </w:pP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w:t>
            </w:r>
            <w:r w:rsidRPr="00A376B1">
              <w:rPr>
                <w:rFonts w:cstheme="minorHAnsi"/>
                <w:sz w:val="20"/>
                <w:szCs w:val="20"/>
              </w:rPr>
              <w:t xml:space="preserve">.2 </w:t>
            </w:r>
            <w:r>
              <w:rPr>
                <w:rFonts w:cstheme="minorHAnsi"/>
                <w:sz w:val="20"/>
                <w:szCs w:val="20"/>
              </w:rPr>
              <w:t>Daten auswerten</w:t>
            </w:r>
            <w:r w:rsidRPr="00A376B1">
              <w:rPr>
                <w:rFonts w:cstheme="minorHAnsi"/>
                <w:sz w:val="20"/>
                <w:szCs w:val="20"/>
              </w:rPr>
              <w:tab/>
            </w:r>
            <w:r>
              <w:rPr>
                <w:rFonts w:cstheme="minorHAnsi"/>
                <w:sz w:val="20"/>
                <w:szCs w:val="20"/>
              </w:rPr>
              <w:t>156</w:t>
            </w:r>
          </w:p>
        </w:tc>
        <w:tc>
          <w:tcPr>
            <w:tcW w:w="4059" w:type="dxa"/>
          </w:tcPr>
          <w:p w:rsidR="00AD6D25" w:rsidRDefault="00AD6D25" w:rsidP="00AD6D25">
            <w:pPr>
              <w:rPr>
                <w:rFonts w:cstheme="minorHAnsi"/>
                <w:b/>
                <w:color w:val="E36C0A" w:themeColor="accent6" w:themeShade="BF"/>
                <w:sz w:val="20"/>
                <w:szCs w:val="20"/>
              </w:rPr>
            </w:pPr>
            <w:r>
              <w:rPr>
                <w:rFonts w:cstheme="minorHAnsi"/>
                <w:b/>
                <w:color w:val="E36C0A" w:themeColor="accent6" w:themeShade="BF"/>
                <w:sz w:val="20"/>
                <w:szCs w:val="20"/>
              </w:rPr>
              <w:t>Stochastik</w:t>
            </w:r>
          </w:p>
          <w:p w:rsidR="004F06AD" w:rsidRDefault="00AD6D25" w:rsidP="005A12A2">
            <w:pPr>
              <w:pStyle w:val="Listenabsatz"/>
              <w:numPr>
                <w:ilvl w:val="0"/>
                <w:numId w:val="14"/>
              </w:numPr>
              <w:tabs>
                <w:tab w:val="right" w:pos="4711"/>
              </w:tabs>
              <w:autoSpaceDE w:val="0"/>
              <w:autoSpaceDN w:val="0"/>
              <w:adjustRightInd w:val="0"/>
              <w:rPr>
                <w:rFonts w:cstheme="minorHAnsi"/>
                <w:sz w:val="20"/>
                <w:szCs w:val="20"/>
              </w:rPr>
            </w:pPr>
            <w:r>
              <w:rPr>
                <w:rFonts w:cstheme="minorHAnsi"/>
                <w:sz w:val="20"/>
                <w:szCs w:val="20"/>
              </w:rPr>
              <w:t>Daten ordnen</w:t>
            </w:r>
          </w:p>
          <w:p w:rsidR="00AD6D25" w:rsidRDefault="00AD6D25" w:rsidP="005A12A2">
            <w:pPr>
              <w:pStyle w:val="Listenabsatz"/>
              <w:numPr>
                <w:ilvl w:val="0"/>
                <w:numId w:val="14"/>
              </w:numPr>
              <w:tabs>
                <w:tab w:val="right" w:pos="4711"/>
              </w:tabs>
              <w:autoSpaceDE w:val="0"/>
              <w:autoSpaceDN w:val="0"/>
              <w:adjustRightInd w:val="0"/>
              <w:rPr>
                <w:rFonts w:cstheme="minorHAnsi"/>
                <w:sz w:val="20"/>
                <w:szCs w:val="20"/>
              </w:rPr>
            </w:pPr>
            <w:r>
              <w:rPr>
                <w:rFonts w:cstheme="minorHAnsi"/>
                <w:sz w:val="20"/>
                <w:szCs w:val="20"/>
              </w:rPr>
              <w:t>Daten veranschaulichen in Häufigkeitstabellen und Ranglisten</w:t>
            </w:r>
          </w:p>
          <w:p w:rsidR="00AD6D25" w:rsidRPr="00AD6D25" w:rsidRDefault="00AD6D25" w:rsidP="001D3773">
            <w:pPr>
              <w:pStyle w:val="Listenabsatz"/>
              <w:numPr>
                <w:ilvl w:val="0"/>
                <w:numId w:val="14"/>
              </w:numPr>
              <w:tabs>
                <w:tab w:val="right" w:pos="4711"/>
              </w:tabs>
              <w:autoSpaceDE w:val="0"/>
              <w:autoSpaceDN w:val="0"/>
              <w:adjustRightInd w:val="0"/>
              <w:rPr>
                <w:rFonts w:cstheme="minorHAnsi"/>
                <w:sz w:val="20"/>
                <w:szCs w:val="20"/>
              </w:rPr>
            </w:pPr>
            <w:r>
              <w:rPr>
                <w:rFonts w:cstheme="minorHAnsi"/>
                <w:sz w:val="20"/>
                <w:szCs w:val="20"/>
              </w:rPr>
              <w:t>Absolute Häufigkeit ermitteln</w:t>
            </w: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6D25" w:rsidRDefault="00AD6D25" w:rsidP="00AD6D2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D6D25" w:rsidRPr="00C47BE3" w:rsidRDefault="00AD6D25" w:rsidP="00AD6D2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4F06AD" w:rsidRPr="00C47BE3" w:rsidRDefault="004F06AD" w:rsidP="00AD6D25">
            <w:pPr>
              <w:pStyle w:val="Listenabsatz"/>
              <w:tabs>
                <w:tab w:val="right" w:pos="4711"/>
              </w:tabs>
              <w:autoSpaceDE w:val="0"/>
              <w:autoSpaceDN w:val="0"/>
              <w:adjustRightInd w:val="0"/>
              <w:ind w:left="360"/>
              <w:rPr>
                <w:rFonts w:cstheme="minorHAnsi"/>
                <w:sz w:val="20"/>
                <w:szCs w:val="20"/>
              </w:rPr>
            </w:pPr>
          </w:p>
        </w:tc>
        <w:tc>
          <w:tcPr>
            <w:tcW w:w="2806" w:type="dxa"/>
          </w:tcPr>
          <w:p w:rsidR="004F06AD" w:rsidRPr="00A376B1" w:rsidRDefault="00AD6D25" w:rsidP="000E10B4">
            <w:pPr>
              <w:rPr>
                <w:rFonts w:cstheme="minorHAnsi"/>
                <w:sz w:val="20"/>
                <w:szCs w:val="20"/>
              </w:rPr>
            </w:pPr>
            <w:r>
              <w:rPr>
                <w:rFonts w:cstheme="minorHAnsi"/>
                <w:sz w:val="20"/>
                <w:szCs w:val="20"/>
              </w:rPr>
              <w:t>Musik: Wie beliebt ist welche Musik?</w:t>
            </w: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w:t>
            </w:r>
            <w:r w:rsidRPr="00A376B1">
              <w:rPr>
                <w:rFonts w:cstheme="minorHAnsi"/>
                <w:sz w:val="20"/>
                <w:szCs w:val="20"/>
              </w:rPr>
              <w:t xml:space="preserve">.3 </w:t>
            </w:r>
            <w:r>
              <w:rPr>
                <w:rFonts w:cstheme="minorHAnsi"/>
                <w:sz w:val="20"/>
                <w:szCs w:val="20"/>
              </w:rPr>
              <w:t>Daten darstellen</w:t>
            </w:r>
            <w:r w:rsidRPr="00A376B1">
              <w:rPr>
                <w:rFonts w:cstheme="minorHAnsi"/>
                <w:sz w:val="20"/>
                <w:szCs w:val="20"/>
              </w:rPr>
              <w:tab/>
            </w:r>
            <w:r>
              <w:rPr>
                <w:rFonts w:cstheme="minorHAnsi"/>
                <w:sz w:val="20"/>
                <w:szCs w:val="20"/>
              </w:rPr>
              <w:t>158</w:t>
            </w:r>
          </w:p>
        </w:tc>
        <w:tc>
          <w:tcPr>
            <w:tcW w:w="4059" w:type="dxa"/>
          </w:tcPr>
          <w:p w:rsidR="004F06AD" w:rsidRPr="00A376B1" w:rsidRDefault="00AD6D25" w:rsidP="000E10B4">
            <w:pPr>
              <w:rPr>
                <w:rFonts w:cstheme="minorHAnsi"/>
                <w:b/>
                <w:sz w:val="20"/>
                <w:szCs w:val="20"/>
              </w:rPr>
            </w:pPr>
            <w:r>
              <w:rPr>
                <w:rFonts w:cstheme="minorHAnsi"/>
                <w:b/>
                <w:color w:val="E36C0A" w:themeColor="accent6" w:themeShade="BF"/>
                <w:sz w:val="20"/>
                <w:szCs w:val="20"/>
              </w:rPr>
              <w:t>Stochastik</w:t>
            </w:r>
          </w:p>
          <w:p w:rsidR="004F06AD" w:rsidRDefault="00AD6D25"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veranschaulichen in Diagrammen</w:t>
            </w:r>
          </w:p>
          <w:p w:rsidR="005F484E" w:rsidRPr="00C47BE3" w:rsidRDefault="005F484E" w:rsidP="001D377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aus statistischen Darstellungen entnehmen und vergleichen</w:t>
            </w: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6D25" w:rsidRDefault="00AD6D25" w:rsidP="00AD6D25">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AD6D25" w:rsidRDefault="00AD6D25" w:rsidP="00AD6D25">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Mathematische Darstellungen verwenden (K4)</w:t>
            </w:r>
          </w:p>
          <w:p w:rsidR="00AD6D25" w:rsidRDefault="00AD6D25" w:rsidP="00AD6D25">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C47BE3">
              <w:rPr>
                <w:rFonts w:cstheme="minorHAnsi"/>
                <w:sz w:val="20"/>
                <w:szCs w:val="20"/>
              </w:rPr>
              <w:t>Mit symbolischen und technischen Elementen der Mathematik umgehen (K5)</w:t>
            </w:r>
          </w:p>
          <w:p w:rsidR="005F484E" w:rsidRPr="00C47BE3" w:rsidRDefault="005F484E" w:rsidP="00AD6D25">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Kommunizieren (K6)</w:t>
            </w:r>
          </w:p>
          <w:p w:rsidR="004F06AD" w:rsidRPr="00AD6D25" w:rsidRDefault="004F06AD" w:rsidP="00AD6D25">
            <w:pPr>
              <w:pStyle w:val="Listenabsatz"/>
              <w:tabs>
                <w:tab w:val="right" w:pos="4711"/>
              </w:tabs>
              <w:autoSpaceDE w:val="0"/>
              <w:autoSpaceDN w:val="0"/>
              <w:adjustRightInd w:val="0"/>
              <w:ind w:left="360"/>
              <w:rPr>
                <w:rFonts w:cstheme="minorHAnsi"/>
                <w:sz w:val="20"/>
                <w:szCs w:val="20"/>
              </w:rPr>
            </w:pPr>
          </w:p>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4F06AD" w:rsidRPr="00C47BE3" w:rsidRDefault="005F484E"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auch unter Nutzung des Computers,</w:t>
            </w:r>
            <w:r w:rsidR="00EC4DAC">
              <w:rPr>
                <w:rFonts w:cstheme="minorHAnsi"/>
                <w:sz w:val="20"/>
                <w:szCs w:val="20"/>
              </w:rPr>
              <w:t xml:space="preserve"> </w:t>
            </w:r>
            <w:r>
              <w:rPr>
                <w:rFonts w:cstheme="minorHAnsi"/>
                <w:sz w:val="20"/>
                <w:szCs w:val="20"/>
              </w:rPr>
              <w:t>in Diagrammen darstellen</w:t>
            </w:r>
          </w:p>
          <w:p w:rsidR="004F06AD" w:rsidRPr="00C47BE3" w:rsidRDefault="004F06AD" w:rsidP="000E10B4">
            <w:pPr>
              <w:autoSpaceDE w:val="0"/>
              <w:autoSpaceDN w:val="0"/>
              <w:adjustRightInd w:val="0"/>
              <w:rPr>
                <w:rFonts w:cstheme="minorHAnsi"/>
                <w:sz w:val="20"/>
                <w:szCs w:val="20"/>
              </w:rPr>
            </w:pPr>
          </w:p>
          <w:p w:rsidR="004F06AD" w:rsidRPr="00C47BE3" w:rsidRDefault="004F06AD" w:rsidP="000E10B4">
            <w:pPr>
              <w:autoSpaceDE w:val="0"/>
              <w:autoSpaceDN w:val="0"/>
              <w:adjustRightInd w:val="0"/>
              <w:rPr>
                <w:rFonts w:cstheme="minorHAnsi"/>
                <w:b/>
                <w:sz w:val="20"/>
                <w:szCs w:val="20"/>
              </w:rPr>
            </w:pPr>
            <w:r w:rsidRPr="00C47BE3">
              <w:rPr>
                <w:rFonts w:cstheme="minorHAnsi"/>
                <w:b/>
                <w:sz w:val="20"/>
                <w:szCs w:val="20"/>
              </w:rPr>
              <w:t xml:space="preserve">Selbst- und Sozialkompetenz </w:t>
            </w:r>
          </w:p>
          <w:p w:rsidR="005F484E" w:rsidRPr="00C47BE3" w:rsidRDefault="005F484E" w:rsidP="001D377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Erfasste Daten im Hinblick auf ihre Angemessenheit ihrer Darstellung kritisch werten</w:t>
            </w:r>
          </w:p>
        </w:tc>
        <w:tc>
          <w:tcPr>
            <w:tcW w:w="2806" w:type="dxa"/>
          </w:tcPr>
          <w:p w:rsidR="004F06AD" w:rsidRPr="00A376B1" w:rsidRDefault="00AD6D25" w:rsidP="000E10B4">
            <w:pPr>
              <w:rPr>
                <w:rFonts w:cstheme="minorHAnsi"/>
                <w:sz w:val="20"/>
                <w:szCs w:val="20"/>
              </w:rPr>
            </w:pPr>
            <w:r>
              <w:rPr>
                <w:rFonts w:cstheme="minorHAnsi"/>
                <w:sz w:val="20"/>
                <w:szCs w:val="20"/>
              </w:rPr>
              <w:t>Alltag: Wirkung von Diagrammen</w:t>
            </w: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6.4 Daten beschreiben</w:t>
            </w:r>
            <w:r>
              <w:rPr>
                <w:rFonts w:cstheme="minorHAnsi"/>
                <w:sz w:val="20"/>
                <w:szCs w:val="20"/>
              </w:rPr>
              <w:tab/>
              <w:t>162</w:t>
            </w:r>
          </w:p>
        </w:tc>
        <w:tc>
          <w:tcPr>
            <w:tcW w:w="4059" w:type="dxa"/>
          </w:tcPr>
          <w:p w:rsidR="004F06AD" w:rsidRPr="00A376B1" w:rsidRDefault="005F484E" w:rsidP="000E10B4">
            <w:pPr>
              <w:rPr>
                <w:rFonts w:cstheme="minorHAnsi"/>
                <w:b/>
                <w:sz w:val="20"/>
                <w:szCs w:val="20"/>
              </w:rPr>
            </w:pPr>
            <w:r>
              <w:rPr>
                <w:rFonts w:cstheme="minorHAnsi"/>
                <w:b/>
                <w:color w:val="E36C0A" w:themeColor="accent6" w:themeShade="BF"/>
                <w:sz w:val="20"/>
                <w:szCs w:val="20"/>
              </w:rPr>
              <w:t>Stochastik</w:t>
            </w:r>
          </w:p>
          <w:p w:rsidR="004F06AD" w:rsidRPr="005F484E" w:rsidRDefault="005F484E" w:rsidP="000E10B4">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Daten unter Verwendung von Kenngrößen charakterisieren, vergleichen und darstellen</w:t>
            </w:r>
          </w:p>
          <w:p w:rsidR="005F484E" w:rsidRPr="00A376B1" w:rsidRDefault="005F484E" w:rsidP="001D3773">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Daten aus statistischen Darstellungen entnehmen und vergleichen</w:t>
            </w: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F06AD" w:rsidRDefault="004F06AD"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5F484E" w:rsidRPr="00C47BE3" w:rsidRDefault="005F484E" w:rsidP="005F484E">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C47BE3">
              <w:rPr>
                <w:rFonts w:cstheme="minorHAnsi"/>
                <w:sz w:val="20"/>
                <w:szCs w:val="20"/>
              </w:rPr>
              <w:t>Mit symbolischen und technischen Elementen der Mathematik umgehen (K5)</w:t>
            </w:r>
          </w:p>
          <w:p w:rsidR="005F484E" w:rsidRPr="00C47BE3" w:rsidRDefault="005F484E" w:rsidP="001D377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4F06AD" w:rsidRPr="00A376B1" w:rsidRDefault="004F06AD" w:rsidP="000E10B4">
            <w:pPr>
              <w:rPr>
                <w:rFonts w:cstheme="minorHAnsi"/>
                <w:sz w:val="20"/>
                <w:szCs w:val="20"/>
              </w:rPr>
            </w:pPr>
          </w:p>
        </w:tc>
      </w:tr>
    </w:tbl>
    <w:p w:rsidR="00145F67" w:rsidRDefault="00145F67">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6.5 Arithmetisches Mittel</w:t>
            </w:r>
            <w:r>
              <w:rPr>
                <w:rFonts w:cstheme="minorHAnsi"/>
                <w:sz w:val="20"/>
                <w:szCs w:val="20"/>
              </w:rPr>
              <w:tab/>
              <w:t>164</w:t>
            </w:r>
          </w:p>
        </w:tc>
        <w:tc>
          <w:tcPr>
            <w:tcW w:w="4059" w:type="dxa"/>
          </w:tcPr>
          <w:p w:rsidR="004F06AD" w:rsidRPr="00A376B1" w:rsidRDefault="005F484E" w:rsidP="000E10B4">
            <w:pPr>
              <w:rPr>
                <w:rFonts w:cstheme="minorHAnsi"/>
                <w:b/>
                <w:sz w:val="20"/>
                <w:szCs w:val="20"/>
              </w:rPr>
            </w:pPr>
            <w:r>
              <w:rPr>
                <w:rFonts w:cstheme="minorHAnsi"/>
                <w:b/>
                <w:color w:val="E36C0A" w:themeColor="accent6" w:themeShade="BF"/>
                <w:sz w:val="20"/>
                <w:szCs w:val="20"/>
              </w:rPr>
              <w:t>Stochastik</w:t>
            </w:r>
          </w:p>
          <w:p w:rsidR="005F484E" w:rsidRPr="005F484E" w:rsidRDefault="005F484E" w:rsidP="005F484E">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Daten unter Verwendung von Kenngrößen charakterisieren, vergleichen und darstellen</w:t>
            </w:r>
          </w:p>
          <w:p w:rsidR="004F06AD" w:rsidRPr="00A376B1" w:rsidRDefault="004F06AD" w:rsidP="005F484E">
            <w:pPr>
              <w:pStyle w:val="Listenabsatz"/>
              <w:tabs>
                <w:tab w:val="right" w:pos="4711"/>
              </w:tabs>
              <w:autoSpaceDE w:val="0"/>
              <w:autoSpaceDN w:val="0"/>
              <w:adjustRightInd w:val="0"/>
              <w:ind w:left="360"/>
              <w:rPr>
                <w:rFonts w:cstheme="minorHAnsi"/>
                <w:sz w:val="20"/>
                <w:szCs w:val="20"/>
              </w:rPr>
            </w:pP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F484E" w:rsidRDefault="004F06AD" w:rsidP="005F484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5F484E" w:rsidRDefault="005F484E" w:rsidP="005F484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5F484E" w:rsidRPr="00C47BE3" w:rsidRDefault="005F484E" w:rsidP="005F484E">
            <w:pPr>
              <w:pStyle w:val="Listenabsatz"/>
              <w:tabs>
                <w:tab w:val="right" w:pos="4711"/>
              </w:tabs>
              <w:autoSpaceDE w:val="0"/>
              <w:autoSpaceDN w:val="0"/>
              <w:adjustRightInd w:val="0"/>
              <w:ind w:left="360"/>
              <w:rPr>
                <w:rFonts w:cstheme="minorHAnsi"/>
                <w:sz w:val="20"/>
                <w:szCs w:val="20"/>
              </w:rPr>
            </w:pPr>
          </w:p>
          <w:p w:rsidR="005F484E" w:rsidRDefault="005F484E" w:rsidP="005F484E">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4F06AD" w:rsidRPr="00C47BE3" w:rsidRDefault="005F484E" w:rsidP="001D3773">
            <w:pPr>
              <w:pStyle w:val="Listenabsatz"/>
              <w:numPr>
                <w:ilvl w:val="0"/>
                <w:numId w:val="15"/>
              </w:numPr>
              <w:tabs>
                <w:tab w:val="right" w:pos="4711"/>
              </w:tabs>
              <w:autoSpaceDE w:val="0"/>
              <w:autoSpaceDN w:val="0"/>
              <w:adjustRightInd w:val="0"/>
              <w:rPr>
                <w:rFonts w:cstheme="minorHAnsi"/>
                <w:sz w:val="20"/>
                <w:szCs w:val="20"/>
              </w:rPr>
            </w:pPr>
            <w:r>
              <w:rPr>
                <w:rFonts w:cstheme="minorHAnsi"/>
                <w:sz w:val="20"/>
                <w:szCs w:val="20"/>
              </w:rPr>
              <w:t>Das arithmetische Mittel bestimmen können</w:t>
            </w:r>
          </w:p>
        </w:tc>
        <w:tc>
          <w:tcPr>
            <w:tcW w:w="2806" w:type="dxa"/>
          </w:tcPr>
          <w:p w:rsidR="004F06AD" w:rsidRPr="00A376B1" w:rsidRDefault="005F484E" w:rsidP="000E10B4">
            <w:pPr>
              <w:rPr>
                <w:rFonts w:cstheme="minorHAnsi"/>
                <w:sz w:val="20"/>
                <w:szCs w:val="20"/>
              </w:rPr>
            </w:pPr>
            <w:r>
              <w:rPr>
                <w:rFonts w:cstheme="minorHAnsi"/>
                <w:sz w:val="20"/>
                <w:szCs w:val="20"/>
              </w:rPr>
              <w:t>Spiel: Gedächtnistraining</w:t>
            </w:r>
          </w:p>
        </w:tc>
      </w:tr>
      <w:tr w:rsidR="004F06AD" w:rsidRPr="002E7845" w:rsidTr="000E10B4">
        <w:tc>
          <w:tcPr>
            <w:tcW w:w="3298" w:type="dxa"/>
          </w:tcPr>
          <w:p w:rsidR="004F06AD" w:rsidRPr="00A376B1" w:rsidRDefault="004F06AD" w:rsidP="000E10B4">
            <w:pPr>
              <w:tabs>
                <w:tab w:val="right" w:pos="3011"/>
              </w:tabs>
              <w:autoSpaceDE w:val="0"/>
              <w:autoSpaceDN w:val="0"/>
              <w:adjustRightInd w:val="0"/>
              <w:rPr>
                <w:rFonts w:cstheme="minorHAnsi"/>
                <w:sz w:val="20"/>
                <w:szCs w:val="20"/>
              </w:rPr>
            </w:pPr>
            <w:r>
              <w:rPr>
                <w:rFonts w:cstheme="minorHAnsi"/>
                <w:sz w:val="20"/>
                <w:szCs w:val="20"/>
              </w:rPr>
              <w:t>6.6 Vermischte Aufgaben</w:t>
            </w:r>
            <w:r w:rsidRPr="00A376B1">
              <w:rPr>
                <w:rFonts w:cstheme="minorHAnsi"/>
                <w:sz w:val="20"/>
                <w:szCs w:val="20"/>
              </w:rPr>
              <w:tab/>
            </w:r>
            <w:r>
              <w:rPr>
                <w:rFonts w:cstheme="minorHAnsi"/>
                <w:sz w:val="20"/>
                <w:szCs w:val="20"/>
              </w:rPr>
              <w:t>168</w:t>
            </w:r>
          </w:p>
        </w:tc>
        <w:tc>
          <w:tcPr>
            <w:tcW w:w="4059" w:type="dxa"/>
          </w:tcPr>
          <w:p w:rsidR="004F06AD" w:rsidRPr="00A376B1" w:rsidRDefault="004F06AD" w:rsidP="005F484E">
            <w:pPr>
              <w:pStyle w:val="Listenabsatz"/>
              <w:tabs>
                <w:tab w:val="right" w:pos="4711"/>
              </w:tabs>
              <w:autoSpaceDE w:val="0"/>
              <w:autoSpaceDN w:val="0"/>
              <w:adjustRightInd w:val="0"/>
              <w:ind w:left="360"/>
              <w:rPr>
                <w:rFonts w:cstheme="minorHAnsi"/>
                <w:sz w:val="20"/>
                <w:szCs w:val="20"/>
              </w:rPr>
            </w:pPr>
          </w:p>
        </w:tc>
        <w:tc>
          <w:tcPr>
            <w:tcW w:w="4395" w:type="dxa"/>
          </w:tcPr>
          <w:p w:rsidR="004F06AD" w:rsidRPr="00C47BE3" w:rsidRDefault="004F06AD" w:rsidP="005F484E">
            <w:pPr>
              <w:pStyle w:val="Listenabsatz"/>
              <w:tabs>
                <w:tab w:val="right" w:pos="4711"/>
              </w:tabs>
              <w:autoSpaceDE w:val="0"/>
              <w:autoSpaceDN w:val="0"/>
              <w:adjustRightInd w:val="0"/>
              <w:ind w:left="360"/>
              <w:rPr>
                <w:rFonts w:cstheme="minorHAnsi"/>
                <w:sz w:val="20"/>
                <w:szCs w:val="20"/>
              </w:rPr>
            </w:pPr>
          </w:p>
        </w:tc>
        <w:tc>
          <w:tcPr>
            <w:tcW w:w="2806" w:type="dxa"/>
          </w:tcPr>
          <w:p w:rsidR="00AB39FA" w:rsidRPr="00A376B1" w:rsidRDefault="00AB39FA" w:rsidP="00AB39FA">
            <w:pPr>
              <w:rPr>
                <w:rFonts w:cstheme="minorHAnsi"/>
                <w:sz w:val="20"/>
                <w:szCs w:val="20"/>
              </w:rPr>
            </w:pPr>
            <w:r w:rsidRPr="00A376B1">
              <w:rPr>
                <w:rFonts w:cstheme="minorHAnsi"/>
                <w:sz w:val="20"/>
                <w:szCs w:val="20"/>
              </w:rPr>
              <w:t>Die Inhalte des vorangehenden Kapitels werden vernetzend wiederholt.</w:t>
            </w:r>
          </w:p>
          <w:p w:rsidR="004F06AD" w:rsidRPr="00A376B1" w:rsidRDefault="004F06AD" w:rsidP="000E10B4">
            <w:pPr>
              <w:rPr>
                <w:rFonts w:cstheme="minorHAnsi"/>
                <w:sz w:val="20"/>
                <w:szCs w:val="20"/>
              </w:rPr>
            </w:pPr>
          </w:p>
        </w:tc>
      </w:tr>
      <w:tr w:rsidR="004F06AD" w:rsidRPr="002E7845" w:rsidTr="000E10B4">
        <w:tc>
          <w:tcPr>
            <w:tcW w:w="3298" w:type="dxa"/>
          </w:tcPr>
          <w:p w:rsidR="004F06AD" w:rsidRPr="00A376B1" w:rsidRDefault="004F06AD" w:rsidP="000E10B4">
            <w:pPr>
              <w:tabs>
                <w:tab w:val="right" w:pos="3011"/>
                <w:tab w:val="right" w:pos="4711"/>
              </w:tabs>
              <w:autoSpaceDE w:val="0"/>
              <w:autoSpaceDN w:val="0"/>
              <w:adjustRightInd w:val="0"/>
              <w:rPr>
                <w:rFonts w:cstheme="minorHAnsi"/>
                <w:sz w:val="20"/>
                <w:szCs w:val="20"/>
              </w:rPr>
            </w:pPr>
            <w:r>
              <w:rPr>
                <w:rFonts w:cstheme="minorHAnsi"/>
                <w:sz w:val="20"/>
                <w:szCs w:val="20"/>
              </w:rPr>
              <w:t>6.7</w:t>
            </w:r>
            <w:r w:rsidRPr="00A376B1">
              <w:rPr>
                <w:rFonts w:cstheme="minorHAnsi"/>
                <w:sz w:val="20"/>
                <w:szCs w:val="20"/>
              </w:rPr>
              <w:t xml:space="preserve"> Themenseite: </w:t>
            </w:r>
            <w:r>
              <w:rPr>
                <w:rFonts w:cstheme="minorHAnsi"/>
                <w:sz w:val="20"/>
                <w:szCs w:val="20"/>
              </w:rPr>
              <w:t>Umweltschutz</w:t>
            </w:r>
            <w:r w:rsidRPr="00A376B1">
              <w:rPr>
                <w:rFonts w:cstheme="minorHAnsi"/>
                <w:sz w:val="20"/>
                <w:szCs w:val="20"/>
              </w:rPr>
              <w:tab/>
            </w:r>
            <w:r>
              <w:rPr>
                <w:rFonts w:cstheme="minorHAnsi"/>
                <w:sz w:val="20"/>
                <w:szCs w:val="20"/>
              </w:rPr>
              <w:t>170</w:t>
            </w:r>
          </w:p>
        </w:tc>
        <w:tc>
          <w:tcPr>
            <w:tcW w:w="4059" w:type="dxa"/>
          </w:tcPr>
          <w:p w:rsidR="004F06AD" w:rsidRPr="00A376B1" w:rsidRDefault="004F06AD" w:rsidP="000E10B4">
            <w:pPr>
              <w:tabs>
                <w:tab w:val="right" w:pos="4711"/>
              </w:tabs>
              <w:autoSpaceDE w:val="0"/>
              <w:autoSpaceDN w:val="0"/>
              <w:adjustRightInd w:val="0"/>
              <w:rPr>
                <w:rFonts w:cstheme="minorHAnsi"/>
                <w:sz w:val="20"/>
                <w:szCs w:val="20"/>
              </w:rPr>
            </w:pPr>
          </w:p>
        </w:tc>
        <w:tc>
          <w:tcPr>
            <w:tcW w:w="4395" w:type="dxa"/>
          </w:tcPr>
          <w:p w:rsidR="004F06AD" w:rsidRPr="005F484E" w:rsidRDefault="004F06AD" w:rsidP="005F484E">
            <w:pPr>
              <w:tabs>
                <w:tab w:val="right" w:pos="4711"/>
              </w:tabs>
              <w:autoSpaceDE w:val="0"/>
              <w:autoSpaceDN w:val="0"/>
              <w:adjustRightInd w:val="0"/>
              <w:rPr>
                <w:rFonts w:cstheme="minorHAnsi"/>
                <w:sz w:val="20"/>
                <w:szCs w:val="20"/>
              </w:rPr>
            </w:pPr>
          </w:p>
        </w:tc>
        <w:tc>
          <w:tcPr>
            <w:tcW w:w="2806" w:type="dxa"/>
          </w:tcPr>
          <w:p w:rsidR="004F06AD" w:rsidRPr="00A376B1" w:rsidRDefault="004F06AD" w:rsidP="000E10B4">
            <w:pPr>
              <w:rPr>
                <w:rFonts w:cstheme="minorHAnsi"/>
                <w:sz w:val="20"/>
                <w:szCs w:val="20"/>
              </w:rPr>
            </w:pPr>
            <w:r>
              <w:rPr>
                <w:rFonts w:cstheme="minorHAnsi"/>
                <w:sz w:val="20"/>
                <w:szCs w:val="20"/>
              </w:rPr>
              <w:t>Vertiefung</w:t>
            </w:r>
          </w:p>
        </w:tc>
      </w:tr>
      <w:tr w:rsidR="004F06AD" w:rsidRPr="002E7845" w:rsidTr="000E10B4">
        <w:tc>
          <w:tcPr>
            <w:tcW w:w="3298" w:type="dxa"/>
          </w:tcPr>
          <w:p w:rsidR="004F06AD" w:rsidRPr="00A376B1" w:rsidRDefault="004F06AD"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6.8 Das kann ich!</w:t>
            </w:r>
            <w:r>
              <w:rPr>
                <w:rFonts w:cstheme="minorHAnsi"/>
                <w:b/>
                <w:color w:val="FFC000"/>
                <w:sz w:val="20"/>
                <w:szCs w:val="20"/>
              </w:rPr>
              <w:tab/>
              <w:t>172</w:t>
            </w:r>
          </w:p>
        </w:tc>
        <w:tc>
          <w:tcPr>
            <w:tcW w:w="4059" w:type="dxa"/>
          </w:tcPr>
          <w:p w:rsidR="004F06AD" w:rsidRPr="00A376B1" w:rsidRDefault="004F06AD" w:rsidP="000E10B4">
            <w:pPr>
              <w:tabs>
                <w:tab w:val="right" w:pos="4711"/>
              </w:tabs>
              <w:autoSpaceDE w:val="0"/>
              <w:autoSpaceDN w:val="0"/>
              <w:adjustRightInd w:val="0"/>
              <w:rPr>
                <w:rFonts w:cstheme="minorHAnsi"/>
                <w:color w:val="FFC000"/>
                <w:sz w:val="20"/>
                <w:szCs w:val="20"/>
              </w:rPr>
            </w:pPr>
          </w:p>
        </w:tc>
        <w:tc>
          <w:tcPr>
            <w:tcW w:w="4395" w:type="dxa"/>
          </w:tcPr>
          <w:p w:rsidR="004F06AD" w:rsidRPr="00C47BE3" w:rsidRDefault="004F06AD"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F06AD" w:rsidRPr="00C47BE3" w:rsidRDefault="004F06AD"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4F06AD" w:rsidRPr="00C47BE3" w:rsidRDefault="004F06AD"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4F06AD" w:rsidRPr="00A376B1" w:rsidRDefault="004F06AD" w:rsidP="000E10B4">
            <w:pPr>
              <w:rPr>
                <w:rFonts w:cstheme="minorHAnsi"/>
                <w:sz w:val="20"/>
                <w:szCs w:val="20"/>
              </w:rPr>
            </w:pPr>
            <w:r w:rsidRPr="00A376B1">
              <w:rPr>
                <w:rFonts w:cstheme="minorHAnsi"/>
                <w:sz w:val="20"/>
                <w:szCs w:val="20"/>
              </w:rPr>
              <w:t>Die Aufgaben zur Einzelarbeit sind Basisaufgaben zur Grundwissensbildung.</w:t>
            </w:r>
          </w:p>
          <w:p w:rsidR="004F06AD" w:rsidRPr="00A376B1" w:rsidRDefault="004F06AD"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4F06AD" w:rsidRPr="002E7845" w:rsidTr="000E10B4">
        <w:tc>
          <w:tcPr>
            <w:tcW w:w="3298" w:type="dxa"/>
          </w:tcPr>
          <w:p w:rsidR="004F06AD" w:rsidRPr="00A376B1" w:rsidRDefault="004F06AD"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175</w:t>
            </w:r>
          </w:p>
        </w:tc>
        <w:tc>
          <w:tcPr>
            <w:tcW w:w="4059" w:type="dxa"/>
          </w:tcPr>
          <w:p w:rsidR="004F06AD" w:rsidRPr="00A376B1" w:rsidRDefault="004F06AD" w:rsidP="000E10B4">
            <w:pPr>
              <w:tabs>
                <w:tab w:val="right" w:pos="4711"/>
              </w:tabs>
              <w:autoSpaceDE w:val="0"/>
              <w:autoSpaceDN w:val="0"/>
              <w:adjustRightInd w:val="0"/>
              <w:rPr>
                <w:rFonts w:cstheme="minorHAnsi"/>
                <w:color w:val="92D050"/>
                <w:sz w:val="20"/>
                <w:szCs w:val="20"/>
              </w:rPr>
            </w:pPr>
          </w:p>
        </w:tc>
        <w:tc>
          <w:tcPr>
            <w:tcW w:w="4395" w:type="dxa"/>
          </w:tcPr>
          <w:p w:rsidR="004F06AD" w:rsidRPr="00C47BE3" w:rsidRDefault="004F06AD" w:rsidP="000E10B4">
            <w:pPr>
              <w:rPr>
                <w:rFonts w:cstheme="minorHAnsi"/>
                <w:sz w:val="20"/>
                <w:szCs w:val="20"/>
              </w:rPr>
            </w:pPr>
          </w:p>
        </w:tc>
        <w:tc>
          <w:tcPr>
            <w:tcW w:w="2806" w:type="dxa"/>
          </w:tcPr>
          <w:p w:rsidR="004F06AD" w:rsidRPr="00A376B1" w:rsidRDefault="004F06AD"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1F5AB0" w:rsidRDefault="001F5AB0">
      <w:pPr>
        <w:rPr>
          <w:rFonts w:cstheme="minorHAnsi"/>
        </w:rPr>
      </w:pPr>
    </w:p>
    <w:p w:rsidR="001D3773" w:rsidRDefault="001D3773">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815C92" w:rsidRPr="002E7845" w:rsidTr="000E10B4">
        <w:tc>
          <w:tcPr>
            <w:tcW w:w="3298" w:type="dxa"/>
            <w:shd w:val="clear" w:color="auto" w:fill="BFBFBF" w:themeFill="background1" w:themeFillShade="BF"/>
          </w:tcPr>
          <w:p w:rsidR="00815C92" w:rsidRPr="00A376B1" w:rsidRDefault="00815C92" w:rsidP="000E10B4">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815C92" w:rsidRPr="00A376B1" w:rsidRDefault="00815C92" w:rsidP="000E10B4">
            <w:pPr>
              <w:rPr>
                <w:rFonts w:cstheme="minorHAnsi"/>
                <w:b/>
                <w:sz w:val="20"/>
                <w:szCs w:val="20"/>
              </w:rPr>
            </w:pPr>
            <w:r w:rsidRPr="00A376B1">
              <w:rPr>
                <w:rFonts w:cstheme="minorHAnsi"/>
                <w:b/>
                <w:color w:val="E36C0A" w:themeColor="accent6" w:themeShade="BF"/>
                <w:sz w:val="20"/>
                <w:szCs w:val="20"/>
              </w:rPr>
              <w:t>Inhaltsbezogene mathematische</w:t>
            </w:r>
            <w:r w:rsidR="00EC4DAC">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815C92" w:rsidRPr="006B4A18" w:rsidRDefault="00815C92" w:rsidP="000E10B4">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815C92" w:rsidRPr="00C47BE3" w:rsidRDefault="00815C92" w:rsidP="000E10B4">
            <w:pPr>
              <w:rPr>
                <w:rFonts w:cstheme="minorHAnsi"/>
                <w:b/>
                <w:sz w:val="20"/>
                <w:szCs w:val="20"/>
              </w:rPr>
            </w:pPr>
            <w:r w:rsidRPr="00C47BE3">
              <w:rPr>
                <w:rFonts w:cstheme="minorHAnsi"/>
                <w:b/>
                <w:sz w:val="20"/>
                <w:szCs w:val="20"/>
              </w:rPr>
              <w:t>Allgemeine mathematische Kompetenzen</w:t>
            </w:r>
          </w:p>
          <w:p w:rsidR="00815C92" w:rsidRPr="00C47BE3" w:rsidRDefault="00815C92" w:rsidP="000E10B4">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815C92" w:rsidRPr="00A376B1" w:rsidRDefault="00815C92" w:rsidP="000E10B4">
            <w:pPr>
              <w:rPr>
                <w:rFonts w:cstheme="minorHAnsi"/>
                <w:b/>
                <w:sz w:val="20"/>
                <w:szCs w:val="20"/>
              </w:rPr>
            </w:pPr>
            <w:r w:rsidRPr="00A376B1">
              <w:rPr>
                <w:rFonts w:cstheme="minorHAnsi"/>
                <w:b/>
                <w:sz w:val="20"/>
                <w:szCs w:val="20"/>
              </w:rPr>
              <w:t>Bemerkungen</w:t>
            </w:r>
          </w:p>
        </w:tc>
      </w:tr>
      <w:tr w:rsidR="00815C92" w:rsidRPr="002E7845" w:rsidTr="000E10B4">
        <w:tc>
          <w:tcPr>
            <w:tcW w:w="3298" w:type="dxa"/>
          </w:tcPr>
          <w:p w:rsidR="00815C92" w:rsidRPr="00A376B1" w:rsidRDefault="00815C92" w:rsidP="000E10B4">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7 Negative Zahlen</w:t>
            </w:r>
            <w:r w:rsidRPr="00A376B1">
              <w:rPr>
                <w:rFonts w:cstheme="minorHAnsi"/>
                <w:b/>
                <w:color w:val="548DD4" w:themeColor="text2" w:themeTint="99"/>
                <w:sz w:val="20"/>
                <w:szCs w:val="20"/>
              </w:rPr>
              <w:tab/>
            </w:r>
            <w:r>
              <w:rPr>
                <w:rFonts w:cstheme="minorHAnsi"/>
                <w:b/>
                <w:color w:val="548DD4" w:themeColor="text2" w:themeTint="99"/>
                <w:sz w:val="20"/>
                <w:szCs w:val="20"/>
              </w:rPr>
              <w:t>177</w:t>
            </w:r>
          </w:p>
        </w:tc>
        <w:tc>
          <w:tcPr>
            <w:tcW w:w="4059" w:type="dxa"/>
          </w:tcPr>
          <w:p w:rsidR="00815C92" w:rsidRPr="00A376B1" w:rsidRDefault="00815C92" w:rsidP="000E10B4">
            <w:pPr>
              <w:rPr>
                <w:rFonts w:cstheme="minorHAnsi"/>
                <w:sz w:val="20"/>
                <w:szCs w:val="20"/>
              </w:rPr>
            </w:pPr>
          </w:p>
        </w:tc>
        <w:tc>
          <w:tcPr>
            <w:tcW w:w="4395" w:type="dxa"/>
          </w:tcPr>
          <w:p w:rsidR="00815C92" w:rsidRPr="00C47BE3" w:rsidRDefault="00815C92" w:rsidP="000E10B4">
            <w:pPr>
              <w:rPr>
                <w:rFonts w:cstheme="minorHAnsi"/>
                <w:sz w:val="20"/>
                <w:szCs w:val="20"/>
              </w:rPr>
            </w:pPr>
          </w:p>
        </w:tc>
        <w:tc>
          <w:tcPr>
            <w:tcW w:w="2806" w:type="dxa"/>
          </w:tcPr>
          <w:p w:rsidR="00815C92" w:rsidRPr="00A376B1" w:rsidRDefault="00815C92" w:rsidP="00F51F8E">
            <w:pPr>
              <w:rPr>
                <w:rFonts w:cstheme="minorHAnsi"/>
                <w:b/>
                <w:sz w:val="20"/>
                <w:szCs w:val="20"/>
              </w:rPr>
            </w:pPr>
            <w:r w:rsidRPr="00A376B1">
              <w:rPr>
                <w:rFonts w:cstheme="minorHAnsi"/>
                <w:b/>
                <w:color w:val="548DD4" w:themeColor="text2" w:themeTint="99"/>
                <w:sz w:val="20"/>
                <w:szCs w:val="20"/>
              </w:rPr>
              <w:t xml:space="preserve">ca. </w:t>
            </w:r>
            <w:r w:rsidR="00F51F8E">
              <w:rPr>
                <w:rFonts w:cstheme="minorHAnsi"/>
                <w:b/>
                <w:color w:val="548DD4" w:themeColor="text2" w:themeTint="99"/>
                <w:sz w:val="20"/>
                <w:szCs w:val="20"/>
              </w:rPr>
              <w:t>12</w:t>
            </w:r>
            <w:r w:rsidRPr="00A376B1">
              <w:rPr>
                <w:rFonts w:cstheme="minorHAnsi"/>
                <w:b/>
                <w:color w:val="548DD4" w:themeColor="text2" w:themeTint="99"/>
                <w:sz w:val="20"/>
                <w:szCs w:val="20"/>
              </w:rPr>
              <w:t xml:space="preserve"> Wochenstunden</w:t>
            </w:r>
          </w:p>
        </w:tc>
      </w:tr>
      <w:tr w:rsidR="00815C92" w:rsidRPr="002E7845" w:rsidTr="000E10B4">
        <w:tc>
          <w:tcPr>
            <w:tcW w:w="3298" w:type="dxa"/>
          </w:tcPr>
          <w:p w:rsidR="00815C92" w:rsidRPr="00A376B1" w:rsidRDefault="00815C92" w:rsidP="000E10B4">
            <w:pPr>
              <w:tabs>
                <w:tab w:val="right" w:pos="3011"/>
              </w:tabs>
              <w:autoSpaceDE w:val="0"/>
              <w:autoSpaceDN w:val="0"/>
              <w:adjustRightInd w:val="0"/>
              <w:rPr>
                <w:rFonts w:cstheme="minorHAnsi"/>
                <w:sz w:val="20"/>
                <w:szCs w:val="20"/>
              </w:rPr>
            </w:pPr>
            <w:r>
              <w:rPr>
                <w:rFonts w:cstheme="minorHAnsi"/>
                <w:sz w:val="20"/>
                <w:szCs w:val="20"/>
              </w:rPr>
              <w:t>7.1 Ganze Zahlen</w:t>
            </w:r>
            <w:r>
              <w:rPr>
                <w:rFonts w:cstheme="minorHAnsi"/>
                <w:sz w:val="20"/>
                <w:szCs w:val="20"/>
              </w:rPr>
              <w:tab/>
              <w:t>178</w:t>
            </w:r>
          </w:p>
          <w:p w:rsidR="00815C92" w:rsidRPr="00A376B1" w:rsidRDefault="00815C92" w:rsidP="000E10B4">
            <w:pPr>
              <w:tabs>
                <w:tab w:val="right" w:pos="3011"/>
              </w:tabs>
              <w:rPr>
                <w:rFonts w:cstheme="minorHAnsi"/>
                <w:sz w:val="20"/>
                <w:szCs w:val="20"/>
              </w:rPr>
            </w:pPr>
          </w:p>
        </w:tc>
        <w:tc>
          <w:tcPr>
            <w:tcW w:w="4059" w:type="dxa"/>
          </w:tcPr>
          <w:p w:rsidR="00815C92" w:rsidRPr="00A376B1" w:rsidRDefault="00815C92" w:rsidP="000E10B4">
            <w:pPr>
              <w:rPr>
                <w:rFonts w:cstheme="minorHAnsi"/>
                <w:b/>
                <w:sz w:val="20"/>
                <w:szCs w:val="20"/>
              </w:rPr>
            </w:pPr>
            <w:r w:rsidRPr="00A376B1">
              <w:rPr>
                <w:rFonts w:cstheme="minorHAnsi"/>
                <w:b/>
                <w:color w:val="E36C0A" w:themeColor="accent6" w:themeShade="BF"/>
                <w:sz w:val="20"/>
                <w:szCs w:val="20"/>
              </w:rPr>
              <w:t>Arithmetik/Algebra</w:t>
            </w:r>
          </w:p>
          <w:p w:rsidR="004165D2" w:rsidRPr="00A376B1" w:rsidRDefault="004165D2" w:rsidP="001D3773">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Natürliche und negative Zahlen in unterschiedlichen Situationen lesen</w:t>
            </w:r>
          </w:p>
        </w:tc>
        <w:tc>
          <w:tcPr>
            <w:tcW w:w="4395" w:type="dxa"/>
          </w:tcPr>
          <w:p w:rsidR="00815C92" w:rsidRPr="00C47BE3" w:rsidRDefault="00815C92"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165D2" w:rsidRDefault="004165D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15C92" w:rsidRDefault="00815C92"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815C92" w:rsidRPr="004165D2" w:rsidRDefault="004165D2" w:rsidP="001D377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001D3773" w:rsidRPr="004165D2">
              <w:rPr>
                <w:rFonts w:cstheme="minorHAnsi"/>
                <w:sz w:val="20"/>
                <w:szCs w:val="20"/>
              </w:rPr>
              <w:t xml:space="preserve"> </w:t>
            </w:r>
          </w:p>
        </w:tc>
        <w:tc>
          <w:tcPr>
            <w:tcW w:w="2806" w:type="dxa"/>
          </w:tcPr>
          <w:p w:rsidR="00815C92" w:rsidRPr="00A376B1" w:rsidRDefault="00815C92" w:rsidP="000E10B4">
            <w:pPr>
              <w:rPr>
                <w:rFonts w:cstheme="minorHAnsi"/>
                <w:sz w:val="20"/>
                <w:szCs w:val="20"/>
              </w:rPr>
            </w:pPr>
          </w:p>
        </w:tc>
      </w:tr>
      <w:tr w:rsidR="00815C92" w:rsidRPr="002E7845" w:rsidTr="000E10B4">
        <w:tc>
          <w:tcPr>
            <w:tcW w:w="3298" w:type="dxa"/>
          </w:tcPr>
          <w:p w:rsidR="00815C92" w:rsidRPr="00A376B1" w:rsidRDefault="00815C92" w:rsidP="000E10B4">
            <w:pPr>
              <w:tabs>
                <w:tab w:val="right" w:pos="3011"/>
              </w:tabs>
              <w:autoSpaceDE w:val="0"/>
              <w:autoSpaceDN w:val="0"/>
              <w:adjustRightInd w:val="0"/>
              <w:rPr>
                <w:rFonts w:cstheme="minorHAnsi"/>
                <w:sz w:val="20"/>
                <w:szCs w:val="20"/>
              </w:rPr>
            </w:pPr>
            <w:r>
              <w:rPr>
                <w:rFonts w:cstheme="minorHAnsi"/>
                <w:sz w:val="20"/>
                <w:szCs w:val="20"/>
              </w:rPr>
              <w:t>7</w:t>
            </w:r>
            <w:r w:rsidRPr="00A376B1">
              <w:rPr>
                <w:rFonts w:cstheme="minorHAnsi"/>
                <w:sz w:val="20"/>
                <w:szCs w:val="20"/>
              </w:rPr>
              <w:t xml:space="preserve">.2 </w:t>
            </w:r>
            <w:r>
              <w:rPr>
                <w:rFonts w:cstheme="minorHAnsi"/>
                <w:sz w:val="20"/>
                <w:szCs w:val="20"/>
              </w:rPr>
              <w:t>Negative Zahlen und ihre Anordnung</w:t>
            </w:r>
            <w:r w:rsidRPr="00A376B1">
              <w:rPr>
                <w:rFonts w:cstheme="minorHAnsi"/>
                <w:sz w:val="20"/>
                <w:szCs w:val="20"/>
              </w:rPr>
              <w:tab/>
              <w:t>1</w:t>
            </w:r>
            <w:r>
              <w:rPr>
                <w:rFonts w:cstheme="minorHAnsi"/>
                <w:sz w:val="20"/>
                <w:szCs w:val="20"/>
              </w:rPr>
              <w:t>82</w:t>
            </w:r>
          </w:p>
        </w:tc>
        <w:tc>
          <w:tcPr>
            <w:tcW w:w="4059" w:type="dxa"/>
          </w:tcPr>
          <w:p w:rsidR="00815C92" w:rsidRPr="00A376B1" w:rsidRDefault="00815C92" w:rsidP="000E10B4">
            <w:pPr>
              <w:rPr>
                <w:rFonts w:cstheme="minorHAnsi"/>
                <w:b/>
                <w:sz w:val="20"/>
                <w:szCs w:val="20"/>
              </w:rPr>
            </w:pPr>
            <w:r w:rsidRPr="00A376B1">
              <w:rPr>
                <w:rFonts w:cstheme="minorHAnsi"/>
                <w:b/>
                <w:color w:val="E36C0A" w:themeColor="accent6" w:themeShade="BF"/>
                <w:sz w:val="20"/>
                <w:szCs w:val="20"/>
              </w:rPr>
              <w:t>Arithmetik/Algebra</w:t>
            </w:r>
          </w:p>
          <w:p w:rsidR="00815C92" w:rsidRDefault="004165D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Negative Zahlen im mündlichen und schriftlichen Sprachgebrauch sicher und sachgemäß verwenden</w:t>
            </w:r>
          </w:p>
          <w:p w:rsidR="004165D2" w:rsidRDefault="004165D2" w:rsidP="004165D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Negative Zahlen der Situation angemessen darstellen, dies bedeutet die Zahlengerade zu nutzen</w:t>
            </w:r>
          </w:p>
          <w:p w:rsidR="004165D2" w:rsidRPr="004165D2" w:rsidRDefault="004165D2" w:rsidP="004165D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Punkte im ganzzahligen Koordinatensystem ablesen und darstellen</w:t>
            </w:r>
          </w:p>
          <w:p w:rsidR="004165D2" w:rsidRPr="00C47BE3" w:rsidRDefault="004165D2" w:rsidP="004165D2">
            <w:pPr>
              <w:pStyle w:val="Listenabsatz"/>
              <w:tabs>
                <w:tab w:val="right" w:pos="4711"/>
              </w:tabs>
              <w:autoSpaceDE w:val="0"/>
              <w:autoSpaceDN w:val="0"/>
              <w:adjustRightInd w:val="0"/>
              <w:ind w:left="360"/>
              <w:rPr>
                <w:rFonts w:cstheme="minorHAnsi"/>
                <w:sz w:val="20"/>
                <w:szCs w:val="20"/>
              </w:rPr>
            </w:pPr>
          </w:p>
        </w:tc>
        <w:tc>
          <w:tcPr>
            <w:tcW w:w="4395" w:type="dxa"/>
          </w:tcPr>
          <w:p w:rsidR="00815C92" w:rsidRPr="00C47BE3" w:rsidRDefault="00815C92"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165D2" w:rsidRDefault="004165D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4165D2" w:rsidRDefault="004165D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4165D2" w:rsidRDefault="00815C92" w:rsidP="004165D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r w:rsidR="004165D2" w:rsidRPr="00C47BE3">
              <w:rPr>
                <w:rFonts w:cstheme="minorHAnsi"/>
                <w:sz w:val="20"/>
                <w:szCs w:val="20"/>
              </w:rPr>
              <w:t xml:space="preserve"> </w:t>
            </w:r>
          </w:p>
          <w:p w:rsidR="004165D2" w:rsidRDefault="004165D2" w:rsidP="004165D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4165D2" w:rsidRPr="00C1111B" w:rsidRDefault="004165D2" w:rsidP="00C1111B">
            <w:pPr>
              <w:tabs>
                <w:tab w:val="right" w:pos="4711"/>
              </w:tabs>
              <w:autoSpaceDE w:val="0"/>
              <w:autoSpaceDN w:val="0"/>
              <w:adjustRightInd w:val="0"/>
              <w:rPr>
                <w:rFonts w:cstheme="minorHAnsi"/>
                <w:sz w:val="20"/>
                <w:szCs w:val="20"/>
              </w:rPr>
            </w:pPr>
          </w:p>
          <w:p w:rsidR="004165D2" w:rsidRPr="00C47BE3" w:rsidRDefault="004165D2" w:rsidP="004165D2">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4165D2" w:rsidRPr="00C47BE3" w:rsidRDefault="004165D2" w:rsidP="001D3773">
            <w:pPr>
              <w:pStyle w:val="Listenabsatz"/>
              <w:numPr>
                <w:ilvl w:val="0"/>
                <w:numId w:val="16"/>
              </w:numPr>
              <w:tabs>
                <w:tab w:val="right" w:pos="4711"/>
              </w:tabs>
              <w:autoSpaceDE w:val="0"/>
              <w:autoSpaceDN w:val="0"/>
              <w:adjustRightInd w:val="0"/>
              <w:rPr>
                <w:rFonts w:cstheme="minorHAnsi"/>
                <w:sz w:val="20"/>
                <w:szCs w:val="20"/>
              </w:rPr>
            </w:pPr>
            <w:r>
              <w:rPr>
                <w:rFonts w:cstheme="minorHAnsi"/>
                <w:sz w:val="20"/>
                <w:szCs w:val="20"/>
              </w:rPr>
              <w:t>Zur Lösungsfindung heuristische Mittel verwenden</w:t>
            </w:r>
          </w:p>
        </w:tc>
        <w:tc>
          <w:tcPr>
            <w:tcW w:w="2806" w:type="dxa"/>
          </w:tcPr>
          <w:p w:rsidR="00815C92" w:rsidRPr="00A376B1" w:rsidRDefault="004165D2" w:rsidP="000E10B4">
            <w:pPr>
              <w:rPr>
                <w:rFonts w:cstheme="minorHAnsi"/>
                <w:sz w:val="20"/>
                <w:szCs w:val="20"/>
              </w:rPr>
            </w:pPr>
            <w:r>
              <w:rPr>
                <w:rFonts w:cstheme="minorHAnsi"/>
                <w:sz w:val="20"/>
                <w:szCs w:val="20"/>
              </w:rPr>
              <w:t>Wissen: Koordinatensystem</w:t>
            </w:r>
          </w:p>
        </w:tc>
      </w:tr>
      <w:tr w:rsidR="00815C92" w:rsidRPr="002E7845" w:rsidTr="000E10B4">
        <w:tc>
          <w:tcPr>
            <w:tcW w:w="3298" w:type="dxa"/>
          </w:tcPr>
          <w:p w:rsidR="00815C92" w:rsidRPr="00A376B1" w:rsidRDefault="00815C92" w:rsidP="000E10B4">
            <w:pPr>
              <w:tabs>
                <w:tab w:val="right" w:pos="3011"/>
              </w:tabs>
              <w:autoSpaceDE w:val="0"/>
              <w:autoSpaceDN w:val="0"/>
              <w:adjustRightInd w:val="0"/>
              <w:rPr>
                <w:rFonts w:cstheme="minorHAnsi"/>
                <w:sz w:val="20"/>
                <w:szCs w:val="20"/>
              </w:rPr>
            </w:pPr>
            <w:r>
              <w:rPr>
                <w:rFonts w:cstheme="minorHAnsi"/>
                <w:sz w:val="20"/>
                <w:szCs w:val="20"/>
              </w:rPr>
              <w:t>7.3 Zu- und Abnahmen</w:t>
            </w:r>
            <w:r w:rsidRPr="00A376B1">
              <w:rPr>
                <w:rFonts w:cstheme="minorHAnsi"/>
                <w:sz w:val="20"/>
                <w:szCs w:val="20"/>
              </w:rPr>
              <w:tab/>
              <w:t>1</w:t>
            </w:r>
            <w:r>
              <w:rPr>
                <w:rFonts w:cstheme="minorHAnsi"/>
                <w:sz w:val="20"/>
                <w:szCs w:val="20"/>
              </w:rPr>
              <w:t>86</w:t>
            </w:r>
          </w:p>
        </w:tc>
        <w:tc>
          <w:tcPr>
            <w:tcW w:w="4059" w:type="dxa"/>
          </w:tcPr>
          <w:p w:rsidR="00815C92" w:rsidRPr="00A376B1" w:rsidRDefault="00815C92" w:rsidP="000E10B4">
            <w:pPr>
              <w:rPr>
                <w:rFonts w:cstheme="minorHAnsi"/>
                <w:b/>
                <w:sz w:val="20"/>
                <w:szCs w:val="20"/>
              </w:rPr>
            </w:pPr>
            <w:r w:rsidRPr="00A376B1">
              <w:rPr>
                <w:rFonts w:cstheme="minorHAnsi"/>
                <w:b/>
                <w:color w:val="E36C0A" w:themeColor="accent6" w:themeShade="BF"/>
                <w:sz w:val="20"/>
                <w:szCs w:val="20"/>
              </w:rPr>
              <w:t>Arithmetik/Algebra</w:t>
            </w:r>
          </w:p>
          <w:p w:rsidR="00815C92" w:rsidRDefault="004165D2" w:rsidP="000E10B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Negative Zahlen aus Alltagssituationen ordnen und vergleichen</w:t>
            </w:r>
          </w:p>
          <w:p w:rsidR="004165D2" w:rsidRPr="00C47BE3" w:rsidRDefault="004165D2" w:rsidP="004165D2">
            <w:pPr>
              <w:pStyle w:val="Listenabsatz"/>
              <w:tabs>
                <w:tab w:val="right" w:pos="4711"/>
              </w:tabs>
              <w:autoSpaceDE w:val="0"/>
              <w:autoSpaceDN w:val="0"/>
              <w:adjustRightInd w:val="0"/>
              <w:ind w:left="360"/>
              <w:rPr>
                <w:rFonts w:cstheme="minorHAnsi"/>
                <w:sz w:val="20"/>
                <w:szCs w:val="20"/>
              </w:rPr>
            </w:pPr>
          </w:p>
        </w:tc>
        <w:tc>
          <w:tcPr>
            <w:tcW w:w="4395" w:type="dxa"/>
          </w:tcPr>
          <w:p w:rsidR="00815C92" w:rsidRPr="00C47BE3" w:rsidRDefault="00815C92"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165D2" w:rsidRDefault="004165D2" w:rsidP="004165D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4165D2" w:rsidRPr="004165D2" w:rsidRDefault="004165D2" w:rsidP="004165D2">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4165D2" w:rsidRPr="004165D2" w:rsidRDefault="004165D2" w:rsidP="00C1671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815C92" w:rsidRPr="00A376B1" w:rsidRDefault="00815C92" w:rsidP="000E10B4">
            <w:pPr>
              <w:rPr>
                <w:rFonts w:cstheme="minorHAnsi"/>
                <w:sz w:val="20"/>
                <w:szCs w:val="20"/>
              </w:rPr>
            </w:pPr>
          </w:p>
        </w:tc>
      </w:tr>
      <w:tr w:rsidR="00815C92" w:rsidRPr="002E7845" w:rsidTr="000E10B4">
        <w:tc>
          <w:tcPr>
            <w:tcW w:w="3298" w:type="dxa"/>
          </w:tcPr>
          <w:p w:rsidR="00815C92" w:rsidRPr="00A376B1" w:rsidRDefault="00815C92" w:rsidP="000E10B4">
            <w:pPr>
              <w:tabs>
                <w:tab w:val="right" w:pos="3011"/>
              </w:tabs>
              <w:autoSpaceDE w:val="0"/>
              <w:autoSpaceDN w:val="0"/>
              <w:adjustRightInd w:val="0"/>
              <w:rPr>
                <w:rFonts w:cstheme="minorHAnsi"/>
                <w:sz w:val="20"/>
                <w:szCs w:val="20"/>
              </w:rPr>
            </w:pPr>
            <w:r>
              <w:rPr>
                <w:rFonts w:cstheme="minorHAnsi"/>
                <w:sz w:val="20"/>
                <w:szCs w:val="20"/>
              </w:rPr>
              <w:t>7.4 Vermischte Aufgaben</w:t>
            </w:r>
            <w:r>
              <w:rPr>
                <w:rFonts w:cstheme="minorHAnsi"/>
                <w:sz w:val="20"/>
                <w:szCs w:val="20"/>
              </w:rPr>
              <w:tab/>
              <w:t>190</w:t>
            </w:r>
          </w:p>
        </w:tc>
        <w:tc>
          <w:tcPr>
            <w:tcW w:w="4059" w:type="dxa"/>
          </w:tcPr>
          <w:p w:rsidR="00815C92" w:rsidRPr="00A376B1" w:rsidRDefault="00815C92" w:rsidP="004165D2">
            <w:pPr>
              <w:pStyle w:val="Listenabsatz"/>
              <w:tabs>
                <w:tab w:val="right" w:pos="4711"/>
              </w:tabs>
              <w:autoSpaceDE w:val="0"/>
              <w:autoSpaceDN w:val="0"/>
              <w:adjustRightInd w:val="0"/>
              <w:ind w:left="360"/>
              <w:rPr>
                <w:rFonts w:cstheme="minorHAnsi"/>
                <w:b/>
                <w:sz w:val="20"/>
                <w:szCs w:val="20"/>
              </w:rPr>
            </w:pPr>
          </w:p>
        </w:tc>
        <w:tc>
          <w:tcPr>
            <w:tcW w:w="4395" w:type="dxa"/>
          </w:tcPr>
          <w:p w:rsidR="00815C92" w:rsidRPr="00C47BE3" w:rsidRDefault="00815C92" w:rsidP="004165D2">
            <w:pPr>
              <w:pStyle w:val="Listenabsatz"/>
              <w:tabs>
                <w:tab w:val="right" w:pos="4711"/>
              </w:tabs>
              <w:autoSpaceDE w:val="0"/>
              <w:autoSpaceDN w:val="0"/>
              <w:adjustRightInd w:val="0"/>
              <w:ind w:left="360"/>
              <w:rPr>
                <w:rFonts w:cstheme="minorHAnsi"/>
                <w:sz w:val="20"/>
                <w:szCs w:val="20"/>
              </w:rPr>
            </w:pPr>
          </w:p>
        </w:tc>
        <w:tc>
          <w:tcPr>
            <w:tcW w:w="2806" w:type="dxa"/>
          </w:tcPr>
          <w:p w:rsidR="00AB39FA" w:rsidRPr="00A376B1" w:rsidRDefault="00AB39FA" w:rsidP="00AB39FA">
            <w:pPr>
              <w:rPr>
                <w:rFonts w:cstheme="minorHAnsi"/>
                <w:sz w:val="20"/>
                <w:szCs w:val="20"/>
              </w:rPr>
            </w:pPr>
            <w:r w:rsidRPr="00A376B1">
              <w:rPr>
                <w:rFonts w:cstheme="minorHAnsi"/>
                <w:sz w:val="20"/>
                <w:szCs w:val="20"/>
              </w:rPr>
              <w:t>Die Inhalte des vorangehenden Kapitels werden vernetzend wiederholt.</w:t>
            </w:r>
          </w:p>
          <w:p w:rsidR="00815C92" w:rsidRPr="00A376B1" w:rsidRDefault="004165D2" w:rsidP="000E10B4">
            <w:pPr>
              <w:rPr>
                <w:rFonts w:cstheme="minorHAnsi"/>
                <w:sz w:val="20"/>
                <w:szCs w:val="20"/>
              </w:rPr>
            </w:pPr>
            <w:r>
              <w:rPr>
                <w:rFonts w:cstheme="minorHAnsi"/>
                <w:sz w:val="20"/>
                <w:szCs w:val="20"/>
              </w:rPr>
              <w:t>Knobelei: Rätselspaß</w:t>
            </w:r>
          </w:p>
        </w:tc>
      </w:tr>
      <w:tr w:rsidR="00815C92" w:rsidRPr="002E7845" w:rsidTr="000E10B4">
        <w:tc>
          <w:tcPr>
            <w:tcW w:w="3298" w:type="dxa"/>
          </w:tcPr>
          <w:p w:rsidR="00815C92" w:rsidRPr="00A376B1" w:rsidRDefault="00815C92" w:rsidP="000E10B4">
            <w:pPr>
              <w:tabs>
                <w:tab w:val="right" w:pos="3011"/>
                <w:tab w:val="right" w:pos="4711"/>
              </w:tabs>
              <w:autoSpaceDE w:val="0"/>
              <w:autoSpaceDN w:val="0"/>
              <w:adjustRightInd w:val="0"/>
              <w:rPr>
                <w:rFonts w:cstheme="minorHAnsi"/>
                <w:sz w:val="20"/>
                <w:szCs w:val="20"/>
              </w:rPr>
            </w:pPr>
            <w:r>
              <w:rPr>
                <w:rFonts w:cstheme="minorHAnsi"/>
                <w:sz w:val="20"/>
                <w:szCs w:val="20"/>
              </w:rPr>
              <w:t>7.5 Themenseite: Klimawandel</w:t>
            </w:r>
            <w:r w:rsidRPr="00A376B1">
              <w:rPr>
                <w:rFonts w:cstheme="minorHAnsi"/>
                <w:sz w:val="20"/>
                <w:szCs w:val="20"/>
              </w:rPr>
              <w:tab/>
            </w:r>
            <w:r>
              <w:rPr>
                <w:rFonts w:cstheme="minorHAnsi"/>
                <w:sz w:val="20"/>
                <w:szCs w:val="20"/>
              </w:rPr>
              <w:t>192</w:t>
            </w:r>
          </w:p>
        </w:tc>
        <w:tc>
          <w:tcPr>
            <w:tcW w:w="4059" w:type="dxa"/>
          </w:tcPr>
          <w:p w:rsidR="00815C92" w:rsidRPr="00A376B1" w:rsidRDefault="00815C92" w:rsidP="000E10B4">
            <w:pPr>
              <w:tabs>
                <w:tab w:val="right" w:pos="4711"/>
              </w:tabs>
              <w:autoSpaceDE w:val="0"/>
              <w:autoSpaceDN w:val="0"/>
              <w:adjustRightInd w:val="0"/>
              <w:rPr>
                <w:rFonts w:cstheme="minorHAnsi"/>
                <w:sz w:val="20"/>
                <w:szCs w:val="20"/>
              </w:rPr>
            </w:pPr>
          </w:p>
        </w:tc>
        <w:tc>
          <w:tcPr>
            <w:tcW w:w="4395" w:type="dxa"/>
          </w:tcPr>
          <w:p w:rsidR="00815C92" w:rsidRPr="00C47BE3" w:rsidRDefault="00815C92" w:rsidP="004165D2">
            <w:pPr>
              <w:pStyle w:val="Listenabsatz"/>
              <w:tabs>
                <w:tab w:val="right" w:pos="4711"/>
              </w:tabs>
              <w:autoSpaceDE w:val="0"/>
              <w:autoSpaceDN w:val="0"/>
              <w:adjustRightInd w:val="0"/>
              <w:ind w:left="360"/>
              <w:rPr>
                <w:rFonts w:cstheme="minorHAnsi"/>
                <w:sz w:val="20"/>
                <w:szCs w:val="20"/>
              </w:rPr>
            </w:pPr>
          </w:p>
        </w:tc>
        <w:tc>
          <w:tcPr>
            <w:tcW w:w="2806" w:type="dxa"/>
          </w:tcPr>
          <w:p w:rsidR="00815C92" w:rsidRPr="00A376B1" w:rsidRDefault="00815C92" w:rsidP="000E10B4">
            <w:pPr>
              <w:rPr>
                <w:rFonts w:cstheme="minorHAnsi"/>
                <w:sz w:val="20"/>
                <w:szCs w:val="20"/>
              </w:rPr>
            </w:pPr>
            <w:r>
              <w:rPr>
                <w:rFonts w:cstheme="minorHAnsi"/>
                <w:sz w:val="20"/>
                <w:szCs w:val="20"/>
              </w:rPr>
              <w:t>Vertiefung</w:t>
            </w:r>
          </w:p>
        </w:tc>
      </w:tr>
      <w:tr w:rsidR="00815C92" w:rsidRPr="002E7845" w:rsidTr="000E10B4">
        <w:tc>
          <w:tcPr>
            <w:tcW w:w="3298" w:type="dxa"/>
          </w:tcPr>
          <w:p w:rsidR="00815C92" w:rsidRPr="00A376B1" w:rsidRDefault="00815C92" w:rsidP="000E10B4">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7.6 Das kann ich!</w:t>
            </w:r>
            <w:r>
              <w:rPr>
                <w:rFonts w:cstheme="minorHAnsi"/>
                <w:b/>
                <w:color w:val="FFC000"/>
                <w:sz w:val="20"/>
                <w:szCs w:val="20"/>
              </w:rPr>
              <w:tab/>
            </w:r>
            <w:r w:rsidR="00DD37CE">
              <w:rPr>
                <w:rFonts w:cstheme="minorHAnsi"/>
                <w:b/>
                <w:color w:val="FFC000"/>
                <w:sz w:val="20"/>
                <w:szCs w:val="20"/>
              </w:rPr>
              <w:t>194</w:t>
            </w:r>
          </w:p>
        </w:tc>
        <w:tc>
          <w:tcPr>
            <w:tcW w:w="4059" w:type="dxa"/>
          </w:tcPr>
          <w:p w:rsidR="00815C92" w:rsidRPr="00A376B1" w:rsidRDefault="00815C92" w:rsidP="000E10B4">
            <w:pPr>
              <w:tabs>
                <w:tab w:val="right" w:pos="4711"/>
              </w:tabs>
              <w:autoSpaceDE w:val="0"/>
              <w:autoSpaceDN w:val="0"/>
              <w:adjustRightInd w:val="0"/>
              <w:rPr>
                <w:rFonts w:cstheme="minorHAnsi"/>
                <w:color w:val="FFC000"/>
                <w:sz w:val="20"/>
                <w:szCs w:val="20"/>
              </w:rPr>
            </w:pPr>
          </w:p>
        </w:tc>
        <w:tc>
          <w:tcPr>
            <w:tcW w:w="4395" w:type="dxa"/>
          </w:tcPr>
          <w:p w:rsidR="00815C92" w:rsidRPr="00C47BE3" w:rsidRDefault="00815C92" w:rsidP="000E10B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15C92" w:rsidRPr="00C47BE3" w:rsidRDefault="00815C92"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815C92" w:rsidRPr="00C47BE3" w:rsidRDefault="00815C92" w:rsidP="000E10B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815C92" w:rsidRPr="00A376B1" w:rsidRDefault="00815C92" w:rsidP="000E10B4">
            <w:pPr>
              <w:rPr>
                <w:rFonts w:cstheme="minorHAnsi"/>
                <w:sz w:val="20"/>
                <w:szCs w:val="20"/>
              </w:rPr>
            </w:pPr>
            <w:r w:rsidRPr="00A376B1">
              <w:rPr>
                <w:rFonts w:cstheme="minorHAnsi"/>
                <w:sz w:val="20"/>
                <w:szCs w:val="20"/>
              </w:rPr>
              <w:t>Die Aufgaben zur Einzelarbeit sind Basisaufgaben zur Grundwissensbildung.</w:t>
            </w:r>
          </w:p>
          <w:p w:rsidR="00815C92" w:rsidRPr="00A376B1" w:rsidRDefault="00815C92" w:rsidP="000E10B4">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815C92" w:rsidRPr="002E7845" w:rsidTr="000E10B4">
        <w:tc>
          <w:tcPr>
            <w:tcW w:w="3298" w:type="dxa"/>
          </w:tcPr>
          <w:p w:rsidR="00815C92" w:rsidRPr="00A376B1" w:rsidRDefault="00815C92" w:rsidP="000E10B4">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DD37CE">
              <w:rPr>
                <w:rFonts w:cstheme="minorHAnsi"/>
                <w:b/>
                <w:color w:val="92D050"/>
                <w:sz w:val="20"/>
                <w:szCs w:val="20"/>
              </w:rPr>
              <w:t>197</w:t>
            </w:r>
          </w:p>
        </w:tc>
        <w:tc>
          <w:tcPr>
            <w:tcW w:w="4059" w:type="dxa"/>
          </w:tcPr>
          <w:p w:rsidR="00815C92" w:rsidRPr="00A376B1" w:rsidRDefault="00815C92" w:rsidP="000E10B4">
            <w:pPr>
              <w:tabs>
                <w:tab w:val="right" w:pos="4711"/>
              </w:tabs>
              <w:autoSpaceDE w:val="0"/>
              <w:autoSpaceDN w:val="0"/>
              <w:adjustRightInd w:val="0"/>
              <w:rPr>
                <w:rFonts w:cstheme="minorHAnsi"/>
                <w:color w:val="92D050"/>
                <w:sz w:val="20"/>
                <w:szCs w:val="20"/>
              </w:rPr>
            </w:pPr>
          </w:p>
        </w:tc>
        <w:tc>
          <w:tcPr>
            <w:tcW w:w="4395" w:type="dxa"/>
          </w:tcPr>
          <w:p w:rsidR="00815C92" w:rsidRPr="00C47BE3" w:rsidRDefault="00815C92" w:rsidP="000E10B4">
            <w:pPr>
              <w:rPr>
                <w:rFonts w:cstheme="minorHAnsi"/>
                <w:sz w:val="20"/>
                <w:szCs w:val="20"/>
              </w:rPr>
            </w:pPr>
          </w:p>
        </w:tc>
        <w:tc>
          <w:tcPr>
            <w:tcW w:w="2806" w:type="dxa"/>
          </w:tcPr>
          <w:p w:rsidR="00815C92" w:rsidRPr="00A376B1" w:rsidRDefault="00815C92" w:rsidP="000E10B4">
            <w:pPr>
              <w:rPr>
                <w:rFonts w:cstheme="minorHAnsi"/>
                <w:sz w:val="20"/>
                <w:szCs w:val="20"/>
              </w:rPr>
            </w:pPr>
            <w:r w:rsidRPr="00A376B1">
              <w:rPr>
                <w:rFonts w:cstheme="minorHAnsi"/>
                <w:sz w:val="20"/>
                <w:szCs w:val="20"/>
              </w:rPr>
              <w:t>Auf diesen Seiten werden alle Lerninhalte früherer Kapitel und Schuljahre wiederholt.</w:t>
            </w:r>
          </w:p>
        </w:tc>
      </w:tr>
    </w:tbl>
    <w:p w:rsidR="00815C92" w:rsidRDefault="00815C92" w:rsidP="00145F67">
      <w:pPr>
        <w:rPr>
          <w:rFonts w:cstheme="minorHAnsi"/>
        </w:rPr>
      </w:pPr>
    </w:p>
    <w:sectPr w:rsidR="00815C92" w:rsidSect="001E4DB4">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2C" w:rsidRDefault="001E062C" w:rsidP="00E80CEE">
      <w:pPr>
        <w:spacing w:after="0" w:line="240" w:lineRule="auto"/>
      </w:pPr>
      <w:r>
        <w:separator/>
      </w:r>
    </w:p>
  </w:endnote>
  <w:endnote w:type="continuationSeparator" w:id="0">
    <w:p w:rsidR="001E062C" w:rsidRDefault="001E062C" w:rsidP="00E8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2C" w:rsidRPr="00E80CEE" w:rsidRDefault="001E062C" w:rsidP="00C2182F">
    <w:pPr>
      <w:pStyle w:val="Fuzeile"/>
      <w:pBdr>
        <w:top w:val="single" w:sz="4" w:space="1" w:color="auto"/>
      </w:pBdr>
      <w:tabs>
        <w:tab w:val="clear" w:pos="4536"/>
        <w:tab w:val="clear" w:pos="9072"/>
        <w:tab w:val="left" w:pos="851"/>
        <w:tab w:val="right" w:pos="14558"/>
      </w:tabs>
      <w:rPr>
        <w:sz w:val="14"/>
        <w:szCs w:val="14"/>
      </w:rPr>
    </w:pPr>
    <w:r>
      <w:rPr>
        <w:noProof/>
        <w:sz w:val="14"/>
        <w:szCs w:val="14"/>
        <w:lang w:eastAsia="de-DE"/>
      </w:rPr>
      <w:drawing>
        <wp:inline distT="0" distB="0" distL="0" distR="0">
          <wp:extent cx="402609" cy="402609"/>
          <wp:effectExtent l="0" t="0" r="0" b="0"/>
          <wp:docPr id="1" name="Grafik 1" descr="H:\Logo Thüringen\Regelschule\8431\Bilder\Neuer Ordner\CCBLogo4c12mm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Thüringen\Regelschule\8431\Bilder\Neuer Ordner\CCBLogo4c12mmklei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617" cy="402617"/>
                  </a:xfrm>
                  <a:prstGeom prst="rect">
                    <a:avLst/>
                  </a:prstGeom>
                  <a:noFill/>
                  <a:ln>
                    <a:noFill/>
                  </a:ln>
                </pic:spPr>
              </pic:pic>
            </a:graphicData>
          </a:graphic>
        </wp:inline>
      </w:drawing>
    </w:r>
    <w:r>
      <w:rPr>
        <w:sz w:val="14"/>
        <w:szCs w:val="14"/>
      </w:rPr>
      <w:tab/>
      <w:t>©</w:t>
    </w:r>
    <w:r w:rsidRPr="00E80CEE">
      <w:rPr>
        <w:sz w:val="14"/>
        <w:szCs w:val="14"/>
      </w:rPr>
      <w:t xml:space="preserve"> C.C. Buchners Verlag, Bamberg, 2012 | www.ccbuchner.de | Alle Rechte vorbehalten. Von dieser Druckvorlage ist die Vervielfältigung für den eigenen Unterrichtsgebrauch gestattet. Die Kopiergebühren sind abgegolten.</w:t>
    </w:r>
    <w:r>
      <w:rPr>
        <w:sz w:val="14"/>
        <w:szCs w:val="14"/>
      </w:rPr>
      <w:tab/>
    </w:r>
    <w:r w:rsidR="00AB3A55">
      <w:fldChar w:fldCharType="begin"/>
    </w:r>
    <w:r>
      <w:instrText>PAGE   \* MERGEFORMAT</w:instrText>
    </w:r>
    <w:r w:rsidR="00AB3A55">
      <w:fldChar w:fldCharType="separate"/>
    </w:r>
    <w:r w:rsidR="00F9382B">
      <w:rPr>
        <w:noProof/>
      </w:rPr>
      <w:t>2</w:t>
    </w:r>
    <w:r w:rsidR="00AB3A5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2C" w:rsidRDefault="001E062C" w:rsidP="00E80CEE">
      <w:pPr>
        <w:spacing w:after="0" w:line="240" w:lineRule="auto"/>
      </w:pPr>
      <w:r>
        <w:separator/>
      </w:r>
    </w:p>
  </w:footnote>
  <w:footnote w:type="continuationSeparator" w:id="0">
    <w:p w:rsidR="001E062C" w:rsidRDefault="001E062C" w:rsidP="00E80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8E4"/>
    <w:multiLevelType w:val="hybridMultilevel"/>
    <w:tmpl w:val="D188D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80633C"/>
    <w:multiLevelType w:val="hybridMultilevel"/>
    <w:tmpl w:val="81EA6826"/>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60379"/>
    <w:multiLevelType w:val="hybridMultilevel"/>
    <w:tmpl w:val="FACAA008"/>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0C519EC"/>
    <w:multiLevelType w:val="hybridMultilevel"/>
    <w:tmpl w:val="71BC9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E193790"/>
    <w:multiLevelType w:val="hybridMultilevel"/>
    <w:tmpl w:val="06A0A18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644AA"/>
    <w:multiLevelType w:val="hybridMultilevel"/>
    <w:tmpl w:val="61C68068"/>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071D75"/>
    <w:multiLevelType w:val="hybridMultilevel"/>
    <w:tmpl w:val="F05C9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E710E9A"/>
    <w:multiLevelType w:val="hybridMultilevel"/>
    <w:tmpl w:val="C978AE7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3E256ED"/>
    <w:multiLevelType w:val="hybridMultilevel"/>
    <w:tmpl w:val="227C51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9B121FA"/>
    <w:multiLevelType w:val="hybridMultilevel"/>
    <w:tmpl w:val="38EE823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6856E6"/>
    <w:multiLevelType w:val="hybridMultilevel"/>
    <w:tmpl w:val="79CE5CA8"/>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28555BC"/>
    <w:multiLevelType w:val="hybridMultilevel"/>
    <w:tmpl w:val="083C2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8A00D92"/>
    <w:multiLevelType w:val="hybridMultilevel"/>
    <w:tmpl w:val="68C02A7A"/>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E1F7A7D"/>
    <w:multiLevelType w:val="hybridMultilevel"/>
    <w:tmpl w:val="B72EDA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E475E37"/>
    <w:multiLevelType w:val="hybridMultilevel"/>
    <w:tmpl w:val="65CA97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E981285"/>
    <w:multiLevelType w:val="hybridMultilevel"/>
    <w:tmpl w:val="A1384C0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ED5BE2"/>
    <w:multiLevelType w:val="hybridMultilevel"/>
    <w:tmpl w:val="80ACC58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935CEC"/>
    <w:multiLevelType w:val="hybridMultilevel"/>
    <w:tmpl w:val="06122242"/>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
  </w:num>
  <w:num w:numId="5">
    <w:abstractNumId w:val="3"/>
  </w:num>
  <w:num w:numId="6">
    <w:abstractNumId w:val="6"/>
  </w:num>
  <w:num w:numId="7">
    <w:abstractNumId w:val="14"/>
  </w:num>
  <w:num w:numId="8">
    <w:abstractNumId w:val="2"/>
  </w:num>
  <w:num w:numId="9">
    <w:abstractNumId w:val="4"/>
  </w:num>
  <w:num w:numId="10">
    <w:abstractNumId w:val="12"/>
  </w:num>
  <w:num w:numId="11">
    <w:abstractNumId w:val="15"/>
  </w:num>
  <w:num w:numId="12">
    <w:abstractNumId w:val="11"/>
  </w:num>
  <w:num w:numId="13">
    <w:abstractNumId w:val="17"/>
  </w:num>
  <w:num w:numId="14">
    <w:abstractNumId w:val="7"/>
  </w:num>
  <w:num w:numId="15">
    <w:abstractNumId w:val="9"/>
  </w:num>
  <w:num w:numId="16">
    <w:abstractNumId w:val="16"/>
  </w:num>
  <w:num w:numId="17">
    <w:abstractNumId w:val="8"/>
  </w:num>
  <w:num w:numId="18">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rsids>
    <w:rsidRoot w:val="00315663"/>
    <w:rsid w:val="00013E1B"/>
    <w:rsid w:val="00021855"/>
    <w:rsid w:val="00037ADD"/>
    <w:rsid w:val="0004028C"/>
    <w:rsid w:val="00054275"/>
    <w:rsid w:val="00063500"/>
    <w:rsid w:val="0007640B"/>
    <w:rsid w:val="00087DF8"/>
    <w:rsid w:val="00094939"/>
    <w:rsid w:val="000A0381"/>
    <w:rsid w:val="000A1C26"/>
    <w:rsid w:val="000E052D"/>
    <w:rsid w:val="000E10B4"/>
    <w:rsid w:val="000E3D70"/>
    <w:rsid w:val="000E4668"/>
    <w:rsid w:val="00133464"/>
    <w:rsid w:val="0014036F"/>
    <w:rsid w:val="00140D53"/>
    <w:rsid w:val="001415D1"/>
    <w:rsid w:val="001424EF"/>
    <w:rsid w:val="00145F67"/>
    <w:rsid w:val="0015595E"/>
    <w:rsid w:val="0016256B"/>
    <w:rsid w:val="00181F0E"/>
    <w:rsid w:val="001A0BFD"/>
    <w:rsid w:val="001B2066"/>
    <w:rsid w:val="001B207F"/>
    <w:rsid w:val="001B70C0"/>
    <w:rsid w:val="001C58A0"/>
    <w:rsid w:val="001C7493"/>
    <w:rsid w:val="001D3773"/>
    <w:rsid w:val="001D5E19"/>
    <w:rsid w:val="001E062C"/>
    <w:rsid w:val="001E4DB4"/>
    <w:rsid w:val="001F0AA4"/>
    <w:rsid w:val="001F5AB0"/>
    <w:rsid w:val="0020186C"/>
    <w:rsid w:val="002146D5"/>
    <w:rsid w:val="00222A2B"/>
    <w:rsid w:val="002316F0"/>
    <w:rsid w:val="002407CD"/>
    <w:rsid w:val="002430FF"/>
    <w:rsid w:val="0024464A"/>
    <w:rsid w:val="00281417"/>
    <w:rsid w:val="002814A1"/>
    <w:rsid w:val="002933BC"/>
    <w:rsid w:val="00295D9B"/>
    <w:rsid w:val="002A2328"/>
    <w:rsid w:val="002B21E6"/>
    <w:rsid w:val="002C501E"/>
    <w:rsid w:val="002C7855"/>
    <w:rsid w:val="002D42EC"/>
    <w:rsid w:val="002E5FF9"/>
    <w:rsid w:val="002E6AC6"/>
    <w:rsid w:val="002E7845"/>
    <w:rsid w:val="002F2C06"/>
    <w:rsid w:val="002F6AC3"/>
    <w:rsid w:val="003020E0"/>
    <w:rsid w:val="00302FFB"/>
    <w:rsid w:val="00303BB9"/>
    <w:rsid w:val="00315663"/>
    <w:rsid w:val="0034332C"/>
    <w:rsid w:val="0034411D"/>
    <w:rsid w:val="00351C85"/>
    <w:rsid w:val="0036239E"/>
    <w:rsid w:val="00366A90"/>
    <w:rsid w:val="003715E2"/>
    <w:rsid w:val="00375102"/>
    <w:rsid w:val="0037668F"/>
    <w:rsid w:val="00391B9E"/>
    <w:rsid w:val="00391DE5"/>
    <w:rsid w:val="003B64D2"/>
    <w:rsid w:val="003C0B4D"/>
    <w:rsid w:val="003C7492"/>
    <w:rsid w:val="003D2C13"/>
    <w:rsid w:val="003F5BBD"/>
    <w:rsid w:val="00404CA6"/>
    <w:rsid w:val="00407BE6"/>
    <w:rsid w:val="004140B8"/>
    <w:rsid w:val="004165D2"/>
    <w:rsid w:val="00425327"/>
    <w:rsid w:val="00426073"/>
    <w:rsid w:val="004310CA"/>
    <w:rsid w:val="004513B8"/>
    <w:rsid w:val="00464226"/>
    <w:rsid w:val="00475AB9"/>
    <w:rsid w:val="00475CD8"/>
    <w:rsid w:val="00483A10"/>
    <w:rsid w:val="004A44F6"/>
    <w:rsid w:val="004B543E"/>
    <w:rsid w:val="004F06AD"/>
    <w:rsid w:val="004F4B3C"/>
    <w:rsid w:val="00507401"/>
    <w:rsid w:val="00510EAE"/>
    <w:rsid w:val="005427D0"/>
    <w:rsid w:val="00545C7C"/>
    <w:rsid w:val="00553ECE"/>
    <w:rsid w:val="005555AF"/>
    <w:rsid w:val="00557846"/>
    <w:rsid w:val="005601C5"/>
    <w:rsid w:val="00563524"/>
    <w:rsid w:val="00570533"/>
    <w:rsid w:val="005755C6"/>
    <w:rsid w:val="00576E9D"/>
    <w:rsid w:val="005A12A2"/>
    <w:rsid w:val="005A26AB"/>
    <w:rsid w:val="005B25C8"/>
    <w:rsid w:val="005B73EA"/>
    <w:rsid w:val="005C1C3B"/>
    <w:rsid w:val="005C4B73"/>
    <w:rsid w:val="005C50D9"/>
    <w:rsid w:val="005D0C80"/>
    <w:rsid w:val="005E7EEA"/>
    <w:rsid w:val="005F484E"/>
    <w:rsid w:val="005F6689"/>
    <w:rsid w:val="006059A6"/>
    <w:rsid w:val="0062674E"/>
    <w:rsid w:val="00630732"/>
    <w:rsid w:val="00643312"/>
    <w:rsid w:val="006525B0"/>
    <w:rsid w:val="00653520"/>
    <w:rsid w:val="006604D9"/>
    <w:rsid w:val="006609B3"/>
    <w:rsid w:val="00676A86"/>
    <w:rsid w:val="006A11C5"/>
    <w:rsid w:val="006A6520"/>
    <w:rsid w:val="006B4A18"/>
    <w:rsid w:val="006B4C1D"/>
    <w:rsid w:val="006C403D"/>
    <w:rsid w:val="006C5838"/>
    <w:rsid w:val="006C7B36"/>
    <w:rsid w:val="006D6DD6"/>
    <w:rsid w:val="006E618E"/>
    <w:rsid w:val="00704065"/>
    <w:rsid w:val="00704AB2"/>
    <w:rsid w:val="00707735"/>
    <w:rsid w:val="00720840"/>
    <w:rsid w:val="00722951"/>
    <w:rsid w:val="00743F6C"/>
    <w:rsid w:val="00744949"/>
    <w:rsid w:val="007473C9"/>
    <w:rsid w:val="00747D0B"/>
    <w:rsid w:val="0075175E"/>
    <w:rsid w:val="00755CC7"/>
    <w:rsid w:val="00772FCA"/>
    <w:rsid w:val="00773FC0"/>
    <w:rsid w:val="0078054B"/>
    <w:rsid w:val="007B185E"/>
    <w:rsid w:val="007B4B88"/>
    <w:rsid w:val="007C0286"/>
    <w:rsid w:val="007D29BE"/>
    <w:rsid w:val="007E37E2"/>
    <w:rsid w:val="007F08C7"/>
    <w:rsid w:val="007F377D"/>
    <w:rsid w:val="007F4E97"/>
    <w:rsid w:val="00805954"/>
    <w:rsid w:val="00815C92"/>
    <w:rsid w:val="0081687E"/>
    <w:rsid w:val="00821A7A"/>
    <w:rsid w:val="00822221"/>
    <w:rsid w:val="008317B1"/>
    <w:rsid w:val="00866BC3"/>
    <w:rsid w:val="008725D6"/>
    <w:rsid w:val="0087418A"/>
    <w:rsid w:val="008806AB"/>
    <w:rsid w:val="00891EA5"/>
    <w:rsid w:val="008A1CD1"/>
    <w:rsid w:val="008A3A4B"/>
    <w:rsid w:val="008C20D7"/>
    <w:rsid w:val="008C5D8C"/>
    <w:rsid w:val="008E66FE"/>
    <w:rsid w:val="00904B00"/>
    <w:rsid w:val="00931D76"/>
    <w:rsid w:val="00933B8C"/>
    <w:rsid w:val="00935D83"/>
    <w:rsid w:val="00942B96"/>
    <w:rsid w:val="00950EA7"/>
    <w:rsid w:val="00970506"/>
    <w:rsid w:val="00975359"/>
    <w:rsid w:val="0098163B"/>
    <w:rsid w:val="00985366"/>
    <w:rsid w:val="00994B3D"/>
    <w:rsid w:val="009A605B"/>
    <w:rsid w:val="009B1AAD"/>
    <w:rsid w:val="009B6985"/>
    <w:rsid w:val="009C4B8D"/>
    <w:rsid w:val="009D3264"/>
    <w:rsid w:val="009E4B2E"/>
    <w:rsid w:val="009F0EC0"/>
    <w:rsid w:val="009F1043"/>
    <w:rsid w:val="009F4EA6"/>
    <w:rsid w:val="00A02F0F"/>
    <w:rsid w:val="00A1089F"/>
    <w:rsid w:val="00A27868"/>
    <w:rsid w:val="00A33C5E"/>
    <w:rsid w:val="00A351BD"/>
    <w:rsid w:val="00A36ED3"/>
    <w:rsid w:val="00A376B1"/>
    <w:rsid w:val="00A47F14"/>
    <w:rsid w:val="00A547A4"/>
    <w:rsid w:val="00A57991"/>
    <w:rsid w:val="00A66A9F"/>
    <w:rsid w:val="00A70C7C"/>
    <w:rsid w:val="00A70F52"/>
    <w:rsid w:val="00A748AC"/>
    <w:rsid w:val="00A80B56"/>
    <w:rsid w:val="00A87F13"/>
    <w:rsid w:val="00A90370"/>
    <w:rsid w:val="00AA1631"/>
    <w:rsid w:val="00AA2832"/>
    <w:rsid w:val="00AB39FA"/>
    <w:rsid w:val="00AB3A55"/>
    <w:rsid w:val="00AB4F28"/>
    <w:rsid w:val="00AB750D"/>
    <w:rsid w:val="00AC059F"/>
    <w:rsid w:val="00AD393F"/>
    <w:rsid w:val="00AD6D25"/>
    <w:rsid w:val="00AE30C1"/>
    <w:rsid w:val="00B06CB7"/>
    <w:rsid w:val="00B07DBD"/>
    <w:rsid w:val="00B15818"/>
    <w:rsid w:val="00B444D0"/>
    <w:rsid w:val="00B46B86"/>
    <w:rsid w:val="00B52011"/>
    <w:rsid w:val="00B555C5"/>
    <w:rsid w:val="00B604F5"/>
    <w:rsid w:val="00B63F1A"/>
    <w:rsid w:val="00B72DFC"/>
    <w:rsid w:val="00B73F25"/>
    <w:rsid w:val="00B756B9"/>
    <w:rsid w:val="00BA0758"/>
    <w:rsid w:val="00BA17FE"/>
    <w:rsid w:val="00BC245B"/>
    <w:rsid w:val="00BD11BF"/>
    <w:rsid w:val="00BD3723"/>
    <w:rsid w:val="00BE1B3B"/>
    <w:rsid w:val="00BE2B2C"/>
    <w:rsid w:val="00BF252F"/>
    <w:rsid w:val="00C01BB4"/>
    <w:rsid w:val="00C04187"/>
    <w:rsid w:val="00C05ABC"/>
    <w:rsid w:val="00C1111B"/>
    <w:rsid w:val="00C13BB2"/>
    <w:rsid w:val="00C16713"/>
    <w:rsid w:val="00C2182F"/>
    <w:rsid w:val="00C23F91"/>
    <w:rsid w:val="00C318E7"/>
    <w:rsid w:val="00C47BE3"/>
    <w:rsid w:val="00C559D0"/>
    <w:rsid w:val="00C57162"/>
    <w:rsid w:val="00C61EB5"/>
    <w:rsid w:val="00C71277"/>
    <w:rsid w:val="00C71B05"/>
    <w:rsid w:val="00C773C0"/>
    <w:rsid w:val="00C77E5C"/>
    <w:rsid w:val="00C8216C"/>
    <w:rsid w:val="00C828FE"/>
    <w:rsid w:val="00CA05A4"/>
    <w:rsid w:val="00CD7E8D"/>
    <w:rsid w:val="00CE380E"/>
    <w:rsid w:val="00D2284D"/>
    <w:rsid w:val="00D23D68"/>
    <w:rsid w:val="00D36814"/>
    <w:rsid w:val="00D55F7A"/>
    <w:rsid w:val="00D63A9D"/>
    <w:rsid w:val="00D83C83"/>
    <w:rsid w:val="00D91128"/>
    <w:rsid w:val="00DB1977"/>
    <w:rsid w:val="00DC2C70"/>
    <w:rsid w:val="00DC7F54"/>
    <w:rsid w:val="00DD37CE"/>
    <w:rsid w:val="00DD61CA"/>
    <w:rsid w:val="00DE7E30"/>
    <w:rsid w:val="00DF47E7"/>
    <w:rsid w:val="00E12928"/>
    <w:rsid w:val="00E15304"/>
    <w:rsid w:val="00E33822"/>
    <w:rsid w:val="00E447C3"/>
    <w:rsid w:val="00E56BCB"/>
    <w:rsid w:val="00E60F08"/>
    <w:rsid w:val="00E77A07"/>
    <w:rsid w:val="00E80CEE"/>
    <w:rsid w:val="00E81F55"/>
    <w:rsid w:val="00E930BF"/>
    <w:rsid w:val="00EA24D3"/>
    <w:rsid w:val="00EA68DD"/>
    <w:rsid w:val="00EC3D0D"/>
    <w:rsid w:val="00EC4DAC"/>
    <w:rsid w:val="00EC7499"/>
    <w:rsid w:val="00EF08DF"/>
    <w:rsid w:val="00EF0E1A"/>
    <w:rsid w:val="00F108CE"/>
    <w:rsid w:val="00F10E59"/>
    <w:rsid w:val="00F21A6E"/>
    <w:rsid w:val="00F34D47"/>
    <w:rsid w:val="00F37A0C"/>
    <w:rsid w:val="00F51F8E"/>
    <w:rsid w:val="00F5201C"/>
    <w:rsid w:val="00F7318B"/>
    <w:rsid w:val="00F9382B"/>
    <w:rsid w:val="00F9629A"/>
    <w:rsid w:val="00FB2F94"/>
    <w:rsid w:val="00FB435D"/>
    <w:rsid w:val="00FC15E5"/>
    <w:rsid w:val="00FC691D"/>
    <w:rsid w:val="00FD69D9"/>
    <w:rsid w:val="00FE73CE"/>
    <w:rsid w:val="00FE7FB6"/>
    <w:rsid w:val="00FF3F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uchner.de/titel-13857_2_2/mathe_logo_84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cbuchner.de/titel-13858_2_2/mathe_logo_8406.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97BE-7824-491A-A47E-46B4E3E7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6630</Words>
  <Characters>41774</Characters>
  <Application>Microsoft Office Word</Application>
  <DocSecurity>4</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Buchners Verlag - Vollmer</dc:creator>
  <cp:lastModifiedBy> </cp:lastModifiedBy>
  <cp:revision>2</cp:revision>
  <cp:lastPrinted>2012-10-08T08:39:00Z</cp:lastPrinted>
  <dcterms:created xsi:type="dcterms:W3CDTF">2012-10-08T09:49:00Z</dcterms:created>
  <dcterms:modified xsi:type="dcterms:W3CDTF">2012-10-08T09:49:00Z</dcterms:modified>
</cp:coreProperties>
</file>