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6E7" w:rsidRPr="00A47F14" w:rsidRDefault="00726D31" w:rsidP="009676E7">
      <w:pPr>
        <w:spacing w:after="0"/>
        <w:jc w:val="center"/>
        <w:rPr>
          <w:rFonts w:cstheme="minorHAnsi"/>
          <w:b/>
          <w:sz w:val="28"/>
        </w:rPr>
      </w:pPr>
      <w:r>
        <w:rPr>
          <w:rFonts w:ascii="Trebuchet MS" w:hAnsi="Trebuchet MS"/>
          <w:b/>
          <w:bCs/>
          <w:noProof/>
          <w:color w:val="CD1515"/>
          <w:sz w:val="18"/>
          <w:szCs w:val="18"/>
          <w:lang w:eastAsia="de-DE"/>
        </w:rPr>
        <w:drawing>
          <wp:anchor distT="0" distB="0" distL="114300" distR="114300" simplePos="0" relativeHeight="251678720" behindDoc="0" locked="0" layoutInCell="1" allowOverlap="1">
            <wp:simplePos x="0" y="0"/>
            <wp:positionH relativeFrom="column">
              <wp:posOffset>8485618</wp:posOffset>
            </wp:positionH>
            <wp:positionV relativeFrom="paragraph">
              <wp:posOffset>37235</wp:posOffset>
            </wp:positionV>
            <wp:extent cx="582930" cy="777240"/>
            <wp:effectExtent l="19050" t="19050" r="26670" b="22860"/>
            <wp:wrapNone/>
            <wp:docPr id="8" name="Grafik 8" descr="Cover: Mathe.Logo 8 (Mathe.Logo – Regelschule Thüring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Mathe.Logo 8 (Mathe.Logo – Regelschule Thüringen)">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 cy="777240"/>
                    </a:xfrm>
                    <a:prstGeom prst="rect">
                      <a:avLst/>
                    </a:prstGeom>
                    <a:noFill/>
                    <a:ln>
                      <a:solidFill>
                        <a:schemeClr val="bg1">
                          <a:lumMod val="50000"/>
                        </a:schemeClr>
                      </a:solidFill>
                    </a:ln>
                  </pic:spPr>
                </pic:pic>
              </a:graphicData>
            </a:graphic>
          </wp:anchor>
        </w:drawing>
      </w:r>
      <w:r>
        <w:rPr>
          <w:rFonts w:ascii="Trebuchet MS" w:hAnsi="Trebuchet MS"/>
          <w:b/>
          <w:bCs/>
          <w:noProof/>
          <w:color w:val="CD1515"/>
          <w:sz w:val="18"/>
          <w:szCs w:val="18"/>
          <w:lang w:eastAsia="de-DE"/>
        </w:rPr>
        <w:drawing>
          <wp:anchor distT="0" distB="0" distL="114300" distR="114300" simplePos="0" relativeHeight="251676672" behindDoc="0" locked="0" layoutInCell="1" allowOverlap="1">
            <wp:simplePos x="0" y="0"/>
            <wp:positionH relativeFrom="column">
              <wp:posOffset>7798752</wp:posOffset>
            </wp:positionH>
            <wp:positionV relativeFrom="paragraph">
              <wp:posOffset>36830</wp:posOffset>
            </wp:positionV>
            <wp:extent cx="582930" cy="777240"/>
            <wp:effectExtent l="19050" t="19050" r="26670" b="22860"/>
            <wp:wrapNone/>
            <wp:docPr id="7" name="Grafik 7" descr="Cover: Mathe.Logo 7 (Mathe.Logo – Regelschule Thüring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Mathe.Logo 7 (Mathe.Logo – Regelschule Thüringen)">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 cy="777240"/>
                    </a:xfrm>
                    <a:prstGeom prst="rect">
                      <a:avLst/>
                    </a:prstGeom>
                    <a:noFill/>
                    <a:ln>
                      <a:solidFill>
                        <a:schemeClr val="bg1">
                          <a:lumMod val="50000"/>
                        </a:schemeClr>
                      </a:solidFill>
                    </a:ln>
                  </pic:spPr>
                </pic:pic>
              </a:graphicData>
            </a:graphic>
          </wp:anchor>
        </w:drawing>
      </w:r>
      <w:r w:rsidR="009676E7" w:rsidRPr="00A47F14">
        <w:rPr>
          <w:rFonts w:cstheme="minorHAnsi"/>
          <w:b/>
          <w:sz w:val="28"/>
        </w:rPr>
        <w:t xml:space="preserve">Stoffverteilungsplan nach den Vorgaben des </w:t>
      </w:r>
      <w:r w:rsidR="009676E7">
        <w:rPr>
          <w:rFonts w:cstheme="minorHAnsi"/>
          <w:b/>
          <w:sz w:val="28"/>
        </w:rPr>
        <w:t xml:space="preserve">Lehrplans zum Erwerb des </w:t>
      </w:r>
      <w:r w:rsidR="009676E7">
        <w:rPr>
          <w:rFonts w:cstheme="minorHAnsi"/>
          <w:b/>
          <w:sz w:val="28"/>
        </w:rPr>
        <w:br/>
        <w:t xml:space="preserve">Haupt- und Realschulabschlusses in Thüringen </w:t>
      </w:r>
      <w:r w:rsidR="009676E7" w:rsidRPr="00A47F14">
        <w:rPr>
          <w:rFonts w:cstheme="minorHAnsi"/>
          <w:b/>
          <w:sz w:val="28"/>
        </w:rPr>
        <w:t xml:space="preserve">auf Basis von </w:t>
      </w:r>
      <w:proofErr w:type="spellStart"/>
      <w:r w:rsidR="009676E7" w:rsidRPr="00A47F14">
        <w:rPr>
          <w:rFonts w:cstheme="minorHAnsi"/>
          <w:b/>
          <w:sz w:val="28"/>
        </w:rPr>
        <w:t>Mathe.Logo</w:t>
      </w:r>
      <w:proofErr w:type="spellEnd"/>
      <w:r w:rsidR="009676E7" w:rsidRPr="00A47F14">
        <w:rPr>
          <w:rFonts w:cstheme="minorHAnsi"/>
          <w:b/>
          <w:sz w:val="28"/>
        </w:rPr>
        <w:t xml:space="preserve"> </w:t>
      </w:r>
      <w:r w:rsidR="002744A5">
        <w:rPr>
          <w:rFonts w:cstheme="minorHAnsi"/>
          <w:b/>
          <w:sz w:val="28"/>
        </w:rPr>
        <w:t>7</w:t>
      </w:r>
      <w:r w:rsidR="009676E7" w:rsidRPr="00A47F14">
        <w:rPr>
          <w:rFonts w:cstheme="minorHAnsi"/>
          <w:b/>
          <w:sz w:val="28"/>
        </w:rPr>
        <w:t>/</w:t>
      </w:r>
      <w:r w:rsidR="002744A5">
        <w:rPr>
          <w:rFonts w:cstheme="minorHAnsi"/>
          <w:b/>
          <w:sz w:val="28"/>
        </w:rPr>
        <w:t>8</w:t>
      </w:r>
    </w:p>
    <w:p w:rsidR="009676E7" w:rsidRDefault="009676E7" w:rsidP="00E33822">
      <w:pPr>
        <w:spacing w:after="0"/>
        <w:rPr>
          <w:rFonts w:cstheme="minorHAnsi"/>
          <w:b/>
        </w:rPr>
      </w:pPr>
    </w:p>
    <w:p w:rsidR="00E56BCB" w:rsidRPr="00A47F14" w:rsidRDefault="00E56BCB" w:rsidP="00E33822">
      <w:pPr>
        <w:spacing w:after="0"/>
        <w:rPr>
          <w:rFonts w:cstheme="minorHAnsi"/>
          <w:b/>
        </w:rPr>
      </w:pPr>
      <w:r w:rsidRPr="00A47F14">
        <w:rPr>
          <w:rFonts w:cstheme="minorHAnsi"/>
          <w:b/>
        </w:rPr>
        <w:t>Vorwort</w:t>
      </w:r>
    </w:p>
    <w:p w:rsidR="00576E9D" w:rsidRDefault="00CD7E8D" w:rsidP="00E33822">
      <w:pPr>
        <w:spacing w:after="0"/>
        <w:rPr>
          <w:rFonts w:cstheme="minorHAnsi"/>
        </w:rPr>
      </w:pPr>
      <w:r>
        <w:rPr>
          <w:rFonts w:cstheme="minorHAnsi"/>
        </w:rPr>
        <w:t xml:space="preserve">Der neue Lehrplan </w:t>
      </w:r>
      <w:r w:rsidR="009676E7">
        <w:rPr>
          <w:rFonts w:cstheme="minorHAnsi"/>
          <w:sz w:val="20"/>
        </w:rPr>
        <w:t xml:space="preserve">2011) </w:t>
      </w:r>
      <w:r>
        <w:rPr>
          <w:rFonts w:cstheme="minorHAnsi"/>
        </w:rPr>
        <w:t xml:space="preserve">für Thüringen zum Erwerb des Haupt- und Realschulabschlusses </w:t>
      </w:r>
      <w:r w:rsidR="00E56BCB" w:rsidRPr="00E33822">
        <w:rPr>
          <w:rFonts w:cstheme="minorHAnsi"/>
        </w:rPr>
        <w:t>wurde auf der Grundlage der von der Kultusministerkonferenz (KMK) erarbeiteten Bildun</w:t>
      </w:r>
      <w:r w:rsidR="00E33822" w:rsidRPr="00E33822">
        <w:rPr>
          <w:rFonts w:cstheme="minorHAnsi"/>
        </w:rPr>
        <w:t xml:space="preserve">gsstandards erarbeitet. </w:t>
      </w:r>
      <w:r w:rsidR="00576E9D">
        <w:rPr>
          <w:rFonts w:cstheme="minorHAnsi"/>
        </w:rPr>
        <w:t xml:space="preserve">Demnach gibt müssen Schülerinnen und Schüler zweierlei Kompetenzen erwerben: </w:t>
      </w:r>
    </w:p>
    <w:p w:rsidR="00576E9D" w:rsidRPr="00576E9D" w:rsidRDefault="00576E9D" w:rsidP="005A12A2">
      <w:pPr>
        <w:pStyle w:val="Listenabsatz"/>
        <w:numPr>
          <w:ilvl w:val="0"/>
          <w:numId w:val="3"/>
        </w:numPr>
        <w:spacing w:after="0"/>
        <w:rPr>
          <w:rFonts w:cstheme="minorHAnsi"/>
        </w:rPr>
      </w:pPr>
      <w:r w:rsidRPr="00576E9D">
        <w:rPr>
          <w:rFonts w:cstheme="minorHAnsi"/>
        </w:rPr>
        <w:t>Allgemeine mathematische Kompetenzen, die sich auf Prozesse mathematischen Denkens und Arbeitens beziehen. Die allgemeinen mathematischen Kompetenzen erwirbt der Schüler durch die aktive Auseinandersetzung mit konkreten Inhalten und im Rahmen konkreter Fragestellungen</w:t>
      </w:r>
      <w:r>
        <w:rPr>
          <w:rFonts w:cstheme="minorHAnsi"/>
        </w:rPr>
        <w:t>.</w:t>
      </w:r>
      <w:r>
        <w:rPr>
          <w:rFonts w:cstheme="minorHAnsi"/>
        </w:rPr>
        <w:br/>
        <w:t>Die allgemeinen mathematischen Kompetenzen entsprechen dabei genau den von der KMK vorgegebenen.</w:t>
      </w:r>
      <w:r w:rsidR="00726D31" w:rsidRPr="00726D31">
        <w:rPr>
          <w:rFonts w:ascii="Trebuchet MS" w:hAnsi="Trebuchet MS"/>
          <w:b/>
          <w:bCs/>
          <w:color w:val="CD1515"/>
          <w:sz w:val="18"/>
          <w:szCs w:val="18"/>
        </w:rPr>
        <w:t xml:space="preserve"> </w:t>
      </w:r>
    </w:p>
    <w:p w:rsidR="00576E9D" w:rsidRDefault="00576E9D" w:rsidP="005A12A2">
      <w:pPr>
        <w:pStyle w:val="Listenabsatz"/>
        <w:numPr>
          <w:ilvl w:val="0"/>
          <w:numId w:val="3"/>
        </w:numPr>
        <w:spacing w:after="0"/>
        <w:rPr>
          <w:rFonts w:cstheme="minorHAnsi"/>
        </w:rPr>
      </w:pPr>
      <w:r>
        <w:rPr>
          <w:rFonts w:cstheme="minorHAnsi"/>
        </w:rPr>
        <w:t>Inhaltsbezogene mathematische Kompetenzen</w:t>
      </w:r>
      <w:r w:rsidR="00931D76">
        <w:rPr>
          <w:rFonts w:cstheme="minorHAnsi"/>
        </w:rPr>
        <w:t xml:space="preserve"> („Sachkompetenzen“)</w:t>
      </w:r>
      <w:r>
        <w:rPr>
          <w:rFonts w:cstheme="minorHAnsi"/>
        </w:rPr>
        <w:t>, die sich auf den Erwerb von mathematischen Inhalten beziehen. In Thüringen wurden die fünf Leitideen der Bildungsstandards (</w:t>
      </w:r>
      <w:r w:rsidRPr="00576E9D">
        <w:rPr>
          <w:rFonts w:cstheme="minorHAnsi"/>
        </w:rPr>
        <w:t>Zahl, Messen, Raum und Form, funktionaler Zusammenhang, Daten und Zufall</w:t>
      </w:r>
      <w:r>
        <w:rPr>
          <w:rFonts w:cstheme="minorHAnsi"/>
        </w:rPr>
        <w:t>) auf vier inhaltsbezogene Kompetenzen reduziert: Arithmetik/Algebra, Funktionen, Geometrie, Stochastik.</w:t>
      </w:r>
    </w:p>
    <w:p w:rsidR="00576E9D" w:rsidRPr="00576E9D" w:rsidRDefault="00E33822" w:rsidP="00576E9D">
      <w:pPr>
        <w:spacing w:after="0"/>
        <w:rPr>
          <w:rFonts w:cstheme="minorHAnsi"/>
        </w:rPr>
      </w:pPr>
      <w:r w:rsidRPr="00576E9D">
        <w:rPr>
          <w:rFonts w:cstheme="minorHAnsi"/>
        </w:rPr>
        <w:t xml:space="preserve">Die folgende Darstellung bietet eine </w:t>
      </w:r>
      <w:r w:rsidR="00576E9D">
        <w:rPr>
          <w:rFonts w:cstheme="minorHAnsi"/>
        </w:rPr>
        <w:t>Übersicht über beide Arten von Kompetenzen.</w:t>
      </w:r>
    </w:p>
    <w:p w:rsidR="00E33822" w:rsidRDefault="00E33822" w:rsidP="00E33822">
      <w:pPr>
        <w:spacing w:after="0"/>
        <w:rPr>
          <w:rFonts w:cstheme="minorHAnsi"/>
        </w:rPr>
      </w:pPr>
    </w:p>
    <w:p w:rsidR="00C559D0" w:rsidRDefault="00C559D0" w:rsidP="00E33822">
      <w:pPr>
        <w:spacing w:after="0"/>
        <w:rPr>
          <w:rFonts w:cstheme="minorHAnsi"/>
        </w:rPr>
      </w:pPr>
    </w:p>
    <w:p w:rsidR="00E56BCB" w:rsidRPr="00A47F14" w:rsidRDefault="00576E9D" w:rsidP="004B543E">
      <w:pPr>
        <w:spacing w:after="0"/>
        <w:rPr>
          <w:rFonts w:cstheme="minorHAnsi"/>
          <w:b/>
        </w:rPr>
      </w:pPr>
      <w:r>
        <w:rPr>
          <w:rFonts w:cstheme="minorHAnsi"/>
          <w:b/>
        </w:rPr>
        <w:t>Allgemeine mathematische Kompetenzen: K1 bis K6 der Bildungsstandards</w:t>
      </w:r>
    </w:p>
    <w:tbl>
      <w:tblPr>
        <w:tblStyle w:val="Tabellengitternetz"/>
        <w:tblW w:w="0" w:type="auto"/>
        <w:tblInd w:w="108" w:type="dxa"/>
        <w:tblCellMar>
          <w:top w:w="28" w:type="dxa"/>
          <w:left w:w="57" w:type="dxa"/>
          <w:bottom w:w="28" w:type="dxa"/>
          <w:right w:w="57" w:type="dxa"/>
        </w:tblCellMar>
        <w:tblLook w:val="04A0"/>
      </w:tblPr>
      <w:tblGrid>
        <w:gridCol w:w="14318"/>
      </w:tblGrid>
      <w:tr w:rsidR="00A47F14" w:rsidTr="006C5838">
        <w:tc>
          <w:tcPr>
            <w:tcW w:w="14318" w:type="dxa"/>
            <w:tcBorders>
              <w:bottom w:val="nil"/>
            </w:tcBorders>
            <w:shd w:val="clear" w:color="auto" w:fill="BFBFBF" w:themeFill="background1" w:themeFillShade="BF"/>
          </w:tcPr>
          <w:p w:rsidR="00A47F14" w:rsidRDefault="00576E9D" w:rsidP="00576E9D">
            <w:pPr>
              <w:autoSpaceDE w:val="0"/>
              <w:autoSpaceDN w:val="0"/>
              <w:adjustRightInd w:val="0"/>
              <w:rPr>
                <w:rFonts w:cstheme="minorHAnsi"/>
                <w:b/>
                <w:bCs/>
                <w:color w:val="000000"/>
              </w:rPr>
            </w:pPr>
            <w:r>
              <w:rPr>
                <w:rFonts w:cstheme="minorHAnsi"/>
                <w:b/>
                <w:bCs/>
                <w:color w:val="000000"/>
              </w:rPr>
              <w:t>Mathematisch argumentieren (K1)</w:t>
            </w:r>
            <w:r w:rsidR="00A47F14">
              <w:rPr>
                <w:rFonts w:cstheme="minorHAnsi"/>
                <w:b/>
                <w:bCs/>
                <w:color w:val="000000"/>
              </w:rPr>
              <w:t xml:space="preserve">: </w:t>
            </w:r>
            <w:r w:rsidR="00A47F14" w:rsidRPr="00E33822">
              <w:rPr>
                <w:rFonts w:cstheme="minorHAnsi"/>
                <w:color w:val="000000"/>
              </w:rPr>
              <w:t>Die</w:t>
            </w:r>
            <w:r>
              <w:rPr>
                <w:rFonts w:cstheme="minorHAnsi"/>
                <w:color w:val="000000"/>
              </w:rPr>
              <w:t>s bedeutet insbesondere:</w:t>
            </w:r>
          </w:p>
        </w:tc>
      </w:tr>
      <w:tr w:rsidR="00A47F14" w:rsidTr="006C5838">
        <w:tc>
          <w:tcPr>
            <w:tcW w:w="14318" w:type="dxa"/>
            <w:tcBorders>
              <w:top w:val="nil"/>
              <w:bottom w:val="single" w:sz="4" w:space="0" w:color="auto"/>
            </w:tcBorders>
          </w:tcPr>
          <w:p w:rsidR="00C559D0" w:rsidRP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 xml:space="preserve">Fragen zu stellen, die für die Mathematik charakteristisch sind („Wie verändert sich ...?“, „Gibt es ...?“, „Ist das immer so ...?“), und Vermutungen begründet zu äußern, </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mathematische Argumentationen zu entwickeln (wie Erläuterungen, Begründungen, einfache Beweise),</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Darstellungen und Problembearbeitungen auf Verständlichkeit, Vollständigkeit und Schlüssigkeit zu bewerten,</w:t>
            </w:r>
          </w:p>
          <w:p w:rsidR="00A47F14" w:rsidRPr="00A47F14"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Lösungswege oder Zusammenhänge zu beschreiben und zu begründen.</w:t>
            </w:r>
          </w:p>
        </w:tc>
      </w:tr>
      <w:tr w:rsidR="00A47F14" w:rsidTr="006C5838">
        <w:tc>
          <w:tcPr>
            <w:tcW w:w="14318" w:type="dxa"/>
            <w:tcBorders>
              <w:bottom w:val="nil"/>
            </w:tcBorders>
            <w:shd w:val="clear" w:color="auto" w:fill="BFBFBF" w:themeFill="background1" w:themeFillShade="BF"/>
          </w:tcPr>
          <w:p w:rsidR="00A47F14" w:rsidRPr="00A47F14" w:rsidRDefault="00C559D0" w:rsidP="00E33822">
            <w:pPr>
              <w:autoSpaceDE w:val="0"/>
              <w:autoSpaceDN w:val="0"/>
              <w:adjustRightInd w:val="0"/>
              <w:rPr>
                <w:rFonts w:cstheme="minorHAnsi"/>
                <w:color w:val="000000"/>
              </w:rPr>
            </w:pPr>
            <w:r>
              <w:rPr>
                <w:rFonts w:cstheme="minorHAnsi"/>
                <w:b/>
                <w:bCs/>
                <w:color w:val="000000"/>
              </w:rPr>
              <w:t>Probleme mathematisch lösen</w:t>
            </w:r>
            <w:r w:rsidR="00576E9D">
              <w:rPr>
                <w:rFonts w:cstheme="minorHAnsi"/>
                <w:b/>
                <w:bCs/>
                <w:color w:val="000000"/>
              </w:rPr>
              <w:t xml:space="preserve"> (K2): </w:t>
            </w:r>
            <w:r w:rsidR="00576E9D" w:rsidRPr="00E33822">
              <w:rPr>
                <w:rFonts w:cstheme="minorHAnsi"/>
                <w:color w:val="000000"/>
              </w:rPr>
              <w:t>Die</w:t>
            </w:r>
            <w:r w:rsidR="00576E9D">
              <w:rPr>
                <w:rFonts w:cstheme="minorHAnsi"/>
                <w:color w:val="000000"/>
              </w:rPr>
              <w:t>s bedeutet insbesondere:</w:t>
            </w:r>
          </w:p>
        </w:tc>
      </w:tr>
      <w:tr w:rsidR="00A47F14" w:rsidTr="006C5838">
        <w:tc>
          <w:tcPr>
            <w:tcW w:w="14318" w:type="dxa"/>
            <w:tcBorders>
              <w:top w:val="nil"/>
              <w:bottom w:val="single" w:sz="4" w:space="0" w:color="auto"/>
            </w:tcBorders>
          </w:tcPr>
          <w:p w:rsidR="00C559D0" w:rsidRP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inner- und außermathematische Problemstellungen zu erfassen und mit eigenen Worten wiederzugeben,</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 xml:space="preserve">vorgegebene und selbst formulierte Probleme zu bearbeiten, </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geeignete heuristische Hilfsmittel, Strategien und Prinzipien zum Problemlösen auszuwählen und anzuwenden,</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Lösungsideen zu finden und Lösungswege zu reflektieren,</w:t>
            </w:r>
          </w:p>
          <w:p w:rsidR="00A47F14" w:rsidRPr="00A47F14"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die Plausibilität der Ergebnisse zu überprüfen.</w:t>
            </w:r>
          </w:p>
        </w:tc>
      </w:tr>
    </w:tbl>
    <w:p w:rsidR="00C2182F" w:rsidRDefault="00C2182F">
      <w:r>
        <w:br w:type="page"/>
      </w:r>
    </w:p>
    <w:tbl>
      <w:tblPr>
        <w:tblStyle w:val="Tabellengitternetz"/>
        <w:tblW w:w="0" w:type="auto"/>
        <w:tblInd w:w="108" w:type="dxa"/>
        <w:tblCellMar>
          <w:top w:w="28" w:type="dxa"/>
          <w:left w:w="57" w:type="dxa"/>
          <w:bottom w:w="28" w:type="dxa"/>
          <w:right w:w="57" w:type="dxa"/>
        </w:tblCellMar>
        <w:tblLook w:val="04A0"/>
      </w:tblPr>
      <w:tblGrid>
        <w:gridCol w:w="14318"/>
      </w:tblGrid>
      <w:tr w:rsidR="00A47F14" w:rsidTr="006C5838">
        <w:tc>
          <w:tcPr>
            <w:tcW w:w="14318" w:type="dxa"/>
            <w:tcBorders>
              <w:bottom w:val="nil"/>
            </w:tcBorders>
            <w:shd w:val="clear" w:color="auto" w:fill="BFBFBF" w:themeFill="background1" w:themeFillShade="BF"/>
          </w:tcPr>
          <w:p w:rsidR="00A47F14" w:rsidRPr="00A47F14" w:rsidRDefault="00576E9D" w:rsidP="00C559D0">
            <w:pPr>
              <w:autoSpaceDE w:val="0"/>
              <w:autoSpaceDN w:val="0"/>
              <w:adjustRightInd w:val="0"/>
              <w:rPr>
                <w:rFonts w:cstheme="minorHAnsi"/>
                <w:color w:val="000000"/>
              </w:rPr>
            </w:pPr>
            <w:r>
              <w:rPr>
                <w:rFonts w:cstheme="minorHAnsi"/>
                <w:b/>
                <w:bCs/>
                <w:color w:val="000000"/>
              </w:rPr>
              <w:lastRenderedPageBreak/>
              <w:t xml:space="preserve">Mathematisch </w:t>
            </w:r>
            <w:r w:rsidR="00C559D0">
              <w:rPr>
                <w:rFonts w:cstheme="minorHAnsi"/>
                <w:b/>
                <w:bCs/>
                <w:color w:val="000000"/>
              </w:rPr>
              <w:t>modellieren</w:t>
            </w:r>
            <w:r>
              <w:rPr>
                <w:rFonts w:cstheme="minorHAnsi"/>
                <w:b/>
                <w:bCs/>
                <w:color w:val="000000"/>
              </w:rPr>
              <w:t xml:space="preserve"> (K3): </w:t>
            </w:r>
            <w:r w:rsidRPr="00E33822">
              <w:rPr>
                <w:rFonts w:cstheme="minorHAnsi"/>
                <w:color w:val="000000"/>
              </w:rPr>
              <w:t>Die</w:t>
            </w:r>
            <w:r>
              <w:rPr>
                <w:rFonts w:cstheme="minorHAnsi"/>
                <w:color w:val="000000"/>
              </w:rPr>
              <w:t>s bedeutet insbesondere:</w:t>
            </w:r>
          </w:p>
        </w:tc>
      </w:tr>
      <w:tr w:rsidR="00A47F14" w:rsidTr="006C5838">
        <w:tc>
          <w:tcPr>
            <w:tcW w:w="14318" w:type="dxa"/>
            <w:tcBorders>
              <w:top w:val="nil"/>
              <w:bottom w:val="single" w:sz="4" w:space="0" w:color="auto"/>
            </w:tcBorders>
          </w:tcPr>
          <w:p w:rsidR="00C559D0" w:rsidRP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realitätsnahe Situationen, die modelliert werden sollen, in mathematische Begriffe, Strukturen und Relationen zu übersetzen,</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in den jeweiligen mathematischen Modellen zu arbeiten,</w:t>
            </w:r>
          </w:p>
          <w:p w:rsidR="00A47F14" w:rsidRPr="00A47F14"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Ergebnisse in den entsprechenden Bereichen oder der entsprechenden</w:t>
            </w:r>
            <w:r>
              <w:rPr>
                <w:rFonts w:cstheme="minorHAnsi"/>
                <w:color w:val="000000"/>
              </w:rPr>
              <w:t xml:space="preserve"> </w:t>
            </w:r>
            <w:r w:rsidRPr="00C559D0">
              <w:rPr>
                <w:rFonts w:cstheme="minorHAnsi"/>
                <w:color w:val="000000"/>
              </w:rPr>
              <w:t>Situation zu interpretieren und zu überprüfen.</w:t>
            </w:r>
          </w:p>
        </w:tc>
      </w:tr>
      <w:tr w:rsidR="00A47F14" w:rsidTr="006C5838">
        <w:tc>
          <w:tcPr>
            <w:tcW w:w="14318" w:type="dxa"/>
            <w:tcBorders>
              <w:bottom w:val="nil"/>
            </w:tcBorders>
            <w:shd w:val="clear" w:color="auto" w:fill="BFBFBF" w:themeFill="background1" w:themeFillShade="BF"/>
          </w:tcPr>
          <w:p w:rsidR="00A47F14" w:rsidRPr="00A47F14" w:rsidRDefault="00B555C5" w:rsidP="00C559D0">
            <w:pPr>
              <w:autoSpaceDE w:val="0"/>
              <w:autoSpaceDN w:val="0"/>
              <w:adjustRightInd w:val="0"/>
              <w:rPr>
                <w:rFonts w:cstheme="minorHAnsi"/>
                <w:color w:val="000000"/>
              </w:rPr>
            </w:pPr>
            <w:r>
              <w:br w:type="page"/>
            </w:r>
            <w:r w:rsidR="00C559D0">
              <w:rPr>
                <w:rFonts w:cstheme="minorHAnsi"/>
                <w:b/>
                <w:bCs/>
                <w:color w:val="000000"/>
              </w:rPr>
              <w:t>Mathematische Darstellungen verwenden</w:t>
            </w:r>
            <w:r w:rsidR="00576E9D">
              <w:rPr>
                <w:rFonts w:cstheme="minorHAnsi"/>
                <w:b/>
                <w:bCs/>
                <w:color w:val="000000"/>
              </w:rPr>
              <w:t xml:space="preserve"> (K4): </w:t>
            </w:r>
            <w:r w:rsidR="00576E9D" w:rsidRPr="00E33822">
              <w:rPr>
                <w:rFonts w:cstheme="minorHAnsi"/>
                <w:color w:val="000000"/>
              </w:rPr>
              <w:t>Die</w:t>
            </w:r>
            <w:r w:rsidR="00576E9D">
              <w:rPr>
                <w:rFonts w:cstheme="minorHAnsi"/>
                <w:color w:val="000000"/>
              </w:rPr>
              <w:t>s bedeutet insbesondere:</w:t>
            </w:r>
          </w:p>
        </w:tc>
      </w:tr>
      <w:tr w:rsidR="00A47F14" w:rsidTr="006C5838">
        <w:tc>
          <w:tcPr>
            <w:tcW w:w="14318" w:type="dxa"/>
            <w:tcBorders>
              <w:top w:val="nil"/>
              <w:bottom w:val="single" w:sz="4" w:space="0" w:color="auto"/>
            </w:tcBorders>
            <w:shd w:val="clear" w:color="auto" w:fill="FFFFFF" w:themeFill="background1"/>
          </w:tcPr>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verschiedene Darstellungsformen von mathematischen Objekten und Situationen zu unterscheiden, zu interpretieren und anzuwenden,</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Beziehungen zwischen Darstellungsformen zu erkennen,</w:t>
            </w:r>
          </w:p>
          <w:p w:rsidR="00A47F14" w:rsidRPr="00A47F14"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unterschiedliche Darstellungsformen je nach Situation und Zweck</w:t>
            </w:r>
            <w:r>
              <w:rPr>
                <w:rFonts w:cstheme="minorHAnsi"/>
                <w:color w:val="000000"/>
              </w:rPr>
              <w:t xml:space="preserve"> </w:t>
            </w:r>
            <w:r w:rsidRPr="00C559D0">
              <w:rPr>
                <w:rFonts w:cstheme="minorHAnsi"/>
                <w:color w:val="000000"/>
              </w:rPr>
              <w:t>auszuwählen und zwischen ihnen zu wechseln.</w:t>
            </w:r>
          </w:p>
        </w:tc>
      </w:tr>
      <w:tr w:rsidR="00A47F14" w:rsidTr="006C5838">
        <w:tc>
          <w:tcPr>
            <w:tcW w:w="14318" w:type="dxa"/>
            <w:tcBorders>
              <w:bottom w:val="nil"/>
            </w:tcBorders>
            <w:shd w:val="clear" w:color="auto" w:fill="BFBFBF" w:themeFill="background1" w:themeFillShade="BF"/>
          </w:tcPr>
          <w:p w:rsidR="00A47F14" w:rsidRPr="00CD7E8D" w:rsidRDefault="00A47F14" w:rsidP="00C559D0">
            <w:pPr>
              <w:autoSpaceDE w:val="0"/>
              <w:autoSpaceDN w:val="0"/>
              <w:adjustRightInd w:val="0"/>
              <w:rPr>
                <w:rFonts w:cstheme="minorHAnsi"/>
                <w:color w:val="000000"/>
              </w:rPr>
            </w:pPr>
            <w:r>
              <w:br w:type="page"/>
            </w:r>
            <w:r w:rsidR="00C559D0">
              <w:rPr>
                <w:rFonts w:cstheme="minorHAnsi"/>
                <w:b/>
                <w:bCs/>
                <w:color w:val="000000"/>
              </w:rPr>
              <w:t>Mit symbolischen und technischen Elementen der Mathematik umgehen</w:t>
            </w:r>
            <w:r w:rsidR="00576E9D">
              <w:rPr>
                <w:rFonts w:cstheme="minorHAnsi"/>
                <w:b/>
                <w:bCs/>
                <w:color w:val="000000"/>
              </w:rPr>
              <w:t xml:space="preserve"> (K5): </w:t>
            </w:r>
            <w:r w:rsidR="00576E9D" w:rsidRPr="00E33822">
              <w:rPr>
                <w:rFonts w:cstheme="minorHAnsi"/>
                <w:color w:val="000000"/>
              </w:rPr>
              <w:t>Die</w:t>
            </w:r>
            <w:r w:rsidR="00576E9D">
              <w:rPr>
                <w:rFonts w:cstheme="minorHAnsi"/>
                <w:color w:val="000000"/>
              </w:rPr>
              <w:t>s bedeutet insbesondere:</w:t>
            </w:r>
          </w:p>
        </w:tc>
      </w:tr>
      <w:tr w:rsidR="00A47F14" w:rsidTr="006C5838">
        <w:tc>
          <w:tcPr>
            <w:tcW w:w="14318" w:type="dxa"/>
            <w:tcBorders>
              <w:top w:val="nil"/>
              <w:bottom w:val="single" w:sz="4" w:space="0" w:color="auto"/>
            </w:tcBorders>
          </w:tcPr>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mit Termen, Gleichungen, Funktionen, Diagrammen und Tabellen zu arbeiten,</w:t>
            </w:r>
          </w:p>
          <w:p w:rsidR="00C559D0" w:rsidRP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symbolische und formale Sprache in natürliche Sprache zu übersetzen und umgekehrt,</w:t>
            </w:r>
          </w:p>
          <w:p w:rsidR="00C559D0" w:rsidRP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Lösungs- und Kontrollverfahren auszuführen,</w:t>
            </w:r>
          </w:p>
          <w:p w:rsidR="00A47F14" w:rsidRPr="00A47F14"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mathematische Werkzeuge (wie Formelsammlung, Taschenrechner,</w:t>
            </w:r>
            <w:r>
              <w:rPr>
                <w:rFonts w:cstheme="minorHAnsi"/>
                <w:color w:val="000000"/>
              </w:rPr>
              <w:t xml:space="preserve"> </w:t>
            </w:r>
            <w:r w:rsidRPr="00C559D0">
              <w:rPr>
                <w:rFonts w:cstheme="minorHAnsi"/>
                <w:color w:val="000000"/>
              </w:rPr>
              <w:t>Tabellenkalkulationssoftware, dynamische Geometriesoftware) sinnvoll</w:t>
            </w:r>
            <w:r>
              <w:rPr>
                <w:rFonts w:cstheme="minorHAnsi"/>
                <w:color w:val="000000"/>
              </w:rPr>
              <w:t xml:space="preserve"> </w:t>
            </w:r>
            <w:r w:rsidRPr="00C559D0">
              <w:rPr>
                <w:rFonts w:cstheme="minorHAnsi"/>
                <w:color w:val="000000"/>
              </w:rPr>
              <w:t>und verständig einzusetzen.</w:t>
            </w:r>
          </w:p>
        </w:tc>
      </w:tr>
      <w:tr w:rsidR="00A47F14" w:rsidTr="006C5838">
        <w:tc>
          <w:tcPr>
            <w:tcW w:w="14318" w:type="dxa"/>
            <w:tcBorders>
              <w:bottom w:val="nil"/>
            </w:tcBorders>
            <w:shd w:val="clear" w:color="auto" w:fill="BFBFBF" w:themeFill="background1" w:themeFillShade="BF"/>
          </w:tcPr>
          <w:p w:rsidR="00A47F14" w:rsidRPr="00A47F14" w:rsidRDefault="00C559D0" w:rsidP="00576E9D">
            <w:pPr>
              <w:autoSpaceDE w:val="0"/>
              <w:autoSpaceDN w:val="0"/>
              <w:adjustRightInd w:val="0"/>
              <w:rPr>
                <w:rFonts w:cstheme="minorHAnsi"/>
                <w:color w:val="000000"/>
              </w:rPr>
            </w:pPr>
            <w:r>
              <w:rPr>
                <w:rFonts w:cstheme="minorHAnsi"/>
                <w:b/>
                <w:bCs/>
                <w:color w:val="000000"/>
              </w:rPr>
              <w:t>Kommunizieren</w:t>
            </w:r>
            <w:r w:rsidR="00576E9D">
              <w:rPr>
                <w:rFonts w:cstheme="minorHAnsi"/>
                <w:b/>
                <w:bCs/>
                <w:color w:val="000000"/>
              </w:rPr>
              <w:t xml:space="preserve"> (K6): </w:t>
            </w:r>
            <w:r w:rsidR="00576E9D" w:rsidRPr="00E33822">
              <w:rPr>
                <w:rFonts w:cstheme="minorHAnsi"/>
                <w:color w:val="000000"/>
              </w:rPr>
              <w:t>Die</w:t>
            </w:r>
            <w:r w:rsidR="00576E9D">
              <w:rPr>
                <w:rFonts w:cstheme="minorHAnsi"/>
                <w:color w:val="000000"/>
              </w:rPr>
              <w:t>s bedeutet insbesondere:</w:t>
            </w:r>
          </w:p>
        </w:tc>
      </w:tr>
      <w:tr w:rsidR="00A47F14" w:rsidTr="006C5838">
        <w:tc>
          <w:tcPr>
            <w:tcW w:w="14318" w:type="dxa"/>
            <w:tcBorders>
              <w:top w:val="nil"/>
            </w:tcBorders>
          </w:tcPr>
          <w:p w:rsidR="00C559D0" w:rsidRP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Überlegungen, Lösungswege bzw. Ergebnisse zu dokumentieren, verständlich darzustellen und zu präsentieren, auch unter Nutzung geeigneter Medien,</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die Fachsprache adressatengerecht zu verwenden,</w:t>
            </w:r>
          </w:p>
          <w:p w:rsidR="00C559D0"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Texte mit mathematischen Inhalten zu verstehen,</w:t>
            </w:r>
          </w:p>
          <w:p w:rsidR="00A47F14" w:rsidRPr="00A47F14" w:rsidRDefault="00C559D0" w:rsidP="00C559D0">
            <w:pPr>
              <w:pStyle w:val="Listenabsatz"/>
              <w:numPr>
                <w:ilvl w:val="0"/>
                <w:numId w:val="1"/>
              </w:numPr>
              <w:autoSpaceDE w:val="0"/>
              <w:autoSpaceDN w:val="0"/>
              <w:adjustRightInd w:val="0"/>
              <w:rPr>
                <w:rFonts w:cstheme="minorHAnsi"/>
                <w:color w:val="000000"/>
              </w:rPr>
            </w:pPr>
            <w:r w:rsidRPr="00C559D0">
              <w:rPr>
                <w:rFonts w:cstheme="minorHAnsi"/>
                <w:color w:val="000000"/>
              </w:rPr>
              <w:t>Äußerungen über mathematische Sachverhalte hinsichtlich ihrer Angemessenheit,</w:t>
            </w:r>
            <w:r>
              <w:rPr>
                <w:rFonts w:cstheme="minorHAnsi"/>
                <w:color w:val="000000"/>
              </w:rPr>
              <w:t xml:space="preserve"> </w:t>
            </w:r>
            <w:r w:rsidRPr="00C559D0">
              <w:rPr>
                <w:rFonts w:cstheme="minorHAnsi"/>
                <w:color w:val="000000"/>
              </w:rPr>
              <w:t>Korrektheit und Qualität zu überprüfen.</w:t>
            </w:r>
          </w:p>
        </w:tc>
      </w:tr>
    </w:tbl>
    <w:p w:rsidR="00B555C5" w:rsidRDefault="00B555C5">
      <w:pPr>
        <w:rPr>
          <w:rFonts w:cstheme="minorHAnsi"/>
          <w:b/>
        </w:rPr>
      </w:pPr>
    </w:p>
    <w:p w:rsidR="009C4B8D" w:rsidRPr="00B555C5" w:rsidRDefault="00C559D0" w:rsidP="004B543E">
      <w:pPr>
        <w:spacing w:after="0"/>
        <w:rPr>
          <w:rFonts w:cstheme="minorHAnsi"/>
          <w:b/>
        </w:rPr>
      </w:pPr>
      <w:r>
        <w:rPr>
          <w:rFonts w:cstheme="minorHAnsi"/>
          <w:b/>
        </w:rPr>
        <w:t xml:space="preserve">Inhaltsbezogene mathematische Kompetenzen </w:t>
      </w:r>
      <w:r w:rsidR="00931D76">
        <w:rPr>
          <w:rFonts w:cstheme="minorHAnsi"/>
          <w:b/>
        </w:rPr>
        <w:t>(„Sachkompetenzen“)</w:t>
      </w:r>
    </w:p>
    <w:tbl>
      <w:tblPr>
        <w:tblStyle w:val="Tabellengitternetz"/>
        <w:tblW w:w="0" w:type="auto"/>
        <w:tblInd w:w="108" w:type="dxa"/>
        <w:tblCellMar>
          <w:top w:w="28" w:type="dxa"/>
          <w:left w:w="57" w:type="dxa"/>
          <w:bottom w:w="28" w:type="dxa"/>
          <w:right w:w="57" w:type="dxa"/>
        </w:tblCellMar>
        <w:tblLook w:val="04A0"/>
      </w:tblPr>
      <w:tblGrid>
        <w:gridCol w:w="14317"/>
      </w:tblGrid>
      <w:tr w:rsidR="00281417" w:rsidTr="00281417">
        <w:tc>
          <w:tcPr>
            <w:tcW w:w="14317" w:type="dxa"/>
            <w:tcBorders>
              <w:bottom w:val="nil"/>
            </w:tcBorders>
            <w:shd w:val="clear" w:color="auto" w:fill="BFBFBF" w:themeFill="background1" w:themeFillShade="BF"/>
          </w:tcPr>
          <w:p w:rsidR="00281417" w:rsidRDefault="00281417" w:rsidP="00281417">
            <w:pPr>
              <w:autoSpaceDE w:val="0"/>
              <w:autoSpaceDN w:val="0"/>
              <w:adjustRightInd w:val="0"/>
              <w:rPr>
                <w:rFonts w:cstheme="minorHAnsi"/>
                <w:b/>
                <w:bCs/>
                <w:color w:val="000000"/>
              </w:rPr>
            </w:pPr>
            <w:r>
              <w:rPr>
                <w:rFonts w:cstheme="minorHAnsi"/>
                <w:b/>
                <w:bCs/>
                <w:color w:val="000000"/>
              </w:rPr>
              <w:t>Arithmetik/Algebra</w:t>
            </w:r>
          </w:p>
        </w:tc>
      </w:tr>
      <w:tr w:rsidR="00281417" w:rsidTr="00281417">
        <w:tc>
          <w:tcPr>
            <w:tcW w:w="14317" w:type="dxa"/>
            <w:tcBorders>
              <w:top w:val="nil"/>
              <w:bottom w:val="single" w:sz="4" w:space="0" w:color="auto"/>
            </w:tcBorders>
          </w:tcPr>
          <w:p w:rsidR="00281417" w:rsidRDefault="00281417" w:rsidP="00510EAE">
            <w:pPr>
              <w:pStyle w:val="Listenabsatz"/>
              <w:numPr>
                <w:ilvl w:val="0"/>
                <w:numId w:val="1"/>
              </w:numPr>
              <w:autoSpaceDE w:val="0"/>
              <w:autoSpaceDN w:val="0"/>
              <w:adjustRightInd w:val="0"/>
              <w:rPr>
                <w:rFonts w:cstheme="minorHAnsi"/>
                <w:color w:val="000000"/>
              </w:rPr>
            </w:pPr>
            <w:r>
              <w:rPr>
                <w:rFonts w:cstheme="minorHAnsi"/>
                <w:color w:val="000000"/>
              </w:rPr>
              <w:t>mit Zahlen, Variablen und Symbolen umgehen</w:t>
            </w:r>
          </w:p>
        </w:tc>
      </w:tr>
      <w:tr w:rsidR="00281417" w:rsidRPr="00281417" w:rsidTr="00281417">
        <w:tc>
          <w:tcPr>
            <w:tcW w:w="14317" w:type="dxa"/>
            <w:tcBorders>
              <w:bottom w:val="nil"/>
            </w:tcBorders>
            <w:shd w:val="clear" w:color="auto" w:fill="BFBFBF" w:themeFill="background1" w:themeFillShade="BF"/>
          </w:tcPr>
          <w:p w:rsidR="00281417" w:rsidRDefault="00281417" w:rsidP="00281417">
            <w:pPr>
              <w:autoSpaceDE w:val="0"/>
              <w:autoSpaceDN w:val="0"/>
              <w:adjustRightInd w:val="0"/>
              <w:rPr>
                <w:rFonts w:cstheme="minorHAnsi"/>
                <w:b/>
                <w:bCs/>
                <w:color w:val="000000"/>
              </w:rPr>
            </w:pPr>
            <w:r w:rsidRPr="00281417">
              <w:rPr>
                <w:rFonts w:cstheme="minorHAnsi"/>
                <w:b/>
                <w:bCs/>
                <w:color w:val="000000"/>
              </w:rPr>
              <w:t>Funktionen</w:t>
            </w:r>
          </w:p>
        </w:tc>
      </w:tr>
      <w:tr w:rsidR="00281417" w:rsidRPr="00281417" w:rsidTr="00281417">
        <w:tc>
          <w:tcPr>
            <w:tcW w:w="14317" w:type="dxa"/>
            <w:tcBorders>
              <w:top w:val="nil"/>
              <w:bottom w:val="single" w:sz="4" w:space="0" w:color="auto"/>
            </w:tcBorders>
          </w:tcPr>
          <w:p w:rsidR="00281417" w:rsidRDefault="00281417" w:rsidP="00281417">
            <w:pPr>
              <w:pStyle w:val="Listenabsatz"/>
              <w:numPr>
                <w:ilvl w:val="0"/>
                <w:numId w:val="1"/>
              </w:numPr>
              <w:autoSpaceDE w:val="0"/>
              <w:autoSpaceDN w:val="0"/>
              <w:adjustRightInd w:val="0"/>
              <w:rPr>
                <w:rFonts w:cstheme="minorHAnsi"/>
                <w:color w:val="000000"/>
              </w:rPr>
            </w:pPr>
            <w:r w:rsidRPr="00281417">
              <w:rPr>
                <w:rFonts w:cstheme="minorHAnsi"/>
                <w:color w:val="000000"/>
              </w:rPr>
              <w:t>Beziehungen/Veränderungen</w:t>
            </w:r>
            <w:r>
              <w:rPr>
                <w:rFonts w:cstheme="minorHAnsi"/>
                <w:color w:val="000000"/>
              </w:rPr>
              <w:t xml:space="preserve"> </w:t>
            </w:r>
            <w:r w:rsidRPr="00281417">
              <w:rPr>
                <w:rFonts w:cstheme="minorHAnsi"/>
                <w:color w:val="000000"/>
              </w:rPr>
              <w:t>erkunden, beschreiben und darstellen</w:t>
            </w:r>
          </w:p>
        </w:tc>
      </w:tr>
      <w:tr w:rsidR="00281417" w:rsidRPr="00281417" w:rsidTr="00281417">
        <w:tc>
          <w:tcPr>
            <w:tcW w:w="14317" w:type="dxa"/>
            <w:tcBorders>
              <w:bottom w:val="nil"/>
            </w:tcBorders>
            <w:shd w:val="clear" w:color="auto" w:fill="BFBFBF" w:themeFill="background1" w:themeFillShade="BF"/>
          </w:tcPr>
          <w:p w:rsidR="00281417" w:rsidRDefault="00281417" w:rsidP="00281417">
            <w:pPr>
              <w:autoSpaceDE w:val="0"/>
              <w:autoSpaceDN w:val="0"/>
              <w:adjustRightInd w:val="0"/>
              <w:rPr>
                <w:rFonts w:cstheme="minorHAnsi"/>
                <w:b/>
                <w:bCs/>
                <w:color w:val="000000"/>
              </w:rPr>
            </w:pPr>
            <w:r w:rsidRPr="00281417">
              <w:rPr>
                <w:rFonts w:cstheme="minorHAnsi"/>
                <w:b/>
                <w:bCs/>
                <w:color w:val="000000"/>
              </w:rPr>
              <w:t>Geometrie</w:t>
            </w:r>
          </w:p>
        </w:tc>
      </w:tr>
      <w:tr w:rsidR="00281417" w:rsidRPr="00281417" w:rsidTr="00281417">
        <w:tc>
          <w:tcPr>
            <w:tcW w:w="14317" w:type="dxa"/>
            <w:tcBorders>
              <w:top w:val="nil"/>
              <w:bottom w:val="single" w:sz="4" w:space="0" w:color="auto"/>
            </w:tcBorders>
          </w:tcPr>
          <w:p w:rsidR="00281417" w:rsidRDefault="00281417" w:rsidP="00281417">
            <w:pPr>
              <w:pStyle w:val="Listenabsatz"/>
              <w:numPr>
                <w:ilvl w:val="0"/>
                <w:numId w:val="1"/>
              </w:numPr>
              <w:autoSpaceDE w:val="0"/>
              <w:autoSpaceDN w:val="0"/>
              <w:adjustRightInd w:val="0"/>
              <w:rPr>
                <w:rFonts w:cstheme="minorHAnsi"/>
                <w:color w:val="000000"/>
              </w:rPr>
            </w:pPr>
            <w:r w:rsidRPr="00281417">
              <w:rPr>
                <w:rFonts w:cstheme="minorHAnsi"/>
                <w:color w:val="000000"/>
              </w:rPr>
              <w:t>ebene und räumliche Strukturen nach Maß und Form erfassen</w:t>
            </w:r>
          </w:p>
        </w:tc>
      </w:tr>
      <w:tr w:rsidR="00281417" w:rsidTr="00281417">
        <w:tc>
          <w:tcPr>
            <w:tcW w:w="14317" w:type="dxa"/>
            <w:tcBorders>
              <w:bottom w:val="nil"/>
            </w:tcBorders>
            <w:shd w:val="clear" w:color="auto" w:fill="BFBFBF" w:themeFill="background1" w:themeFillShade="BF"/>
          </w:tcPr>
          <w:p w:rsidR="00281417" w:rsidRDefault="00281417" w:rsidP="00281417">
            <w:pPr>
              <w:autoSpaceDE w:val="0"/>
              <w:autoSpaceDN w:val="0"/>
              <w:adjustRightInd w:val="0"/>
              <w:rPr>
                <w:rFonts w:cstheme="minorHAnsi"/>
                <w:b/>
                <w:bCs/>
                <w:color w:val="000000"/>
              </w:rPr>
            </w:pPr>
            <w:r>
              <w:rPr>
                <w:rFonts w:cstheme="minorHAnsi"/>
                <w:b/>
                <w:bCs/>
                <w:color w:val="000000"/>
              </w:rPr>
              <w:t>Stochastik</w:t>
            </w:r>
          </w:p>
        </w:tc>
      </w:tr>
      <w:tr w:rsidR="00281417" w:rsidRPr="00281417" w:rsidTr="00281417">
        <w:tc>
          <w:tcPr>
            <w:tcW w:w="14317" w:type="dxa"/>
            <w:tcBorders>
              <w:top w:val="nil"/>
              <w:bottom w:val="single" w:sz="4" w:space="0" w:color="auto"/>
            </w:tcBorders>
          </w:tcPr>
          <w:p w:rsidR="00281417" w:rsidRDefault="00281417" w:rsidP="00281417">
            <w:pPr>
              <w:pStyle w:val="Listenabsatz"/>
              <w:numPr>
                <w:ilvl w:val="0"/>
                <w:numId w:val="1"/>
              </w:numPr>
              <w:autoSpaceDE w:val="0"/>
              <w:autoSpaceDN w:val="0"/>
              <w:adjustRightInd w:val="0"/>
              <w:rPr>
                <w:rFonts w:cstheme="minorHAnsi"/>
                <w:color w:val="000000"/>
              </w:rPr>
            </w:pPr>
            <w:r>
              <w:rPr>
                <w:rFonts w:cstheme="minorHAnsi"/>
                <w:color w:val="000000"/>
              </w:rPr>
              <w:t xml:space="preserve">mit Daten und Zufall arbeiten </w:t>
            </w:r>
          </w:p>
        </w:tc>
      </w:tr>
    </w:tbl>
    <w:p w:rsidR="009C4B8D" w:rsidRPr="00B555C5" w:rsidRDefault="009C4B8D" w:rsidP="004B543E">
      <w:pPr>
        <w:spacing w:after="0"/>
        <w:rPr>
          <w:rFonts w:cstheme="minorHAnsi"/>
          <w:b/>
        </w:rPr>
      </w:pPr>
      <w:r w:rsidRPr="00B555C5">
        <w:rPr>
          <w:rFonts w:cstheme="minorHAnsi"/>
          <w:b/>
        </w:rPr>
        <w:lastRenderedPageBreak/>
        <w:t>Wozu eine Stoffverteilung?</w:t>
      </w:r>
    </w:p>
    <w:p w:rsidR="00A66A9F" w:rsidRPr="001E4DB4" w:rsidRDefault="00281417" w:rsidP="001E4DB4">
      <w:pPr>
        <w:spacing w:after="0"/>
        <w:rPr>
          <w:rFonts w:cstheme="minorHAnsi"/>
        </w:rPr>
      </w:pPr>
      <w:r>
        <w:rPr>
          <w:rFonts w:cstheme="minorHAnsi"/>
        </w:rPr>
        <w:t>Der neue Lehrplan</w:t>
      </w:r>
      <w:r w:rsidR="009C4B8D" w:rsidRPr="001E4DB4">
        <w:rPr>
          <w:rFonts w:cstheme="minorHAnsi"/>
        </w:rPr>
        <w:t xml:space="preserve"> schreib</w:t>
      </w:r>
      <w:r w:rsidR="00A66A9F" w:rsidRPr="001E4DB4">
        <w:rPr>
          <w:rFonts w:cstheme="minorHAnsi"/>
        </w:rPr>
        <w:t>t</w:t>
      </w:r>
      <w:r w:rsidR="009C4B8D" w:rsidRPr="001E4DB4">
        <w:rPr>
          <w:rFonts w:cstheme="minorHAnsi"/>
        </w:rPr>
        <w:t xml:space="preserve"> keine feste thematisch-inhaltliche Reihenfolge mehr vor. Die Inhalte</w:t>
      </w:r>
      <w:r w:rsidR="00A66A9F" w:rsidRPr="001E4DB4">
        <w:rPr>
          <w:rFonts w:cstheme="minorHAnsi"/>
        </w:rPr>
        <w:t xml:space="preserve"> können innerhalb einer</w:t>
      </w:r>
      <w:r w:rsidR="009C4B8D" w:rsidRPr="001E4DB4">
        <w:rPr>
          <w:rFonts w:cstheme="minorHAnsi"/>
        </w:rPr>
        <w:t xml:space="preserve"> Doppeljahrgangsstufe frei verschoben werden, solange sichergestellt ist, </w:t>
      </w:r>
      <w:r w:rsidR="004B543E" w:rsidRPr="001E4DB4">
        <w:rPr>
          <w:rFonts w:cstheme="minorHAnsi"/>
        </w:rPr>
        <w:t>dass</w:t>
      </w:r>
      <w:r>
        <w:rPr>
          <w:rFonts w:cstheme="minorHAnsi"/>
        </w:rPr>
        <w:t xml:space="preserve"> alle </w:t>
      </w:r>
      <w:r w:rsidR="004B543E" w:rsidRPr="001E4DB4">
        <w:rPr>
          <w:rFonts w:cstheme="minorHAnsi"/>
        </w:rPr>
        <w:t xml:space="preserve">Inhalte am Ende „abgearbeitet“ und sämtliche Kompetenzen geschult wurden. </w:t>
      </w:r>
    </w:p>
    <w:p w:rsidR="004B543E" w:rsidRPr="001E4DB4" w:rsidRDefault="004B543E" w:rsidP="001E4DB4">
      <w:pPr>
        <w:spacing w:after="0"/>
        <w:rPr>
          <w:rFonts w:cstheme="minorHAnsi"/>
        </w:rPr>
      </w:pPr>
      <w:r w:rsidRPr="001E4DB4">
        <w:rPr>
          <w:rFonts w:cstheme="minorHAnsi"/>
        </w:rPr>
        <w:t xml:space="preserve">In der Praxis hat sich bewährt, den Unterricht mathematisch-inhaltlich zu strukturieren und die Inhalte in lebensnahe Situationen einzubetten. </w:t>
      </w:r>
    </w:p>
    <w:p w:rsidR="00A66A9F" w:rsidRPr="001E4DB4" w:rsidRDefault="004B543E" w:rsidP="001E4DB4">
      <w:pPr>
        <w:spacing w:after="0"/>
        <w:rPr>
          <w:rFonts w:cstheme="minorHAnsi"/>
        </w:rPr>
      </w:pPr>
      <w:r w:rsidRPr="001E4DB4">
        <w:rPr>
          <w:rFonts w:cstheme="minorHAnsi"/>
        </w:rPr>
        <w:t>Die folgende Tabelle zeigt, wie die inhaltlichen Vorgaben de</w:t>
      </w:r>
      <w:r w:rsidR="00A66A9F" w:rsidRPr="001E4DB4">
        <w:rPr>
          <w:rFonts w:cstheme="minorHAnsi"/>
        </w:rPr>
        <w:t>s</w:t>
      </w:r>
      <w:r w:rsidRPr="001E4DB4">
        <w:rPr>
          <w:rFonts w:cstheme="minorHAnsi"/>
        </w:rPr>
        <w:t xml:space="preserve"> </w:t>
      </w:r>
      <w:r w:rsidR="00281417">
        <w:rPr>
          <w:rFonts w:cstheme="minorHAnsi"/>
        </w:rPr>
        <w:t>Lehrplans</w:t>
      </w:r>
      <w:r w:rsidRPr="001E4DB4">
        <w:rPr>
          <w:rFonts w:cstheme="minorHAnsi"/>
        </w:rPr>
        <w:t xml:space="preserve"> in den Schulbüchern </w:t>
      </w:r>
      <w:proofErr w:type="spellStart"/>
      <w:r w:rsidRPr="001E4DB4">
        <w:rPr>
          <w:rFonts w:cstheme="minorHAnsi"/>
        </w:rPr>
        <w:t>Mathe.Logo</w:t>
      </w:r>
      <w:proofErr w:type="spellEnd"/>
      <w:r w:rsidRPr="001E4DB4">
        <w:rPr>
          <w:rFonts w:cstheme="minorHAnsi"/>
        </w:rPr>
        <w:t xml:space="preserve"> 5 und</w:t>
      </w:r>
      <w:r w:rsidR="00A66A9F" w:rsidRPr="001E4DB4">
        <w:rPr>
          <w:rFonts w:cstheme="minorHAnsi"/>
        </w:rPr>
        <w:t xml:space="preserve"> </w:t>
      </w:r>
      <w:proofErr w:type="spellStart"/>
      <w:r w:rsidR="00A66A9F" w:rsidRPr="001E4DB4">
        <w:rPr>
          <w:rFonts w:cstheme="minorHAnsi"/>
        </w:rPr>
        <w:t>Mathe.Logo</w:t>
      </w:r>
      <w:proofErr w:type="spellEnd"/>
      <w:r w:rsidRPr="001E4DB4">
        <w:rPr>
          <w:rFonts w:cstheme="minorHAnsi"/>
        </w:rPr>
        <w:t xml:space="preserve"> 6 umgesetzt wurden. </w:t>
      </w:r>
    </w:p>
    <w:p w:rsidR="004B543E" w:rsidRDefault="004B543E" w:rsidP="001E4DB4">
      <w:pPr>
        <w:spacing w:after="0"/>
        <w:rPr>
          <w:rFonts w:cstheme="minorHAnsi"/>
        </w:rPr>
      </w:pPr>
      <w:r w:rsidRPr="001E4DB4">
        <w:rPr>
          <w:rFonts w:cstheme="minorHAnsi"/>
        </w:rPr>
        <w:t>Die entstandenen Lehrgä</w:t>
      </w:r>
      <w:r w:rsidR="00A66A9F" w:rsidRPr="001E4DB4">
        <w:rPr>
          <w:rFonts w:cstheme="minorHAnsi"/>
        </w:rPr>
        <w:t xml:space="preserve">nge </w:t>
      </w:r>
      <w:r w:rsidR="006B4A18">
        <w:rPr>
          <w:rFonts w:cstheme="minorHAnsi"/>
        </w:rPr>
        <w:t xml:space="preserve">des Schulbuchs </w:t>
      </w:r>
      <w:r w:rsidR="00B555C5" w:rsidRPr="001E4DB4">
        <w:rPr>
          <w:rFonts w:cstheme="minorHAnsi"/>
        </w:rPr>
        <w:t xml:space="preserve">(1. Spalte) </w:t>
      </w:r>
      <w:r w:rsidR="00A66A9F" w:rsidRPr="001E4DB4">
        <w:rPr>
          <w:rFonts w:cstheme="minorHAnsi"/>
        </w:rPr>
        <w:t xml:space="preserve">decken alle im </w:t>
      </w:r>
      <w:r w:rsidR="00281417">
        <w:rPr>
          <w:rFonts w:cstheme="minorHAnsi"/>
        </w:rPr>
        <w:t>Lehrplan</w:t>
      </w:r>
      <w:r w:rsidRPr="001E4DB4">
        <w:rPr>
          <w:rFonts w:cstheme="minorHAnsi"/>
        </w:rPr>
        <w:t xml:space="preserve"> aufgeführten </w:t>
      </w:r>
      <w:r w:rsidR="00281417">
        <w:rPr>
          <w:rFonts w:cstheme="minorHAnsi"/>
        </w:rPr>
        <w:t>Sachkompetenzen</w:t>
      </w:r>
      <w:r w:rsidR="00B555C5" w:rsidRPr="001E4DB4">
        <w:rPr>
          <w:rFonts w:cstheme="minorHAnsi"/>
        </w:rPr>
        <w:t xml:space="preserve"> (2. Spalte)</w:t>
      </w:r>
      <w:r w:rsidRPr="001E4DB4">
        <w:rPr>
          <w:rFonts w:cstheme="minorHAnsi"/>
        </w:rPr>
        <w:t xml:space="preserve"> ab und bieten so eine solide Grundlage für einen gelingenden Unterricht. Möglichkeiten zur Differenzierung sind ebenso vorhanden wie eine breite Anwendungsorientierung.</w:t>
      </w:r>
      <w:r w:rsidR="00FF3F4F" w:rsidRPr="001E4DB4">
        <w:rPr>
          <w:rFonts w:cstheme="minorHAnsi"/>
        </w:rPr>
        <w:t xml:space="preserve"> Manche Inhalte werden an verschiedenen Stellen in den Schulbüchern thematisiert und tauchen dementsprechend mehrfach in der </w:t>
      </w:r>
      <w:r w:rsidR="00B555C5" w:rsidRPr="001E4DB4">
        <w:rPr>
          <w:rFonts w:cstheme="minorHAnsi"/>
        </w:rPr>
        <w:t>2.</w:t>
      </w:r>
      <w:r w:rsidR="00FF3F4F" w:rsidRPr="001E4DB4">
        <w:rPr>
          <w:rFonts w:cstheme="minorHAnsi"/>
        </w:rPr>
        <w:t xml:space="preserve"> Spalte auf.</w:t>
      </w:r>
    </w:p>
    <w:p w:rsidR="00B555C5" w:rsidRPr="001E4DB4" w:rsidRDefault="00B555C5" w:rsidP="001E4DB4">
      <w:pPr>
        <w:spacing w:after="0"/>
        <w:rPr>
          <w:rFonts w:cstheme="minorHAnsi"/>
        </w:rPr>
      </w:pPr>
      <w:r w:rsidRPr="001E4DB4">
        <w:rPr>
          <w:rFonts w:cstheme="minorHAnsi"/>
        </w:rPr>
        <w:t xml:space="preserve">Die 3. Spalte enthält diejenigen </w:t>
      </w:r>
      <w:r w:rsidR="00931D76">
        <w:rPr>
          <w:rFonts w:cstheme="minorHAnsi"/>
        </w:rPr>
        <w:t xml:space="preserve">allgemeinen mathematischen </w:t>
      </w:r>
      <w:r w:rsidRPr="001E4DB4">
        <w:rPr>
          <w:rFonts w:cstheme="minorHAnsi"/>
        </w:rPr>
        <w:t>Kompetenzbereiche des Faches, die im jeweiligen Unterkapitel in besonderer Weise geschult werden. Selbstverständlich werden in den Aufgaben d</w:t>
      </w:r>
      <w:r w:rsidR="00A1089F" w:rsidRPr="001E4DB4">
        <w:rPr>
          <w:rFonts w:cstheme="minorHAnsi"/>
        </w:rPr>
        <w:t>es Kapitels oft auch diejenigen Kompetenzen geschult, die nicht explizit erwähnt werden.</w:t>
      </w:r>
      <w:r w:rsidR="00931D76">
        <w:rPr>
          <w:rFonts w:cstheme="minorHAnsi"/>
        </w:rPr>
        <w:t xml:space="preserve"> Ebenso enthält die 3. Spalte die Methoden-, Selbst- und</w:t>
      </w:r>
      <w:r w:rsidR="006B4A18">
        <w:rPr>
          <w:rFonts w:cstheme="minorHAnsi"/>
        </w:rPr>
        <w:t xml:space="preserve"> Sozialkompetenzen, die im Lehrplan angegeben sind.</w:t>
      </w:r>
    </w:p>
    <w:p w:rsidR="009C4B8D" w:rsidRDefault="00A1089F" w:rsidP="006C5838">
      <w:pPr>
        <w:spacing w:after="0"/>
        <w:rPr>
          <w:rFonts w:cstheme="minorHAnsi"/>
          <w:color w:val="000000"/>
        </w:rPr>
      </w:pPr>
      <w:r w:rsidRPr="001E4DB4">
        <w:rPr>
          <w:rFonts w:cstheme="minorHAnsi"/>
        </w:rPr>
        <w:t>Die 4. Spalte enthält Hinweise auf Vernetzungen, optionale Zusatzangebote, usw.</w:t>
      </w:r>
      <w:r w:rsidR="00FE7FB6">
        <w:rPr>
          <w:rFonts w:cstheme="minorHAnsi"/>
        </w:rPr>
        <w:br/>
        <w:t>Im Tabellenkopf findet sich ein Anhaltspunkt für die Anzahl der Wochenstunden pro Kapitel. Wir gehen dabei von 3</w:t>
      </w:r>
      <w:r w:rsidR="003A64CB">
        <w:rPr>
          <w:rFonts w:cstheme="minorHAnsi"/>
        </w:rPr>
        <w:t>2</w:t>
      </w:r>
      <w:r w:rsidR="00FE7FB6">
        <w:rPr>
          <w:rFonts w:cstheme="minorHAnsi"/>
        </w:rPr>
        <w:t xml:space="preserve"> Wochen </w:t>
      </w:r>
      <w:r w:rsidR="00FE7FB6">
        <w:rPr>
          <w:rFonts w:cstheme="minorHAnsi"/>
        </w:rPr>
        <w:sym w:font="Symbol" w:char="F0D7"/>
      </w:r>
      <w:r w:rsidR="00FE7FB6">
        <w:rPr>
          <w:rFonts w:cstheme="minorHAnsi"/>
        </w:rPr>
        <w:t xml:space="preserve"> 4 h = 1</w:t>
      </w:r>
      <w:r w:rsidR="003A64CB">
        <w:rPr>
          <w:rFonts w:cstheme="minorHAnsi"/>
        </w:rPr>
        <w:t>28</w:t>
      </w:r>
      <w:r w:rsidR="00FE7FB6">
        <w:rPr>
          <w:rFonts w:cstheme="minorHAnsi"/>
        </w:rPr>
        <w:t xml:space="preserve"> Wochenstunden aus.</w:t>
      </w:r>
      <w:r w:rsidR="00E80CEE" w:rsidRPr="009C4B8D">
        <w:rPr>
          <w:rFonts w:cstheme="minorHAnsi"/>
          <w:color w:val="000000"/>
        </w:rPr>
        <w:br w:type="page"/>
      </w:r>
    </w:p>
    <w:p w:rsidR="00726D31" w:rsidRPr="00CD7E8D" w:rsidRDefault="00726D31" w:rsidP="00726D31">
      <w:pPr>
        <w:spacing w:after="0"/>
        <w:rPr>
          <w:rFonts w:cstheme="minorHAnsi"/>
          <w:b/>
        </w:rPr>
      </w:pPr>
      <w:r>
        <w:rPr>
          <w:rFonts w:ascii="Trebuchet MS" w:hAnsi="Trebuchet MS"/>
          <w:b/>
          <w:bCs/>
          <w:noProof/>
          <w:color w:val="CD1515"/>
          <w:sz w:val="18"/>
          <w:szCs w:val="18"/>
          <w:lang w:eastAsia="de-DE"/>
        </w:rPr>
        <w:drawing>
          <wp:anchor distT="0" distB="0" distL="114300" distR="114300" simplePos="0" relativeHeight="251682816" behindDoc="0" locked="0" layoutInCell="1" allowOverlap="1">
            <wp:simplePos x="0" y="0"/>
            <wp:positionH relativeFrom="column">
              <wp:posOffset>8657897</wp:posOffset>
            </wp:positionH>
            <wp:positionV relativeFrom="paragraph">
              <wp:posOffset>27305</wp:posOffset>
            </wp:positionV>
            <wp:extent cx="582930" cy="777240"/>
            <wp:effectExtent l="19050" t="19050" r="26670" b="22860"/>
            <wp:wrapNone/>
            <wp:docPr id="11" name="Grafik 11" descr="Cover: Mathe.Logo 7 (Mathe.Logo – Regelschule Thüringe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Mathe.Logo 7 (Mathe.Logo – Regelschule Thüringen)">
                      <a:hlinkClick r:id="rId10"/>
                    </pic:cNvPr>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 cy="777240"/>
                    </a:xfrm>
                    <a:prstGeom prst="rect">
                      <a:avLst/>
                    </a:prstGeom>
                    <a:noFill/>
                    <a:ln>
                      <a:solidFill>
                        <a:schemeClr val="bg1">
                          <a:lumMod val="50000"/>
                        </a:schemeClr>
                      </a:solidFill>
                    </a:ln>
                  </pic:spPr>
                </pic:pic>
              </a:graphicData>
            </a:graphic>
          </wp:anchor>
        </w:drawing>
      </w:r>
      <w:r w:rsidRPr="00CD7E8D">
        <w:rPr>
          <w:rFonts w:cstheme="minorHAnsi"/>
          <w:b/>
        </w:rPr>
        <w:t xml:space="preserve">Stoffverteilungsplan nach den Vorgaben des Lehrplans zum Erwerb des Haupt- und </w:t>
      </w:r>
    </w:p>
    <w:p w:rsidR="00726D31" w:rsidRPr="00CD7E8D" w:rsidRDefault="00726D31" w:rsidP="00726D31">
      <w:pPr>
        <w:spacing w:after="0"/>
        <w:rPr>
          <w:rFonts w:cstheme="minorHAnsi"/>
          <w:b/>
        </w:rPr>
      </w:pPr>
      <w:r w:rsidRPr="00CD7E8D">
        <w:rPr>
          <w:rFonts w:cstheme="minorHAnsi"/>
          <w:b/>
        </w:rPr>
        <w:t>Realschulabschluss</w:t>
      </w:r>
      <w:r>
        <w:rPr>
          <w:rFonts w:cstheme="minorHAnsi"/>
          <w:b/>
        </w:rPr>
        <w:t>es</w:t>
      </w:r>
      <w:r w:rsidRPr="00CD7E8D">
        <w:rPr>
          <w:rFonts w:cstheme="minorHAnsi"/>
          <w:b/>
        </w:rPr>
        <w:t xml:space="preserve"> </w:t>
      </w:r>
      <w:r>
        <w:rPr>
          <w:rFonts w:cstheme="minorHAnsi"/>
          <w:b/>
        </w:rPr>
        <w:t xml:space="preserve">in </w:t>
      </w:r>
      <w:r w:rsidRPr="00CD7E8D">
        <w:rPr>
          <w:rFonts w:cstheme="minorHAnsi"/>
          <w:b/>
        </w:rPr>
        <w:t xml:space="preserve">Thüringen auf Basis von </w:t>
      </w:r>
      <w:proofErr w:type="spellStart"/>
      <w:r w:rsidRPr="00CD7E8D">
        <w:rPr>
          <w:rFonts w:cstheme="minorHAnsi"/>
          <w:b/>
        </w:rPr>
        <w:t>Mathe.Logo</w:t>
      </w:r>
      <w:proofErr w:type="spellEnd"/>
      <w:r w:rsidRPr="00CD7E8D">
        <w:rPr>
          <w:rFonts w:cstheme="minorHAnsi"/>
          <w:b/>
        </w:rPr>
        <w:t xml:space="preserve"> </w:t>
      </w:r>
      <w:r>
        <w:rPr>
          <w:rFonts w:cstheme="minorHAnsi"/>
          <w:b/>
        </w:rPr>
        <w:t xml:space="preserve">7 </w:t>
      </w:r>
      <w:r w:rsidRPr="00B555C5">
        <w:rPr>
          <w:rFonts w:cstheme="minorHAnsi"/>
          <w:b/>
        </w:rPr>
        <w:t>(ISBN 978-3-7661-</w:t>
      </w:r>
      <w:r>
        <w:rPr>
          <w:rFonts w:cstheme="minorHAnsi"/>
          <w:b/>
        </w:rPr>
        <w:t>8421</w:t>
      </w:r>
      <w:r w:rsidRPr="00B555C5">
        <w:rPr>
          <w:rFonts w:cstheme="minorHAnsi"/>
          <w:b/>
        </w:rPr>
        <w:t>-4)</w:t>
      </w:r>
      <w:r w:rsidRPr="00726D31">
        <w:rPr>
          <w:rFonts w:ascii="Trebuchet MS" w:hAnsi="Trebuchet MS"/>
          <w:b/>
          <w:bCs/>
          <w:noProof/>
          <w:color w:val="CD1515"/>
          <w:sz w:val="18"/>
          <w:szCs w:val="18"/>
          <w:lang w:eastAsia="de-DE"/>
        </w:rPr>
        <w:t xml:space="preserve"> </w:t>
      </w:r>
    </w:p>
    <w:p w:rsidR="00815C92" w:rsidRDefault="00815C92" w:rsidP="00726D31">
      <w:pPr>
        <w:autoSpaceDE w:val="0"/>
        <w:autoSpaceDN w:val="0"/>
        <w:adjustRightInd w:val="0"/>
        <w:spacing w:after="0" w:line="240" w:lineRule="auto"/>
        <w:rPr>
          <w:rFonts w:cstheme="minorHAnsi"/>
          <w:color w:val="000000"/>
        </w:rPr>
      </w:pPr>
    </w:p>
    <w:p w:rsidR="00726D31" w:rsidRPr="00726D31" w:rsidRDefault="00726D31" w:rsidP="00726D31">
      <w:pPr>
        <w:autoSpaceDE w:val="0"/>
        <w:autoSpaceDN w:val="0"/>
        <w:adjustRightInd w:val="0"/>
        <w:spacing w:after="0" w:line="240" w:lineRule="auto"/>
        <w:rPr>
          <w:rFonts w:cstheme="minorHAnsi"/>
          <w:color w:val="000000"/>
        </w:rPr>
      </w:pPr>
    </w:p>
    <w:p w:rsidR="00726D31" w:rsidRPr="00726D31" w:rsidRDefault="00726D31" w:rsidP="00726D31">
      <w:pPr>
        <w:autoSpaceDE w:val="0"/>
        <w:autoSpaceDN w:val="0"/>
        <w:adjustRightInd w:val="0"/>
        <w:spacing w:after="0" w:line="240" w:lineRule="auto"/>
        <w:rPr>
          <w:rFonts w:cstheme="minorHAnsi"/>
          <w:color w:val="000000"/>
        </w:rPr>
      </w:pP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C66D52" w:rsidRPr="002E7845" w:rsidTr="00C66D52">
        <w:tc>
          <w:tcPr>
            <w:tcW w:w="3298" w:type="dxa"/>
            <w:shd w:val="clear" w:color="auto" w:fill="BFBFBF" w:themeFill="background1" w:themeFillShade="BF"/>
          </w:tcPr>
          <w:p w:rsidR="00C66D52" w:rsidRPr="00A376B1" w:rsidRDefault="00C66D52" w:rsidP="00C66D52">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C66D52" w:rsidRPr="00A376B1" w:rsidRDefault="00C66D52" w:rsidP="00C66D52">
            <w:pPr>
              <w:rPr>
                <w:rFonts w:cstheme="minorHAnsi"/>
                <w:b/>
                <w:sz w:val="20"/>
                <w:szCs w:val="20"/>
              </w:rPr>
            </w:pPr>
            <w:r w:rsidRPr="00A376B1">
              <w:rPr>
                <w:rFonts w:cstheme="minorHAnsi"/>
                <w:b/>
                <w:color w:val="E36C0A" w:themeColor="accent6" w:themeShade="BF"/>
                <w:sz w:val="20"/>
                <w:szCs w:val="20"/>
              </w:rPr>
              <w:t>Inhaltsbezogene mathematische</w:t>
            </w:r>
            <w:r>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C66D52" w:rsidRPr="006B4A18" w:rsidRDefault="00C66D52" w:rsidP="00C66D52">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C66D52" w:rsidRPr="00C47BE3" w:rsidRDefault="00C66D52" w:rsidP="00C66D52">
            <w:pPr>
              <w:rPr>
                <w:rFonts w:cstheme="minorHAnsi"/>
                <w:b/>
                <w:sz w:val="20"/>
                <w:szCs w:val="20"/>
              </w:rPr>
            </w:pPr>
            <w:r w:rsidRPr="00C47BE3">
              <w:rPr>
                <w:rFonts w:cstheme="minorHAnsi"/>
                <w:b/>
                <w:sz w:val="20"/>
                <w:szCs w:val="20"/>
              </w:rPr>
              <w:t>Allgemeine mathematische Kompetenzen</w:t>
            </w:r>
          </w:p>
          <w:p w:rsidR="00C66D52" w:rsidRPr="00C47BE3" w:rsidRDefault="00C66D52" w:rsidP="00C66D52">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C66D52" w:rsidRPr="00A376B1" w:rsidRDefault="00C66D52" w:rsidP="00C66D52">
            <w:pPr>
              <w:rPr>
                <w:rFonts w:cstheme="minorHAnsi"/>
                <w:b/>
                <w:sz w:val="20"/>
                <w:szCs w:val="20"/>
              </w:rPr>
            </w:pPr>
            <w:r w:rsidRPr="00A376B1">
              <w:rPr>
                <w:rFonts w:cstheme="minorHAnsi"/>
                <w:b/>
                <w:sz w:val="20"/>
                <w:szCs w:val="20"/>
              </w:rPr>
              <w:t>Bemerkungen</w:t>
            </w:r>
          </w:p>
        </w:tc>
      </w:tr>
      <w:tr w:rsidR="00C66D52" w:rsidRPr="002E7845" w:rsidTr="00C66D52">
        <w:tc>
          <w:tcPr>
            <w:tcW w:w="3298" w:type="dxa"/>
          </w:tcPr>
          <w:p w:rsidR="00C66D52" w:rsidRPr="00A376B1" w:rsidRDefault="00C66D52" w:rsidP="00C66D52">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1 Dreiecke</w:t>
            </w:r>
            <w:r w:rsidRPr="00A376B1">
              <w:rPr>
                <w:rFonts w:cstheme="minorHAnsi"/>
                <w:b/>
                <w:color w:val="548DD4" w:themeColor="text2" w:themeTint="99"/>
                <w:sz w:val="20"/>
                <w:szCs w:val="20"/>
              </w:rPr>
              <w:tab/>
            </w:r>
            <w:r>
              <w:rPr>
                <w:rFonts w:cstheme="minorHAnsi"/>
                <w:b/>
                <w:color w:val="548DD4" w:themeColor="text2" w:themeTint="99"/>
                <w:sz w:val="20"/>
                <w:szCs w:val="20"/>
              </w:rPr>
              <w:t>7</w:t>
            </w:r>
          </w:p>
        </w:tc>
        <w:tc>
          <w:tcPr>
            <w:tcW w:w="4059" w:type="dxa"/>
          </w:tcPr>
          <w:p w:rsidR="00C66D52" w:rsidRPr="00A376B1" w:rsidRDefault="00C66D52" w:rsidP="00C66D52">
            <w:pPr>
              <w:rPr>
                <w:rFonts w:cstheme="minorHAnsi"/>
                <w:sz w:val="20"/>
                <w:szCs w:val="20"/>
              </w:rPr>
            </w:pPr>
          </w:p>
        </w:tc>
        <w:tc>
          <w:tcPr>
            <w:tcW w:w="4395" w:type="dxa"/>
          </w:tcPr>
          <w:p w:rsidR="00C66D52" w:rsidRPr="00C47BE3" w:rsidRDefault="00C66D52" w:rsidP="00C66D52">
            <w:pPr>
              <w:rPr>
                <w:rFonts w:cstheme="minorHAnsi"/>
                <w:sz w:val="20"/>
                <w:szCs w:val="20"/>
              </w:rPr>
            </w:pPr>
          </w:p>
        </w:tc>
        <w:tc>
          <w:tcPr>
            <w:tcW w:w="2806" w:type="dxa"/>
          </w:tcPr>
          <w:p w:rsidR="00C66D52" w:rsidRPr="00A376B1" w:rsidRDefault="00C66D52" w:rsidP="005C1408">
            <w:pPr>
              <w:rPr>
                <w:rFonts w:cstheme="minorHAnsi"/>
                <w:b/>
                <w:sz w:val="20"/>
                <w:szCs w:val="20"/>
              </w:rPr>
            </w:pPr>
            <w:r w:rsidRPr="00A376B1">
              <w:rPr>
                <w:rFonts w:cstheme="minorHAnsi"/>
                <w:b/>
                <w:color w:val="548DD4" w:themeColor="text2" w:themeTint="99"/>
                <w:sz w:val="20"/>
                <w:szCs w:val="20"/>
              </w:rPr>
              <w:t xml:space="preserve">ca. </w:t>
            </w:r>
            <w:r w:rsidR="005C1408">
              <w:rPr>
                <w:rFonts w:cstheme="minorHAnsi"/>
                <w:b/>
                <w:color w:val="548DD4" w:themeColor="text2" w:themeTint="99"/>
                <w:sz w:val="20"/>
                <w:szCs w:val="20"/>
              </w:rPr>
              <w:t>16</w:t>
            </w:r>
            <w:r w:rsidRPr="00A376B1">
              <w:rPr>
                <w:rFonts w:cstheme="minorHAnsi"/>
                <w:b/>
                <w:color w:val="548DD4" w:themeColor="text2" w:themeTint="99"/>
                <w:sz w:val="20"/>
                <w:szCs w:val="20"/>
              </w:rPr>
              <w:t xml:space="preserve"> Wochenstunden</w:t>
            </w:r>
          </w:p>
        </w:tc>
      </w:tr>
      <w:tr w:rsidR="00C66D52" w:rsidRPr="002E7845" w:rsidTr="00C66D52">
        <w:tc>
          <w:tcPr>
            <w:tcW w:w="3298" w:type="dxa"/>
          </w:tcPr>
          <w:p w:rsidR="00C66D52" w:rsidRPr="00A376B1" w:rsidRDefault="00C66D52" w:rsidP="00C66D52">
            <w:pPr>
              <w:tabs>
                <w:tab w:val="right" w:pos="3011"/>
              </w:tabs>
              <w:autoSpaceDE w:val="0"/>
              <w:autoSpaceDN w:val="0"/>
              <w:adjustRightInd w:val="0"/>
              <w:rPr>
                <w:rFonts w:cstheme="minorHAnsi"/>
                <w:sz w:val="20"/>
                <w:szCs w:val="20"/>
              </w:rPr>
            </w:pPr>
            <w:r>
              <w:rPr>
                <w:rFonts w:cstheme="minorHAnsi"/>
                <w:sz w:val="20"/>
                <w:szCs w:val="20"/>
              </w:rPr>
              <w:t>1.1 Kongruente Figuren</w:t>
            </w:r>
            <w:r>
              <w:rPr>
                <w:rFonts w:cstheme="minorHAnsi"/>
                <w:sz w:val="20"/>
                <w:szCs w:val="20"/>
              </w:rPr>
              <w:tab/>
              <w:t>8</w:t>
            </w:r>
          </w:p>
          <w:p w:rsidR="00C66D52" w:rsidRPr="00A376B1" w:rsidRDefault="00C66D52" w:rsidP="00C66D52">
            <w:pPr>
              <w:tabs>
                <w:tab w:val="right" w:pos="3011"/>
              </w:tabs>
              <w:rPr>
                <w:rFonts w:cstheme="minorHAnsi"/>
                <w:sz w:val="20"/>
                <w:szCs w:val="20"/>
              </w:rPr>
            </w:pPr>
          </w:p>
        </w:tc>
        <w:tc>
          <w:tcPr>
            <w:tcW w:w="4059" w:type="dxa"/>
          </w:tcPr>
          <w:p w:rsidR="00C66D52" w:rsidRPr="00A376B1" w:rsidRDefault="00E80EE9" w:rsidP="00C66D52">
            <w:pPr>
              <w:rPr>
                <w:rFonts w:cstheme="minorHAnsi"/>
                <w:b/>
                <w:sz w:val="20"/>
                <w:szCs w:val="20"/>
              </w:rPr>
            </w:pPr>
            <w:r>
              <w:rPr>
                <w:rFonts w:cstheme="minorHAnsi"/>
                <w:b/>
                <w:color w:val="E36C0A" w:themeColor="accent6" w:themeShade="BF"/>
                <w:sz w:val="20"/>
                <w:szCs w:val="20"/>
              </w:rPr>
              <w:t>Geometrie</w:t>
            </w:r>
          </w:p>
          <w:p w:rsidR="00C66D52" w:rsidRPr="00A376B1" w:rsidRDefault="003F05F0" w:rsidP="003F05F0">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E</w:t>
            </w:r>
            <w:r w:rsidR="00E80EE9">
              <w:rPr>
                <w:rFonts w:cstheme="minorHAnsi"/>
                <w:sz w:val="20"/>
                <w:szCs w:val="20"/>
              </w:rPr>
              <w:t>ntscheiden, ob Figuren zueinander kongruent sind</w:t>
            </w:r>
          </w:p>
        </w:tc>
        <w:tc>
          <w:tcPr>
            <w:tcW w:w="4395" w:type="dxa"/>
          </w:tcPr>
          <w:p w:rsidR="00C66D52" w:rsidRPr="00C47BE3" w:rsidRDefault="00C66D52" w:rsidP="00C66D52">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C66D52" w:rsidRDefault="00C66D52" w:rsidP="00C66D52">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C66D52" w:rsidRDefault="00C66D52" w:rsidP="00C66D52">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817F40" w:rsidRPr="009676E7" w:rsidRDefault="00C66D52" w:rsidP="009676E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r w:rsidRPr="004165D2">
              <w:rPr>
                <w:rFonts w:cstheme="minorHAnsi"/>
                <w:sz w:val="20"/>
                <w:szCs w:val="20"/>
              </w:rPr>
              <w:t xml:space="preserve"> </w:t>
            </w:r>
          </w:p>
        </w:tc>
        <w:tc>
          <w:tcPr>
            <w:tcW w:w="2806" w:type="dxa"/>
          </w:tcPr>
          <w:p w:rsidR="00C66D52" w:rsidRPr="00A376B1" w:rsidRDefault="00E80EE9" w:rsidP="00C66D52">
            <w:pPr>
              <w:rPr>
                <w:rFonts w:cstheme="minorHAnsi"/>
                <w:sz w:val="20"/>
                <w:szCs w:val="20"/>
              </w:rPr>
            </w:pPr>
            <w:r>
              <w:rPr>
                <w:rFonts w:cstheme="minorHAnsi"/>
                <w:sz w:val="20"/>
                <w:szCs w:val="20"/>
              </w:rPr>
              <w:t>Kunst: Bandornamente</w:t>
            </w:r>
          </w:p>
        </w:tc>
      </w:tr>
      <w:tr w:rsidR="00C66D52" w:rsidRPr="002E7845" w:rsidTr="00C66D52">
        <w:tc>
          <w:tcPr>
            <w:tcW w:w="3298" w:type="dxa"/>
          </w:tcPr>
          <w:p w:rsidR="00C66D52" w:rsidRPr="00A376B1" w:rsidRDefault="00C66D52" w:rsidP="00C66D52">
            <w:pPr>
              <w:tabs>
                <w:tab w:val="right" w:pos="3011"/>
              </w:tabs>
              <w:autoSpaceDE w:val="0"/>
              <w:autoSpaceDN w:val="0"/>
              <w:adjustRightInd w:val="0"/>
              <w:rPr>
                <w:rFonts w:cstheme="minorHAnsi"/>
                <w:sz w:val="20"/>
                <w:szCs w:val="20"/>
              </w:rPr>
            </w:pPr>
            <w:r>
              <w:rPr>
                <w:rFonts w:cstheme="minorHAnsi"/>
                <w:sz w:val="20"/>
                <w:szCs w:val="20"/>
              </w:rPr>
              <w:t>1.2 Dreiecksarten</w:t>
            </w:r>
            <w:r w:rsidRPr="00A376B1">
              <w:rPr>
                <w:rFonts w:cstheme="minorHAnsi"/>
                <w:sz w:val="20"/>
                <w:szCs w:val="20"/>
              </w:rPr>
              <w:tab/>
            </w:r>
            <w:r>
              <w:rPr>
                <w:rFonts w:cstheme="minorHAnsi"/>
                <w:sz w:val="20"/>
                <w:szCs w:val="20"/>
              </w:rPr>
              <w:t>12</w:t>
            </w:r>
          </w:p>
        </w:tc>
        <w:tc>
          <w:tcPr>
            <w:tcW w:w="4059" w:type="dxa"/>
          </w:tcPr>
          <w:p w:rsidR="00C66D52" w:rsidRPr="00A376B1" w:rsidRDefault="00E80EE9" w:rsidP="00C66D52">
            <w:pPr>
              <w:rPr>
                <w:rFonts w:cstheme="minorHAnsi"/>
                <w:b/>
                <w:sz w:val="20"/>
                <w:szCs w:val="20"/>
              </w:rPr>
            </w:pPr>
            <w:r>
              <w:rPr>
                <w:rFonts w:cstheme="minorHAnsi"/>
                <w:b/>
                <w:color w:val="E36C0A" w:themeColor="accent6" w:themeShade="BF"/>
                <w:sz w:val="20"/>
                <w:szCs w:val="20"/>
              </w:rPr>
              <w:t>Geometrie</w:t>
            </w:r>
          </w:p>
          <w:p w:rsidR="003F05F0" w:rsidRPr="003F05F0" w:rsidRDefault="003F05F0" w:rsidP="003F05F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Ebene Figuren (Dreiecke) identifizieren, durch charakteristische Eigenschaften beschreiben und klassifizieren</w:t>
            </w:r>
            <w:r>
              <w:rPr>
                <w:rFonts w:cstheme="minorHAnsi"/>
                <w:sz w:val="20"/>
                <w:szCs w:val="20"/>
              </w:rPr>
              <w:br/>
              <w:t>(Klassenstufe 6)</w:t>
            </w:r>
          </w:p>
        </w:tc>
        <w:tc>
          <w:tcPr>
            <w:tcW w:w="4395" w:type="dxa"/>
          </w:tcPr>
          <w:p w:rsidR="00C66D52" w:rsidRPr="00C47BE3" w:rsidRDefault="00C66D52" w:rsidP="00C66D52">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C66D52" w:rsidRDefault="00C66D52" w:rsidP="00C66D52">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C66D52" w:rsidRDefault="00C66D52" w:rsidP="00C66D52">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 xml:space="preserve">Mathematische Darstellungen verwenden (K4) </w:t>
            </w:r>
          </w:p>
          <w:p w:rsidR="00C66D52" w:rsidRPr="00C47BE3" w:rsidRDefault="00C66D52" w:rsidP="009676E7">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C66D52" w:rsidRPr="00A376B1" w:rsidRDefault="00C66D52" w:rsidP="00C66D52">
            <w:pPr>
              <w:rPr>
                <w:rFonts w:cstheme="minorHAnsi"/>
                <w:sz w:val="20"/>
                <w:szCs w:val="20"/>
              </w:rPr>
            </w:pPr>
          </w:p>
        </w:tc>
      </w:tr>
      <w:tr w:rsidR="00C66D52" w:rsidRPr="002E7845" w:rsidTr="00C66D52">
        <w:tc>
          <w:tcPr>
            <w:tcW w:w="3298" w:type="dxa"/>
          </w:tcPr>
          <w:p w:rsidR="00C66D52" w:rsidRPr="00A376B1" w:rsidRDefault="00C66D52" w:rsidP="00C66D52">
            <w:pPr>
              <w:tabs>
                <w:tab w:val="right" w:pos="3011"/>
              </w:tabs>
              <w:autoSpaceDE w:val="0"/>
              <w:autoSpaceDN w:val="0"/>
              <w:adjustRightInd w:val="0"/>
              <w:rPr>
                <w:rFonts w:cstheme="minorHAnsi"/>
                <w:sz w:val="20"/>
                <w:szCs w:val="20"/>
              </w:rPr>
            </w:pPr>
            <w:r>
              <w:rPr>
                <w:rFonts w:cstheme="minorHAnsi"/>
                <w:sz w:val="20"/>
                <w:szCs w:val="20"/>
              </w:rPr>
              <w:t>1.3 Dreiecke konstruieren</w:t>
            </w:r>
            <w:r w:rsidRPr="00A376B1">
              <w:rPr>
                <w:rFonts w:cstheme="minorHAnsi"/>
                <w:sz w:val="20"/>
                <w:szCs w:val="20"/>
              </w:rPr>
              <w:tab/>
            </w:r>
            <w:r>
              <w:rPr>
                <w:rFonts w:cstheme="minorHAnsi"/>
                <w:sz w:val="20"/>
                <w:szCs w:val="20"/>
              </w:rPr>
              <w:t>14</w:t>
            </w:r>
          </w:p>
        </w:tc>
        <w:tc>
          <w:tcPr>
            <w:tcW w:w="4059" w:type="dxa"/>
          </w:tcPr>
          <w:p w:rsidR="00C66D52" w:rsidRPr="00A376B1" w:rsidRDefault="005D2F31" w:rsidP="00C66D52">
            <w:pPr>
              <w:rPr>
                <w:rFonts w:cstheme="minorHAnsi"/>
                <w:b/>
                <w:sz w:val="20"/>
                <w:szCs w:val="20"/>
              </w:rPr>
            </w:pPr>
            <w:r>
              <w:rPr>
                <w:rFonts w:cstheme="minorHAnsi"/>
                <w:b/>
                <w:color w:val="E36C0A" w:themeColor="accent6" w:themeShade="BF"/>
                <w:sz w:val="20"/>
                <w:szCs w:val="20"/>
              </w:rPr>
              <w:t>Geometrie</w:t>
            </w:r>
          </w:p>
          <w:p w:rsidR="00C66D52" w:rsidRDefault="005D2F31" w:rsidP="005D2F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die Kongruenzsätze an geeigneten Beispielen erläutern</w:t>
            </w:r>
          </w:p>
          <w:p w:rsidR="005D2F31" w:rsidRDefault="005D2F31" w:rsidP="005D2F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mit Hilfe der Kongruenzsätze über die Kongruenz entscheiden</w:t>
            </w:r>
          </w:p>
          <w:p w:rsidR="005D2F31" w:rsidRDefault="005D2F31" w:rsidP="005D2F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Konstruktionen mit Hilfe von Planfigur und Kongruenzsatz ausführen</w:t>
            </w:r>
          </w:p>
          <w:p w:rsidR="005D2F31" w:rsidRPr="00C47BE3" w:rsidRDefault="005D2F31" w:rsidP="009676E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Die eindeutige Konstruierbarkeit aus den gegebenen Stücken begründen</w:t>
            </w:r>
          </w:p>
        </w:tc>
        <w:tc>
          <w:tcPr>
            <w:tcW w:w="4395" w:type="dxa"/>
          </w:tcPr>
          <w:p w:rsidR="00C66D52" w:rsidRPr="00C47BE3" w:rsidRDefault="00C66D52" w:rsidP="00C66D52">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C66D52" w:rsidRDefault="00C66D52" w:rsidP="00C66D52">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C66D52" w:rsidRPr="004165D2" w:rsidRDefault="00C66D52" w:rsidP="00C66D52">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C66D52" w:rsidRDefault="00C66D52" w:rsidP="00C66D52">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5D2F31" w:rsidRDefault="005D2F31" w:rsidP="00C66D52">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p w:rsidR="005D2F31" w:rsidRDefault="005D2F31" w:rsidP="005D2F31">
            <w:pPr>
              <w:tabs>
                <w:tab w:val="right" w:pos="4711"/>
              </w:tabs>
              <w:autoSpaceDE w:val="0"/>
              <w:autoSpaceDN w:val="0"/>
              <w:adjustRightInd w:val="0"/>
              <w:rPr>
                <w:rFonts w:cstheme="minorHAnsi"/>
                <w:sz w:val="20"/>
                <w:szCs w:val="20"/>
              </w:rPr>
            </w:pPr>
          </w:p>
          <w:p w:rsidR="005D2F31" w:rsidRDefault="005D2F31" w:rsidP="005D2F31">
            <w:pPr>
              <w:tabs>
                <w:tab w:val="right" w:pos="4711"/>
              </w:tabs>
              <w:autoSpaceDE w:val="0"/>
              <w:autoSpaceDN w:val="0"/>
              <w:adjustRightInd w:val="0"/>
              <w:rPr>
                <w:rFonts w:cstheme="minorHAnsi"/>
                <w:b/>
                <w:sz w:val="20"/>
                <w:szCs w:val="20"/>
              </w:rPr>
            </w:pPr>
            <w:r>
              <w:rPr>
                <w:rFonts w:cstheme="minorHAnsi"/>
                <w:b/>
                <w:sz w:val="20"/>
                <w:szCs w:val="20"/>
              </w:rPr>
              <w:t>Methodenkompetenz</w:t>
            </w:r>
          </w:p>
          <w:p w:rsidR="005D2F31" w:rsidRDefault="005D2F31" w:rsidP="005D2F31">
            <w:pPr>
              <w:pStyle w:val="Listenabsatz"/>
              <w:numPr>
                <w:ilvl w:val="0"/>
                <w:numId w:val="12"/>
              </w:numPr>
              <w:tabs>
                <w:tab w:val="right" w:pos="4711"/>
              </w:tabs>
              <w:autoSpaceDE w:val="0"/>
              <w:autoSpaceDN w:val="0"/>
              <w:adjustRightInd w:val="0"/>
              <w:rPr>
                <w:rFonts w:cstheme="minorHAnsi"/>
                <w:sz w:val="20"/>
                <w:szCs w:val="20"/>
              </w:rPr>
            </w:pPr>
            <w:r>
              <w:rPr>
                <w:rFonts w:cstheme="minorHAnsi"/>
                <w:sz w:val="20"/>
                <w:szCs w:val="20"/>
              </w:rPr>
              <w:t>Lösungsstrategien bei geometrischen Konstruktionen und Berechnungen anwenden durch Zeichnen informativer Figuren und zurückführen auf bekanntes</w:t>
            </w:r>
          </w:p>
          <w:p w:rsidR="005D2F31" w:rsidRDefault="005D2F31" w:rsidP="005D2F31">
            <w:pPr>
              <w:pStyle w:val="Listenabsatz"/>
              <w:numPr>
                <w:ilvl w:val="0"/>
                <w:numId w:val="12"/>
              </w:numPr>
              <w:tabs>
                <w:tab w:val="right" w:pos="4711"/>
              </w:tabs>
              <w:autoSpaceDE w:val="0"/>
              <w:autoSpaceDN w:val="0"/>
              <w:adjustRightInd w:val="0"/>
              <w:rPr>
                <w:rFonts w:cstheme="minorHAnsi"/>
                <w:sz w:val="20"/>
                <w:szCs w:val="20"/>
              </w:rPr>
            </w:pPr>
            <w:r>
              <w:rPr>
                <w:rFonts w:cstheme="minorHAnsi"/>
                <w:sz w:val="20"/>
                <w:szCs w:val="20"/>
              </w:rPr>
              <w:t>Verfahren zum Zeichnen von geom</w:t>
            </w:r>
            <w:r w:rsidR="00724715">
              <w:rPr>
                <w:rFonts w:cstheme="minorHAnsi"/>
                <w:sz w:val="20"/>
                <w:szCs w:val="20"/>
              </w:rPr>
              <w:t>etrischen</w:t>
            </w:r>
            <w:r>
              <w:rPr>
                <w:rFonts w:cstheme="minorHAnsi"/>
                <w:sz w:val="20"/>
                <w:szCs w:val="20"/>
              </w:rPr>
              <w:t xml:space="preserve"> Figuren anwenden mit Lineal, Geodreieck und Zirkel</w:t>
            </w:r>
          </w:p>
          <w:p w:rsidR="00F4138F" w:rsidRDefault="00F4138F" w:rsidP="00F4138F">
            <w:pPr>
              <w:tabs>
                <w:tab w:val="right" w:pos="4711"/>
              </w:tabs>
              <w:autoSpaceDE w:val="0"/>
              <w:autoSpaceDN w:val="0"/>
              <w:adjustRightInd w:val="0"/>
              <w:rPr>
                <w:rFonts w:cstheme="minorHAnsi"/>
                <w:sz w:val="20"/>
                <w:szCs w:val="20"/>
              </w:rPr>
            </w:pPr>
          </w:p>
          <w:p w:rsidR="00F4138F" w:rsidRDefault="00F4138F" w:rsidP="00F4138F">
            <w:pPr>
              <w:tabs>
                <w:tab w:val="right" w:pos="4711"/>
              </w:tabs>
              <w:autoSpaceDE w:val="0"/>
              <w:autoSpaceDN w:val="0"/>
              <w:adjustRightInd w:val="0"/>
              <w:rPr>
                <w:rFonts w:cstheme="minorHAnsi"/>
                <w:b/>
                <w:sz w:val="20"/>
                <w:szCs w:val="20"/>
              </w:rPr>
            </w:pPr>
            <w:r>
              <w:rPr>
                <w:rFonts w:cstheme="minorHAnsi"/>
                <w:b/>
                <w:sz w:val="20"/>
                <w:szCs w:val="20"/>
              </w:rPr>
              <w:t>Selbst- und Sozialkompetenz</w:t>
            </w:r>
          </w:p>
          <w:p w:rsidR="00F4138F" w:rsidRPr="00F4138F" w:rsidRDefault="00F4138F" w:rsidP="009676E7">
            <w:pPr>
              <w:pStyle w:val="Listenabsatz"/>
              <w:numPr>
                <w:ilvl w:val="0"/>
                <w:numId w:val="19"/>
              </w:numPr>
              <w:tabs>
                <w:tab w:val="right" w:pos="4711"/>
              </w:tabs>
              <w:autoSpaceDE w:val="0"/>
              <w:autoSpaceDN w:val="0"/>
              <w:adjustRightInd w:val="0"/>
              <w:rPr>
                <w:rFonts w:cstheme="minorHAnsi"/>
                <w:sz w:val="20"/>
                <w:szCs w:val="20"/>
              </w:rPr>
            </w:pPr>
            <w:r>
              <w:rPr>
                <w:rFonts w:cstheme="minorHAnsi"/>
                <w:sz w:val="20"/>
                <w:szCs w:val="20"/>
              </w:rPr>
              <w:t>Sauber und übersichtlich konstruieren</w:t>
            </w:r>
          </w:p>
        </w:tc>
        <w:tc>
          <w:tcPr>
            <w:tcW w:w="2806" w:type="dxa"/>
          </w:tcPr>
          <w:p w:rsidR="00C66D52" w:rsidRPr="00A376B1" w:rsidRDefault="005D2F31" w:rsidP="00C66D52">
            <w:pPr>
              <w:rPr>
                <w:rFonts w:cstheme="minorHAnsi"/>
                <w:sz w:val="20"/>
                <w:szCs w:val="20"/>
              </w:rPr>
            </w:pPr>
            <w:r>
              <w:rPr>
                <w:rFonts w:cstheme="minorHAnsi"/>
                <w:sz w:val="20"/>
                <w:szCs w:val="20"/>
              </w:rPr>
              <w:t>Alltag: Landvermessung</w:t>
            </w:r>
          </w:p>
        </w:tc>
      </w:tr>
      <w:tr w:rsidR="00C66D52" w:rsidRPr="002E7845" w:rsidTr="00C66D52">
        <w:tc>
          <w:tcPr>
            <w:tcW w:w="3298" w:type="dxa"/>
          </w:tcPr>
          <w:p w:rsidR="00C66D52" w:rsidRPr="00A376B1" w:rsidRDefault="00C66D52" w:rsidP="00C66D52">
            <w:pPr>
              <w:tabs>
                <w:tab w:val="right" w:pos="3011"/>
              </w:tabs>
              <w:autoSpaceDE w:val="0"/>
              <w:autoSpaceDN w:val="0"/>
              <w:adjustRightInd w:val="0"/>
              <w:rPr>
                <w:rFonts w:cstheme="minorHAnsi"/>
                <w:sz w:val="20"/>
                <w:szCs w:val="20"/>
              </w:rPr>
            </w:pPr>
            <w:r>
              <w:rPr>
                <w:rFonts w:cstheme="minorHAnsi"/>
                <w:sz w:val="20"/>
                <w:szCs w:val="20"/>
              </w:rPr>
              <w:t>1.4 Satz des Thales</w:t>
            </w:r>
            <w:r>
              <w:rPr>
                <w:rFonts w:cstheme="minorHAnsi"/>
                <w:sz w:val="20"/>
                <w:szCs w:val="20"/>
              </w:rPr>
              <w:tab/>
              <w:t>18</w:t>
            </w:r>
          </w:p>
        </w:tc>
        <w:tc>
          <w:tcPr>
            <w:tcW w:w="4059" w:type="dxa"/>
          </w:tcPr>
          <w:p w:rsidR="00F4138F" w:rsidRPr="00A376B1" w:rsidRDefault="00F4138F" w:rsidP="00F4138F">
            <w:pPr>
              <w:rPr>
                <w:rFonts w:cstheme="minorHAnsi"/>
                <w:b/>
                <w:sz w:val="20"/>
                <w:szCs w:val="20"/>
              </w:rPr>
            </w:pPr>
            <w:r>
              <w:rPr>
                <w:rFonts w:cstheme="minorHAnsi"/>
                <w:b/>
                <w:color w:val="E36C0A" w:themeColor="accent6" w:themeShade="BF"/>
                <w:sz w:val="20"/>
                <w:szCs w:val="20"/>
              </w:rPr>
              <w:t>Geometrie</w:t>
            </w:r>
          </w:p>
          <w:p w:rsidR="00C66D52" w:rsidRPr="00A376B1" w:rsidRDefault="00F4138F" w:rsidP="00F4138F">
            <w:pPr>
              <w:pStyle w:val="Listenabsatz"/>
              <w:numPr>
                <w:ilvl w:val="0"/>
                <w:numId w:val="19"/>
              </w:numPr>
              <w:tabs>
                <w:tab w:val="right" w:pos="4711"/>
              </w:tabs>
              <w:autoSpaceDE w:val="0"/>
              <w:autoSpaceDN w:val="0"/>
              <w:adjustRightInd w:val="0"/>
              <w:rPr>
                <w:rFonts w:cstheme="minorHAnsi"/>
                <w:b/>
                <w:sz w:val="20"/>
                <w:szCs w:val="20"/>
              </w:rPr>
            </w:pPr>
            <w:r>
              <w:rPr>
                <w:rFonts w:cstheme="minorHAnsi"/>
                <w:sz w:val="20"/>
                <w:szCs w:val="20"/>
              </w:rPr>
              <w:t>Den Satz des Thales experimentell erkunden, an Beispielen erläutern und anwenden</w:t>
            </w:r>
          </w:p>
        </w:tc>
        <w:tc>
          <w:tcPr>
            <w:tcW w:w="4395" w:type="dxa"/>
          </w:tcPr>
          <w:p w:rsidR="00C66D52" w:rsidRDefault="00F4138F" w:rsidP="00F4138F">
            <w:pPr>
              <w:tabs>
                <w:tab w:val="right" w:pos="4711"/>
              </w:tabs>
              <w:autoSpaceDE w:val="0"/>
              <w:autoSpaceDN w:val="0"/>
              <w:adjustRightInd w:val="0"/>
              <w:jc w:val="both"/>
              <w:rPr>
                <w:rFonts w:cstheme="minorHAnsi"/>
                <w:b/>
                <w:sz w:val="20"/>
                <w:szCs w:val="20"/>
              </w:rPr>
            </w:pPr>
            <w:r w:rsidRPr="00F4138F">
              <w:rPr>
                <w:rFonts w:cstheme="minorHAnsi"/>
                <w:b/>
                <w:sz w:val="20"/>
                <w:szCs w:val="20"/>
              </w:rPr>
              <w:t>A</w:t>
            </w:r>
            <w:r>
              <w:rPr>
                <w:rFonts w:cstheme="minorHAnsi"/>
                <w:b/>
                <w:sz w:val="20"/>
                <w:szCs w:val="20"/>
              </w:rPr>
              <w:t>llgemeine mathematische Kompetenzen</w:t>
            </w:r>
          </w:p>
          <w:p w:rsidR="00F4138F" w:rsidRPr="00F4138F" w:rsidRDefault="00F4138F" w:rsidP="00F4138F">
            <w:pPr>
              <w:pStyle w:val="Listenabsatz"/>
              <w:numPr>
                <w:ilvl w:val="0"/>
                <w:numId w:val="19"/>
              </w:numPr>
              <w:tabs>
                <w:tab w:val="right" w:pos="4711"/>
              </w:tabs>
              <w:autoSpaceDE w:val="0"/>
              <w:autoSpaceDN w:val="0"/>
              <w:adjustRightInd w:val="0"/>
              <w:jc w:val="both"/>
              <w:rPr>
                <w:rFonts w:cstheme="minorHAnsi"/>
                <w:b/>
                <w:sz w:val="20"/>
                <w:szCs w:val="20"/>
              </w:rPr>
            </w:pPr>
            <w:r>
              <w:rPr>
                <w:rFonts w:cstheme="minorHAnsi"/>
                <w:sz w:val="20"/>
                <w:szCs w:val="20"/>
              </w:rPr>
              <w:t>Mathematisch argumentieren (K1)</w:t>
            </w:r>
          </w:p>
          <w:p w:rsidR="00F4138F" w:rsidRPr="004165D2" w:rsidRDefault="00F4138F" w:rsidP="00F4138F">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F4138F" w:rsidRDefault="00F4138F" w:rsidP="00F4138F">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F4138F" w:rsidRPr="00F4138F" w:rsidRDefault="00F4138F" w:rsidP="009676E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C66D52" w:rsidRPr="00A376B1" w:rsidRDefault="00F4138F" w:rsidP="00C66D52">
            <w:pPr>
              <w:rPr>
                <w:rFonts w:cstheme="minorHAnsi"/>
                <w:sz w:val="20"/>
                <w:szCs w:val="20"/>
              </w:rPr>
            </w:pPr>
            <w:r>
              <w:rPr>
                <w:rFonts w:cstheme="minorHAnsi"/>
                <w:sz w:val="20"/>
                <w:szCs w:val="20"/>
              </w:rPr>
              <w:t>Vertiefung: Entdeckungen am Dreieck</w:t>
            </w:r>
          </w:p>
        </w:tc>
      </w:tr>
      <w:tr w:rsidR="00C66D52" w:rsidRPr="002E7845" w:rsidTr="00C66D52">
        <w:tc>
          <w:tcPr>
            <w:tcW w:w="3298" w:type="dxa"/>
          </w:tcPr>
          <w:p w:rsidR="00C66D52" w:rsidRPr="00A376B1" w:rsidRDefault="00C66D52" w:rsidP="00C66D52">
            <w:pPr>
              <w:tabs>
                <w:tab w:val="right" w:pos="3011"/>
                <w:tab w:val="right" w:pos="4711"/>
              </w:tabs>
              <w:autoSpaceDE w:val="0"/>
              <w:autoSpaceDN w:val="0"/>
              <w:adjustRightInd w:val="0"/>
              <w:rPr>
                <w:rFonts w:cstheme="minorHAnsi"/>
                <w:sz w:val="20"/>
                <w:szCs w:val="20"/>
              </w:rPr>
            </w:pPr>
            <w:r>
              <w:rPr>
                <w:rFonts w:cstheme="minorHAnsi"/>
                <w:sz w:val="20"/>
                <w:szCs w:val="20"/>
              </w:rPr>
              <w:t>1.5 Vermischte Aufgaben</w:t>
            </w:r>
            <w:r w:rsidRPr="00A376B1">
              <w:rPr>
                <w:rFonts w:cstheme="minorHAnsi"/>
                <w:sz w:val="20"/>
                <w:szCs w:val="20"/>
              </w:rPr>
              <w:tab/>
            </w:r>
            <w:r>
              <w:rPr>
                <w:rFonts w:cstheme="minorHAnsi"/>
                <w:sz w:val="20"/>
                <w:szCs w:val="20"/>
              </w:rPr>
              <w:t>22</w:t>
            </w:r>
          </w:p>
        </w:tc>
        <w:tc>
          <w:tcPr>
            <w:tcW w:w="4059" w:type="dxa"/>
          </w:tcPr>
          <w:p w:rsidR="00C66D52" w:rsidRPr="00A376B1" w:rsidRDefault="00C66D52" w:rsidP="00C66D52">
            <w:pPr>
              <w:tabs>
                <w:tab w:val="right" w:pos="4711"/>
              </w:tabs>
              <w:autoSpaceDE w:val="0"/>
              <w:autoSpaceDN w:val="0"/>
              <w:adjustRightInd w:val="0"/>
              <w:rPr>
                <w:rFonts w:cstheme="minorHAnsi"/>
                <w:sz w:val="20"/>
                <w:szCs w:val="20"/>
              </w:rPr>
            </w:pPr>
          </w:p>
        </w:tc>
        <w:tc>
          <w:tcPr>
            <w:tcW w:w="4395" w:type="dxa"/>
          </w:tcPr>
          <w:p w:rsidR="00C66D52" w:rsidRPr="00C47BE3" w:rsidRDefault="00C66D52" w:rsidP="00C66D52">
            <w:pPr>
              <w:pStyle w:val="Listenabsatz"/>
              <w:tabs>
                <w:tab w:val="right" w:pos="4711"/>
              </w:tabs>
              <w:autoSpaceDE w:val="0"/>
              <w:autoSpaceDN w:val="0"/>
              <w:adjustRightInd w:val="0"/>
              <w:ind w:left="360"/>
              <w:rPr>
                <w:rFonts w:cstheme="minorHAnsi"/>
                <w:sz w:val="20"/>
                <w:szCs w:val="20"/>
              </w:rPr>
            </w:pPr>
          </w:p>
        </w:tc>
        <w:tc>
          <w:tcPr>
            <w:tcW w:w="2806" w:type="dxa"/>
          </w:tcPr>
          <w:p w:rsidR="00C66D52" w:rsidRPr="00A376B1" w:rsidRDefault="001963C6" w:rsidP="001963C6">
            <w:pPr>
              <w:rPr>
                <w:rFonts w:cstheme="minorHAnsi"/>
                <w:sz w:val="20"/>
                <w:szCs w:val="20"/>
              </w:rPr>
            </w:pPr>
            <w:r w:rsidRPr="00A376B1">
              <w:rPr>
                <w:rFonts w:cstheme="minorHAnsi"/>
                <w:sz w:val="20"/>
                <w:szCs w:val="20"/>
              </w:rPr>
              <w:t>Die Inhalte des vorangehenden Kapitels werden vernetzend wiederholt.</w:t>
            </w:r>
          </w:p>
        </w:tc>
      </w:tr>
      <w:tr w:rsidR="00C66D52" w:rsidRPr="002E7845" w:rsidTr="00C66D52">
        <w:tc>
          <w:tcPr>
            <w:tcW w:w="3298" w:type="dxa"/>
          </w:tcPr>
          <w:p w:rsidR="00C66D52" w:rsidRDefault="00C66D52" w:rsidP="00C66D52">
            <w:pPr>
              <w:tabs>
                <w:tab w:val="right" w:pos="3011"/>
                <w:tab w:val="right" w:pos="4711"/>
              </w:tabs>
              <w:autoSpaceDE w:val="0"/>
              <w:autoSpaceDN w:val="0"/>
              <w:adjustRightInd w:val="0"/>
              <w:rPr>
                <w:rFonts w:cstheme="minorHAnsi"/>
                <w:sz w:val="20"/>
                <w:szCs w:val="20"/>
              </w:rPr>
            </w:pPr>
            <w:r>
              <w:rPr>
                <w:rFonts w:cstheme="minorHAnsi"/>
                <w:sz w:val="20"/>
                <w:szCs w:val="20"/>
              </w:rPr>
              <w:t>1.6 Themenseite: Origami</w:t>
            </w:r>
            <w:r w:rsidR="009676E7">
              <w:rPr>
                <w:rFonts w:cstheme="minorHAnsi"/>
                <w:sz w:val="20"/>
                <w:szCs w:val="20"/>
              </w:rPr>
              <w:tab/>
            </w:r>
            <w:r w:rsidR="001963C6">
              <w:rPr>
                <w:rFonts w:cstheme="minorHAnsi"/>
                <w:sz w:val="20"/>
                <w:szCs w:val="20"/>
              </w:rPr>
              <w:t>24</w:t>
            </w:r>
          </w:p>
        </w:tc>
        <w:tc>
          <w:tcPr>
            <w:tcW w:w="4059" w:type="dxa"/>
          </w:tcPr>
          <w:p w:rsidR="00C66D52" w:rsidRPr="00A376B1" w:rsidRDefault="00C66D52" w:rsidP="00C66D52">
            <w:pPr>
              <w:tabs>
                <w:tab w:val="right" w:pos="4711"/>
              </w:tabs>
              <w:autoSpaceDE w:val="0"/>
              <w:autoSpaceDN w:val="0"/>
              <w:adjustRightInd w:val="0"/>
              <w:rPr>
                <w:rFonts w:cstheme="minorHAnsi"/>
                <w:sz w:val="20"/>
                <w:szCs w:val="20"/>
              </w:rPr>
            </w:pPr>
          </w:p>
        </w:tc>
        <w:tc>
          <w:tcPr>
            <w:tcW w:w="4395" w:type="dxa"/>
          </w:tcPr>
          <w:p w:rsidR="00C66D52" w:rsidRPr="00C47BE3" w:rsidRDefault="00C66D52" w:rsidP="00C66D52">
            <w:pPr>
              <w:pStyle w:val="Listenabsatz"/>
              <w:tabs>
                <w:tab w:val="right" w:pos="4711"/>
              </w:tabs>
              <w:autoSpaceDE w:val="0"/>
              <w:autoSpaceDN w:val="0"/>
              <w:adjustRightInd w:val="0"/>
              <w:ind w:left="360"/>
              <w:rPr>
                <w:rFonts w:cstheme="minorHAnsi"/>
                <w:sz w:val="20"/>
                <w:szCs w:val="20"/>
              </w:rPr>
            </w:pPr>
          </w:p>
        </w:tc>
        <w:tc>
          <w:tcPr>
            <w:tcW w:w="2806" w:type="dxa"/>
          </w:tcPr>
          <w:p w:rsidR="00C66D52" w:rsidRDefault="001963C6" w:rsidP="00C66D52">
            <w:pPr>
              <w:rPr>
                <w:rFonts w:cstheme="minorHAnsi"/>
                <w:sz w:val="20"/>
                <w:szCs w:val="20"/>
              </w:rPr>
            </w:pPr>
            <w:r>
              <w:rPr>
                <w:rFonts w:cstheme="minorHAnsi"/>
                <w:sz w:val="20"/>
                <w:szCs w:val="20"/>
              </w:rPr>
              <w:t>Vertiefung</w:t>
            </w:r>
          </w:p>
        </w:tc>
      </w:tr>
      <w:tr w:rsidR="00C66D52" w:rsidRPr="002E7845" w:rsidTr="00C66D52">
        <w:tc>
          <w:tcPr>
            <w:tcW w:w="3298" w:type="dxa"/>
          </w:tcPr>
          <w:p w:rsidR="00C66D52" w:rsidRPr="00A376B1" w:rsidRDefault="001963C6" w:rsidP="00C66D52">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1.7</w:t>
            </w:r>
            <w:r w:rsidR="00C66D52">
              <w:rPr>
                <w:rFonts w:cstheme="minorHAnsi"/>
                <w:b/>
                <w:color w:val="FFC000"/>
                <w:sz w:val="20"/>
                <w:szCs w:val="20"/>
              </w:rPr>
              <w:t xml:space="preserve"> Das kann ich!</w:t>
            </w:r>
            <w:r w:rsidR="00C66D52">
              <w:rPr>
                <w:rFonts w:cstheme="minorHAnsi"/>
                <w:b/>
                <w:color w:val="FFC000"/>
                <w:sz w:val="20"/>
                <w:szCs w:val="20"/>
              </w:rPr>
              <w:tab/>
            </w:r>
            <w:r>
              <w:rPr>
                <w:rFonts w:cstheme="minorHAnsi"/>
                <w:b/>
                <w:color w:val="FFC000"/>
                <w:sz w:val="20"/>
                <w:szCs w:val="20"/>
              </w:rPr>
              <w:t>26</w:t>
            </w:r>
          </w:p>
        </w:tc>
        <w:tc>
          <w:tcPr>
            <w:tcW w:w="4059" w:type="dxa"/>
          </w:tcPr>
          <w:p w:rsidR="00C66D52" w:rsidRPr="00A376B1" w:rsidRDefault="00C66D52" w:rsidP="00C66D52">
            <w:pPr>
              <w:tabs>
                <w:tab w:val="right" w:pos="4711"/>
              </w:tabs>
              <w:autoSpaceDE w:val="0"/>
              <w:autoSpaceDN w:val="0"/>
              <w:adjustRightInd w:val="0"/>
              <w:rPr>
                <w:rFonts w:cstheme="minorHAnsi"/>
                <w:color w:val="FFC000"/>
                <w:sz w:val="20"/>
                <w:szCs w:val="20"/>
              </w:rPr>
            </w:pPr>
          </w:p>
        </w:tc>
        <w:tc>
          <w:tcPr>
            <w:tcW w:w="4395" w:type="dxa"/>
          </w:tcPr>
          <w:p w:rsidR="00C66D52" w:rsidRPr="00C47BE3" w:rsidRDefault="00C66D52" w:rsidP="00C66D52">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C66D52" w:rsidRPr="00C47BE3" w:rsidRDefault="00C66D52" w:rsidP="00C66D52">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C66D52" w:rsidRPr="00C47BE3" w:rsidRDefault="00C66D52" w:rsidP="00C66D52">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C66D52" w:rsidRPr="00A376B1" w:rsidRDefault="00C66D52" w:rsidP="00C66D52">
            <w:pPr>
              <w:rPr>
                <w:rFonts w:cstheme="minorHAnsi"/>
                <w:sz w:val="20"/>
                <w:szCs w:val="20"/>
              </w:rPr>
            </w:pPr>
            <w:r w:rsidRPr="00A376B1">
              <w:rPr>
                <w:rFonts w:cstheme="minorHAnsi"/>
                <w:sz w:val="20"/>
                <w:szCs w:val="20"/>
              </w:rPr>
              <w:t>Die Aufgaben zur Einzelarbeit sind Basisaufgaben zur Grundwissensbildung.</w:t>
            </w:r>
          </w:p>
          <w:p w:rsidR="00C66D52" w:rsidRPr="00A376B1" w:rsidRDefault="00C66D52" w:rsidP="00C66D52">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C66D52" w:rsidRPr="002E7845" w:rsidTr="00C66D52">
        <w:tc>
          <w:tcPr>
            <w:tcW w:w="3298" w:type="dxa"/>
          </w:tcPr>
          <w:p w:rsidR="00C66D52" w:rsidRPr="00A376B1" w:rsidRDefault="00C66D52" w:rsidP="00C66D52">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r>
            <w:r w:rsidR="001963C6">
              <w:rPr>
                <w:rFonts w:cstheme="minorHAnsi"/>
                <w:b/>
                <w:color w:val="92D050"/>
                <w:sz w:val="20"/>
                <w:szCs w:val="20"/>
              </w:rPr>
              <w:t>29</w:t>
            </w:r>
          </w:p>
        </w:tc>
        <w:tc>
          <w:tcPr>
            <w:tcW w:w="4059" w:type="dxa"/>
          </w:tcPr>
          <w:p w:rsidR="00C66D52" w:rsidRPr="00A376B1" w:rsidRDefault="00C66D52" w:rsidP="00C66D52">
            <w:pPr>
              <w:tabs>
                <w:tab w:val="right" w:pos="4711"/>
              </w:tabs>
              <w:autoSpaceDE w:val="0"/>
              <w:autoSpaceDN w:val="0"/>
              <w:adjustRightInd w:val="0"/>
              <w:rPr>
                <w:rFonts w:cstheme="minorHAnsi"/>
                <w:color w:val="92D050"/>
                <w:sz w:val="20"/>
                <w:szCs w:val="20"/>
              </w:rPr>
            </w:pPr>
          </w:p>
        </w:tc>
        <w:tc>
          <w:tcPr>
            <w:tcW w:w="4395" w:type="dxa"/>
          </w:tcPr>
          <w:p w:rsidR="00C66D52" w:rsidRPr="00C47BE3" w:rsidRDefault="00C66D52" w:rsidP="00C66D52">
            <w:pPr>
              <w:rPr>
                <w:rFonts w:cstheme="minorHAnsi"/>
                <w:sz w:val="20"/>
                <w:szCs w:val="20"/>
              </w:rPr>
            </w:pPr>
          </w:p>
        </w:tc>
        <w:tc>
          <w:tcPr>
            <w:tcW w:w="2806" w:type="dxa"/>
          </w:tcPr>
          <w:p w:rsidR="00C66D52" w:rsidRPr="00A376B1" w:rsidRDefault="00C66D52" w:rsidP="00C66D52">
            <w:pPr>
              <w:rPr>
                <w:rFonts w:cstheme="minorHAnsi"/>
                <w:sz w:val="20"/>
                <w:szCs w:val="20"/>
              </w:rPr>
            </w:pPr>
            <w:r w:rsidRPr="00A376B1">
              <w:rPr>
                <w:rFonts w:cstheme="minorHAnsi"/>
                <w:sz w:val="20"/>
                <w:szCs w:val="20"/>
              </w:rPr>
              <w:t>Auf diesen Seiten werden alle Lerninhalte früherer Kapitel und Schuljahre wiederholt.</w:t>
            </w:r>
          </w:p>
        </w:tc>
      </w:tr>
    </w:tbl>
    <w:p w:rsidR="00895C7A" w:rsidRDefault="00895C7A" w:rsidP="00C66D52">
      <w:pPr>
        <w:rPr>
          <w:rFonts w:cstheme="minorHAnsi"/>
          <w:b/>
        </w:rPr>
      </w:pPr>
    </w:p>
    <w:p w:rsidR="00726D31" w:rsidRDefault="00726D31">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895C7A" w:rsidRPr="002E7845" w:rsidTr="004D0CFC">
        <w:tc>
          <w:tcPr>
            <w:tcW w:w="3298" w:type="dxa"/>
            <w:shd w:val="clear" w:color="auto" w:fill="BFBFBF" w:themeFill="background1" w:themeFillShade="BF"/>
          </w:tcPr>
          <w:p w:rsidR="00895C7A" w:rsidRPr="00A376B1" w:rsidRDefault="00895C7A" w:rsidP="004D0CFC">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895C7A" w:rsidRPr="00A376B1" w:rsidRDefault="00895C7A" w:rsidP="004D0CFC">
            <w:pPr>
              <w:rPr>
                <w:rFonts w:cstheme="minorHAnsi"/>
                <w:b/>
                <w:sz w:val="20"/>
                <w:szCs w:val="20"/>
              </w:rPr>
            </w:pPr>
            <w:r w:rsidRPr="00A376B1">
              <w:rPr>
                <w:rFonts w:cstheme="minorHAnsi"/>
                <w:b/>
                <w:color w:val="E36C0A" w:themeColor="accent6" w:themeShade="BF"/>
                <w:sz w:val="20"/>
                <w:szCs w:val="20"/>
              </w:rPr>
              <w:t>Inhaltsbezogene mathematische</w:t>
            </w:r>
            <w:r>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895C7A" w:rsidRPr="006B4A18" w:rsidRDefault="00895C7A" w:rsidP="004D0CFC">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895C7A" w:rsidRPr="00C47BE3" w:rsidRDefault="00895C7A" w:rsidP="004D0CFC">
            <w:pPr>
              <w:rPr>
                <w:rFonts w:cstheme="minorHAnsi"/>
                <w:b/>
                <w:sz w:val="20"/>
                <w:szCs w:val="20"/>
              </w:rPr>
            </w:pPr>
            <w:r w:rsidRPr="00C47BE3">
              <w:rPr>
                <w:rFonts w:cstheme="minorHAnsi"/>
                <w:b/>
                <w:sz w:val="20"/>
                <w:szCs w:val="20"/>
              </w:rPr>
              <w:t>Allgemeine mathematische Kompetenzen</w:t>
            </w:r>
          </w:p>
          <w:p w:rsidR="00895C7A" w:rsidRPr="00C47BE3" w:rsidRDefault="00895C7A" w:rsidP="004D0CFC">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895C7A" w:rsidRPr="00A376B1" w:rsidRDefault="00895C7A" w:rsidP="004D0CFC">
            <w:pPr>
              <w:rPr>
                <w:rFonts w:cstheme="minorHAnsi"/>
                <w:b/>
                <w:sz w:val="20"/>
                <w:szCs w:val="20"/>
              </w:rPr>
            </w:pPr>
            <w:r w:rsidRPr="00A376B1">
              <w:rPr>
                <w:rFonts w:cstheme="minorHAnsi"/>
                <w:b/>
                <w:sz w:val="20"/>
                <w:szCs w:val="20"/>
              </w:rPr>
              <w:t>Bemerkungen</w:t>
            </w:r>
          </w:p>
        </w:tc>
      </w:tr>
      <w:tr w:rsidR="00895C7A" w:rsidRPr="002E7845" w:rsidTr="004D0CFC">
        <w:tc>
          <w:tcPr>
            <w:tcW w:w="3298" w:type="dxa"/>
          </w:tcPr>
          <w:p w:rsidR="00895C7A" w:rsidRPr="00A376B1" w:rsidRDefault="00895C7A" w:rsidP="004D0CFC">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2 Zuordnungen</w:t>
            </w:r>
            <w:r w:rsidRPr="00A376B1">
              <w:rPr>
                <w:rFonts w:cstheme="minorHAnsi"/>
                <w:b/>
                <w:color w:val="548DD4" w:themeColor="text2" w:themeTint="99"/>
                <w:sz w:val="20"/>
                <w:szCs w:val="20"/>
              </w:rPr>
              <w:tab/>
            </w:r>
            <w:r>
              <w:rPr>
                <w:rFonts w:cstheme="minorHAnsi"/>
                <w:b/>
                <w:color w:val="548DD4" w:themeColor="text2" w:themeTint="99"/>
                <w:sz w:val="20"/>
                <w:szCs w:val="20"/>
              </w:rPr>
              <w:t>31</w:t>
            </w:r>
          </w:p>
        </w:tc>
        <w:tc>
          <w:tcPr>
            <w:tcW w:w="4059" w:type="dxa"/>
          </w:tcPr>
          <w:p w:rsidR="00895C7A" w:rsidRPr="00A376B1" w:rsidRDefault="00895C7A" w:rsidP="004D0CFC">
            <w:pPr>
              <w:rPr>
                <w:rFonts w:cstheme="minorHAnsi"/>
                <w:sz w:val="20"/>
                <w:szCs w:val="20"/>
              </w:rPr>
            </w:pPr>
          </w:p>
        </w:tc>
        <w:tc>
          <w:tcPr>
            <w:tcW w:w="4395" w:type="dxa"/>
          </w:tcPr>
          <w:p w:rsidR="00895C7A" w:rsidRPr="00C47BE3" w:rsidRDefault="00895C7A" w:rsidP="004D0CFC">
            <w:pPr>
              <w:rPr>
                <w:rFonts w:cstheme="minorHAnsi"/>
                <w:sz w:val="20"/>
                <w:szCs w:val="20"/>
              </w:rPr>
            </w:pPr>
          </w:p>
        </w:tc>
        <w:tc>
          <w:tcPr>
            <w:tcW w:w="2806" w:type="dxa"/>
          </w:tcPr>
          <w:p w:rsidR="00895C7A" w:rsidRPr="00A376B1" w:rsidRDefault="00895C7A" w:rsidP="005C1408">
            <w:pPr>
              <w:rPr>
                <w:rFonts w:cstheme="minorHAnsi"/>
                <w:b/>
                <w:sz w:val="20"/>
                <w:szCs w:val="20"/>
              </w:rPr>
            </w:pPr>
            <w:r w:rsidRPr="00A376B1">
              <w:rPr>
                <w:rFonts w:cstheme="minorHAnsi"/>
                <w:b/>
                <w:color w:val="548DD4" w:themeColor="text2" w:themeTint="99"/>
                <w:sz w:val="20"/>
                <w:szCs w:val="20"/>
              </w:rPr>
              <w:t xml:space="preserve">ca. </w:t>
            </w:r>
            <w:r w:rsidR="005C1408">
              <w:rPr>
                <w:rFonts w:cstheme="minorHAnsi"/>
                <w:b/>
                <w:color w:val="548DD4" w:themeColor="text2" w:themeTint="99"/>
                <w:sz w:val="20"/>
                <w:szCs w:val="20"/>
              </w:rPr>
              <w:t>16</w:t>
            </w:r>
            <w:r w:rsidRPr="00A376B1">
              <w:rPr>
                <w:rFonts w:cstheme="minorHAnsi"/>
                <w:b/>
                <w:color w:val="548DD4" w:themeColor="text2" w:themeTint="99"/>
                <w:sz w:val="20"/>
                <w:szCs w:val="20"/>
              </w:rPr>
              <w:t xml:space="preserve"> Wochenstunden</w:t>
            </w:r>
          </w:p>
        </w:tc>
      </w:tr>
      <w:tr w:rsidR="00895C7A" w:rsidRPr="002E7845" w:rsidTr="004D0CFC">
        <w:tc>
          <w:tcPr>
            <w:tcW w:w="3298" w:type="dxa"/>
          </w:tcPr>
          <w:p w:rsidR="00895C7A" w:rsidRPr="00A376B1" w:rsidRDefault="00895C7A" w:rsidP="004D0CFC">
            <w:pPr>
              <w:tabs>
                <w:tab w:val="right" w:pos="3011"/>
              </w:tabs>
              <w:autoSpaceDE w:val="0"/>
              <w:autoSpaceDN w:val="0"/>
              <w:adjustRightInd w:val="0"/>
              <w:rPr>
                <w:rFonts w:cstheme="minorHAnsi"/>
                <w:sz w:val="20"/>
                <w:szCs w:val="20"/>
              </w:rPr>
            </w:pPr>
            <w:r>
              <w:rPr>
                <w:rFonts w:cstheme="minorHAnsi"/>
                <w:sz w:val="20"/>
                <w:szCs w:val="20"/>
              </w:rPr>
              <w:t>2.1 Zu</w:t>
            </w:r>
            <w:r w:rsidR="00F4292D">
              <w:rPr>
                <w:rFonts w:cstheme="minorHAnsi"/>
                <w:sz w:val="20"/>
                <w:szCs w:val="20"/>
              </w:rPr>
              <w:t>ordnungen und ihre Darstellung</w:t>
            </w:r>
            <w:r>
              <w:rPr>
                <w:rFonts w:cstheme="minorHAnsi"/>
                <w:sz w:val="20"/>
                <w:szCs w:val="20"/>
              </w:rPr>
              <w:tab/>
              <w:t>32</w:t>
            </w:r>
          </w:p>
          <w:p w:rsidR="00895C7A" w:rsidRPr="00A376B1" w:rsidRDefault="00895C7A" w:rsidP="004D0CFC">
            <w:pPr>
              <w:tabs>
                <w:tab w:val="right" w:pos="3011"/>
              </w:tabs>
              <w:rPr>
                <w:rFonts w:cstheme="minorHAnsi"/>
                <w:sz w:val="20"/>
                <w:szCs w:val="20"/>
              </w:rPr>
            </w:pPr>
          </w:p>
        </w:tc>
        <w:tc>
          <w:tcPr>
            <w:tcW w:w="4059" w:type="dxa"/>
          </w:tcPr>
          <w:p w:rsidR="00895C7A" w:rsidRPr="00A376B1" w:rsidRDefault="004D0CFC" w:rsidP="004D0CFC">
            <w:pPr>
              <w:rPr>
                <w:rFonts w:cstheme="minorHAnsi"/>
                <w:b/>
                <w:sz w:val="20"/>
                <w:szCs w:val="20"/>
              </w:rPr>
            </w:pPr>
            <w:r>
              <w:rPr>
                <w:rFonts w:cstheme="minorHAnsi"/>
                <w:b/>
                <w:color w:val="E36C0A" w:themeColor="accent6" w:themeShade="BF"/>
                <w:sz w:val="20"/>
                <w:szCs w:val="20"/>
              </w:rPr>
              <w:t>Funktionen</w:t>
            </w:r>
          </w:p>
          <w:p w:rsidR="00895C7A" w:rsidRPr="00397568" w:rsidRDefault="00397568" w:rsidP="00010583">
            <w:pPr>
              <w:pStyle w:val="Listenabsatz"/>
              <w:numPr>
                <w:ilvl w:val="0"/>
                <w:numId w:val="24"/>
              </w:numPr>
              <w:tabs>
                <w:tab w:val="right" w:pos="4711"/>
              </w:tabs>
              <w:autoSpaceDE w:val="0"/>
              <w:autoSpaceDN w:val="0"/>
              <w:adjustRightInd w:val="0"/>
              <w:rPr>
                <w:rFonts w:cstheme="minorHAnsi"/>
                <w:sz w:val="20"/>
                <w:szCs w:val="20"/>
              </w:rPr>
            </w:pPr>
            <w:r>
              <w:rPr>
                <w:rFonts w:cstheme="minorHAnsi"/>
                <w:sz w:val="20"/>
                <w:szCs w:val="20"/>
              </w:rPr>
              <w:t xml:space="preserve">Zuordnungen </w:t>
            </w:r>
            <w:r w:rsidR="00010583">
              <w:rPr>
                <w:rFonts w:cstheme="minorHAnsi"/>
                <w:sz w:val="20"/>
                <w:szCs w:val="20"/>
              </w:rPr>
              <w:t xml:space="preserve">darstellen und </w:t>
            </w:r>
            <w:r>
              <w:rPr>
                <w:rFonts w:cstheme="minorHAnsi"/>
                <w:sz w:val="20"/>
                <w:szCs w:val="20"/>
              </w:rPr>
              <w:t>unterscheiden</w:t>
            </w:r>
          </w:p>
        </w:tc>
        <w:tc>
          <w:tcPr>
            <w:tcW w:w="4395" w:type="dxa"/>
          </w:tcPr>
          <w:p w:rsidR="00895C7A" w:rsidRPr="00C47BE3" w:rsidRDefault="00895C7A"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895C7A" w:rsidRDefault="00895C7A"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895C7A" w:rsidRDefault="00895C7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397568" w:rsidRPr="004165D2" w:rsidRDefault="00895C7A"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r w:rsidRPr="004165D2">
              <w:rPr>
                <w:rFonts w:cstheme="minorHAnsi"/>
                <w:sz w:val="20"/>
                <w:szCs w:val="20"/>
              </w:rPr>
              <w:t xml:space="preserve"> </w:t>
            </w:r>
          </w:p>
        </w:tc>
        <w:tc>
          <w:tcPr>
            <w:tcW w:w="2806" w:type="dxa"/>
          </w:tcPr>
          <w:p w:rsidR="00895C7A" w:rsidRPr="00A376B1" w:rsidRDefault="00895C7A" w:rsidP="004D0CFC">
            <w:pPr>
              <w:rPr>
                <w:rFonts w:cstheme="minorHAnsi"/>
                <w:sz w:val="20"/>
                <w:szCs w:val="20"/>
              </w:rPr>
            </w:pPr>
          </w:p>
        </w:tc>
      </w:tr>
      <w:tr w:rsidR="00895C7A" w:rsidRPr="002E7845" w:rsidTr="004D0CFC">
        <w:tc>
          <w:tcPr>
            <w:tcW w:w="3298" w:type="dxa"/>
          </w:tcPr>
          <w:p w:rsidR="00895C7A" w:rsidRPr="00A376B1" w:rsidRDefault="00895C7A" w:rsidP="004D0CFC">
            <w:pPr>
              <w:tabs>
                <w:tab w:val="right" w:pos="3011"/>
              </w:tabs>
              <w:autoSpaceDE w:val="0"/>
              <w:autoSpaceDN w:val="0"/>
              <w:adjustRightInd w:val="0"/>
              <w:rPr>
                <w:rFonts w:cstheme="minorHAnsi"/>
                <w:sz w:val="20"/>
                <w:szCs w:val="20"/>
              </w:rPr>
            </w:pPr>
            <w:r>
              <w:rPr>
                <w:rFonts w:cstheme="minorHAnsi"/>
                <w:sz w:val="20"/>
                <w:szCs w:val="20"/>
              </w:rPr>
              <w:t>2.2 Graphen zeichnen und beurteilen</w:t>
            </w:r>
            <w:r w:rsidRPr="00A376B1">
              <w:rPr>
                <w:rFonts w:cstheme="minorHAnsi"/>
                <w:sz w:val="20"/>
                <w:szCs w:val="20"/>
              </w:rPr>
              <w:tab/>
            </w:r>
            <w:r>
              <w:rPr>
                <w:rFonts w:cstheme="minorHAnsi"/>
                <w:sz w:val="20"/>
                <w:szCs w:val="20"/>
              </w:rPr>
              <w:t>34</w:t>
            </w:r>
          </w:p>
        </w:tc>
        <w:tc>
          <w:tcPr>
            <w:tcW w:w="4059" w:type="dxa"/>
          </w:tcPr>
          <w:p w:rsidR="00895C7A" w:rsidRPr="00A376B1" w:rsidRDefault="004D0CFC" w:rsidP="004D0CFC">
            <w:pPr>
              <w:rPr>
                <w:rFonts w:cstheme="minorHAnsi"/>
                <w:b/>
                <w:sz w:val="20"/>
                <w:szCs w:val="20"/>
              </w:rPr>
            </w:pPr>
            <w:r>
              <w:rPr>
                <w:rFonts w:cstheme="minorHAnsi"/>
                <w:b/>
                <w:color w:val="E36C0A" w:themeColor="accent6" w:themeShade="BF"/>
                <w:sz w:val="20"/>
                <w:szCs w:val="20"/>
              </w:rPr>
              <w:t>Funktionen</w:t>
            </w:r>
          </w:p>
          <w:p w:rsidR="00895C7A" w:rsidRPr="00C47BE3" w:rsidRDefault="00397568"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Zuordnungen darstellen und interpretieren</w:t>
            </w:r>
          </w:p>
        </w:tc>
        <w:tc>
          <w:tcPr>
            <w:tcW w:w="4395" w:type="dxa"/>
          </w:tcPr>
          <w:p w:rsidR="00895C7A" w:rsidRPr="00C47BE3" w:rsidRDefault="00895C7A"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895C7A" w:rsidRDefault="00895C7A"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895C7A" w:rsidRDefault="00895C7A"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Modellieren (K3)</w:t>
            </w:r>
          </w:p>
          <w:p w:rsidR="00895C7A" w:rsidRDefault="00895C7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 xml:space="preserve">Mathematische Darstellungen verwenden (K4) </w:t>
            </w:r>
          </w:p>
          <w:p w:rsidR="00895C7A" w:rsidRDefault="00895C7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397568" w:rsidRDefault="00397568"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p w:rsidR="00895C7A" w:rsidRPr="00C1111B" w:rsidRDefault="00895C7A" w:rsidP="004D0CFC">
            <w:pPr>
              <w:tabs>
                <w:tab w:val="right" w:pos="4711"/>
              </w:tabs>
              <w:autoSpaceDE w:val="0"/>
              <w:autoSpaceDN w:val="0"/>
              <w:adjustRightInd w:val="0"/>
              <w:rPr>
                <w:rFonts w:cstheme="minorHAnsi"/>
                <w:sz w:val="20"/>
                <w:szCs w:val="20"/>
              </w:rPr>
            </w:pPr>
          </w:p>
          <w:p w:rsidR="00895C7A" w:rsidRPr="00C47BE3" w:rsidRDefault="00895C7A" w:rsidP="004D0CFC">
            <w:pPr>
              <w:tabs>
                <w:tab w:val="right" w:pos="4711"/>
              </w:tabs>
              <w:autoSpaceDE w:val="0"/>
              <w:autoSpaceDN w:val="0"/>
              <w:adjustRightInd w:val="0"/>
              <w:rPr>
                <w:rFonts w:cstheme="minorHAnsi"/>
                <w:b/>
                <w:sz w:val="20"/>
                <w:szCs w:val="20"/>
              </w:rPr>
            </w:pPr>
            <w:r w:rsidRPr="00C47BE3">
              <w:rPr>
                <w:rFonts w:cstheme="minorHAnsi"/>
                <w:b/>
                <w:sz w:val="20"/>
                <w:szCs w:val="20"/>
              </w:rPr>
              <w:t>Methodenkompetenz</w:t>
            </w:r>
          </w:p>
          <w:p w:rsidR="00895C7A" w:rsidRDefault="00397568" w:rsidP="004D0CFC">
            <w:pPr>
              <w:pStyle w:val="Listenabsatz"/>
              <w:numPr>
                <w:ilvl w:val="0"/>
                <w:numId w:val="16"/>
              </w:numPr>
              <w:tabs>
                <w:tab w:val="right" w:pos="4711"/>
              </w:tabs>
              <w:autoSpaceDE w:val="0"/>
              <w:autoSpaceDN w:val="0"/>
              <w:adjustRightInd w:val="0"/>
              <w:rPr>
                <w:rFonts w:cstheme="minorHAnsi"/>
                <w:sz w:val="20"/>
                <w:szCs w:val="20"/>
              </w:rPr>
            </w:pPr>
            <w:r>
              <w:rPr>
                <w:rFonts w:cstheme="minorHAnsi"/>
                <w:sz w:val="20"/>
                <w:szCs w:val="20"/>
              </w:rPr>
              <w:t>Informationen zielangemessen entnehmen aus Tabellen</w:t>
            </w:r>
          </w:p>
          <w:p w:rsidR="00397568" w:rsidRDefault="00397568" w:rsidP="00397568">
            <w:pPr>
              <w:tabs>
                <w:tab w:val="right" w:pos="4711"/>
              </w:tabs>
              <w:autoSpaceDE w:val="0"/>
              <w:autoSpaceDN w:val="0"/>
              <w:adjustRightInd w:val="0"/>
              <w:rPr>
                <w:rFonts w:cstheme="minorHAnsi"/>
                <w:sz w:val="20"/>
                <w:szCs w:val="20"/>
              </w:rPr>
            </w:pPr>
          </w:p>
          <w:p w:rsidR="00397568" w:rsidRDefault="00397568" w:rsidP="00397568">
            <w:pPr>
              <w:tabs>
                <w:tab w:val="right" w:pos="4711"/>
              </w:tabs>
              <w:autoSpaceDE w:val="0"/>
              <w:autoSpaceDN w:val="0"/>
              <w:adjustRightInd w:val="0"/>
              <w:rPr>
                <w:rFonts w:cstheme="minorHAnsi"/>
                <w:b/>
                <w:sz w:val="20"/>
                <w:szCs w:val="20"/>
              </w:rPr>
            </w:pPr>
            <w:r>
              <w:rPr>
                <w:rFonts w:cstheme="minorHAnsi"/>
                <w:b/>
                <w:sz w:val="20"/>
                <w:szCs w:val="20"/>
              </w:rPr>
              <w:t>Selbst- und Sozialkompetenz</w:t>
            </w:r>
          </w:p>
          <w:p w:rsidR="00397568" w:rsidRPr="00397568" w:rsidRDefault="00397568" w:rsidP="00726D31">
            <w:pPr>
              <w:pStyle w:val="Listenabsatz"/>
              <w:numPr>
                <w:ilvl w:val="0"/>
                <w:numId w:val="19"/>
              </w:numPr>
              <w:tabs>
                <w:tab w:val="right" w:pos="4711"/>
              </w:tabs>
              <w:autoSpaceDE w:val="0"/>
              <w:autoSpaceDN w:val="0"/>
              <w:adjustRightInd w:val="0"/>
              <w:rPr>
                <w:rFonts w:cstheme="minorHAnsi"/>
                <w:sz w:val="20"/>
                <w:szCs w:val="20"/>
              </w:rPr>
            </w:pPr>
            <w:r>
              <w:rPr>
                <w:rFonts w:cstheme="minorHAnsi"/>
                <w:sz w:val="20"/>
                <w:szCs w:val="20"/>
              </w:rPr>
              <w:t>Darstellungen im rechtwinkligen Koordinatensystem sorgfältig und genau zeichnen</w:t>
            </w:r>
          </w:p>
        </w:tc>
        <w:tc>
          <w:tcPr>
            <w:tcW w:w="2806" w:type="dxa"/>
          </w:tcPr>
          <w:p w:rsidR="00895C7A" w:rsidRPr="00A376B1" w:rsidRDefault="00397568" w:rsidP="004D0CFC">
            <w:pPr>
              <w:rPr>
                <w:rFonts w:cstheme="minorHAnsi"/>
                <w:sz w:val="20"/>
                <w:szCs w:val="20"/>
              </w:rPr>
            </w:pPr>
            <w:r>
              <w:rPr>
                <w:rFonts w:cstheme="minorHAnsi"/>
                <w:sz w:val="20"/>
                <w:szCs w:val="20"/>
              </w:rPr>
              <w:t>Medizin: Atemzüge untersuchen</w:t>
            </w:r>
          </w:p>
        </w:tc>
      </w:tr>
      <w:tr w:rsidR="00895C7A" w:rsidRPr="002E7845" w:rsidTr="004D0CFC">
        <w:tc>
          <w:tcPr>
            <w:tcW w:w="3298" w:type="dxa"/>
          </w:tcPr>
          <w:p w:rsidR="00895C7A" w:rsidRPr="00A376B1" w:rsidRDefault="00895C7A" w:rsidP="004D0CFC">
            <w:pPr>
              <w:tabs>
                <w:tab w:val="right" w:pos="3011"/>
              </w:tabs>
              <w:autoSpaceDE w:val="0"/>
              <w:autoSpaceDN w:val="0"/>
              <w:adjustRightInd w:val="0"/>
              <w:rPr>
                <w:rFonts w:cstheme="minorHAnsi"/>
                <w:sz w:val="20"/>
                <w:szCs w:val="20"/>
              </w:rPr>
            </w:pPr>
            <w:r>
              <w:rPr>
                <w:rFonts w:cstheme="minorHAnsi"/>
                <w:sz w:val="20"/>
                <w:szCs w:val="20"/>
              </w:rPr>
              <w:t>2.3 Proportionale Zuordnungen</w:t>
            </w:r>
            <w:r w:rsidRPr="00A376B1">
              <w:rPr>
                <w:rFonts w:cstheme="minorHAnsi"/>
                <w:sz w:val="20"/>
                <w:szCs w:val="20"/>
              </w:rPr>
              <w:tab/>
            </w:r>
            <w:r>
              <w:rPr>
                <w:rFonts w:cstheme="minorHAnsi"/>
                <w:sz w:val="20"/>
                <w:szCs w:val="20"/>
              </w:rPr>
              <w:t>38</w:t>
            </w:r>
          </w:p>
        </w:tc>
        <w:tc>
          <w:tcPr>
            <w:tcW w:w="4059" w:type="dxa"/>
          </w:tcPr>
          <w:p w:rsidR="00895C7A" w:rsidRPr="00A376B1" w:rsidRDefault="00397568" w:rsidP="004D0CFC">
            <w:pPr>
              <w:rPr>
                <w:rFonts w:cstheme="minorHAnsi"/>
                <w:b/>
                <w:sz w:val="20"/>
                <w:szCs w:val="20"/>
              </w:rPr>
            </w:pPr>
            <w:r>
              <w:rPr>
                <w:rFonts w:cstheme="minorHAnsi"/>
                <w:b/>
                <w:color w:val="E36C0A" w:themeColor="accent6" w:themeShade="BF"/>
                <w:sz w:val="20"/>
                <w:szCs w:val="20"/>
              </w:rPr>
              <w:t>Funktionen</w:t>
            </w:r>
          </w:p>
          <w:p w:rsidR="00895C7A" w:rsidRDefault="00661196" w:rsidP="0039756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Proportionale Zuordnungen von Zahlen und Größen in unterschiedlichen Formen darstellen und zwischen ihnen wechseln</w:t>
            </w:r>
          </w:p>
          <w:p w:rsidR="00661196" w:rsidRDefault="00661196" w:rsidP="0066119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Unterschiedliche Darstellungen auf Proportionalität untersuchen</w:t>
            </w:r>
          </w:p>
          <w:p w:rsidR="00661196" w:rsidRPr="00661196" w:rsidRDefault="00661196" w:rsidP="00726D31">
            <w:pPr>
              <w:pStyle w:val="Listenabsatz"/>
              <w:numPr>
                <w:ilvl w:val="0"/>
                <w:numId w:val="2"/>
              </w:numPr>
              <w:tabs>
                <w:tab w:val="right" w:pos="4711"/>
              </w:tabs>
              <w:autoSpaceDE w:val="0"/>
              <w:autoSpaceDN w:val="0"/>
              <w:adjustRightInd w:val="0"/>
              <w:rPr>
                <w:rFonts w:cstheme="minorHAnsi"/>
                <w:sz w:val="20"/>
                <w:szCs w:val="20"/>
              </w:rPr>
            </w:pPr>
            <w:r w:rsidRPr="00726D31">
              <w:rPr>
                <w:rFonts w:cstheme="minorHAnsi"/>
                <w:sz w:val="20"/>
                <w:szCs w:val="20"/>
              </w:rPr>
              <w:t>Sachaufgaben lösen zu proportionalen Zuordnungen mit dem Dreisatz</w:t>
            </w:r>
          </w:p>
        </w:tc>
        <w:tc>
          <w:tcPr>
            <w:tcW w:w="4395" w:type="dxa"/>
          </w:tcPr>
          <w:p w:rsidR="00895C7A" w:rsidRPr="00C47BE3" w:rsidRDefault="00895C7A"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895C7A" w:rsidRDefault="00895C7A"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895C7A" w:rsidRPr="004165D2" w:rsidRDefault="00895C7A" w:rsidP="004D0CFC">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895C7A" w:rsidRDefault="00895C7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661196" w:rsidRDefault="00661196" w:rsidP="00661196">
            <w:pPr>
              <w:tabs>
                <w:tab w:val="right" w:pos="4711"/>
              </w:tabs>
              <w:autoSpaceDE w:val="0"/>
              <w:autoSpaceDN w:val="0"/>
              <w:adjustRightInd w:val="0"/>
              <w:rPr>
                <w:rFonts w:cstheme="minorHAnsi"/>
                <w:sz w:val="20"/>
                <w:szCs w:val="20"/>
              </w:rPr>
            </w:pPr>
          </w:p>
          <w:p w:rsidR="00661196" w:rsidRPr="00C47BE3" w:rsidRDefault="00661196" w:rsidP="00661196">
            <w:pPr>
              <w:tabs>
                <w:tab w:val="right" w:pos="4711"/>
              </w:tabs>
              <w:autoSpaceDE w:val="0"/>
              <w:autoSpaceDN w:val="0"/>
              <w:adjustRightInd w:val="0"/>
              <w:rPr>
                <w:rFonts w:cstheme="minorHAnsi"/>
                <w:b/>
                <w:sz w:val="20"/>
                <w:szCs w:val="20"/>
              </w:rPr>
            </w:pPr>
            <w:r w:rsidRPr="00C47BE3">
              <w:rPr>
                <w:rFonts w:cstheme="minorHAnsi"/>
                <w:b/>
                <w:sz w:val="20"/>
                <w:szCs w:val="20"/>
              </w:rPr>
              <w:t>Methodenkompetenz</w:t>
            </w:r>
          </w:p>
          <w:p w:rsidR="00661196" w:rsidRDefault="00661196" w:rsidP="00661196">
            <w:pPr>
              <w:pStyle w:val="Listenabsatz"/>
              <w:numPr>
                <w:ilvl w:val="0"/>
                <w:numId w:val="19"/>
              </w:numPr>
              <w:tabs>
                <w:tab w:val="right" w:pos="4711"/>
              </w:tabs>
              <w:autoSpaceDE w:val="0"/>
              <w:autoSpaceDN w:val="0"/>
              <w:adjustRightInd w:val="0"/>
              <w:rPr>
                <w:rFonts w:cstheme="minorHAnsi"/>
                <w:sz w:val="20"/>
                <w:szCs w:val="20"/>
              </w:rPr>
            </w:pPr>
            <w:r>
              <w:rPr>
                <w:rFonts w:cstheme="minorHAnsi"/>
                <w:sz w:val="20"/>
                <w:szCs w:val="20"/>
              </w:rPr>
              <w:t>Informationen zielangemessen entnehmen aus</w:t>
            </w:r>
            <w:r w:rsidR="00F92C06">
              <w:rPr>
                <w:rFonts w:cstheme="minorHAnsi"/>
                <w:sz w:val="20"/>
                <w:szCs w:val="20"/>
              </w:rPr>
              <w:t xml:space="preserve"> graphischen Darstellungen von Zuordnungen</w:t>
            </w:r>
          </w:p>
          <w:p w:rsidR="00F92C06" w:rsidRPr="00661196" w:rsidRDefault="00F92C06" w:rsidP="00F92C06">
            <w:pPr>
              <w:pStyle w:val="Listenabsatz"/>
              <w:tabs>
                <w:tab w:val="right" w:pos="4711"/>
              </w:tabs>
              <w:autoSpaceDE w:val="0"/>
              <w:autoSpaceDN w:val="0"/>
              <w:adjustRightInd w:val="0"/>
              <w:ind w:left="360"/>
              <w:rPr>
                <w:rFonts w:cstheme="minorHAnsi"/>
                <w:sz w:val="20"/>
                <w:szCs w:val="20"/>
              </w:rPr>
            </w:pPr>
          </w:p>
          <w:p w:rsidR="00661196" w:rsidRDefault="00661196" w:rsidP="00661196">
            <w:pPr>
              <w:tabs>
                <w:tab w:val="right" w:pos="4711"/>
              </w:tabs>
              <w:autoSpaceDE w:val="0"/>
              <w:autoSpaceDN w:val="0"/>
              <w:adjustRightInd w:val="0"/>
              <w:rPr>
                <w:rFonts w:cstheme="minorHAnsi"/>
                <w:b/>
                <w:sz w:val="20"/>
                <w:szCs w:val="20"/>
              </w:rPr>
            </w:pPr>
            <w:r>
              <w:rPr>
                <w:rFonts w:cstheme="minorHAnsi"/>
                <w:b/>
                <w:sz w:val="20"/>
                <w:szCs w:val="20"/>
              </w:rPr>
              <w:t>Selbst- und Sozialkompetenz</w:t>
            </w:r>
          </w:p>
          <w:p w:rsidR="00661196" w:rsidRPr="00661196" w:rsidRDefault="00661196" w:rsidP="00726D31">
            <w:pPr>
              <w:pStyle w:val="Listenabsatz"/>
              <w:numPr>
                <w:ilvl w:val="0"/>
                <w:numId w:val="19"/>
              </w:numPr>
              <w:tabs>
                <w:tab w:val="right" w:pos="4711"/>
              </w:tabs>
              <w:autoSpaceDE w:val="0"/>
              <w:autoSpaceDN w:val="0"/>
              <w:adjustRightInd w:val="0"/>
              <w:rPr>
                <w:rFonts w:cstheme="minorHAnsi"/>
                <w:sz w:val="20"/>
                <w:szCs w:val="20"/>
              </w:rPr>
            </w:pPr>
            <w:r w:rsidRPr="00397568">
              <w:rPr>
                <w:rFonts w:cstheme="minorHAnsi"/>
                <w:sz w:val="20"/>
                <w:szCs w:val="20"/>
              </w:rPr>
              <w:t>Überlegungen zu Zuordnungen verständlich darlegen</w:t>
            </w:r>
          </w:p>
        </w:tc>
        <w:tc>
          <w:tcPr>
            <w:tcW w:w="2806" w:type="dxa"/>
          </w:tcPr>
          <w:p w:rsidR="00895C7A" w:rsidRPr="00A376B1" w:rsidRDefault="00397568" w:rsidP="00397568">
            <w:pPr>
              <w:rPr>
                <w:rFonts w:cstheme="minorHAnsi"/>
                <w:sz w:val="20"/>
                <w:szCs w:val="20"/>
              </w:rPr>
            </w:pPr>
            <w:r>
              <w:rPr>
                <w:rFonts w:cstheme="minorHAnsi"/>
                <w:sz w:val="20"/>
                <w:szCs w:val="20"/>
              </w:rPr>
              <w:t>Alltag: Füllh</w:t>
            </w:r>
            <w:r w:rsidR="00661196">
              <w:rPr>
                <w:rFonts w:cstheme="minorHAnsi"/>
                <w:sz w:val="20"/>
                <w:szCs w:val="20"/>
              </w:rPr>
              <w:t>öhe von Ge</w:t>
            </w:r>
            <w:r>
              <w:rPr>
                <w:rFonts w:cstheme="minorHAnsi"/>
                <w:sz w:val="20"/>
                <w:szCs w:val="20"/>
              </w:rPr>
              <w:t>fäßen</w:t>
            </w:r>
          </w:p>
        </w:tc>
      </w:tr>
      <w:tr w:rsidR="00895C7A" w:rsidRPr="002E7845" w:rsidTr="004D0CFC">
        <w:tc>
          <w:tcPr>
            <w:tcW w:w="3298" w:type="dxa"/>
          </w:tcPr>
          <w:p w:rsidR="00895C7A" w:rsidRPr="00A376B1" w:rsidRDefault="00B9328F" w:rsidP="004D0CFC">
            <w:pPr>
              <w:tabs>
                <w:tab w:val="right" w:pos="3011"/>
              </w:tabs>
              <w:autoSpaceDE w:val="0"/>
              <w:autoSpaceDN w:val="0"/>
              <w:adjustRightInd w:val="0"/>
              <w:rPr>
                <w:rFonts w:cstheme="minorHAnsi"/>
                <w:sz w:val="20"/>
                <w:szCs w:val="20"/>
              </w:rPr>
            </w:pPr>
            <w:r>
              <w:rPr>
                <w:rFonts w:cstheme="minorHAnsi"/>
                <w:sz w:val="20"/>
                <w:szCs w:val="20"/>
              </w:rPr>
              <w:t xml:space="preserve">2.4 </w:t>
            </w:r>
            <w:r w:rsidR="00895C7A">
              <w:rPr>
                <w:rFonts w:cstheme="minorHAnsi"/>
                <w:sz w:val="20"/>
                <w:szCs w:val="20"/>
              </w:rPr>
              <w:t>Umgekehrt proportionale Zuordnungen</w:t>
            </w:r>
            <w:r w:rsidR="00895C7A">
              <w:rPr>
                <w:rFonts w:cstheme="minorHAnsi"/>
                <w:sz w:val="20"/>
                <w:szCs w:val="20"/>
              </w:rPr>
              <w:tab/>
              <w:t>42</w:t>
            </w:r>
          </w:p>
        </w:tc>
        <w:tc>
          <w:tcPr>
            <w:tcW w:w="4059" w:type="dxa"/>
          </w:tcPr>
          <w:p w:rsidR="00895C7A" w:rsidRDefault="00397568" w:rsidP="00397568">
            <w:pPr>
              <w:tabs>
                <w:tab w:val="right" w:pos="4711"/>
              </w:tabs>
              <w:autoSpaceDE w:val="0"/>
              <w:autoSpaceDN w:val="0"/>
              <w:adjustRightInd w:val="0"/>
              <w:rPr>
                <w:rFonts w:cstheme="minorHAnsi"/>
                <w:b/>
                <w:color w:val="E36C0A" w:themeColor="accent6" w:themeShade="BF"/>
                <w:sz w:val="20"/>
                <w:szCs w:val="20"/>
              </w:rPr>
            </w:pPr>
            <w:r w:rsidRPr="00397568">
              <w:rPr>
                <w:rFonts w:cstheme="minorHAnsi"/>
                <w:b/>
                <w:color w:val="E36C0A" w:themeColor="accent6" w:themeShade="BF"/>
                <w:sz w:val="20"/>
                <w:szCs w:val="20"/>
              </w:rPr>
              <w:t>Funktionen</w:t>
            </w:r>
          </w:p>
          <w:p w:rsidR="00661196" w:rsidRDefault="00661196" w:rsidP="0066119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Umgekehrt proportionale Zuordnungen von Zahlen und Größen in unterschiedlichen Formen darstellen und zwischen ihnen wechseln</w:t>
            </w:r>
          </w:p>
          <w:p w:rsidR="00661196" w:rsidRDefault="00661196" w:rsidP="0066119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Unterschiedliche Darstellungen auf umgekehrte Proportionalität untersuchen</w:t>
            </w:r>
          </w:p>
          <w:p w:rsidR="00397568" w:rsidRPr="00397568" w:rsidRDefault="00661196" w:rsidP="00661196">
            <w:pPr>
              <w:pStyle w:val="Listenabsatz"/>
              <w:numPr>
                <w:ilvl w:val="0"/>
                <w:numId w:val="19"/>
              </w:numPr>
              <w:tabs>
                <w:tab w:val="right" w:pos="4711"/>
              </w:tabs>
              <w:autoSpaceDE w:val="0"/>
              <w:autoSpaceDN w:val="0"/>
              <w:adjustRightInd w:val="0"/>
              <w:rPr>
                <w:rFonts w:cstheme="minorHAnsi"/>
                <w:b/>
                <w:sz w:val="20"/>
                <w:szCs w:val="20"/>
              </w:rPr>
            </w:pPr>
            <w:r>
              <w:rPr>
                <w:rFonts w:cstheme="minorHAnsi"/>
                <w:sz w:val="20"/>
                <w:szCs w:val="20"/>
              </w:rPr>
              <w:t>Sachaufgaben lösen zu umgekehrt proportionalen Zuordnungen mit dem Dreisatz</w:t>
            </w:r>
          </w:p>
        </w:tc>
        <w:tc>
          <w:tcPr>
            <w:tcW w:w="4395" w:type="dxa"/>
          </w:tcPr>
          <w:p w:rsidR="00661196" w:rsidRPr="00C47BE3" w:rsidRDefault="00661196" w:rsidP="00661196">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661196" w:rsidRDefault="00661196" w:rsidP="0066119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661196" w:rsidRPr="004165D2" w:rsidRDefault="00661196" w:rsidP="00661196">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661196" w:rsidRDefault="00661196" w:rsidP="00661196">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895C7A" w:rsidRDefault="00661196" w:rsidP="00661196">
            <w:pPr>
              <w:pStyle w:val="Listenabsatz"/>
              <w:numPr>
                <w:ilvl w:val="0"/>
                <w:numId w:val="19"/>
              </w:numPr>
              <w:tabs>
                <w:tab w:val="right" w:pos="4711"/>
              </w:tabs>
              <w:autoSpaceDE w:val="0"/>
              <w:autoSpaceDN w:val="0"/>
              <w:adjustRightInd w:val="0"/>
              <w:rPr>
                <w:rFonts w:cstheme="minorHAnsi"/>
                <w:sz w:val="20"/>
                <w:szCs w:val="20"/>
              </w:rPr>
            </w:pPr>
            <w:r>
              <w:rPr>
                <w:rFonts w:cstheme="minorHAnsi"/>
                <w:sz w:val="20"/>
                <w:szCs w:val="20"/>
              </w:rPr>
              <w:t>Kommunizieren (K6)</w:t>
            </w:r>
          </w:p>
          <w:p w:rsidR="00661196" w:rsidRDefault="00661196" w:rsidP="00661196">
            <w:pPr>
              <w:tabs>
                <w:tab w:val="right" w:pos="4711"/>
              </w:tabs>
              <w:autoSpaceDE w:val="0"/>
              <w:autoSpaceDN w:val="0"/>
              <w:adjustRightInd w:val="0"/>
              <w:rPr>
                <w:rFonts w:cstheme="minorHAnsi"/>
                <w:sz w:val="20"/>
                <w:szCs w:val="20"/>
              </w:rPr>
            </w:pPr>
          </w:p>
          <w:p w:rsidR="00661196" w:rsidRDefault="00661196" w:rsidP="00661196">
            <w:pPr>
              <w:tabs>
                <w:tab w:val="right" w:pos="4711"/>
              </w:tabs>
              <w:autoSpaceDE w:val="0"/>
              <w:autoSpaceDN w:val="0"/>
              <w:adjustRightInd w:val="0"/>
              <w:rPr>
                <w:rFonts w:cstheme="minorHAnsi"/>
                <w:b/>
                <w:sz w:val="20"/>
                <w:szCs w:val="20"/>
              </w:rPr>
            </w:pPr>
            <w:r>
              <w:rPr>
                <w:rFonts w:cstheme="minorHAnsi"/>
                <w:b/>
                <w:sz w:val="20"/>
                <w:szCs w:val="20"/>
              </w:rPr>
              <w:t>Selbst- und Sozialkompetenz</w:t>
            </w:r>
          </w:p>
          <w:p w:rsidR="00661196" w:rsidRPr="00661196" w:rsidRDefault="00661196" w:rsidP="00726D31">
            <w:pPr>
              <w:pStyle w:val="Listenabsatz"/>
              <w:numPr>
                <w:ilvl w:val="0"/>
                <w:numId w:val="19"/>
              </w:numPr>
              <w:tabs>
                <w:tab w:val="right" w:pos="4711"/>
              </w:tabs>
              <w:autoSpaceDE w:val="0"/>
              <w:autoSpaceDN w:val="0"/>
              <w:adjustRightInd w:val="0"/>
              <w:rPr>
                <w:rFonts w:cstheme="minorHAnsi"/>
                <w:sz w:val="20"/>
                <w:szCs w:val="20"/>
              </w:rPr>
            </w:pPr>
            <w:r w:rsidRPr="00397568">
              <w:rPr>
                <w:rFonts w:cstheme="minorHAnsi"/>
                <w:sz w:val="20"/>
                <w:szCs w:val="20"/>
              </w:rPr>
              <w:t>Überlegungen zu Zuordnungen verständlich darlegen</w:t>
            </w:r>
          </w:p>
        </w:tc>
        <w:tc>
          <w:tcPr>
            <w:tcW w:w="2806" w:type="dxa"/>
          </w:tcPr>
          <w:p w:rsidR="00895C7A" w:rsidRPr="00A376B1" w:rsidRDefault="00661196" w:rsidP="004D0CFC">
            <w:pPr>
              <w:rPr>
                <w:rFonts w:cstheme="minorHAnsi"/>
                <w:sz w:val="20"/>
                <w:szCs w:val="20"/>
              </w:rPr>
            </w:pPr>
            <w:r>
              <w:rPr>
                <w:rFonts w:cstheme="minorHAnsi"/>
                <w:sz w:val="20"/>
                <w:szCs w:val="20"/>
              </w:rPr>
              <w:t>Alltag: Untersuchung mit Schrittlängen</w:t>
            </w:r>
          </w:p>
        </w:tc>
      </w:tr>
      <w:tr w:rsidR="00895C7A" w:rsidRPr="002E7845" w:rsidTr="004D0CFC">
        <w:tc>
          <w:tcPr>
            <w:tcW w:w="3298" w:type="dxa"/>
          </w:tcPr>
          <w:p w:rsidR="00895C7A" w:rsidRPr="00A376B1" w:rsidRDefault="00895C7A" w:rsidP="004D0CFC">
            <w:pPr>
              <w:tabs>
                <w:tab w:val="right" w:pos="3011"/>
                <w:tab w:val="right" w:pos="4711"/>
              </w:tabs>
              <w:autoSpaceDE w:val="0"/>
              <w:autoSpaceDN w:val="0"/>
              <w:adjustRightInd w:val="0"/>
              <w:rPr>
                <w:rFonts w:cstheme="minorHAnsi"/>
                <w:sz w:val="20"/>
                <w:szCs w:val="20"/>
              </w:rPr>
            </w:pPr>
            <w:r>
              <w:rPr>
                <w:rFonts w:cstheme="minorHAnsi"/>
                <w:sz w:val="20"/>
                <w:szCs w:val="20"/>
              </w:rPr>
              <w:t>2.5 Vermischte Aufgaben</w:t>
            </w:r>
            <w:r w:rsidRPr="00A376B1">
              <w:rPr>
                <w:rFonts w:cstheme="minorHAnsi"/>
                <w:sz w:val="20"/>
                <w:szCs w:val="20"/>
              </w:rPr>
              <w:tab/>
            </w:r>
            <w:r>
              <w:rPr>
                <w:rFonts w:cstheme="minorHAnsi"/>
                <w:sz w:val="20"/>
                <w:szCs w:val="20"/>
              </w:rPr>
              <w:t>46</w:t>
            </w:r>
          </w:p>
        </w:tc>
        <w:tc>
          <w:tcPr>
            <w:tcW w:w="4059" w:type="dxa"/>
          </w:tcPr>
          <w:p w:rsidR="00895C7A" w:rsidRPr="00A376B1" w:rsidRDefault="00895C7A" w:rsidP="004D0CFC">
            <w:pPr>
              <w:tabs>
                <w:tab w:val="right" w:pos="4711"/>
              </w:tabs>
              <w:autoSpaceDE w:val="0"/>
              <w:autoSpaceDN w:val="0"/>
              <w:adjustRightInd w:val="0"/>
              <w:rPr>
                <w:rFonts w:cstheme="minorHAnsi"/>
                <w:sz w:val="20"/>
                <w:szCs w:val="20"/>
              </w:rPr>
            </w:pPr>
          </w:p>
        </w:tc>
        <w:tc>
          <w:tcPr>
            <w:tcW w:w="4395" w:type="dxa"/>
          </w:tcPr>
          <w:p w:rsidR="00895C7A" w:rsidRPr="00C47BE3" w:rsidRDefault="00895C7A" w:rsidP="004D0CFC">
            <w:pPr>
              <w:pStyle w:val="Listenabsatz"/>
              <w:tabs>
                <w:tab w:val="right" w:pos="4711"/>
              </w:tabs>
              <w:autoSpaceDE w:val="0"/>
              <w:autoSpaceDN w:val="0"/>
              <w:adjustRightInd w:val="0"/>
              <w:ind w:left="360"/>
              <w:rPr>
                <w:rFonts w:cstheme="minorHAnsi"/>
                <w:sz w:val="20"/>
                <w:szCs w:val="20"/>
              </w:rPr>
            </w:pPr>
          </w:p>
        </w:tc>
        <w:tc>
          <w:tcPr>
            <w:tcW w:w="2806" w:type="dxa"/>
          </w:tcPr>
          <w:p w:rsidR="00895C7A" w:rsidRPr="00A376B1" w:rsidRDefault="00895C7A" w:rsidP="004D0CFC">
            <w:pPr>
              <w:rPr>
                <w:rFonts w:cstheme="minorHAnsi"/>
                <w:sz w:val="20"/>
                <w:szCs w:val="20"/>
              </w:rPr>
            </w:pPr>
            <w:r w:rsidRPr="00A376B1">
              <w:rPr>
                <w:rFonts w:cstheme="minorHAnsi"/>
                <w:sz w:val="20"/>
                <w:szCs w:val="20"/>
              </w:rPr>
              <w:t>Die Inhalte des vorangehenden Kapitels werden vernetzend wiederholt.</w:t>
            </w:r>
          </w:p>
        </w:tc>
      </w:tr>
      <w:tr w:rsidR="00895C7A" w:rsidRPr="002E7845" w:rsidTr="004D0CFC">
        <w:tc>
          <w:tcPr>
            <w:tcW w:w="3298" w:type="dxa"/>
          </w:tcPr>
          <w:p w:rsidR="00895C7A" w:rsidRDefault="00895C7A" w:rsidP="00895C7A">
            <w:pPr>
              <w:tabs>
                <w:tab w:val="right" w:pos="3011"/>
                <w:tab w:val="right" w:pos="4711"/>
              </w:tabs>
              <w:autoSpaceDE w:val="0"/>
              <w:autoSpaceDN w:val="0"/>
              <w:adjustRightInd w:val="0"/>
              <w:rPr>
                <w:rFonts w:cstheme="minorHAnsi"/>
                <w:sz w:val="20"/>
                <w:szCs w:val="20"/>
              </w:rPr>
            </w:pPr>
            <w:r>
              <w:rPr>
                <w:rFonts w:cstheme="minorHAnsi"/>
                <w:sz w:val="20"/>
                <w:szCs w:val="20"/>
              </w:rPr>
              <w:t>2.6 Themenseit</w:t>
            </w:r>
            <w:r w:rsidR="00726D31">
              <w:rPr>
                <w:rFonts w:cstheme="minorHAnsi"/>
                <w:sz w:val="20"/>
                <w:szCs w:val="20"/>
              </w:rPr>
              <w:t>e: Taschenrechner</w:t>
            </w:r>
            <w:r w:rsidR="00726D31">
              <w:rPr>
                <w:rFonts w:cstheme="minorHAnsi"/>
                <w:sz w:val="20"/>
                <w:szCs w:val="20"/>
              </w:rPr>
              <w:tab/>
            </w:r>
            <w:r>
              <w:rPr>
                <w:rFonts w:cstheme="minorHAnsi"/>
                <w:sz w:val="20"/>
                <w:szCs w:val="20"/>
              </w:rPr>
              <w:t>48</w:t>
            </w:r>
          </w:p>
        </w:tc>
        <w:tc>
          <w:tcPr>
            <w:tcW w:w="4059" w:type="dxa"/>
          </w:tcPr>
          <w:p w:rsidR="00E325BD" w:rsidRPr="00A376B1" w:rsidRDefault="00E325BD" w:rsidP="00E325BD">
            <w:pPr>
              <w:rPr>
                <w:rFonts w:cstheme="minorHAnsi"/>
                <w:b/>
                <w:sz w:val="20"/>
                <w:szCs w:val="20"/>
              </w:rPr>
            </w:pPr>
            <w:r w:rsidRPr="00A376B1">
              <w:rPr>
                <w:rFonts w:cstheme="minorHAnsi"/>
                <w:b/>
                <w:color w:val="E36C0A" w:themeColor="accent6" w:themeShade="BF"/>
                <w:sz w:val="20"/>
                <w:szCs w:val="20"/>
              </w:rPr>
              <w:t>Arithmetik/Algebra</w:t>
            </w:r>
          </w:p>
          <w:p w:rsidR="00E325BD" w:rsidRDefault="00E325BD" w:rsidP="00E325BD">
            <w:pPr>
              <w:pStyle w:val="Listenabsatz"/>
              <w:numPr>
                <w:ilvl w:val="0"/>
                <w:numId w:val="19"/>
              </w:numPr>
              <w:tabs>
                <w:tab w:val="right" w:pos="4711"/>
              </w:tabs>
              <w:autoSpaceDE w:val="0"/>
              <w:autoSpaceDN w:val="0"/>
              <w:adjustRightInd w:val="0"/>
              <w:rPr>
                <w:rFonts w:cstheme="minorHAnsi"/>
                <w:sz w:val="20"/>
                <w:szCs w:val="20"/>
              </w:rPr>
            </w:pPr>
            <w:r w:rsidRPr="00E325BD">
              <w:rPr>
                <w:rFonts w:cstheme="minorHAnsi"/>
                <w:sz w:val="20"/>
                <w:szCs w:val="20"/>
              </w:rPr>
              <w:t>rationale Zahlen mit abgetrennten Zehnerpotenzen darstellen</w:t>
            </w:r>
          </w:p>
          <w:p w:rsidR="00895C7A" w:rsidRPr="00A376B1" w:rsidRDefault="00E325BD" w:rsidP="00E325BD">
            <w:pPr>
              <w:pStyle w:val="Listenabsatz"/>
              <w:numPr>
                <w:ilvl w:val="0"/>
                <w:numId w:val="19"/>
              </w:numPr>
              <w:tabs>
                <w:tab w:val="right" w:pos="4711"/>
              </w:tabs>
              <w:autoSpaceDE w:val="0"/>
              <w:autoSpaceDN w:val="0"/>
              <w:adjustRightInd w:val="0"/>
              <w:rPr>
                <w:rFonts w:cstheme="minorHAnsi"/>
                <w:sz w:val="20"/>
                <w:szCs w:val="20"/>
              </w:rPr>
            </w:pPr>
            <w:r w:rsidRPr="00E325BD">
              <w:rPr>
                <w:rFonts w:cstheme="minorHAnsi"/>
                <w:sz w:val="20"/>
                <w:szCs w:val="20"/>
              </w:rPr>
              <w:t>rationale Zahlen in Taschenrechnerdarstellungen richtig ablesen</w:t>
            </w:r>
          </w:p>
        </w:tc>
        <w:tc>
          <w:tcPr>
            <w:tcW w:w="4395" w:type="dxa"/>
          </w:tcPr>
          <w:p w:rsidR="00C34846" w:rsidRPr="00C47BE3" w:rsidRDefault="00C34846" w:rsidP="00C34846">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895C7A" w:rsidRPr="00C34846" w:rsidRDefault="00C34846" w:rsidP="00C34846">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895C7A" w:rsidRDefault="00724715" w:rsidP="004D0CFC">
            <w:pPr>
              <w:rPr>
                <w:rFonts w:cstheme="minorHAnsi"/>
                <w:sz w:val="20"/>
                <w:szCs w:val="20"/>
              </w:rPr>
            </w:pPr>
            <w:r>
              <w:rPr>
                <w:rFonts w:cstheme="minorHAnsi"/>
                <w:sz w:val="20"/>
                <w:szCs w:val="20"/>
              </w:rPr>
              <w:t>Diese Seiten bieten eine grundlegende Einführung zum Thema Taschenrechner. Wichtig ist dabei nicht nur die Bedienung des Geräts, sondern vor allem die Erkenntnis, wann sich der Einsatz des Rechners lohnt und wann nicht.</w:t>
            </w:r>
          </w:p>
        </w:tc>
      </w:tr>
      <w:tr w:rsidR="00895C7A" w:rsidRPr="002E7845" w:rsidTr="004D0CFC">
        <w:tc>
          <w:tcPr>
            <w:tcW w:w="3298" w:type="dxa"/>
          </w:tcPr>
          <w:p w:rsidR="00895C7A" w:rsidRDefault="00895C7A" w:rsidP="00895C7A">
            <w:pPr>
              <w:tabs>
                <w:tab w:val="right" w:pos="3011"/>
                <w:tab w:val="right" w:pos="4711"/>
              </w:tabs>
              <w:autoSpaceDE w:val="0"/>
              <w:autoSpaceDN w:val="0"/>
              <w:adjustRightInd w:val="0"/>
              <w:rPr>
                <w:rFonts w:cstheme="minorHAnsi"/>
                <w:sz w:val="20"/>
                <w:szCs w:val="20"/>
              </w:rPr>
            </w:pPr>
            <w:r>
              <w:rPr>
                <w:rFonts w:cstheme="minorHAnsi"/>
                <w:sz w:val="20"/>
                <w:szCs w:val="20"/>
              </w:rPr>
              <w:t>2.7 Themenseite: Mathematische Experimente</w:t>
            </w:r>
            <w:r w:rsidR="00726D31">
              <w:rPr>
                <w:rFonts w:cstheme="minorHAnsi"/>
                <w:sz w:val="20"/>
                <w:szCs w:val="20"/>
              </w:rPr>
              <w:tab/>
            </w:r>
            <w:r>
              <w:rPr>
                <w:rFonts w:cstheme="minorHAnsi"/>
                <w:sz w:val="20"/>
                <w:szCs w:val="20"/>
              </w:rPr>
              <w:t>50</w:t>
            </w:r>
          </w:p>
        </w:tc>
        <w:tc>
          <w:tcPr>
            <w:tcW w:w="4059" w:type="dxa"/>
          </w:tcPr>
          <w:p w:rsidR="00895C7A" w:rsidRPr="00A376B1" w:rsidRDefault="00895C7A" w:rsidP="004D0CFC">
            <w:pPr>
              <w:tabs>
                <w:tab w:val="right" w:pos="4711"/>
              </w:tabs>
              <w:autoSpaceDE w:val="0"/>
              <w:autoSpaceDN w:val="0"/>
              <w:adjustRightInd w:val="0"/>
              <w:rPr>
                <w:rFonts w:cstheme="minorHAnsi"/>
                <w:sz w:val="20"/>
                <w:szCs w:val="20"/>
              </w:rPr>
            </w:pPr>
          </w:p>
        </w:tc>
        <w:tc>
          <w:tcPr>
            <w:tcW w:w="4395" w:type="dxa"/>
          </w:tcPr>
          <w:p w:rsidR="00895C7A" w:rsidRPr="00C47BE3" w:rsidRDefault="00895C7A" w:rsidP="004D0CFC">
            <w:pPr>
              <w:pStyle w:val="Listenabsatz"/>
              <w:tabs>
                <w:tab w:val="right" w:pos="4711"/>
              </w:tabs>
              <w:autoSpaceDE w:val="0"/>
              <w:autoSpaceDN w:val="0"/>
              <w:adjustRightInd w:val="0"/>
              <w:ind w:left="360"/>
              <w:rPr>
                <w:rFonts w:cstheme="minorHAnsi"/>
                <w:sz w:val="20"/>
                <w:szCs w:val="20"/>
              </w:rPr>
            </w:pPr>
          </w:p>
        </w:tc>
        <w:tc>
          <w:tcPr>
            <w:tcW w:w="2806" w:type="dxa"/>
          </w:tcPr>
          <w:p w:rsidR="00895C7A" w:rsidRDefault="00895C7A" w:rsidP="004D0CFC">
            <w:pPr>
              <w:rPr>
                <w:rFonts w:cstheme="minorHAnsi"/>
                <w:sz w:val="20"/>
                <w:szCs w:val="20"/>
              </w:rPr>
            </w:pPr>
            <w:r>
              <w:rPr>
                <w:rFonts w:cstheme="minorHAnsi"/>
                <w:sz w:val="20"/>
                <w:szCs w:val="20"/>
              </w:rPr>
              <w:t>Vertiefung</w:t>
            </w:r>
          </w:p>
        </w:tc>
      </w:tr>
      <w:tr w:rsidR="00895C7A" w:rsidRPr="002E7845" w:rsidTr="004D0CFC">
        <w:tc>
          <w:tcPr>
            <w:tcW w:w="3298" w:type="dxa"/>
          </w:tcPr>
          <w:p w:rsidR="00895C7A" w:rsidRPr="00A376B1" w:rsidRDefault="00B9328F" w:rsidP="004D0CFC">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2.8</w:t>
            </w:r>
            <w:r w:rsidR="00895C7A">
              <w:rPr>
                <w:rFonts w:cstheme="minorHAnsi"/>
                <w:b/>
                <w:color w:val="FFC000"/>
                <w:sz w:val="20"/>
                <w:szCs w:val="20"/>
              </w:rPr>
              <w:t xml:space="preserve"> Das kann ich!</w:t>
            </w:r>
            <w:r w:rsidR="00895C7A">
              <w:rPr>
                <w:rFonts w:cstheme="minorHAnsi"/>
                <w:b/>
                <w:color w:val="FFC000"/>
                <w:sz w:val="20"/>
                <w:szCs w:val="20"/>
              </w:rPr>
              <w:tab/>
              <w:t>52</w:t>
            </w:r>
          </w:p>
        </w:tc>
        <w:tc>
          <w:tcPr>
            <w:tcW w:w="4059" w:type="dxa"/>
          </w:tcPr>
          <w:p w:rsidR="00895C7A" w:rsidRPr="00A376B1" w:rsidRDefault="00895C7A" w:rsidP="004D0CFC">
            <w:pPr>
              <w:tabs>
                <w:tab w:val="right" w:pos="4711"/>
              </w:tabs>
              <w:autoSpaceDE w:val="0"/>
              <w:autoSpaceDN w:val="0"/>
              <w:adjustRightInd w:val="0"/>
              <w:rPr>
                <w:rFonts w:cstheme="minorHAnsi"/>
                <w:color w:val="FFC000"/>
                <w:sz w:val="20"/>
                <w:szCs w:val="20"/>
              </w:rPr>
            </w:pPr>
          </w:p>
        </w:tc>
        <w:tc>
          <w:tcPr>
            <w:tcW w:w="4395" w:type="dxa"/>
          </w:tcPr>
          <w:p w:rsidR="00895C7A" w:rsidRPr="00C47BE3" w:rsidRDefault="00895C7A"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895C7A" w:rsidRPr="00C47BE3" w:rsidRDefault="00895C7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895C7A" w:rsidRPr="00C47BE3" w:rsidRDefault="00895C7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895C7A" w:rsidRPr="00A376B1" w:rsidRDefault="00895C7A" w:rsidP="004D0CFC">
            <w:pPr>
              <w:rPr>
                <w:rFonts w:cstheme="minorHAnsi"/>
                <w:sz w:val="20"/>
                <w:szCs w:val="20"/>
              </w:rPr>
            </w:pPr>
            <w:r w:rsidRPr="00A376B1">
              <w:rPr>
                <w:rFonts w:cstheme="minorHAnsi"/>
                <w:sz w:val="20"/>
                <w:szCs w:val="20"/>
              </w:rPr>
              <w:t>Die Aufgaben zur Einzelarbeit sind Basisaufgaben zur Grundwissensbildung.</w:t>
            </w:r>
          </w:p>
          <w:p w:rsidR="00895C7A" w:rsidRPr="00A376B1" w:rsidRDefault="00895C7A" w:rsidP="004D0CFC">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895C7A" w:rsidRPr="002E7845" w:rsidTr="004D0CFC">
        <w:tc>
          <w:tcPr>
            <w:tcW w:w="3298" w:type="dxa"/>
          </w:tcPr>
          <w:p w:rsidR="00895C7A" w:rsidRPr="00A376B1" w:rsidRDefault="00895C7A" w:rsidP="004D0CFC">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t>55</w:t>
            </w:r>
          </w:p>
        </w:tc>
        <w:tc>
          <w:tcPr>
            <w:tcW w:w="4059" w:type="dxa"/>
          </w:tcPr>
          <w:p w:rsidR="00895C7A" w:rsidRPr="00A376B1" w:rsidRDefault="00895C7A" w:rsidP="004D0CFC">
            <w:pPr>
              <w:tabs>
                <w:tab w:val="right" w:pos="4711"/>
              </w:tabs>
              <w:autoSpaceDE w:val="0"/>
              <w:autoSpaceDN w:val="0"/>
              <w:adjustRightInd w:val="0"/>
              <w:rPr>
                <w:rFonts w:cstheme="minorHAnsi"/>
                <w:color w:val="92D050"/>
                <w:sz w:val="20"/>
                <w:szCs w:val="20"/>
              </w:rPr>
            </w:pPr>
          </w:p>
        </w:tc>
        <w:tc>
          <w:tcPr>
            <w:tcW w:w="4395" w:type="dxa"/>
          </w:tcPr>
          <w:p w:rsidR="00895C7A" w:rsidRPr="00C47BE3" w:rsidRDefault="00895C7A" w:rsidP="004D0CFC">
            <w:pPr>
              <w:rPr>
                <w:rFonts w:cstheme="minorHAnsi"/>
                <w:sz w:val="20"/>
                <w:szCs w:val="20"/>
              </w:rPr>
            </w:pPr>
          </w:p>
        </w:tc>
        <w:tc>
          <w:tcPr>
            <w:tcW w:w="2806" w:type="dxa"/>
          </w:tcPr>
          <w:p w:rsidR="00895C7A" w:rsidRPr="00A376B1" w:rsidRDefault="00895C7A" w:rsidP="004D0CFC">
            <w:pPr>
              <w:rPr>
                <w:rFonts w:cstheme="minorHAnsi"/>
                <w:sz w:val="20"/>
                <w:szCs w:val="20"/>
              </w:rPr>
            </w:pPr>
            <w:r w:rsidRPr="00A376B1">
              <w:rPr>
                <w:rFonts w:cstheme="minorHAnsi"/>
                <w:sz w:val="20"/>
                <w:szCs w:val="20"/>
              </w:rPr>
              <w:t>Auf diesen Seiten werden alle Lerninhalte früherer Kapitel und Schuljahre wiederholt.</w:t>
            </w:r>
          </w:p>
        </w:tc>
      </w:tr>
    </w:tbl>
    <w:p w:rsidR="005F3A56" w:rsidRDefault="005F3A56" w:rsidP="00C66D52">
      <w:pPr>
        <w:rPr>
          <w:rFonts w:cstheme="minorHAnsi"/>
          <w:b/>
        </w:rPr>
      </w:pPr>
    </w:p>
    <w:p w:rsidR="00726D31" w:rsidRDefault="00726D31">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5F3A56" w:rsidRPr="002E7845" w:rsidTr="004D0CFC">
        <w:tc>
          <w:tcPr>
            <w:tcW w:w="3298" w:type="dxa"/>
            <w:shd w:val="clear" w:color="auto" w:fill="BFBFBF" w:themeFill="background1" w:themeFillShade="BF"/>
          </w:tcPr>
          <w:p w:rsidR="005F3A56" w:rsidRPr="00A376B1" w:rsidRDefault="005F3A56" w:rsidP="004D0CFC">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5F3A56" w:rsidRPr="00A376B1" w:rsidRDefault="005F3A56" w:rsidP="004D0CFC">
            <w:pPr>
              <w:rPr>
                <w:rFonts w:cstheme="minorHAnsi"/>
                <w:b/>
                <w:sz w:val="20"/>
                <w:szCs w:val="20"/>
              </w:rPr>
            </w:pPr>
            <w:r w:rsidRPr="00A376B1">
              <w:rPr>
                <w:rFonts w:cstheme="minorHAnsi"/>
                <w:b/>
                <w:color w:val="E36C0A" w:themeColor="accent6" w:themeShade="BF"/>
                <w:sz w:val="20"/>
                <w:szCs w:val="20"/>
              </w:rPr>
              <w:t>Inhaltsbezogene mathematische</w:t>
            </w:r>
            <w:r>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5F3A56" w:rsidRPr="006B4A18" w:rsidRDefault="005F3A56" w:rsidP="004D0CFC">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5F3A56" w:rsidRPr="00C47BE3" w:rsidRDefault="005F3A56" w:rsidP="004D0CFC">
            <w:pPr>
              <w:rPr>
                <w:rFonts w:cstheme="minorHAnsi"/>
                <w:b/>
                <w:sz w:val="20"/>
                <w:szCs w:val="20"/>
              </w:rPr>
            </w:pPr>
            <w:r w:rsidRPr="00C47BE3">
              <w:rPr>
                <w:rFonts w:cstheme="minorHAnsi"/>
                <w:b/>
                <w:sz w:val="20"/>
                <w:szCs w:val="20"/>
              </w:rPr>
              <w:t>Allgemeine mathematische Kompetenzen</w:t>
            </w:r>
          </w:p>
          <w:p w:rsidR="005F3A56" w:rsidRPr="00C47BE3" w:rsidRDefault="005F3A56" w:rsidP="004D0CFC">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5F3A56" w:rsidRPr="00A376B1" w:rsidRDefault="005F3A56" w:rsidP="004D0CFC">
            <w:pPr>
              <w:rPr>
                <w:rFonts w:cstheme="minorHAnsi"/>
                <w:b/>
                <w:sz w:val="20"/>
                <w:szCs w:val="20"/>
              </w:rPr>
            </w:pPr>
            <w:r w:rsidRPr="00A376B1">
              <w:rPr>
                <w:rFonts w:cstheme="minorHAnsi"/>
                <w:b/>
                <w:sz w:val="20"/>
                <w:szCs w:val="20"/>
              </w:rPr>
              <w:t>Bemerkungen</w:t>
            </w:r>
          </w:p>
        </w:tc>
      </w:tr>
      <w:tr w:rsidR="005F3A56" w:rsidRPr="002E7845" w:rsidTr="004D0CFC">
        <w:tc>
          <w:tcPr>
            <w:tcW w:w="3298" w:type="dxa"/>
          </w:tcPr>
          <w:p w:rsidR="005F3A56" w:rsidRPr="00A376B1" w:rsidRDefault="005F3A56" w:rsidP="004D0CFC">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3 Prozentrechnung</w:t>
            </w:r>
            <w:r w:rsidRPr="00A376B1">
              <w:rPr>
                <w:rFonts w:cstheme="minorHAnsi"/>
                <w:b/>
                <w:color w:val="548DD4" w:themeColor="text2" w:themeTint="99"/>
                <w:sz w:val="20"/>
                <w:szCs w:val="20"/>
              </w:rPr>
              <w:tab/>
            </w:r>
            <w:r>
              <w:rPr>
                <w:rFonts w:cstheme="minorHAnsi"/>
                <w:b/>
                <w:color w:val="548DD4" w:themeColor="text2" w:themeTint="99"/>
                <w:sz w:val="20"/>
                <w:szCs w:val="20"/>
              </w:rPr>
              <w:t>57</w:t>
            </w:r>
          </w:p>
        </w:tc>
        <w:tc>
          <w:tcPr>
            <w:tcW w:w="4059" w:type="dxa"/>
          </w:tcPr>
          <w:p w:rsidR="005F3A56" w:rsidRPr="00A376B1" w:rsidRDefault="005F3A56" w:rsidP="004D0CFC">
            <w:pPr>
              <w:rPr>
                <w:rFonts w:cstheme="minorHAnsi"/>
                <w:sz w:val="20"/>
                <w:szCs w:val="20"/>
              </w:rPr>
            </w:pPr>
          </w:p>
        </w:tc>
        <w:tc>
          <w:tcPr>
            <w:tcW w:w="4395" w:type="dxa"/>
          </w:tcPr>
          <w:p w:rsidR="005F3A56" w:rsidRPr="00C47BE3" w:rsidRDefault="005F3A56" w:rsidP="004D0CFC">
            <w:pPr>
              <w:rPr>
                <w:rFonts w:cstheme="minorHAnsi"/>
                <w:sz w:val="20"/>
                <w:szCs w:val="20"/>
              </w:rPr>
            </w:pPr>
          </w:p>
        </w:tc>
        <w:tc>
          <w:tcPr>
            <w:tcW w:w="2806" w:type="dxa"/>
          </w:tcPr>
          <w:p w:rsidR="005F3A56" w:rsidRPr="00A376B1" w:rsidRDefault="005F3A56" w:rsidP="005C1408">
            <w:pPr>
              <w:rPr>
                <w:rFonts w:cstheme="minorHAnsi"/>
                <w:b/>
                <w:sz w:val="20"/>
                <w:szCs w:val="20"/>
              </w:rPr>
            </w:pPr>
            <w:r w:rsidRPr="00A376B1">
              <w:rPr>
                <w:rFonts w:cstheme="minorHAnsi"/>
                <w:b/>
                <w:color w:val="548DD4" w:themeColor="text2" w:themeTint="99"/>
                <w:sz w:val="20"/>
                <w:szCs w:val="20"/>
              </w:rPr>
              <w:t xml:space="preserve">ca. </w:t>
            </w:r>
            <w:r w:rsidR="005C1408">
              <w:rPr>
                <w:rFonts w:cstheme="minorHAnsi"/>
                <w:b/>
                <w:color w:val="548DD4" w:themeColor="text2" w:themeTint="99"/>
                <w:sz w:val="20"/>
                <w:szCs w:val="20"/>
              </w:rPr>
              <w:t>24</w:t>
            </w:r>
            <w:r w:rsidRPr="00A376B1">
              <w:rPr>
                <w:rFonts w:cstheme="minorHAnsi"/>
                <w:b/>
                <w:color w:val="548DD4" w:themeColor="text2" w:themeTint="99"/>
                <w:sz w:val="20"/>
                <w:szCs w:val="20"/>
              </w:rPr>
              <w:t xml:space="preserve"> Wochenstunden</w:t>
            </w:r>
          </w:p>
        </w:tc>
      </w:tr>
      <w:tr w:rsidR="005F3A56" w:rsidRPr="002E7845" w:rsidTr="004D0CFC">
        <w:tc>
          <w:tcPr>
            <w:tcW w:w="3298" w:type="dxa"/>
          </w:tcPr>
          <w:p w:rsidR="005F3A56" w:rsidRPr="00A376B1" w:rsidRDefault="005F3A56" w:rsidP="004D0CFC">
            <w:pPr>
              <w:tabs>
                <w:tab w:val="right" w:pos="3011"/>
              </w:tabs>
              <w:autoSpaceDE w:val="0"/>
              <w:autoSpaceDN w:val="0"/>
              <w:adjustRightInd w:val="0"/>
              <w:rPr>
                <w:rFonts w:cstheme="minorHAnsi"/>
                <w:sz w:val="20"/>
                <w:szCs w:val="20"/>
              </w:rPr>
            </w:pPr>
            <w:r>
              <w:rPr>
                <w:rFonts w:cstheme="minorHAnsi"/>
                <w:sz w:val="20"/>
                <w:szCs w:val="20"/>
              </w:rPr>
              <w:t>3.1 Brüche und Prozente</w:t>
            </w:r>
            <w:r>
              <w:rPr>
                <w:rFonts w:cstheme="minorHAnsi"/>
                <w:sz w:val="20"/>
                <w:szCs w:val="20"/>
              </w:rPr>
              <w:tab/>
              <w:t>58</w:t>
            </w:r>
          </w:p>
          <w:p w:rsidR="005F3A56" w:rsidRPr="00A376B1" w:rsidRDefault="005F3A56" w:rsidP="004D0CFC">
            <w:pPr>
              <w:tabs>
                <w:tab w:val="right" w:pos="3011"/>
              </w:tabs>
              <w:rPr>
                <w:rFonts w:cstheme="minorHAnsi"/>
                <w:sz w:val="20"/>
                <w:szCs w:val="20"/>
              </w:rPr>
            </w:pPr>
          </w:p>
        </w:tc>
        <w:tc>
          <w:tcPr>
            <w:tcW w:w="4059" w:type="dxa"/>
          </w:tcPr>
          <w:p w:rsidR="005F3A56" w:rsidRPr="00A376B1" w:rsidRDefault="00456053" w:rsidP="004D0CFC">
            <w:pPr>
              <w:rPr>
                <w:rFonts w:cstheme="minorHAnsi"/>
                <w:b/>
                <w:sz w:val="20"/>
                <w:szCs w:val="20"/>
              </w:rPr>
            </w:pPr>
            <w:r>
              <w:rPr>
                <w:rFonts w:cstheme="minorHAnsi"/>
                <w:b/>
                <w:color w:val="E36C0A" w:themeColor="accent6" w:themeShade="BF"/>
                <w:sz w:val="20"/>
                <w:szCs w:val="20"/>
              </w:rPr>
              <w:t>Funktionen</w:t>
            </w:r>
          </w:p>
          <w:p w:rsidR="005F3A56" w:rsidRPr="00456053" w:rsidRDefault="00456053" w:rsidP="004D0CFC">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Gemeine Brüche oder Dezimalzahlen als Prozentsätze angeben und umgekehrt (auch Prozentsätze über 100</w:t>
            </w:r>
            <w:r w:rsidR="00724715">
              <w:rPr>
                <w:rFonts w:cstheme="minorHAnsi"/>
                <w:sz w:val="20"/>
                <w:szCs w:val="20"/>
              </w:rPr>
              <w:t xml:space="preserve"> </w:t>
            </w:r>
            <w:r>
              <w:rPr>
                <w:rFonts w:cstheme="minorHAnsi"/>
                <w:sz w:val="20"/>
                <w:szCs w:val="20"/>
              </w:rPr>
              <w:t>%)</w:t>
            </w:r>
          </w:p>
          <w:p w:rsidR="00456053" w:rsidRPr="00A376B1" w:rsidRDefault="00456053" w:rsidP="00726D31">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Bequem Prozentsätze ohne Hilfsmittel anwenden</w:t>
            </w:r>
          </w:p>
        </w:tc>
        <w:tc>
          <w:tcPr>
            <w:tcW w:w="4395" w:type="dxa"/>
          </w:tcPr>
          <w:p w:rsidR="005F3A56" w:rsidRPr="00C47BE3" w:rsidRDefault="005F3A56"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5F3A56" w:rsidRDefault="005F3A56"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456053" w:rsidRDefault="005F3A56" w:rsidP="00456053">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5F3A56" w:rsidRPr="00456053" w:rsidRDefault="00456053" w:rsidP="00456053">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5F3A56" w:rsidRPr="004165D2" w:rsidRDefault="005F3A56"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r w:rsidRPr="004165D2">
              <w:rPr>
                <w:rFonts w:cstheme="minorHAnsi"/>
                <w:sz w:val="20"/>
                <w:szCs w:val="20"/>
              </w:rPr>
              <w:t xml:space="preserve"> </w:t>
            </w:r>
          </w:p>
        </w:tc>
        <w:tc>
          <w:tcPr>
            <w:tcW w:w="2806" w:type="dxa"/>
          </w:tcPr>
          <w:p w:rsidR="005F3A56" w:rsidRPr="00A376B1" w:rsidRDefault="00456053" w:rsidP="004D0CFC">
            <w:pPr>
              <w:rPr>
                <w:rFonts w:cstheme="minorHAnsi"/>
                <w:sz w:val="20"/>
                <w:szCs w:val="20"/>
              </w:rPr>
            </w:pPr>
            <w:r>
              <w:rPr>
                <w:rFonts w:cstheme="minorHAnsi"/>
                <w:sz w:val="20"/>
                <w:szCs w:val="20"/>
              </w:rPr>
              <w:t>Spiel: Quartett mit Anteilen</w:t>
            </w:r>
          </w:p>
        </w:tc>
      </w:tr>
      <w:tr w:rsidR="005F3A56" w:rsidRPr="002E7845" w:rsidTr="004D0CFC">
        <w:tc>
          <w:tcPr>
            <w:tcW w:w="3298" w:type="dxa"/>
          </w:tcPr>
          <w:p w:rsidR="005F3A56" w:rsidRPr="00A376B1" w:rsidRDefault="005F3A56" w:rsidP="004D0CFC">
            <w:pPr>
              <w:tabs>
                <w:tab w:val="right" w:pos="3011"/>
              </w:tabs>
              <w:autoSpaceDE w:val="0"/>
              <w:autoSpaceDN w:val="0"/>
              <w:adjustRightInd w:val="0"/>
              <w:rPr>
                <w:rFonts w:cstheme="minorHAnsi"/>
                <w:sz w:val="20"/>
                <w:szCs w:val="20"/>
              </w:rPr>
            </w:pPr>
            <w:r>
              <w:rPr>
                <w:rFonts w:cstheme="minorHAnsi"/>
                <w:sz w:val="20"/>
                <w:szCs w:val="20"/>
              </w:rPr>
              <w:t xml:space="preserve">3.2 </w:t>
            </w:r>
            <w:r w:rsidR="00E935A3">
              <w:rPr>
                <w:rFonts w:cstheme="minorHAnsi"/>
                <w:sz w:val="20"/>
                <w:szCs w:val="20"/>
              </w:rPr>
              <w:t>Prozente darstellen</w:t>
            </w:r>
            <w:r w:rsidRPr="00A376B1">
              <w:rPr>
                <w:rFonts w:cstheme="minorHAnsi"/>
                <w:sz w:val="20"/>
                <w:szCs w:val="20"/>
              </w:rPr>
              <w:tab/>
            </w:r>
            <w:r w:rsidR="00E935A3">
              <w:rPr>
                <w:rFonts w:cstheme="minorHAnsi"/>
                <w:sz w:val="20"/>
                <w:szCs w:val="20"/>
              </w:rPr>
              <w:t>62</w:t>
            </w:r>
          </w:p>
        </w:tc>
        <w:tc>
          <w:tcPr>
            <w:tcW w:w="4059" w:type="dxa"/>
          </w:tcPr>
          <w:p w:rsidR="005F3A56" w:rsidRPr="00A376B1" w:rsidRDefault="00456053" w:rsidP="004D0CFC">
            <w:pPr>
              <w:rPr>
                <w:rFonts w:cstheme="minorHAnsi"/>
                <w:b/>
                <w:sz w:val="20"/>
                <w:szCs w:val="20"/>
              </w:rPr>
            </w:pPr>
            <w:r>
              <w:rPr>
                <w:rFonts w:cstheme="minorHAnsi"/>
                <w:b/>
                <w:color w:val="E36C0A" w:themeColor="accent6" w:themeShade="BF"/>
                <w:sz w:val="20"/>
                <w:szCs w:val="20"/>
              </w:rPr>
              <w:t>Funktionen</w:t>
            </w:r>
          </w:p>
          <w:p w:rsidR="005F3A56" w:rsidRPr="00C47BE3" w:rsidRDefault="00456053" w:rsidP="00456053">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Prozentuale Verteilungen von Größen aus Kreis- bzw. Streifendiagrammen ablesen und darstellen</w:t>
            </w:r>
          </w:p>
        </w:tc>
        <w:tc>
          <w:tcPr>
            <w:tcW w:w="4395" w:type="dxa"/>
          </w:tcPr>
          <w:p w:rsidR="005F3A56" w:rsidRPr="00C47BE3" w:rsidRDefault="005F3A56"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5F3A56" w:rsidRDefault="005F3A56"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5F3A56" w:rsidRDefault="005F3A56"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Modellieren (K3)</w:t>
            </w:r>
          </w:p>
          <w:p w:rsidR="005F3A56" w:rsidRPr="00F20189" w:rsidRDefault="005F3A56" w:rsidP="00726D31">
            <w:pPr>
              <w:pStyle w:val="Listenabsatz"/>
              <w:numPr>
                <w:ilvl w:val="0"/>
                <w:numId w:val="2"/>
              </w:numPr>
              <w:tabs>
                <w:tab w:val="right" w:pos="4711"/>
              </w:tabs>
              <w:autoSpaceDE w:val="0"/>
              <w:autoSpaceDN w:val="0"/>
              <w:adjustRightInd w:val="0"/>
              <w:rPr>
                <w:rFonts w:cstheme="minorHAnsi"/>
                <w:b/>
                <w:sz w:val="20"/>
                <w:szCs w:val="20"/>
              </w:rPr>
            </w:pPr>
            <w:r w:rsidRPr="00C47BE3">
              <w:rPr>
                <w:rFonts w:cstheme="minorHAnsi"/>
                <w:sz w:val="20"/>
                <w:szCs w:val="20"/>
              </w:rPr>
              <w:t xml:space="preserve">Mathematische Darstellungen verwenden (K4) </w:t>
            </w:r>
          </w:p>
        </w:tc>
        <w:tc>
          <w:tcPr>
            <w:tcW w:w="2806" w:type="dxa"/>
          </w:tcPr>
          <w:p w:rsidR="005F3A56" w:rsidRPr="00A376B1" w:rsidRDefault="005F3A56" w:rsidP="004D0CFC">
            <w:pPr>
              <w:rPr>
                <w:rFonts w:cstheme="minorHAnsi"/>
                <w:sz w:val="20"/>
                <w:szCs w:val="20"/>
              </w:rPr>
            </w:pPr>
          </w:p>
        </w:tc>
      </w:tr>
      <w:tr w:rsidR="005F3A56" w:rsidRPr="002E7845" w:rsidTr="004D0CFC">
        <w:tc>
          <w:tcPr>
            <w:tcW w:w="3298" w:type="dxa"/>
          </w:tcPr>
          <w:p w:rsidR="005F3A56" w:rsidRPr="00A376B1" w:rsidRDefault="00E935A3" w:rsidP="004D0CFC">
            <w:pPr>
              <w:tabs>
                <w:tab w:val="right" w:pos="3011"/>
              </w:tabs>
              <w:autoSpaceDE w:val="0"/>
              <w:autoSpaceDN w:val="0"/>
              <w:adjustRightInd w:val="0"/>
              <w:rPr>
                <w:rFonts w:cstheme="minorHAnsi"/>
                <w:sz w:val="20"/>
                <w:szCs w:val="20"/>
              </w:rPr>
            </w:pPr>
            <w:r>
              <w:rPr>
                <w:rFonts w:cstheme="minorHAnsi"/>
                <w:sz w:val="20"/>
                <w:szCs w:val="20"/>
              </w:rPr>
              <w:t>3.3 Grundbegriffe der Prozentrechnung</w:t>
            </w:r>
            <w:r w:rsidR="005F3A56" w:rsidRPr="00A376B1">
              <w:rPr>
                <w:rFonts w:cstheme="minorHAnsi"/>
                <w:sz w:val="20"/>
                <w:szCs w:val="20"/>
              </w:rPr>
              <w:tab/>
            </w:r>
            <w:r>
              <w:rPr>
                <w:rFonts w:cstheme="minorHAnsi"/>
                <w:sz w:val="20"/>
                <w:szCs w:val="20"/>
              </w:rPr>
              <w:t>64</w:t>
            </w:r>
          </w:p>
        </w:tc>
        <w:tc>
          <w:tcPr>
            <w:tcW w:w="4059" w:type="dxa"/>
          </w:tcPr>
          <w:p w:rsidR="005F3A56" w:rsidRPr="00A376B1" w:rsidRDefault="00456053" w:rsidP="004D0CFC">
            <w:pPr>
              <w:rPr>
                <w:rFonts w:cstheme="minorHAnsi"/>
                <w:b/>
                <w:sz w:val="20"/>
                <w:szCs w:val="20"/>
              </w:rPr>
            </w:pPr>
            <w:r>
              <w:rPr>
                <w:rFonts w:cstheme="minorHAnsi"/>
                <w:b/>
                <w:color w:val="E36C0A" w:themeColor="accent6" w:themeShade="BF"/>
                <w:sz w:val="20"/>
                <w:szCs w:val="20"/>
              </w:rPr>
              <w:t>Funktionen</w:t>
            </w:r>
          </w:p>
          <w:p w:rsidR="005F3A56" w:rsidRPr="00C47BE3" w:rsidRDefault="00456053" w:rsidP="00E303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Begriffe sachgerecht anwenden</w:t>
            </w:r>
            <w:r w:rsidR="00F20189">
              <w:rPr>
                <w:rFonts w:cstheme="minorHAnsi"/>
                <w:sz w:val="20"/>
                <w:szCs w:val="20"/>
              </w:rPr>
              <w:t>: Prozent, Grundwert, Prozentsatz, Prozentwert</w:t>
            </w:r>
          </w:p>
        </w:tc>
        <w:tc>
          <w:tcPr>
            <w:tcW w:w="4395" w:type="dxa"/>
          </w:tcPr>
          <w:p w:rsidR="005F3A56" w:rsidRPr="00C47BE3" w:rsidRDefault="005F3A56"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5F3A56" w:rsidRDefault="005F3A56"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5F3A56" w:rsidRDefault="005F3A56"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F20189" w:rsidRPr="004165D2" w:rsidRDefault="00F20189"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5F3A56" w:rsidRPr="00A376B1" w:rsidRDefault="005F3A56" w:rsidP="004D0CFC">
            <w:pPr>
              <w:rPr>
                <w:rFonts w:cstheme="minorHAnsi"/>
                <w:sz w:val="20"/>
                <w:szCs w:val="20"/>
              </w:rPr>
            </w:pPr>
          </w:p>
        </w:tc>
      </w:tr>
      <w:tr w:rsidR="005F3A56" w:rsidRPr="002E7845" w:rsidTr="004D0CFC">
        <w:tc>
          <w:tcPr>
            <w:tcW w:w="3298" w:type="dxa"/>
          </w:tcPr>
          <w:p w:rsidR="005F3A56" w:rsidRPr="00A376B1" w:rsidRDefault="00E935A3" w:rsidP="004D0CFC">
            <w:pPr>
              <w:tabs>
                <w:tab w:val="right" w:pos="3011"/>
              </w:tabs>
              <w:autoSpaceDE w:val="0"/>
              <w:autoSpaceDN w:val="0"/>
              <w:adjustRightInd w:val="0"/>
              <w:rPr>
                <w:rFonts w:cstheme="minorHAnsi"/>
                <w:sz w:val="20"/>
                <w:szCs w:val="20"/>
              </w:rPr>
            </w:pPr>
            <w:r>
              <w:rPr>
                <w:rFonts w:cstheme="minorHAnsi"/>
                <w:sz w:val="20"/>
                <w:szCs w:val="20"/>
              </w:rPr>
              <w:t>3.4 Prozentsatz bestimmen</w:t>
            </w:r>
            <w:r w:rsidR="005F3A56">
              <w:rPr>
                <w:rFonts w:cstheme="minorHAnsi"/>
                <w:sz w:val="20"/>
                <w:szCs w:val="20"/>
              </w:rPr>
              <w:tab/>
            </w:r>
            <w:r>
              <w:rPr>
                <w:rFonts w:cstheme="minorHAnsi"/>
                <w:sz w:val="20"/>
                <w:szCs w:val="20"/>
              </w:rPr>
              <w:t>66</w:t>
            </w:r>
          </w:p>
        </w:tc>
        <w:tc>
          <w:tcPr>
            <w:tcW w:w="4059" w:type="dxa"/>
          </w:tcPr>
          <w:p w:rsidR="00F20189" w:rsidRPr="00A376B1" w:rsidRDefault="00F20189" w:rsidP="00F20189">
            <w:pPr>
              <w:rPr>
                <w:rFonts w:cstheme="minorHAnsi"/>
                <w:b/>
                <w:sz w:val="20"/>
                <w:szCs w:val="20"/>
              </w:rPr>
            </w:pPr>
            <w:r>
              <w:rPr>
                <w:rFonts w:cstheme="minorHAnsi"/>
                <w:b/>
                <w:color w:val="E36C0A" w:themeColor="accent6" w:themeShade="BF"/>
                <w:sz w:val="20"/>
                <w:szCs w:val="20"/>
              </w:rPr>
              <w:t>Funktionen</w:t>
            </w:r>
          </w:p>
          <w:p w:rsidR="005F3A56" w:rsidRPr="00F20189" w:rsidRDefault="00F20189" w:rsidP="00F20189">
            <w:pPr>
              <w:pStyle w:val="Listenabsatz"/>
              <w:numPr>
                <w:ilvl w:val="0"/>
                <w:numId w:val="19"/>
              </w:numPr>
              <w:tabs>
                <w:tab w:val="right" w:pos="4711"/>
              </w:tabs>
              <w:autoSpaceDE w:val="0"/>
              <w:autoSpaceDN w:val="0"/>
              <w:adjustRightInd w:val="0"/>
              <w:rPr>
                <w:rFonts w:cstheme="minorHAnsi"/>
                <w:b/>
                <w:sz w:val="20"/>
                <w:szCs w:val="20"/>
              </w:rPr>
            </w:pPr>
            <w:r w:rsidRPr="00F20189">
              <w:rPr>
                <w:rFonts w:cstheme="minorHAnsi"/>
                <w:sz w:val="20"/>
                <w:szCs w:val="20"/>
              </w:rPr>
              <w:t xml:space="preserve">Begriffe sachgerecht </w:t>
            </w:r>
            <w:r>
              <w:rPr>
                <w:rFonts w:cstheme="minorHAnsi"/>
                <w:sz w:val="20"/>
                <w:szCs w:val="20"/>
              </w:rPr>
              <w:t xml:space="preserve">und in Zusammenhängen </w:t>
            </w:r>
            <w:r w:rsidRPr="00F20189">
              <w:rPr>
                <w:rFonts w:cstheme="minorHAnsi"/>
                <w:sz w:val="20"/>
                <w:szCs w:val="20"/>
              </w:rPr>
              <w:t>anwenden</w:t>
            </w:r>
            <w:r>
              <w:rPr>
                <w:rFonts w:cstheme="minorHAnsi"/>
                <w:sz w:val="20"/>
                <w:szCs w:val="20"/>
              </w:rPr>
              <w:t xml:space="preserve">: </w:t>
            </w:r>
            <w:r w:rsidRPr="00F20189">
              <w:rPr>
                <w:rFonts w:cstheme="minorHAnsi"/>
                <w:sz w:val="20"/>
                <w:szCs w:val="20"/>
              </w:rPr>
              <w:t>Prozentsatz</w:t>
            </w:r>
          </w:p>
          <w:p w:rsidR="00F20189" w:rsidRPr="00F20189" w:rsidRDefault="00F20189" w:rsidP="00F20189">
            <w:pPr>
              <w:pStyle w:val="Listenabsatz"/>
              <w:tabs>
                <w:tab w:val="right" w:pos="4711"/>
              </w:tabs>
              <w:autoSpaceDE w:val="0"/>
              <w:autoSpaceDN w:val="0"/>
              <w:adjustRightInd w:val="0"/>
              <w:ind w:left="360"/>
              <w:rPr>
                <w:rFonts w:cstheme="minorHAnsi"/>
                <w:b/>
                <w:sz w:val="20"/>
                <w:szCs w:val="20"/>
              </w:rPr>
            </w:pPr>
          </w:p>
        </w:tc>
        <w:tc>
          <w:tcPr>
            <w:tcW w:w="4395" w:type="dxa"/>
          </w:tcPr>
          <w:p w:rsidR="00F20189" w:rsidRPr="00C47BE3" w:rsidRDefault="00F20189" w:rsidP="00F20189">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F20189" w:rsidRDefault="00F20189" w:rsidP="00F20189">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5F3A56" w:rsidRDefault="00F20189" w:rsidP="00F20189">
            <w:pPr>
              <w:pStyle w:val="Listenabsatz"/>
              <w:numPr>
                <w:ilvl w:val="0"/>
                <w:numId w:val="2"/>
              </w:numPr>
              <w:tabs>
                <w:tab w:val="right" w:pos="4711"/>
              </w:tabs>
              <w:autoSpaceDE w:val="0"/>
              <w:autoSpaceDN w:val="0"/>
              <w:adjustRightInd w:val="0"/>
              <w:rPr>
                <w:rFonts w:cstheme="minorHAnsi"/>
                <w:sz w:val="20"/>
                <w:szCs w:val="20"/>
              </w:rPr>
            </w:pPr>
            <w:r w:rsidRPr="00F20189">
              <w:rPr>
                <w:rFonts w:cstheme="minorHAnsi"/>
                <w:sz w:val="20"/>
                <w:szCs w:val="20"/>
              </w:rPr>
              <w:t>Mit symbolischen und technischen Elementen der Mathematik umgehen (K5)</w:t>
            </w:r>
          </w:p>
          <w:p w:rsidR="00F20189" w:rsidRPr="00F20189" w:rsidRDefault="00F20189"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5F3A56" w:rsidRPr="00A376B1" w:rsidRDefault="00F20189" w:rsidP="004D0CFC">
            <w:pPr>
              <w:rPr>
                <w:rFonts w:cstheme="minorHAnsi"/>
                <w:sz w:val="20"/>
                <w:szCs w:val="20"/>
              </w:rPr>
            </w:pPr>
            <w:r>
              <w:rPr>
                <w:rFonts w:cstheme="minorHAnsi"/>
                <w:sz w:val="20"/>
                <w:szCs w:val="20"/>
              </w:rPr>
              <w:t>Medizin: Packesel</w:t>
            </w:r>
          </w:p>
        </w:tc>
      </w:tr>
      <w:tr w:rsidR="00E935A3" w:rsidRPr="002E7845" w:rsidTr="004D0CFC">
        <w:tc>
          <w:tcPr>
            <w:tcW w:w="3298" w:type="dxa"/>
          </w:tcPr>
          <w:p w:rsidR="00E935A3" w:rsidRDefault="00E935A3" w:rsidP="004D0CFC">
            <w:pPr>
              <w:tabs>
                <w:tab w:val="right" w:pos="3011"/>
              </w:tabs>
              <w:autoSpaceDE w:val="0"/>
              <w:autoSpaceDN w:val="0"/>
              <w:adjustRightInd w:val="0"/>
              <w:rPr>
                <w:rFonts w:cstheme="minorHAnsi"/>
                <w:sz w:val="20"/>
                <w:szCs w:val="20"/>
              </w:rPr>
            </w:pPr>
            <w:r>
              <w:rPr>
                <w:rFonts w:cstheme="minorHAnsi"/>
                <w:sz w:val="20"/>
                <w:szCs w:val="20"/>
              </w:rPr>
              <w:t>3.5 Prozentwert bestimmen</w:t>
            </w:r>
            <w:r w:rsidR="00726D31">
              <w:rPr>
                <w:rFonts w:cstheme="minorHAnsi"/>
                <w:sz w:val="20"/>
                <w:szCs w:val="20"/>
              </w:rPr>
              <w:tab/>
            </w:r>
            <w:r>
              <w:rPr>
                <w:rFonts w:cstheme="minorHAnsi"/>
                <w:sz w:val="20"/>
                <w:szCs w:val="20"/>
              </w:rPr>
              <w:t>68</w:t>
            </w:r>
          </w:p>
        </w:tc>
        <w:tc>
          <w:tcPr>
            <w:tcW w:w="4059" w:type="dxa"/>
          </w:tcPr>
          <w:p w:rsidR="00F20189" w:rsidRPr="00A376B1" w:rsidRDefault="00F20189" w:rsidP="00F20189">
            <w:pPr>
              <w:rPr>
                <w:rFonts w:cstheme="minorHAnsi"/>
                <w:b/>
                <w:sz w:val="20"/>
                <w:szCs w:val="20"/>
              </w:rPr>
            </w:pPr>
            <w:r>
              <w:rPr>
                <w:rFonts w:cstheme="minorHAnsi"/>
                <w:b/>
                <w:color w:val="E36C0A" w:themeColor="accent6" w:themeShade="BF"/>
                <w:sz w:val="20"/>
                <w:szCs w:val="20"/>
              </w:rPr>
              <w:t>Funktionen</w:t>
            </w:r>
          </w:p>
          <w:p w:rsidR="00F20189" w:rsidRPr="00F20189" w:rsidRDefault="00F20189" w:rsidP="00F20189">
            <w:pPr>
              <w:pStyle w:val="Listenabsatz"/>
              <w:numPr>
                <w:ilvl w:val="0"/>
                <w:numId w:val="19"/>
              </w:numPr>
              <w:tabs>
                <w:tab w:val="right" w:pos="4711"/>
              </w:tabs>
              <w:autoSpaceDE w:val="0"/>
              <w:autoSpaceDN w:val="0"/>
              <w:adjustRightInd w:val="0"/>
              <w:rPr>
                <w:rFonts w:cstheme="minorHAnsi"/>
                <w:b/>
                <w:sz w:val="20"/>
                <w:szCs w:val="20"/>
              </w:rPr>
            </w:pPr>
            <w:r w:rsidRPr="00F20189">
              <w:rPr>
                <w:rFonts w:cstheme="minorHAnsi"/>
                <w:sz w:val="20"/>
                <w:szCs w:val="20"/>
              </w:rPr>
              <w:t xml:space="preserve">Begriffe sachgerecht </w:t>
            </w:r>
            <w:r>
              <w:rPr>
                <w:rFonts w:cstheme="minorHAnsi"/>
                <w:sz w:val="20"/>
                <w:szCs w:val="20"/>
              </w:rPr>
              <w:t xml:space="preserve">und in Zusammenhängen </w:t>
            </w:r>
            <w:r w:rsidRPr="00F20189">
              <w:rPr>
                <w:rFonts w:cstheme="minorHAnsi"/>
                <w:sz w:val="20"/>
                <w:szCs w:val="20"/>
              </w:rPr>
              <w:t>anwenden</w:t>
            </w:r>
            <w:r>
              <w:rPr>
                <w:rFonts w:cstheme="minorHAnsi"/>
                <w:sz w:val="20"/>
                <w:szCs w:val="20"/>
              </w:rPr>
              <w:t xml:space="preserve">: </w:t>
            </w:r>
            <w:r w:rsidRPr="00F20189">
              <w:rPr>
                <w:rFonts w:cstheme="minorHAnsi"/>
                <w:sz w:val="20"/>
                <w:szCs w:val="20"/>
              </w:rPr>
              <w:t>Prozent</w:t>
            </w:r>
            <w:r>
              <w:rPr>
                <w:rFonts w:cstheme="minorHAnsi"/>
                <w:sz w:val="20"/>
                <w:szCs w:val="20"/>
              </w:rPr>
              <w:t>wert</w:t>
            </w:r>
          </w:p>
          <w:p w:rsidR="00E935A3" w:rsidRPr="00A376B1" w:rsidRDefault="00E935A3" w:rsidP="00F20189">
            <w:pPr>
              <w:pStyle w:val="Listenabsatz"/>
              <w:tabs>
                <w:tab w:val="right" w:pos="4711"/>
              </w:tabs>
              <w:autoSpaceDE w:val="0"/>
              <w:autoSpaceDN w:val="0"/>
              <w:adjustRightInd w:val="0"/>
              <w:ind w:left="360"/>
              <w:rPr>
                <w:rFonts w:cstheme="minorHAnsi"/>
                <w:b/>
                <w:sz w:val="20"/>
                <w:szCs w:val="20"/>
              </w:rPr>
            </w:pPr>
          </w:p>
        </w:tc>
        <w:tc>
          <w:tcPr>
            <w:tcW w:w="4395" w:type="dxa"/>
          </w:tcPr>
          <w:p w:rsidR="00F20189" w:rsidRPr="00C47BE3" w:rsidRDefault="00F20189" w:rsidP="00F20189">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F20189" w:rsidRDefault="00F20189" w:rsidP="00F20189">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E935A3" w:rsidRDefault="00F20189" w:rsidP="00F20189">
            <w:pPr>
              <w:pStyle w:val="Listenabsatz"/>
              <w:numPr>
                <w:ilvl w:val="0"/>
                <w:numId w:val="2"/>
              </w:numPr>
              <w:tabs>
                <w:tab w:val="right" w:pos="4711"/>
              </w:tabs>
              <w:autoSpaceDE w:val="0"/>
              <w:autoSpaceDN w:val="0"/>
              <w:adjustRightInd w:val="0"/>
              <w:rPr>
                <w:rFonts w:cstheme="minorHAnsi"/>
                <w:sz w:val="20"/>
                <w:szCs w:val="20"/>
              </w:rPr>
            </w:pPr>
            <w:r w:rsidRPr="00F20189">
              <w:rPr>
                <w:rFonts w:cstheme="minorHAnsi"/>
                <w:sz w:val="20"/>
                <w:szCs w:val="20"/>
              </w:rPr>
              <w:t>Mit symbolischen und technischen Elementen der Mathematik umgehen (K5)</w:t>
            </w:r>
          </w:p>
          <w:p w:rsidR="00F20189" w:rsidRPr="00F20189" w:rsidRDefault="00F20189"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E935A3" w:rsidRPr="00A376B1" w:rsidRDefault="00E935A3" w:rsidP="004D0CFC">
            <w:pPr>
              <w:rPr>
                <w:rFonts w:cstheme="minorHAnsi"/>
                <w:sz w:val="20"/>
                <w:szCs w:val="20"/>
              </w:rPr>
            </w:pPr>
          </w:p>
        </w:tc>
      </w:tr>
      <w:tr w:rsidR="00E935A3" w:rsidRPr="002E7845" w:rsidTr="004D0CFC">
        <w:tc>
          <w:tcPr>
            <w:tcW w:w="3298" w:type="dxa"/>
          </w:tcPr>
          <w:p w:rsidR="00E935A3" w:rsidRDefault="00E935A3" w:rsidP="004D0CFC">
            <w:pPr>
              <w:tabs>
                <w:tab w:val="right" w:pos="3011"/>
              </w:tabs>
              <w:autoSpaceDE w:val="0"/>
              <w:autoSpaceDN w:val="0"/>
              <w:adjustRightInd w:val="0"/>
              <w:rPr>
                <w:rFonts w:cstheme="minorHAnsi"/>
                <w:sz w:val="20"/>
                <w:szCs w:val="20"/>
              </w:rPr>
            </w:pPr>
            <w:r>
              <w:rPr>
                <w:rFonts w:cstheme="minorHAnsi"/>
                <w:sz w:val="20"/>
                <w:szCs w:val="20"/>
              </w:rPr>
              <w:t>3.6 Grundwert bestimmen</w:t>
            </w:r>
            <w:r w:rsidR="00726D31">
              <w:rPr>
                <w:rFonts w:cstheme="minorHAnsi"/>
                <w:sz w:val="20"/>
                <w:szCs w:val="20"/>
              </w:rPr>
              <w:tab/>
            </w:r>
            <w:r>
              <w:rPr>
                <w:rFonts w:cstheme="minorHAnsi"/>
                <w:sz w:val="20"/>
                <w:szCs w:val="20"/>
              </w:rPr>
              <w:t>70</w:t>
            </w:r>
          </w:p>
        </w:tc>
        <w:tc>
          <w:tcPr>
            <w:tcW w:w="4059" w:type="dxa"/>
          </w:tcPr>
          <w:p w:rsidR="00F20189" w:rsidRPr="00A376B1" w:rsidRDefault="00F20189" w:rsidP="00F20189">
            <w:pPr>
              <w:rPr>
                <w:rFonts w:cstheme="minorHAnsi"/>
                <w:b/>
                <w:sz w:val="20"/>
                <w:szCs w:val="20"/>
              </w:rPr>
            </w:pPr>
            <w:r>
              <w:rPr>
                <w:rFonts w:cstheme="minorHAnsi"/>
                <w:b/>
                <w:color w:val="E36C0A" w:themeColor="accent6" w:themeShade="BF"/>
                <w:sz w:val="20"/>
                <w:szCs w:val="20"/>
              </w:rPr>
              <w:t>Funktionen</w:t>
            </w:r>
          </w:p>
          <w:p w:rsidR="00F20189" w:rsidRPr="00F20189" w:rsidRDefault="00F20189" w:rsidP="00F20189">
            <w:pPr>
              <w:pStyle w:val="Listenabsatz"/>
              <w:numPr>
                <w:ilvl w:val="0"/>
                <w:numId w:val="19"/>
              </w:numPr>
              <w:tabs>
                <w:tab w:val="right" w:pos="4711"/>
              </w:tabs>
              <w:autoSpaceDE w:val="0"/>
              <w:autoSpaceDN w:val="0"/>
              <w:adjustRightInd w:val="0"/>
              <w:rPr>
                <w:rFonts w:cstheme="minorHAnsi"/>
                <w:b/>
                <w:sz w:val="20"/>
                <w:szCs w:val="20"/>
              </w:rPr>
            </w:pPr>
            <w:r w:rsidRPr="00F20189">
              <w:rPr>
                <w:rFonts w:cstheme="minorHAnsi"/>
                <w:sz w:val="20"/>
                <w:szCs w:val="20"/>
              </w:rPr>
              <w:t xml:space="preserve">Begriffe sachgerecht </w:t>
            </w:r>
            <w:r>
              <w:rPr>
                <w:rFonts w:cstheme="minorHAnsi"/>
                <w:sz w:val="20"/>
                <w:szCs w:val="20"/>
              </w:rPr>
              <w:t xml:space="preserve">und in Zusammenhängen </w:t>
            </w:r>
            <w:r w:rsidRPr="00F20189">
              <w:rPr>
                <w:rFonts w:cstheme="minorHAnsi"/>
                <w:sz w:val="20"/>
                <w:szCs w:val="20"/>
              </w:rPr>
              <w:t>anwenden</w:t>
            </w:r>
            <w:r>
              <w:rPr>
                <w:rFonts w:cstheme="minorHAnsi"/>
                <w:sz w:val="20"/>
                <w:szCs w:val="20"/>
              </w:rPr>
              <w:t>: Grundwert</w:t>
            </w:r>
          </w:p>
          <w:p w:rsidR="00E935A3" w:rsidRPr="00A376B1" w:rsidRDefault="00E935A3" w:rsidP="00F20189">
            <w:pPr>
              <w:pStyle w:val="Listenabsatz"/>
              <w:tabs>
                <w:tab w:val="right" w:pos="4711"/>
              </w:tabs>
              <w:autoSpaceDE w:val="0"/>
              <w:autoSpaceDN w:val="0"/>
              <w:adjustRightInd w:val="0"/>
              <w:ind w:left="360"/>
              <w:rPr>
                <w:rFonts w:cstheme="minorHAnsi"/>
                <w:b/>
                <w:sz w:val="20"/>
                <w:szCs w:val="20"/>
              </w:rPr>
            </w:pPr>
          </w:p>
        </w:tc>
        <w:tc>
          <w:tcPr>
            <w:tcW w:w="4395" w:type="dxa"/>
          </w:tcPr>
          <w:p w:rsidR="00F20189" w:rsidRPr="00C47BE3" w:rsidRDefault="00F20189" w:rsidP="00F20189">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F20189" w:rsidRDefault="00F20189" w:rsidP="00F20189">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E935A3" w:rsidRDefault="00F20189" w:rsidP="00F20189">
            <w:pPr>
              <w:pStyle w:val="Listenabsatz"/>
              <w:numPr>
                <w:ilvl w:val="0"/>
                <w:numId w:val="2"/>
              </w:numPr>
              <w:tabs>
                <w:tab w:val="right" w:pos="4711"/>
              </w:tabs>
              <w:autoSpaceDE w:val="0"/>
              <w:autoSpaceDN w:val="0"/>
              <w:adjustRightInd w:val="0"/>
              <w:rPr>
                <w:rFonts w:cstheme="minorHAnsi"/>
                <w:sz w:val="20"/>
                <w:szCs w:val="20"/>
              </w:rPr>
            </w:pPr>
            <w:r w:rsidRPr="00F20189">
              <w:rPr>
                <w:rFonts w:cstheme="minorHAnsi"/>
                <w:sz w:val="20"/>
                <w:szCs w:val="20"/>
              </w:rPr>
              <w:t>Mit symbolischen und technischen Elementen der Mathematik umgehen (K5)</w:t>
            </w:r>
          </w:p>
          <w:p w:rsidR="00F20189" w:rsidRPr="00F20189" w:rsidRDefault="00F20189"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E935A3" w:rsidRPr="00A376B1" w:rsidRDefault="00E935A3" w:rsidP="004D0CFC">
            <w:pPr>
              <w:rPr>
                <w:rFonts w:cstheme="minorHAnsi"/>
                <w:sz w:val="20"/>
                <w:szCs w:val="20"/>
              </w:rPr>
            </w:pPr>
          </w:p>
        </w:tc>
      </w:tr>
    </w:tbl>
    <w:p w:rsidR="002744A5" w:rsidRDefault="002744A5">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E935A3" w:rsidRPr="002E7845" w:rsidTr="004D0CFC">
        <w:tc>
          <w:tcPr>
            <w:tcW w:w="3298" w:type="dxa"/>
          </w:tcPr>
          <w:p w:rsidR="00E935A3" w:rsidRDefault="00E935A3" w:rsidP="004D0CFC">
            <w:pPr>
              <w:tabs>
                <w:tab w:val="right" w:pos="3011"/>
              </w:tabs>
              <w:autoSpaceDE w:val="0"/>
              <w:autoSpaceDN w:val="0"/>
              <w:adjustRightInd w:val="0"/>
              <w:rPr>
                <w:rFonts w:cstheme="minorHAnsi"/>
                <w:sz w:val="20"/>
                <w:szCs w:val="20"/>
              </w:rPr>
            </w:pPr>
            <w:r>
              <w:rPr>
                <w:rFonts w:cstheme="minorHAnsi"/>
                <w:sz w:val="20"/>
                <w:szCs w:val="20"/>
              </w:rPr>
              <w:t>3.7 Prozente im Alltag</w:t>
            </w:r>
            <w:r w:rsidR="00726D31">
              <w:rPr>
                <w:rFonts w:cstheme="minorHAnsi"/>
                <w:sz w:val="20"/>
                <w:szCs w:val="20"/>
              </w:rPr>
              <w:tab/>
            </w:r>
            <w:r>
              <w:rPr>
                <w:rFonts w:cstheme="minorHAnsi"/>
                <w:sz w:val="20"/>
                <w:szCs w:val="20"/>
              </w:rPr>
              <w:t>72</w:t>
            </w:r>
          </w:p>
        </w:tc>
        <w:tc>
          <w:tcPr>
            <w:tcW w:w="4059" w:type="dxa"/>
          </w:tcPr>
          <w:p w:rsidR="00F20189" w:rsidRPr="00A376B1" w:rsidRDefault="00F20189" w:rsidP="00F20189">
            <w:pPr>
              <w:rPr>
                <w:rFonts w:cstheme="minorHAnsi"/>
                <w:b/>
                <w:sz w:val="20"/>
                <w:szCs w:val="20"/>
              </w:rPr>
            </w:pPr>
            <w:r>
              <w:rPr>
                <w:rFonts w:cstheme="minorHAnsi"/>
                <w:b/>
                <w:color w:val="E36C0A" w:themeColor="accent6" w:themeShade="BF"/>
                <w:sz w:val="20"/>
                <w:szCs w:val="20"/>
              </w:rPr>
              <w:t>Funktionen</w:t>
            </w:r>
          </w:p>
          <w:p w:rsidR="00F20189" w:rsidRPr="00F20189" w:rsidRDefault="00F20189" w:rsidP="00F20189">
            <w:pPr>
              <w:pStyle w:val="Listenabsatz"/>
              <w:numPr>
                <w:ilvl w:val="0"/>
                <w:numId w:val="19"/>
              </w:numPr>
              <w:tabs>
                <w:tab w:val="right" w:pos="4711"/>
              </w:tabs>
              <w:autoSpaceDE w:val="0"/>
              <w:autoSpaceDN w:val="0"/>
              <w:adjustRightInd w:val="0"/>
              <w:rPr>
                <w:rFonts w:cstheme="minorHAnsi"/>
                <w:b/>
                <w:sz w:val="20"/>
                <w:szCs w:val="20"/>
              </w:rPr>
            </w:pPr>
            <w:r w:rsidRPr="00F20189">
              <w:rPr>
                <w:rFonts w:cstheme="minorHAnsi"/>
                <w:sz w:val="20"/>
                <w:szCs w:val="20"/>
              </w:rPr>
              <w:t xml:space="preserve">Begriffe sachgerecht </w:t>
            </w:r>
            <w:r>
              <w:rPr>
                <w:rFonts w:cstheme="minorHAnsi"/>
                <w:sz w:val="20"/>
                <w:szCs w:val="20"/>
              </w:rPr>
              <w:t xml:space="preserve">und in Zusammenhängen </w:t>
            </w:r>
            <w:r w:rsidRPr="00F20189">
              <w:rPr>
                <w:rFonts w:cstheme="minorHAnsi"/>
                <w:sz w:val="20"/>
                <w:szCs w:val="20"/>
              </w:rPr>
              <w:t>anwenden</w:t>
            </w:r>
            <w:r>
              <w:rPr>
                <w:rFonts w:cstheme="minorHAnsi"/>
                <w:sz w:val="20"/>
                <w:szCs w:val="20"/>
              </w:rPr>
              <w:t>: Rabatt, Skonto, Mehrwertsteuer</w:t>
            </w:r>
          </w:p>
          <w:p w:rsidR="00E935A3" w:rsidRPr="00A376B1" w:rsidRDefault="00E935A3" w:rsidP="00F20189">
            <w:pPr>
              <w:pStyle w:val="Listenabsatz"/>
              <w:tabs>
                <w:tab w:val="right" w:pos="4711"/>
              </w:tabs>
              <w:autoSpaceDE w:val="0"/>
              <w:autoSpaceDN w:val="0"/>
              <w:adjustRightInd w:val="0"/>
              <w:ind w:left="360"/>
              <w:rPr>
                <w:rFonts w:cstheme="minorHAnsi"/>
                <w:b/>
                <w:sz w:val="20"/>
                <w:szCs w:val="20"/>
              </w:rPr>
            </w:pPr>
          </w:p>
        </w:tc>
        <w:tc>
          <w:tcPr>
            <w:tcW w:w="4395" w:type="dxa"/>
          </w:tcPr>
          <w:p w:rsidR="00F20189" w:rsidRPr="00C47BE3" w:rsidRDefault="00F20189" w:rsidP="00F20189">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F20189" w:rsidRDefault="00F20189" w:rsidP="00F20189">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F20189" w:rsidRDefault="00F20189" w:rsidP="00F20189">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Probleme mathematisch lösen (K3)</w:t>
            </w:r>
          </w:p>
          <w:p w:rsidR="00E935A3" w:rsidRDefault="00F20189" w:rsidP="00F20189">
            <w:pPr>
              <w:pStyle w:val="Listenabsatz"/>
              <w:numPr>
                <w:ilvl w:val="0"/>
                <w:numId w:val="2"/>
              </w:numPr>
              <w:tabs>
                <w:tab w:val="right" w:pos="4711"/>
              </w:tabs>
              <w:autoSpaceDE w:val="0"/>
              <w:autoSpaceDN w:val="0"/>
              <w:adjustRightInd w:val="0"/>
              <w:rPr>
                <w:rFonts w:cstheme="minorHAnsi"/>
                <w:sz w:val="20"/>
                <w:szCs w:val="20"/>
              </w:rPr>
            </w:pPr>
            <w:r w:rsidRPr="00F20189">
              <w:rPr>
                <w:rFonts w:cstheme="minorHAnsi"/>
                <w:sz w:val="20"/>
                <w:szCs w:val="20"/>
              </w:rPr>
              <w:t>Mit symbolischen und technischen Elementen der Mathematik umgehen (K5)</w:t>
            </w:r>
          </w:p>
          <w:p w:rsidR="00F20189" w:rsidRPr="00F20189" w:rsidRDefault="00F20189"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E935A3" w:rsidRPr="00A376B1" w:rsidRDefault="00E935A3" w:rsidP="004D0CFC">
            <w:pPr>
              <w:rPr>
                <w:rFonts w:cstheme="minorHAnsi"/>
                <w:sz w:val="20"/>
                <w:szCs w:val="20"/>
              </w:rPr>
            </w:pPr>
          </w:p>
        </w:tc>
      </w:tr>
      <w:tr w:rsidR="005F3A56" w:rsidRPr="002E7845" w:rsidTr="004D0CFC">
        <w:tc>
          <w:tcPr>
            <w:tcW w:w="3298" w:type="dxa"/>
          </w:tcPr>
          <w:p w:rsidR="005F3A56" w:rsidRPr="00A376B1" w:rsidRDefault="00E935A3" w:rsidP="004D0CFC">
            <w:pPr>
              <w:tabs>
                <w:tab w:val="right" w:pos="3011"/>
                <w:tab w:val="right" w:pos="4711"/>
              </w:tabs>
              <w:autoSpaceDE w:val="0"/>
              <w:autoSpaceDN w:val="0"/>
              <w:adjustRightInd w:val="0"/>
              <w:rPr>
                <w:rFonts w:cstheme="minorHAnsi"/>
                <w:sz w:val="20"/>
                <w:szCs w:val="20"/>
              </w:rPr>
            </w:pPr>
            <w:r>
              <w:rPr>
                <w:rFonts w:cstheme="minorHAnsi"/>
                <w:sz w:val="20"/>
                <w:szCs w:val="20"/>
              </w:rPr>
              <w:t>3.8</w:t>
            </w:r>
            <w:r w:rsidR="005F3A56">
              <w:rPr>
                <w:rFonts w:cstheme="minorHAnsi"/>
                <w:sz w:val="20"/>
                <w:szCs w:val="20"/>
              </w:rPr>
              <w:t xml:space="preserve"> Vermischte Aufgaben</w:t>
            </w:r>
            <w:r w:rsidR="005F3A56" w:rsidRPr="00A376B1">
              <w:rPr>
                <w:rFonts w:cstheme="minorHAnsi"/>
                <w:sz w:val="20"/>
                <w:szCs w:val="20"/>
              </w:rPr>
              <w:tab/>
            </w:r>
            <w:r>
              <w:rPr>
                <w:rFonts w:cstheme="minorHAnsi"/>
                <w:sz w:val="20"/>
                <w:szCs w:val="20"/>
              </w:rPr>
              <w:t>74</w:t>
            </w:r>
          </w:p>
        </w:tc>
        <w:tc>
          <w:tcPr>
            <w:tcW w:w="4059" w:type="dxa"/>
          </w:tcPr>
          <w:p w:rsidR="005F3A56" w:rsidRPr="00A376B1" w:rsidRDefault="005F3A56" w:rsidP="004D0CFC">
            <w:pPr>
              <w:tabs>
                <w:tab w:val="right" w:pos="4711"/>
              </w:tabs>
              <w:autoSpaceDE w:val="0"/>
              <w:autoSpaceDN w:val="0"/>
              <w:adjustRightInd w:val="0"/>
              <w:rPr>
                <w:rFonts w:cstheme="minorHAnsi"/>
                <w:sz w:val="20"/>
                <w:szCs w:val="20"/>
              </w:rPr>
            </w:pPr>
          </w:p>
        </w:tc>
        <w:tc>
          <w:tcPr>
            <w:tcW w:w="4395" w:type="dxa"/>
          </w:tcPr>
          <w:p w:rsidR="005F3A56" w:rsidRPr="00C47BE3" w:rsidRDefault="005F3A56" w:rsidP="004D0CFC">
            <w:pPr>
              <w:pStyle w:val="Listenabsatz"/>
              <w:tabs>
                <w:tab w:val="right" w:pos="4711"/>
              </w:tabs>
              <w:autoSpaceDE w:val="0"/>
              <w:autoSpaceDN w:val="0"/>
              <w:adjustRightInd w:val="0"/>
              <w:ind w:left="360"/>
              <w:rPr>
                <w:rFonts w:cstheme="minorHAnsi"/>
                <w:sz w:val="20"/>
                <w:szCs w:val="20"/>
              </w:rPr>
            </w:pPr>
          </w:p>
        </w:tc>
        <w:tc>
          <w:tcPr>
            <w:tcW w:w="2806" w:type="dxa"/>
          </w:tcPr>
          <w:p w:rsidR="005F3A56" w:rsidRPr="00A376B1" w:rsidRDefault="005F3A56" w:rsidP="004D0CFC">
            <w:pPr>
              <w:rPr>
                <w:rFonts w:cstheme="minorHAnsi"/>
                <w:sz w:val="20"/>
                <w:szCs w:val="20"/>
              </w:rPr>
            </w:pPr>
            <w:r w:rsidRPr="00A376B1">
              <w:rPr>
                <w:rFonts w:cstheme="minorHAnsi"/>
                <w:sz w:val="20"/>
                <w:szCs w:val="20"/>
              </w:rPr>
              <w:t>Die Inhalte des vorangehenden Kapitels werden vernetzend wiederholt.</w:t>
            </w:r>
          </w:p>
        </w:tc>
      </w:tr>
      <w:tr w:rsidR="005F3A56" w:rsidRPr="002E7845" w:rsidTr="004D0CFC">
        <w:tc>
          <w:tcPr>
            <w:tcW w:w="3298" w:type="dxa"/>
          </w:tcPr>
          <w:p w:rsidR="005F3A56" w:rsidRDefault="00E935A3" w:rsidP="004D0CFC">
            <w:pPr>
              <w:tabs>
                <w:tab w:val="right" w:pos="3011"/>
                <w:tab w:val="right" w:pos="4711"/>
              </w:tabs>
              <w:autoSpaceDE w:val="0"/>
              <w:autoSpaceDN w:val="0"/>
              <w:adjustRightInd w:val="0"/>
              <w:rPr>
                <w:rFonts w:cstheme="minorHAnsi"/>
                <w:sz w:val="20"/>
                <w:szCs w:val="20"/>
              </w:rPr>
            </w:pPr>
            <w:r>
              <w:rPr>
                <w:rFonts w:cstheme="minorHAnsi"/>
                <w:sz w:val="20"/>
                <w:szCs w:val="20"/>
              </w:rPr>
              <w:t>3.9 Themenseite: Rund um den Straßenverkehr</w:t>
            </w:r>
            <w:r w:rsidR="00726D31">
              <w:rPr>
                <w:rFonts w:cstheme="minorHAnsi"/>
                <w:sz w:val="20"/>
                <w:szCs w:val="20"/>
              </w:rPr>
              <w:tab/>
            </w:r>
            <w:r>
              <w:rPr>
                <w:rFonts w:cstheme="minorHAnsi"/>
                <w:sz w:val="20"/>
                <w:szCs w:val="20"/>
              </w:rPr>
              <w:t>76</w:t>
            </w:r>
          </w:p>
        </w:tc>
        <w:tc>
          <w:tcPr>
            <w:tcW w:w="4059" w:type="dxa"/>
          </w:tcPr>
          <w:p w:rsidR="005F3A56" w:rsidRPr="00A376B1" w:rsidRDefault="005F3A56" w:rsidP="004D0CFC">
            <w:pPr>
              <w:tabs>
                <w:tab w:val="right" w:pos="4711"/>
              </w:tabs>
              <w:autoSpaceDE w:val="0"/>
              <w:autoSpaceDN w:val="0"/>
              <w:adjustRightInd w:val="0"/>
              <w:rPr>
                <w:rFonts w:cstheme="minorHAnsi"/>
                <w:sz w:val="20"/>
                <w:szCs w:val="20"/>
              </w:rPr>
            </w:pPr>
          </w:p>
        </w:tc>
        <w:tc>
          <w:tcPr>
            <w:tcW w:w="4395" w:type="dxa"/>
          </w:tcPr>
          <w:p w:rsidR="005F3A56" w:rsidRPr="00C47BE3" w:rsidRDefault="005F3A56" w:rsidP="004D0CFC">
            <w:pPr>
              <w:pStyle w:val="Listenabsatz"/>
              <w:tabs>
                <w:tab w:val="right" w:pos="4711"/>
              </w:tabs>
              <w:autoSpaceDE w:val="0"/>
              <w:autoSpaceDN w:val="0"/>
              <w:adjustRightInd w:val="0"/>
              <w:ind w:left="360"/>
              <w:rPr>
                <w:rFonts w:cstheme="minorHAnsi"/>
                <w:sz w:val="20"/>
                <w:szCs w:val="20"/>
              </w:rPr>
            </w:pPr>
          </w:p>
        </w:tc>
        <w:tc>
          <w:tcPr>
            <w:tcW w:w="2806" w:type="dxa"/>
          </w:tcPr>
          <w:p w:rsidR="005F3A56" w:rsidRDefault="005F3A56" w:rsidP="004D0CFC">
            <w:pPr>
              <w:rPr>
                <w:rFonts w:cstheme="minorHAnsi"/>
                <w:sz w:val="20"/>
                <w:szCs w:val="20"/>
              </w:rPr>
            </w:pPr>
            <w:r>
              <w:rPr>
                <w:rFonts w:cstheme="minorHAnsi"/>
                <w:sz w:val="20"/>
                <w:szCs w:val="20"/>
              </w:rPr>
              <w:t>Vertiefung</w:t>
            </w:r>
          </w:p>
        </w:tc>
      </w:tr>
      <w:tr w:rsidR="005F3A56" w:rsidRPr="002E7845" w:rsidTr="004D0CFC">
        <w:tc>
          <w:tcPr>
            <w:tcW w:w="3298" w:type="dxa"/>
          </w:tcPr>
          <w:p w:rsidR="005F3A56" w:rsidRPr="00A376B1" w:rsidRDefault="00E935A3" w:rsidP="004D0CFC">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3.10</w:t>
            </w:r>
            <w:r w:rsidR="005F3A56">
              <w:rPr>
                <w:rFonts w:cstheme="minorHAnsi"/>
                <w:b/>
                <w:color w:val="FFC000"/>
                <w:sz w:val="20"/>
                <w:szCs w:val="20"/>
              </w:rPr>
              <w:t xml:space="preserve"> Das kann ich!</w:t>
            </w:r>
            <w:r w:rsidR="005F3A56">
              <w:rPr>
                <w:rFonts w:cstheme="minorHAnsi"/>
                <w:b/>
                <w:color w:val="FFC000"/>
                <w:sz w:val="20"/>
                <w:szCs w:val="20"/>
              </w:rPr>
              <w:tab/>
            </w:r>
            <w:r>
              <w:rPr>
                <w:rFonts w:cstheme="minorHAnsi"/>
                <w:b/>
                <w:color w:val="FFC000"/>
                <w:sz w:val="20"/>
                <w:szCs w:val="20"/>
              </w:rPr>
              <w:t>78</w:t>
            </w:r>
          </w:p>
        </w:tc>
        <w:tc>
          <w:tcPr>
            <w:tcW w:w="4059" w:type="dxa"/>
          </w:tcPr>
          <w:p w:rsidR="005F3A56" w:rsidRPr="00A376B1" w:rsidRDefault="005F3A56" w:rsidP="004D0CFC">
            <w:pPr>
              <w:tabs>
                <w:tab w:val="right" w:pos="4711"/>
              </w:tabs>
              <w:autoSpaceDE w:val="0"/>
              <w:autoSpaceDN w:val="0"/>
              <w:adjustRightInd w:val="0"/>
              <w:rPr>
                <w:rFonts w:cstheme="minorHAnsi"/>
                <w:color w:val="FFC000"/>
                <w:sz w:val="20"/>
                <w:szCs w:val="20"/>
              </w:rPr>
            </w:pPr>
          </w:p>
        </w:tc>
        <w:tc>
          <w:tcPr>
            <w:tcW w:w="4395" w:type="dxa"/>
          </w:tcPr>
          <w:p w:rsidR="005F3A56" w:rsidRPr="00C47BE3" w:rsidRDefault="005F3A56"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5F3A56" w:rsidRPr="00C47BE3" w:rsidRDefault="005F3A56"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5F3A56" w:rsidRPr="00C47BE3" w:rsidRDefault="005F3A56"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5F3A56" w:rsidRPr="00A376B1" w:rsidRDefault="005F3A56" w:rsidP="004D0CFC">
            <w:pPr>
              <w:rPr>
                <w:rFonts w:cstheme="minorHAnsi"/>
                <w:sz w:val="20"/>
                <w:szCs w:val="20"/>
              </w:rPr>
            </w:pPr>
            <w:r w:rsidRPr="00A376B1">
              <w:rPr>
                <w:rFonts w:cstheme="minorHAnsi"/>
                <w:sz w:val="20"/>
                <w:szCs w:val="20"/>
              </w:rPr>
              <w:t>Die Aufgaben zur Einzelarbeit sind Basisaufgaben zur Grundwissensbildung.</w:t>
            </w:r>
          </w:p>
          <w:p w:rsidR="005F3A56" w:rsidRPr="00A376B1" w:rsidRDefault="005F3A56" w:rsidP="004D0CFC">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5F3A56" w:rsidRPr="002E7845" w:rsidTr="004D0CFC">
        <w:tc>
          <w:tcPr>
            <w:tcW w:w="3298" w:type="dxa"/>
          </w:tcPr>
          <w:p w:rsidR="005F3A56" w:rsidRPr="00A376B1" w:rsidRDefault="005F3A56" w:rsidP="004D0CFC">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r>
            <w:r w:rsidR="00E935A3">
              <w:rPr>
                <w:rFonts w:cstheme="minorHAnsi"/>
                <w:b/>
                <w:color w:val="92D050"/>
                <w:sz w:val="20"/>
                <w:szCs w:val="20"/>
              </w:rPr>
              <w:t>81</w:t>
            </w:r>
          </w:p>
        </w:tc>
        <w:tc>
          <w:tcPr>
            <w:tcW w:w="4059" w:type="dxa"/>
          </w:tcPr>
          <w:p w:rsidR="005F3A56" w:rsidRPr="00A376B1" w:rsidRDefault="005F3A56" w:rsidP="004D0CFC">
            <w:pPr>
              <w:tabs>
                <w:tab w:val="right" w:pos="4711"/>
              </w:tabs>
              <w:autoSpaceDE w:val="0"/>
              <w:autoSpaceDN w:val="0"/>
              <w:adjustRightInd w:val="0"/>
              <w:rPr>
                <w:rFonts w:cstheme="minorHAnsi"/>
                <w:color w:val="92D050"/>
                <w:sz w:val="20"/>
                <w:szCs w:val="20"/>
              </w:rPr>
            </w:pPr>
          </w:p>
        </w:tc>
        <w:tc>
          <w:tcPr>
            <w:tcW w:w="4395" w:type="dxa"/>
          </w:tcPr>
          <w:p w:rsidR="005F3A56" w:rsidRPr="00C47BE3" w:rsidRDefault="005F3A56" w:rsidP="004D0CFC">
            <w:pPr>
              <w:rPr>
                <w:rFonts w:cstheme="minorHAnsi"/>
                <w:sz w:val="20"/>
                <w:szCs w:val="20"/>
              </w:rPr>
            </w:pPr>
          </w:p>
        </w:tc>
        <w:tc>
          <w:tcPr>
            <w:tcW w:w="2806" w:type="dxa"/>
          </w:tcPr>
          <w:p w:rsidR="005F3A56" w:rsidRPr="00A376B1" w:rsidRDefault="005F3A56" w:rsidP="004D0CFC">
            <w:pPr>
              <w:rPr>
                <w:rFonts w:cstheme="minorHAnsi"/>
                <w:sz w:val="20"/>
                <w:szCs w:val="20"/>
              </w:rPr>
            </w:pPr>
            <w:r w:rsidRPr="00A376B1">
              <w:rPr>
                <w:rFonts w:cstheme="minorHAnsi"/>
                <w:sz w:val="20"/>
                <w:szCs w:val="20"/>
              </w:rPr>
              <w:t>Auf diesen Seiten werden alle Lerninhalte früherer Kapitel und Schuljahre wiederholt.</w:t>
            </w:r>
          </w:p>
        </w:tc>
      </w:tr>
    </w:tbl>
    <w:p w:rsidR="003436C3" w:rsidRDefault="003436C3" w:rsidP="00C66D52">
      <w:pPr>
        <w:rPr>
          <w:rFonts w:cstheme="minorHAnsi"/>
          <w:b/>
        </w:rPr>
      </w:pPr>
    </w:p>
    <w:p w:rsidR="00726D31" w:rsidRDefault="00726D31">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3436C3" w:rsidRPr="002E7845" w:rsidTr="004D0CFC">
        <w:tc>
          <w:tcPr>
            <w:tcW w:w="3298" w:type="dxa"/>
            <w:shd w:val="clear" w:color="auto" w:fill="BFBFBF" w:themeFill="background1" w:themeFillShade="BF"/>
          </w:tcPr>
          <w:p w:rsidR="003436C3" w:rsidRPr="00A376B1" w:rsidRDefault="003436C3" w:rsidP="004D0CFC">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3436C3" w:rsidRPr="00A376B1" w:rsidRDefault="003436C3" w:rsidP="004D0CFC">
            <w:pPr>
              <w:rPr>
                <w:rFonts w:cstheme="minorHAnsi"/>
                <w:b/>
                <w:sz w:val="20"/>
                <w:szCs w:val="20"/>
              </w:rPr>
            </w:pPr>
            <w:r w:rsidRPr="00A376B1">
              <w:rPr>
                <w:rFonts w:cstheme="minorHAnsi"/>
                <w:b/>
                <w:color w:val="E36C0A" w:themeColor="accent6" w:themeShade="BF"/>
                <w:sz w:val="20"/>
                <w:szCs w:val="20"/>
              </w:rPr>
              <w:t>Inhaltsbezogene mathematische</w:t>
            </w:r>
            <w:r>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3436C3" w:rsidRPr="006B4A18" w:rsidRDefault="003436C3" w:rsidP="004D0CFC">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3436C3" w:rsidRPr="00C47BE3" w:rsidRDefault="003436C3" w:rsidP="004D0CFC">
            <w:pPr>
              <w:rPr>
                <w:rFonts w:cstheme="minorHAnsi"/>
                <w:b/>
                <w:sz w:val="20"/>
                <w:szCs w:val="20"/>
              </w:rPr>
            </w:pPr>
            <w:r w:rsidRPr="00C47BE3">
              <w:rPr>
                <w:rFonts w:cstheme="minorHAnsi"/>
                <w:b/>
                <w:sz w:val="20"/>
                <w:szCs w:val="20"/>
              </w:rPr>
              <w:t>Allgemeine mathematische Kompetenzen</w:t>
            </w:r>
          </w:p>
          <w:p w:rsidR="003436C3" w:rsidRPr="00C47BE3" w:rsidRDefault="003436C3" w:rsidP="004D0CFC">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3436C3" w:rsidRPr="00A376B1" w:rsidRDefault="003436C3" w:rsidP="004D0CFC">
            <w:pPr>
              <w:rPr>
                <w:rFonts w:cstheme="minorHAnsi"/>
                <w:b/>
                <w:sz w:val="20"/>
                <w:szCs w:val="20"/>
              </w:rPr>
            </w:pPr>
            <w:r w:rsidRPr="00A376B1">
              <w:rPr>
                <w:rFonts w:cstheme="minorHAnsi"/>
                <w:b/>
                <w:sz w:val="20"/>
                <w:szCs w:val="20"/>
              </w:rPr>
              <w:t>Bemerkungen</w:t>
            </w:r>
          </w:p>
        </w:tc>
      </w:tr>
      <w:tr w:rsidR="003436C3" w:rsidRPr="002E7845" w:rsidTr="004D0CFC">
        <w:tc>
          <w:tcPr>
            <w:tcW w:w="3298" w:type="dxa"/>
          </w:tcPr>
          <w:p w:rsidR="003436C3" w:rsidRPr="00A376B1" w:rsidRDefault="003436C3" w:rsidP="004D0CFC">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4 Daten</w:t>
            </w:r>
            <w:r w:rsidRPr="00A376B1">
              <w:rPr>
                <w:rFonts w:cstheme="minorHAnsi"/>
                <w:b/>
                <w:color w:val="548DD4" w:themeColor="text2" w:themeTint="99"/>
                <w:sz w:val="20"/>
                <w:szCs w:val="20"/>
              </w:rPr>
              <w:tab/>
            </w:r>
            <w:r>
              <w:rPr>
                <w:rFonts w:cstheme="minorHAnsi"/>
                <w:b/>
                <w:color w:val="548DD4" w:themeColor="text2" w:themeTint="99"/>
                <w:sz w:val="20"/>
                <w:szCs w:val="20"/>
              </w:rPr>
              <w:t>83</w:t>
            </w:r>
          </w:p>
        </w:tc>
        <w:tc>
          <w:tcPr>
            <w:tcW w:w="4059" w:type="dxa"/>
          </w:tcPr>
          <w:p w:rsidR="003436C3" w:rsidRPr="00A376B1" w:rsidRDefault="003436C3" w:rsidP="004D0CFC">
            <w:pPr>
              <w:rPr>
                <w:rFonts w:cstheme="minorHAnsi"/>
                <w:sz w:val="20"/>
                <w:szCs w:val="20"/>
              </w:rPr>
            </w:pPr>
          </w:p>
        </w:tc>
        <w:tc>
          <w:tcPr>
            <w:tcW w:w="4395" w:type="dxa"/>
          </w:tcPr>
          <w:p w:rsidR="003436C3" w:rsidRPr="00C47BE3" w:rsidRDefault="003436C3" w:rsidP="004D0CFC">
            <w:pPr>
              <w:rPr>
                <w:rFonts w:cstheme="minorHAnsi"/>
                <w:sz w:val="20"/>
                <w:szCs w:val="20"/>
              </w:rPr>
            </w:pPr>
          </w:p>
        </w:tc>
        <w:tc>
          <w:tcPr>
            <w:tcW w:w="2806" w:type="dxa"/>
          </w:tcPr>
          <w:p w:rsidR="003436C3" w:rsidRPr="00A376B1" w:rsidRDefault="003436C3" w:rsidP="005C1408">
            <w:pPr>
              <w:rPr>
                <w:rFonts w:cstheme="minorHAnsi"/>
                <w:b/>
                <w:sz w:val="20"/>
                <w:szCs w:val="20"/>
              </w:rPr>
            </w:pPr>
            <w:r w:rsidRPr="00A376B1">
              <w:rPr>
                <w:rFonts w:cstheme="minorHAnsi"/>
                <w:b/>
                <w:color w:val="548DD4" w:themeColor="text2" w:themeTint="99"/>
                <w:sz w:val="20"/>
                <w:szCs w:val="20"/>
              </w:rPr>
              <w:t xml:space="preserve">ca. </w:t>
            </w:r>
            <w:r w:rsidR="005C1408">
              <w:rPr>
                <w:rFonts w:cstheme="minorHAnsi"/>
                <w:b/>
                <w:color w:val="548DD4" w:themeColor="text2" w:themeTint="99"/>
                <w:sz w:val="20"/>
                <w:szCs w:val="20"/>
              </w:rPr>
              <w:t>16</w:t>
            </w:r>
            <w:r w:rsidRPr="00A376B1">
              <w:rPr>
                <w:rFonts w:cstheme="minorHAnsi"/>
                <w:b/>
                <w:color w:val="548DD4" w:themeColor="text2" w:themeTint="99"/>
                <w:sz w:val="20"/>
                <w:szCs w:val="20"/>
              </w:rPr>
              <w:t xml:space="preserve"> Wochenstunden</w:t>
            </w:r>
          </w:p>
        </w:tc>
      </w:tr>
      <w:tr w:rsidR="003436C3" w:rsidRPr="002E7845" w:rsidTr="004D0CFC">
        <w:tc>
          <w:tcPr>
            <w:tcW w:w="3298" w:type="dxa"/>
          </w:tcPr>
          <w:p w:rsidR="003436C3" w:rsidRPr="00A376B1" w:rsidRDefault="003436C3" w:rsidP="004D0CFC">
            <w:pPr>
              <w:tabs>
                <w:tab w:val="right" w:pos="3011"/>
              </w:tabs>
              <w:autoSpaceDE w:val="0"/>
              <w:autoSpaceDN w:val="0"/>
              <w:adjustRightInd w:val="0"/>
              <w:rPr>
                <w:rFonts w:cstheme="minorHAnsi"/>
                <w:sz w:val="20"/>
                <w:szCs w:val="20"/>
              </w:rPr>
            </w:pPr>
            <w:r>
              <w:rPr>
                <w:rFonts w:cstheme="minorHAnsi"/>
                <w:sz w:val="20"/>
                <w:szCs w:val="20"/>
              </w:rPr>
              <w:t>4.1 Daten sammeln</w:t>
            </w:r>
            <w:r>
              <w:rPr>
                <w:rFonts w:cstheme="minorHAnsi"/>
                <w:sz w:val="20"/>
                <w:szCs w:val="20"/>
              </w:rPr>
              <w:tab/>
              <w:t>84</w:t>
            </w:r>
          </w:p>
          <w:p w:rsidR="003436C3" w:rsidRPr="00A376B1" w:rsidRDefault="003436C3" w:rsidP="004D0CFC">
            <w:pPr>
              <w:tabs>
                <w:tab w:val="right" w:pos="3011"/>
              </w:tabs>
              <w:rPr>
                <w:rFonts w:cstheme="minorHAnsi"/>
                <w:sz w:val="20"/>
                <w:szCs w:val="20"/>
              </w:rPr>
            </w:pPr>
          </w:p>
        </w:tc>
        <w:tc>
          <w:tcPr>
            <w:tcW w:w="4059" w:type="dxa"/>
          </w:tcPr>
          <w:p w:rsidR="003436C3" w:rsidRPr="00A376B1" w:rsidRDefault="00BA0520" w:rsidP="004D0CFC">
            <w:pPr>
              <w:rPr>
                <w:rFonts w:cstheme="minorHAnsi"/>
                <w:b/>
                <w:sz w:val="20"/>
                <w:szCs w:val="20"/>
              </w:rPr>
            </w:pPr>
            <w:r>
              <w:rPr>
                <w:rFonts w:cstheme="minorHAnsi"/>
                <w:b/>
                <w:color w:val="E36C0A" w:themeColor="accent6" w:themeShade="BF"/>
                <w:sz w:val="20"/>
                <w:szCs w:val="20"/>
              </w:rPr>
              <w:t>Stochastik</w:t>
            </w:r>
          </w:p>
          <w:p w:rsidR="003436C3" w:rsidRPr="00A376B1" w:rsidRDefault="00E11F46" w:rsidP="004D0CFC">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Daten systematisch sammeln und in Tabellen erfassen</w:t>
            </w:r>
          </w:p>
        </w:tc>
        <w:tc>
          <w:tcPr>
            <w:tcW w:w="4395" w:type="dxa"/>
          </w:tcPr>
          <w:p w:rsidR="003436C3" w:rsidRPr="00C47BE3" w:rsidRDefault="003436C3"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3436C3" w:rsidRDefault="003436C3"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3436C3" w:rsidRDefault="003436C3"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3436C3" w:rsidRDefault="003436C3"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r w:rsidRPr="004165D2">
              <w:rPr>
                <w:rFonts w:cstheme="minorHAnsi"/>
                <w:sz w:val="20"/>
                <w:szCs w:val="20"/>
              </w:rPr>
              <w:t xml:space="preserve"> </w:t>
            </w:r>
          </w:p>
          <w:p w:rsidR="00E11F46" w:rsidRDefault="00E11F46" w:rsidP="00E11F46">
            <w:pPr>
              <w:tabs>
                <w:tab w:val="right" w:pos="4711"/>
              </w:tabs>
              <w:autoSpaceDE w:val="0"/>
              <w:autoSpaceDN w:val="0"/>
              <w:adjustRightInd w:val="0"/>
              <w:rPr>
                <w:rFonts w:cstheme="minorHAnsi"/>
                <w:sz w:val="20"/>
                <w:szCs w:val="20"/>
              </w:rPr>
            </w:pPr>
          </w:p>
          <w:p w:rsidR="00E11F46" w:rsidRDefault="00E11F46" w:rsidP="00E11F46">
            <w:pPr>
              <w:tabs>
                <w:tab w:val="right" w:pos="4711"/>
              </w:tabs>
              <w:autoSpaceDE w:val="0"/>
              <w:autoSpaceDN w:val="0"/>
              <w:adjustRightInd w:val="0"/>
              <w:rPr>
                <w:rFonts w:cstheme="minorHAnsi"/>
                <w:b/>
                <w:sz w:val="20"/>
                <w:szCs w:val="20"/>
              </w:rPr>
            </w:pPr>
            <w:r>
              <w:rPr>
                <w:rFonts w:cstheme="minorHAnsi"/>
                <w:b/>
                <w:sz w:val="20"/>
                <w:szCs w:val="20"/>
              </w:rPr>
              <w:t>Methodenkompetenz</w:t>
            </w:r>
          </w:p>
          <w:p w:rsidR="00E11F46" w:rsidRPr="00E11F46" w:rsidRDefault="00E11F46" w:rsidP="00726D31">
            <w:pPr>
              <w:pStyle w:val="Listenabsatz"/>
              <w:numPr>
                <w:ilvl w:val="0"/>
                <w:numId w:val="19"/>
              </w:numPr>
              <w:tabs>
                <w:tab w:val="right" w:pos="4711"/>
              </w:tabs>
              <w:autoSpaceDE w:val="0"/>
              <w:autoSpaceDN w:val="0"/>
              <w:adjustRightInd w:val="0"/>
              <w:rPr>
                <w:rFonts w:cstheme="minorHAnsi"/>
                <w:b/>
                <w:sz w:val="20"/>
                <w:szCs w:val="20"/>
              </w:rPr>
            </w:pPr>
            <w:r>
              <w:rPr>
                <w:rFonts w:cstheme="minorHAnsi"/>
                <w:sz w:val="20"/>
                <w:szCs w:val="20"/>
              </w:rPr>
              <w:t>Gewonnene Daten, auch unter der Nutzung von Computersoftware, in Tabellen darstellen</w:t>
            </w:r>
          </w:p>
        </w:tc>
        <w:tc>
          <w:tcPr>
            <w:tcW w:w="2806" w:type="dxa"/>
          </w:tcPr>
          <w:p w:rsidR="003436C3" w:rsidRPr="00A376B1" w:rsidRDefault="003436C3" w:rsidP="004D0CFC">
            <w:pPr>
              <w:rPr>
                <w:rFonts w:cstheme="minorHAnsi"/>
                <w:sz w:val="20"/>
                <w:szCs w:val="20"/>
              </w:rPr>
            </w:pPr>
          </w:p>
        </w:tc>
      </w:tr>
      <w:tr w:rsidR="003436C3" w:rsidRPr="002E7845" w:rsidTr="004D0CFC">
        <w:tc>
          <w:tcPr>
            <w:tcW w:w="3298" w:type="dxa"/>
          </w:tcPr>
          <w:p w:rsidR="003436C3" w:rsidRPr="00A376B1" w:rsidRDefault="003436C3" w:rsidP="004D0CFC">
            <w:pPr>
              <w:tabs>
                <w:tab w:val="right" w:pos="3011"/>
              </w:tabs>
              <w:autoSpaceDE w:val="0"/>
              <w:autoSpaceDN w:val="0"/>
              <w:adjustRightInd w:val="0"/>
              <w:rPr>
                <w:rFonts w:cstheme="minorHAnsi"/>
                <w:sz w:val="20"/>
                <w:szCs w:val="20"/>
              </w:rPr>
            </w:pPr>
            <w:r>
              <w:rPr>
                <w:rFonts w:cstheme="minorHAnsi"/>
                <w:sz w:val="20"/>
                <w:szCs w:val="20"/>
              </w:rPr>
              <w:t>4.2 Kennwerte</w:t>
            </w:r>
            <w:r w:rsidRPr="00A376B1">
              <w:rPr>
                <w:rFonts w:cstheme="minorHAnsi"/>
                <w:sz w:val="20"/>
                <w:szCs w:val="20"/>
              </w:rPr>
              <w:tab/>
            </w:r>
            <w:r>
              <w:rPr>
                <w:rFonts w:cstheme="minorHAnsi"/>
                <w:sz w:val="20"/>
                <w:szCs w:val="20"/>
              </w:rPr>
              <w:t>86</w:t>
            </w:r>
          </w:p>
        </w:tc>
        <w:tc>
          <w:tcPr>
            <w:tcW w:w="4059" w:type="dxa"/>
          </w:tcPr>
          <w:p w:rsidR="003436C3" w:rsidRPr="00A376B1" w:rsidRDefault="00E11F46" w:rsidP="004D0CFC">
            <w:pPr>
              <w:rPr>
                <w:rFonts w:cstheme="minorHAnsi"/>
                <w:b/>
                <w:sz w:val="20"/>
                <w:szCs w:val="20"/>
              </w:rPr>
            </w:pPr>
            <w:r>
              <w:rPr>
                <w:rFonts w:cstheme="minorHAnsi"/>
                <w:b/>
                <w:color w:val="E36C0A" w:themeColor="accent6" w:themeShade="BF"/>
                <w:sz w:val="20"/>
                <w:szCs w:val="20"/>
              </w:rPr>
              <w:t>Stochastik</w:t>
            </w:r>
          </w:p>
          <w:p w:rsidR="003436C3" w:rsidRDefault="00E11F46" w:rsidP="00E11F4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Daten unter Verwendung von Kenngrößen auswerten</w:t>
            </w:r>
          </w:p>
          <w:p w:rsidR="00E11F46" w:rsidRPr="00C47BE3" w:rsidRDefault="00E11F46" w:rsidP="00E11F4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Relative Häufigkeiten ermitteln</w:t>
            </w:r>
          </w:p>
        </w:tc>
        <w:tc>
          <w:tcPr>
            <w:tcW w:w="4395" w:type="dxa"/>
          </w:tcPr>
          <w:p w:rsidR="00E11F46" w:rsidRPr="00C47BE3" w:rsidRDefault="00E11F46" w:rsidP="00E11F46">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E11F46" w:rsidRDefault="00E11F46" w:rsidP="00E11F4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E11F46" w:rsidRDefault="00E11F46" w:rsidP="00E11F46">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3436C3" w:rsidRPr="00E11F46" w:rsidRDefault="00E11F46"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r w:rsidRPr="004165D2">
              <w:rPr>
                <w:rFonts w:cstheme="minorHAnsi"/>
                <w:sz w:val="20"/>
                <w:szCs w:val="20"/>
              </w:rPr>
              <w:t xml:space="preserve"> </w:t>
            </w:r>
          </w:p>
        </w:tc>
        <w:tc>
          <w:tcPr>
            <w:tcW w:w="2806" w:type="dxa"/>
          </w:tcPr>
          <w:p w:rsidR="003436C3" w:rsidRPr="00A376B1" w:rsidRDefault="00E11F46" w:rsidP="004D0CFC">
            <w:pPr>
              <w:rPr>
                <w:rFonts w:cstheme="minorHAnsi"/>
                <w:sz w:val="20"/>
                <w:szCs w:val="20"/>
              </w:rPr>
            </w:pPr>
            <w:r>
              <w:rPr>
                <w:rFonts w:cstheme="minorHAnsi"/>
                <w:sz w:val="20"/>
                <w:szCs w:val="20"/>
              </w:rPr>
              <w:t>Alltag: Tabellenkalkulation</w:t>
            </w:r>
          </w:p>
        </w:tc>
      </w:tr>
      <w:tr w:rsidR="003436C3" w:rsidRPr="002E7845" w:rsidTr="004D0CFC">
        <w:tc>
          <w:tcPr>
            <w:tcW w:w="3298" w:type="dxa"/>
          </w:tcPr>
          <w:p w:rsidR="003436C3" w:rsidRPr="00A376B1" w:rsidRDefault="003436C3" w:rsidP="004D0CFC">
            <w:pPr>
              <w:tabs>
                <w:tab w:val="right" w:pos="3011"/>
              </w:tabs>
              <w:autoSpaceDE w:val="0"/>
              <w:autoSpaceDN w:val="0"/>
              <w:adjustRightInd w:val="0"/>
              <w:rPr>
                <w:rFonts w:cstheme="minorHAnsi"/>
                <w:sz w:val="20"/>
                <w:szCs w:val="20"/>
              </w:rPr>
            </w:pPr>
            <w:r>
              <w:rPr>
                <w:rFonts w:cstheme="minorHAnsi"/>
                <w:sz w:val="20"/>
                <w:szCs w:val="20"/>
              </w:rPr>
              <w:t>4.3 Stichproben</w:t>
            </w:r>
            <w:r w:rsidRPr="00A376B1">
              <w:rPr>
                <w:rFonts w:cstheme="minorHAnsi"/>
                <w:sz w:val="20"/>
                <w:szCs w:val="20"/>
              </w:rPr>
              <w:tab/>
            </w:r>
            <w:r>
              <w:rPr>
                <w:rFonts w:cstheme="minorHAnsi"/>
                <w:sz w:val="20"/>
                <w:szCs w:val="20"/>
              </w:rPr>
              <w:t>90</w:t>
            </w:r>
          </w:p>
        </w:tc>
        <w:tc>
          <w:tcPr>
            <w:tcW w:w="4059" w:type="dxa"/>
          </w:tcPr>
          <w:p w:rsidR="003436C3" w:rsidRPr="00A376B1" w:rsidRDefault="00E11F46" w:rsidP="004D0CFC">
            <w:pPr>
              <w:rPr>
                <w:rFonts w:cstheme="minorHAnsi"/>
                <w:b/>
                <w:sz w:val="20"/>
                <w:szCs w:val="20"/>
              </w:rPr>
            </w:pPr>
            <w:r>
              <w:rPr>
                <w:rFonts w:cstheme="minorHAnsi"/>
                <w:b/>
                <w:color w:val="E36C0A" w:themeColor="accent6" w:themeShade="BF"/>
                <w:sz w:val="20"/>
                <w:szCs w:val="20"/>
              </w:rPr>
              <w:t>Stochastik</w:t>
            </w:r>
          </w:p>
          <w:p w:rsidR="003436C3" w:rsidRDefault="00817F40" w:rsidP="00E11F4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Daten unter Verwendung von Kenngrößen auswerten</w:t>
            </w:r>
          </w:p>
          <w:p w:rsidR="00817F40" w:rsidRPr="00C47BE3" w:rsidRDefault="00817F40" w:rsidP="00817F40">
            <w:pPr>
              <w:pStyle w:val="Listenabsatz"/>
              <w:tabs>
                <w:tab w:val="right" w:pos="4711"/>
              </w:tabs>
              <w:autoSpaceDE w:val="0"/>
              <w:autoSpaceDN w:val="0"/>
              <w:adjustRightInd w:val="0"/>
              <w:ind w:left="360"/>
              <w:rPr>
                <w:rFonts w:cstheme="minorHAnsi"/>
                <w:sz w:val="20"/>
                <w:szCs w:val="20"/>
              </w:rPr>
            </w:pPr>
          </w:p>
        </w:tc>
        <w:tc>
          <w:tcPr>
            <w:tcW w:w="4395" w:type="dxa"/>
          </w:tcPr>
          <w:p w:rsidR="003436C3" w:rsidRPr="00C47BE3" w:rsidRDefault="003436C3"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817F40" w:rsidRDefault="00817F40" w:rsidP="00817F4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817F40" w:rsidRDefault="00817F40" w:rsidP="00817F40">
            <w:pPr>
              <w:pStyle w:val="Listenabsatz"/>
              <w:numPr>
                <w:ilvl w:val="0"/>
                <w:numId w:val="2"/>
              </w:numPr>
              <w:tabs>
                <w:tab w:val="right" w:pos="4711"/>
              </w:tabs>
              <w:autoSpaceDE w:val="0"/>
              <w:autoSpaceDN w:val="0"/>
              <w:adjustRightInd w:val="0"/>
              <w:rPr>
                <w:rFonts w:cstheme="minorHAnsi"/>
                <w:sz w:val="20"/>
                <w:szCs w:val="20"/>
              </w:rPr>
            </w:pPr>
            <w:r w:rsidRPr="00F20189">
              <w:rPr>
                <w:rFonts w:cstheme="minorHAnsi"/>
                <w:sz w:val="20"/>
                <w:szCs w:val="20"/>
              </w:rPr>
              <w:t>Mit symbolischen und technischen Elementen der Mathematik umgehen (K5)</w:t>
            </w:r>
          </w:p>
          <w:p w:rsidR="003436C3" w:rsidRPr="004165D2" w:rsidRDefault="00817F40"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3436C3" w:rsidRPr="00A376B1" w:rsidRDefault="003436C3" w:rsidP="004D0CFC">
            <w:pPr>
              <w:rPr>
                <w:rFonts w:cstheme="minorHAnsi"/>
                <w:sz w:val="20"/>
                <w:szCs w:val="20"/>
              </w:rPr>
            </w:pPr>
          </w:p>
        </w:tc>
      </w:tr>
      <w:tr w:rsidR="003436C3" w:rsidRPr="002E7845" w:rsidTr="004D0CFC">
        <w:tc>
          <w:tcPr>
            <w:tcW w:w="3298" w:type="dxa"/>
          </w:tcPr>
          <w:p w:rsidR="003436C3" w:rsidRPr="00A376B1" w:rsidRDefault="003436C3" w:rsidP="004D0CFC">
            <w:pPr>
              <w:tabs>
                <w:tab w:val="right" w:pos="3011"/>
              </w:tabs>
              <w:autoSpaceDE w:val="0"/>
              <w:autoSpaceDN w:val="0"/>
              <w:adjustRightInd w:val="0"/>
              <w:rPr>
                <w:rFonts w:cstheme="minorHAnsi"/>
                <w:sz w:val="20"/>
                <w:szCs w:val="20"/>
              </w:rPr>
            </w:pPr>
            <w:r>
              <w:rPr>
                <w:rFonts w:cstheme="minorHAnsi"/>
                <w:sz w:val="20"/>
                <w:szCs w:val="20"/>
              </w:rPr>
              <w:t>4.4 Daten mit Kennwerten darstellen</w:t>
            </w:r>
            <w:r>
              <w:rPr>
                <w:rFonts w:cstheme="minorHAnsi"/>
                <w:sz w:val="20"/>
                <w:szCs w:val="20"/>
              </w:rPr>
              <w:tab/>
              <w:t>92</w:t>
            </w:r>
          </w:p>
        </w:tc>
        <w:tc>
          <w:tcPr>
            <w:tcW w:w="4059" w:type="dxa"/>
          </w:tcPr>
          <w:p w:rsidR="00E11F46" w:rsidRPr="00A376B1" w:rsidRDefault="00E11F46" w:rsidP="00E11F46">
            <w:pPr>
              <w:rPr>
                <w:rFonts w:cstheme="minorHAnsi"/>
                <w:b/>
                <w:sz w:val="20"/>
                <w:szCs w:val="20"/>
              </w:rPr>
            </w:pPr>
            <w:r>
              <w:rPr>
                <w:rFonts w:cstheme="minorHAnsi"/>
                <w:b/>
                <w:color w:val="E36C0A" w:themeColor="accent6" w:themeShade="BF"/>
                <w:sz w:val="20"/>
                <w:szCs w:val="20"/>
              </w:rPr>
              <w:t>Stochastik</w:t>
            </w:r>
          </w:p>
          <w:p w:rsidR="00E11F46" w:rsidRDefault="00E11F46" w:rsidP="00E11F4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Daten unter Verwendung von Kenngrößen auswerten</w:t>
            </w:r>
          </w:p>
          <w:p w:rsidR="003436C3" w:rsidRPr="00A376B1" w:rsidRDefault="003436C3" w:rsidP="004D0CFC">
            <w:pPr>
              <w:pStyle w:val="Listenabsatz"/>
              <w:tabs>
                <w:tab w:val="right" w:pos="4711"/>
              </w:tabs>
              <w:autoSpaceDE w:val="0"/>
              <w:autoSpaceDN w:val="0"/>
              <w:adjustRightInd w:val="0"/>
              <w:ind w:left="360"/>
              <w:rPr>
                <w:rFonts w:cstheme="minorHAnsi"/>
                <w:b/>
                <w:sz w:val="20"/>
                <w:szCs w:val="20"/>
              </w:rPr>
            </w:pPr>
          </w:p>
        </w:tc>
        <w:tc>
          <w:tcPr>
            <w:tcW w:w="4395" w:type="dxa"/>
          </w:tcPr>
          <w:p w:rsidR="00E11F46" w:rsidRPr="00C47BE3" w:rsidRDefault="00E11F46" w:rsidP="00E11F46">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E11F46" w:rsidRDefault="00E11F46" w:rsidP="00E11F4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E11F46" w:rsidRDefault="00E11F46" w:rsidP="00E11F46">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E11F46" w:rsidRDefault="00E11F46" w:rsidP="00E11F4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r w:rsidRPr="004165D2">
              <w:rPr>
                <w:rFonts w:cstheme="minorHAnsi"/>
                <w:sz w:val="20"/>
                <w:szCs w:val="20"/>
              </w:rPr>
              <w:t xml:space="preserve"> </w:t>
            </w:r>
          </w:p>
          <w:p w:rsidR="00E11F46" w:rsidRDefault="00E11F46" w:rsidP="00E11F46">
            <w:pPr>
              <w:tabs>
                <w:tab w:val="right" w:pos="4711"/>
              </w:tabs>
              <w:autoSpaceDE w:val="0"/>
              <w:autoSpaceDN w:val="0"/>
              <w:adjustRightInd w:val="0"/>
              <w:rPr>
                <w:rFonts w:cstheme="minorHAnsi"/>
                <w:sz w:val="20"/>
                <w:szCs w:val="20"/>
              </w:rPr>
            </w:pPr>
          </w:p>
          <w:p w:rsidR="00E11F46" w:rsidRDefault="00E11F46" w:rsidP="00E11F46">
            <w:pPr>
              <w:tabs>
                <w:tab w:val="right" w:pos="4711"/>
              </w:tabs>
              <w:autoSpaceDE w:val="0"/>
              <w:autoSpaceDN w:val="0"/>
              <w:adjustRightInd w:val="0"/>
              <w:rPr>
                <w:rFonts w:cstheme="minorHAnsi"/>
                <w:b/>
                <w:sz w:val="20"/>
                <w:szCs w:val="20"/>
              </w:rPr>
            </w:pPr>
            <w:r>
              <w:rPr>
                <w:rFonts w:cstheme="minorHAnsi"/>
                <w:b/>
                <w:sz w:val="20"/>
                <w:szCs w:val="20"/>
              </w:rPr>
              <w:t>Methodenkompetenz</w:t>
            </w:r>
          </w:p>
          <w:p w:rsidR="003436C3" w:rsidRPr="00C47BE3" w:rsidRDefault="00E11F46" w:rsidP="00726D31">
            <w:pPr>
              <w:pStyle w:val="Listenabsatz"/>
              <w:numPr>
                <w:ilvl w:val="0"/>
                <w:numId w:val="19"/>
              </w:numPr>
              <w:tabs>
                <w:tab w:val="right" w:pos="4711"/>
              </w:tabs>
              <w:autoSpaceDE w:val="0"/>
              <w:autoSpaceDN w:val="0"/>
              <w:adjustRightInd w:val="0"/>
              <w:rPr>
                <w:rFonts w:cstheme="minorHAnsi"/>
                <w:sz w:val="20"/>
                <w:szCs w:val="20"/>
              </w:rPr>
            </w:pPr>
            <w:r>
              <w:rPr>
                <w:rFonts w:cstheme="minorHAnsi"/>
                <w:sz w:val="20"/>
                <w:szCs w:val="20"/>
              </w:rPr>
              <w:t>Gewonnene Daten, auch unter der Nutzung von Computersoftware, in Tabellen und Diagrammen darstellen</w:t>
            </w:r>
          </w:p>
        </w:tc>
        <w:tc>
          <w:tcPr>
            <w:tcW w:w="2806" w:type="dxa"/>
          </w:tcPr>
          <w:p w:rsidR="003436C3" w:rsidRPr="00A376B1" w:rsidRDefault="00E11F46" w:rsidP="004D0CFC">
            <w:pPr>
              <w:rPr>
                <w:rFonts w:cstheme="minorHAnsi"/>
                <w:sz w:val="20"/>
                <w:szCs w:val="20"/>
              </w:rPr>
            </w:pPr>
            <w:r>
              <w:rPr>
                <w:rFonts w:cstheme="minorHAnsi"/>
                <w:sz w:val="20"/>
                <w:szCs w:val="20"/>
              </w:rPr>
              <w:t>Wissen: Boxplot mit dem Computer</w:t>
            </w:r>
          </w:p>
        </w:tc>
      </w:tr>
    </w:tbl>
    <w:p w:rsidR="002744A5" w:rsidRDefault="002744A5">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3436C3" w:rsidRPr="002E7845" w:rsidTr="004D0CFC">
        <w:tc>
          <w:tcPr>
            <w:tcW w:w="3298" w:type="dxa"/>
          </w:tcPr>
          <w:p w:rsidR="003436C3" w:rsidRDefault="003436C3" w:rsidP="004D0CFC">
            <w:pPr>
              <w:tabs>
                <w:tab w:val="right" w:pos="3011"/>
              </w:tabs>
              <w:autoSpaceDE w:val="0"/>
              <w:autoSpaceDN w:val="0"/>
              <w:adjustRightInd w:val="0"/>
              <w:rPr>
                <w:rFonts w:cstheme="minorHAnsi"/>
                <w:sz w:val="20"/>
                <w:szCs w:val="20"/>
              </w:rPr>
            </w:pPr>
            <w:r>
              <w:rPr>
                <w:rFonts w:cstheme="minorHAnsi"/>
                <w:sz w:val="20"/>
                <w:szCs w:val="20"/>
              </w:rPr>
              <w:t>4.5 Wirkung von Diagrammen</w:t>
            </w:r>
            <w:r w:rsidR="00726D31">
              <w:rPr>
                <w:rFonts w:cstheme="minorHAnsi"/>
                <w:sz w:val="20"/>
                <w:szCs w:val="20"/>
              </w:rPr>
              <w:tab/>
            </w:r>
            <w:r>
              <w:rPr>
                <w:rFonts w:cstheme="minorHAnsi"/>
                <w:sz w:val="20"/>
                <w:szCs w:val="20"/>
              </w:rPr>
              <w:t>96</w:t>
            </w:r>
          </w:p>
        </w:tc>
        <w:tc>
          <w:tcPr>
            <w:tcW w:w="4059" w:type="dxa"/>
          </w:tcPr>
          <w:p w:rsidR="00E11F46" w:rsidRPr="00A376B1" w:rsidRDefault="00E11F46" w:rsidP="00E11F46">
            <w:pPr>
              <w:rPr>
                <w:rFonts w:cstheme="minorHAnsi"/>
                <w:b/>
                <w:sz w:val="20"/>
                <w:szCs w:val="20"/>
              </w:rPr>
            </w:pPr>
            <w:r>
              <w:rPr>
                <w:rFonts w:cstheme="minorHAnsi"/>
                <w:b/>
                <w:color w:val="E36C0A" w:themeColor="accent6" w:themeShade="BF"/>
                <w:sz w:val="20"/>
                <w:szCs w:val="20"/>
              </w:rPr>
              <w:t>Stochastik</w:t>
            </w:r>
          </w:p>
          <w:p w:rsidR="00E11F46" w:rsidRDefault="00E11F46" w:rsidP="00E11F4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Daten unter Verwendung von Kenngrößen auswerten</w:t>
            </w:r>
          </w:p>
          <w:p w:rsidR="003436C3" w:rsidRPr="00A376B1" w:rsidRDefault="003436C3" w:rsidP="004D0CFC">
            <w:pPr>
              <w:pStyle w:val="Listenabsatz"/>
              <w:tabs>
                <w:tab w:val="right" w:pos="4711"/>
              </w:tabs>
              <w:autoSpaceDE w:val="0"/>
              <w:autoSpaceDN w:val="0"/>
              <w:adjustRightInd w:val="0"/>
              <w:ind w:left="360"/>
              <w:rPr>
                <w:rFonts w:cstheme="minorHAnsi"/>
                <w:b/>
                <w:sz w:val="20"/>
                <w:szCs w:val="20"/>
              </w:rPr>
            </w:pPr>
          </w:p>
        </w:tc>
        <w:tc>
          <w:tcPr>
            <w:tcW w:w="4395" w:type="dxa"/>
          </w:tcPr>
          <w:p w:rsidR="00E11F46" w:rsidRPr="00C47BE3" w:rsidRDefault="00E11F46" w:rsidP="00E11F46">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E11F46" w:rsidRDefault="00E11F46" w:rsidP="00E11F4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E11F46" w:rsidRDefault="00E11F46" w:rsidP="00E11F46">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E11F46" w:rsidRDefault="00E11F46" w:rsidP="00E11F4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r w:rsidRPr="004165D2">
              <w:rPr>
                <w:rFonts w:cstheme="minorHAnsi"/>
                <w:sz w:val="20"/>
                <w:szCs w:val="20"/>
              </w:rPr>
              <w:t xml:space="preserve"> </w:t>
            </w:r>
          </w:p>
          <w:p w:rsidR="00E11F46" w:rsidRDefault="00E11F46" w:rsidP="00E11F46">
            <w:pPr>
              <w:tabs>
                <w:tab w:val="right" w:pos="4711"/>
              </w:tabs>
              <w:autoSpaceDE w:val="0"/>
              <w:autoSpaceDN w:val="0"/>
              <w:adjustRightInd w:val="0"/>
              <w:rPr>
                <w:rFonts w:cstheme="minorHAnsi"/>
                <w:sz w:val="20"/>
                <w:szCs w:val="20"/>
              </w:rPr>
            </w:pPr>
          </w:p>
          <w:p w:rsidR="00E11F46" w:rsidRDefault="00E11F46" w:rsidP="00E11F46">
            <w:pPr>
              <w:tabs>
                <w:tab w:val="right" w:pos="4711"/>
              </w:tabs>
              <w:autoSpaceDE w:val="0"/>
              <w:autoSpaceDN w:val="0"/>
              <w:adjustRightInd w:val="0"/>
              <w:rPr>
                <w:rFonts w:cstheme="minorHAnsi"/>
                <w:b/>
                <w:sz w:val="20"/>
                <w:szCs w:val="20"/>
              </w:rPr>
            </w:pPr>
            <w:r>
              <w:rPr>
                <w:rFonts w:cstheme="minorHAnsi"/>
                <w:b/>
                <w:sz w:val="20"/>
                <w:szCs w:val="20"/>
              </w:rPr>
              <w:t>Methodenkompetenz</w:t>
            </w:r>
          </w:p>
          <w:p w:rsidR="00E11F46" w:rsidRPr="00E11F46" w:rsidRDefault="00E11F46" w:rsidP="00E11F46">
            <w:pPr>
              <w:pStyle w:val="Listenabsatz"/>
              <w:numPr>
                <w:ilvl w:val="0"/>
                <w:numId w:val="19"/>
              </w:numPr>
              <w:tabs>
                <w:tab w:val="right" w:pos="4711"/>
              </w:tabs>
              <w:autoSpaceDE w:val="0"/>
              <w:autoSpaceDN w:val="0"/>
              <w:adjustRightInd w:val="0"/>
              <w:rPr>
                <w:rFonts w:cstheme="minorHAnsi"/>
                <w:b/>
                <w:sz w:val="20"/>
                <w:szCs w:val="20"/>
              </w:rPr>
            </w:pPr>
            <w:r>
              <w:rPr>
                <w:rFonts w:cstheme="minorHAnsi"/>
                <w:sz w:val="20"/>
                <w:szCs w:val="20"/>
              </w:rPr>
              <w:t>Gewonnene Daten, auch unter der Nutzung von Computersoftware, in Tabellen und Diagrammen darstellen</w:t>
            </w:r>
          </w:p>
          <w:p w:rsidR="003436C3" w:rsidRDefault="003436C3" w:rsidP="004D0CFC">
            <w:pPr>
              <w:pStyle w:val="Listenabsatz"/>
              <w:tabs>
                <w:tab w:val="right" w:pos="4711"/>
              </w:tabs>
              <w:autoSpaceDE w:val="0"/>
              <w:autoSpaceDN w:val="0"/>
              <w:adjustRightInd w:val="0"/>
              <w:ind w:left="360"/>
              <w:rPr>
                <w:rFonts w:cstheme="minorHAnsi"/>
                <w:sz w:val="20"/>
                <w:szCs w:val="20"/>
              </w:rPr>
            </w:pPr>
          </w:p>
          <w:p w:rsidR="00E11F46" w:rsidRDefault="00E11F46" w:rsidP="00E11F46">
            <w:pPr>
              <w:tabs>
                <w:tab w:val="right" w:pos="4711"/>
              </w:tabs>
              <w:autoSpaceDE w:val="0"/>
              <w:autoSpaceDN w:val="0"/>
              <w:adjustRightInd w:val="0"/>
              <w:rPr>
                <w:rFonts w:cstheme="minorHAnsi"/>
                <w:b/>
                <w:sz w:val="20"/>
                <w:szCs w:val="20"/>
              </w:rPr>
            </w:pPr>
            <w:r>
              <w:rPr>
                <w:rFonts w:cstheme="minorHAnsi"/>
                <w:b/>
                <w:sz w:val="20"/>
                <w:szCs w:val="20"/>
              </w:rPr>
              <w:t>Selbst- und Sozialkompetenz</w:t>
            </w:r>
          </w:p>
          <w:p w:rsidR="00E11F46" w:rsidRDefault="00CE2AB3" w:rsidP="00E11F46">
            <w:pPr>
              <w:pStyle w:val="Listenabsatz"/>
              <w:numPr>
                <w:ilvl w:val="0"/>
                <w:numId w:val="19"/>
              </w:numPr>
              <w:tabs>
                <w:tab w:val="right" w:pos="4711"/>
              </w:tabs>
              <w:autoSpaceDE w:val="0"/>
              <w:autoSpaceDN w:val="0"/>
              <w:adjustRightInd w:val="0"/>
              <w:rPr>
                <w:rFonts w:cstheme="minorHAnsi"/>
                <w:sz w:val="20"/>
                <w:szCs w:val="20"/>
              </w:rPr>
            </w:pPr>
            <w:r>
              <w:rPr>
                <w:rFonts w:cstheme="minorHAnsi"/>
                <w:sz w:val="20"/>
                <w:szCs w:val="20"/>
              </w:rPr>
              <w:t>Erfasste Daten in Hinblick auf die Angemessenheit ihrer Darstellung kritisch werten</w:t>
            </w:r>
          </w:p>
          <w:p w:rsidR="00CE2AB3" w:rsidRPr="00E11F46" w:rsidRDefault="00CE2AB3" w:rsidP="00726D31">
            <w:pPr>
              <w:pStyle w:val="Listenabsatz"/>
              <w:numPr>
                <w:ilvl w:val="0"/>
                <w:numId w:val="19"/>
              </w:numPr>
              <w:tabs>
                <w:tab w:val="right" w:pos="4711"/>
              </w:tabs>
              <w:autoSpaceDE w:val="0"/>
              <w:autoSpaceDN w:val="0"/>
              <w:adjustRightInd w:val="0"/>
              <w:rPr>
                <w:rFonts w:cstheme="minorHAnsi"/>
                <w:sz w:val="20"/>
                <w:szCs w:val="20"/>
              </w:rPr>
            </w:pPr>
            <w:r>
              <w:rPr>
                <w:rFonts w:cstheme="minorHAnsi"/>
                <w:sz w:val="20"/>
                <w:szCs w:val="20"/>
              </w:rPr>
              <w:t>Mit erfassten Daten sensibel umgehen</w:t>
            </w:r>
          </w:p>
        </w:tc>
        <w:tc>
          <w:tcPr>
            <w:tcW w:w="2806" w:type="dxa"/>
          </w:tcPr>
          <w:p w:rsidR="003436C3" w:rsidRPr="00A376B1" w:rsidRDefault="003436C3" w:rsidP="004D0CFC">
            <w:pPr>
              <w:rPr>
                <w:rFonts w:cstheme="minorHAnsi"/>
                <w:sz w:val="20"/>
                <w:szCs w:val="20"/>
              </w:rPr>
            </w:pPr>
          </w:p>
        </w:tc>
      </w:tr>
      <w:tr w:rsidR="003436C3" w:rsidRPr="002E7845" w:rsidTr="004D0CFC">
        <w:tc>
          <w:tcPr>
            <w:tcW w:w="3298" w:type="dxa"/>
          </w:tcPr>
          <w:p w:rsidR="003436C3" w:rsidRDefault="003436C3" w:rsidP="004D0CFC">
            <w:pPr>
              <w:tabs>
                <w:tab w:val="right" w:pos="3011"/>
              </w:tabs>
              <w:autoSpaceDE w:val="0"/>
              <w:autoSpaceDN w:val="0"/>
              <w:adjustRightInd w:val="0"/>
              <w:rPr>
                <w:rFonts w:cstheme="minorHAnsi"/>
                <w:sz w:val="20"/>
                <w:szCs w:val="20"/>
              </w:rPr>
            </w:pPr>
            <w:r>
              <w:rPr>
                <w:rFonts w:cstheme="minorHAnsi"/>
                <w:sz w:val="20"/>
                <w:szCs w:val="20"/>
              </w:rPr>
              <w:t>4.6 Zufallsversuche</w:t>
            </w:r>
            <w:r w:rsidR="00726D31">
              <w:rPr>
                <w:rFonts w:cstheme="minorHAnsi"/>
                <w:sz w:val="20"/>
                <w:szCs w:val="20"/>
              </w:rPr>
              <w:tab/>
            </w:r>
            <w:r>
              <w:rPr>
                <w:rFonts w:cstheme="minorHAnsi"/>
                <w:sz w:val="20"/>
                <w:szCs w:val="20"/>
              </w:rPr>
              <w:t>98</w:t>
            </w:r>
          </w:p>
        </w:tc>
        <w:tc>
          <w:tcPr>
            <w:tcW w:w="4059" w:type="dxa"/>
          </w:tcPr>
          <w:p w:rsidR="00CE2AB3" w:rsidRPr="00A376B1" w:rsidRDefault="00CE2AB3" w:rsidP="00CE2AB3">
            <w:pPr>
              <w:rPr>
                <w:rFonts w:cstheme="minorHAnsi"/>
                <w:b/>
                <w:sz w:val="20"/>
                <w:szCs w:val="20"/>
              </w:rPr>
            </w:pPr>
            <w:r>
              <w:rPr>
                <w:rFonts w:cstheme="minorHAnsi"/>
                <w:b/>
                <w:color w:val="E36C0A" w:themeColor="accent6" w:themeShade="BF"/>
                <w:sz w:val="20"/>
                <w:szCs w:val="20"/>
              </w:rPr>
              <w:t>Stochastik</w:t>
            </w:r>
          </w:p>
          <w:p w:rsidR="003436C3" w:rsidRPr="00A376B1" w:rsidRDefault="00CE2AB3" w:rsidP="00726D31">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Einstufige Zufallsexperimente, auch Nicht-Laplace-Experimente, planen und durchführen, sowie begründete Aussagen über das zu erwartende Ergebnis aufstellen</w:t>
            </w:r>
          </w:p>
        </w:tc>
        <w:tc>
          <w:tcPr>
            <w:tcW w:w="4395" w:type="dxa"/>
          </w:tcPr>
          <w:p w:rsidR="00CE2AB3" w:rsidRPr="00C47BE3" w:rsidRDefault="00CE2AB3" w:rsidP="00CE2AB3">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CE2AB3" w:rsidRDefault="00CE2AB3" w:rsidP="00CE2AB3">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CE2AB3" w:rsidRDefault="00CE2AB3" w:rsidP="00CE2AB3">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Probleme mathematisch lösen (K</w:t>
            </w:r>
            <w:r w:rsidR="00A103F8">
              <w:rPr>
                <w:rFonts w:cstheme="minorHAnsi"/>
                <w:sz w:val="20"/>
                <w:szCs w:val="20"/>
              </w:rPr>
              <w:t>2</w:t>
            </w:r>
            <w:r>
              <w:rPr>
                <w:rFonts w:cstheme="minorHAnsi"/>
                <w:sz w:val="20"/>
                <w:szCs w:val="20"/>
              </w:rPr>
              <w:t>)</w:t>
            </w:r>
          </w:p>
          <w:p w:rsidR="00CE2AB3" w:rsidRDefault="00CE2AB3" w:rsidP="00CE2AB3">
            <w:pPr>
              <w:pStyle w:val="Listenabsatz"/>
              <w:numPr>
                <w:ilvl w:val="0"/>
                <w:numId w:val="2"/>
              </w:numPr>
              <w:tabs>
                <w:tab w:val="right" w:pos="4711"/>
              </w:tabs>
              <w:autoSpaceDE w:val="0"/>
              <w:autoSpaceDN w:val="0"/>
              <w:adjustRightInd w:val="0"/>
              <w:rPr>
                <w:rFonts w:cstheme="minorHAnsi"/>
                <w:sz w:val="20"/>
                <w:szCs w:val="20"/>
              </w:rPr>
            </w:pPr>
            <w:r w:rsidRPr="00F20189">
              <w:rPr>
                <w:rFonts w:cstheme="minorHAnsi"/>
                <w:sz w:val="20"/>
                <w:szCs w:val="20"/>
              </w:rPr>
              <w:t>Mit symbolischen und technischen Elementen der Mathematik umgehen (K5)</w:t>
            </w:r>
          </w:p>
          <w:p w:rsidR="003436C3" w:rsidRPr="00C47BE3" w:rsidRDefault="00CE2AB3"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3436C3" w:rsidRPr="00A376B1" w:rsidRDefault="003436C3" w:rsidP="004D0CFC">
            <w:pPr>
              <w:rPr>
                <w:rFonts w:cstheme="minorHAnsi"/>
                <w:sz w:val="20"/>
                <w:szCs w:val="20"/>
              </w:rPr>
            </w:pPr>
          </w:p>
        </w:tc>
      </w:tr>
      <w:tr w:rsidR="003436C3" w:rsidRPr="002E7845" w:rsidTr="004D0CFC">
        <w:tc>
          <w:tcPr>
            <w:tcW w:w="3298" w:type="dxa"/>
          </w:tcPr>
          <w:p w:rsidR="003436C3" w:rsidRPr="00A376B1" w:rsidRDefault="003436C3" w:rsidP="004D0CFC">
            <w:pPr>
              <w:tabs>
                <w:tab w:val="right" w:pos="3011"/>
                <w:tab w:val="right" w:pos="4711"/>
              </w:tabs>
              <w:autoSpaceDE w:val="0"/>
              <w:autoSpaceDN w:val="0"/>
              <w:adjustRightInd w:val="0"/>
              <w:rPr>
                <w:rFonts w:cstheme="minorHAnsi"/>
                <w:sz w:val="20"/>
                <w:szCs w:val="20"/>
              </w:rPr>
            </w:pPr>
            <w:r>
              <w:rPr>
                <w:rFonts w:cstheme="minorHAnsi"/>
                <w:sz w:val="20"/>
                <w:szCs w:val="20"/>
              </w:rPr>
              <w:t>4.7 Vermischte Aufgaben</w:t>
            </w:r>
            <w:r w:rsidRPr="00A376B1">
              <w:rPr>
                <w:rFonts w:cstheme="minorHAnsi"/>
                <w:sz w:val="20"/>
                <w:szCs w:val="20"/>
              </w:rPr>
              <w:tab/>
            </w:r>
            <w:r>
              <w:rPr>
                <w:rFonts w:cstheme="minorHAnsi"/>
                <w:sz w:val="20"/>
                <w:szCs w:val="20"/>
              </w:rPr>
              <w:t>100</w:t>
            </w:r>
          </w:p>
        </w:tc>
        <w:tc>
          <w:tcPr>
            <w:tcW w:w="4059" w:type="dxa"/>
          </w:tcPr>
          <w:p w:rsidR="003436C3" w:rsidRPr="00A376B1" w:rsidRDefault="003436C3" w:rsidP="004D0CFC">
            <w:pPr>
              <w:tabs>
                <w:tab w:val="right" w:pos="4711"/>
              </w:tabs>
              <w:autoSpaceDE w:val="0"/>
              <w:autoSpaceDN w:val="0"/>
              <w:adjustRightInd w:val="0"/>
              <w:rPr>
                <w:rFonts w:cstheme="minorHAnsi"/>
                <w:sz w:val="20"/>
                <w:szCs w:val="20"/>
              </w:rPr>
            </w:pPr>
          </w:p>
        </w:tc>
        <w:tc>
          <w:tcPr>
            <w:tcW w:w="4395" w:type="dxa"/>
          </w:tcPr>
          <w:p w:rsidR="003436C3" w:rsidRPr="00C47BE3" w:rsidRDefault="003436C3" w:rsidP="004D0CFC">
            <w:pPr>
              <w:pStyle w:val="Listenabsatz"/>
              <w:tabs>
                <w:tab w:val="right" w:pos="4711"/>
              </w:tabs>
              <w:autoSpaceDE w:val="0"/>
              <w:autoSpaceDN w:val="0"/>
              <w:adjustRightInd w:val="0"/>
              <w:ind w:left="360"/>
              <w:rPr>
                <w:rFonts w:cstheme="minorHAnsi"/>
                <w:sz w:val="20"/>
                <w:szCs w:val="20"/>
              </w:rPr>
            </w:pPr>
          </w:p>
        </w:tc>
        <w:tc>
          <w:tcPr>
            <w:tcW w:w="2806" w:type="dxa"/>
          </w:tcPr>
          <w:p w:rsidR="003436C3" w:rsidRPr="00A376B1" w:rsidRDefault="003436C3" w:rsidP="004D0CFC">
            <w:pPr>
              <w:rPr>
                <w:rFonts w:cstheme="minorHAnsi"/>
                <w:sz w:val="20"/>
                <w:szCs w:val="20"/>
              </w:rPr>
            </w:pPr>
            <w:r w:rsidRPr="00A376B1">
              <w:rPr>
                <w:rFonts w:cstheme="minorHAnsi"/>
                <w:sz w:val="20"/>
                <w:szCs w:val="20"/>
              </w:rPr>
              <w:t>Die Inhalte des vorangehenden Kapitels werden vernetzend wiederholt.</w:t>
            </w:r>
          </w:p>
        </w:tc>
      </w:tr>
      <w:tr w:rsidR="003436C3" w:rsidRPr="002E7845" w:rsidTr="004D0CFC">
        <w:tc>
          <w:tcPr>
            <w:tcW w:w="3298" w:type="dxa"/>
          </w:tcPr>
          <w:p w:rsidR="00726D31" w:rsidRDefault="003436C3" w:rsidP="004D0CFC">
            <w:pPr>
              <w:tabs>
                <w:tab w:val="right" w:pos="3011"/>
                <w:tab w:val="right" w:pos="4711"/>
              </w:tabs>
              <w:autoSpaceDE w:val="0"/>
              <w:autoSpaceDN w:val="0"/>
              <w:adjustRightInd w:val="0"/>
              <w:rPr>
                <w:rFonts w:cstheme="minorHAnsi"/>
                <w:sz w:val="20"/>
                <w:szCs w:val="20"/>
              </w:rPr>
            </w:pPr>
            <w:r>
              <w:rPr>
                <w:rFonts w:cstheme="minorHAnsi"/>
                <w:sz w:val="20"/>
                <w:szCs w:val="20"/>
              </w:rPr>
              <w:t>4.8 Themenseite: Mit Statistik lügen?</w:t>
            </w:r>
          </w:p>
          <w:p w:rsidR="003436C3" w:rsidRDefault="00726D31" w:rsidP="004D0CFC">
            <w:pPr>
              <w:tabs>
                <w:tab w:val="right" w:pos="3011"/>
                <w:tab w:val="right" w:pos="4711"/>
              </w:tabs>
              <w:autoSpaceDE w:val="0"/>
              <w:autoSpaceDN w:val="0"/>
              <w:adjustRightInd w:val="0"/>
              <w:rPr>
                <w:rFonts w:cstheme="minorHAnsi"/>
                <w:sz w:val="20"/>
                <w:szCs w:val="20"/>
              </w:rPr>
            </w:pPr>
            <w:r>
              <w:rPr>
                <w:rFonts w:cstheme="minorHAnsi"/>
                <w:sz w:val="20"/>
                <w:szCs w:val="20"/>
              </w:rPr>
              <w:tab/>
              <w:t>102</w:t>
            </w:r>
          </w:p>
        </w:tc>
        <w:tc>
          <w:tcPr>
            <w:tcW w:w="4059" w:type="dxa"/>
          </w:tcPr>
          <w:p w:rsidR="003436C3" w:rsidRPr="00A376B1" w:rsidRDefault="003436C3" w:rsidP="004D0CFC">
            <w:pPr>
              <w:tabs>
                <w:tab w:val="right" w:pos="4711"/>
              </w:tabs>
              <w:autoSpaceDE w:val="0"/>
              <w:autoSpaceDN w:val="0"/>
              <w:adjustRightInd w:val="0"/>
              <w:rPr>
                <w:rFonts w:cstheme="minorHAnsi"/>
                <w:sz w:val="20"/>
                <w:szCs w:val="20"/>
              </w:rPr>
            </w:pPr>
          </w:p>
        </w:tc>
        <w:tc>
          <w:tcPr>
            <w:tcW w:w="4395" w:type="dxa"/>
          </w:tcPr>
          <w:p w:rsidR="003436C3" w:rsidRPr="00C47BE3" w:rsidRDefault="003436C3" w:rsidP="004D0CFC">
            <w:pPr>
              <w:pStyle w:val="Listenabsatz"/>
              <w:tabs>
                <w:tab w:val="right" w:pos="4711"/>
              </w:tabs>
              <w:autoSpaceDE w:val="0"/>
              <w:autoSpaceDN w:val="0"/>
              <w:adjustRightInd w:val="0"/>
              <w:ind w:left="360"/>
              <w:rPr>
                <w:rFonts w:cstheme="minorHAnsi"/>
                <w:sz w:val="20"/>
                <w:szCs w:val="20"/>
              </w:rPr>
            </w:pPr>
          </w:p>
        </w:tc>
        <w:tc>
          <w:tcPr>
            <w:tcW w:w="2806" w:type="dxa"/>
          </w:tcPr>
          <w:p w:rsidR="003436C3" w:rsidRDefault="003436C3" w:rsidP="004D0CFC">
            <w:pPr>
              <w:rPr>
                <w:rFonts w:cstheme="minorHAnsi"/>
                <w:sz w:val="20"/>
                <w:szCs w:val="20"/>
              </w:rPr>
            </w:pPr>
            <w:r>
              <w:rPr>
                <w:rFonts w:cstheme="minorHAnsi"/>
                <w:sz w:val="20"/>
                <w:szCs w:val="20"/>
              </w:rPr>
              <w:t>Vertiefung</w:t>
            </w:r>
          </w:p>
        </w:tc>
      </w:tr>
      <w:tr w:rsidR="003436C3" w:rsidRPr="002E7845" w:rsidTr="004D0CFC">
        <w:tc>
          <w:tcPr>
            <w:tcW w:w="3298" w:type="dxa"/>
          </w:tcPr>
          <w:p w:rsidR="003436C3" w:rsidRPr="00A376B1" w:rsidRDefault="003436C3" w:rsidP="004D0CFC">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4.9 Das kann ich!</w:t>
            </w:r>
            <w:r>
              <w:rPr>
                <w:rFonts w:cstheme="minorHAnsi"/>
                <w:b/>
                <w:color w:val="FFC000"/>
                <w:sz w:val="20"/>
                <w:szCs w:val="20"/>
              </w:rPr>
              <w:tab/>
              <w:t>104</w:t>
            </w:r>
          </w:p>
        </w:tc>
        <w:tc>
          <w:tcPr>
            <w:tcW w:w="4059" w:type="dxa"/>
          </w:tcPr>
          <w:p w:rsidR="003436C3" w:rsidRPr="00A376B1" w:rsidRDefault="003436C3" w:rsidP="004D0CFC">
            <w:pPr>
              <w:tabs>
                <w:tab w:val="right" w:pos="4711"/>
              </w:tabs>
              <w:autoSpaceDE w:val="0"/>
              <w:autoSpaceDN w:val="0"/>
              <w:adjustRightInd w:val="0"/>
              <w:rPr>
                <w:rFonts w:cstheme="minorHAnsi"/>
                <w:color w:val="FFC000"/>
                <w:sz w:val="20"/>
                <w:szCs w:val="20"/>
              </w:rPr>
            </w:pPr>
          </w:p>
        </w:tc>
        <w:tc>
          <w:tcPr>
            <w:tcW w:w="4395" w:type="dxa"/>
          </w:tcPr>
          <w:p w:rsidR="003436C3" w:rsidRPr="00C47BE3" w:rsidRDefault="003436C3"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3436C3" w:rsidRPr="00C47BE3" w:rsidRDefault="003436C3"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3436C3" w:rsidRPr="00C47BE3" w:rsidRDefault="003436C3"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3436C3" w:rsidRPr="00A376B1" w:rsidRDefault="003436C3" w:rsidP="004D0CFC">
            <w:pPr>
              <w:rPr>
                <w:rFonts w:cstheme="minorHAnsi"/>
                <w:sz w:val="20"/>
                <w:szCs w:val="20"/>
              </w:rPr>
            </w:pPr>
            <w:r w:rsidRPr="00A376B1">
              <w:rPr>
                <w:rFonts w:cstheme="minorHAnsi"/>
                <w:sz w:val="20"/>
                <w:szCs w:val="20"/>
              </w:rPr>
              <w:t>Die Aufgaben zur Einzelarbeit sind Basisaufgaben zur Grundwissensbildung.</w:t>
            </w:r>
          </w:p>
          <w:p w:rsidR="003436C3" w:rsidRPr="00A376B1" w:rsidRDefault="003436C3" w:rsidP="004D0CFC">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3436C3" w:rsidRPr="002E7845" w:rsidTr="004D0CFC">
        <w:tc>
          <w:tcPr>
            <w:tcW w:w="3298" w:type="dxa"/>
          </w:tcPr>
          <w:p w:rsidR="003436C3" w:rsidRPr="00A376B1" w:rsidRDefault="003436C3" w:rsidP="004D0CFC">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t>107</w:t>
            </w:r>
          </w:p>
        </w:tc>
        <w:tc>
          <w:tcPr>
            <w:tcW w:w="4059" w:type="dxa"/>
          </w:tcPr>
          <w:p w:rsidR="003436C3" w:rsidRPr="00A376B1" w:rsidRDefault="003436C3" w:rsidP="004D0CFC">
            <w:pPr>
              <w:tabs>
                <w:tab w:val="right" w:pos="4711"/>
              </w:tabs>
              <w:autoSpaceDE w:val="0"/>
              <w:autoSpaceDN w:val="0"/>
              <w:adjustRightInd w:val="0"/>
              <w:rPr>
                <w:rFonts w:cstheme="minorHAnsi"/>
                <w:color w:val="92D050"/>
                <w:sz w:val="20"/>
                <w:szCs w:val="20"/>
              </w:rPr>
            </w:pPr>
          </w:p>
        </w:tc>
        <w:tc>
          <w:tcPr>
            <w:tcW w:w="4395" w:type="dxa"/>
          </w:tcPr>
          <w:p w:rsidR="003436C3" w:rsidRPr="00C47BE3" w:rsidRDefault="003436C3" w:rsidP="004D0CFC">
            <w:pPr>
              <w:rPr>
                <w:rFonts w:cstheme="minorHAnsi"/>
                <w:sz w:val="20"/>
                <w:szCs w:val="20"/>
              </w:rPr>
            </w:pPr>
          </w:p>
        </w:tc>
        <w:tc>
          <w:tcPr>
            <w:tcW w:w="2806" w:type="dxa"/>
          </w:tcPr>
          <w:p w:rsidR="003436C3" w:rsidRPr="00A376B1" w:rsidRDefault="003436C3" w:rsidP="004D0CFC">
            <w:pPr>
              <w:rPr>
                <w:rFonts w:cstheme="minorHAnsi"/>
                <w:sz w:val="20"/>
                <w:szCs w:val="20"/>
              </w:rPr>
            </w:pPr>
            <w:r w:rsidRPr="00A376B1">
              <w:rPr>
                <w:rFonts w:cstheme="minorHAnsi"/>
                <w:sz w:val="20"/>
                <w:szCs w:val="20"/>
              </w:rPr>
              <w:t>Auf diesen Seiten werden alle Lerninhalte früherer Kapitel und Schuljahre wiederholt.</w:t>
            </w:r>
          </w:p>
        </w:tc>
      </w:tr>
    </w:tbl>
    <w:p w:rsidR="00765B68" w:rsidRDefault="00765B68" w:rsidP="00C66D52">
      <w:pPr>
        <w:rPr>
          <w:rFonts w:cstheme="minorHAnsi"/>
          <w:b/>
        </w:rPr>
      </w:pP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765B68" w:rsidRPr="002E7845" w:rsidTr="004D0CFC">
        <w:tc>
          <w:tcPr>
            <w:tcW w:w="3298" w:type="dxa"/>
            <w:shd w:val="clear" w:color="auto" w:fill="BFBFBF" w:themeFill="background1" w:themeFillShade="BF"/>
          </w:tcPr>
          <w:p w:rsidR="00765B68" w:rsidRPr="00A376B1" w:rsidRDefault="00765B68" w:rsidP="004D0CFC">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765B68" w:rsidRPr="00A376B1" w:rsidRDefault="00765B68" w:rsidP="004D0CFC">
            <w:pPr>
              <w:rPr>
                <w:rFonts w:cstheme="minorHAnsi"/>
                <w:b/>
                <w:sz w:val="20"/>
                <w:szCs w:val="20"/>
              </w:rPr>
            </w:pPr>
            <w:r w:rsidRPr="00A376B1">
              <w:rPr>
                <w:rFonts w:cstheme="minorHAnsi"/>
                <w:b/>
                <w:color w:val="E36C0A" w:themeColor="accent6" w:themeShade="BF"/>
                <w:sz w:val="20"/>
                <w:szCs w:val="20"/>
              </w:rPr>
              <w:t>Inhaltsbezogene mathematische</w:t>
            </w:r>
            <w:r>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765B68" w:rsidRPr="006B4A18" w:rsidRDefault="00765B68" w:rsidP="004D0CFC">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765B68" w:rsidRPr="00C47BE3" w:rsidRDefault="00765B68" w:rsidP="004D0CFC">
            <w:pPr>
              <w:rPr>
                <w:rFonts w:cstheme="minorHAnsi"/>
                <w:b/>
                <w:sz w:val="20"/>
                <w:szCs w:val="20"/>
              </w:rPr>
            </w:pPr>
            <w:r w:rsidRPr="00C47BE3">
              <w:rPr>
                <w:rFonts w:cstheme="minorHAnsi"/>
                <w:b/>
                <w:sz w:val="20"/>
                <w:szCs w:val="20"/>
              </w:rPr>
              <w:t>Allgemeine mathematische Kompetenzen</w:t>
            </w:r>
          </w:p>
          <w:p w:rsidR="00765B68" w:rsidRPr="00C47BE3" w:rsidRDefault="00765B68" w:rsidP="004D0CFC">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765B68" w:rsidRPr="00A376B1" w:rsidRDefault="00765B68" w:rsidP="004D0CFC">
            <w:pPr>
              <w:rPr>
                <w:rFonts w:cstheme="minorHAnsi"/>
                <w:b/>
                <w:sz w:val="20"/>
                <w:szCs w:val="20"/>
              </w:rPr>
            </w:pPr>
            <w:r w:rsidRPr="00A376B1">
              <w:rPr>
                <w:rFonts w:cstheme="minorHAnsi"/>
                <w:b/>
                <w:sz w:val="20"/>
                <w:szCs w:val="20"/>
              </w:rPr>
              <w:t>Bemerkungen</w:t>
            </w:r>
          </w:p>
        </w:tc>
      </w:tr>
      <w:tr w:rsidR="00765B68" w:rsidRPr="002E7845" w:rsidTr="004D0CFC">
        <w:tc>
          <w:tcPr>
            <w:tcW w:w="3298" w:type="dxa"/>
          </w:tcPr>
          <w:p w:rsidR="00765B68" w:rsidRPr="00A376B1" w:rsidRDefault="00765B68" w:rsidP="004D0CFC">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5 Flächeninhalt von Drei- und Viereck</w:t>
            </w:r>
            <w:r w:rsidR="00726D31">
              <w:rPr>
                <w:rFonts w:cstheme="minorHAnsi"/>
                <w:b/>
                <w:color w:val="548DD4" w:themeColor="text2" w:themeTint="99"/>
                <w:sz w:val="20"/>
                <w:szCs w:val="20"/>
              </w:rPr>
              <w:t>en</w:t>
            </w:r>
            <w:r w:rsidRPr="00A376B1">
              <w:rPr>
                <w:rFonts w:cstheme="minorHAnsi"/>
                <w:b/>
                <w:color w:val="548DD4" w:themeColor="text2" w:themeTint="99"/>
                <w:sz w:val="20"/>
                <w:szCs w:val="20"/>
              </w:rPr>
              <w:tab/>
            </w:r>
            <w:r>
              <w:rPr>
                <w:rFonts w:cstheme="minorHAnsi"/>
                <w:b/>
                <w:color w:val="548DD4" w:themeColor="text2" w:themeTint="99"/>
                <w:sz w:val="20"/>
                <w:szCs w:val="20"/>
              </w:rPr>
              <w:t>109</w:t>
            </w:r>
          </w:p>
        </w:tc>
        <w:tc>
          <w:tcPr>
            <w:tcW w:w="4059" w:type="dxa"/>
          </w:tcPr>
          <w:p w:rsidR="00765B68" w:rsidRPr="00A376B1" w:rsidRDefault="00765B68" w:rsidP="004D0CFC">
            <w:pPr>
              <w:rPr>
                <w:rFonts w:cstheme="minorHAnsi"/>
                <w:sz w:val="20"/>
                <w:szCs w:val="20"/>
              </w:rPr>
            </w:pPr>
          </w:p>
        </w:tc>
        <w:tc>
          <w:tcPr>
            <w:tcW w:w="4395" w:type="dxa"/>
          </w:tcPr>
          <w:p w:rsidR="00765B68" w:rsidRPr="00C47BE3" w:rsidRDefault="00765B68" w:rsidP="004D0CFC">
            <w:pPr>
              <w:rPr>
                <w:rFonts w:cstheme="minorHAnsi"/>
                <w:sz w:val="20"/>
                <w:szCs w:val="20"/>
              </w:rPr>
            </w:pPr>
          </w:p>
        </w:tc>
        <w:tc>
          <w:tcPr>
            <w:tcW w:w="2806" w:type="dxa"/>
          </w:tcPr>
          <w:p w:rsidR="00765B68" w:rsidRPr="00A376B1" w:rsidRDefault="00765B68" w:rsidP="005C1408">
            <w:pPr>
              <w:rPr>
                <w:rFonts w:cstheme="minorHAnsi"/>
                <w:b/>
                <w:sz w:val="20"/>
                <w:szCs w:val="20"/>
              </w:rPr>
            </w:pPr>
            <w:r w:rsidRPr="00A376B1">
              <w:rPr>
                <w:rFonts w:cstheme="minorHAnsi"/>
                <w:b/>
                <w:color w:val="548DD4" w:themeColor="text2" w:themeTint="99"/>
                <w:sz w:val="20"/>
                <w:szCs w:val="20"/>
              </w:rPr>
              <w:t xml:space="preserve">ca. </w:t>
            </w:r>
            <w:r w:rsidR="005C1408">
              <w:rPr>
                <w:rFonts w:cstheme="minorHAnsi"/>
                <w:b/>
                <w:color w:val="548DD4" w:themeColor="text2" w:themeTint="99"/>
                <w:sz w:val="20"/>
                <w:szCs w:val="20"/>
              </w:rPr>
              <w:t>16</w:t>
            </w:r>
            <w:r w:rsidRPr="00A376B1">
              <w:rPr>
                <w:rFonts w:cstheme="minorHAnsi"/>
                <w:b/>
                <w:color w:val="548DD4" w:themeColor="text2" w:themeTint="99"/>
                <w:sz w:val="20"/>
                <w:szCs w:val="20"/>
              </w:rPr>
              <w:t xml:space="preserve"> Wochenstunden</w:t>
            </w:r>
          </w:p>
        </w:tc>
      </w:tr>
      <w:tr w:rsidR="00765B68" w:rsidRPr="002E7845" w:rsidTr="004D0CFC">
        <w:tc>
          <w:tcPr>
            <w:tcW w:w="3298" w:type="dxa"/>
          </w:tcPr>
          <w:p w:rsidR="00765B68" w:rsidRPr="00A376B1" w:rsidRDefault="00D36B7F" w:rsidP="004D0CFC">
            <w:pPr>
              <w:tabs>
                <w:tab w:val="right" w:pos="3011"/>
              </w:tabs>
              <w:autoSpaceDE w:val="0"/>
              <w:autoSpaceDN w:val="0"/>
              <w:adjustRightInd w:val="0"/>
              <w:rPr>
                <w:rFonts w:cstheme="minorHAnsi"/>
                <w:sz w:val="20"/>
                <w:szCs w:val="20"/>
              </w:rPr>
            </w:pPr>
            <w:r>
              <w:rPr>
                <w:rFonts w:cstheme="minorHAnsi"/>
                <w:sz w:val="20"/>
                <w:szCs w:val="20"/>
              </w:rPr>
              <w:t>5.1 Vierecke</w:t>
            </w:r>
            <w:r w:rsidR="00765B68">
              <w:rPr>
                <w:rFonts w:cstheme="minorHAnsi"/>
                <w:sz w:val="20"/>
                <w:szCs w:val="20"/>
              </w:rPr>
              <w:tab/>
            </w:r>
            <w:r>
              <w:rPr>
                <w:rFonts w:cstheme="minorHAnsi"/>
                <w:sz w:val="20"/>
                <w:szCs w:val="20"/>
              </w:rPr>
              <w:t>110</w:t>
            </w:r>
          </w:p>
          <w:p w:rsidR="00765B68" w:rsidRPr="00A376B1" w:rsidRDefault="00765B68" w:rsidP="004D0CFC">
            <w:pPr>
              <w:tabs>
                <w:tab w:val="right" w:pos="3011"/>
              </w:tabs>
              <w:rPr>
                <w:rFonts w:cstheme="minorHAnsi"/>
                <w:sz w:val="20"/>
                <w:szCs w:val="20"/>
              </w:rPr>
            </w:pPr>
          </w:p>
        </w:tc>
        <w:tc>
          <w:tcPr>
            <w:tcW w:w="4059" w:type="dxa"/>
          </w:tcPr>
          <w:p w:rsidR="00765B68" w:rsidRPr="00A376B1" w:rsidRDefault="005F7E86" w:rsidP="004D0CFC">
            <w:pPr>
              <w:rPr>
                <w:rFonts w:cstheme="minorHAnsi"/>
                <w:b/>
                <w:sz w:val="20"/>
                <w:szCs w:val="20"/>
              </w:rPr>
            </w:pPr>
            <w:r>
              <w:rPr>
                <w:rFonts w:cstheme="minorHAnsi"/>
                <w:b/>
                <w:color w:val="E36C0A" w:themeColor="accent6" w:themeShade="BF"/>
                <w:sz w:val="20"/>
                <w:szCs w:val="20"/>
              </w:rPr>
              <w:t>Geometrie</w:t>
            </w:r>
          </w:p>
          <w:p w:rsidR="00765B68" w:rsidRPr="00A376B1" w:rsidRDefault="00E325BD" w:rsidP="00E325BD">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Ebene Figuren (Quadrat, Rechteck, Parallelogramm, Raute, Trapez, Drachenviereck) identifizieren, durch charakteristische Eigenschaften beschreiben und klassifizieren</w:t>
            </w:r>
            <w:r>
              <w:rPr>
                <w:rFonts w:cstheme="minorHAnsi"/>
                <w:sz w:val="20"/>
                <w:szCs w:val="20"/>
              </w:rPr>
              <w:br/>
              <w:t>(Klassenstufe 6)</w:t>
            </w:r>
          </w:p>
        </w:tc>
        <w:tc>
          <w:tcPr>
            <w:tcW w:w="4395" w:type="dxa"/>
          </w:tcPr>
          <w:p w:rsidR="00765B68" w:rsidRPr="00C47BE3" w:rsidRDefault="00765B68"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765B68" w:rsidRDefault="00765B68"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220454" w:rsidRPr="004165D2" w:rsidRDefault="00765B68"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765B68" w:rsidRDefault="005F7E86" w:rsidP="004D0CFC">
            <w:pPr>
              <w:rPr>
                <w:rFonts w:cstheme="minorHAnsi"/>
                <w:sz w:val="20"/>
                <w:szCs w:val="20"/>
              </w:rPr>
            </w:pPr>
            <w:r>
              <w:rPr>
                <w:rFonts w:cstheme="minorHAnsi"/>
                <w:sz w:val="20"/>
                <w:szCs w:val="20"/>
              </w:rPr>
              <w:t xml:space="preserve">Wissen: </w:t>
            </w:r>
            <w:proofErr w:type="spellStart"/>
            <w:r>
              <w:rPr>
                <w:rFonts w:cstheme="minorHAnsi"/>
                <w:sz w:val="20"/>
                <w:szCs w:val="20"/>
              </w:rPr>
              <w:t>Penroseparkette</w:t>
            </w:r>
            <w:proofErr w:type="spellEnd"/>
          </w:p>
          <w:p w:rsidR="00220454" w:rsidRPr="00A376B1" w:rsidRDefault="00220454" w:rsidP="004D0CFC">
            <w:pPr>
              <w:rPr>
                <w:rFonts w:cstheme="minorHAnsi"/>
                <w:sz w:val="20"/>
                <w:szCs w:val="20"/>
              </w:rPr>
            </w:pPr>
            <w:r>
              <w:rPr>
                <w:rFonts w:cstheme="minorHAnsi"/>
                <w:sz w:val="20"/>
                <w:szCs w:val="20"/>
              </w:rPr>
              <w:t>Wissen: Das Haus der Vierecke</w:t>
            </w:r>
          </w:p>
        </w:tc>
      </w:tr>
      <w:tr w:rsidR="00765B68" w:rsidRPr="002E7845" w:rsidTr="004D0CFC">
        <w:tc>
          <w:tcPr>
            <w:tcW w:w="3298" w:type="dxa"/>
          </w:tcPr>
          <w:p w:rsidR="00765B68" w:rsidRPr="00A376B1" w:rsidRDefault="00D36B7F" w:rsidP="004D0CFC">
            <w:pPr>
              <w:tabs>
                <w:tab w:val="right" w:pos="3011"/>
              </w:tabs>
              <w:autoSpaceDE w:val="0"/>
              <w:autoSpaceDN w:val="0"/>
              <w:adjustRightInd w:val="0"/>
              <w:rPr>
                <w:rFonts w:cstheme="minorHAnsi"/>
                <w:sz w:val="20"/>
                <w:szCs w:val="20"/>
              </w:rPr>
            </w:pPr>
            <w:r>
              <w:rPr>
                <w:rFonts w:cstheme="minorHAnsi"/>
                <w:sz w:val="20"/>
                <w:szCs w:val="20"/>
              </w:rPr>
              <w:t>5.2 Flächenvergleich</w:t>
            </w:r>
            <w:r w:rsidR="00765B68" w:rsidRPr="00A376B1">
              <w:rPr>
                <w:rFonts w:cstheme="minorHAnsi"/>
                <w:sz w:val="20"/>
                <w:szCs w:val="20"/>
              </w:rPr>
              <w:tab/>
            </w:r>
            <w:r>
              <w:rPr>
                <w:rFonts w:cstheme="minorHAnsi"/>
                <w:sz w:val="20"/>
                <w:szCs w:val="20"/>
              </w:rPr>
              <w:t>114</w:t>
            </w:r>
          </w:p>
        </w:tc>
        <w:tc>
          <w:tcPr>
            <w:tcW w:w="4059" w:type="dxa"/>
          </w:tcPr>
          <w:p w:rsidR="00765B68" w:rsidRPr="00A376B1" w:rsidRDefault="00220454" w:rsidP="004D0CFC">
            <w:pPr>
              <w:rPr>
                <w:rFonts w:cstheme="minorHAnsi"/>
                <w:b/>
                <w:sz w:val="20"/>
                <w:szCs w:val="20"/>
              </w:rPr>
            </w:pPr>
            <w:r>
              <w:rPr>
                <w:rFonts w:cstheme="minorHAnsi"/>
                <w:b/>
                <w:color w:val="E36C0A" w:themeColor="accent6" w:themeShade="BF"/>
                <w:sz w:val="20"/>
                <w:szCs w:val="20"/>
              </w:rPr>
              <w:t>Geometrie</w:t>
            </w:r>
          </w:p>
          <w:p w:rsidR="007529A9" w:rsidRPr="00C47BE3" w:rsidRDefault="007529A9"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Entscheiden ob Figuren zueinander Kongruent sind</w:t>
            </w:r>
          </w:p>
        </w:tc>
        <w:tc>
          <w:tcPr>
            <w:tcW w:w="4395" w:type="dxa"/>
          </w:tcPr>
          <w:p w:rsidR="00765B68" w:rsidRPr="00C47BE3" w:rsidRDefault="00765B68"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7529A9" w:rsidRDefault="007529A9" w:rsidP="007529A9">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765B68" w:rsidRPr="007754FB" w:rsidRDefault="007529A9"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765B68" w:rsidRPr="00A376B1" w:rsidRDefault="00765B68" w:rsidP="004D0CFC">
            <w:pPr>
              <w:rPr>
                <w:rFonts w:cstheme="minorHAnsi"/>
                <w:sz w:val="20"/>
                <w:szCs w:val="20"/>
              </w:rPr>
            </w:pPr>
          </w:p>
        </w:tc>
      </w:tr>
      <w:tr w:rsidR="00765B68" w:rsidRPr="002E7845" w:rsidTr="004D0CFC">
        <w:tc>
          <w:tcPr>
            <w:tcW w:w="3298" w:type="dxa"/>
          </w:tcPr>
          <w:p w:rsidR="00765B68" w:rsidRPr="00A376B1" w:rsidRDefault="00D36B7F" w:rsidP="004D0CFC">
            <w:pPr>
              <w:tabs>
                <w:tab w:val="right" w:pos="3011"/>
              </w:tabs>
              <w:autoSpaceDE w:val="0"/>
              <w:autoSpaceDN w:val="0"/>
              <w:adjustRightInd w:val="0"/>
              <w:rPr>
                <w:rFonts w:cstheme="minorHAnsi"/>
                <w:sz w:val="20"/>
                <w:szCs w:val="20"/>
              </w:rPr>
            </w:pPr>
            <w:r>
              <w:rPr>
                <w:rFonts w:cstheme="minorHAnsi"/>
                <w:sz w:val="20"/>
                <w:szCs w:val="20"/>
              </w:rPr>
              <w:t>5.3 Flächeninhalt von Parallelogrammen</w:t>
            </w:r>
            <w:r w:rsidR="00765B68" w:rsidRPr="00A376B1">
              <w:rPr>
                <w:rFonts w:cstheme="minorHAnsi"/>
                <w:sz w:val="20"/>
                <w:szCs w:val="20"/>
              </w:rPr>
              <w:tab/>
            </w:r>
            <w:r>
              <w:rPr>
                <w:rFonts w:cstheme="minorHAnsi"/>
                <w:sz w:val="20"/>
                <w:szCs w:val="20"/>
              </w:rPr>
              <w:t>116</w:t>
            </w:r>
          </w:p>
        </w:tc>
        <w:tc>
          <w:tcPr>
            <w:tcW w:w="4059" w:type="dxa"/>
          </w:tcPr>
          <w:p w:rsidR="00765B68" w:rsidRPr="00A376B1" w:rsidRDefault="007754FB" w:rsidP="004D0CFC">
            <w:pPr>
              <w:rPr>
                <w:rFonts w:cstheme="minorHAnsi"/>
                <w:b/>
                <w:sz w:val="20"/>
                <w:szCs w:val="20"/>
              </w:rPr>
            </w:pPr>
            <w:r>
              <w:rPr>
                <w:rFonts w:cstheme="minorHAnsi"/>
                <w:b/>
                <w:color w:val="E36C0A" w:themeColor="accent6" w:themeShade="BF"/>
                <w:sz w:val="20"/>
                <w:szCs w:val="20"/>
              </w:rPr>
              <w:t>Geometrie</w:t>
            </w:r>
          </w:p>
          <w:p w:rsidR="00765B68" w:rsidRPr="00C47BE3" w:rsidRDefault="00A103F8" w:rsidP="007754FB">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Formeln für Umfang und Flächeninhalt von Parallelogrammen an Beispielen erläutern und sachgerecht zum Lösen von Problemen anwenden</w:t>
            </w:r>
          </w:p>
        </w:tc>
        <w:tc>
          <w:tcPr>
            <w:tcW w:w="4395" w:type="dxa"/>
          </w:tcPr>
          <w:p w:rsidR="00A103F8" w:rsidRPr="00C47BE3" w:rsidRDefault="00A103F8" w:rsidP="00A103F8">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103F8" w:rsidRDefault="00A103F8" w:rsidP="00A103F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A103F8" w:rsidRDefault="00A103F8" w:rsidP="00A103F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Probleme mathematisch lösen (K2)</w:t>
            </w:r>
          </w:p>
          <w:p w:rsidR="00A103F8" w:rsidRDefault="00A103F8" w:rsidP="00A103F8">
            <w:pPr>
              <w:pStyle w:val="Listenabsatz"/>
              <w:numPr>
                <w:ilvl w:val="0"/>
                <w:numId w:val="2"/>
              </w:numPr>
              <w:tabs>
                <w:tab w:val="right" w:pos="4711"/>
              </w:tabs>
              <w:autoSpaceDE w:val="0"/>
              <w:autoSpaceDN w:val="0"/>
              <w:adjustRightInd w:val="0"/>
              <w:rPr>
                <w:rFonts w:cstheme="minorHAnsi"/>
                <w:sz w:val="20"/>
                <w:szCs w:val="20"/>
              </w:rPr>
            </w:pPr>
            <w:r w:rsidRPr="00F20189">
              <w:rPr>
                <w:rFonts w:cstheme="minorHAnsi"/>
                <w:sz w:val="20"/>
                <w:szCs w:val="20"/>
              </w:rPr>
              <w:t>Mit symbolischen und technischen Elementen der Mathematik umgehen (K5)</w:t>
            </w:r>
          </w:p>
          <w:p w:rsidR="00765B68" w:rsidRPr="004165D2" w:rsidRDefault="00A103F8"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765B68" w:rsidRPr="00A376B1" w:rsidRDefault="00765B68" w:rsidP="004D0CFC">
            <w:pPr>
              <w:rPr>
                <w:rFonts w:cstheme="minorHAnsi"/>
                <w:sz w:val="20"/>
                <w:szCs w:val="20"/>
              </w:rPr>
            </w:pPr>
          </w:p>
        </w:tc>
      </w:tr>
      <w:tr w:rsidR="00765B68" w:rsidRPr="002E7845" w:rsidTr="004D0CFC">
        <w:tc>
          <w:tcPr>
            <w:tcW w:w="3298" w:type="dxa"/>
          </w:tcPr>
          <w:p w:rsidR="00765B68" w:rsidRPr="00A376B1" w:rsidRDefault="00D36B7F" w:rsidP="004D0CFC">
            <w:pPr>
              <w:tabs>
                <w:tab w:val="right" w:pos="3011"/>
              </w:tabs>
              <w:autoSpaceDE w:val="0"/>
              <w:autoSpaceDN w:val="0"/>
              <w:adjustRightInd w:val="0"/>
              <w:rPr>
                <w:rFonts w:cstheme="minorHAnsi"/>
                <w:sz w:val="20"/>
                <w:szCs w:val="20"/>
              </w:rPr>
            </w:pPr>
            <w:r>
              <w:rPr>
                <w:rFonts w:cstheme="minorHAnsi"/>
                <w:sz w:val="20"/>
                <w:szCs w:val="20"/>
              </w:rPr>
              <w:t>5.4 Flächeninhalt von Dreiecken</w:t>
            </w:r>
            <w:r w:rsidR="00765B68">
              <w:rPr>
                <w:rFonts w:cstheme="minorHAnsi"/>
                <w:sz w:val="20"/>
                <w:szCs w:val="20"/>
              </w:rPr>
              <w:tab/>
            </w:r>
            <w:r>
              <w:rPr>
                <w:rFonts w:cstheme="minorHAnsi"/>
                <w:sz w:val="20"/>
                <w:szCs w:val="20"/>
              </w:rPr>
              <w:t>118</w:t>
            </w:r>
          </w:p>
        </w:tc>
        <w:tc>
          <w:tcPr>
            <w:tcW w:w="4059" w:type="dxa"/>
          </w:tcPr>
          <w:p w:rsidR="007754FB" w:rsidRDefault="007754FB" w:rsidP="007754FB">
            <w:pPr>
              <w:rPr>
                <w:rFonts w:cstheme="minorHAnsi"/>
                <w:b/>
                <w:color w:val="E36C0A" w:themeColor="accent6" w:themeShade="BF"/>
                <w:sz w:val="20"/>
                <w:szCs w:val="20"/>
              </w:rPr>
            </w:pPr>
            <w:r>
              <w:rPr>
                <w:rFonts w:cstheme="minorHAnsi"/>
                <w:b/>
                <w:color w:val="E36C0A" w:themeColor="accent6" w:themeShade="BF"/>
                <w:sz w:val="20"/>
                <w:szCs w:val="20"/>
              </w:rPr>
              <w:t>Geometrie</w:t>
            </w:r>
          </w:p>
          <w:p w:rsidR="00765B68" w:rsidRPr="00A376B1" w:rsidRDefault="00A103F8" w:rsidP="00726D31">
            <w:pPr>
              <w:pStyle w:val="Listenabsatz"/>
              <w:numPr>
                <w:ilvl w:val="0"/>
                <w:numId w:val="20"/>
              </w:numPr>
              <w:rPr>
                <w:rFonts w:cstheme="minorHAnsi"/>
                <w:b/>
                <w:sz w:val="20"/>
                <w:szCs w:val="20"/>
              </w:rPr>
            </w:pPr>
            <w:r>
              <w:rPr>
                <w:rFonts w:cstheme="minorHAnsi"/>
                <w:sz w:val="20"/>
                <w:szCs w:val="20"/>
              </w:rPr>
              <w:t>Formeln für Umfang und Flächeninhalt von Dreiecken an Beispielen erläutern und sachgerecht zum Lösen von Problemen anwenden</w:t>
            </w:r>
          </w:p>
        </w:tc>
        <w:tc>
          <w:tcPr>
            <w:tcW w:w="4395" w:type="dxa"/>
          </w:tcPr>
          <w:p w:rsidR="00A103F8" w:rsidRPr="00C47BE3" w:rsidRDefault="00A103F8" w:rsidP="00A103F8">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103F8" w:rsidRDefault="00A103F8" w:rsidP="00A103F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A103F8" w:rsidRDefault="00A103F8" w:rsidP="00A103F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Probleme mathematisch lösen (K2)</w:t>
            </w:r>
          </w:p>
          <w:p w:rsidR="00A103F8" w:rsidRDefault="00A103F8" w:rsidP="00A103F8">
            <w:pPr>
              <w:pStyle w:val="Listenabsatz"/>
              <w:numPr>
                <w:ilvl w:val="0"/>
                <w:numId w:val="2"/>
              </w:numPr>
              <w:tabs>
                <w:tab w:val="right" w:pos="4711"/>
              </w:tabs>
              <w:autoSpaceDE w:val="0"/>
              <w:autoSpaceDN w:val="0"/>
              <w:adjustRightInd w:val="0"/>
              <w:rPr>
                <w:rFonts w:cstheme="minorHAnsi"/>
                <w:sz w:val="20"/>
                <w:szCs w:val="20"/>
              </w:rPr>
            </w:pPr>
            <w:r w:rsidRPr="00F20189">
              <w:rPr>
                <w:rFonts w:cstheme="minorHAnsi"/>
                <w:sz w:val="20"/>
                <w:szCs w:val="20"/>
              </w:rPr>
              <w:t>Mit symbolischen und technischen Elementen der Mathematik umgehen (K5)</w:t>
            </w:r>
          </w:p>
          <w:p w:rsidR="00765B68" w:rsidRPr="00C47BE3" w:rsidRDefault="00A103F8"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765B68" w:rsidRPr="00A376B1" w:rsidRDefault="00765B68" w:rsidP="004D0CFC">
            <w:pPr>
              <w:rPr>
                <w:rFonts w:cstheme="minorHAnsi"/>
                <w:sz w:val="20"/>
                <w:szCs w:val="20"/>
              </w:rPr>
            </w:pPr>
          </w:p>
        </w:tc>
      </w:tr>
      <w:tr w:rsidR="00765B68" w:rsidRPr="002E7845" w:rsidTr="004D0CFC">
        <w:tc>
          <w:tcPr>
            <w:tcW w:w="3298" w:type="dxa"/>
          </w:tcPr>
          <w:p w:rsidR="00765B68" w:rsidRDefault="00D36B7F" w:rsidP="004D0CFC">
            <w:pPr>
              <w:tabs>
                <w:tab w:val="right" w:pos="3011"/>
              </w:tabs>
              <w:autoSpaceDE w:val="0"/>
              <w:autoSpaceDN w:val="0"/>
              <w:adjustRightInd w:val="0"/>
              <w:rPr>
                <w:rFonts w:cstheme="minorHAnsi"/>
                <w:sz w:val="20"/>
                <w:szCs w:val="20"/>
              </w:rPr>
            </w:pPr>
            <w:r>
              <w:rPr>
                <w:rFonts w:cstheme="minorHAnsi"/>
                <w:sz w:val="20"/>
                <w:szCs w:val="20"/>
              </w:rPr>
              <w:t>5.5 Flächeninhalt von Trapezen</w:t>
            </w:r>
            <w:r w:rsidR="00726D31">
              <w:rPr>
                <w:rFonts w:cstheme="minorHAnsi"/>
                <w:sz w:val="20"/>
                <w:szCs w:val="20"/>
              </w:rPr>
              <w:tab/>
            </w:r>
            <w:r>
              <w:rPr>
                <w:rFonts w:cstheme="minorHAnsi"/>
                <w:sz w:val="20"/>
                <w:szCs w:val="20"/>
              </w:rPr>
              <w:t>122</w:t>
            </w:r>
          </w:p>
        </w:tc>
        <w:tc>
          <w:tcPr>
            <w:tcW w:w="4059" w:type="dxa"/>
          </w:tcPr>
          <w:p w:rsidR="007754FB" w:rsidRDefault="007754FB" w:rsidP="007754FB">
            <w:pPr>
              <w:rPr>
                <w:rFonts w:cstheme="minorHAnsi"/>
                <w:b/>
                <w:color w:val="E36C0A" w:themeColor="accent6" w:themeShade="BF"/>
                <w:sz w:val="20"/>
                <w:szCs w:val="20"/>
              </w:rPr>
            </w:pPr>
            <w:r>
              <w:rPr>
                <w:rFonts w:cstheme="minorHAnsi"/>
                <w:b/>
                <w:color w:val="E36C0A" w:themeColor="accent6" w:themeShade="BF"/>
                <w:sz w:val="20"/>
                <w:szCs w:val="20"/>
              </w:rPr>
              <w:t>Geometrie</w:t>
            </w:r>
          </w:p>
          <w:p w:rsidR="00765B68" w:rsidRPr="00A376B1" w:rsidRDefault="00A103F8" w:rsidP="00726D31">
            <w:pPr>
              <w:pStyle w:val="Listenabsatz"/>
              <w:numPr>
                <w:ilvl w:val="0"/>
                <w:numId w:val="20"/>
              </w:numPr>
              <w:rPr>
                <w:rFonts w:cstheme="minorHAnsi"/>
                <w:b/>
                <w:sz w:val="20"/>
                <w:szCs w:val="20"/>
              </w:rPr>
            </w:pPr>
            <w:r>
              <w:rPr>
                <w:rFonts w:cstheme="minorHAnsi"/>
                <w:sz w:val="20"/>
                <w:szCs w:val="20"/>
              </w:rPr>
              <w:t>Formeln für Umfang und Flächeninhalt von Trapezen an Beispielen erläutern und sachgerecht zum Lösen von Problemen anwenden</w:t>
            </w:r>
          </w:p>
        </w:tc>
        <w:tc>
          <w:tcPr>
            <w:tcW w:w="4395" w:type="dxa"/>
          </w:tcPr>
          <w:p w:rsidR="00A103F8" w:rsidRPr="00C47BE3" w:rsidRDefault="00A103F8" w:rsidP="00A103F8">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103F8" w:rsidRDefault="00A103F8" w:rsidP="00A103F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A103F8" w:rsidRDefault="00A103F8" w:rsidP="00A103F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Probleme mathematisch lösen (K2)</w:t>
            </w:r>
          </w:p>
          <w:p w:rsidR="00A103F8" w:rsidRDefault="00E30331" w:rsidP="00A103F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Mit</w:t>
            </w:r>
            <w:r w:rsidR="00A103F8" w:rsidRPr="00F20189">
              <w:rPr>
                <w:rFonts w:cstheme="minorHAnsi"/>
                <w:sz w:val="20"/>
                <w:szCs w:val="20"/>
              </w:rPr>
              <w:t xml:space="preserve"> symbolischen und technischen Elementen der Mathematik umgehen (K5)</w:t>
            </w:r>
          </w:p>
          <w:p w:rsidR="00765B68" w:rsidRPr="00C47BE3" w:rsidRDefault="00A103F8"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765B68" w:rsidRPr="00A376B1" w:rsidRDefault="00765B68" w:rsidP="004D0CFC">
            <w:pPr>
              <w:rPr>
                <w:rFonts w:cstheme="minorHAnsi"/>
                <w:sz w:val="20"/>
                <w:szCs w:val="20"/>
              </w:rPr>
            </w:pPr>
          </w:p>
        </w:tc>
      </w:tr>
    </w:tbl>
    <w:p w:rsidR="002744A5" w:rsidRDefault="002744A5">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765B68" w:rsidRPr="002E7845" w:rsidTr="004D0CFC">
        <w:tc>
          <w:tcPr>
            <w:tcW w:w="3298" w:type="dxa"/>
          </w:tcPr>
          <w:p w:rsidR="00765B68" w:rsidRDefault="00D36B7F" w:rsidP="004D0CFC">
            <w:pPr>
              <w:tabs>
                <w:tab w:val="right" w:pos="3011"/>
              </w:tabs>
              <w:autoSpaceDE w:val="0"/>
              <w:autoSpaceDN w:val="0"/>
              <w:adjustRightInd w:val="0"/>
              <w:rPr>
                <w:rFonts w:cstheme="minorHAnsi"/>
                <w:sz w:val="20"/>
                <w:szCs w:val="20"/>
              </w:rPr>
            </w:pPr>
            <w:r>
              <w:rPr>
                <w:rFonts w:cstheme="minorHAnsi"/>
                <w:sz w:val="20"/>
                <w:szCs w:val="20"/>
              </w:rPr>
              <w:t>5.6 Flächeninhalt von Vielecken</w:t>
            </w:r>
            <w:r w:rsidR="00726D31">
              <w:rPr>
                <w:rFonts w:cstheme="minorHAnsi"/>
                <w:sz w:val="20"/>
                <w:szCs w:val="20"/>
              </w:rPr>
              <w:tab/>
            </w:r>
            <w:r>
              <w:rPr>
                <w:rFonts w:cstheme="minorHAnsi"/>
                <w:sz w:val="20"/>
                <w:szCs w:val="20"/>
              </w:rPr>
              <w:t>124</w:t>
            </w:r>
          </w:p>
        </w:tc>
        <w:tc>
          <w:tcPr>
            <w:tcW w:w="4059" w:type="dxa"/>
          </w:tcPr>
          <w:p w:rsidR="007754FB" w:rsidRDefault="007754FB" w:rsidP="007754FB">
            <w:pPr>
              <w:rPr>
                <w:rFonts w:cstheme="minorHAnsi"/>
                <w:b/>
                <w:color w:val="E36C0A" w:themeColor="accent6" w:themeShade="BF"/>
                <w:sz w:val="20"/>
                <w:szCs w:val="20"/>
              </w:rPr>
            </w:pPr>
            <w:r>
              <w:rPr>
                <w:rFonts w:cstheme="minorHAnsi"/>
                <w:b/>
                <w:color w:val="E36C0A" w:themeColor="accent6" w:themeShade="BF"/>
                <w:sz w:val="20"/>
                <w:szCs w:val="20"/>
              </w:rPr>
              <w:t>Geometrie</w:t>
            </w:r>
          </w:p>
          <w:p w:rsidR="00765B68" w:rsidRPr="00A376B1" w:rsidRDefault="00A103F8" w:rsidP="00726D31">
            <w:pPr>
              <w:pStyle w:val="Listenabsatz"/>
              <w:numPr>
                <w:ilvl w:val="0"/>
                <w:numId w:val="20"/>
              </w:numPr>
              <w:rPr>
                <w:rFonts w:cstheme="minorHAnsi"/>
                <w:b/>
                <w:sz w:val="20"/>
                <w:szCs w:val="20"/>
              </w:rPr>
            </w:pPr>
            <w:r>
              <w:rPr>
                <w:rFonts w:cstheme="minorHAnsi"/>
                <w:sz w:val="20"/>
                <w:szCs w:val="20"/>
              </w:rPr>
              <w:t>Formeln für Umfang und Flächeninhalt von Vielecken an Beispielen erläutern und sachgerecht zum Lösen von Problemen anwenden</w:t>
            </w:r>
          </w:p>
        </w:tc>
        <w:tc>
          <w:tcPr>
            <w:tcW w:w="4395" w:type="dxa"/>
          </w:tcPr>
          <w:p w:rsidR="00A103F8" w:rsidRPr="00C47BE3" w:rsidRDefault="00A103F8" w:rsidP="00A103F8">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103F8" w:rsidRDefault="00A103F8" w:rsidP="00A103F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A103F8" w:rsidRDefault="00A103F8" w:rsidP="00A103F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Probleme mathematisch lösen (K2)</w:t>
            </w:r>
          </w:p>
          <w:p w:rsidR="00A103F8" w:rsidRDefault="00E30331" w:rsidP="00A103F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Mit</w:t>
            </w:r>
            <w:r w:rsidR="00A103F8" w:rsidRPr="00F20189">
              <w:rPr>
                <w:rFonts w:cstheme="minorHAnsi"/>
                <w:sz w:val="20"/>
                <w:szCs w:val="20"/>
              </w:rPr>
              <w:t xml:space="preserve"> symbolischen und technischen Elementen der Mathematik umgehen (K5)</w:t>
            </w:r>
          </w:p>
          <w:p w:rsidR="00765B68" w:rsidRPr="00C47BE3" w:rsidRDefault="00A103F8"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765B68" w:rsidRPr="00A376B1" w:rsidRDefault="007754FB" w:rsidP="004D0CFC">
            <w:pPr>
              <w:rPr>
                <w:rFonts w:cstheme="minorHAnsi"/>
                <w:sz w:val="20"/>
                <w:szCs w:val="20"/>
              </w:rPr>
            </w:pPr>
            <w:r>
              <w:rPr>
                <w:rFonts w:cstheme="minorHAnsi"/>
                <w:sz w:val="20"/>
                <w:szCs w:val="20"/>
              </w:rPr>
              <w:t>Wissen: Drachenviereck</w:t>
            </w:r>
          </w:p>
        </w:tc>
      </w:tr>
      <w:tr w:rsidR="00765B68" w:rsidRPr="002E7845" w:rsidTr="004D0CFC">
        <w:tc>
          <w:tcPr>
            <w:tcW w:w="3298" w:type="dxa"/>
          </w:tcPr>
          <w:p w:rsidR="00765B68" w:rsidRPr="00A376B1" w:rsidRDefault="00D36B7F" w:rsidP="004D0CFC">
            <w:pPr>
              <w:tabs>
                <w:tab w:val="right" w:pos="3011"/>
                <w:tab w:val="right" w:pos="4711"/>
              </w:tabs>
              <w:autoSpaceDE w:val="0"/>
              <w:autoSpaceDN w:val="0"/>
              <w:adjustRightInd w:val="0"/>
              <w:rPr>
                <w:rFonts w:cstheme="minorHAnsi"/>
                <w:sz w:val="20"/>
                <w:szCs w:val="20"/>
              </w:rPr>
            </w:pPr>
            <w:r>
              <w:rPr>
                <w:rFonts w:cstheme="minorHAnsi"/>
                <w:sz w:val="20"/>
                <w:szCs w:val="20"/>
              </w:rPr>
              <w:t>5.7</w:t>
            </w:r>
            <w:r w:rsidR="00765B68">
              <w:rPr>
                <w:rFonts w:cstheme="minorHAnsi"/>
                <w:sz w:val="20"/>
                <w:szCs w:val="20"/>
              </w:rPr>
              <w:t xml:space="preserve"> Vermischte Aufgaben</w:t>
            </w:r>
            <w:r w:rsidR="00765B68" w:rsidRPr="00A376B1">
              <w:rPr>
                <w:rFonts w:cstheme="minorHAnsi"/>
                <w:sz w:val="20"/>
                <w:szCs w:val="20"/>
              </w:rPr>
              <w:tab/>
            </w:r>
            <w:r>
              <w:rPr>
                <w:rFonts w:cstheme="minorHAnsi"/>
                <w:sz w:val="20"/>
                <w:szCs w:val="20"/>
              </w:rPr>
              <w:t>128</w:t>
            </w:r>
          </w:p>
        </w:tc>
        <w:tc>
          <w:tcPr>
            <w:tcW w:w="4059" w:type="dxa"/>
          </w:tcPr>
          <w:p w:rsidR="00765B68" w:rsidRPr="00A376B1" w:rsidRDefault="00765B68" w:rsidP="004D0CFC">
            <w:pPr>
              <w:tabs>
                <w:tab w:val="right" w:pos="4711"/>
              </w:tabs>
              <w:autoSpaceDE w:val="0"/>
              <w:autoSpaceDN w:val="0"/>
              <w:adjustRightInd w:val="0"/>
              <w:rPr>
                <w:rFonts w:cstheme="minorHAnsi"/>
                <w:sz w:val="20"/>
                <w:szCs w:val="20"/>
              </w:rPr>
            </w:pPr>
          </w:p>
        </w:tc>
        <w:tc>
          <w:tcPr>
            <w:tcW w:w="4395" w:type="dxa"/>
          </w:tcPr>
          <w:p w:rsidR="00765B68" w:rsidRPr="00C47BE3" w:rsidRDefault="00765B68" w:rsidP="004D0CFC">
            <w:pPr>
              <w:pStyle w:val="Listenabsatz"/>
              <w:tabs>
                <w:tab w:val="right" w:pos="4711"/>
              </w:tabs>
              <w:autoSpaceDE w:val="0"/>
              <w:autoSpaceDN w:val="0"/>
              <w:adjustRightInd w:val="0"/>
              <w:ind w:left="360"/>
              <w:rPr>
                <w:rFonts w:cstheme="minorHAnsi"/>
                <w:sz w:val="20"/>
                <w:szCs w:val="20"/>
              </w:rPr>
            </w:pPr>
          </w:p>
        </w:tc>
        <w:tc>
          <w:tcPr>
            <w:tcW w:w="2806" w:type="dxa"/>
          </w:tcPr>
          <w:p w:rsidR="00765B68" w:rsidRPr="00A376B1" w:rsidRDefault="00765B68" w:rsidP="004D0CFC">
            <w:pPr>
              <w:rPr>
                <w:rFonts w:cstheme="minorHAnsi"/>
                <w:sz w:val="20"/>
                <w:szCs w:val="20"/>
              </w:rPr>
            </w:pPr>
            <w:r w:rsidRPr="00A376B1">
              <w:rPr>
                <w:rFonts w:cstheme="minorHAnsi"/>
                <w:sz w:val="20"/>
                <w:szCs w:val="20"/>
              </w:rPr>
              <w:t>Die Inhalte des vorangehenden Kapitels werden vernetzend wiederholt.</w:t>
            </w:r>
          </w:p>
        </w:tc>
      </w:tr>
      <w:tr w:rsidR="00765B68" w:rsidRPr="002E7845" w:rsidTr="004D0CFC">
        <w:tc>
          <w:tcPr>
            <w:tcW w:w="3298" w:type="dxa"/>
          </w:tcPr>
          <w:p w:rsidR="00765B68" w:rsidRDefault="00D36B7F" w:rsidP="00D36B7F">
            <w:pPr>
              <w:tabs>
                <w:tab w:val="right" w:pos="3011"/>
                <w:tab w:val="right" w:pos="4711"/>
              </w:tabs>
              <w:autoSpaceDE w:val="0"/>
              <w:autoSpaceDN w:val="0"/>
              <w:adjustRightInd w:val="0"/>
              <w:rPr>
                <w:rFonts w:cstheme="minorHAnsi"/>
                <w:sz w:val="20"/>
                <w:szCs w:val="20"/>
              </w:rPr>
            </w:pPr>
            <w:r>
              <w:rPr>
                <w:rFonts w:cstheme="minorHAnsi"/>
                <w:sz w:val="20"/>
                <w:szCs w:val="20"/>
              </w:rPr>
              <w:t>5.8 Themenseite: Vermessen</w:t>
            </w:r>
            <w:r w:rsidR="00726D31">
              <w:rPr>
                <w:rFonts w:cstheme="minorHAnsi"/>
                <w:sz w:val="20"/>
                <w:szCs w:val="20"/>
              </w:rPr>
              <w:tab/>
            </w:r>
            <w:r>
              <w:rPr>
                <w:rFonts w:cstheme="minorHAnsi"/>
                <w:sz w:val="20"/>
                <w:szCs w:val="20"/>
              </w:rPr>
              <w:t>130</w:t>
            </w:r>
          </w:p>
        </w:tc>
        <w:tc>
          <w:tcPr>
            <w:tcW w:w="4059" w:type="dxa"/>
          </w:tcPr>
          <w:p w:rsidR="00765B68" w:rsidRPr="00A376B1" w:rsidRDefault="00765B68" w:rsidP="004D0CFC">
            <w:pPr>
              <w:tabs>
                <w:tab w:val="right" w:pos="4711"/>
              </w:tabs>
              <w:autoSpaceDE w:val="0"/>
              <w:autoSpaceDN w:val="0"/>
              <w:adjustRightInd w:val="0"/>
              <w:rPr>
                <w:rFonts w:cstheme="minorHAnsi"/>
                <w:sz w:val="20"/>
                <w:szCs w:val="20"/>
              </w:rPr>
            </w:pPr>
          </w:p>
        </w:tc>
        <w:tc>
          <w:tcPr>
            <w:tcW w:w="4395" w:type="dxa"/>
          </w:tcPr>
          <w:p w:rsidR="00765B68" w:rsidRPr="00C47BE3" w:rsidRDefault="00765B68" w:rsidP="004D0CFC">
            <w:pPr>
              <w:pStyle w:val="Listenabsatz"/>
              <w:tabs>
                <w:tab w:val="right" w:pos="4711"/>
              </w:tabs>
              <w:autoSpaceDE w:val="0"/>
              <w:autoSpaceDN w:val="0"/>
              <w:adjustRightInd w:val="0"/>
              <w:ind w:left="360"/>
              <w:rPr>
                <w:rFonts w:cstheme="minorHAnsi"/>
                <w:sz w:val="20"/>
                <w:szCs w:val="20"/>
              </w:rPr>
            </w:pPr>
          </w:p>
        </w:tc>
        <w:tc>
          <w:tcPr>
            <w:tcW w:w="2806" w:type="dxa"/>
          </w:tcPr>
          <w:p w:rsidR="00765B68" w:rsidRDefault="00765B68" w:rsidP="004D0CFC">
            <w:pPr>
              <w:rPr>
                <w:rFonts w:cstheme="minorHAnsi"/>
                <w:sz w:val="20"/>
                <w:szCs w:val="20"/>
              </w:rPr>
            </w:pPr>
            <w:r>
              <w:rPr>
                <w:rFonts w:cstheme="minorHAnsi"/>
                <w:sz w:val="20"/>
                <w:szCs w:val="20"/>
              </w:rPr>
              <w:t>Vertiefung</w:t>
            </w:r>
          </w:p>
        </w:tc>
      </w:tr>
      <w:tr w:rsidR="00765B68" w:rsidRPr="002E7845" w:rsidTr="004D0CFC">
        <w:tc>
          <w:tcPr>
            <w:tcW w:w="3298" w:type="dxa"/>
          </w:tcPr>
          <w:p w:rsidR="00765B68" w:rsidRPr="00A376B1" w:rsidRDefault="00D36B7F" w:rsidP="004D0CFC">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5.9</w:t>
            </w:r>
            <w:r w:rsidR="00765B68">
              <w:rPr>
                <w:rFonts w:cstheme="minorHAnsi"/>
                <w:b/>
                <w:color w:val="FFC000"/>
                <w:sz w:val="20"/>
                <w:szCs w:val="20"/>
              </w:rPr>
              <w:t xml:space="preserve"> Das kann ich!</w:t>
            </w:r>
            <w:r w:rsidR="00765B68">
              <w:rPr>
                <w:rFonts w:cstheme="minorHAnsi"/>
                <w:b/>
                <w:color w:val="FFC000"/>
                <w:sz w:val="20"/>
                <w:szCs w:val="20"/>
              </w:rPr>
              <w:tab/>
            </w:r>
            <w:r>
              <w:rPr>
                <w:rFonts w:cstheme="minorHAnsi"/>
                <w:b/>
                <w:color w:val="FFC000"/>
                <w:sz w:val="20"/>
                <w:szCs w:val="20"/>
              </w:rPr>
              <w:t>132</w:t>
            </w:r>
          </w:p>
        </w:tc>
        <w:tc>
          <w:tcPr>
            <w:tcW w:w="4059" w:type="dxa"/>
          </w:tcPr>
          <w:p w:rsidR="00765B68" w:rsidRPr="00A376B1" w:rsidRDefault="00765B68" w:rsidP="004D0CFC">
            <w:pPr>
              <w:tabs>
                <w:tab w:val="right" w:pos="4711"/>
              </w:tabs>
              <w:autoSpaceDE w:val="0"/>
              <w:autoSpaceDN w:val="0"/>
              <w:adjustRightInd w:val="0"/>
              <w:rPr>
                <w:rFonts w:cstheme="minorHAnsi"/>
                <w:color w:val="FFC000"/>
                <w:sz w:val="20"/>
                <w:szCs w:val="20"/>
              </w:rPr>
            </w:pPr>
          </w:p>
        </w:tc>
        <w:tc>
          <w:tcPr>
            <w:tcW w:w="4395" w:type="dxa"/>
          </w:tcPr>
          <w:p w:rsidR="00765B68" w:rsidRPr="00C47BE3" w:rsidRDefault="00765B68"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765B68" w:rsidRPr="00C47BE3" w:rsidRDefault="00765B68"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765B68" w:rsidRPr="00C47BE3" w:rsidRDefault="00765B68"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765B68" w:rsidRPr="00A376B1" w:rsidRDefault="00765B68" w:rsidP="004D0CFC">
            <w:pPr>
              <w:rPr>
                <w:rFonts w:cstheme="minorHAnsi"/>
                <w:sz w:val="20"/>
                <w:szCs w:val="20"/>
              </w:rPr>
            </w:pPr>
            <w:r w:rsidRPr="00A376B1">
              <w:rPr>
                <w:rFonts w:cstheme="minorHAnsi"/>
                <w:sz w:val="20"/>
                <w:szCs w:val="20"/>
              </w:rPr>
              <w:t>Die Aufgaben zur Einzelarbeit sind Basisaufgaben zur Grundwissensbildung.</w:t>
            </w:r>
          </w:p>
          <w:p w:rsidR="00765B68" w:rsidRPr="00A376B1" w:rsidRDefault="00765B68" w:rsidP="004D0CFC">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765B68" w:rsidRPr="002E7845" w:rsidTr="004D0CFC">
        <w:tc>
          <w:tcPr>
            <w:tcW w:w="3298" w:type="dxa"/>
          </w:tcPr>
          <w:p w:rsidR="00765B68" w:rsidRPr="00A376B1" w:rsidRDefault="00765B68" w:rsidP="004D0CFC">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r>
            <w:r w:rsidR="00D36B7F">
              <w:rPr>
                <w:rFonts w:cstheme="minorHAnsi"/>
                <w:b/>
                <w:color w:val="92D050"/>
                <w:sz w:val="20"/>
                <w:szCs w:val="20"/>
              </w:rPr>
              <w:t>135</w:t>
            </w:r>
          </w:p>
        </w:tc>
        <w:tc>
          <w:tcPr>
            <w:tcW w:w="4059" w:type="dxa"/>
          </w:tcPr>
          <w:p w:rsidR="00765B68" w:rsidRPr="00A376B1" w:rsidRDefault="00765B68" w:rsidP="004D0CFC">
            <w:pPr>
              <w:tabs>
                <w:tab w:val="right" w:pos="4711"/>
              </w:tabs>
              <w:autoSpaceDE w:val="0"/>
              <w:autoSpaceDN w:val="0"/>
              <w:adjustRightInd w:val="0"/>
              <w:rPr>
                <w:rFonts w:cstheme="minorHAnsi"/>
                <w:color w:val="92D050"/>
                <w:sz w:val="20"/>
                <w:szCs w:val="20"/>
              </w:rPr>
            </w:pPr>
          </w:p>
        </w:tc>
        <w:tc>
          <w:tcPr>
            <w:tcW w:w="4395" w:type="dxa"/>
          </w:tcPr>
          <w:p w:rsidR="00765B68" w:rsidRPr="00C47BE3" w:rsidRDefault="00765B68" w:rsidP="004D0CFC">
            <w:pPr>
              <w:rPr>
                <w:rFonts w:cstheme="minorHAnsi"/>
                <w:sz w:val="20"/>
                <w:szCs w:val="20"/>
              </w:rPr>
            </w:pPr>
          </w:p>
        </w:tc>
        <w:tc>
          <w:tcPr>
            <w:tcW w:w="2806" w:type="dxa"/>
          </w:tcPr>
          <w:p w:rsidR="00765B68" w:rsidRPr="00A376B1" w:rsidRDefault="00765B68" w:rsidP="004D0CFC">
            <w:pPr>
              <w:rPr>
                <w:rFonts w:cstheme="minorHAnsi"/>
                <w:sz w:val="20"/>
                <w:szCs w:val="20"/>
              </w:rPr>
            </w:pPr>
            <w:r w:rsidRPr="00A376B1">
              <w:rPr>
                <w:rFonts w:cstheme="minorHAnsi"/>
                <w:sz w:val="20"/>
                <w:szCs w:val="20"/>
              </w:rPr>
              <w:t>Auf diesen Seiten werden alle Lerninhalte früherer Kapitel und Schuljahre wiederholt.</w:t>
            </w:r>
          </w:p>
        </w:tc>
      </w:tr>
    </w:tbl>
    <w:p w:rsidR="00726D31" w:rsidRDefault="00726D31"/>
    <w:p w:rsidR="00726D31" w:rsidRDefault="00726D31">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1F419A" w:rsidRPr="002E7845" w:rsidTr="004D0CFC">
        <w:tc>
          <w:tcPr>
            <w:tcW w:w="3298" w:type="dxa"/>
            <w:shd w:val="clear" w:color="auto" w:fill="BFBFBF" w:themeFill="background1" w:themeFillShade="BF"/>
          </w:tcPr>
          <w:p w:rsidR="001F419A" w:rsidRPr="00A376B1" w:rsidRDefault="001F419A" w:rsidP="004D0CFC">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1F419A" w:rsidRPr="00A376B1" w:rsidRDefault="001F419A" w:rsidP="004D0CFC">
            <w:pPr>
              <w:rPr>
                <w:rFonts w:cstheme="minorHAnsi"/>
                <w:b/>
                <w:sz w:val="20"/>
                <w:szCs w:val="20"/>
              </w:rPr>
            </w:pPr>
            <w:r w:rsidRPr="00A376B1">
              <w:rPr>
                <w:rFonts w:cstheme="minorHAnsi"/>
                <w:b/>
                <w:color w:val="E36C0A" w:themeColor="accent6" w:themeShade="BF"/>
                <w:sz w:val="20"/>
                <w:szCs w:val="20"/>
              </w:rPr>
              <w:t>Inhaltsbezogene mathematische</w:t>
            </w:r>
            <w:r>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1F419A" w:rsidRPr="006B4A18" w:rsidRDefault="001F419A" w:rsidP="004D0CFC">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1F419A" w:rsidRPr="00C47BE3" w:rsidRDefault="001F419A" w:rsidP="004D0CFC">
            <w:pPr>
              <w:rPr>
                <w:rFonts w:cstheme="minorHAnsi"/>
                <w:b/>
                <w:sz w:val="20"/>
                <w:szCs w:val="20"/>
              </w:rPr>
            </w:pPr>
            <w:r w:rsidRPr="00C47BE3">
              <w:rPr>
                <w:rFonts w:cstheme="minorHAnsi"/>
                <w:b/>
                <w:sz w:val="20"/>
                <w:szCs w:val="20"/>
              </w:rPr>
              <w:t>Allgemeine mathematische Kompetenzen</w:t>
            </w:r>
          </w:p>
          <w:p w:rsidR="001F419A" w:rsidRPr="00C47BE3" w:rsidRDefault="001F419A" w:rsidP="004D0CFC">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1F419A" w:rsidRPr="00A376B1" w:rsidRDefault="001F419A" w:rsidP="004D0CFC">
            <w:pPr>
              <w:rPr>
                <w:rFonts w:cstheme="minorHAnsi"/>
                <w:b/>
                <w:sz w:val="20"/>
                <w:szCs w:val="20"/>
              </w:rPr>
            </w:pPr>
            <w:r w:rsidRPr="00A376B1">
              <w:rPr>
                <w:rFonts w:cstheme="minorHAnsi"/>
                <w:b/>
                <w:sz w:val="20"/>
                <w:szCs w:val="20"/>
              </w:rPr>
              <w:t>Bemerkungen</w:t>
            </w:r>
          </w:p>
        </w:tc>
      </w:tr>
      <w:tr w:rsidR="001F419A" w:rsidRPr="002E7845" w:rsidTr="004D0CFC">
        <w:tc>
          <w:tcPr>
            <w:tcW w:w="3298" w:type="dxa"/>
          </w:tcPr>
          <w:p w:rsidR="001F419A" w:rsidRPr="00A376B1" w:rsidRDefault="001F419A" w:rsidP="00726D31">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6 Rechnen mit rationalen Zahlen</w:t>
            </w:r>
            <w:r w:rsidRPr="00A376B1">
              <w:rPr>
                <w:rFonts w:cstheme="minorHAnsi"/>
                <w:b/>
                <w:color w:val="548DD4" w:themeColor="text2" w:themeTint="99"/>
                <w:sz w:val="20"/>
                <w:szCs w:val="20"/>
              </w:rPr>
              <w:tab/>
            </w:r>
            <w:r w:rsidR="00726D31">
              <w:rPr>
                <w:rFonts w:cstheme="minorHAnsi"/>
                <w:b/>
                <w:color w:val="548DD4" w:themeColor="text2" w:themeTint="99"/>
                <w:sz w:val="20"/>
                <w:szCs w:val="20"/>
              </w:rPr>
              <w:tab/>
            </w:r>
            <w:r>
              <w:rPr>
                <w:rFonts w:cstheme="minorHAnsi"/>
                <w:b/>
                <w:color w:val="548DD4" w:themeColor="text2" w:themeTint="99"/>
                <w:sz w:val="20"/>
                <w:szCs w:val="20"/>
              </w:rPr>
              <w:t>137</w:t>
            </w:r>
          </w:p>
        </w:tc>
        <w:tc>
          <w:tcPr>
            <w:tcW w:w="4059" w:type="dxa"/>
          </w:tcPr>
          <w:p w:rsidR="001F419A" w:rsidRPr="00A376B1" w:rsidRDefault="001F419A" w:rsidP="004D0CFC">
            <w:pPr>
              <w:rPr>
                <w:rFonts w:cstheme="minorHAnsi"/>
                <w:sz w:val="20"/>
                <w:szCs w:val="20"/>
              </w:rPr>
            </w:pPr>
          </w:p>
        </w:tc>
        <w:tc>
          <w:tcPr>
            <w:tcW w:w="4395" w:type="dxa"/>
          </w:tcPr>
          <w:p w:rsidR="001F419A" w:rsidRPr="00C47BE3" w:rsidRDefault="001F419A" w:rsidP="004D0CFC">
            <w:pPr>
              <w:rPr>
                <w:rFonts w:cstheme="minorHAnsi"/>
                <w:sz w:val="20"/>
                <w:szCs w:val="20"/>
              </w:rPr>
            </w:pPr>
          </w:p>
        </w:tc>
        <w:tc>
          <w:tcPr>
            <w:tcW w:w="2806" w:type="dxa"/>
          </w:tcPr>
          <w:p w:rsidR="001F419A" w:rsidRPr="00A376B1" w:rsidRDefault="001F419A" w:rsidP="005C1408">
            <w:pPr>
              <w:rPr>
                <w:rFonts w:cstheme="minorHAnsi"/>
                <w:b/>
                <w:sz w:val="20"/>
                <w:szCs w:val="20"/>
              </w:rPr>
            </w:pPr>
            <w:r w:rsidRPr="00A376B1">
              <w:rPr>
                <w:rFonts w:cstheme="minorHAnsi"/>
                <w:b/>
                <w:color w:val="548DD4" w:themeColor="text2" w:themeTint="99"/>
                <w:sz w:val="20"/>
                <w:szCs w:val="20"/>
              </w:rPr>
              <w:t xml:space="preserve">ca. </w:t>
            </w:r>
            <w:r w:rsidR="005C1408">
              <w:rPr>
                <w:rFonts w:cstheme="minorHAnsi"/>
                <w:b/>
                <w:color w:val="548DD4" w:themeColor="text2" w:themeTint="99"/>
                <w:sz w:val="20"/>
                <w:szCs w:val="20"/>
              </w:rPr>
              <w:t>24</w:t>
            </w:r>
            <w:r w:rsidRPr="00A376B1">
              <w:rPr>
                <w:rFonts w:cstheme="minorHAnsi"/>
                <w:b/>
                <w:color w:val="548DD4" w:themeColor="text2" w:themeTint="99"/>
                <w:sz w:val="20"/>
                <w:szCs w:val="20"/>
              </w:rPr>
              <w:t xml:space="preserve"> Wochenstunden</w:t>
            </w:r>
          </w:p>
        </w:tc>
      </w:tr>
      <w:tr w:rsidR="001F419A" w:rsidRPr="002E7845" w:rsidTr="004D0CFC">
        <w:tc>
          <w:tcPr>
            <w:tcW w:w="3298" w:type="dxa"/>
          </w:tcPr>
          <w:p w:rsidR="001F419A" w:rsidRPr="00A376B1" w:rsidRDefault="001F419A" w:rsidP="004D0CFC">
            <w:pPr>
              <w:tabs>
                <w:tab w:val="right" w:pos="3011"/>
              </w:tabs>
              <w:autoSpaceDE w:val="0"/>
              <w:autoSpaceDN w:val="0"/>
              <w:adjustRightInd w:val="0"/>
              <w:rPr>
                <w:rFonts w:cstheme="minorHAnsi"/>
                <w:sz w:val="20"/>
                <w:szCs w:val="20"/>
              </w:rPr>
            </w:pPr>
            <w:r>
              <w:rPr>
                <w:rFonts w:cstheme="minorHAnsi"/>
                <w:sz w:val="20"/>
                <w:szCs w:val="20"/>
              </w:rPr>
              <w:t>6.1 Rationale Zahlen</w:t>
            </w:r>
            <w:r>
              <w:rPr>
                <w:rFonts w:cstheme="minorHAnsi"/>
                <w:sz w:val="20"/>
                <w:szCs w:val="20"/>
              </w:rPr>
              <w:tab/>
              <w:t>138</w:t>
            </w:r>
          </w:p>
          <w:p w:rsidR="001F419A" w:rsidRPr="00A376B1" w:rsidRDefault="001F419A" w:rsidP="004D0CFC">
            <w:pPr>
              <w:tabs>
                <w:tab w:val="right" w:pos="3011"/>
              </w:tabs>
              <w:rPr>
                <w:rFonts w:cstheme="minorHAnsi"/>
                <w:sz w:val="20"/>
                <w:szCs w:val="20"/>
              </w:rPr>
            </w:pPr>
          </w:p>
        </w:tc>
        <w:tc>
          <w:tcPr>
            <w:tcW w:w="4059" w:type="dxa"/>
          </w:tcPr>
          <w:p w:rsidR="001F419A" w:rsidRPr="00A376B1" w:rsidRDefault="001F419A" w:rsidP="004D0CFC">
            <w:pPr>
              <w:rPr>
                <w:rFonts w:cstheme="minorHAnsi"/>
                <w:b/>
                <w:sz w:val="20"/>
                <w:szCs w:val="20"/>
              </w:rPr>
            </w:pPr>
            <w:r w:rsidRPr="00A376B1">
              <w:rPr>
                <w:rFonts w:cstheme="minorHAnsi"/>
                <w:b/>
                <w:color w:val="E36C0A" w:themeColor="accent6" w:themeShade="BF"/>
                <w:sz w:val="20"/>
                <w:szCs w:val="20"/>
              </w:rPr>
              <w:t>Arithmetik/Algebra</w:t>
            </w:r>
          </w:p>
          <w:p w:rsidR="00AB3300" w:rsidRDefault="00180FC4" w:rsidP="00AB3300">
            <w:pPr>
              <w:pStyle w:val="Listenabsatz"/>
              <w:numPr>
                <w:ilvl w:val="0"/>
                <w:numId w:val="2"/>
              </w:numPr>
              <w:tabs>
                <w:tab w:val="right" w:pos="4711"/>
              </w:tabs>
              <w:autoSpaceDE w:val="0"/>
              <w:autoSpaceDN w:val="0"/>
              <w:adjustRightInd w:val="0"/>
              <w:rPr>
                <w:rFonts w:cstheme="minorHAnsi"/>
                <w:sz w:val="20"/>
                <w:szCs w:val="20"/>
              </w:rPr>
            </w:pPr>
            <w:r w:rsidRPr="00180FC4">
              <w:rPr>
                <w:rFonts w:cstheme="minorHAnsi"/>
                <w:sz w:val="20"/>
                <w:szCs w:val="20"/>
              </w:rPr>
              <w:t>Rationale Zahlen</w:t>
            </w:r>
            <w:r>
              <w:rPr>
                <w:rFonts w:cstheme="minorHAnsi"/>
                <w:sz w:val="20"/>
                <w:szCs w:val="20"/>
              </w:rPr>
              <w:t xml:space="preserve"> auf der Zahlengerade darstellen</w:t>
            </w:r>
          </w:p>
          <w:p w:rsidR="001F419A" w:rsidRPr="00AB3300" w:rsidRDefault="00AB3300" w:rsidP="00AB330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 xml:space="preserve">Die Notwendigkeit der Zahlbereichserweiterung </w:t>
            </w:r>
            <m:oMath>
              <m:r>
                <m:rPr>
                  <m:scr m:val="double-struck"/>
                </m:rPr>
                <w:rPr>
                  <w:rFonts w:ascii="Cambria Math" w:hAnsi="Cambria Math" w:cstheme="minorHAnsi"/>
                  <w:sz w:val="20"/>
                  <w:szCs w:val="20"/>
                </w:rPr>
                <m:t>Z</m:t>
              </m:r>
            </m:oMath>
            <w:r>
              <w:rPr>
                <w:rFonts w:cstheme="minorHAnsi"/>
                <w:sz w:val="20"/>
                <w:szCs w:val="20"/>
              </w:rPr>
              <w:t xml:space="preserve"> </w:t>
            </w:r>
            <w:r>
              <w:rPr>
                <w:rFonts w:ascii="Bookman Old Style" w:hAnsi="Bookman Old Style" w:cstheme="minorHAnsi"/>
                <w:sz w:val="20"/>
                <w:szCs w:val="20"/>
              </w:rPr>
              <w:t>→</w:t>
            </w:r>
            <w:r>
              <w:rPr>
                <w:rFonts w:cstheme="minorHAnsi"/>
                <w:sz w:val="20"/>
                <w:szCs w:val="20"/>
              </w:rPr>
              <w:t xml:space="preserve"> </w:t>
            </w:r>
            <m:oMath>
              <m:r>
                <m:rPr>
                  <m:scr m:val="double-struck"/>
                </m:rPr>
                <w:rPr>
                  <w:rFonts w:ascii="Cambria Math" w:hAnsi="Cambria Math" w:cstheme="minorHAnsi"/>
                  <w:sz w:val="20"/>
                  <w:szCs w:val="20"/>
                </w:rPr>
                <m:t>Q</m:t>
              </m:r>
            </m:oMath>
            <w:r>
              <w:rPr>
                <w:rFonts w:cstheme="minorHAnsi"/>
                <w:sz w:val="20"/>
                <w:szCs w:val="20"/>
              </w:rPr>
              <w:t xml:space="preserve"> bzw. </w:t>
            </w:r>
            <w:r w:rsidR="00AC1020">
              <w:rPr>
                <w:rFonts w:cstheme="minorHAnsi"/>
                <w:sz w:val="20"/>
                <w:szCs w:val="20"/>
              </w:rPr>
              <w:br/>
            </w:r>
            <m:oMath>
              <m:sSup>
                <m:sSupPr>
                  <m:ctrlPr>
                    <w:rPr>
                      <w:rFonts w:ascii="Cambria Math" w:hAnsi="Cambria Math" w:cstheme="minorHAnsi"/>
                      <w:i/>
                      <w:sz w:val="20"/>
                      <w:szCs w:val="20"/>
                    </w:rPr>
                  </m:ctrlPr>
                </m:sSupPr>
                <m:e>
                  <m:r>
                    <m:rPr>
                      <m:scr m:val="double-struck"/>
                    </m:rPr>
                    <w:rPr>
                      <w:rFonts w:ascii="Cambria Math" w:hAnsi="Cambria Math" w:cstheme="minorHAnsi"/>
                      <w:sz w:val="20"/>
                      <w:szCs w:val="20"/>
                    </w:rPr>
                    <m:t>Q</m:t>
                  </m:r>
                </m:e>
                <m:sup>
                  <m:r>
                    <w:rPr>
                      <w:rFonts w:ascii="Cambria Math" w:hAnsi="Cambria Math" w:cstheme="minorHAnsi"/>
                      <w:sz w:val="20"/>
                      <w:szCs w:val="20"/>
                    </w:rPr>
                    <m:t>+</m:t>
                  </m:r>
                </m:sup>
              </m:sSup>
            </m:oMath>
            <w:r>
              <w:rPr>
                <w:rFonts w:cstheme="minorHAnsi"/>
                <w:sz w:val="20"/>
                <w:szCs w:val="20"/>
              </w:rPr>
              <w:t xml:space="preserve"> </w:t>
            </w:r>
            <w:r>
              <w:rPr>
                <w:rFonts w:ascii="Bookman Old Style" w:hAnsi="Bookman Old Style" w:cstheme="minorHAnsi"/>
                <w:sz w:val="20"/>
                <w:szCs w:val="20"/>
              </w:rPr>
              <w:t>→</w:t>
            </w:r>
            <w:r>
              <w:rPr>
                <w:rFonts w:cstheme="minorHAnsi"/>
                <w:sz w:val="20"/>
                <w:szCs w:val="20"/>
              </w:rPr>
              <w:t xml:space="preserve"> </w:t>
            </w:r>
            <m:oMath>
              <m:r>
                <m:rPr>
                  <m:scr m:val="double-struck"/>
                </m:rPr>
                <w:rPr>
                  <w:rFonts w:ascii="Cambria Math" w:hAnsi="Cambria Math" w:cstheme="minorHAnsi"/>
                  <w:sz w:val="20"/>
                  <w:szCs w:val="20"/>
                </w:rPr>
                <m:t>Q</m:t>
              </m:r>
            </m:oMath>
            <w:r>
              <w:rPr>
                <w:rFonts w:cstheme="minorHAnsi"/>
                <w:sz w:val="20"/>
                <w:szCs w:val="20"/>
              </w:rPr>
              <w:t xml:space="preserve"> an Beispielen erläutern</w:t>
            </w:r>
          </w:p>
          <w:p w:rsidR="00180FC4" w:rsidRDefault="00180FC4"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Punkte, deren Koordinaten rationale Zahlen sind, im Koordinatensystem darstellen</w:t>
            </w:r>
          </w:p>
          <w:p w:rsidR="00180FC4" w:rsidRPr="00180FC4" w:rsidRDefault="007F1DA0"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Arithmetische Begriffe und die Zugehörige Schreibweise sachgerecht anwenden: ganze Zahl und rationale Zahl</w:t>
            </w:r>
          </w:p>
        </w:tc>
        <w:tc>
          <w:tcPr>
            <w:tcW w:w="4395" w:type="dxa"/>
          </w:tcPr>
          <w:p w:rsidR="001F419A" w:rsidRPr="00C47BE3" w:rsidRDefault="001F419A"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1F419A" w:rsidRDefault="001F419A"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D971C8" w:rsidRDefault="00D971C8"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Probleme mathematisch lösen (K2)</w:t>
            </w:r>
          </w:p>
          <w:p w:rsidR="001F419A" w:rsidRDefault="001F419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7F1DA0" w:rsidRDefault="007F1DA0" w:rsidP="007F1DA0">
            <w:pPr>
              <w:pStyle w:val="Listenabsatz"/>
              <w:tabs>
                <w:tab w:val="right" w:pos="4711"/>
              </w:tabs>
              <w:autoSpaceDE w:val="0"/>
              <w:autoSpaceDN w:val="0"/>
              <w:adjustRightInd w:val="0"/>
              <w:ind w:left="360"/>
              <w:rPr>
                <w:rFonts w:cstheme="minorHAnsi"/>
                <w:sz w:val="20"/>
                <w:szCs w:val="20"/>
              </w:rPr>
            </w:pPr>
          </w:p>
          <w:p w:rsidR="00D971C8" w:rsidRDefault="00D971C8" w:rsidP="00D971C8">
            <w:pPr>
              <w:tabs>
                <w:tab w:val="right" w:pos="4711"/>
              </w:tabs>
              <w:autoSpaceDE w:val="0"/>
              <w:autoSpaceDN w:val="0"/>
              <w:adjustRightInd w:val="0"/>
              <w:rPr>
                <w:rFonts w:cstheme="minorHAnsi"/>
                <w:b/>
                <w:sz w:val="20"/>
                <w:szCs w:val="20"/>
              </w:rPr>
            </w:pPr>
            <w:r>
              <w:rPr>
                <w:rFonts w:cstheme="minorHAnsi"/>
                <w:b/>
                <w:sz w:val="20"/>
                <w:szCs w:val="20"/>
              </w:rPr>
              <w:t>Methodenkompetenz</w:t>
            </w:r>
          </w:p>
          <w:p w:rsidR="00D971C8" w:rsidRPr="00D971C8" w:rsidRDefault="00D971C8" w:rsidP="00D971C8">
            <w:pPr>
              <w:pStyle w:val="Listenabsatz"/>
              <w:numPr>
                <w:ilvl w:val="0"/>
                <w:numId w:val="21"/>
              </w:numPr>
              <w:tabs>
                <w:tab w:val="right" w:pos="4711"/>
              </w:tabs>
              <w:autoSpaceDE w:val="0"/>
              <w:autoSpaceDN w:val="0"/>
              <w:adjustRightInd w:val="0"/>
              <w:rPr>
                <w:rFonts w:cstheme="minorHAnsi"/>
                <w:b/>
                <w:sz w:val="20"/>
                <w:szCs w:val="20"/>
              </w:rPr>
            </w:pPr>
            <w:r>
              <w:rPr>
                <w:rFonts w:cstheme="minorHAnsi"/>
                <w:sz w:val="20"/>
                <w:szCs w:val="20"/>
              </w:rPr>
              <w:t>Zur Problemlösung verschiedene Darstellungsformen anwenden</w:t>
            </w:r>
          </w:p>
        </w:tc>
        <w:tc>
          <w:tcPr>
            <w:tcW w:w="2806" w:type="dxa"/>
          </w:tcPr>
          <w:p w:rsidR="001F419A" w:rsidRPr="00A376B1" w:rsidRDefault="00180FC4" w:rsidP="004D0CFC">
            <w:pPr>
              <w:rPr>
                <w:rFonts w:cstheme="minorHAnsi"/>
                <w:sz w:val="20"/>
                <w:szCs w:val="20"/>
              </w:rPr>
            </w:pPr>
            <w:r>
              <w:rPr>
                <w:rFonts w:cstheme="minorHAnsi"/>
                <w:sz w:val="20"/>
                <w:szCs w:val="20"/>
              </w:rPr>
              <w:t>Spiel: Reise durch Thüringen</w:t>
            </w:r>
          </w:p>
        </w:tc>
      </w:tr>
      <w:tr w:rsidR="001F419A" w:rsidRPr="002E7845" w:rsidTr="004D0CFC">
        <w:tc>
          <w:tcPr>
            <w:tcW w:w="3298" w:type="dxa"/>
          </w:tcPr>
          <w:p w:rsidR="001F419A" w:rsidRPr="00A376B1" w:rsidRDefault="001F419A" w:rsidP="004D0CFC">
            <w:pPr>
              <w:tabs>
                <w:tab w:val="right" w:pos="3011"/>
              </w:tabs>
              <w:autoSpaceDE w:val="0"/>
              <w:autoSpaceDN w:val="0"/>
              <w:adjustRightInd w:val="0"/>
              <w:rPr>
                <w:rFonts w:cstheme="minorHAnsi"/>
                <w:sz w:val="20"/>
                <w:szCs w:val="20"/>
              </w:rPr>
            </w:pPr>
            <w:r>
              <w:rPr>
                <w:rFonts w:cstheme="minorHAnsi"/>
                <w:sz w:val="20"/>
                <w:szCs w:val="20"/>
              </w:rPr>
              <w:t>6.2 Rationale Zahlen ordnen und runden</w:t>
            </w:r>
            <w:r w:rsidRPr="00A376B1">
              <w:rPr>
                <w:rFonts w:cstheme="minorHAnsi"/>
                <w:sz w:val="20"/>
                <w:szCs w:val="20"/>
              </w:rPr>
              <w:tab/>
            </w:r>
            <w:r>
              <w:rPr>
                <w:rFonts w:cstheme="minorHAnsi"/>
                <w:sz w:val="20"/>
                <w:szCs w:val="20"/>
              </w:rPr>
              <w:t>142</w:t>
            </w:r>
          </w:p>
        </w:tc>
        <w:tc>
          <w:tcPr>
            <w:tcW w:w="4059" w:type="dxa"/>
          </w:tcPr>
          <w:p w:rsidR="001F419A" w:rsidRPr="00A376B1" w:rsidRDefault="001F419A" w:rsidP="004D0CFC">
            <w:pPr>
              <w:rPr>
                <w:rFonts w:cstheme="minorHAnsi"/>
                <w:b/>
                <w:sz w:val="20"/>
                <w:szCs w:val="20"/>
              </w:rPr>
            </w:pPr>
            <w:r w:rsidRPr="00A376B1">
              <w:rPr>
                <w:rFonts w:cstheme="minorHAnsi"/>
                <w:b/>
                <w:color w:val="E36C0A" w:themeColor="accent6" w:themeShade="BF"/>
                <w:sz w:val="20"/>
                <w:szCs w:val="20"/>
              </w:rPr>
              <w:t>Arithmetik/Algebra</w:t>
            </w:r>
          </w:p>
          <w:p w:rsidR="001F419A" w:rsidRDefault="00180FC4" w:rsidP="00180FC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Rationale Zahlen ordnen, vergleichen und sinnvoll runden</w:t>
            </w:r>
          </w:p>
          <w:p w:rsidR="00AB3300" w:rsidRPr="00C47BE3" w:rsidRDefault="00180FC4" w:rsidP="00726D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Arithmetische Begriffe und die Zugehörige Schreibweise sachgerecht anwenden: zueinander entgegengesetzte Zahlen</w:t>
            </w:r>
            <w:r w:rsidR="00AB3300">
              <w:rPr>
                <w:rFonts w:cstheme="minorHAnsi"/>
                <w:sz w:val="20"/>
                <w:szCs w:val="20"/>
              </w:rPr>
              <w:t xml:space="preserve"> und Betrag einer Zahl</w:t>
            </w:r>
          </w:p>
        </w:tc>
        <w:tc>
          <w:tcPr>
            <w:tcW w:w="4395" w:type="dxa"/>
          </w:tcPr>
          <w:p w:rsidR="001F419A" w:rsidRPr="00C47BE3" w:rsidRDefault="001F419A"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1F419A" w:rsidRDefault="001F419A"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1F419A" w:rsidRDefault="001F419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 xml:space="preserve">Mathematische Darstellungen verwenden (K4) </w:t>
            </w:r>
          </w:p>
          <w:p w:rsidR="001F419A" w:rsidRPr="007F1DA0" w:rsidRDefault="001F419A" w:rsidP="00AC1020">
            <w:pPr>
              <w:pStyle w:val="Listenabsatz"/>
              <w:numPr>
                <w:ilvl w:val="0"/>
                <w:numId w:val="2"/>
              </w:numPr>
              <w:tabs>
                <w:tab w:val="right" w:pos="4711"/>
              </w:tabs>
              <w:autoSpaceDE w:val="0"/>
              <w:autoSpaceDN w:val="0"/>
              <w:adjustRightInd w:val="0"/>
              <w:rPr>
                <w:rFonts w:cstheme="minorHAnsi"/>
                <w:b/>
                <w:sz w:val="20"/>
                <w:szCs w:val="20"/>
              </w:rPr>
            </w:pPr>
            <w:r w:rsidRPr="00AC1020">
              <w:rPr>
                <w:rFonts w:cstheme="minorHAnsi"/>
                <w:sz w:val="20"/>
                <w:szCs w:val="20"/>
              </w:rPr>
              <w:t>Mit symbolischen und technischen Elementen der Mathematik umgehen (K5)</w:t>
            </w:r>
          </w:p>
        </w:tc>
        <w:tc>
          <w:tcPr>
            <w:tcW w:w="2806" w:type="dxa"/>
          </w:tcPr>
          <w:p w:rsidR="001F419A" w:rsidRPr="00A376B1" w:rsidRDefault="001F419A" w:rsidP="004D0CFC">
            <w:pPr>
              <w:rPr>
                <w:rFonts w:cstheme="minorHAnsi"/>
                <w:sz w:val="20"/>
                <w:szCs w:val="20"/>
              </w:rPr>
            </w:pPr>
          </w:p>
        </w:tc>
      </w:tr>
      <w:tr w:rsidR="001F419A" w:rsidRPr="002E7845" w:rsidTr="004D0CFC">
        <w:tc>
          <w:tcPr>
            <w:tcW w:w="3298" w:type="dxa"/>
          </w:tcPr>
          <w:p w:rsidR="001F419A" w:rsidRPr="00A376B1" w:rsidRDefault="001F419A" w:rsidP="004D0CFC">
            <w:pPr>
              <w:tabs>
                <w:tab w:val="right" w:pos="3011"/>
              </w:tabs>
              <w:autoSpaceDE w:val="0"/>
              <w:autoSpaceDN w:val="0"/>
              <w:adjustRightInd w:val="0"/>
              <w:rPr>
                <w:rFonts w:cstheme="minorHAnsi"/>
                <w:sz w:val="20"/>
                <w:szCs w:val="20"/>
              </w:rPr>
            </w:pPr>
            <w:r>
              <w:rPr>
                <w:rFonts w:cstheme="minorHAnsi"/>
                <w:sz w:val="20"/>
                <w:szCs w:val="20"/>
              </w:rPr>
              <w:t>6.3 Rationale Zahlen addieren und multiplizieren</w:t>
            </w:r>
            <w:r w:rsidRPr="00A376B1">
              <w:rPr>
                <w:rFonts w:cstheme="minorHAnsi"/>
                <w:sz w:val="20"/>
                <w:szCs w:val="20"/>
              </w:rPr>
              <w:tab/>
            </w:r>
            <w:r>
              <w:rPr>
                <w:rFonts w:cstheme="minorHAnsi"/>
                <w:sz w:val="20"/>
                <w:szCs w:val="20"/>
              </w:rPr>
              <w:t>144</w:t>
            </w:r>
          </w:p>
        </w:tc>
        <w:tc>
          <w:tcPr>
            <w:tcW w:w="4059" w:type="dxa"/>
          </w:tcPr>
          <w:p w:rsidR="001F419A" w:rsidRPr="00A376B1" w:rsidRDefault="001F419A" w:rsidP="004D0CFC">
            <w:pPr>
              <w:rPr>
                <w:rFonts w:cstheme="minorHAnsi"/>
                <w:b/>
                <w:sz w:val="20"/>
                <w:szCs w:val="20"/>
              </w:rPr>
            </w:pPr>
            <w:r w:rsidRPr="00A376B1">
              <w:rPr>
                <w:rFonts w:cstheme="minorHAnsi"/>
                <w:b/>
                <w:color w:val="E36C0A" w:themeColor="accent6" w:themeShade="BF"/>
                <w:sz w:val="20"/>
                <w:szCs w:val="20"/>
              </w:rPr>
              <w:t>Arithmetik/Algebra</w:t>
            </w:r>
          </w:p>
          <w:p w:rsidR="007F1DA0" w:rsidRPr="00C47BE3" w:rsidRDefault="007F1DA0" w:rsidP="00AC102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Grundrechenoperationen im Bereich der rationalen Zahlen im Kopf und mit dem Taschenrechner ausführen</w:t>
            </w:r>
          </w:p>
        </w:tc>
        <w:tc>
          <w:tcPr>
            <w:tcW w:w="4395" w:type="dxa"/>
          </w:tcPr>
          <w:p w:rsidR="001F419A" w:rsidRPr="00C47BE3" w:rsidRDefault="001F419A"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1F419A" w:rsidRDefault="001F419A"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1F419A" w:rsidRPr="004165D2" w:rsidRDefault="001F419A" w:rsidP="004D0CFC">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7529A9" w:rsidRPr="004165D2" w:rsidRDefault="001F419A" w:rsidP="00AC1020">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1F419A" w:rsidRPr="00A376B1" w:rsidRDefault="001F419A" w:rsidP="004D0CFC">
            <w:pPr>
              <w:rPr>
                <w:rFonts w:cstheme="minorHAnsi"/>
                <w:sz w:val="20"/>
                <w:szCs w:val="20"/>
              </w:rPr>
            </w:pPr>
          </w:p>
        </w:tc>
      </w:tr>
      <w:tr w:rsidR="001F419A" w:rsidRPr="002E7845" w:rsidTr="004D0CFC">
        <w:tc>
          <w:tcPr>
            <w:tcW w:w="3298" w:type="dxa"/>
          </w:tcPr>
          <w:p w:rsidR="001F419A" w:rsidRPr="00A376B1" w:rsidRDefault="001F419A" w:rsidP="004D0CFC">
            <w:pPr>
              <w:tabs>
                <w:tab w:val="right" w:pos="3011"/>
              </w:tabs>
              <w:autoSpaceDE w:val="0"/>
              <w:autoSpaceDN w:val="0"/>
              <w:adjustRightInd w:val="0"/>
              <w:rPr>
                <w:rFonts w:cstheme="minorHAnsi"/>
                <w:sz w:val="20"/>
                <w:szCs w:val="20"/>
              </w:rPr>
            </w:pPr>
            <w:r>
              <w:rPr>
                <w:rFonts w:cstheme="minorHAnsi"/>
                <w:sz w:val="20"/>
                <w:szCs w:val="20"/>
              </w:rPr>
              <w:t xml:space="preserve">6.4 Rationale Zahlen multiplizieren </w:t>
            </w:r>
            <w:r>
              <w:rPr>
                <w:rFonts w:cstheme="minorHAnsi"/>
                <w:sz w:val="20"/>
                <w:szCs w:val="20"/>
              </w:rPr>
              <w:tab/>
              <w:t>148</w:t>
            </w:r>
          </w:p>
        </w:tc>
        <w:tc>
          <w:tcPr>
            <w:tcW w:w="4059" w:type="dxa"/>
          </w:tcPr>
          <w:p w:rsidR="007F1DA0" w:rsidRPr="00A376B1" w:rsidRDefault="007F1DA0" w:rsidP="007F1DA0">
            <w:pPr>
              <w:rPr>
                <w:rFonts w:cstheme="minorHAnsi"/>
                <w:b/>
                <w:sz w:val="20"/>
                <w:szCs w:val="20"/>
              </w:rPr>
            </w:pPr>
            <w:r w:rsidRPr="00A376B1">
              <w:rPr>
                <w:rFonts w:cstheme="minorHAnsi"/>
                <w:b/>
                <w:color w:val="E36C0A" w:themeColor="accent6" w:themeShade="BF"/>
                <w:sz w:val="20"/>
                <w:szCs w:val="20"/>
              </w:rPr>
              <w:t>Arithmetik/Algebra</w:t>
            </w:r>
          </w:p>
          <w:p w:rsidR="001F419A" w:rsidRPr="00A376B1" w:rsidRDefault="007F1DA0" w:rsidP="00AC1020">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Grundrechenoperationen im Bereich der rationalen Zahlen im Kopf und mit dem Taschenrechner ausführen</w:t>
            </w:r>
          </w:p>
        </w:tc>
        <w:tc>
          <w:tcPr>
            <w:tcW w:w="4395" w:type="dxa"/>
          </w:tcPr>
          <w:p w:rsidR="00D971C8" w:rsidRPr="00C47BE3" w:rsidRDefault="00D971C8" w:rsidP="00D971C8">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D971C8" w:rsidRDefault="00D971C8" w:rsidP="00D971C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D971C8" w:rsidRPr="004165D2" w:rsidRDefault="00D971C8" w:rsidP="00D971C8">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D971C8" w:rsidRPr="00D971C8" w:rsidRDefault="00D971C8" w:rsidP="00AC1020">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1F419A" w:rsidRPr="00A376B1" w:rsidRDefault="001F419A" w:rsidP="004D0CFC">
            <w:pPr>
              <w:rPr>
                <w:rFonts w:cstheme="minorHAnsi"/>
                <w:sz w:val="20"/>
                <w:szCs w:val="20"/>
              </w:rPr>
            </w:pPr>
          </w:p>
        </w:tc>
      </w:tr>
    </w:tbl>
    <w:p w:rsidR="002744A5" w:rsidRDefault="002744A5">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1F419A" w:rsidRPr="002E7845" w:rsidTr="004D0CFC">
        <w:tc>
          <w:tcPr>
            <w:tcW w:w="3298" w:type="dxa"/>
          </w:tcPr>
          <w:p w:rsidR="001F419A" w:rsidRDefault="00AC1020" w:rsidP="004D0CFC">
            <w:pPr>
              <w:tabs>
                <w:tab w:val="right" w:pos="3011"/>
              </w:tabs>
              <w:autoSpaceDE w:val="0"/>
              <w:autoSpaceDN w:val="0"/>
              <w:adjustRightInd w:val="0"/>
              <w:rPr>
                <w:rFonts w:cstheme="minorHAnsi"/>
                <w:sz w:val="20"/>
                <w:szCs w:val="20"/>
              </w:rPr>
            </w:pPr>
            <w:r>
              <w:rPr>
                <w:rFonts w:cstheme="minorHAnsi"/>
                <w:sz w:val="20"/>
                <w:szCs w:val="20"/>
              </w:rPr>
              <w:t>6.5 Rechengesetze</w:t>
            </w:r>
            <w:r>
              <w:rPr>
                <w:rFonts w:cstheme="minorHAnsi"/>
                <w:sz w:val="20"/>
                <w:szCs w:val="20"/>
              </w:rPr>
              <w:tab/>
            </w:r>
            <w:r w:rsidR="001F419A">
              <w:rPr>
                <w:rFonts w:cstheme="minorHAnsi"/>
                <w:sz w:val="20"/>
                <w:szCs w:val="20"/>
              </w:rPr>
              <w:t>150</w:t>
            </w:r>
          </w:p>
        </w:tc>
        <w:tc>
          <w:tcPr>
            <w:tcW w:w="4059" w:type="dxa"/>
          </w:tcPr>
          <w:p w:rsidR="007F1DA0" w:rsidRPr="00A376B1" w:rsidRDefault="007F1DA0" w:rsidP="007F1DA0">
            <w:pPr>
              <w:rPr>
                <w:rFonts w:cstheme="minorHAnsi"/>
                <w:b/>
                <w:sz w:val="20"/>
                <w:szCs w:val="20"/>
              </w:rPr>
            </w:pPr>
            <w:r w:rsidRPr="00A376B1">
              <w:rPr>
                <w:rFonts w:cstheme="minorHAnsi"/>
                <w:b/>
                <w:color w:val="E36C0A" w:themeColor="accent6" w:themeShade="BF"/>
                <w:sz w:val="20"/>
                <w:szCs w:val="20"/>
              </w:rPr>
              <w:t>Arithmetik/Algebra</w:t>
            </w:r>
          </w:p>
          <w:p w:rsidR="007F1DA0" w:rsidRDefault="007F1DA0" w:rsidP="007F1DA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Grundrechenoperationen im Bereich der rationalen Zahlen im Kopf und mit dem Taschenrechner ausführen</w:t>
            </w:r>
          </w:p>
          <w:p w:rsidR="001F419A" w:rsidRPr="00A376B1" w:rsidRDefault="001F419A" w:rsidP="004D0CFC">
            <w:pPr>
              <w:pStyle w:val="Listenabsatz"/>
              <w:tabs>
                <w:tab w:val="right" w:pos="4711"/>
              </w:tabs>
              <w:autoSpaceDE w:val="0"/>
              <w:autoSpaceDN w:val="0"/>
              <w:adjustRightInd w:val="0"/>
              <w:ind w:left="360"/>
              <w:rPr>
                <w:rFonts w:cstheme="minorHAnsi"/>
                <w:b/>
                <w:sz w:val="20"/>
                <w:szCs w:val="20"/>
              </w:rPr>
            </w:pPr>
          </w:p>
        </w:tc>
        <w:tc>
          <w:tcPr>
            <w:tcW w:w="4395" w:type="dxa"/>
          </w:tcPr>
          <w:p w:rsidR="00D971C8" w:rsidRPr="00C47BE3" w:rsidRDefault="00D971C8" w:rsidP="00D971C8">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D971C8" w:rsidRDefault="00D971C8" w:rsidP="00D971C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D971C8" w:rsidRPr="004165D2" w:rsidRDefault="00D971C8" w:rsidP="00D971C8">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D971C8" w:rsidRPr="00D971C8" w:rsidRDefault="00D971C8" w:rsidP="00AC1020">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1F419A" w:rsidRPr="00A376B1" w:rsidRDefault="001F419A" w:rsidP="004D0CFC">
            <w:pPr>
              <w:rPr>
                <w:rFonts w:cstheme="minorHAnsi"/>
                <w:sz w:val="20"/>
                <w:szCs w:val="20"/>
              </w:rPr>
            </w:pPr>
          </w:p>
        </w:tc>
      </w:tr>
      <w:tr w:rsidR="001F419A" w:rsidRPr="002E7845" w:rsidTr="004D0CFC">
        <w:tc>
          <w:tcPr>
            <w:tcW w:w="3298" w:type="dxa"/>
          </w:tcPr>
          <w:p w:rsidR="001F419A" w:rsidRDefault="001F419A" w:rsidP="00C60797">
            <w:pPr>
              <w:tabs>
                <w:tab w:val="right" w:pos="3011"/>
              </w:tabs>
              <w:autoSpaceDE w:val="0"/>
              <w:autoSpaceDN w:val="0"/>
              <w:adjustRightInd w:val="0"/>
              <w:rPr>
                <w:rFonts w:cstheme="minorHAnsi"/>
                <w:sz w:val="20"/>
                <w:szCs w:val="20"/>
              </w:rPr>
            </w:pPr>
            <w:r>
              <w:rPr>
                <w:rFonts w:cstheme="minorHAnsi"/>
                <w:sz w:val="20"/>
                <w:szCs w:val="20"/>
              </w:rPr>
              <w:t>6.6 Rationale Zahlen dividieren</w:t>
            </w:r>
            <w:r w:rsidR="00C60797">
              <w:rPr>
                <w:rFonts w:cstheme="minorHAnsi"/>
                <w:sz w:val="20"/>
                <w:szCs w:val="20"/>
              </w:rPr>
              <w:tab/>
            </w:r>
            <w:r>
              <w:rPr>
                <w:rFonts w:cstheme="minorHAnsi"/>
                <w:sz w:val="20"/>
                <w:szCs w:val="20"/>
              </w:rPr>
              <w:t>152</w:t>
            </w:r>
          </w:p>
        </w:tc>
        <w:tc>
          <w:tcPr>
            <w:tcW w:w="4059" w:type="dxa"/>
          </w:tcPr>
          <w:p w:rsidR="007F1DA0" w:rsidRPr="00A376B1" w:rsidRDefault="007F1DA0" w:rsidP="007F1DA0">
            <w:pPr>
              <w:rPr>
                <w:rFonts w:cstheme="minorHAnsi"/>
                <w:b/>
                <w:sz w:val="20"/>
                <w:szCs w:val="20"/>
              </w:rPr>
            </w:pPr>
            <w:r w:rsidRPr="00A376B1">
              <w:rPr>
                <w:rFonts w:cstheme="minorHAnsi"/>
                <w:b/>
                <w:color w:val="E36C0A" w:themeColor="accent6" w:themeShade="BF"/>
                <w:sz w:val="20"/>
                <w:szCs w:val="20"/>
              </w:rPr>
              <w:t>Arithmetik/Algebra</w:t>
            </w:r>
          </w:p>
          <w:p w:rsidR="007F1DA0" w:rsidRDefault="007F1DA0" w:rsidP="007F1DA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Grundrechenoperationen im Bereich der rationalen Zahlen im Kopf und mit dem Taschenrechner ausführen</w:t>
            </w:r>
          </w:p>
          <w:p w:rsidR="001F419A" w:rsidRPr="00A376B1" w:rsidRDefault="001F419A" w:rsidP="004D0CFC">
            <w:pPr>
              <w:pStyle w:val="Listenabsatz"/>
              <w:tabs>
                <w:tab w:val="right" w:pos="4711"/>
              </w:tabs>
              <w:autoSpaceDE w:val="0"/>
              <w:autoSpaceDN w:val="0"/>
              <w:adjustRightInd w:val="0"/>
              <w:ind w:left="360"/>
              <w:rPr>
                <w:rFonts w:cstheme="minorHAnsi"/>
                <w:b/>
                <w:sz w:val="20"/>
                <w:szCs w:val="20"/>
              </w:rPr>
            </w:pPr>
          </w:p>
        </w:tc>
        <w:tc>
          <w:tcPr>
            <w:tcW w:w="4395" w:type="dxa"/>
          </w:tcPr>
          <w:p w:rsidR="00D971C8" w:rsidRPr="00C47BE3" w:rsidRDefault="00D971C8" w:rsidP="00D971C8">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D971C8" w:rsidRDefault="00D971C8" w:rsidP="00D971C8">
            <w:pPr>
              <w:pStyle w:val="Listenabsatz"/>
              <w:numPr>
                <w:ilvl w:val="0"/>
                <w:numId w:val="2"/>
              </w:numPr>
              <w:tabs>
                <w:tab w:val="right" w:pos="4711"/>
              </w:tabs>
              <w:autoSpaceDE w:val="0"/>
              <w:autoSpaceDN w:val="0"/>
              <w:adjustRightInd w:val="0"/>
              <w:spacing w:after="200" w:line="276" w:lineRule="auto"/>
              <w:rPr>
                <w:rFonts w:cstheme="minorHAnsi"/>
                <w:sz w:val="20"/>
                <w:szCs w:val="20"/>
              </w:rPr>
            </w:pPr>
            <w:r>
              <w:rPr>
                <w:rFonts w:cstheme="minorHAnsi"/>
                <w:sz w:val="20"/>
                <w:szCs w:val="20"/>
              </w:rPr>
              <w:t>Mathematisch Argumentieren (K1)</w:t>
            </w:r>
          </w:p>
          <w:p w:rsidR="00D971C8" w:rsidRPr="004165D2" w:rsidRDefault="00D971C8" w:rsidP="00D971C8">
            <w:pPr>
              <w:pStyle w:val="Listenabsatz"/>
              <w:numPr>
                <w:ilvl w:val="0"/>
                <w:numId w:val="2"/>
              </w:numPr>
              <w:tabs>
                <w:tab w:val="right" w:pos="4711"/>
              </w:tabs>
              <w:autoSpaceDE w:val="0"/>
              <w:autoSpaceDN w:val="0"/>
              <w:adjustRightInd w:val="0"/>
              <w:spacing w:after="200" w:line="276" w:lineRule="auto"/>
              <w:rPr>
                <w:rFonts w:cstheme="minorHAnsi"/>
                <w:sz w:val="20"/>
                <w:szCs w:val="20"/>
              </w:rPr>
            </w:pPr>
            <w:r w:rsidRPr="004165D2">
              <w:rPr>
                <w:rFonts w:cstheme="minorHAnsi"/>
                <w:sz w:val="20"/>
                <w:szCs w:val="20"/>
              </w:rPr>
              <w:t xml:space="preserve">Mathematische Darstellungen verwenden (K4) </w:t>
            </w:r>
          </w:p>
          <w:p w:rsidR="00D971C8" w:rsidRPr="00C47BE3" w:rsidRDefault="00D971C8" w:rsidP="00AC1020">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1F419A" w:rsidRPr="00A376B1" w:rsidRDefault="001F419A" w:rsidP="004D0CFC">
            <w:pPr>
              <w:rPr>
                <w:rFonts w:cstheme="minorHAnsi"/>
                <w:sz w:val="20"/>
                <w:szCs w:val="20"/>
              </w:rPr>
            </w:pPr>
          </w:p>
        </w:tc>
      </w:tr>
      <w:tr w:rsidR="001F419A" w:rsidRPr="002E7845" w:rsidTr="004D0CFC">
        <w:tc>
          <w:tcPr>
            <w:tcW w:w="3298" w:type="dxa"/>
          </w:tcPr>
          <w:p w:rsidR="00F4292D" w:rsidRDefault="001F419A" w:rsidP="00F4292D">
            <w:pPr>
              <w:tabs>
                <w:tab w:val="right" w:pos="3011"/>
              </w:tabs>
              <w:autoSpaceDE w:val="0"/>
              <w:autoSpaceDN w:val="0"/>
              <w:adjustRightInd w:val="0"/>
              <w:rPr>
                <w:rFonts w:cstheme="minorHAnsi"/>
                <w:sz w:val="20"/>
                <w:szCs w:val="20"/>
              </w:rPr>
            </w:pPr>
            <w:r>
              <w:rPr>
                <w:rFonts w:cstheme="minorHAnsi"/>
                <w:sz w:val="20"/>
                <w:szCs w:val="20"/>
              </w:rPr>
              <w:t xml:space="preserve">6.7 Verbindung der </w:t>
            </w:r>
            <w:r w:rsidR="00F4292D">
              <w:rPr>
                <w:rFonts w:cstheme="minorHAnsi"/>
                <w:sz w:val="20"/>
                <w:szCs w:val="20"/>
              </w:rPr>
              <w:t>Grundrechenarten</w:t>
            </w:r>
          </w:p>
          <w:p w:rsidR="001F419A" w:rsidRDefault="00F4292D" w:rsidP="00F4292D">
            <w:pPr>
              <w:tabs>
                <w:tab w:val="right" w:pos="3011"/>
              </w:tabs>
              <w:autoSpaceDE w:val="0"/>
              <w:autoSpaceDN w:val="0"/>
              <w:adjustRightInd w:val="0"/>
              <w:rPr>
                <w:rFonts w:cstheme="minorHAnsi"/>
                <w:sz w:val="20"/>
                <w:szCs w:val="20"/>
              </w:rPr>
            </w:pPr>
            <w:r>
              <w:rPr>
                <w:rFonts w:cstheme="minorHAnsi"/>
                <w:sz w:val="20"/>
                <w:szCs w:val="20"/>
              </w:rPr>
              <w:tab/>
            </w:r>
            <w:r w:rsidR="001F419A">
              <w:rPr>
                <w:rFonts w:cstheme="minorHAnsi"/>
                <w:sz w:val="20"/>
                <w:szCs w:val="20"/>
              </w:rPr>
              <w:t>154</w:t>
            </w:r>
          </w:p>
        </w:tc>
        <w:tc>
          <w:tcPr>
            <w:tcW w:w="4059" w:type="dxa"/>
          </w:tcPr>
          <w:p w:rsidR="007F1DA0" w:rsidRPr="00A376B1" w:rsidRDefault="007F1DA0" w:rsidP="007F1DA0">
            <w:pPr>
              <w:rPr>
                <w:rFonts w:cstheme="minorHAnsi"/>
                <w:b/>
                <w:sz w:val="20"/>
                <w:szCs w:val="20"/>
              </w:rPr>
            </w:pPr>
            <w:r w:rsidRPr="00A376B1">
              <w:rPr>
                <w:rFonts w:cstheme="minorHAnsi"/>
                <w:b/>
                <w:color w:val="E36C0A" w:themeColor="accent6" w:themeShade="BF"/>
                <w:sz w:val="20"/>
                <w:szCs w:val="20"/>
              </w:rPr>
              <w:t>Arithmetik/Algebra</w:t>
            </w:r>
          </w:p>
          <w:p w:rsidR="007F1DA0" w:rsidRDefault="007F1DA0" w:rsidP="007F1DA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Grundrechenoperationen im Bereich der rationalen Zahlen im Kopf und mit dem Taschenrechner ausführen</w:t>
            </w:r>
          </w:p>
          <w:p w:rsidR="001F419A" w:rsidRPr="00A376B1" w:rsidRDefault="007F1DA0" w:rsidP="00AC1020">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Rechengesetze zum vorteilhaften Rechnen anwenden</w:t>
            </w:r>
          </w:p>
        </w:tc>
        <w:tc>
          <w:tcPr>
            <w:tcW w:w="4395" w:type="dxa"/>
          </w:tcPr>
          <w:p w:rsidR="00D971C8" w:rsidRPr="00C47BE3" w:rsidRDefault="00D971C8" w:rsidP="00D971C8">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D971C8" w:rsidRDefault="00D971C8" w:rsidP="00D971C8">
            <w:pPr>
              <w:pStyle w:val="Listenabsatz"/>
              <w:numPr>
                <w:ilvl w:val="0"/>
                <w:numId w:val="2"/>
              </w:numPr>
              <w:tabs>
                <w:tab w:val="right" w:pos="4711"/>
              </w:tabs>
              <w:autoSpaceDE w:val="0"/>
              <w:autoSpaceDN w:val="0"/>
              <w:adjustRightInd w:val="0"/>
              <w:spacing w:after="200" w:line="276" w:lineRule="auto"/>
              <w:rPr>
                <w:rFonts w:cstheme="minorHAnsi"/>
                <w:sz w:val="20"/>
                <w:szCs w:val="20"/>
              </w:rPr>
            </w:pPr>
            <w:r>
              <w:rPr>
                <w:rFonts w:cstheme="minorHAnsi"/>
                <w:sz w:val="20"/>
                <w:szCs w:val="20"/>
              </w:rPr>
              <w:t>Mathematisch Argumentieren (K1)</w:t>
            </w:r>
          </w:p>
          <w:p w:rsidR="00D971C8" w:rsidRPr="004165D2" w:rsidRDefault="00D971C8" w:rsidP="00D971C8">
            <w:pPr>
              <w:pStyle w:val="Listenabsatz"/>
              <w:numPr>
                <w:ilvl w:val="0"/>
                <w:numId w:val="2"/>
              </w:numPr>
              <w:tabs>
                <w:tab w:val="right" w:pos="4711"/>
              </w:tabs>
              <w:autoSpaceDE w:val="0"/>
              <w:autoSpaceDN w:val="0"/>
              <w:adjustRightInd w:val="0"/>
              <w:spacing w:after="200" w:line="276" w:lineRule="auto"/>
              <w:rPr>
                <w:rFonts w:cstheme="minorHAnsi"/>
                <w:sz w:val="20"/>
                <w:szCs w:val="20"/>
              </w:rPr>
            </w:pPr>
            <w:r w:rsidRPr="004165D2">
              <w:rPr>
                <w:rFonts w:cstheme="minorHAnsi"/>
                <w:sz w:val="20"/>
                <w:szCs w:val="20"/>
              </w:rPr>
              <w:t xml:space="preserve">Mathematische Darstellungen verwenden (K4) </w:t>
            </w:r>
          </w:p>
          <w:p w:rsidR="001F419A" w:rsidRDefault="00D971C8" w:rsidP="00D971C8">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D971C8" w:rsidRDefault="00D971C8" w:rsidP="00D971C8">
            <w:pPr>
              <w:tabs>
                <w:tab w:val="right" w:pos="4711"/>
              </w:tabs>
              <w:autoSpaceDE w:val="0"/>
              <w:autoSpaceDN w:val="0"/>
              <w:adjustRightInd w:val="0"/>
              <w:rPr>
                <w:rFonts w:cstheme="minorHAnsi"/>
                <w:sz w:val="20"/>
                <w:szCs w:val="20"/>
              </w:rPr>
            </w:pPr>
          </w:p>
          <w:p w:rsidR="00D971C8" w:rsidRDefault="00D971C8" w:rsidP="00D971C8">
            <w:pPr>
              <w:tabs>
                <w:tab w:val="right" w:pos="4711"/>
              </w:tabs>
              <w:autoSpaceDE w:val="0"/>
              <w:autoSpaceDN w:val="0"/>
              <w:adjustRightInd w:val="0"/>
              <w:rPr>
                <w:rFonts w:cstheme="minorHAnsi"/>
                <w:b/>
                <w:sz w:val="20"/>
                <w:szCs w:val="20"/>
              </w:rPr>
            </w:pPr>
            <w:r>
              <w:rPr>
                <w:rFonts w:cstheme="minorHAnsi"/>
                <w:b/>
                <w:sz w:val="20"/>
                <w:szCs w:val="20"/>
              </w:rPr>
              <w:t>Selbst- und Sozialkompetenz</w:t>
            </w:r>
          </w:p>
          <w:p w:rsidR="00D971C8" w:rsidRPr="00D971C8" w:rsidRDefault="00D971C8" w:rsidP="00AC1020">
            <w:pPr>
              <w:pStyle w:val="Listenabsatz"/>
              <w:numPr>
                <w:ilvl w:val="0"/>
                <w:numId w:val="22"/>
              </w:numPr>
              <w:tabs>
                <w:tab w:val="right" w:pos="4711"/>
              </w:tabs>
              <w:autoSpaceDE w:val="0"/>
              <w:autoSpaceDN w:val="0"/>
              <w:adjustRightInd w:val="0"/>
              <w:rPr>
                <w:rFonts w:cstheme="minorHAnsi"/>
                <w:sz w:val="20"/>
                <w:szCs w:val="20"/>
              </w:rPr>
            </w:pPr>
            <w:r>
              <w:rPr>
                <w:rFonts w:cstheme="minorHAnsi"/>
                <w:sz w:val="20"/>
                <w:szCs w:val="20"/>
              </w:rPr>
              <w:t>Selbstständig Lösungsstrategien auswählen und anwenden</w:t>
            </w:r>
          </w:p>
        </w:tc>
        <w:tc>
          <w:tcPr>
            <w:tcW w:w="2806" w:type="dxa"/>
          </w:tcPr>
          <w:p w:rsidR="001F419A" w:rsidRPr="00A376B1" w:rsidRDefault="001F419A" w:rsidP="004D0CFC">
            <w:pPr>
              <w:rPr>
                <w:rFonts w:cstheme="minorHAnsi"/>
                <w:sz w:val="20"/>
                <w:szCs w:val="20"/>
              </w:rPr>
            </w:pPr>
          </w:p>
        </w:tc>
      </w:tr>
      <w:tr w:rsidR="001F419A" w:rsidRPr="002E7845" w:rsidTr="004D0CFC">
        <w:tc>
          <w:tcPr>
            <w:tcW w:w="3298" w:type="dxa"/>
          </w:tcPr>
          <w:p w:rsidR="001F419A" w:rsidRPr="00A376B1" w:rsidRDefault="00A7068E" w:rsidP="004D0CFC">
            <w:pPr>
              <w:tabs>
                <w:tab w:val="right" w:pos="3011"/>
                <w:tab w:val="right" w:pos="4711"/>
              </w:tabs>
              <w:autoSpaceDE w:val="0"/>
              <w:autoSpaceDN w:val="0"/>
              <w:adjustRightInd w:val="0"/>
              <w:rPr>
                <w:rFonts w:cstheme="minorHAnsi"/>
                <w:sz w:val="20"/>
                <w:szCs w:val="20"/>
              </w:rPr>
            </w:pPr>
            <w:r>
              <w:rPr>
                <w:rFonts w:cstheme="minorHAnsi"/>
                <w:sz w:val="20"/>
                <w:szCs w:val="20"/>
              </w:rPr>
              <w:t>6.8</w:t>
            </w:r>
            <w:r w:rsidR="001F419A">
              <w:rPr>
                <w:rFonts w:cstheme="minorHAnsi"/>
                <w:sz w:val="20"/>
                <w:szCs w:val="20"/>
              </w:rPr>
              <w:t xml:space="preserve"> Vermischte Aufgaben</w:t>
            </w:r>
            <w:r w:rsidR="001F419A" w:rsidRPr="00A376B1">
              <w:rPr>
                <w:rFonts w:cstheme="minorHAnsi"/>
                <w:sz w:val="20"/>
                <w:szCs w:val="20"/>
              </w:rPr>
              <w:tab/>
            </w:r>
            <w:r>
              <w:rPr>
                <w:rFonts w:cstheme="minorHAnsi"/>
                <w:sz w:val="20"/>
                <w:szCs w:val="20"/>
              </w:rPr>
              <w:t>156</w:t>
            </w:r>
          </w:p>
        </w:tc>
        <w:tc>
          <w:tcPr>
            <w:tcW w:w="4059" w:type="dxa"/>
          </w:tcPr>
          <w:p w:rsidR="001F419A" w:rsidRPr="00A376B1" w:rsidRDefault="001F419A" w:rsidP="004D0CFC">
            <w:pPr>
              <w:tabs>
                <w:tab w:val="right" w:pos="4711"/>
              </w:tabs>
              <w:autoSpaceDE w:val="0"/>
              <w:autoSpaceDN w:val="0"/>
              <w:adjustRightInd w:val="0"/>
              <w:rPr>
                <w:rFonts w:cstheme="minorHAnsi"/>
                <w:sz w:val="20"/>
                <w:szCs w:val="20"/>
              </w:rPr>
            </w:pPr>
          </w:p>
        </w:tc>
        <w:tc>
          <w:tcPr>
            <w:tcW w:w="4395" w:type="dxa"/>
          </w:tcPr>
          <w:p w:rsidR="001F419A" w:rsidRPr="00C47BE3" w:rsidRDefault="001F419A" w:rsidP="004D0CFC">
            <w:pPr>
              <w:pStyle w:val="Listenabsatz"/>
              <w:tabs>
                <w:tab w:val="right" w:pos="4711"/>
              </w:tabs>
              <w:autoSpaceDE w:val="0"/>
              <w:autoSpaceDN w:val="0"/>
              <w:adjustRightInd w:val="0"/>
              <w:ind w:left="360"/>
              <w:rPr>
                <w:rFonts w:cstheme="minorHAnsi"/>
                <w:sz w:val="20"/>
                <w:szCs w:val="20"/>
              </w:rPr>
            </w:pPr>
          </w:p>
        </w:tc>
        <w:tc>
          <w:tcPr>
            <w:tcW w:w="2806" w:type="dxa"/>
          </w:tcPr>
          <w:p w:rsidR="001F419A" w:rsidRDefault="001F419A" w:rsidP="004D0CFC">
            <w:pPr>
              <w:rPr>
                <w:rFonts w:cstheme="minorHAnsi"/>
                <w:sz w:val="20"/>
                <w:szCs w:val="20"/>
              </w:rPr>
            </w:pPr>
            <w:r w:rsidRPr="00A376B1">
              <w:rPr>
                <w:rFonts w:cstheme="minorHAnsi"/>
                <w:sz w:val="20"/>
                <w:szCs w:val="20"/>
              </w:rPr>
              <w:t>Die Inhalte des vorangehenden Kapitels werden vernetzend wiederholt.</w:t>
            </w:r>
          </w:p>
          <w:p w:rsidR="007F1DA0" w:rsidRPr="00A376B1" w:rsidRDefault="007F1DA0" w:rsidP="004D0CFC">
            <w:pPr>
              <w:rPr>
                <w:rFonts w:cstheme="minorHAnsi"/>
                <w:sz w:val="20"/>
                <w:szCs w:val="20"/>
              </w:rPr>
            </w:pPr>
            <w:r>
              <w:rPr>
                <w:rFonts w:cstheme="minorHAnsi"/>
                <w:sz w:val="20"/>
                <w:szCs w:val="20"/>
              </w:rPr>
              <w:t>Wissen: Multiplikation negativer Zahlen an zwei Zahlengeraden</w:t>
            </w:r>
          </w:p>
        </w:tc>
      </w:tr>
      <w:tr w:rsidR="001F419A" w:rsidRPr="002E7845" w:rsidTr="004D0CFC">
        <w:tc>
          <w:tcPr>
            <w:tcW w:w="3298" w:type="dxa"/>
          </w:tcPr>
          <w:p w:rsidR="001F419A" w:rsidRDefault="00A7068E" w:rsidP="00A7068E">
            <w:pPr>
              <w:tabs>
                <w:tab w:val="right" w:pos="3011"/>
                <w:tab w:val="right" w:pos="4711"/>
              </w:tabs>
              <w:autoSpaceDE w:val="0"/>
              <w:autoSpaceDN w:val="0"/>
              <w:adjustRightInd w:val="0"/>
              <w:rPr>
                <w:rFonts w:cstheme="minorHAnsi"/>
                <w:sz w:val="20"/>
                <w:szCs w:val="20"/>
              </w:rPr>
            </w:pPr>
            <w:r>
              <w:rPr>
                <w:rFonts w:cstheme="minorHAnsi"/>
                <w:sz w:val="20"/>
                <w:szCs w:val="20"/>
              </w:rPr>
              <w:t xml:space="preserve">6.9 </w:t>
            </w:r>
            <w:r w:rsidR="001F419A">
              <w:rPr>
                <w:rFonts w:cstheme="minorHAnsi"/>
                <w:sz w:val="20"/>
                <w:szCs w:val="20"/>
              </w:rPr>
              <w:t xml:space="preserve">Themenseite: </w:t>
            </w:r>
            <w:r>
              <w:rPr>
                <w:rFonts w:cstheme="minorHAnsi"/>
                <w:sz w:val="20"/>
                <w:szCs w:val="20"/>
              </w:rPr>
              <w:t>Luftige Höhen</w:t>
            </w:r>
            <w:r w:rsidR="00AC1020">
              <w:rPr>
                <w:rFonts w:cstheme="minorHAnsi"/>
                <w:sz w:val="20"/>
                <w:szCs w:val="20"/>
              </w:rPr>
              <w:tab/>
            </w:r>
            <w:r>
              <w:rPr>
                <w:rFonts w:cstheme="minorHAnsi"/>
                <w:sz w:val="20"/>
                <w:szCs w:val="20"/>
              </w:rPr>
              <w:t>158</w:t>
            </w:r>
          </w:p>
        </w:tc>
        <w:tc>
          <w:tcPr>
            <w:tcW w:w="4059" w:type="dxa"/>
          </w:tcPr>
          <w:p w:rsidR="001F419A" w:rsidRPr="00A376B1" w:rsidRDefault="001F419A" w:rsidP="004D0CFC">
            <w:pPr>
              <w:tabs>
                <w:tab w:val="right" w:pos="4711"/>
              </w:tabs>
              <w:autoSpaceDE w:val="0"/>
              <w:autoSpaceDN w:val="0"/>
              <w:adjustRightInd w:val="0"/>
              <w:rPr>
                <w:rFonts w:cstheme="minorHAnsi"/>
                <w:sz w:val="20"/>
                <w:szCs w:val="20"/>
              </w:rPr>
            </w:pPr>
          </w:p>
        </w:tc>
        <w:tc>
          <w:tcPr>
            <w:tcW w:w="4395" w:type="dxa"/>
          </w:tcPr>
          <w:p w:rsidR="001F419A" w:rsidRPr="00C47BE3" w:rsidRDefault="001F419A" w:rsidP="004D0CFC">
            <w:pPr>
              <w:pStyle w:val="Listenabsatz"/>
              <w:tabs>
                <w:tab w:val="right" w:pos="4711"/>
              </w:tabs>
              <w:autoSpaceDE w:val="0"/>
              <w:autoSpaceDN w:val="0"/>
              <w:adjustRightInd w:val="0"/>
              <w:ind w:left="360"/>
              <w:rPr>
                <w:rFonts w:cstheme="minorHAnsi"/>
                <w:sz w:val="20"/>
                <w:szCs w:val="20"/>
              </w:rPr>
            </w:pPr>
          </w:p>
        </w:tc>
        <w:tc>
          <w:tcPr>
            <w:tcW w:w="2806" w:type="dxa"/>
          </w:tcPr>
          <w:p w:rsidR="001F419A" w:rsidRDefault="001F419A" w:rsidP="004D0CFC">
            <w:pPr>
              <w:rPr>
                <w:rFonts w:cstheme="minorHAnsi"/>
                <w:sz w:val="20"/>
                <w:szCs w:val="20"/>
              </w:rPr>
            </w:pPr>
            <w:r>
              <w:rPr>
                <w:rFonts w:cstheme="minorHAnsi"/>
                <w:sz w:val="20"/>
                <w:szCs w:val="20"/>
              </w:rPr>
              <w:t>Vertiefung</w:t>
            </w:r>
          </w:p>
        </w:tc>
      </w:tr>
      <w:tr w:rsidR="001F419A" w:rsidRPr="002E7845" w:rsidTr="004D0CFC">
        <w:tc>
          <w:tcPr>
            <w:tcW w:w="3298" w:type="dxa"/>
          </w:tcPr>
          <w:p w:rsidR="001F419A" w:rsidRPr="00A376B1" w:rsidRDefault="00A7068E" w:rsidP="004D0CFC">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6</w:t>
            </w:r>
            <w:r w:rsidR="001F419A">
              <w:rPr>
                <w:rFonts w:cstheme="minorHAnsi"/>
                <w:b/>
                <w:color w:val="FFC000"/>
                <w:sz w:val="20"/>
                <w:szCs w:val="20"/>
              </w:rPr>
              <w:t>.10 Das kann ich!</w:t>
            </w:r>
            <w:r w:rsidR="001F419A">
              <w:rPr>
                <w:rFonts w:cstheme="minorHAnsi"/>
                <w:b/>
                <w:color w:val="FFC000"/>
                <w:sz w:val="20"/>
                <w:szCs w:val="20"/>
              </w:rPr>
              <w:tab/>
            </w:r>
            <w:r>
              <w:rPr>
                <w:rFonts w:cstheme="minorHAnsi"/>
                <w:b/>
                <w:color w:val="FFC000"/>
                <w:sz w:val="20"/>
                <w:szCs w:val="20"/>
              </w:rPr>
              <w:t>160</w:t>
            </w:r>
          </w:p>
        </w:tc>
        <w:tc>
          <w:tcPr>
            <w:tcW w:w="4059" w:type="dxa"/>
          </w:tcPr>
          <w:p w:rsidR="001F419A" w:rsidRPr="00A376B1" w:rsidRDefault="001F419A" w:rsidP="004D0CFC">
            <w:pPr>
              <w:tabs>
                <w:tab w:val="right" w:pos="4711"/>
              </w:tabs>
              <w:autoSpaceDE w:val="0"/>
              <w:autoSpaceDN w:val="0"/>
              <w:adjustRightInd w:val="0"/>
              <w:rPr>
                <w:rFonts w:cstheme="minorHAnsi"/>
                <w:color w:val="FFC000"/>
                <w:sz w:val="20"/>
                <w:szCs w:val="20"/>
              </w:rPr>
            </w:pPr>
          </w:p>
        </w:tc>
        <w:tc>
          <w:tcPr>
            <w:tcW w:w="4395" w:type="dxa"/>
          </w:tcPr>
          <w:p w:rsidR="001F419A" w:rsidRPr="00C47BE3" w:rsidRDefault="001F419A"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1F419A" w:rsidRPr="00C47BE3" w:rsidRDefault="001F419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1F419A" w:rsidRPr="00C47BE3" w:rsidRDefault="001F419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1F419A" w:rsidRPr="00A376B1" w:rsidRDefault="001F419A" w:rsidP="004D0CFC">
            <w:pPr>
              <w:rPr>
                <w:rFonts w:cstheme="minorHAnsi"/>
                <w:sz w:val="20"/>
                <w:szCs w:val="20"/>
              </w:rPr>
            </w:pPr>
            <w:r w:rsidRPr="00A376B1">
              <w:rPr>
                <w:rFonts w:cstheme="minorHAnsi"/>
                <w:sz w:val="20"/>
                <w:szCs w:val="20"/>
              </w:rPr>
              <w:t>Die Aufgaben zur Einzelarbeit sind Basisaufgaben zur Grundwissensbildung.</w:t>
            </w:r>
          </w:p>
          <w:p w:rsidR="001F419A" w:rsidRPr="00A376B1" w:rsidRDefault="001F419A" w:rsidP="004D0CFC">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1F419A" w:rsidRPr="002E7845" w:rsidTr="004D0CFC">
        <w:tc>
          <w:tcPr>
            <w:tcW w:w="3298" w:type="dxa"/>
          </w:tcPr>
          <w:p w:rsidR="001F419A" w:rsidRPr="00A376B1" w:rsidRDefault="001F419A" w:rsidP="004D0CFC">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r>
            <w:r w:rsidR="00A7068E">
              <w:rPr>
                <w:rFonts w:cstheme="minorHAnsi"/>
                <w:b/>
                <w:color w:val="92D050"/>
                <w:sz w:val="20"/>
                <w:szCs w:val="20"/>
              </w:rPr>
              <w:t>163</w:t>
            </w:r>
          </w:p>
        </w:tc>
        <w:tc>
          <w:tcPr>
            <w:tcW w:w="4059" w:type="dxa"/>
          </w:tcPr>
          <w:p w:rsidR="001F419A" w:rsidRPr="00A376B1" w:rsidRDefault="001F419A" w:rsidP="004D0CFC">
            <w:pPr>
              <w:tabs>
                <w:tab w:val="right" w:pos="4711"/>
              </w:tabs>
              <w:autoSpaceDE w:val="0"/>
              <w:autoSpaceDN w:val="0"/>
              <w:adjustRightInd w:val="0"/>
              <w:rPr>
                <w:rFonts w:cstheme="minorHAnsi"/>
                <w:color w:val="92D050"/>
                <w:sz w:val="20"/>
                <w:szCs w:val="20"/>
              </w:rPr>
            </w:pPr>
          </w:p>
        </w:tc>
        <w:tc>
          <w:tcPr>
            <w:tcW w:w="4395" w:type="dxa"/>
          </w:tcPr>
          <w:p w:rsidR="001F419A" w:rsidRPr="00C47BE3" w:rsidRDefault="001F419A" w:rsidP="004D0CFC">
            <w:pPr>
              <w:rPr>
                <w:rFonts w:cstheme="minorHAnsi"/>
                <w:sz w:val="20"/>
                <w:szCs w:val="20"/>
              </w:rPr>
            </w:pPr>
          </w:p>
        </w:tc>
        <w:tc>
          <w:tcPr>
            <w:tcW w:w="2806" w:type="dxa"/>
          </w:tcPr>
          <w:p w:rsidR="001F419A" w:rsidRPr="00A376B1" w:rsidRDefault="001F419A" w:rsidP="004D0CFC">
            <w:pPr>
              <w:rPr>
                <w:rFonts w:cstheme="minorHAnsi"/>
                <w:sz w:val="20"/>
                <w:szCs w:val="20"/>
              </w:rPr>
            </w:pPr>
            <w:r w:rsidRPr="00A376B1">
              <w:rPr>
                <w:rFonts w:cstheme="minorHAnsi"/>
                <w:sz w:val="20"/>
                <w:szCs w:val="20"/>
              </w:rPr>
              <w:t>Auf diesen Seiten werden alle Lerninhalte früherer Kapitel und Schuljahre wiederholt.</w:t>
            </w:r>
          </w:p>
        </w:tc>
      </w:tr>
    </w:tbl>
    <w:p w:rsidR="00567030" w:rsidRDefault="00567030" w:rsidP="00C66D52">
      <w:pPr>
        <w:rPr>
          <w:rFonts w:cstheme="minorHAnsi"/>
          <w:b/>
        </w:rPr>
      </w:pP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567030" w:rsidRPr="002E7845" w:rsidTr="004D0CFC">
        <w:tc>
          <w:tcPr>
            <w:tcW w:w="3298" w:type="dxa"/>
            <w:shd w:val="clear" w:color="auto" w:fill="BFBFBF" w:themeFill="background1" w:themeFillShade="BF"/>
          </w:tcPr>
          <w:p w:rsidR="00567030" w:rsidRPr="00A376B1" w:rsidRDefault="00AC1020" w:rsidP="004D0CFC">
            <w:pPr>
              <w:tabs>
                <w:tab w:val="right" w:pos="3011"/>
              </w:tabs>
              <w:rPr>
                <w:rFonts w:cstheme="minorHAnsi"/>
                <w:b/>
                <w:sz w:val="20"/>
                <w:szCs w:val="20"/>
              </w:rPr>
            </w:pPr>
            <w:r>
              <w:br w:type="page"/>
            </w:r>
            <w:r w:rsidR="00567030" w:rsidRPr="00A376B1">
              <w:rPr>
                <w:rFonts w:cstheme="minorHAnsi"/>
                <w:b/>
                <w:sz w:val="20"/>
                <w:szCs w:val="20"/>
              </w:rPr>
              <w:t>Schulbuchkapitel</w:t>
            </w:r>
          </w:p>
        </w:tc>
        <w:tc>
          <w:tcPr>
            <w:tcW w:w="4059" w:type="dxa"/>
            <w:shd w:val="clear" w:color="auto" w:fill="BFBFBF" w:themeFill="background1" w:themeFillShade="BF"/>
          </w:tcPr>
          <w:p w:rsidR="00567030" w:rsidRPr="00A376B1" w:rsidRDefault="00567030" w:rsidP="004D0CFC">
            <w:pPr>
              <w:rPr>
                <w:rFonts w:cstheme="minorHAnsi"/>
                <w:b/>
                <w:sz w:val="20"/>
                <w:szCs w:val="20"/>
              </w:rPr>
            </w:pPr>
            <w:r w:rsidRPr="00A376B1">
              <w:rPr>
                <w:rFonts w:cstheme="minorHAnsi"/>
                <w:b/>
                <w:color w:val="E36C0A" w:themeColor="accent6" w:themeShade="BF"/>
                <w:sz w:val="20"/>
                <w:szCs w:val="20"/>
              </w:rPr>
              <w:t>Inhaltsbezogene mathematische</w:t>
            </w:r>
            <w:r>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567030" w:rsidRPr="006B4A18" w:rsidRDefault="00567030" w:rsidP="004D0CFC">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567030" w:rsidRPr="00C47BE3" w:rsidRDefault="00567030" w:rsidP="004D0CFC">
            <w:pPr>
              <w:rPr>
                <w:rFonts w:cstheme="minorHAnsi"/>
                <w:b/>
                <w:sz w:val="20"/>
                <w:szCs w:val="20"/>
              </w:rPr>
            </w:pPr>
            <w:r w:rsidRPr="00C47BE3">
              <w:rPr>
                <w:rFonts w:cstheme="minorHAnsi"/>
                <w:b/>
                <w:sz w:val="20"/>
                <w:szCs w:val="20"/>
              </w:rPr>
              <w:t>Allgemeine mathematische Kompetenzen</w:t>
            </w:r>
          </w:p>
          <w:p w:rsidR="00567030" w:rsidRPr="00C47BE3" w:rsidRDefault="00567030" w:rsidP="004D0CFC">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567030" w:rsidRPr="00A376B1" w:rsidRDefault="00567030" w:rsidP="004D0CFC">
            <w:pPr>
              <w:rPr>
                <w:rFonts w:cstheme="minorHAnsi"/>
                <w:b/>
                <w:sz w:val="20"/>
                <w:szCs w:val="20"/>
              </w:rPr>
            </w:pPr>
            <w:r w:rsidRPr="00A376B1">
              <w:rPr>
                <w:rFonts w:cstheme="minorHAnsi"/>
                <w:b/>
                <w:sz w:val="20"/>
                <w:szCs w:val="20"/>
              </w:rPr>
              <w:t>Bemerkungen</w:t>
            </w:r>
          </w:p>
        </w:tc>
      </w:tr>
      <w:tr w:rsidR="00567030" w:rsidRPr="002E7845" w:rsidTr="004D0CFC">
        <w:tc>
          <w:tcPr>
            <w:tcW w:w="3298" w:type="dxa"/>
          </w:tcPr>
          <w:p w:rsidR="00567030" w:rsidRPr="00A376B1" w:rsidRDefault="00567030" w:rsidP="004D0CFC">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7 Terme und Gleichungen</w:t>
            </w:r>
            <w:r w:rsidRPr="00A376B1">
              <w:rPr>
                <w:rFonts w:cstheme="minorHAnsi"/>
                <w:b/>
                <w:color w:val="548DD4" w:themeColor="text2" w:themeTint="99"/>
                <w:sz w:val="20"/>
                <w:szCs w:val="20"/>
              </w:rPr>
              <w:tab/>
            </w:r>
            <w:r>
              <w:rPr>
                <w:rFonts w:cstheme="minorHAnsi"/>
                <w:b/>
                <w:color w:val="548DD4" w:themeColor="text2" w:themeTint="99"/>
                <w:sz w:val="20"/>
                <w:szCs w:val="20"/>
              </w:rPr>
              <w:t>165</w:t>
            </w:r>
          </w:p>
        </w:tc>
        <w:tc>
          <w:tcPr>
            <w:tcW w:w="4059" w:type="dxa"/>
          </w:tcPr>
          <w:p w:rsidR="00567030" w:rsidRPr="00A376B1" w:rsidRDefault="00567030" w:rsidP="004D0CFC">
            <w:pPr>
              <w:rPr>
                <w:rFonts w:cstheme="minorHAnsi"/>
                <w:sz w:val="20"/>
                <w:szCs w:val="20"/>
              </w:rPr>
            </w:pPr>
          </w:p>
        </w:tc>
        <w:tc>
          <w:tcPr>
            <w:tcW w:w="4395" w:type="dxa"/>
          </w:tcPr>
          <w:p w:rsidR="00567030" w:rsidRPr="00C47BE3" w:rsidRDefault="00567030" w:rsidP="004D0CFC">
            <w:pPr>
              <w:rPr>
                <w:rFonts w:cstheme="minorHAnsi"/>
                <w:sz w:val="20"/>
                <w:szCs w:val="20"/>
              </w:rPr>
            </w:pPr>
          </w:p>
        </w:tc>
        <w:tc>
          <w:tcPr>
            <w:tcW w:w="2806" w:type="dxa"/>
          </w:tcPr>
          <w:p w:rsidR="00567030" w:rsidRPr="00A376B1" w:rsidRDefault="00567030" w:rsidP="005C1408">
            <w:pPr>
              <w:rPr>
                <w:rFonts w:cstheme="minorHAnsi"/>
                <w:b/>
                <w:sz w:val="20"/>
                <w:szCs w:val="20"/>
              </w:rPr>
            </w:pPr>
            <w:r w:rsidRPr="00A376B1">
              <w:rPr>
                <w:rFonts w:cstheme="minorHAnsi"/>
                <w:b/>
                <w:color w:val="548DD4" w:themeColor="text2" w:themeTint="99"/>
                <w:sz w:val="20"/>
                <w:szCs w:val="20"/>
              </w:rPr>
              <w:t xml:space="preserve">ca. </w:t>
            </w:r>
            <w:r w:rsidR="005C1408">
              <w:rPr>
                <w:rFonts w:cstheme="minorHAnsi"/>
                <w:b/>
                <w:color w:val="548DD4" w:themeColor="text2" w:themeTint="99"/>
                <w:sz w:val="20"/>
                <w:szCs w:val="20"/>
              </w:rPr>
              <w:t>16</w:t>
            </w:r>
            <w:r w:rsidRPr="00A376B1">
              <w:rPr>
                <w:rFonts w:cstheme="minorHAnsi"/>
                <w:b/>
                <w:color w:val="548DD4" w:themeColor="text2" w:themeTint="99"/>
                <w:sz w:val="20"/>
                <w:szCs w:val="20"/>
              </w:rPr>
              <w:t xml:space="preserve"> Wochenstunden</w:t>
            </w:r>
          </w:p>
        </w:tc>
      </w:tr>
      <w:tr w:rsidR="00567030" w:rsidRPr="002E7845" w:rsidTr="004D0CFC">
        <w:tc>
          <w:tcPr>
            <w:tcW w:w="3298" w:type="dxa"/>
          </w:tcPr>
          <w:p w:rsidR="00567030" w:rsidRPr="00A376B1" w:rsidRDefault="00567030" w:rsidP="004D0CFC">
            <w:pPr>
              <w:tabs>
                <w:tab w:val="right" w:pos="3011"/>
              </w:tabs>
              <w:autoSpaceDE w:val="0"/>
              <w:autoSpaceDN w:val="0"/>
              <w:adjustRightInd w:val="0"/>
              <w:rPr>
                <w:rFonts w:cstheme="minorHAnsi"/>
                <w:sz w:val="20"/>
                <w:szCs w:val="20"/>
              </w:rPr>
            </w:pPr>
            <w:r>
              <w:rPr>
                <w:rFonts w:cstheme="minorHAnsi"/>
                <w:sz w:val="20"/>
                <w:szCs w:val="20"/>
              </w:rPr>
              <w:t>7.1 Terme finden</w:t>
            </w:r>
            <w:r>
              <w:rPr>
                <w:rFonts w:cstheme="minorHAnsi"/>
                <w:sz w:val="20"/>
                <w:szCs w:val="20"/>
              </w:rPr>
              <w:tab/>
              <w:t>166</w:t>
            </w:r>
          </w:p>
          <w:p w:rsidR="00567030" w:rsidRPr="00A376B1" w:rsidRDefault="00567030" w:rsidP="004D0CFC">
            <w:pPr>
              <w:tabs>
                <w:tab w:val="right" w:pos="3011"/>
              </w:tabs>
              <w:rPr>
                <w:rFonts w:cstheme="minorHAnsi"/>
                <w:sz w:val="20"/>
                <w:szCs w:val="20"/>
              </w:rPr>
            </w:pPr>
          </w:p>
        </w:tc>
        <w:tc>
          <w:tcPr>
            <w:tcW w:w="4059" w:type="dxa"/>
          </w:tcPr>
          <w:p w:rsidR="00567030" w:rsidRPr="00A376B1" w:rsidRDefault="00567030" w:rsidP="004D0CFC">
            <w:pPr>
              <w:rPr>
                <w:rFonts w:cstheme="minorHAnsi"/>
                <w:b/>
                <w:sz w:val="20"/>
                <w:szCs w:val="20"/>
              </w:rPr>
            </w:pPr>
            <w:r w:rsidRPr="00A376B1">
              <w:rPr>
                <w:rFonts w:cstheme="minorHAnsi"/>
                <w:b/>
                <w:color w:val="E36C0A" w:themeColor="accent6" w:themeShade="BF"/>
                <w:sz w:val="20"/>
                <w:szCs w:val="20"/>
              </w:rPr>
              <w:t>Arithmetik/Algebra</w:t>
            </w:r>
          </w:p>
          <w:p w:rsidR="00567030" w:rsidRDefault="00D81178" w:rsidP="004D0CFC">
            <w:pPr>
              <w:pStyle w:val="Listenabsatz"/>
              <w:numPr>
                <w:ilvl w:val="0"/>
                <w:numId w:val="2"/>
              </w:numPr>
              <w:tabs>
                <w:tab w:val="right" w:pos="4711"/>
              </w:tabs>
              <w:autoSpaceDE w:val="0"/>
              <w:autoSpaceDN w:val="0"/>
              <w:adjustRightInd w:val="0"/>
              <w:rPr>
                <w:rFonts w:cstheme="minorHAnsi"/>
                <w:sz w:val="20"/>
                <w:szCs w:val="20"/>
              </w:rPr>
            </w:pPr>
            <w:proofErr w:type="spellStart"/>
            <w:r w:rsidRPr="00D81178">
              <w:rPr>
                <w:rFonts w:cstheme="minorHAnsi"/>
                <w:sz w:val="20"/>
                <w:szCs w:val="20"/>
              </w:rPr>
              <w:t>Termstruk</w:t>
            </w:r>
            <w:r>
              <w:rPr>
                <w:rFonts w:cstheme="minorHAnsi"/>
                <w:sz w:val="20"/>
                <w:szCs w:val="20"/>
              </w:rPr>
              <w:t>t</w:t>
            </w:r>
            <w:r w:rsidRPr="00D81178">
              <w:rPr>
                <w:rFonts w:cstheme="minorHAnsi"/>
                <w:sz w:val="20"/>
                <w:szCs w:val="20"/>
              </w:rPr>
              <w:t>uren</w:t>
            </w:r>
            <w:proofErr w:type="spellEnd"/>
            <w:r w:rsidRPr="00D81178">
              <w:rPr>
                <w:rFonts w:cstheme="minorHAnsi"/>
                <w:sz w:val="20"/>
                <w:szCs w:val="20"/>
              </w:rPr>
              <w:t xml:space="preserve"> beschreiben</w:t>
            </w:r>
          </w:p>
          <w:p w:rsidR="00D81178" w:rsidRPr="00D81178" w:rsidRDefault="00D81178"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Terme zu vorgegebenen Sachverhalten aufstellen</w:t>
            </w:r>
          </w:p>
        </w:tc>
        <w:tc>
          <w:tcPr>
            <w:tcW w:w="4395" w:type="dxa"/>
          </w:tcPr>
          <w:p w:rsidR="00567030" w:rsidRPr="00C47BE3" w:rsidRDefault="00567030"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567030" w:rsidRDefault="00567030"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567030" w:rsidRDefault="00567030"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567030" w:rsidRPr="004165D2" w:rsidRDefault="00D81178" w:rsidP="00E3033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567030" w:rsidRPr="00A376B1" w:rsidRDefault="00D81178" w:rsidP="004D0CFC">
            <w:pPr>
              <w:rPr>
                <w:rFonts w:cstheme="minorHAnsi"/>
                <w:sz w:val="20"/>
                <w:szCs w:val="20"/>
              </w:rPr>
            </w:pPr>
            <w:r>
              <w:rPr>
                <w:rFonts w:cstheme="minorHAnsi"/>
                <w:sz w:val="20"/>
                <w:szCs w:val="20"/>
              </w:rPr>
              <w:t>Spiel: Terme suchen</w:t>
            </w:r>
          </w:p>
        </w:tc>
      </w:tr>
      <w:tr w:rsidR="00567030" w:rsidRPr="002E7845" w:rsidTr="004D0CFC">
        <w:tc>
          <w:tcPr>
            <w:tcW w:w="3298" w:type="dxa"/>
          </w:tcPr>
          <w:p w:rsidR="00567030" w:rsidRPr="00A376B1" w:rsidRDefault="00567030" w:rsidP="004D0CFC">
            <w:pPr>
              <w:tabs>
                <w:tab w:val="right" w:pos="3011"/>
              </w:tabs>
              <w:autoSpaceDE w:val="0"/>
              <w:autoSpaceDN w:val="0"/>
              <w:adjustRightInd w:val="0"/>
              <w:rPr>
                <w:rFonts w:cstheme="minorHAnsi"/>
                <w:sz w:val="20"/>
                <w:szCs w:val="20"/>
              </w:rPr>
            </w:pPr>
            <w:r>
              <w:rPr>
                <w:rFonts w:cstheme="minorHAnsi"/>
                <w:sz w:val="20"/>
                <w:szCs w:val="20"/>
              </w:rPr>
              <w:t>7.2 Terme vereinfachen</w:t>
            </w:r>
            <w:r w:rsidRPr="00A376B1">
              <w:rPr>
                <w:rFonts w:cstheme="minorHAnsi"/>
                <w:sz w:val="20"/>
                <w:szCs w:val="20"/>
              </w:rPr>
              <w:tab/>
            </w:r>
            <w:r>
              <w:rPr>
                <w:rFonts w:cstheme="minorHAnsi"/>
                <w:sz w:val="20"/>
                <w:szCs w:val="20"/>
              </w:rPr>
              <w:t>170</w:t>
            </w:r>
          </w:p>
        </w:tc>
        <w:tc>
          <w:tcPr>
            <w:tcW w:w="4059" w:type="dxa"/>
          </w:tcPr>
          <w:p w:rsidR="00567030" w:rsidRPr="00A376B1" w:rsidRDefault="00567030" w:rsidP="004D0CFC">
            <w:pPr>
              <w:rPr>
                <w:rFonts w:cstheme="minorHAnsi"/>
                <w:b/>
                <w:sz w:val="20"/>
                <w:szCs w:val="20"/>
              </w:rPr>
            </w:pPr>
            <w:r w:rsidRPr="00A376B1">
              <w:rPr>
                <w:rFonts w:cstheme="minorHAnsi"/>
                <w:b/>
                <w:color w:val="E36C0A" w:themeColor="accent6" w:themeShade="BF"/>
                <w:sz w:val="20"/>
                <w:szCs w:val="20"/>
              </w:rPr>
              <w:t>Arithmetik/Algebra</w:t>
            </w:r>
          </w:p>
          <w:p w:rsidR="00567030" w:rsidRPr="00C47BE3" w:rsidRDefault="00D81178" w:rsidP="00D81178">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Terme äquivalent umformen durch Zusammenfassen und Ausmultiplizieren</w:t>
            </w:r>
          </w:p>
        </w:tc>
        <w:tc>
          <w:tcPr>
            <w:tcW w:w="4395" w:type="dxa"/>
          </w:tcPr>
          <w:p w:rsidR="00567030" w:rsidRPr="00C47BE3" w:rsidRDefault="00567030"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567030" w:rsidRDefault="00567030"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567030" w:rsidRDefault="00567030"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 xml:space="preserve">Mathematische Darstellungen verwenden (K4) </w:t>
            </w:r>
          </w:p>
          <w:p w:rsidR="00567030" w:rsidRDefault="00567030"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7529A9" w:rsidRDefault="007529A9" w:rsidP="007529A9">
            <w:pPr>
              <w:tabs>
                <w:tab w:val="right" w:pos="4711"/>
              </w:tabs>
              <w:autoSpaceDE w:val="0"/>
              <w:autoSpaceDN w:val="0"/>
              <w:adjustRightInd w:val="0"/>
              <w:rPr>
                <w:rFonts w:cstheme="minorHAnsi"/>
                <w:sz w:val="20"/>
                <w:szCs w:val="20"/>
              </w:rPr>
            </w:pPr>
          </w:p>
          <w:p w:rsidR="007529A9" w:rsidRDefault="007529A9" w:rsidP="007529A9">
            <w:pPr>
              <w:tabs>
                <w:tab w:val="right" w:pos="4711"/>
              </w:tabs>
              <w:autoSpaceDE w:val="0"/>
              <w:autoSpaceDN w:val="0"/>
              <w:adjustRightInd w:val="0"/>
              <w:rPr>
                <w:rFonts w:cstheme="minorHAnsi"/>
                <w:b/>
                <w:sz w:val="20"/>
                <w:szCs w:val="20"/>
              </w:rPr>
            </w:pPr>
            <w:r>
              <w:rPr>
                <w:rFonts w:cstheme="minorHAnsi"/>
                <w:b/>
                <w:sz w:val="20"/>
                <w:szCs w:val="20"/>
              </w:rPr>
              <w:t>Methodenkompetenz</w:t>
            </w:r>
          </w:p>
          <w:p w:rsidR="00567030" w:rsidRPr="00105AE5" w:rsidRDefault="007529A9" w:rsidP="00AC1020">
            <w:pPr>
              <w:pStyle w:val="Listenabsatz"/>
              <w:numPr>
                <w:ilvl w:val="0"/>
                <w:numId w:val="32"/>
              </w:numPr>
              <w:tabs>
                <w:tab w:val="right" w:pos="4711"/>
              </w:tabs>
              <w:autoSpaceDE w:val="0"/>
              <w:autoSpaceDN w:val="0"/>
              <w:adjustRightInd w:val="0"/>
              <w:rPr>
                <w:rFonts w:cstheme="minorHAnsi"/>
                <w:b/>
                <w:sz w:val="20"/>
                <w:szCs w:val="20"/>
              </w:rPr>
            </w:pPr>
            <w:r>
              <w:rPr>
                <w:rFonts w:cstheme="minorHAnsi"/>
                <w:sz w:val="20"/>
                <w:szCs w:val="20"/>
              </w:rPr>
              <w:t>Problemlösestrategie: Verallgemeinern</w:t>
            </w:r>
          </w:p>
        </w:tc>
        <w:tc>
          <w:tcPr>
            <w:tcW w:w="2806" w:type="dxa"/>
          </w:tcPr>
          <w:p w:rsidR="00567030" w:rsidRPr="00A376B1" w:rsidRDefault="00567030" w:rsidP="004D0CFC">
            <w:pPr>
              <w:rPr>
                <w:rFonts w:cstheme="minorHAnsi"/>
                <w:sz w:val="20"/>
                <w:szCs w:val="20"/>
              </w:rPr>
            </w:pPr>
          </w:p>
        </w:tc>
      </w:tr>
      <w:tr w:rsidR="00567030" w:rsidRPr="002E7845" w:rsidTr="004D0CFC">
        <w:tc>
          <w:tcPr>
            <w:tcW w:w="3298" w:type="dxa"/>
          </w:tcPr>
          <w:p w:rsidR="00567030" w:rsidRPr="00A376B1" w:rsidRDefault="00567030" w:rsidP="00567030">
            <w:pPr>
              <w:tabs>
                <w:tab w:val="right" w:pos="3011"/>
              </w:tabs>
              <w:autoSpaceDE w:val="0"/>
              <w:autoSpaceDN w:val="0"/>
              <w:adjustRightInd w:val="0"/>
              <w:rPr>
                <w:rFonts w:cstheme="minorHAnsi"/>
                <w:sz w:val="20"/>
                <w:szCs w:val="20"/>
              </w:rPr>
            </w:pPr>
            <w:r>
              <w:rPr>
                <w:rFonts w:cstheme="minorHAnsi"/>
                <w:sz w:val="20"/>
                <w:szCs w:val="20"/>
              </w:rPr>
              <w:t>7.3 Terme multiplizieren und dividieren</w:t>
            </w:r>
            <w:r w:rsidRPr="00A376B1">
              <w:rPr>
                <w:rFonts w:cstheme="minorHAnsi"/>
                <w:sz w:val="20"/>
                <w:szCs w:val="20"/>
              </w:rPr>
              <w:tab/>
            </w:r>
            <w:r>
              <w:rPr>
                <w:rFonts w:cstheme="minorHAnsi"/>
                <w:sz w:val="20"/>
                <w:szCs w:val="20"/>
              </w:rPr>
              <w:t>172</w:t>
            </w:r>
          </w:p>
        </w:tc>
        <w:tc>
          <w:tcPr>
            <w:tcW w:w="4059" w:type="dxa"/>
          </w:tcPr>
          <w:p w:rsidR="00567030" w:rsidRPr="00A376B1" w:rsidRDefault="00567030" w:rsidP="004D0CFC">
            <w:pPr>
              <w:rPr>
                <w:rFonts w:cstheme="minorHAnsi"/>
                <w:b/>
                <w:sz w:val="20"/>
                <w:szCs w:val="20"/>
              </w:rPr>
            </w:pPr>
            <w:r w:rsidRPr="00A376B1">
              <w:rPr>
                <w:rFonts w:cstheme="minorHAnsi"/>
                <w:b/>
                <w:color w:val="E36C0A" w:themeColor="accent6" w:themeShade="BF"/>
                <w:sz w:val="20"/>
                <w:szCs w:val="20"/>
              </w:rPr>
              <w:t>Arithmetik/Algebra</w:t>
            </w:r>
          </w:p>
          <w:p w:rsidR="00567030" w:rsidRPr="00C47BE3" w:rsidRDefault="00D81178" w:rsidP="00D81178">
            <w:pPr>
              <w:pStyle w:val="Listenabsatz"/>
              <w:numPr>
                <w:ilvl w:val="0"/>
                <w:numId w:val="2"/>
              </w:numPr>
              <w:tabs>
                <w:tab w:val="right" w:pos="4711"/>
              </w:tabs>
              <w:autoSpaceDE w:val="0"/>
              <w:autoSpaceDN w:val="0"/>
              <w:adjustRightInd w:val="0"/>
              <w:rPr>
                <w:rFonts w:cstheme="minorHAnsi"/>
                <w:sz w:val="20"/>
                <w:szCs w:val="20"/>
              </w:rPr>
            </w:pPr>
            <w:proofErr w:type="spellStart"/>
            <w:r>
              <w:rPr>
                <w:rFonts w:cstheme="minorHAnsi"/>
                <w:sz w:val="20"/>
                <w:szCs w:val="20"/>
              </w:rPr>
              <w:t>Termwerte</w:t>
            </w:r>
            <w:proofErr w:type="spellEnd"/>
            <w:r>
              <w:rPr>
                <w:rFonts w:cstheme="minorHAnsi"/>
                <w:sz w:val="20"/>
                <w:szCs w:val="20"/>
              </w:rPr>
              <w:t xml:space="preserve"> durch Belegung der Variablen, auch unter Nutzung des Taschenrechners, berechnen</w:t>
            </w:r>
          </w:p>
        </w:tc>
        <w:tc>
          <w:tcPr>
            <w:tcW w:w="4395" w:type="dxa"/>
          </w:tcPr>
          <w:p w:rsidR="00567030" w:rsidRPr="00C47BE3" w:rsidRDefault="00567030"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567030" w:rsidRDefault="00567030"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567030" w:rsidRPr="004165D2" w:rsidRDefault="00567030" w:rsidP="004D0CFC">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105AE5" w:rsidRPr="004165D2" w:rsidRDefault="00567030" w:rsidP="00AC1020">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567030" w:rsidRPr="00A376B1" w:rsidRDefault="00567030" w:rsidP="004D0CFC">
            <w:pPr>
              <w:rPr>
                <w:rFonts w:cstheme="minorHAnsi"/>
                <w:sz w:val="20"/>
                <w:szCs w:val="20"/>
              </w:rPr>
            </w:pPr>
          </w:p>
        </w:tc>
      </w:tr>
      <w:tr w:rsidR="00567030" w:rsidRPr="002E7845" w:rsidTr="004D0CFC">
        <w:tc>
          <w:tcPr>
            <w:tcW w:w="3298" w:type="dxa"/>
          </w:tcPr>
          <w:p w:rsidR="00567030" w:rsidRPr="00A376B1" w:rsidRDefault="00567030" w:rsidP="004D0CFC">
            <w:pPr>
              <w:tabs>
                <w:tab w:val="right" w:pos="3011"/>
              </w:tabs>
              <w:autoSpaceDE w:val="0"/>
              <w:autoSpaceDN w:val="0"/>
              <w:adjustRightInd w:val="0"/>
              <w:rPr>
                <w:rFonts w:cstheme="minorHAnsi"/>
                <w:sz w:val="20"/>
                <w:szCs w:val="20"/>
              </w:rPr>
            </w:pPr>
            <w:r>
              <w:rPr>
                <w:rFonts w:cstheme="minorHAnsi"/>
                <w:sz w:val="20"/>
                <w:szCs w:val="20"/>
              </w:rPr>
              <w:t>7</w:t>
            </w:r>
            <w:r w:rsidR="00B9328F">
              <w:rPr>
                <w:rFonts w:cstheme="minorHAnsi"/>
                <w:sz w:val="20"/>
                <w:szCs w:val="20"/>
              </w:rPr>
              <w:t>.4 Terme mit Klammern auflösen</w:t>
            </w:r>
            <w:r w:rsidR="00B9328F">
              <w:rPr>
                <w:rFonts w:cstheme="minorHAnsi"/>
                <w:sz w:val="20"/>
                <w:szCs w:val="20"/>
              </w:rPr>
              <w:tab/>
            </w:r>
            <w:r>
              <w:rPr>
                <w:rFonts w:cstheme="minorHAnsi"/>
                <w:sz w:val="20"/>
                <w:szCs w:val="20"/>
              </w:rPr>
              <w:t xml:space="preserve"> 174</w:t>
            </w:r>
          </w:p>
        </w:tc>
        <w:tc>
          <w:tcPr>
            <w:tcW w:w="4059" w:type="dxa"/>
          </w:tcPr>
          <w:p w:rsidR="00D81178" w:rsidRPr="00A376B1" w:rsidRDefault="00D81178" w:rsidP="00D81178">
            <w:pPr>
              <w:rPr>
                <w:rFonts w:cstheme="minorHAnsi"/>
                <w:b/>
                <w:sz w:val="20"/>
                <w:szCs w:val="20"/>
              </w:rPr>
            </w:pPr>
            <w:r w:rsidRPr="00A376B1">
              <w:rPr>
                <w:rFonts w:cstheme="minorHAnsi"/>
                <w:b/>
                <w:color w:val="E36C0A" w:themeColor="accent6" w:themeShade="BF"/>
                <w:sz w:val="20"/>
                <w:szCs w:val="20"/>
              </w:rPr>
              <w:t>Arithmetik/Algebra</w:t>
            </w:r>
          </w:p>
          <w:p w:rsidR="00567030" w:rsidRDefault="00D81178" w:rsidP="00D81178">
            <w:pPr>
              <w:pStyle w:val="Listenabsatz"/>
              <w:numPr>
                <w:ilvl w:val="0"/>
                <w:numId w:val="23"/>
              </w:numPr>
              <w:tabs>
                <w:tab w:val="right" w:pos="4711"/>
              </w:tabs>
              <w:autoSpaceDE w:val="0"/>
              <w:autoSpaceDN w:val="0"/>
              <w:adjustRightInd w:val="0"/>
              <w:rPr>
                <w:rFonts w:cstheme="minorHAnsi"/>
                <w:sz w:val="20"/>
                <w:szCs w:val="20"/>
              </w:rPr>
            </w:pPr>
            <w:r>
              <w:rPr>
                <w:rFonts w:cstheme="minorHAnsi"/>
                <w:sz w:val="20"/>
                <w:szCs w:val="20"/>
              </w:rPr>
              <w:t>Terme äquivalent umformen durch Klammern auflösen</w:t>
            </w:r>
          </w:p>
          <w:p w:rsidR="00D81178" w:rsidRPr="00D81178" w:rsidRDefault="00D81178" w:rsidP="00D81178">
            <w:pPr>
              <w:tabs>
                <w:tab w:val="right" w:pos="4711"/>
              </w:tabs>
              <w:autoSpaceDE w:val="0"/>
              <w:autoSpaceDN w:val="0"/>
              <w:adjustRightInd w:val="0"/>
              <w:rPr>
                <w:rFonts w:cstheme="minorHAnsi"/>
                <w:b/>
                <w:sz w:val="20"/>
                <w:szCs w:val="20"/>
              </w:rPr>
            </w:pPr>
          </w:p>
        </w:tc>
        <w:tc>
          <w:tcPr>
            <w:tcW w:w="4395" w:type="dxa"/>
          </w:tcPr>
          <w:p w:rsidR="00105AE5" w:rsidRPr="00C47BE3" w:rsidRDefault="00105AE5" w:rsidP="00105AE5">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105AE5" w:rsidRDefault="00105AE5" w:rsidP="00105AE5">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567030" w:rsidRPr="00C47BE3" w:rsidRDefault="00105AE5" w:rsidP="00AC1020">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567030" w:rsidRPr="00A376B1" w:rsidRDefault="00567030" w:rsidP="004D0CFC">
            <w:pPr>
              <w:rPr>
                <w:rFonts w:cstheme="minorHAnsi"/>
                <w:sz w:val="20"/>
                <w:szCs w:val="20"/>
              </w:rPr>
            </w:pPr>
          </w:p>
        </w:tc>
      </w:tr>
      <w:tr w:rsidR="00567030" w:rsidRPr="002E7845" w:rsidTr="004D0CFC">
        <w:tc>
          <w:tcPr>
            <w:tcW w:w="3298" w:type="dxa"/>
          </w:tcPr>
          <w:p w:rsidR="00567030" w:rsidRDefault="00567030" w:rsidP="00567030">
            <w:pPr>
              <w:tabs>
                <w:tab w:val="right" w:pos="3011"/>
              </w:tabs>
              <w:autoSpaceDE w:val="0"/>
              <w:autoSpaceDN w:val="0"/>
              <w:adjustRightInd w:val="0"/>
              <w:rPr>
                <w:rFonts w:cstheme="minorHAnsi"/>
                <w:sz w:val="20"/>
                <w:szCs w:val="20"/>
              </w:rPr>
            </w:pPr>
            <w:r>
              <w:rPr>
                <w:rFonts w:cstheme="minorHAnsi"/>
                <w:sz w:val="20"/>
                <w:szCs w:val="20"/>
              </w:rPr>
              <w:t>7.5 Gleichungen lösen</w:t>
            </w:r>
            <w:r w:rsidR="00AC1020">
              <w:rPr>
                <w:rFonts w:cstheme="minorHAnsi"/>
                <w:sz w:val="20"/>
                <w:szCs w:val="20"/>
              </w:rPr>
              <w:tab/>
            </w:r>
            <w:r>
              <w:rPr>
                <w:rFonts w:cstheme="minorHAnsi"/>
                <w:sz w:val="20"/>
                <w:szCs w:val="20"/>
              </w:rPr>
              <w:t>176</w:t>
            </w:r>
          </w:p>
        </w:tc>
        <w:tc>
          <w:tcPr>
            <w:tcW w:w="4059" w:type="dxa"/>
          </w:tcPr>
          <w:p w:rsidR="00D81178" w:rsidRDefault="00D81178" w:rsidP="00D81178">
            <w:pPr>
              <w:rPr>
                <w:rFonts w:cstheme="minorHAnsi"/>
                <w:b/>
                <w:color w:val="E36C0A" w:themeColor="accent6" w:themeShade="BF"/>
                <w:sz w:val="20"/>
                <w:szCs w:val="20"/>
              </w:rPr>
            </w:pPr>
            <w:r w:rsidRPr="00A376B1">
              <w:rPr>
                <w:rFonts w:cstheme="minorHAnsi"/>
                <w:b/>
                <w:color w:val="E36C0A" w:themeColor="accent6" w:themeShade="BF"/>
                <w:sz w:val="20"/>
                <w:szCs w:val="20"/>
              </w:rPr>
              <w:t>Arithmetik/Algebra</w:t>
            </w:r>
          </w:p>
          <w:p w:rsidR="00567030" w:rsidRPr="00A376B1" w:rsidRDefault="00D81178" w:rsidP="00AC1020">
            <w:pPr>
              <w:pStyle w:val="Listenabsatz"/>
              <w:numPr>
                <w:ilvl w:val="0"/>
                <w:numId w:val="23"/>
              </w:numPr>
              <w:rPr>
                <w:rFonts w:cstheme="minorHAnsi"/>
                <w:b/>
                <w:sz w:val="20"/>
                <w:szCs w:val="20"/>
              </w:rPr>
            </w:pPr>
            <w:r>
              <w:rPr>
                <w:rFonts w:cstheme="minorHAnsi"/>
                <w:sz w:val="20"/>
                <w:szCs w:val="20"/>
              </w:rPr>
              <w:t>Einfache Gleichungen bei vorgegebenem</w:t>
            </w:r>
            <w:r w:rsidR="00033041">
              <w:rPr>
                <w:rFonts w:cstheme="minorHAnsi"/>
                <w:sz w:val="20"/>
                <w:szCs w:val="20"/>
              </w:rPr>
              <w:t xml:space="preserve"> Variablengrundbereich durch Probieren und mittels algebraischer Verfahren ohne Hilfsmittel lösen</w:t>
            </w:r>
          </w:p>
        </w:tc>
        <w:tc>
          <w:tcPr>
            <w:tcW w:w="4395" w:type="dxa"/>
          </w:tcPr>
          <w:p w:rsidR="00105AE5" w:rsidRPr="00C47BE3" w:rsidRDefault="00105AE5" w:rsidP="00105AE5">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105AE5" w:rsidRDefault="00105AE5" w:rsidP="00105AE5">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105AE5" w:rsidRDefault="00105AE5" w:rsidP="00105AE5">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Probleme mathematisch lösen (K2)</w:t>
            </w:r>
          </w:p>
          <w:p w:rsidR="00567030" w:rsidRPr="00C47BE3" w:rsidRDefault="00105AE5" w:rsidP="00AC1020">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567030" w:rsidRPr="00A376B1" w:rsidRDefault="00567030" w:rsidP="004D0CFC">
            <w:pPr>
              <w:rPr>
                <w:rFonts w:cstheme="minorHAnsi"/>
                <w:sz w:val="20"/>
                <w:szCs w:val="20"/>
              </w:rPr>
            </w:pPr>
          </w:p>
        </w:tc>
      </w:tr>
      <w:tr w:rsidR="00567030" w:rsidRPr="002E7845" w:rsidTr="004D0CFC">
        <w:tc>
          <w:tcPr>
            <w:tcW w:w="3298" w:type="dxa"/>
          </w:tcPr>
          <w:p w:rsidR="00567030" w:rsidRDefault="00567030" w:rsidP="00F4292D">
            <w:pPr>
              <w:tabs>
                <w:tab w:val="right" w:pos="3011"/>
              </w:tabs>
              <w:autoSpaceDE w:val="0"/>
              <w:autoSpaceDN w:val="0"/>
              <w:adjustRightInd w:val="0"/>
              <w:rPr>
                <w:rFonts w:cstheme="minorHAnsi"/>
                <w:sz w:val="20"/>
                <w:szCs w:val="20"/>
              </w:rPr>
            </w:pPr>
            <w:r>
              <w:rPr>
                <w:rFonts w:cstheme="minorHAnsi"/>
                <w:sz w:val="20"/>
                <w:szCs w:val="20"/>
              </w:rPr>
              <w:t>7.6 Grund</w:t>
            </w:r>
            <w:r w:rsidR="00AC1020">
              <w:rPr>
                <w:rFonts w:cstheme="minorHAnsi"/>
                <w:sz w:val="20"/>
                <w:szCs w:val="20"/>
              </w:rPr>
              <w:t>-</w:t>
            </w:r>
            <w:r>
              <w:rPr>
                <w:rFonts w:cstheme="minorHAnsi"/>
                <w:sz w:val="20"/>
                <w:szCs w:val="20"/>
              </w:rPr>
              <w:t xml:space="preserve"> und Lösungsmenge</w:t>
            </w:r>
            <w:r w:rsidR="00AC1020">
              <w:rPr>
                <w:rFonts w:cstheme="minorHAnsi"/>
                <w:sz w:val="20"/>
                <w:szCs w:val="20"/>
              </w:rPr>
              <w:tab/>
            </w:r>
            <w:r>
              <w:rPr>
                <w:rFonts w:cstheme="minorHAnsi"/>
                <w:sz w:val="20"/>
                <w:szCs w:val="20"/>
              </w:rPr>
              <w:t>178</w:t>
            </w:r>
          </w:p>
        </w:tc>
        <w:tc>
          <w:tcPr>
            <w:tcW w:w="4059" w:type="dxa"/>
          </w:tcPr>
          <w:p w:rsidR="00D81178" w:rsidRDefault="00D81178" w:rsidP="00D81178">
            <w:pPr>
              <w:rPr>
                <w:rFonts w:cstheme="minorHAnsi"/>
                <w:b/>
                <w:color w:val="E36C0A" w:themeColor="accent6" w:themeShade="BF"/>
                <w:sz w:val="20"/>
                <w:szCs w:val="20"/>
              </w:rPr>
            </w:pPr>
            <w:r w:rsidRPr="00A376B1">
              <w:rPr>
                <w:rFonts w:cstheme="minorHAnsi"/>
                <w:b/>
                <w:color w:val="E36C0A" w:themeColor="accent6" w:themeShade="BF"/>
                <w:sz w:val="20"/>
                <w:szCs w:val="20"/>
              </w:rPr>
              <w:t>Arithmetik/Algebra</w:t>
            </w:r>
          </w:p>
          <w:p w:rsidR="00567030" w:rsidRPr="00A376B1" w:rsidRDefault="00033041" w:rsidP="00AC1020">
            <w:pPr>
              <w:pStyle w:val="Listenabsatz"/>
              <w:numPr>
                <w:ilvl w:val="0"/>
                <w:numId w:val="23"/>
              </w:numPr>
              <w:rPr>
                <w:rFonts w:cstheme="minorHAnsi"/>
                <w:b/>
                <w:sz w:val="20"/>
                <w:szCs w:val="20"/>
              </w:rPr>
            </w:pPr>
            <w:r>
              <w:rPr>
                <w:rFonts w:cstheme="minorHAnsi"/>
                <w:sz w:val="20"/>
                <w:szCs w:val="20"/>
              </w:rPr>
              <w:t>Die Begriffe der Mengenlehre und mit zugehöriger Symbolik anwenden: Element, Menge und leere Menge</w:t>
            </w:r>
          </w:p>
        </w:tc>
        <w:tc>
          <w:tcPr>
            <w:tcW w:w="4395" w:type="dxa"/>
          </w:tcPr>
          <w:p w:rsidR="00105AE5" w:rsidRPr="00C47BE3" w:rsidRDefault="00105AE5" w:rsidP="00105AE5">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105AE5" w:rsidRDefault="00105AE5" w:rsidP="00105AE5">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567030" w:rsidRPr="00C47BE3" w:rsidRDefault="00105AE5" w:rsidP="00AC102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567030" w:rsidRPr="00A376B1" w:rsidRDefault="00567030" w:rsidP="004D0CFC">
            <w:pPr>
              <w:rPr>
                <w:rFonts w:cstheme="minorHAnsi"/>
                <w:sz w:val="20"/>
                <w:szCs w:val="20"/>
              </w:rPr>
            </w:pPr>
          </w:p>
        </w:tc>
      </w:tr>
    </w:tbl>
    <w:p w:rsidR="002744A5" w:rsidRDefault="002744A5">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567030" w:rsidRPr="002E7845" w:rsidTr="004D0CFC">
        <w:tc>
          <w:tcPr>
            <w:tcW w:w="3298" w:type="dxa"/>
          </w:tcPr>
          <w:p w:rsidR="00567030" w:rsidRDefault="00567030" w:rsidP="00567030">
            <w:pPr>
              <w:tabs>
                <w:tab w:val="right" w:pos="3011"/>
              </w:tabs>
              <w:autoSpaceDE w:val="0"/>
              <w:autoSpaceDN w:val="0"/>
              <w:adjustRightInd w:val="0"/>
              <w:rPr>
                <w:rFonts w:cstheme="minorHAnsi"/>
                <w:sz w:val="20"/>
                <w:szCs w:val="20"/>
              </w:rPr>
            </w:pPr>
            <w:r>
              <w:rPr>
                <w:rFonts w:cstheme="minorHAnsi"/>
                <w:sz w:val="20"/>
                <w:szCs w:val="20"/>
              </w:rPr>
              <w:t>7.7 Gleichungen umformen</w:t>
            </w:r>
            <w:r w:rsidR="00AC1020">
              <w:rPr>
                <w:rFonts w:cstheme="minorHAnsi"/>
                <w:sz w:val="20"/>
                <w:szCs w:val="20"/>
              </w:rPr>
              <w:tab/>
            </w:r>
            <w:r>
              <w:rPr>
                <w:rFonts w:cstheme="minorHAnsi"/>
                <w:sz w:val="20"/>
                <w:szCs w:val="20"/>
              </w:rPr>
              <w:t>180</w:t>
            </w:r>
          </w:p>
        </w:tc>
        <w:tc>
          <w:tcPr>
            <w:tcW w:w="4059" w:type="dxa"/>
          </w:tcPr>
          <w:p w:rsidR="00D81178" w:rsidRDefault="00D81178" w:rsidP="00D81178">
            <w:pPr>
              <w:rPr>
                <w:rFonts w:cstheme="minorHAnsi"/>
                <w:b/>
                <w:color w:val="E36C0A" w:themeColor="accent6" w:themeShade="BF"/>
                <w:sz w:val="20"/>
                <w:szCs w:val="20"/>
              </w:rPr>
            </w:pPr>
            <w:r w:rsidRPr="00A376B1">
              <w:rPr>
                <w:rFonts w:cstheme="minorHAnsi"/>
                <w:b/>
                <w:color w:val="E36C0A" w:themeColor="accent6" w:themeShade="BF"/>
                <w:sz w:val="20"/>
                <w:szCs w:val="20"/>
              </w:rPr>
              <w:t>Arithmetik/Algebra</w:t>
            </w:r>
          </w:p>
          <w:p w:rsidR="00567030" w:rsidRPr="00A376B1" w:rsidRDefault="00033041" w:rsidP="00AC1020">
            <w:pPr>
              <w:pStyle w:val="Listenabsatz"/>
              <w:numPr>
                <w:ilvl w:val="0"/>
                <w:numId w:val="23"/>
              </w:numPr>
              <w:rPr>
                <w:rFonts w:cstheme="minorHAnsi"/>
                <w:b/>
                <w:sz w:val="20"/>
                <w:szCs w:val="20"/>
              </w:rPr>
            </w:pPr>
            <w:r>
              <w:rPr>
                <w:rFonts w:cstheme="minorHAnsi"/>
                <w:sz w:val="20"/>
                <w:szCs w:val="20"/>
              </w:rPr>
              <w:t>Formeln aus der Mathematik und den Naturwissenschaften nach einer Variablen umstellen, indem die anderen Variablen vorher durch gegebene Größen belegt werden und nach einer Variablen umstellen</w:t>
            </w:r>
          </w:p>
        </w:tc>
        <w:tc>
          <w:tcPr>
            <w:tcW w:w="4395" w:type="dxa"/>
          </w:tcPr>
          <w:p w:rsidR="00105AE5" w:rsidRPr="00C47BE3" w:rsidRDefault="00105AE5" w:rsidP="00105AE5">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105AE5" w:rsidRDefault="00105AE5" w:rsidP="00105AE5">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105AE5" w:rsidRDefault="00105AE5" w:rsidP="00105AE5">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567030" w:rsidRPr="00C47BE3" w:rsidRDefault="00567030" w:rsidP="004D0CFC">
            <w:pPr>
              <w:pStyle w:val="Listenabsatz"/>
              <w:tabs>
                <w:tab w:val="right" w:pos="4711"/>
              </w:tabs>
              <w:autoSpaceDE w:val="0"/>
              <w:autoSpaceDN w:val="0"/>
              <w:adjustRightInd w:val="0"/>
              <w:ind w:left="360"/>
              <w:rPr>
                <w:rFonts w:cstheme="minorHAnsi"/>
                <w:sz w:val="20"/>
                <w:szCs w:val="20"/>
              </w:rPr>
            </w:pPr>
          </w:p>
        </w:tc>
        <w:tc>
          <w:tcPr>
            <w:tcW w:w="2806" w:type="dxa"/>
          </w:tcPr>
          <w:p w:rsidR="00567030" w:rsidRPr="00A376B1" w:rsidRDefault="00567030" w:rsidP="004D0CFC">
            <w:pPr>
              <w:rPr>
                <w:rFonts w:cstheme="minorHAnsi"/>
                <w:sz w:val="20"/>
                <w:szCs w:val="20"/>
              </w:rPr>
            </w:pPr>
          </w:p>
        </w:tc>
      </w:tr>
      <w:tr w:rsidR="00567030" w:rsidRPr="002E7845" w:rsidTr="004D0CFC">
        <w:tc>
          <w:tcPr>
            <w:tcW w:w="3298" w:type="dxa"/>
          </w:tcPr>
          <w:p w:rsidR="00567030" w:rsidRDefault="00567030" w:rsidP="00567030">
            <w:pPr>
              <w:tabs>
                <w:tab w:val="right" w:pos="3011"/>
              </w:tabs>
              <w:autoSpaceDE w:val="0"/>
              <w:autoSpaceDN w:val="0"/>
              <w:adjustRightInd w:val="0"/>
              <w:rPr>
                <w:rFonts w:cstheme="minorHAnsi"/>
                <w:sz w:val="20"/>
                <w:szCs w:val="20"/>
              </w:rPr>
            </w:pPr>
            <w:r>
              <w:rPr>
                <w:rFonts w:cstheme="minorHAnsi"/>
                <w:sz w:val="20"/>
                <w:szCs w:val="20"/>
              </w:rPr>
              <w:t>7.8 Sachaufgaben lösen</w:t>
            </w:r>
            <w:r w:rsidR="00AC1020">
              <w:rPr>
                <w:rFonts w:cstheme="minorHAnsi"/>
                <w:sz w:val="20"/>
                <w:szCs w:val="20"/>
              </w:rPr>
              <w:tab/>
            </w:r>
            <w:r>
              <w:rPr>
                <w:rFonts w:cstheme="minorHAnsi"/>
                <w:sz w:val="20"/>
                <w:szCs w:val="20"/>
              </w:rPr>
              <w:t>184</w:t>
            </w:r>
          </w:p>
        </w:tc>
        <w:tc>
          <w:tcPr>
            <w:tcW w:w="4059" w:type="dxa"/>
          </w:tcPr>
          <w:p w:rsidR="00D81178" w:rsidRDefault="00D81178" w:rsidP="00D81178">
            <w:pPr>
              <w:rPr>
                <w:rFonts w:cstheme="minorHAnsi"/>
                <w:b/>
                <w:color w:val="E36C0A" w:themeColor="accent6" w:themeShade="BF"/>
                <w:sz w:val="20"/>
                <w:szCs w:val="20"/>
              </w:rPr>
            </w:pPr>
            <w:r w:rsidRPr="00A376B1">
              <w:rPr>
                <w:rFonts w:cstheme="minorHAnsi"/>
                <w:b/>
                <w:color w:val="E36C0A" w:themeColor="accent6" w:themeShade="BF"/>
                <w:sz w:val="20"/>
                <w:szCs w:val="20"/>
              </w:rPr>
              <w:t>Arithmetik/Algebra</w:t>
            </w:r>
          </w:p>
          <w:p w:rsidR="00033041" w:rsidRPr="00033041" w:rsidRDefault="00033041" w:rsidP="00033041">
            <w:pPr>
              <w:pStyle w:val="Listenabsatz"/>
              <w:numPr>
                <w:ilvl w:val="0"/>
                <w:numId w:val="23"/>
              </w:numPr>
              <w:rPr>
                <w:rFonts w:cstheme="minorHAnsi"/>
                <w:sz w:val="20"/>
                <w:szCs w:val="20"/>
              </w:rPr>
            </w:pPr>
            <w:r>
              <w:rPr>
                <w:rFonts w:cstheme="minorHAnsi"/>
                <w:sz w:val="20"/>
                <w:szCs w:val="20"/>
              </w:rPr>
              <w:t>Zusammenhänge und Problemstellungen aus dem Alltag mit Hilfe von Variablen, Termen und Gleichungen darstellen</w:t>
            </w:r>
          </w:p>
          <w:p w:rsidR="00567030" w:rsidRPr="00A376B1" w:rsidRDefault="00567030" w:rsidP="004D0CFC">
            <w:pPr>
              <w:pStyle w:val="Listenabsatz"/>
              <w:tabs>
                <w:tab w:val="right" w:pos="4711"/>
              </w:tabs>
              <w:autoSpaceDE w:val="0"/>
              <w:autoSpaceDN w:val="0"/>
              <w:adjustRightInd w:val="0"/>
              <w:ind w:left="360"/>
              <w:rPr>
                <w:rFonts w:cstheme="minorHAnsi"/>
                <w:b/>
                <w:sz w:val="20"/>
                <w:szCs w:val="20"/>
              </w:rPr>
            </w:pPr>
          </w:p>
        </w:tc>
        <w:tc>
          <w:tcPr>
            <w:tcW w:w="4395" w:type="dxa"/>
          </w:tcPr>
          <w:p w:rsidR="00105AE5" w:rsidRPr="00C47BE3" w:rsidRDefault="00105AE5" w:rsidP="00105AE5">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105AE5" w:rsidRDefault="00105AE5" w:rsidP="00105AE5">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105AE5" w:rsidRDefault="00105AE5" w:rsidP="00105AE5">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Probleme mathematisch Lösen (K2)</w:t>
            </w:r>
          </w:p>
          <w:p w:rsidR="00105AE5" w:rsidRDefault="00105AE5" w:rsidP="00105AE5">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 xml:space="preserve">Mathematische Darstellungen verwenden (K4) </w:t>
            </w:r>
          </w:p>
          <w:p w:rsidR="00105AE5" w:rsidRDefault="00105AE5" w:rsidP="00105AE5">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567030" w:rsidRDefault="00567030" w:rsidP="004D0CFC">
            <w:pPr>
              <w:pStyle w:val="Listenabsatz"/>
              <w:tabs>
                <w:tab w:val="right" w:pos="4711"/>
              </w:tabs>
              <w:autoSpaceDE w:val="0"/>
              <w:autoSpaceDN w:val="0"/>
              <w:adjustRightInd w:val="0"/>
              <w:ind w:left="360"/>
              <w:rPr>
                <w:rFonts w:cstheme="minorHAnsi"/>
                <w:sz w:val="20"/>
                <w:szCs w:val="20"/>
              </w:rPr>
            </w:pPr>
          </w:p>
          <w:p w:rsidR="007529A9" w:rsidRDefault="007529A9" w:rsidP="007529A9">
            <w:pPr>
              <w:tabs>
                <w:tab w:val="right" w:pos="4711"/>
              </w:tabs>
              <w:autoSpaceDE w:val="0"/>
              <w:autoSpaceDN w:val="0"/>
              <w:adjustRightInd w:val="0"/>
              <w:rPr>
                <w:rFonts w:cstheme="minorHAnsi"/>
                <w:b/>
                <w:sz w:val="20"/>
                <w:szCs w:val="20"/>
              </w:rPr>
            </w:pPr>
            <w:r>
              <w:rPr>
                <w:rFonts w:cstheme="minorHAnsi"/>
                <w:b/>
                <w:sz w:val="20"/>
                <w:szCs w:val="20"/>
              </w:rPr>
              <w:t>Methodenkompetenz</w:t>
            </w:r>
          </w:p>
          <w:p w:rsidR="007529A9" w:rsidRPr="007529A9" w:rsidRDefault="007529A9" w:rsidP="00AC1020">
            <w:pPr>
              <w:pStyle w:val="Listenabsatz"/>
              <w:numPr>
                <w:ilvl w:val="0"/>
                <w:numId w:val="33"/>
              </w:numPr>
              <w:tabs>
                <w:tab w:val="right" w:pos="4711"/>
              </w:tabs>
              <w:autoSpaceDE w:val="0"/>
              <w:autoSpaceDN w:val="0"/>
              <w:adjustRightInd w:val="0"/>
              <w:rPr>
                <w:rFonts w:cstheme="minorHAnsi"/>
                <w:sz w:val="20"/>
                <w:szCs w:val="20"/>
              </w:rPr>
            </w:pPr>
            <w:r>
              <w:rPr>
                <w:rFonts w:cstheme="minorHAnsi"/>
                <w:sz w:val="20"/>
                <w:szCs w:val="20"/>
              </w:rPr>
              <w:t>Ergebnisse und Lösungswege strukturiert und nachvollziehbar präsentieren</w:t>
            </w:r>
          </w:p>
        </w:tc>
        <w:tc>
          <w:tcPr>
            <w:tcW w:w="2806" w:type="dxa"/>
          </w:tcPr>
          <w:p w:rsidR="00567030" w:rsidRPr="00A376B1" w:rsidRDefault="00567030" w:rsidP="004D0CFC">
            <w:pPr>
              <w:rPr>
                <w:rFonts w:cstheme="minorHAnsi"/>
                <w:sz w:val="20"/>
                <w:szCs w:val="20"/>
              </w:rPr>
            </w:pPr>
          </w:p>
        </w:tc>
      </w:tr>
      <w:tr w:rsidR="00567030" w:rsidRPr="002E7845" w:rsidTr="004D0CFC">
        <w:tc>
          <w:tcPr>
            <w:tcW w:w="3298" w:type="dxa"/>
          </w:tcPr>
          <w:p w:rsidR="00567030" w:rsidRPr="00A376B1" w:rsidRDefault="00567030" w:rsidP="004D0CFC">
            <w:pPr>
              <w:tabs>
                <w:tab w:val="right" w:pos="3011"/>
                <w:tab w:val="right" w:pos="4711"/>
              </w:tabs>
              <w:autoSpaceDE w:val="0"/>
              <w:autoSpaceDN w:val="0"/>
              <w:adjustRightInd w:val="0"/>
              <w:rPr>
                <w:rFonts w:cstheme="minorHAnsi"/>
                <w:sz w:val="20"/>
                <w:szCs w:val="20"/>
              </w:rPr>
            </w:pPr>
            <w:r>
              <w:rPr>
                <w:rFonts w:cstheme="minorHAnsi"/>
                <w:sz w:val="20"/>
                <w:szCs w:val="20"/>
              </w:rPr>
              <w:t>7.9 Vermischte Aufgaben</w:t>
            </w:r>
            <w:r w:rsidRPr="00A376B1">
              <w:rPr>
                <w:rFonts w:cstheme="minorHAnsi"/>
                <w:sz w:val="20"/>
                <w:szCs w:val="20"/>
              </w:rPr>
              <w:tab/>
            </w:r>
            <w:r>
              <w:rPr>
                <w:rFonts w:cstheme="minorHAnsi"/>
                <w:sz w:val="20"/>
                <w:szCs w:val="20"/>
              </w:rPr>
              <w:t>186</w:t>
            </w:r>
          </w:p>
        </w:tc>
        <w:tc>
          <w:tcPr>
            <w:tcW w:w="4059" w:type="dxa"/>
          </w:tcPr>
          <w:p w:rsidR="00567030" w:rsidRPr="00A376B1" w:rsidRDefault="00567030" w:rsidP="004D0CFC">
            <w:pPr>
              <w:tabs>
                <w:tab w:val="right" w:pos="4711"/>
              </w:tabs>
              <w:autoSpaceDE w:val="0"/>
              <w:autoSpaceDN w:val="0"/>
              <w:adjustRightInd w:val="0"/>
              <w:rPr>
                <w:rFonts w:cstheme="minorHAnsi"/>
                <w:sz w:val="20"/>
                <w:szCs w:val="20"/>
              </w:rPr>
            </w:pPr>
          </w:p>
        </w:tc>
        <w:tc>
          <w:tcPr>
            <w:tcW w:w="4395" w:type="dxa"/>
          </w:tcPr>
          <w:p w:rsidR="00567030" w:rsidRPr="00C47BE3" w:rsidRDefault="00567030" w:rsidP="004D0CFC">
            <w:pPr>
              <w:pStyle w:val="Listenabsatz"/>
              <w:tabs>
                <w:tab w:val="right" w:pos="4711"/>
              </w:tabs>
              <w:autoSpaceDE w:val="0"/>
              <w:autoSpaceDN w:val="0"/>
              <w:adjustRightInd w:val="0"/>
              <w:ind w:left="360"/>
              <w:rPr>
                <w:rFonts w:cstheme="minorHAnsi"/>
                <w:sz w:val="20"/>
                <w:szCs w:val="20"/>
              </w:rPr>
            </w:pPr>
          </w:p>
        </w:tc>
        <w:tc>
          <w:tcPr>
            <w:tcW w:w="2806" w:type="dxa"/>
          </w:tcPr>
          <w:p w:rsidR="00567030" w:rsidRPr="00A376B1" w:rsidRDefault="00567030" w:rsidP="004D0CFC">
            <w:pPr>
              <w:rPr>
                <w:rFonts w:cstheme="minorHAnsi"/>
                <w:sz w:val="20"/>
                <w:szCs w:val="20"/>
              </w:rPr>
            </w:pPr>
            <w:r w:rsidRPr="00A376B1">
              <w:rPr>
                <w:rFonts w:cstheme="minorHAnsi"/>
                <w:sz w:val="20"/>
                <w:szCs w:val="20"/>
              </w:rPr>
              <w:t>Die Inhalte des vorangehenden Kapitels werden vernetzend wiederholt.</w:t>
            </w:r>
          </w:p>
        </w:tc>
      </w:tr>
      <w:tr w:rsidR="00567030" w:rsidRPr="002E7845" w:rsidTr="004D0CFC">
        <w:tc>
          <w:tcPr>
            <w:tcW w:w="3298" w:type="dxa"/>
          </w:tcPr>
          <w:p w:rsidR="00567030" w:rsidRDefault="00567030" w:rsidP="00567030">
            <w:pPr>
              <w:tabs>
                <w:tab w:val="right" w:pos="3011"/>
                <w:tab w:val="right" w:pos="4711"/>
              </w:tabs>
              <w:autoSpaceDE w:val="0"/>
              <w:autoSpaceDN w:val="0"/>
              <w:adjustRightInd w:val="0"/>
              <w:rPr>
                <w:rFonts w:cstheme="minorHAnsi"/>
                <w:sz w:val="20"/>
                <w:szCs w:val="20"/>
              </w:rPr>
            </w:pPr>
            <w:r>
              <w:rPr>
                <w:rFonts w:cstheme="minorHAnsi"/>
                <w:sz w:val="20"/>
                <w:szCs w:val="20"/>
              </w:rPr>
              <w:t>7.10 Themenseite: Fliegerei</w:t>
            </w:r>
            <w:r w:rsidR="00AC1020">
              <w:rPr>
                <w:rFonts w:cstheme="minorHAnsi"/>
                <w:sz w:val="20"/>
                <w:szCs w:val="20"/>
              </w:rPr>
              <w:tab/>
            </w:r>
            <w:r>
              <w:rPr>
                <w:rFonts w:cstheme="minorHAnsi"/>
                <w:sz w:val="20"/>
                <w:szCs w:val="20"/>
              </w:rPr>
              <w:t>188</w:t>
            </w:r>
          </w:p>
        </w:tc>
        <w:tc>
          <w:tcPr>
            <w:tcW w:w="4059" w:type="dxa"/>
          </w:tcPr>
          <w:p w:rsidR="00567030" w:rsidRPr="00A376B1" w:rsidRDefault="00567030" w:rsidP="004D0CFC">
            <w:pPr>
              <w:tabs>
                <w:tab w:val="right" w:pos="4711"/>
              </w:tabs>
              <w:autoSpaceDE w:val="0"/>
              <w:autoSpaceDN w:val="0"/>
              <w:adjustRightInd w:val="0"/>
              <w:rPr>
                <w:rFonts w:cstheme="minorHAnsi"/>
                <w:sz w:val="20"/>
                <w:szCs w:val="20"/>
              </w:rPr>
            </w:pPr>
          </w:p>
        </w:tc>
        <w:tc>
          <w:tcPr>
            <w:tcW w:w="4395" w:type="dxa"/>
          </w:tcPr>
          <w:p w:rsidR="00567030" w:rsidRPr="00C47BE3" w:rsidRDefault="00567030" w:rsidP="004D0CFC">
            <w:pPr>
              <w:pStyle w:val="Listenabsatz"/>
              <w:tabs>
                <w:tab w:val="right" w:pos="4711"/>
              </w:tabs>
              <w:autoSpaceDE w:val="0"/>
              <w:autoSpaceDN w:val="0"/>
              <w:adjustRightInd w:val="0"/>
              <w:ind w:left="360"/>
              <w:rPr>
                <w:rFonts w:cstheme="minorHAnsi"/>
                <w:sz w:val="20"/>
                <w:szCs w:val="20"/>
              </w:rPr>
            </w:pPr>
          </w:p>
        </w:tc>
        <w:tc>
          <w:tcPr>
            <w:tcW w:w="2806" w:type="dxa"/>
          </w:tcPr>
          <w:p w:rsidR="00567030" w:rsidRDefault="00567030" w:rsidP="004D0CFC">
            <w:pPr>
              <w:rPr>
                <w:rFonts w:cstheme="minorHAnsi"/>
                <w:sz w:val="20"/>
                <w:szCs w:val="20"/>
              </w:rPr>
            </w:pPr>
            <w:r>
              <w:rPr>
                <w:rFonts w:cstheme="minorHAnsi"/>
                <w:sz w:val="20"/>
                <w:szCs w:val="20"/>
              </w:rPr>
              <w:t>Vertiefung</w:t>
            </w:r>
          </w:p>
        </w:tc>
      </w:tr>
      <w:tr w:rsidR="00567030" w:rsidRPr="002E7845" w:rsidTr="004D0CFC">
        <w:tc>
          <w:tcPr>
            <w:tcW w:w="3298" w:type="dxa"/>
          </w:tcPr>
          <w:p w:rsidR="00567030" w:rsidRPr="00A376B1" w:rsidRDefault="00567030" w:rsidP="004D0CFC">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7.11 Das kann ich!</w:t>
            </w:r>
            <w:r>
              <w:rPr>
                <w:rFonts w:cstheme="minorHAnsi"/>
                <w:b/>
                <w:color w:val="FFC000"/>
                <w:sz w:val="20"/>
                <w:szCs w:val="20"/>
              </w:rPr>
              <w:tab/>
              <w:t>190</w:t>
            </w:r>
          </w:p>
        </w:tc>
        <w:tc>
          <w:tcPr>
            <w:tcW w:w="4059" w:type="dxa"/>
          </w:tcPr>
          <w:p w:rsidR="00567030" w:rsidRPr="00A376B1" w:rsidRDefault="00567030" w:rsidP="004D0CFC">
            <w:pPr>
              <w:tabs>
                <w:tab w:val="right" w:pos="4711"/>
              </w:tabs>
              <w:autoSpaceDE w:val="0"/>
              <w:autoSpaceDN w:val="0"/>
              <w:adjustRightInd w:val="0"/>
              <w:rPr>
                <w:rFonts w:cstheme="minorHAnsi"/>
                <w:color w:val="FFC000"/>
                <w:sz w:val="20"/>
                <w:szCs w:val="20"/>
              </w:rPr>
            </w:pPr>
          </w:p>
        </w:tc>
        <w:tc>
          <w:tcPr>
            <w:tcW w:w="4395" w:type="dxa"/>
          </w:tcPr>
          <w:p w:rsidR="00567030" w:rsidRPr="00C47BE3" w:rsidRDefault="00567030"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567030" w:rsidRPr="00C47BE3" w:rsidRDefault="00567030"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567030" w:rsidRPr="00C47BE3" w:rsidRDefault="00567030"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567030" w:rsidRPr="00A376B1" w:rsidRDefault="00567030" w:rsidP="004D0CFC">
            <w:pPr>
              <w:rPr>
                <w:rFonts w:cstheme="minorHAnsi"/>
                <w:sz w:val="20"/>
                <w:szCs w:val="20"/>
              </w:rPr>
            </w:pPr>
            <w:r w:rsidRPr="00A376B1">
              <w:rPr>
                <w:rFonts w:cstheme="minorHAnsi"/>
                <w:sz w:val="20"/>
                <w:szCs w:val="20"/>
              </w:rPr>
              <w:t>Die Aufgaben zur Einzelarbeit sind Basisaufgaben zur Grundwissensbildung.</w:t>
            </w:r>
          </w:p>
          <w:p w:rsidR="00567030" w:rsidRPr="00A376B1" w:rsidRDefault="00567030" w:rsidP="004D0CFC">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567030" w:rsidRPr="002E7845" w:rsidTr="004D0CFC">
        <w:tc>
          <w:tcPr>
            <w:tcW w:w="3298" w:type="dxa"/>
          </w:tcPr>
          <w:p w:rsidR="00567030" w:rsidRPr="00A376B1" w:rsidRDefault="00567030" w:rsidP="004D0CFC">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t>193</w:t>
            </w:r>
          </w:p>
        </w:tc>
        <w:tc>
          <w:tcPr>
            <w:tcW w:w="4059" w:type="dxa"/>
          </w:tcPr>
          <w:p w:rsidR="00567030" w:rsidRPr="00A376B1" w:rsidRDefault="00567030" w:rsidP="004D0CFC">
            <w:pPr>
              <w:tabs>
                <w:tab w:val="right" w:pos="4711"/>
              </w:tabs>
              <w:autoSpaceDE w:val="0"/>
              <w:autoSpaceDN w:val="0"/>
              <w:adjustRightInd w:val="0"/>
              <w:rPr>
                <w:rFonts w:cstheme="minorHAnsi"/>
                <w:color w:val="92D050"/>
                <w:sz w:val="20"/>
                <w:szCs w:val="20"/>
              </w:rPr>
            </w:pPr>
          </w:p>
        </w:tc>
        <w:tc>
          <w:tcPr>
            <w:tcW w:w="4395" w:type="dxa"/>
          </w:tcPr>
          <w:p w:rsidR="00567030" w:rsidRPr="00C47BE3" w:rsidRDefault="00567030" w:rsidP="004D0CFC">
            <w:pPr>
              <w:rPr>
                <w:rFonts w:cstheme="minorHAnsi"/>
                <w:sz w:val="20"/>
                <w:szCs w:val="20"/>
              </w:rPr>
            </w:pPr>
          </w:p>
        </w:tc>
        <w:tc>
          <w:tcPr>
            <w:tcW w:w="2806" w:type="dxa"/>
          </w:tcPr>
          <w:p w:rsidR="00567030" w:rsidRPr="00A376B1" w:rsidRDefault="00567030" w:rsidP="004D0CFC">
            <w:pPr>
              <w:rPr>
                <w:rFonts w:cstheme="minorHAnsi"/>
                <w:sz w:val="20"/>
                <w:szCs w:val="20"/>
              </w:rPr>
            </w:pPr>
            <w:r w:rsidRPr="00A376B1">
              <w:rPr>
                <w:rFonts w:cstheme="minorHAnsi"/>
                <w:sz w:val="20"/>
                <w:szCs w:val="20"/>
              </w:rPr>
              <w:t>Auf diesen Seiten werden alle Lerninhalte früherer Kapitel und Schuljahre wiederholt.</w:t>
            </w:r>
          </w:p>
        </w:tc>
      </w:tr>
    </w:tbl>
    <w:p w:rsidR="00864AB1" w:rsidRDefault="00864AB1" w:rsidP="00C66D52">
      <w:pPr>
        <w:rPr>
          <w:rFonts w:cstheme="minorHAnsi"/>
          <w:b/>
        </w:rPr>
      </w:pPr>
    </w:p>
    <w:p w:rsidR="00AC1020" w:rsidRDefault="00AC1020">
      <w:pPr>
        <w:rPr>
          <w:rFonts w:cstheme="minorHAnsi"/>
          <w:b/>
        </w:rPr>
      </w:pPr>
      <w:r>
        <w:rPr>
          <w:rFonts w:cstheme="minorHAnsi"/>
          <w:b/>
        </w:rPr>
        <w:br w:type="page"/>
      </w:r>
    </w:p>
    <w:p w:rsidR="00AC1020" w:rsidRPr="00CD7E8D" w:rsidRDefault="00AC1020" w:rsidP="00AC1020">
      <w:pPr>
        <w:spacing w:after="0"/>
        <w:rPr>
          <w:rFonts w:cstheme="minorHAnsi"/>
          <w:b/>
        </w:rPr>
      </w:pPr>
      <w:r>
        <w:rPr>
          <w:rFonts w:ascii="Trebuchet MS" w:hAnsi="Trebuchet MS"/>
          <w:b/>
          <w:bCs/>
          <w:noProof/>
          <w:color w:val="CD1515"/>
          <w:sz w:val="18"/>
          <w:szCs w:val="18"/>
          <w:lang w:eastAsia="de-DE"/>
        </w:rPr>
        <w:drawing>
          <wp:anchor distT="0" distB="0" distL="114300" distR="114300" simplePos="0" relativeHeight="251686912" behindDoc="0" locked="0" layoutInCell="1" allowOverlap="1">
            <wp:simplePos x="0" y="0"/>
            <wp:positionH relativeFrom="column">
              <wp:posOffset>8630285</wp:posOffset>
            </wp:positionH>
            <wp:positionV relativeFrom="paragraph">
              <wp:posOffset>-965</wp:posOffset>
            </wp:positionV>
            <wp:extent cx="582930" cy="777240"/>
            <wp:effectExtent l="19050" t="19050" r="26670" b="22860"/>
            <wp:wrapNone/>
            <wp:docPr id="14" name="Grafik 14" descr="Cover: Mathe.Logo 8 (Mathe.Logo – Regelschule Thüring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Mathe.Logo 8 (Mathe.Logo – Regelschule Thüringen)">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930" cy="777240"/>
                    </a:xfrm>
                    <a:prstGeom prst="rect">
                      <a:avLst/>
                    </a:prstGeom>
                    <a:noFill/>
                    <a:ln>
                      <a:solidFill>
                        <a:schemeClr val="bg1">
                          <a:lumMod val="50000"/>
                        </a:schemeClr>
                      </a:solidFill>
                    </a:ln>
                  </pic:spPr>
                </pic:pic>
              </a:graphicData>
            </a:graphic>
          </wp:anchor>
        </w:drawing>
      </w:r>
      <w:r w:rsidRPr="00CD7E8D">
        <w:rPr>
          <w:rFonts w:cstheme="minorHAnsi"/>
          <w:b/>
        </w:rPr>
        <w:t xml:space="preserve">Stoffverteilungsplan nach den Vorgaben des Lehrplans zum Erwerb des Haupt- und </w:t>
      </w:r>
    </w:p>
    <w:p w:rsidR="00AC1020" w:rsidRPr="00CD7E8D" w:rsidRDefault="00AC1020" w:rsidP="00AC1020">
      <w:pPr>
        <w:spacing w:after="0"/>
        <w:rPr>
          <w:rFonts w:cstheme="minorHAnsi"/>
          <w:b/>
        </w:rPr>
      </w:pPr>
      <w:r w:rsidRPr="00CD7E8D">
        <w:rPr>
          <w:rFonts w:cstheme="minorHAnsi"/>
          <w:b/>
        </w:rPr>
        <w:t>Realschulabschluss</w:t>
      </w:r>
      <w:r>
        <w:rPr>
          <w:rFonts w:cstheme="minorHAnsi"/>
          <w:b/>
        </w:rPr>
        <w:t>es</w:t>
      </w:r>
      <w:r w:rsidRPr="00CD7E8D">
        <w:rPr>
          <w:rFonts w:cstheme="minorHAnsi"/>
          <w:b/>
        </w:rPr>
        <w:t xml:space="preserve"> </w:t>
      </w:r>
      <w:r>
        <w:rPr>
          <w:rFonts w:cstheme="minorHAnsi"/>
          <w:b/>
        </w:rPr>
        <w:t xml:space="preserve">in </w:t>
      </w:r>
      <w:r w:rsidRPr="00CD7E8D">
        <w:rPr>
          <w:rFonts w:cstheme="minorHAnsi"/>
          <w:b/>
        </w:rPr>
        <w:t xml:space="preserve">Thüringen auf Basis von </w:t>
      </w:r>
      <w:proofErr w:type="spellStart"/>
      <w:r w:rsidRPr="00CD7E8D">
        <w:rPr>
          <w:rFonts w:cstheme="minorHAnsi"/>
          <w:b/>
        </w:rPr>
        <w:t>Mathe.Logo</w:t>
      </w:r>
      <w:proofErr w:type="spellEnd"/>
      <w:r w:rsidRPr="00CD7E8D">
        <w:rPr>
          <w:rFonts w:cstheme="minorHAnsi"/>
          <w:b/>
        </w:rPr>
        <w:t xml:space="preserve"> </w:t>
      </w:r>
      <w:r>
        <w:rPr>
          <w:rFonts w:cstheme="minorHAnsi"/>
          <w:b/>
        </w:rPr>
        <w:t xml:space="preserve">8 </w:t>
      </w:r>
      <w:r w:rsidRPr="00B555C5">
        <w:rPr>
          <w:rFonts w:cstheme="minorHAnsi"/>
          <w:b/>
        </w:rPr>
        <w:t>(ISBN 978-3-7661-</w:t>
      </w:r>
      <w:r>
        <w:rPr>
          <w:rFonts w:cstheme="minorHAnsi"/>
          <w:b/>
        </w:rPr>
        <w:t>8431</w:t>
      </w:r>
      <w:r w:rsidRPr="00B555C5">
        <w:rPr>
          <w:rFonts w:cstheme="minorHAnsi"/>
          <w:b/>
        </w:rPr>
        <w:t>-</w:t>
      </w:r>
      <w:r>
        <w:rPr>
          <w:rFonts w:cstheme="minorHAnsi"/>
          <w:b/>
        </w:rPr>
        <w:t>3</w:t>
      </w:r>
      <w:r w:rsidRPr="00B555C5">
        <w:rPr>
          <w:rFonts w:cstheme="minorHAnsi"/>
          <w:b/>
        </w:rPr>
        <w:t>)</w:t>
      </w:r>
      <w:r w:rsidRPr="00726D31">
        <w:rPr>
          <w:rFonts w:ascii="Trebuchet MS" w:hAnsi="Trebuchet MS"/>
          <w:b/>
          <w:bCs/>
          <w:noProof/>
          <w:color w:val="CD1515"/>
          <w:sz w:val="18"/>
          <w:szCs w:val="18"/>
          <w:lang w:eastAsia="de-DE"/>
        </w:rPr>
        <w:t xml:space="preserve"> </w:t>
      </w:r>
    </w:p>
    <w:p w:rsidR="00AC1020" w:rsidRDefault="00AC1020" w:rsidP="00AC1020">
      <w:pPr>
        <w:autoSpaceDE w:val="0"/>
        <w:autoSpaceDN w:val="0"/>
        <w:adjustRightInd w:val="0"/>
        <w:spacing w:after="0" w:line="240" w:lineRule="auto"/>
        <w:rPr>
          <w:rFonts w:cstheme="minorHAnsi"/>
          <w:color w:val="000000"/>
        </w:rPr>
      </w:pPr>
    </w:p>
    <w:p w:rsidR="00AC1020" w:rsidRDefault="00AC1020" w:rsidP="00AC1020">
      <w:pPr>
        <w:autoSpaceDE w:val="0"/>
        <w:autoSpaceDN w:val="0"/>
        <w:adjustRightInd w:val="0"/>
        <w:spacing w:after="0" w:line="240" w:lineRule="auto"/>
        <w:rPr>
          <w:rFonts w:cstheme="minorHAnsi"/>
          <w:color w:val="000000"/>
        </w:rPr>
      </w:pPr>
    </w:p>
    <w:p w:rsidR="00AC1020" w:rsidRDefault="00AC1020" w:rsidP="00AC1020">
      <w:pPr>
        <w:autoSpaceDE w:val="0"/>
        <w:autoSpaceDN w:val="0"/>
        <w:adjustRightInd w:val="0"/>
        <w:spacing w:after="0" w:line="240" w:lineRule="auto"/>
        <w:rPr>
          <w:rFonts w:cstheme="minorHAnsi"/>
          <w:color w:val="000000"/>
        </w:rPr>
      </w:pP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A31B54" w:rsidRPr="002E7845" w:rsidTr="004D0CFC">
        <w:tc>
          <w:tcPr>
            <w:tcW w:w="3298" w:type="dxa"/>
            <w:shd w:val="clear" w:color="auto" w:fill="BFBFBF" w:themeFill="background1" w:themeFillShade="BF"/>
          </w:tcPr>
          <w:p w:rsidR="00A31B54" w:rsidRPr="00A376B1" w:rsidRDefault="00A31B54" w:rsidP="004D0CFC">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A31B54" w:rsidRPr="00A376B1" w:rsidRDefault="00A31B54" w:rsidP="004D0CFC">
            <w:pPr>
              <w:rPr>
                <w:rFonts w:cstheme="minorHAnsi"/>
                <w:b/>
                <w:sz w:val="20"/>
                <w:szCs w:val="20"/>
              </w:rPr>
            </w:pPr>
            <w:r w:rsidRPr="00A376B1">
              <w:rPr>
                <w:rFonts w:cstheme="minorHAnsi"/>
                <w:b/>
                <w:color w:val="E36C0A" w:themeColor="accent6" w:themeShade="BF"/>
                <w:sz w:val="20"/>
                <w:szCs w:val="20"/>
              </w:rPr>
              <w:t>Inhaltsbezogene mathematische</w:t>
            </w:r>
            <w:r>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A31B54" w:rsidRPr="006B4A18" w:rsidRDefault="00A31B54" w:rsidP="004D0CFC">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A31B54" w:rsidRPr="00C47BE3" w:rsidRDefault="00A31B54" w:rsidP="004D0CFC">
            <w:pPr>
              <w:rPr>
                <w:rFonts w:cstheme="minorHAnsi"/>
                <w:b/>
                <w:sz w:val="20"/>
                <w:szCs w:val="20"/>
              </w:rPr>
            </w:pPr>
            <w:r w:rsidRPr="00C47BE3">
              <w:rPr>
                <w:rFonts w:cstheme="minorHAnsi"/>
                <w:b/>
                <w:sz w:val="20"/>
                <w:szCs w:val="20"/>
              </w:rPr>
              <w:t>Allgemeine mathematische Kompetenzen</w:t>
            </w:r>
          </w:p>
          <w:p w:rsidR="00A31B54" w:rsidRPr="00C47BE3" w:rsidRDefault="00A31B54" w:rsidP="004D0CFC">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A31B54" w:rsidRPr="00A376B1" w:rsidRDefault="00A31B54" w:rsidP="004D0CFC">
            <w:pPr>
              <w:rPr>
                <w:rFonts w:cstheme="minorHAnsi"/>
                <w:b/>
                <w:sz w:val="20"/>
                <w:szCs w:val="20"/>
              </w:rPr>
            </w:pPr>
            <w:r w:rsidRPr="00A376B1">
              <w:rPr>
                <w:rFonts w:cstheme="minorHAnsi"/>
                <w:b/>
                <w:sz w:val="20"/>
                <w:szCs w:val="20"/>
              </w:rPr>
              <w:t>Bemerkungen</w:t>
            </w:r>
          </w:p>
        </w:tc>
      </w:tr>
      <w:tr w:rsidR="00A31B54" w:rsidRPr="002E7845" w:rsidTr="004D0CFC">
        <w:tc>
          <w:tcPr>
            <w:tcW w:w="3298" w:type="dxa"/>
          </w:tcPr>
          <w:p w:rsidR="00A31B54" w:rsidRPr="00A376B1" w:rsidRDefault="00A31B54" w:rsidP="004D0CFC">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1 Lineare Zuordnungen</w:t>
            </w:r>
            <w:r w:rsidRPr="00A376B1">
              <w:rPr>
                <w:rFonts w:cstheme="minorHAnsi"/>
                <w:b/>
                <w:color w:val="548DD4" w:themeColor="text2" w:themeTint="99"/>
                <w:sz w:val="20"/>
                <w:szCs w:val="20"/>
              </w:rPr>
              <w:t xml:space="preserve"> </w:t>
            </w:r>
            <w:r w:rsidRPr="00A376B1">
              <w:rPr>
                <w:rFonts w:cstheme="minorHAnsi"/>
                <w:b/>
                <w:color w:val="548DD4" w:themeColor="text2" w:themeTint="99"/>
                <w:sz w:val="20"/>
                <w:szCs w:val="20"/>
              </w:rPr>
              <w:tab/>
            </w:r>
            <w:r>
              <w:rPr>
                <w:rFonts w:cstheme="minorHAnsi"/>
                <w:b/>
                <w:color w:val="548DD4" w:themeColor="text2" w:themeTint="99"/>
                <w:sz w:val="20"/>
                <w:szCs w:val="20"/>
              </w:rPr>
              <w:t>7</w:t>
            </w:r>
          </w:p>
        </w:tc>
        <w:tc>
          <w:tcPr>
            <w:tcW w:w="4059" w:type="dxa"/>
          </w:tcPr>
          <w:p w:rsidR="00A31B54" w:rsidRPr="00A376B1" w:rsidRDefault="00A31B54" w:rsidP="004D0CFC">
            <w:pPr>
              <w:rPr>
                <w:rFonts w:cstheme="minorHAnsi"/>
                <w:sz w:val="20"/>
                <w:szCs w:val="20"/>
              </w:rPr>
            </w:pPr>
          </w:p>
        </w:tc>
        <w:tc>
          <w:tcPr>
            <w:tcW w:w="4395" w:type="dxa"/>
          </w:tcPr>
          <w:p w:rsidR="00A31B54" w:rsidRPr="00C47BE3" w:rsidRDefault="00A31B54" w:rsidP="004D0CFC">
            <w:pPr>
              <w:rPr>
                <w:rFonts w:cstheme="minorHAnsi"/>
                <w:sz w:val="20"/>
                <w:szCs w:val="20"/>
              </w:rPr>
            </w:pPr>
          </w:p>
        </w:tc>
        <w:tc>
          <w:tcPr>
            <w:tcW w:w="2806" w:type="dxa"/>
          </w:tcPr>
          <w:p w:rsidR="00A31B54" w:rsidRPr="00A376B1" w:rsidRDefault="00A31B54" w:rsidP="005C1408">
            <w:pPr>
              <w:rPr>
                <w:rFonts w:cstheme="minorHAnsi"/>
                <w:b/>
                <w:sz w:val="20"/>
                <w:szCs w:val="20"/>
              </w:rPr>
            </w:pPr>
            <w:r w:rsidRPr="00A376B1">
              <w:rPr>
                <w:rFonts w:cstheme="minorHAnsi"/>
                <w:b/>
                <w:color w:val="548DD4" w:themeColor="text2" w:themeTint="99"/>
                <w:sz w:val="20"/>
                <w:szCs w:val="20"/>
              </w:rPr>
              <w:t xml:space="preserve">ca. </w:t>
            </w:r>
            <w:r w:rsidR="005C1408">
              <w:rPr>
                <w:rFonts w:cstheme="minorHAnsi"/>
                <w:b/>
                <w:color w:val="548DD4" w:themeColor="text2" w:themeTint="99"/>
                <w:sz w:val="20"/>
                <w:szCs w:val="20"/>
              </w:rPr>
              <w:t>16</w:t>
            </w:r>
            <w:r w:rsidRPr="00A376B1">
              <w:rPr>
                <w:rFonts w:cstheme="minorHAnsi"/>
                <w:b/>
                <w:color w:val="548DD4" w:themeColor="text2" w:themeTint="99"/>
                <w:sz w:val="20"/>
                <w:szCs w:val="20"/>
              </w:rPr>
              <w:t xml:space="preserve"> Wochenstunden</w:t>
            </w:r>
          </w:p>
        </w:tc>
      </w:tr>
      <w:tr w:rsidR="00A31B54" w:rsidRPr="002E7845" w:rsidTr="004D0CFC">
        <w:tc>
          <w:tcPr>
            <w:tcW w:w="3298" w:type="dxa"/>
          </w:tcPr>
          <w:p w:rsidR="00A31B54" w:rsidRPr="00A376B1" w:rsidRDefault="00403788" w:rsidP="004D0CFC">
            <w:pPr>
              <w:tabs>
                <w:tab w:val="right" w:pos="3011"/>
              </w:tabs>
              <w:autoSpaceDE w:val="0"/>
              <w:autoSpaceDN w:val="0"/>
              <w:adjustRightInd w:val="0"/>
              <w:rPr>
                <w:rFonts w:cstheme="minorHAnsi"/>
                <w:sz w:val="20"/>
                <w:szCs w:val="20"/>
              </w:rPr>
            </w:pPr>
            <w:r>
              <w:rPr>
                <w:rFonts w:cstheme="minorHAnsi"/>
                <w:sz w:val="20"/>
                <w:szCs w:val="20"/>
              </w:rPr>
              <w:t>1.1 Proportionale und umgekehrte proportionale Zuordnungen</w:t>
            </w:r>
            <w:r>
              <w:rPr>
                <w:rFonts w:cstheme="minorHAnsi"/>
                <w:sz w:val="20"/>
                <w:szCs w:val="20"/>
              </w:rPr>
              <w:tab/>
              <w:t>8</w:t>
            </w:r>
          </w:p>
          <w:p w:rsidR="00A31B54" w:rsidRPr="00A376B1" w:rsidRDefault="00A31B54" w:rsidP="004D0CFC">
            <w:pPr>
              <w:tabs>
                <w:tab w:val="right" w:pos="3011"/>
              </w:tabs>
              <w:rPr>
                <w:rFonts w:cstheme="minorHAnsi"/>
                <w:sz w:val="20"/>
                <w:szCs w:val="20"/>
              </w:rPr>
            </w:pPr>
          </w:p>
        </w:tc>
        <w:tc>
          <w:tcPr>
            <w:tcW w:w="4059" w:type="dxa"/>
          </w:tcPr>
          <w:p w:rsidR="00A31B54" w:rsidRDefault="009E06AE" w:rsidP="004D0CFC">
            <w:pPr>
              <w:rPr>
                <w:rFonts w:cstheme="minorHAnsi"/>
                <w:b/>
                <w:color w:val="E36C0A" w:themeColor="accent6" w:themeShade="BF"/>
                <w:sz w:val="20"/>
                <w:szCs w:val="20"/>
              </w:rPr>
            </w:pPr>
            <w:r>
              <w:rPr>
                <w:rFonts w:cstheme="minorHAnsi"/>
                <w:b/>
                <w:color w:val="E36C0A" w:themeColor="accent6" w:themeShade="BF"/>
                <w:sz w:val="20"/>
                <w:szCs w:val="20"/>
              </w:rPr>
              <w:t>Funktionen</w:t>
            </w:r>
          </w:p>
          <w:p w:rsidR="009E06AE" w:rsidRDefault="009E06AE" w:rsidP="009E06AE">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Proportionale und umgekehrt proportionale Zuordnungen von Zahlen und Größen in unterschiedlichen Formen darstellen und zwischen ihnen wechseln</w:t>
            </w:r>
          </w:p>
          <w:p w:rsidR="009E06AE" w:rsidRDefault="009E06AE" w:rsidP="009E06AE">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Unterschiedliche Darstellungen auf proportionale und umgekehrte Proportionalität untersuchen</w:t>
            </w:r>
          </w:p>
          <w:p w:rsidR="009E06AE" w:rsidRPr="00AD6D25" w:rsidRDefault="009E06AE" w:rsidP="00AC1020">
            <w:pPr>
              <w:pStyle w:val="Listenabsatz"/>
              <w:numPr>
                <w:ilvl w:val="0"/>
                <w:numId w:val="13"/>
              </w:numPr>
              <w:rPr>
                <w:rFonts w:cstheme="minorHAnsi"/>
                <w:b/>
                <w:sz w:val="20"/>
                <w:szCs w:val="20"/>
              </w:rPr>
            </w:pPr>
            <w:r>
              <w:rPr>
                <w:rFonts w:cstheme="minorHAnsi"/>
                <w:sz w:val="20"/>
                <w:szCs w:val="20"/>
              </w:rPr>
              <w:t>Sachaufgaben lösen zu proportionalen und umgekehrt proportionalen Zuordnungen, auch mit dem Dreisatz</w:t>
            </w:r>
          </w:p>
        </w:tc>
        <w:tc>
          <w:tcPr>
            <w:tcW w:w="4395" w:type="dxa"/>
          </w:tcPr>
          <w:p w:rsidR="00A31B54" w:rsidRPr="00C47BE3" w:rsidRDefault="00A31B54"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9E06AE" w:rsidRDefault="00A31B54" w:rsidP="009E06AE">
            <w:pPr>
              <w:pStyle w:val="Listenabsatz"/>
              <w:numPr>
                <w:ilvl w:val="0"/>
                <w:numId w:val="2"/>
              </w:numPr>
              <w:tabs>
                <w:tab w:val="right" w:pos="4711"/>
              </w:tabs>
              <w:autoSpaceDE w:val="0"/>
              <w:autoSpaceDN w:val="0"/>
              <w:adjustRightInd w:val="0"/>
              <w:spacing w:after="200" w:line="276" w:lineRule="auto"/>
              <w:rPr>
                <w:rFonts w:cstheme="minorHAnsi"/>
                <w:sz w:val="20"/>
                <w:szCs w:val="20"/>
              </w:rPr>
            </w:pPr>
            <w:r>
              <w:rPr>
                <w:rFonts w:cstheme="minorHAnsi"/>
                <w:sz w:val="20"/>
                <w:szCs w:val="20"/>
              </w:rPr>
              <w:t>Mathematisch Argumentieren (K1)</w:t>
            </w:r>
          </w:p>
          <w:p w:rsidR="00A31B54" w:rsidRPr="009E06AE" w:rsidRDefault="009E06AE" w:rsidP="009E06AE">
            <w:pPr>
              <w:pStyle w:val="Listenabsatz"/>
              <w:numPr>
                <w:ilvl w:val="0"/>
                <w:numId w:val="2"/>
              </w:numPr>
              <w:tabs>
                <w:tab w:val="right" w:pos="4711"/>
              </w:tabs>
              <w:autoSpaceDE w:val="0"/>
              <w:autoSpaceDN w:val="0"/>
              <w:adjustRightInd w:val="0"/>
              <w:spacing w:after="200" w:line="276" w:lineRule="auto"/>
              <w:rPr>
                <w:rFonts w:cstheme="minorHAnsi"/>
                <w:sz w:val="20"/>
                <w:szCs w:val="20"/>
              </w:rPr>
            </w:pPr>
            <w:r>
              <w:rPr>
                <w:rFonts w:cstheme="minorHAnsi"/>
                <w:sz w:val="20"/>
                <w:szCs w:val="20"/>
              </w:rPr>
              <w:t>Mathematische Darstellungen verwenden (K4)</w:t>
            </w:r>
          </w:p>
          <w:p w:rsidR="00A31B54" w:rsidRDefault="00A31B54"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9E06AE" w:rsidRPr="00375102" w:rsidRDefault="009E06AE"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A31B54" w:rsidRPr="00A376B1" w:rsidRDefault="00A31B54" w:rsidP="004D0CFC">
            <w:pPr>
              <w:rPr>
                <w:rFonts w:cstheme="minorHAnsi"/>
                <w:sz w:val="20"/>
                <w:szCs w:val="20"/>
              </w:rPr>
            </w:pPr>
          </w:p>
        </w:tc>
      </w:tr>
      <w:tr w:rsidR="00A31B54" w:rsidRPr="002E7845" w:rsidTr="004D0CFC">
        <w:tc>
          <w:tcPr>
            <w:tcW w:w="3298" w:type="dxa"/>
          </w:tcPr>
          <w:p w:rsidR="00A31B54" w:rsidRPr="00A376B1" w:rsidRDefault="00403788" w:rsidP="004D0CFC">
            <w:pPr>
              <w:tabs>
                <w:tab w:val="right" w:pos="3011"/>
              </w:tabs>
              <w:autoSpaceDE w:val="0"/>
              <w:autoSpaceDN w:val="0"/>
              <w:adjustRightInd w:val="0"/>
              <w:rPr>
                <w:rFonts w:cstheme="minorHAnsi"/>
                <w:sz w:val="20"/>
                <w:szCs w:val="20"/>
              </w:rPr>
            </w:pPr>
            <w:r>
              <w:rPr>
                <w:rFonts w:cstheme="minorHAnsi"/>
                <w:sz w:val="20"/>
                <w:szCs w:val="20"/>
              </w:rPr>
              <w:t>1.2 Lineare Zuordnungen</w:t>
            </w:r>
            <w:r w:rsidR="00A31B54" w:rsidRPr="00A376B1">
              <w:rPr>
                <w:rFonts w:cstheme="minorHAnsi"/>
                <w:sz w:val="20"/>
                <w:szCs w:val="20"/>
              </w:rPr>
              <w:tab/>
            </w:r>
            <w:r>
              <w:rPr>
                <w:rFonts w:cstheme="minorHAnsi"/>
                <w:sz w:val="20"/>
                <w:szCs w:val="20"/>
              </w:rPr>
              <w:t>12</w:t>
            </w:r>
          </w:p>
        </w:tc>
        <w:tc>
          <w:tcPr>
            <w:tcW w:w="4059" w:type="dxa"/>
          </w:tcPr>
          <w:p w:rsidR="00A31B54" w:rsidRDefault="009E06AE" w:rsidP="004D0CFC">
            <w:pPr>
              <w:rPr>
                <w:rFonts w:cstheme="minorHAnsi"/>
                <w:b/>
                <w:color w:val="E36C0A" w:themeColor="accent6" w:themeShade="BF"/>
                <w:sz w:val="20"/>
                <w:szCs w:val="20"/>
              </w:rPr>
            </w:pPr>
            <w:r>
              <w:rPr>
                <w:rFonts w:cstheme="minorHAnsi"/>
                <w:b/>
                <w:color w:val="E36C0A" w:themeColor="accent6" w:themeShade="BF"/>
                <w:sz w:val="20"/>
                <w:szCs w:val="20"/>
              </w:rPr>
              <w:t>Funktionen</w:t>
            </w:r>
          </w:p>
          <w:p w:rsidR="009E06AE" w:rsidRPr="00AD6D25" w:rsidRDefault="009E06AE" w:rsidP="00AC1020">
            <w:pPr>
              <w:pStyle w:val="Listenabsatz"/>
              <w:numPr>
                <w:ilvl w:val="0"/>
                <w:numId w:val="14"/>
              </w:numPr>
              <w:tabs>
                <w:tab w:val="right" w:pos="4711"/>
              </w:tabs>
              <w:autoSpaceDE w:val="0"/>
              <w:autoSpaceDN w:val="0"/>
              <w:adjustRightInd w:val="0"/>
              <w:rPr>
                <w:rFonts w:cstheme="minorHAnsi"/>
                <w:sz w:val="20"/>
                <w:szCs w:val="20"/>
              </w:rPr>
            </w:pPr>
            <w:r>
              <w:rPr>
                <w:rFonts w:cstheme="minorHAnsi"/>
                <w:sz w:val="20"/>
                <w:szCs w:val="20"/>
              </w:rPr>
              <w:t>Lineare und nicht lineare Zuordnungen unterscheiden, darstellen und interpretieren</w:t>
            </w:r>
          </w:p>
        </w:tc>
        <w:tc>
          <w:tcPr>
            <w:tcW w:w="4395" w:type="dxa"/>
          </w:tcPr>
          <w:p w:rsidR="00A31B54" w:rsidRPr="00C47BE3" w:rsidRDefault="00A31B54"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31B54" w:rsidRDefault="00A31B54"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A31B54" w:rsidRPr="00C47BE3" w:rsidRDefault="009E06AE" w:rsidP="00AC102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A31B54" w:rsidRPr="00A376B1" w:rsidRDefault="009E06AE" w:rsidP="004D0CFC">
            <w:pPr>
              <w:rPr>
                <w:rFonts w:cstheme="minorHAnsi"/>
                <w:sz w:val="20"/>
                <w:szCs w:val="20"/>
              </w:rPr>
            </w:pPr>
            <w:r>
              <w:rPr>
                <w:rFonts w:cstheme="minorHAnsi"/>
                <w:sz w:val="20"/>
                <w:szCs w:val="20"/>
              </w:rPr>
              <w:t>Alltag: Mit Tabellenprogrammen Wertetabellen anlegen</w:t>
            </w:r>
          </w:p>
        </w:tc>
      </w:tr>
      <w:tr w:rsidR="00A31B54" w:rsidRPr="002E7845" w:rsidTr="00AC1020">
        <w:trPr>
          <w:trHeight w:val="173"/>
        </w:trPr>
        <w:tc>
          <w:tcPr>
            <w:tcW w:w="3298" w:type="dxa"/>
          </w:tcPr>
          <w:p w:rsidR="00A31B54" w:rsidRPr="00A376B1" w:rsidRDefault="00403788" w:rsidP="004D0CFC">
            <w:pPr>
              <w:tabs>
                <w:tab w:val="right" w:pos="3011"/>
              </w:tabs>
              <w:autoSpaceDE w:val="0"/>
              <w:autoSpaceDN w:val="0"/>
              <w:adjustRightInd w:val="0"/>
              <w:rPr>
                <w:rFonts w:cstheme="minorHAnsi"/>
                <w:sz w:val="20"/>
                <w:szCs w:val="20"/>
              </w:rPr>
            </w:pPr>
            <w:r>
              <w:rPr>
                <w:rFonts w:cstheme="minorHAnsi"/>
                <w:sz w:val="20"/>
                <w:szCs w:val="20"/>
              </w:rPr>
              <w:t>1.3 Zuordnungen im Alltag</w:t>
            </w:r>
            <w:r w:rsidR="00A31B54" w:rsidRPr="00A376B1">
              <w:rPr>
                <w:rFonts w:cstheme="minorHAnsi"/>
                <w:sz w:val="20"/>
                <w:szCs w:val="20"/>
              </w:rPr>
              <w:tab/>
            </w:r>
            <w:r w:rsidR="00A31B54">
              <w:rPr>
                <w:rFonts w:cstheme="minorHAnsi"/>
                <w:sz w:val="20"/>
                <w:szCs w:val="20"/>
              </w:rPr>
              <w:t>1</w:t>
            </w:r>
            <w:r>
              <w:rPr>
                <w:rFonts w:cstheme="minorHAnsi"/>
                <w:sz w:val="20"/>
                <w:szCs w:val="20"/>
              </w:rPr>
              <w:t>6</w:t>
            </w:r>
          </w:p>
        </w:tc>
        <w:tc>
          <w:tcPr>
            <w:tcW w:w="4059" w:type="dxa"/>
          </w:tcPr>
          <w:p w:rsidR="00A31B54" w:rsidRPr="00A376B1" w:rsidRDefault="009E06AE" w:rsidP="004D0CFC">
            <w:pPr>
              <w:rPr>
                <w:rFonts w:cstheme="minorHAnsi"/>
                <w:b/>
                <w:sz w:val="20"/>
                <w:szCs w:val="20"/>
              </w:rPr>
            </w:pPr>
            <w:r>
              <w:rPr>
                <w:rFonts w:cstheme="minorHAnsi"/>
                <w:b/>
                <w:color w:val="E36C0A" w:themeColor="accent6" w:themeShade="BF"/>
                <w:sz w:val="20"/>
                <w:szCs w:val="20"/>
              </w:rPr>
              <w:t>Funktionen</w:t>
            </w:r>
          </w:p>
          <w:p w:rsidR="00A31B54" w:rsidRPr="00C47BE3" w:rsidRDefault="009E06AE"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Sachaufgaben lösen zu linearen und nicht linearen Zuordnungen</w:t>
            </w:r>
          </w:p>
        </w:tc>
        <w:tc>
          <w:tcPr>
            <w:tcW w:w="4395" w:type="dxa"/>
          </w:tcPr>
          <w:p w:rsidR="00A31B54" w:rsidRPr="00C47BE3" w:rsidRDefault="00A31B54"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31B54" w:rsidRDefault="00A31B54" w:rsidP="004D0CFC">
            <w:pPr>
              <w:pStyle w:val="Listenabsatz"/>
              <w:numPr>
                <w:ilvl w:val="0"/>
                <w:numId w:val="2"/>
              </w:numPr>
              <w:tabs>
                <w:tab w:val="right" w:pos="4711"/>
              </w:tabs>
              <w:autoSpaceDE w:val="0"/>
              <w:autoSpaceDN w:val="0"/>
              <w:adjustRightInd w:val="0"/>
              <w:spacing w:after="200" w:line="276" w:lineRule="auto"/>
              <w:rPr>
                <w:rFonts w:cstheme="minorHAnsi"/>
                <w:sz w:val="20"/>
                <w:szCs w:val="20"/>
              </w:rPr>
            </w:pPr>
            <w:r>
              <w:rPr>
                <w:rFonts w:cstheme="minorHAnsi"/>
                <w:sz w:val="20"/>
                <w:szCs w:val="20"/>
              </w:rPr>
              <w:t>Mathematisch Argumentieren (K1)</w:t>
            </w:r>
          </w:p>
          <w:p w:rsidR="00A31B54" w:rsidRPr="009E06AE" w:rsidRDefault="009E06AE" w:rsidP="009E06AE">
            <w:pPr>
              <w:pStyle w:val="Listenabsatz"/>
              <w:numPr>
                <w:ilvl w:val="0"/>
                <w:numId w:val="2"/>
              </w:numPr>
              <w:tabs>
                <w:tab w:val="right" w:pos="4711"/>
              </w:tabs>
              <w:autoSpaceDE w:val="0"/>
              <w:autoSpaceDN w:val="0"/>
              <w:adjustRightInd w:val="0"/>
              <w:spacing w:after="200" w:line="276" w:lineRule="auto"/>
              <w:rPr>
                <w:rFonts w:cstheme="minorHAnsi"/>
                <w:sz w:val="20"/>
                <w:szCs w:val="20"/>
              </w:rPr>
            </w:pPr>
            <w:r>
              <w:rPr>
                <w:rFonts w:cstheme="minorHAnsi"/>
                <w:sz w:val="20"/>
                <w:szCs w:val="20"/>
              </w:rPr>
              <w:t>Probleme mathematisch lösen (K2)</w:t>
            </w:r>
          </w:p>
          <w:p w:rsidR="00A31B54" w:rsidRPr="00C47BE3" w:rsidRDefault="00A31B54" w:rsidP="00AC102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A31B54" w:rsidRPr="00A376B1" w:rsidRDefault="00A31B54" w:rsidP="004D0CFC">
            <w:pPr>
              <w:rPr>
                <w:rFonts w:cstheme="minorHAnsi"/>
                <w:sz w:val="20"/>
                <w:szCs w:val="20"/>
              </w:rPr>
            </w:pPr>
          </w:p>
        </w:tc>
      </w:tr>
      <w:tr w:rsidR="00A31B54" w:rsidRPr="002E7845" w:rsidTr="004D0CFC">
        <w:tc>
          <w:tcPr>
            <w:tcW w:w="3298" w:type="dxa"/>
          </w:tcPr>
          <w:p w:rsidR="00A31B54" w:rsidRPr="00A376B1" w:rsidRDefault="00403788" w:rsidP="004D0CFC">
            <w:pPr>
              <w:tabs>
                <w:tab w:val="right" w:pos="3011"/>
              </w:tabs>
              <w:autoSpaceDE w:val="0"/>
              <w:autoSpaceDN w:val="0"/>
              <w:adjustRightInd w:val="0"/>
              <w:rPr>
                <w:rFonts w:cstheme="minorHAnsi"/>
                <w:sz w:val="20"/>
                <w:szCs w:val="20"/>
              </w:rPr>
            </w:pPr>
            <w:r>
              <w:rPr>
                <w:rFonts w:cstheme="minorHAnsi"/>
                <w:sz w:val="20"/>
                <w:szCs w:val="20"/>
              </w:rPr>
              <w:t>1.4 Vermischte Aufgaben</w:t>
            </w:r>
            <w:r w:rsidR="00A31B54">
              <w:rPr>
                <w:rFonts w:cstheme="minorHAnsi"/>
                <w:sz w:val="20"/>
                <w:szCs w:val="20"/>
              </w:rPr>
              <w:tab/>
            </w:r>
            <w:r>
              <w:rPr>
                <w:rFonts w:cstheme="minorHAnsi"/>
                <w:sz w:val="20"/>
                <w:szCs w:val="20"/>
              </w:rPr>
              <w:t>20</w:t>
            </w:r>
          </w:p>
        </w:tc>
        <w:tc>
          <w:tcPr>
            <w:tcW w:w="4059" w:type="dxa"/>
          </w:tcPr>
          <w:p w:rsidR="00A31B54" w:rsidRPr="00A376B1" w:rsidRDefault="00A31B54" w:rsidP="00403788">
            <w:pPr>
              <w:pStyle w:val="Listenabsatz"/>
              <w:tabs>
                <w:tab w:val="right" w:pos="4711"/>
              </w:tabs>
              <w:autoSpaceDE w:val="0"/>
              <w:autoSpaceDN w:val="0"/>
              <w:adjustRightInd w:val="0"/>
              <w:ind w:left="360"/>
              <w:rPr>
                <w:rFonts w:cstheme="minorHAnsi"/>
                <w:b/>
                <w:sz w:val="20"/>
                <w:szCs w:val="20"/>
              </w:rPr>
            </w:pPr>
          </w:p>
        </w:tc>
        <w:tc>
          <w:tcPr>
            <w:tcW w:w="4395" w:type="dxa"/>
          </w:tcPr>
          <w:p w:rsidR="00A31B54" w:rsidRPr="00C47BE3" w:rsidRDefault="00A31B54" w:rsidP="00403788">
            <w:pPr>
              <w:pStyle w:val="Listenabsatz"/>
              <w:tabs>
                <w:tab w:val="right" w:pos="4711"/>
              </w:tabs>
              <w:autoSpaceDE w:val="0"/>
              <w:autoSpaceDN w:val="0"/>
              <w:adjustRightInd w:val="0"/>
              <w:ind w:left="360"/>
              <w:rPr>
                <w:rFonts w:cstheme="minorHAnsi"/>
                <w:sz w:val="20"/>
                <w:szCs w:val="20"/>
              </w:rPr>
            </w:pPr>
          </w:p>
        </w:tc>
        <w:tc>
          <w:tcPr>
            <w:tcW w:w="2806" w:type="dxa"/>
          </w:tcPr>
          <w:p w:rsidR="00A31B54" w:rsidRPr="00A376B1" w:rsidRDefault="00403788" w:rsidP="004D0CFC">
            <w:pPr>
              <w:rPr>
                <w:rFonts w:cstheme="minorHAnsi"/>
                <w:sz w:val="20"/>
                <w:szCs w:val="20"/>
              </w:rPr>
            </w:pPr>
            <w:r w:rsidRPr="00A376B1">
              <w:rPr>
                <w:rFonts w:cstheme="minorHAnsi"/>
                <w:sz w:val="20"/>
                <w:szCs w:val="20"/>
              </w:rPr>
              <w:t>Die Inhalte des vorangehenden Kapitels werden vernetzend wiederholt.</w:t>
            </w:r>
          </w:p>
        </w:tc>
      </w:tr>
      <w:tr w:rsidR="00403788" w:rsidRPr="002E7845" w:rsidTr="004D0CFC">
        <w:tc>
          <w:tcPr>
            <w:tcW w:w="3298" w:type="dxa"/>
          </w:tcPr>
          <w:p w:rsidR="00403788" w:rsidRDefault="00403788" w:rsidP="004D0CFC">
            <w:pPr>
              <w:tabs>
                <w:tab w:val="right" w:pos="3011"/>
              </w:tabs>
              <w:autoSpaceDE w:val="0"/>
              <w:autoSpaceDN w:val="0"/>
              <w:adjustRightInd w:val="0"/>
              <w:rPr>
                <w:rFonts w:cstheme="minorHAnsi"/>
                <w:sz w:val="20"/>
                <w:szCs w:val="20"/>
              </w:rPr>
            </w:pPr>
            <w:r>
              <w:rPr>
                <w:rFonts w:cstheme="minorHAnsi"/>
                <w:sz w:val="20"/>
                <w:szCs w:val="20"/>
              </w:rPr>
              <w:t>1.5 Themenseite: Mathematisch modellieren</w:t>
            </w:r>
            <w:r w:rsidR="00AC1020">
              <w:rPr>
                <w:rFonts w:cstheme="minorHAnsi"/>
                <w:sz w:val="20"/>
                <w:szCs w:val="20"/>
              </w:rPr>
              <w:tab/>
            </w:r>
            <w:r>
              <w:rPr>
                <w:rFonts w:cstheme="minorHAnsi"/>
                <w:sz w:val="20"/>
                <w:szCs w:val="20"/>
              </w:rPr>
              <w:t>24</w:t>
            </w:r>
          </w:p>
        </w:tc>
        <w:tc>
          <w:tcPr>
            <w:tcW w:w="4059" w:type="dxa"/>
          </w:tcPr>
          <w:p w:rsidR="00403788" w:rsidRPr="00A376B1" w:rsidRDefault="00403788" w:rsidP="00403788">
            <w:pPr>
              <w:pStyle w:val="Listenabsatz"/>
              <w:tabs>
                <w:tab w:val="right" w:pos="4711"/>
              </w:tabs>
              <w:autoSpaceDE w:val="0"/>
              <w:autoSpaceDN w:val="0"/>
              <w:adjustRightInd w:val="0"/>
              <w:ind w:left="360"/>
              <w:rPr>
                <w:rFonts w:cstheme="minorHAnsi"/>
                <w:b/>
                <w:sz w:val="20"/>
                <w:szCs w:val="20"/>
              </w:rPr>
            </w:pPr>
          </w:p>
        </w:tc>
        <w:tc>
          <w:tcPr>
            <w:tcW w:w="4395" w:type="dxa"/>
          </w:tcPr>
          <w:p w:rsidR="00403788" w:rsidRPr="00C47BE3" w:rsidRDefault="00403788" w:rsidP="00403788">
            <w:pPr>
              <w:pStyle w:val="Listenabsatz"/>
              <w:tabs>
                <w:tab w:val="right" w:pos="4711"/>
              </w:tabs>
              <w:autoSpaceDE w:val="0"/>
              <w:autoSpaceDN w:val="0"/>
              <w:adjustRightInd w:val="0"/>
              <w:ind w:left="360"/>
              <w:rPr>
                <w:rFonts w:cstheme="minorHAnsi"/>
                <w:sz w:val="20"/>
                <w:szCs w:val="20"/>
              </w:rPr>
            </w:pPr>
          </w:p>
        </w:tc>
        <w:tc>
          <w:tcPr>
            <w:tcW w:w="2806" w:type="dxa"/>
          </w:tcPr>
          <w:p w:rsidR="00403788" w:rsidRDefault="00403788" w:rsidP="004D0CFC">
            <w:pPr>
              <w:rPr>
                <w:rFonts w:cstheme="minorHAnsi"/>
                <w:sz w:val="20"/>
                <w:szCs w:val="20"/>
              </w:rPr>
            </w:pPr>
            <w:r>
              <w:rPr>
                <w:rFonts w:cstheme="minorHAnsi"/>
                <w:sz w:val="20"/>
                <w:szCs w:val="20"/>
              </w:rPr>
              <w:t>Vertiefung</w:t>
            </w:r>
          </w:p>
        </w:tc>
      </w:tr>
    </w:tbl>
    <w:p w:rsidR="002744A5" w:rsidRDefault="002744A5">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403788" w:rsidRPr="002E7845" w:rsidTr="004D0CFC">
        <w:tc>
          <w:tcPr>
            <w:tcW w:w="3298" w:type="dxa"/>
          </w:tcPr>
          <w:p w:rsidR="00403788" w:rsidRPr="00A376B1" w:rsidRDefault="00403788" w:rsidP="004D0CFC">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1.6 Das kann ich!</w:t>
            </w:r>
            <w:r>
              <w:rPr>
                <w:rFonts w:cstheme="minorHAnsi"/>
                <w:b/>
                <w:color w:val="FFC000"/>
                <w:sz w:val="20"/>
                <w:szCs w:val="20"/>
              </w:rPr>
              <w:tab/>
              <w:t>26</w:t>
            </w:r>
          </w:p>
        </w:tc>
        <w:tc>
          <w:tcPr>
            <w:tcW w:w="4059" w:type="dxa"/>
          </w:tcPr>
          <w:p w:rsidR="00403788" w:rsidRPr="00A376B1" w:rsidRDefault="00403788" w:rsidP="00403788">
            <w:pPr>
              <w:pStyle w:val="Listenabsatz"/>
              <w:tabs>
                <w:tab w:val="right" w:pos="4711"/>
              </w:tabs>
              <w:autoSpaceDE w:val="0"/>
              <w:autoSpaceDN w:val="0"/>
              <w:adjustRightInd w:val="0"/>
              <w:ind w:left="360"/>
              <w:rPr>
                <w:rFonts w:cstheme="minorHAnsi"/>
                <w:b/>
                <w:sz w:val="20"/>
                <w:szCs w:val="20"/>
              </w:rPr>
            </w:pPr>
          </w:p>
        </w:tc>
        <w:tc>
          <w:tcPr>
            <w:tcW w:w="4395" w:type="dxa"/>
          </w:tcPr>
          <w:p w:rsidR="00403788" w:rsidRPr="00C47BE3" w:rsidRDefault="00403788" w:rsidP="00403788">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403788" w:rsidRDefault="00403788" w:rsidP="00403788">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403788" w:rsidRPr="00403788" w:rsidRDefault="00403788" w:rsidP="00403788">
            <w:pPr>
              <w:pStyle w:val="Listenabsatz"/>
              <w:numPr>
                <w:ilvl w:val="0"/>
                <w:numId w:val="2"/>
              </w:numPr>
              <w:tabs>
                <w:tab w:val="right" w:pos="4711"/>
              </w:tabs>
              <w:autoSpaceDE w:val="0"/>
              <w:autoSpaceDN w:val="0"/>
              <w:adjustRightInd w:val="0"/>
              <w:rPr>
                <w:rFonts w:cstheme="minorHAnsi"/>
                <w:sz w:val="20"/>
                <w:szCs w:val="20"/>
              </w:rPr>
            </w:pPr>
            <w:r w:rsidRPr="00403788">
              <w:rPr>
                <w:rFonts w:cstheme="minorHAnsi"/>
                <w:sz w:val="20"/>
                <w:szCs w:val="20"/>
              </w:rPr>
              <w:t>Kommunizieren (K6)</w:t>
            </w:r>
          </w:p>
        </w:tc>
        <w:tc>
          <w:tcPr>
            <w:tcW w:w="2806" w:type="dxa"/>
          </w:tcPr>
          <w:p w:rsidR="00403788" w:rsidRPr="00A376B1" w:rsidRDefault="00403788" w:rsidP="00403788">
            <w:pPr>
              <w:rPr>
                <w:rFonts w:cstheme="minorHAnsi"/>
                <w:sz w:val="20"/>
                <w:szCs w:val="20"/>
              </w:rPr>
            </w:pPr>
            <w:r w:rsidRPr="00A376B1">
              <w:rPr>
                <w:rFonts w:cstheme="minorHAnsi"/>
                <w:sz w:val="20"/>
                <w:szCs w:val="20"/>
              </w:rPr>
              <w:t>Die Aufgaben zur Einzelarbeit sind Basisaufgaben zur Grundwissensbildung.</w:t>
            </w:r>
          </w:p>
          <w:p w:rsidR="00403788" w:rsidRDefault="00403788" w:rsidP="00403788">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403788" w:rsidRPr="002E7845" w:rsidTr="004D0CFC">
        <w:tc>
          <w:tcPr>
            <w:tcW w:w="3298" w:type="dxa"/>
          </w:tcPr>
          <w:p w:rsidR="00403788" w:rsidRDefault="00403788" w:rsidP="004D0CFC">
            <w:pPr>
              <w:tabs>
                <w:tab w:val="right" w:pos="3011"/>
              </w:tabs>
              <w:autoSpaceDE w:val="0"/>
              <w:autoSpaceDN w:val="0"/>
              <w:adjustRightInd w:val="0"/>
              <w:rPr>
                <w:rFonts w:cstheme="minorHAnsi"/>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t>29</w:t>
            </w:r>
          </w:p>
        </w:tc>
        <w:tc>
          <w:tcPr>
            <w:tcW w:w="4059" w:type="dxa"/>
          </w:tcPr>
          <w:p w:rsidR="00403788" w:rsidRPr="00A376B1" w:rsidRDefault="00403788" w:rsidP="00403788">
            <w:pPr>
              <w:pStyle w:val="Listenabsatz"/>
              <w:tabs>
                <w:tab w:val="right" w:pos="4711"/>
              </w:tabs>
              <w:autoSpaceDE w:val="0"/>
              <w:autoSpaceDN w:val="0"/>
              <w:adjustRightInd w:val="0"/>
              <w:ind w:left="360"/>
              <w:rPr>
                <w:rFonts w:cstheme="minorHAnsi"/>
                <w:b/>
                <w:sz w:val="20"/>
                <w:szCs w:val="20"/>
              </w:rPr>
            </w:pPr>
          </w:p>
        </w:tc>
        <w:tc>
          <w:tcPr>
            <w:tcW w:w="4395" w:type="dxa"/>
          </w:tcPr>
          <w:p w:rsidR="00403788" w:rsidRPr="00C47BE3" w:rsidRDefault="00403788" w:rsidP="00403788">
            <w:pPr>
              <w:pStyle w:val="Listenabsatz"/>
              <w:tabs>
                <w:tab w:val="right" w:pos="4711"/>
              </w:tabs>
              <w:autoSpaceDE w:val="0"/>
              <w:autoSpaceDN w:val="0"/>
              <w:adjustRightInd w:val="0"/>
              <w:ind w:left="360"/>
              <w:rPr>
                <w:rFonts w:cstheme="minorHAnsi"/>
                <w:sz w:val="20"/>
                <w:szCs w:val="20"/>
              </w:rPr>
            </w:pPr>
          </w:p>
        </w:tc>
        <w:tc>
          <w:tcPr>
            <w:tcW w:w="2806" w:type="dxa"/>
          </w:tcPr>
          <w:p w:rsidR="00403788" w:rsidRDefault="00403788" w:rsidP="004D0CFC">
            <w:pPr>
              <w:rPr>
                <w:rFonts w:cstheme="minorHAnsi"/>
                <w:sz w:val="20"/>
                <w:szCs w:val="20"/>
              </w:rPr>
            </w:pPr>
            <w:r w:rsidRPr="00A376B1">
              <w:rPr>
                <w:rFonts w:cstheme="minorHAnsi"/>
                <w:sz w:val="20"/>
                <w:szCs w:val="20"/>
              </w:rPr>
              <w:t>Auf diesen Seiten werden alle Lerninhalte früherer Kapitel und Schuljahre wiederholt.</w:t>
            </w:r>
          </w:p>
        </w:tc>
      </w:tr>
    </w:tbl>
    <w:p w:rsidR="00A31B54" w:rsidRDefault="00A31B54" w:rsidP="00864AB1">
      <w:pPr>
        <w:rPr>
          <w:rFonts w:cstheme="minorHAnsi"/>
          <w:b/>
        </w:rPr>
      </w:pPr>
    </w:p>
    <w:p w:rsidR="00AC1020" w:rsidRDefault="00AC1020">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110CD2" w:rsidRPr="002E7845" w:rsidTr="004D0CFC">
        <w:tc>
          <w:tcPr>
            <w:tcW w:w="3298" w:type="dxa"/>
            <w:shd w:val="clear" w:color="auto" w:fill="BFBFBF" w:themeFill="background1" w:themeFillShade="BF"/>
          </w:tcPr>
          <w:p w:rsidR="00110CD2" w:rsidRPr="00A376B1" w:rsidRDefault="00110CD2" w:rsidP="004D0CFC">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110CD2" w:rsidRPr="00A376B1" w:rsidRDefault="00110CD2" w:rsidP="004D0CFC">
            <w:pPr>
              <w:rPr>
                <w:rFonts w:cstheme="minorHAnsi"/>
                <w:b/>
                <w:sz w:val="20"/>
                <w:szCs w:val="20"/>
              </w:rPr>
            </w:pPr>
            <w:r w:rsidRPr="00A376B1">
              <w:rPr>
                <w:rFonts w:cstheme="minorHAnsi"/>
                <w:b/>
                <w:color w:val="E36C0A" w:themeColor="accent6" w:themeShade="BF"/>
                <w:sz w:val="20"/>
                <w:szCs w:val="20"/>
              </w:rPr>
              <w:t>Inhaltsbezogene mathematische</w:t>
            </w:r>
            <w:r>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110CD2" w:rsidRPr="006B4A18" w:rsidRDefault="00110CD2" w:rsidP="004D0CFC">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110CD2" w:rsidRPr="00C47BE3" w:rsidRDefault="00110CD2" w:rsidP="004D0CFC">
            <w:pPr>
              <w:rPr>
                <w:rFonts w:cstheme="minorHAnsi"/>
                <w:b/>
                <w:sz w:val="20"/>
                <w:szCs w:val="20"/>
              </w:rPr>
            </w:pPr>
            <w:r w:rsidRPr="00C47BE3">
              <w:rPr>
                <w:rFonts w:cstheme="minorHAnsi"/>
                <w:b/>
                <w:sz w:val="20"/>
                <w:szCs w:val="20"/>
              </w:rPr>
              <w:t>Allgemeine mathematische Kompetenzen</w:t>
            </w:r>
          </w:p>
          <w:p w:rsidR="00110CD2" w:rsidRPr="00C47BE3" w:rsidRDefault="00110CD2" w:rsidP="004D0CFC">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110CD2" w:rsidRPr="00A376B1" w:rsidRDefault="00110CD2" w:rsidP="004D0CFC">
            <w:pPr>
              <w:rPr>
                <w:rFonts w:cstheme="minorHAnsi"/>
                <w:b/>
                <w:sz w:val="20"/>
                <w:szCs w:val="20"/>
              </w:rPr>
            </w:pPr>
            <w:r w:rsidRPr="00A376B1">
              <w:rPr>
                <w:rFonts w:cstheme="minorHAnsi"/>
                <w:b/>
                <w:sz w:val="20"/>
                <w:szCs w:val="20"/>
              </w:rPr>
              <w:t>Bemerkungen</w:t>
            </w:r>
          </w:p>
        </w:tc>
      </w:tr>
      <w:tr w:rsidR="00110CD2" w:rsidRPr="002E7845" w:rsidTr="004D0CFC">
        <w:tc>
          <w:tcPr>
            <w:tcW w:w="3298" w:type="dxa"/>
          </w:tcPr>
          <w:p w:rsidR="00110CD2" w:rsidRPr="00A376B1" w:rsidRDefault="00110CD2" w:rsidP="004D0CFC">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2 Wurzeln</w:t>
            </w:r>
            <w:r w:rsidRPr="00A376B1">
              <w:rPr>
                <w:rFonts w:cstheme="minorHAnsi"/>
                <w:b/>
                <w:color w:val="548DD4" w:themeColor="text2" w:themeTint="99"/>
                <w:sz w:val="20"/>
                <w:szCs w:val="20"/>
              </w:rPr>
              <w:tab/>
            </w:r>
            <w:r>
              <w:rPr>
                <w:rFonts w:cstheme="minorHAnsi"/>
                <w:b/>
                <w:color w:val="548DD4" w:themeColor="text2" w:themeTint="99"/>
                <w:sz w:val="20"/>
                <w:szCs w:val="20"/>
              </w:rPr>
              <w:t>31</w:t>
            </w:r>
          </w:p>
        </w:tc>
        <w:tc>
          <w:tcPr>
            <w:tcW w:w="4059" w:type="dxa"/>
          </w:tcPr>
          <w:p w:rsidR="00110CD2" w:rsidRPr="00A376B1" w:rsidRDefault="00110CD2" w:rsidP="004D0CFC">
            <w:pPr>
              <w:rPr>
                <w:rFonts w:cstheme="minorHAnsi"/>
                <w:sz w:val="20"/>
                <w:szCs w:val="20"/>
              </w:rPr>
            </w:pPr>
          </w:p>
        </w:tc>
        <w:tc>
          <w:tcPr>
            <w:tcW w:w="4395" w:type="dxa"/>
          </w:tcPr>
          <w:p w:rsidR="00110CD2" w:rsidRPr="00C47BE3" w:rsidRDefault="00110CD2" w:rsidP="004D0CFC">
            <w:pPr>
              <w:rPr>
                <w:rFonts w:cstheme="minorHAnsi"/>
                <w:sz w:val="20"/>
                <w:szCs w:val="20"/>
              </w:rPr>
            </w:pPr>
          </w:p>
        </w:tc>
        <w:tc>
          <w:tcPr>
            <w:tcW w:w="2806" w:type="dxa"/>
          </w:tcPr>
          <w:p w:rsidR="00110CD2" w:rsidRPr="00A376B1" w:rsidRDefault="00110CD2" w:rsidP="005C1408">
            <w:pPr>
              <w:rPr>
                <w:rFonts w:cstheme="minorHAnsi"/>
                <w:b/>
                <w:sz w:val="20"/>
                <w:szCs w:val="20"/>
              </w:rPr>
            </w:pPr>
            <w:r w:rsidRPr="00A376B1">
              <w:rPr>
                <w:rFonts w:cstheme="minorHAnsi"/>
                <w:b/>
                <w:color w:val="548DD4" w:themeColor="text2" w:themeTint="99"/>
                <w:sz w:val="20"/>
                <w:szCs w:val="20"/>
              </w:rPr>
              <w:t xml:space="preserve">ca. </w:t>
            </w:r>
            <w:r w:rsidR="005C1408">
              <w:rPr>
                <w:rFonts w:cstheme="minorHAnsi"/>
                <w:b/>
                <w:color w:val="548DD4" w:themeColor="text2" w:themeTint="99"/>
                <w:sz w:val="20"/>
                <w:szCs w:val="20"/>
              </w:rPr>
              <w:t>12</w:t>
            </w:r>
            <w:r w:rsidRPr="00A376B1">
              <w:rPr>
                <w:rFonts w:cstheme="minorHAnsi"/>
                <w:b/>
                <w:color w:val="548DD4" w:themeColor="text2" w:themeTint="99"/>
                <w:sz w:val="20"/>
                <w:szCs w:val="20"/>
              </w:rPr>
              <w:t xml:space="preserve"> Wochenstunden</w:t>
            </w:r>
          </w:p>
        </w:tc>
      </w:tr>
      <w:tr w:rsidR="00110CD2" w:rsidRPr="002E7845" w:rsidTr="004D0CFC">
        <w:tc>
          <w:tcPr>
            <w:tcW w:w="3298" w:type="dxa"/>
          </w:tcPr>
          <w:p w:rsidR="00110CD2" w:rsidRPr="00A376B1" w:rsidRDefault="00110CD2" w:rsidP="004D0CFC">
            <w:pPr>
              <w:tabs>
                <w:tab w:val="right" w:pos="3011"/>
              </w:tabs>
              <w:autoSpaceDE w:val="0"/>
              <w:autoSpaceDN w:val="0"/>
              <w:adjustRightInd w:val="0"/>
              <w:rPr>
                <w:rFonts w:cstheme="minorHAnsi"/>
                <w:sz w:val="20"/>
                <w:szCs w:val="20"/>
              </w:rPr>
            </w:pPr>
            <w:r>
              <w:rPr>
                <w:rFonts w:cstheme="minorHAnsi"/>
                <w:sz w:val="20"/>
                <w:szCs w:val="20"/>
              </w:rPr>
              <w:t>2.1 Quadrat- und Kubikzahlen</w:t>
            </w:r>
            <w:r>
              <w:rPr>
                <w:rFonts w:cstheme="minorHAnsi"/>
                <w:sz w:val="20"/>
                <w:szCs w:val="20"/>
              </w:rPr>
              <w:tab/>
            </w:r>
            <w:r w:rsidR="00C55264">
              <w:rPr>
                <w:rFonts w:cstheme="minorHAnsi"/>
                <w:sz w:val="20"/>
                <w:szCs w:val="20"/>
              </w:rPr>
              <w:t>32</w:t>
            </w:r>
          </w:p>
          <w:p w:rsidR="00110CD2" w:rsidRPr="00A376B1" w:rsidRDefault="00110CD2" w:rsidP="004D0CFC">
            <w:pPr>
              <w:tabs>
                <w:tab w:val="right" w:pos="3011"/>
              </w:tabs>
              <w:rPr>
                <w:rFonts w:cstheme="minorHAnsi"/>
                <w:sz w:val="20"/>
                <w:szCs w:val="20"/>
              </w:rPr>
            </w:pPr>
          </w:p>
        </w:tc>
        <w:tc>
          <w:tcPr>
            <w:tcW w:w="4059" w:type="dxa"/>
          </w:tcPr>
          <w:p w:rsidR="00110CD2" w:rsidRPr="00A376B1" w:rsidRDefault="00110CD2" w:rsidP="004D0CFC">
            <w:pPr>
              <w:rPr>
                <w:rFonts w:cstheme="minorHAnsi"/>
                <w:b/>
                <w:sz w:val="20"/>
                <w:szCs w:val="20"/>
              </w:rPr>
            </w:pPr>
            <w:r w:rsidRPr="00A376B1">
              <w:rPr>
                <w:rFonts w:cstheme="minorHAnsi"/>
                <w:b/>
                <w:color w:val="E36C0A" w:themeColor="accent6" w:themeShade="BF"/>
                <w:sz w:val="20"/>
                <w:szCs w:val="20"/>
              </w:rPr>
              <w:t>Arithmetik/Algebra</w:t>
            </w:r>
          </w:p>
          <w:p w:rsidR="00110CD2" w:rsidRPr="00643207" w:rsidRDefault="00643207" w:rsidP="004D0CFC">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Quadratzahl</w:t>
            </w:r>
          </w:p>
          <w:p w:rsidR="00643207" w:rsidRPr="00A376B1" w:rsidRDefault="00643207" w:rsidP="004D0CFC">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Kubikzahl</w:t>
            </w:r>
          </w:p>
        </w:tc>
        <w:tc>
          <w:tcPr>
            <w:tcW w:w="4395" w:type="dxa"/>
          </w:tcPr>
          <w:p w:rsidR="00110CD2" w:rsidRPr="00C47BE3" w:rsidRDefault="00110CD2"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110CD2" w:rsidRDefault="00110CD2"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110CD2" w:rsidRDefault="00110CD2"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7C0F14" w:rsidRPr="004165D2" w:rsidRDefault="007C0F14" w:rsidP="00AC1020">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110CD2" w:rsidRPr="00A376B1" w:rsidRDefault="007C0F14" w:rsidP="004D0CFC">
            <w:pPr>
              <w:rPr>
                <w:rFonts w:cstheme="minorHAnsi"/>
                <w:sz w:val="20"/>
                <w:szCs w:val="20"/>
              </w:rPr>
            </w:pPr>
            <w:r>
              <w:rPr>
                <w:rFonts w:cstheme="minorHAnsi"/>
                <w:sz w:val="20"/>
                <w:szCs w:val="20"/>
              </w:rPr>
              <w:t>Knobelei: Quadratzahlen</w:t>
            </w:r>
          </w:p>
        </w:tc>
      </w:tr>
      <w:tr w:rsidR="00110CD2" w:rsidRPr="002E7845" w:rsidTr="004D0CFC">
        <w:tc>
          <w:tcPr>
            <w:tcW w:w="3298" w:type="dxa"/>
          </w:tcPr>
          <w:p w:rsidR="00110CD2" w:rsidRPr="00A376B1" w:rsidRDefault="00C55264" w:rsidP="004D0CFC">
            <w:pPr>
              <w:tabs>
                <w:tab w:val="right" w:pos="3011"/>
              </w:tabs>
              <w:autoSpaceDE w:val="0"/>
              <w:autoSpaceDN w:val="0"/>
              <w:adjustRightInd w:val="0"/>
              <w:rPr>
                <w:rFonts w:cstheme="minorHAnsi"/>
                <w:sz w:val="20"/>
                <w:szCs w:val="20"/>
              </w:rPr>
            </w:pPr>
            <w:r>
              <w:rPr>
                <w:rFonts w:cstheme="minorHAnsi"/>
                <w:sz w:val="20"/>
                <w:szCs w:val="20"/>
              </w:rPr>
              <w:t>2.2 Wurzeln</w:t>
            </w:r>
            <w:r w:rsidR="00110CD2" w:rsidRPr="00A376B1">
              <w:rPr>
                <w:rFonts w:cstheme="minorHAnsi"/>
                <w:sz w:val="20"/>
                <w:szCs w:val="20"/>
              </w:rPr>
              <w:tab/>
            </w:r>
            <w:r>
              <w:rPr>
                <w:rFonts w:cstheme="minorHAnsi"/>
                <w:sz w:val="20"/>
                <w:szCs w:val="20"/>
              </w:rPr>
              <w:t>34</w:t>
            </w:r>
          </w:p>
        </w:tc>
        <w:tc>
          <w:tcPr>
            <w:tcW w:w="4059" w:type="dxa"/>
          </w:tcPr>
          <w:p w:rsidR="00110CD2" w:rsidRPr="00A376B1" w:rsidRDefault="00110CD2" w:rsidP="004D0CFC">
            <w:pPr>
              <w:rPr>
                <w:rFonts w:cstheme="minorHAnsi"/>
                <w:b/>
                <w:sz w:val="20"/>
                <w:szCs w:val="20"/>
              </w:rPr>
            </w:pPr>
            <w:r w:rsidRPr="00A376B1">
              <w:rPr>
                <w:rFonts w:cstheme="minorHAnsi"/>
                <w:b/>
                <w:color w:val="E36C0A" w:themeColor="accent6" w:themeShade="BF"/>
                <w:sz w:val="20"/>
                <w:szCs w:val="20"/>
              </w:rPr>
              <w:t>Arithmetik/Algebra</w:t>
            </w:r>
          </w:p>
          <w:p w:rsidR="00110CD2" w:rsidRDefault="007C0F14" w:rsidP="0064320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Quadratwurzel</w:t>
            </w:r>
          </w:p>
          <w:p w:rsidR="007C0F14" w:rsidRPr="00C47BE3" w:rsidRDefault="007C0F14" w:rsidP="0064320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Kubikwurzel</w:t>
            </w:r>
          </w:p>
        </w:tc>
        <w:tc>
          <w:tcPr>
            <w:tcW w:w="4395" w:type="dxa"/>
          </w:tcPr>
          <w:p w:rsidR="007C0F14" w:rsidRPr="00C47BE3" w:rsidRDefault="007C0F14" w:rsidP="007C0F1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7C0F14" w:rsidRDefault="007C0F14" w:rsidP="007C0F1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110CD2" w:rsidRPr="00C47BE3" w:rsidRDefault="007C0F14" w:rsidP="00AC1020">
            <w:pPr>
              <w:pStyle w:val="Listenabsatz"/>
              <w:numPr>
                <w:ilvl w:val="0"/>
                <w:numId w:val="2"/>
              </w:numPr>
              <w:tabs>
                <w:tab w:val="right" w:pos="4711"/>
              </w:tabs>
              <w:autoSpaceDE w:val="0"/>
              <w:autoSpaceDN w:val="0"/>
              <w:adjustRightInd w:val="0"/>
              <w:rPr>
                <w:rFonts w:cstheme="minorHAnsi"/>
                <w:sz w:val="20"/>
                <w:szCs w:val="20"/>
              </w:rPr>
            </w:pPr>
            <w:r w:rsidRPr="007529A9">
              <w:rPr>
                <w:rFonts w:cstheme="minorHAnsi"/>
                <w:sz w:val="20"/>
                <w:szCs w:val="20"/>
              </w:rPr>
              <w:t>Mit symbolischen und technischen Elementen der Mathematik umgehen (K5)</w:t>
            </w:r>
          </w:p>
        </w:tc>
        <w:tc>
          <w:tcPr>
            <w:tcW w:w="2806" w:type="dxa"/>
          </w:tcPr>
          <w:p w:rsidR="00110CD2" w:rsidRPr="00A376B1" w:rsidRDefault="007C0F14" w:rsidP="004D0CFC">
            <w:pPr>
              <w:rPr>
                <w:rFonts w:cstheme="minorHAnsi"/>
                <w:sz w:val="20"/>
                <w:szCs w:val="20"/>
              </w:rPr>
            </w:pPr>
            <w:r>
              <w:rPr>
                <w:rFonts w:cstheme="minorHAnsi"/>
                <w:sz w:val="20"/>
                <w:szCs w:val="20"/>
              </w:rPr>
              <w:t>Wissen: Wurzeln mit dem Taschenrechner</w:t>
            </w:r>
          </w:p>
        </w:tc>
      </w:tr>
      <w:tr w:rsidR="00110CD2" w:rsidRPr="002E7845" w:rsidTr="004D0CFC">
        <w:tc>
          <w:tcPr>
            <w:tcW w:w="3298" w:type="dxa"/>
          </w:tcPr>
          <w:p w:rsidR="00110CD2" w:rsidRPr="00A376B1" w:rsidRDefault="00C55264" w:rsidP="004D0CFC">
            <w:pPr>
              <w:tabs>
                <w:tab w:val="right" w:pos="3011"/>
              </w:tabs>
              <w:autoSpaceDE w:val="0"/>
              <w:autoSpaceDN w:val="0"/>
              <w:adjustRightInd w:val="0"/>
              <w:rPr>
                <w:rFonts w:cstheme="minorHAnsi"/>
                <w:sz w:val="20"/>
                <w:szCs w:val="20"/>
              </w:rPr>
            </w:pPr>
            <w:r>
              <w:rPr>
                <w:rFonts w:cstheme="minorHAnsi"/>
                <w:sz w:val="20"/>
                <w:szCs w:val="20"/>
              </w:rPr>
              <w:t>2.3 Rechnen mit Wurzeln</w:t>
            </w:r>
            <w:r w:rsidR="00110CD2" w:rsidRPr="00A376B1">
              <w:rPr>
                <w:rFonts w:cstheme="minorHAnsi"/>
                <w:sz w:val="20"/>
                <w:szCs w:val="20"/>
              </w:rPr>
              <w:tab/>
            </w:r>
            <w:r>
              <w:rPr>
                <w:rFonts w:cstheme="minorHAnsi"/>
                <w:sz w:val="20"/>
                <w:szCs w:val="20"/>
              </w:rPr>
              <w:t>38</w:t>
            </w:r>
          </w:p>
        </w:tc>
        <w:tc>
          <w:tcPr>
            <w:tcW w:w="4059" w:type="dxa"/>
          </w:tcPr>
          <w:p w:rsidR="00110CD2" w:rsidRPr="00A376B1" w:rsidRDefault="00110CD2" w:rsidP="004D0CFC">
            <w:pPr>
              <w:rPr>
                <w:rFonts w:cstheme="minorHAnsi"/>
                <w:b/>
                <w:sz w:val="20"/>
                <w:szCs w:val="20"/>
              </w:rPr>
            </w:pPr>
            <w:r w:rsidRPr="00A376B1">
              <w:rPr>
                <w:rFonts w:cstheme="minorHAnsi"/>
                <w:b/>
                <w:color w:val="E36C0A" w:themeColor="accent6" w:themeShade="BF"/>
                <w:sz w:val="20"/>
                <w:szCs w:val="20"/>
              </w:rPr>
              <w:t>Arithmetik/Algebra</w:t>
            </w:r>
          </w:p>
          <w:p w:rsidR="00110CD2" w:rsidRPr="00C47BE3" w:rsidRDefault="007C0F14" w:rsidP="00AC102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Quadratwurzel und Kubikwurzel bestimmen</w:t>
            </w:r>
          </w:p>
        </w:tc>
        <w:tc>
          <w:tcPr>
            <w:tcW w:w="4395" w:type="dxa"/>
          </w:tcPr>
          <w:p w:rsidR="00110CD2" w:rsidRPr="00C47BE3" w:rsidRDefault="00110CD2"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110CD2" w:rsidRDefault="00110CD2"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7C0F14" w:rsidRPr="004165D2" w:rsidRDefault="007C0F14" w:rsidP="00AC102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Probleme mathematisch lösen (K2)</w:t>
            </w:r>
          </w:p>
        </w:tc>
        <w:tc>
          <w:tcPr>
            <w:tcW w:w="2806" w:type="dxa"/>
          </w:tcPr>
          <w:p w:rsidR="00110CD2" w:rsidRPr="00A376B1" w:rsidRDefault="00110CD2" w:rsidP="004D0CFC">
            <w:pPr>
              <w:rPr>
                <w:rFonts w:cstheme="minorHAnsi"/>
                <w:sz w:val="20"/>
                <w:szCs w:val="20"/>
              </w:rPr>
            </w:pPr>
          </w:p>
        </w:tc>
      </w:tr>
      <w:tr w:rsidR="00110CD2" w:rsidRPr="002E7845" w:rsidTr="004D0CFC">
        <w:tc>
          <w:tcPr>
            <w:tcW w:w="3298" w:type="dxa"/>
          </w:tcPr>
          <w:p w:rsidR="00110CD2" w:rsidRPr="00A376B1" w:rsidRDefault="00C55264" w:rsidP="00AC1020">
            <w:pPr>
              <w:tabs>
                <w:tab w:val="right" w:pos="3011"/>
              </w:tabs>
              <w:autoSpaceDE w:val="0"/>
              <w:autoSpaceDN w:val="0"/>
              <w:adjustRightInd w:val="0"/>
              <w:rPr>
                <w:rFonts w:cstheme="minorHAnsi"/>
                <w:sz w:val="20"/>
                <w:szCs w:val="20"/>
              </w:rPr>
            </w:pPr>
            <w:r>
              <w:rPr>
                <w:rFonts w:cstheme="minorHAnsi"/>
                <w:sz w:val="20"/>
                <w:szCs w:val="20"/>
              </w:rPr>
              <w:t>2.4 Irrationale Zahlen</w:t>
            </w:r>
            <w:r w:rsidR="00AC1020">
              <w:rPr>
                <w:rFonts w:cstheme="minorHAnsi"/>
                <w:sz w:val="20"/>
                <w:szCs w:val="20"/>
              </w:rPr>
              <w:tab/>
            </w:r>
            <w:r>
              <w:rPr>
                <w:rFonts w:cstheme="minorHAnsi"/>
                <w:sz w:val="20"/>
                <w:szCs w:val="20"/>
              </w:rPr>
              <w:t>40</w:t>
            </w:r>
          </w:p>
        </w:tc>
        <w:tc>
          <w:tcPr>
            <w:tcW w:w="4059" w:type="dxa"/>
          </w:tcPr>
          <w:p w:rsidR="007C0F14" w:rsidRPr="00A376B1" w:rsidRDefault="007C0F14" w:rsidP="007C0F14">
            <w:pPr>
              <w:rPr>
                <w:rFonts w:cstheme="minorHAnsi"/>
                <w:b/>
                <w:sz w:val="20"/>
                <w:szCs w:val="20"/>
              </w:rPr>
            </w:pPr>
            <w:r w:rsidRPr="00A376B1">
              <w:rPr>
                <w:rFonts w:cstheme="minorHAnsi"/>
                <w:b/>
                <w:color w:val="E36C0A" w:themeColor="accent6" w:themeShade="BF"/>
                <w:sz w:val="20"/>
                <w:szCs w:val="20"/>
              </w:rPr>
              <w:t>Arithmetik/Algebra</w:t>
            </w:r>
          </w:p>
          <w:p w:rsidR="007C0F14" w:rsidRPr="007C0F14" w:rsidRDefault="007C0F14" w:rsidP="00AC1020">
            <w:pPr>
              <w:pStyle w:val="Listenabsatz"/>
              <w:numPr>
                <w:ilvl w:val="0"/>
                <w:numId w:val="25"/>
              </w:numPr>
              <w:tabs>
                <w:tab w:val="right" w:pos="4711"/>
              </w:tabs>
              <w:autoSpaceDE w:val="0"/>
              <w:autoSpaceDN w:val="0"/>
              <w:adjustRightInd w:val="0"/>
              <w:rPr>
                <w:rFonts w:cstheme="minorHAnsi"/>
                <w:sz w:val="20"/>
                <w:szCs w:val="20"/>
              </w:rPr>
            </w:pPr>
            <w:r w:rsidRPr="007C0F14">
              <w:rPr>
                <w:rFonts w:cstheme="minorHAnsi"/>
                <w:sz w:val="20"/>
                <w:szCs w:val="20"/>
              </w:rPr>
              <w:t xml:space="preserve">Beispiele für irrationale </w:t>
            </w:r>
            <w:r>
              <w:rPr>
                <w:rFonts w:cstheme="minorHAnsi"/>
                <w:sz w:val="20"/>
                <w:szCs w:val="20"/>
              </w:rPr>
              <w:t>Zahlen angeben</w:t>
            </w:r>
          </w:p>
        </w:tc>
        <w:tc>
          <w:tcPr>
            <w:tcW w:w="4395" w:type="dxa"/>
          </w:tcPr>
          <w:p w:rsidR="007C0F14" w:rsidRPr="00C47BE3" w:rsidRDefault="007C0F14" w:rsidP="007C0F1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7C0F14" w:rsidRDefault="007C0F14" w:rsidP="007C0F1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7C0F14" w:rsidRPr="007C0F14" w:rsidRDefault="007C0F14" w:rsidP="00AC1020">
            <w:pPr>
              <w:pStyle w:val="Listenabsatz"/>
              <w:numPr>
                <w:ilvl w:val="0"/>
                <w:numId w:val="2"/>
              </w:numPr>
              <w:tabs>
                <w:tab w:val="right" w:pos="4711"/>
              </w:tabs>
              <w:autoSpaceDE w:val="0"/>
              <w:autoSpaceDN w:val="0"/>
              <w:adjustRightInd w:val="0"/>
              <w:rPr>
                <w:rFonts w:cstheme="minorHAnsi"/>
                <w:sz w:val="20"/>
                <w:szCs w:val="20"/>
              </w:rPr>
            </w:pPr>
            <w:r w:rsidRPr="007C0F14">
              <w:rPr>
                <w:rFonts w:cstheme="minorHAnsi"/>
                <w:sz w:val="20"/>
                <w:szCs w:val="20"/>
              </w:rPr>
              <w:t>Kommunizieren (K6)</w:t>
            </w:r>
          </w:p>
        </w:tc>
        <w:tc>
          <w:tcPr>
            <w:tcW w:w="2806" w:type="dxa"/>
          </w:tcPr>
          <w:p w:rsidR="00110CD2" w:rsidRPr="00A376B1" w:rsidRDefault="007C0F14" w:rsidP="004D0CFC">
            <w:pPr>
              <w:rPr>
                <w:rFonts w:cstheme="minorHAnsi"/>
                <w:sz w:val="20"/>
                <w:szCs w:val="20"/>
              </w:rPr>
            </w:pPr>
            <w:r>
              <w:rPr>
                <w:rFonts w:cstheme="minorHAnsi"/>
                <w:sz w:val="20"/>
                <w:szCs w:val="20"/>
              </w:rPr>
              <w:t xml:space="preserve">Wissen: </w:t>
            </w:r>
            <m:oMath>
              <m:rad>
                <m:radPr>
                  <m:degHide m:val="on"/>
                  <m:ctrlPr>
                    <w:rPr>
                      <w:rFonts w:ascii="Cambria Math" w:hAnsi="Cambria Math" w:cstheme="minorHAnsi"/>
                      <w:i/>
                      <w:sz w:val="20"/>
                      <w:szCs w:val="20"/>
                    </w:rPr>
                  </m:ctrlPr>
                </m:radPr>
                <m:deg/>
                <m:e>
                  <m:r>
                    <w:rPr>
                      <w:rFonts w:ascii="Cambria Math" w:hAnsi="Cambria Math" w:cstheme="minorHAnsi"/>
                      <w:sz w:val="20"/>
                      <w:szCs w:val="20"/>
                    </w:rPr>
                    <m:t>2</m:t>
                  </m:r>
                </m:e>
              </m:rad>
            </m:oMath>
            <w:r>
              <w:rPr>
                <w:rFonts w:eastAsiaTheme="minorEastAsia" w:cstheme="minorHAnsi"/>
                <w:sz w:val="20"/>
                <w:szCs w:val="20"/>
              </w:rPr>
              <w:t xml:space="preserve"> ist keine rationale Zahl</w:t>
            </w:r>
          </w:p>
        </w:tc>
      </w:tr>
      <w:tr w:rsidR="00110CD2" w:rsidRPr="002E7845" w:rsidTr="004D0CFC">
        <w:tc>
          <w:tcPr>
            <w:tcW w:w="3298" w:type="dxa"/>
          </w:tcPr>
          <w:p w:rsidR="00110CD2" w:rsidRPr="00A376B1" w:rsidRDefault="00C55264" w:rsidP="004D0CFC">
            <w:pPr>
              <w:tabs>
                <w:tab w:val="right" w:pos="3011"/>
                <w:tab w:val="right" w:pos="4711"/>
              </w:tabs>
              <w:autoSpaceDE w:val="0"/>
              <w:autoSpaceDN w:val="0"/>
              <w:adjustRightInd w:val="0"/>
              <w:rPr>
                <w:rFonts w:cstheme="minorHAnsi"/>
                <w:sz w:val="20"/>
                <w:szCs w:val="20"/>
              </w:rPr>
            </w:pPr>
            <w:r>
              <w:rPr>
                <w:rFonts w:cstheme="minorHAnsi"/>
                <w:sz w:val="20"/>
                <w:szCs w:val="20"/>
              </w:rPr>
              <w:t>2.5</w:t>
            </w:r>
            <w:r w:rsidR="00110CD2">
              <w:rPr>
                <w:rFonts w:cstheme="minorHAnsi"/>
                <w:sz w:val="20"/>
                <w:szCs w:val="20"/>
              </w:rPr>
              <w:t xml:space="preserve"> Vermischte Aufgaben</w:t>
            </w:r>
            <w:r w:rsidR="00110CD2" w:rsidRPr="00A376B1">
              <w:rPr>
                <w:rFonts w:cstheme="minorHAnsi"/>
                <w:sz w:val="20"/>
                <w:szCs w:val="20"/>
              </w:rPr>
              <w:tab/>
            </w:r>
            <w:r>
              <w:rPr>
                <w:rFonts w:cstheme="minorHAnsi"/>
                <w:sz w:val="20"/>
                <w:szCs w:val="20"/>
              </w:rPr>
              <w:t>42</w:t>
            </w:r>
          </w:p>
        </w:tc>
        <w:tc>
          <w:tcPr>
            <w:tcW w:w="4059" w:type="dxa"/>
          </w:tcPr>
          <w:p w:rsidR="00110CD2" w:rsidRPr="00A376B1" w:rsidRDefault="00110CD2" w:rsidP="004D0CFC">
            <w:pPr>
              <w:tabs>
                <w:tab w:val="right" w:pos="4711"/>
              </w:tabs>
              <w:autoSpaceDE w:val="0"/>
              <w:autoSpaceDN w:val="0"/>
              <w:adjustRightInd w:val="0"/>
              <w:rPr>
                <w:rFonts w:cstheme="minorHAnsi"/>
                <w:sz w:val="20"/>
                <w:szCs w:val="20"/>
              </w:rPr>
            </w:pPr>
          </w:p>
        </w:tc>
        <w:tc>
          <w:tcPr>
            <w:tcW w:w="4395" w:type="dxa"/>
          </w:tcPr>
          <w:p w:rsidR="00110CD2" w:rsidRPr="00C47BE3" w:rsidRDefault="00110CD2" w:rsidP="004D0CFC">
            <w:pPr>
              <w:pStyle w:val="Listenabsatz"/>
              <w:tabs>
                <w:tab w:val="right" w:pos="4711"/>
              </w:tabs>
              <w:autoSpaceDE w:val="0"/>
              <w:autoSpaceDN w:val="0"/>
              <w:adjustRightInd w:val="0"/>
              <w:ind w:left="360"/>
              <w:rPr>
                <w:rFonts w:cstheme="minorHAnsi"/>
                <w:sz w:val="20"/>
                <w:szCs w:val="20"/>
              </w:rPr>
            </w:pPr>
          </w:p>
        </w:tc>
        <w:tc>
          <w:tcPr>
            <w:tcW w:w="2806" w:type="dxa"/>
          </w:tcPr>
          <w:p w:rsidR="00110CD2" w:rsidRPr="00A376B1" w:rsidRDefault="00110CD2" w:rsidP="004D0CFC">
            <w:pPr>
              <w:rPr>
                <w:rFonts w:cstheme="minorHAnsi"/>
                <w:sz w:val="20"/>
                <w:szCs w:val="20"/>
              </w:rPr>
            </w:pPr>
            <w:r w:rsidRPr="00A376B1">
              <w:rPr>
                <w:rFonts w:cstheme="minorHAnsi"/>
                <w:sz w:val="20"/>
                <w:szCs w:val="20"/>
              </w:rPr>
              <w:t>Die Inhalte des vorangehenden Kapitels werden vernetzend wiederholt.</w:t>
            </w:r>
          </w:p>
        </w:tc>
      </w:tr>
      <w:tr w:rsidR="00110CD2" w:rsidRPr="002E7845" w:rsidTr="004D0CFC">
        <w:tc>
          <w:tcPr>
            <w:tcW w:w="3298" w:type="dxa"/>
          </w:tcPr>
          <w:p w:rsidR="00110CD2" w:rsidRDefault="00C55264" w:rsidP="00C55264">
            <w:pPr>
              <w:tabs>
                <w:tab w:val="right" w:pos="3011"/>
                <w:tab w:val="right" w:pos="4711"/>
              </w:tabs>
              <w:autoSpaceDE w:val="0"/>
              <w:autoSpaceDN w:val="0"/>
              <w:adjustRightInd w:val="0"/>
              <w:rPr>
                <w:rFonts w:cstheme="minorHAnsi"/>
                <w:sz w:val="20"/>
                <w:szCs w:val="20"/>
              </w:rPr>
            </w:pPr>
            <w:r>
              <w:rPr>
                <w:rFonts w:cstheme="minorHAnsi"/>
                <w:sz w:val="20"/>
                <w:szCs w:val="20"/>
              </w:rPr>
              <w:t xml:space="preserve">2.6 </w:t>
            </w:r>
            <w:r w:rsidR="00110CD2">
              <w:rPr>
                <w:rFonts w:cstheme="minorHAnsi"/>
                <w:sz w:val="20"/>
                <w:szCs w:val="20"/>
              </w:rPr>
              <w:t xml:space="preserve">Themenseite: </w:t>
            </w:r>
            <w:r>
              <w:rPr>
                <w:rFonts w:cstheme="minorHAnsi"/>
                <w:sz w:val="20"/>
                <w:szCs w:val="20"/>
              </w:rPr>
              <w:t>Näherungsverfahren</w:t>
            </w:r>
          </w:p>
          <w:p w:rsidR="00C55264" w:rsidRDefault="00AC1020" w:rsidP="00C55264">
            <w:pPr>
              <w:tabs>
                <w:tab w:val="right" w:pos="3011"/>
                <w:tab w:val="right" w:pos="4711"/>
              </w:tabs>
              <w:autoSpaceDE w:val="0"/>
              <w:autoSpaceDN w:val="0"/>
              <w:adjustRightInd w:val="0"/>
              <w:rPr>
                <w:rFonts w:cstheme="minorHAnsi"/>
                <w:sz w:val="20"/>
                <w:szCs w:val="20"/>
              </w:rPr>
            </w:pPr>
            <w:r>
              <w:rPr>
                <w:rFonts w:cstheme="minorHAnsi"/>
                <w:sz w:val="20"/>
                <w:szCs w:val="20"/>
              </w:rPr>
              <w:tab/>
            </w:r>
            <w:r w:rsidR="00C55264">
              <w:rPr>
                <w:rFonts w:cstheme="minorHAnsi"/>
                <w:sz w:val="20"/>
                <w:szCs w:val="20"/>
              </w:rPr>
              <w:t>44</w:t>
            </w:r>
          </w:p>
        </w:tc>
        <w:tc>
          <w:tcPr>
            <w:tcW w:w="4059" w:type="dxa"/>
          </w:tcPr>
          <w:p w:rsidR="00110CD2" w:rsidRPr="00A376B1" w:rsidRDefault="00110CD2" w:rsidP="004D0CFC">
            <w:pPr>
              <w:tabs>
                <w:tab w:val="right" w:pos="4711"/>
              </w:tabs>
              <w:autoSpaceDE w:val="0"/>
              <w:autoSpaceDN w:val="0"/>
              <w:adjustRightInd w:val="0"/>
              <w:rPr>
                <w:rFonts w:cstheme="minorHAnsi"/>
                <w:sz w:val="20"/>
                <w:szCs w:val="20"/>
              </w:rPr>
            </w:pPr>
          </w:p>
        </w:tc>
        <w:tc>
          <w:tcPr>
            <w:tcW w:w="4395" w:type="dxa"/>
          </w:tcPr>
          <w:p w:rsidR="00110CD2" w:rsidRPr="00C47BE3" w:rsidRDefault="00110CD2" w:rsidP="004D0CFC">
            <w:pPr>
              <w:pStyle w:val="Listenabsatz"/>
              <w:tabs>
                <w:tab w:val="right" w:pos="4711"/>
              </w:tabs>
              <w:autoSpaceDE w:val="0"/>
              <w:autoSpaceDN w:val="0"/>
              <w:adjustRightInd w:val="0"/>
              <w:ind w:left="360"/>
              <w:rPr>
                <w:rFonts w:cstheme="minorHAnsi"/>
                <w:sz w:val="20"/>
                <w:szCs w:val="20"/>
              </w:rPr>
            </w:pPr>
          </w:p>
        </w:tc>
        <w:tc>
          <w:tcPr>
            <w:tcW w:w="2806" w:type="dxa"/>
          </w:tcPr>
          <w:p w:rsidR="00110CD2" w:rsidRDefault="00110CD2" w:rsidP="004D0CFC">
            <w:pPr>
              <w:rPr>
                <w:rFonts w:cstheme="minorHAnsi"/>
                <w:sz w:val="20"/>
                <w:szCs w:val="20"/>
              </w:rPr>
            </w:pPr>
            <w:r>
              <w:rPr>
                <w:rFonts w:cstheme="minorHAnsi"/>
                <w:sz w:val="20"/>
                <w:szCs w:val="20"/>
              </w:rPr>
              <w:t>Vertiefung</w:t>
            </w:r>
          </w:p>
        </w:tc>
      </w:tr>
      <w:tr w:rsidR="00110CD2" w:rsidRPr="002E7845" w:rsidTr="004D0CFC">
        <w:tc>
          <w:tcPr>
            <w:tcW w:w="3298" w:type="dxa"/>
          </w:tcPr>
          <w:p w:rsidR="00110CD2" w:rsidRPr="00A376B1" w:rsidRDefault="00C55264" w:rsidP="004D0CFC">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2.7</w:t>
            </w:r>
            <w:r w:rsidR="00110CD2">
              <w:rPr>
                <w:rFonts w:cstheme="minorHAnsi"/>
                <w:b/>
                <w:color w:val="FFC000"/>
                <w:sz w:val="20"/>
                <w:szCs w:val="20"/>
              </w:rPr>
              <w:t xml:space="preserve"> Das kann ich!</w:t>
            </w:r>
            <w:r w:rsidR="00110CD2">
              <w:rPr>
                <w:rFonts w:cstheme="minorHAnsi"/>
                <w:b/>
                <w:color w:val="FFC000"/>
                <w:sz w:val="20"/>
                <w:szCs w:val="20"/>
              </w:rPr>
              <w:tab/>
            </w:r>
            <w:r>
              <w:rPr>
                <w:rFonts w:cstheme="minorHAnsi"/>
                <w:b/>
                <w:color w:val="FFC000"/>
                <w:sz w:val="20"/>
                <w:szCs w:val="20"/>
              </w:rPr>
              <w:t>46</w:t>
            </w:r>
          </w:p>
        </w:tc>
        <w:tc>
          <w:tcPr>
            <w:tcW w:w="4059" w:type="dxa"/>
          </w:tcPr>
          <w:p w:rsidR="00110CD2" w:rsidRPr="00A376B1" w:rsidRDefault="00110CD2" w:rsidP="004D0CFC">
            <w:pPr>
              <w:tabs>
                <w:tab w:val="right" w:pos="4711"/>
              </w:tabs>
              <w:autoSpaceDE w:val="0"/>
              <w:autoSpaceDN w:val="0"/>
              <w:adjustRightInd w:val="0"/>
              <w:rPr>
                <w:rFonts w:cstheme="minorHAnsi"/>
                <w:color w:val="FFC000"/>
                <w:sz w:val="20"/>
                <w:szCs w:val="20"/>
              </w:rPr>
            </w:pPr>
          </w:p>
        </w:tc>
        <w:tc>
          <w:tcPr>
            <w:tcW w:w="4395" w:type="dxa"/>
          </w:tcPr>
          <w:p w:rsidR="00110CD2" w:rsidRPr="00C47BE3" w:rsidRDefault="00110CD2"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110CD2" w:rsidRPr="00C47BE3" w:rsidRDefault="00110CD2"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110CD2" w:rsidRPr="00C47BE3" w:rsidRDefault="00110CD2"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110CD2" w:rsidRPr="00A376B1" w:rsidRDefault="00110CD2" w:rsidP="004D0CFC">
            <w:pPr>
              <w:rPr>
                <w:rFonts w:cstheme="minorHAnsi"/>
                <w:sz w:val="20"/>
                <w:szCs w:val="20"/>
              </w:rPr>
            </w:pPr>
            <w:r w:rsidRPr="00A376B1">
              <w:rPr>
                <w:rFonts w:cstheme="minorHAnsi"/>
                <w:sz w:val="20"/>
                <w:szCs w:val="20"/>
              </w:rPr>
              <w:t>Die Aufgaben zur Einzelarbeit sind Basisaufgaben zur Grundwissensbildung.</w:t>
            </w:r>
          </w:p>
          <w:p w:rsidR="00110CD2" w:rsidRPr="00A376B1" w:rsidRDefault="00110CD2" w:rsidP="004D0CFC">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110CD2" w:rsidRPr="002E7845" w:rsidTr="004D0CFC">
        <w:tc>
          <w:tcPr>
            <w:tcW w:w="3298" w:type="dxa"/>
          </w:tcPr>
          <w:p w:rsidR="00110CD2" w:rsidRPr="00A376B1" w:rsidRDefault="00110CD2" w:rsidP="004D0CFC">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r>
            <w:r w:rsidR="00C55264">
              <w:rPr>
                <w:rFonts w:cstheme="minorHAnsi"/>
                <w:b/>
                <w:color w:val="92D050"/>
                <w:sz w:val="20"/>
                <w:szCs w:val="20"/>
              </w:rPr>
              <w:t>49</w:t>
            </w:r>
          </w:p>
        </w:tc>
        <w:tc>
          <w:tcPr>
            <w:tcW w:w="4059" w:type="dxa"/>
          </w:tcPr>
          <w:p w:rsidR="00110CD2" w:rsidRPr="00A376B1" w:rsidRDefault="00110CD2" w:rsidP="004D0CFC">
            <w:pPr>
              <w:tabs>
                <w:tab w:val="right" w:pos="4711"/>
              </w:tabs>
              <w:autoSpaceDE w:val="0"/>
              <w:autoSpaceDN w:val="0"/>
              <w:adjustRightInd w:val="0"/>
              <w:rPr>
                <w:rFonts w:cstheme="minorHAnsi"/>
                <w:color w:val="92D050"/>
                <w:sz w:val="20"/>
                <w:szCs w:val="20"/>
              </w:rPr>
            </w:pPr>
          </w:p>
        </w:tc>
        <w:tc>
          <w:tcPr>
            <w:tcW w:w="4395" w:type="dxa"/>
          </w:tcPr>
          <w:p w:rsidR="00110CD2" w:rsidRPr="00C47BE3" w:rsidRDefault="00110CD2" w:rsidP="004D0CFC">
            <w:pPr>
              <w:rPr>
                <w:rFonts w:cstheme="minorHAnsi"/>
                <w:sz w:val="20"/>
                <w:szCs w:val="20"/>
              </w:rPr>
            </w:pPr>
          </w:p>
        </w:tc>
        <w:tc>
          <w:tcPr>
            <w:tcW w:w="2806" w:type="dxa"/>
          </w:tcPr>
          <w:p w:rsidR="00110CD2" w:rsidRPr="00A376B1" w:rsidRDefault="00110CD2" w:rsidP="004D0CFC">
            <w:pPr>
              <w:rPr>
                <w:rFonts w:cstheme="minorHAnsi"/>
                <w:sz w:val="20"/>
                <w:szCs w:val="20"/>
              </w:rPr>
            </w:pPr>
            <w:r w:rsidRPr="00A376B1">
              <w:rPr>
                <w:rFonts w:cstheme="minorHAnsi"/>
                <w:sz w:val="20"/>
                <w:szCs w:val="20"/>
              </w:rPr>
              <w:t>Auf diesen Seiten werden alle Lerninhalte früherer Kapitel und Schuljahre wiederholt.</w:t>
            </w:r>
          </w:p>
        </w:tc>
      </w:tr>
    </w:tbl>
    <w:p w:rsidR="00AD1D89" w:rsidRDefault="00AD1D89" w:rsidP="00864AB1">
      <w:pPr>
        <w:rPr>
          <w:rFonts w:cstheme="minorHAnsi"/>
          <w:b/>
        </w:rPr>
      </w:pPr>
    </w:p>
    <w:p w:rsidR="00AC1020" w:rsidRDefault="00AC1020">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AD1D89" w:rsidRPr="002E7845" w:rsidTr="004D0CFC">
        <w:tc>
          <w:tcPr>
            <w:tcW w:w="3298" w:type="dxa"/>
            <w:shd w:val="clear" w:color="auto" w:fill="BFBFBF" w:themeFill="background1" w:themeFillShade="BF"/>
          </w:tcPr>
          <w:p w:rsidR="00AD1D89" w:rsidRPr="00A376B1" w:rsidRDefault="00AD1D89" w:rsidP="004D0CFC">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AD1D89" w:rsidRPr="00A376B1" w:rsidRDefault="00AD1D89" w:rsidP="004D0CFC">
            <w:pPr>
              <w:rPr>
                <w:rFonts w:cstheme="minorHAnsi"/>
                <w:b/>
                <w:sz w:val="20"/>
                <w:szCs w:val="20"/>
              </w:rPr>
            </w:pPr>
            <w:r w:rsidRPr="00A376B1">
              <w:rPr>
                <w:rFonts w:cstheme="minorHAnsi"/>
                <w:b/>
                <w:color w:val="E36C0A" w:themeColor="accent6" w:themeShade="BF"/>
                <w:sz w:val="20"/>
                <w:szCs w:val="20"/>
              </w:rPr>
              <w:t>Inhaltsbezogene mathematische</w:t>
            </w:r>
            <w:r>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AD1D89" w:rsidRPr="006B4A18" w:rsidRDefault="00AD1D89" w:rsidP="004D0CFC">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AD1D89" w:rsidRPr="00C47BE3" w:rsidRDefault="00AD1D89" w:rsidP="004D0CFC">
            <w:pPr>
              <w:rPr>
                <w:rFonts w:cstheme="minorHAnsi"/>
                <w:b/>
                <w:sz w:val="20"/>
                <w:szCs w:val="20"/>
              </w:rPr>
            </w:pPr>
            <w:r w:rsidRPr="00C47BE3">
              <w:rPr>
                <w:rFonts w:cstheme="minorHAnsi"/>
                <w:b/>
                <w:sz w:val="20"/>
                <w:szCs w:val="20"/>
              </w:rPr>
              <w:t>Allgemeine mathematische Kompetenzen</w:t>
            </w:r>
          </w:p>
          <w:p w:rsidR="00AD1D89" w:rsidRPr="00C47BE3" w:rsidRDefault="00AD1D89" w:rsidP="004D0CFC">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AD1D89" w:rsidRPr="00A376B1" w:rsidRDefault="00AD1D89" w:rsidP="004D0CFC">
            <w:pPr>
              <w:rPr>
                <w:rFonts w:cstheme="minorHAnsi"/>
                <w:b/>
                <w:sz w:val="20"/>
                <w:szCs w:val="20"/>
              </w:rPr>
            </w:pPr>
            <w:r w:rsidRPr="00A376B1">
              <w:rPr>
                <w:rFonts w:cstheme="minorHAnsi"/>
                <w:b/>
                <w:sz w:val="20"/>
                <w:szCs w:val="20"/>
              </w:rPr>
              <w:t>Bemerkungen</w:t>
            </w:r>
          </w:p>
        </w:tc>
      </w:tr>
      <w:tr w:rsidR="00AD1D89" w:rsidRPr="002E7845" w:rsidTr="004D0CFC">
        <w:tc>
          <w:tcPr>
            <w:tcW w:w="3298" w:type="dxa"/>
          </w:tcPr>
          <w:p w:rsidR="00AD1D89" w:rsidRPr="00A376B1" w:rsidRDefault="00AD1D89" w:rsidP="004D0CFC">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3 Körperbetrachtungen</w:t>
            </w:r>
            <w:r w:rsidRPr="00A376B1">
              <w:rPr>
                <w:rFonts w:cstheme="minorHAnsi"/>
                <w:b/>
                <w:color w:val="548DD4" w:themeColor="text2" w:themeTint="99"/>
                <w:sz w:val="20"/>
                <w:szCs w:val="20"/>
              </w:rPr>
              <w:tab/>
            </w:r>
            <w:r>
              <w:rPr>
                <w:rFonts w:cstheme="minorHAnsi"/>
                <w:b/>
                <w:color w:val="548DD4" w:themeColor="text2" w:themeTint="99"/>
                <w:sz w:val="20"/>
                <w:szCs w:val="20"/>
              </w:rPr>
              <w:t>51</w:t>
            </w:r>
          </w:p>
        </w:tc>
        <w:tc>
          <w:tcPr>
            <w:tcW w:w="4059" w:type="dxa"/>
          </w:tcPr>
          <w:p w:rsidR="00AD1D89" w:rsidRPr="00A376B1" w:rsidRDefault="00AD1D89" w:rsidP="004D0CFC">
            <w:pPr>
              <w:rPr>
                <w:rFonts w:cstheme="minorHAnsi"/>
                <w:sz w:val="20"/>
                <w:szCs w:val="20"/>
              </w:rPr>
            </w:pPr>
          </w:p>
        </w:tc>
        <w:tc>
          <w:tcPr>
            <w:tcW w:w="4395" w:type="dxa"/>
          </w:tcPr>
          <w:p w:rsidR="00AD1D89" w:rsidRPr="00C47BE3" w:rsidRDefault="00AD1D89" w:rsidP="004D0CFC">
            <w:pPr>
              <w:rPr>
                <w:rFonts w:cstheme="minorHAnsi"/>
                <w:sz w:val="20"/>
                <w:szCs w:val="20"/>
              </w:rPr>
            </w:pPr>
          </w:p>
        </w:tc>
        <w:tc>
          <w:tcPr>
            <w:tcW w:w="2806" w:type="dxa"/>
          </w:tcPr>
          <w:p w:rsidR="00AD1D89" w:rsidRPr="00A376B1" w:rsidRDefault="00AD1D89" w:rsidP="005C1408">
            <w:pPr>
              <w:rPr>
                <w:rFonts w:cstheme="minorHAnsi"/>
                <w:b/>
                <w:sz w:val="20"/>
                <w:szCs w:val="20"/>
              </w:rPr>
            </w:pPr>
            <w:r w:rsidRPr="00A376B1">
              <w:rPr>
                <w:rFonts w:cstheme="minorHAnsi"/>
                <w:b/>
                <w:color w:val="548DD4" w:themeColor="text2" w:themeTint="99"/>
                <w:sz w:val="20"/>
                <w:szCs w:val="20"/>
              </w:rPr>
              <w:t xml:space="preserve">ca. </w:t>
            </w:r>
            <w:r w:rsidR="005C1408">
              <w:rPr>
                <w:rFonts w:cstheme="minorHAnsi"/>
                <w:b/>
                <w:color w:val="548DD4" w:themeColor="text2" w:themeTint="99"/>
                <w:sz w:val="20"/>
                <w:szCs w:val="20"/>
              </w:rPr>
              <w:t>16</w:t>
            </w:r>
            <w:r w:rsidRPr="00A376B1">
              <w:rPr>
                <w:rFonts w:cstheme="minorHAnsi"/>
                <w:b/>
                <w:color w:val="548DD4" w:themeColor="text2" w:themeTint="99"/>
                <w:sz w:val="20"/>
                <w:szCs w:val="20"/>
              </w:rPr>
              <w:t xml:space="preserve"> Wochenstunden</w:t>
            </w:r>
          </w:p>
        </w:tc>
      </w:tr>
      <w:tr w:rsidR="00AD1D89" w:rsidRPr="002E7845" w:rsidTr="004D0CFC">
        <w:tc>
          <w:tcPr>
            <w:tcW w:w="3298" w:type="dxa"/>
          </w:tcPr>
          <w:p w:rsidR="00AD1D89" w:rsidRPr="00A376B1" w:rsidRDefault="00AD1D89" w:rsidP="004D0CFC">
            <w:pPr>
              <w:tabs>
                <w:tab w:val="right" w:pos="3011"/>
              </w:tabs>
              <w:autoSpaceDE w:val="0"/>
              <w:autoSpaceDN w:val="0"/>
              <w:adjustRightInd w:val="0"/>
              <w:rPr>
                <w:rFonts w:cstheme="minorHAnsi"/>
                <w:sz w:val="20"/>
                <w:szCs w:val="20"/>
              </w:rPr>
            </w:pPr>
            <w:r>
              <w:rPr>
                <w:rFonts w:cstheme="minorHAnsi"/>
                <w:sz w:val="20"/>
                <w:szCs w:val="20"/>
              </w:rPr>
              <w:t>3.1 Körper erkennen</w:t>
            </w:r>
            <w:r>
              <w:rPr>
                <w:rFonts w:cstheme="minorHAnsi"/>
                <w:sz w:val="20"/>
                <w:szCs w:val="20"/>
              </w:rPr>
              <w:tab/>
              <w:t>52</w:t>
            </w:r>
          </w:p>
          <w:p w:rsidR="00AD1D89" w:rsidRPr="00A376B1" w:rsidRDefault="00AD1D89" w:rsidP="004D0CFC">
            <w:pPr>
              <w:tabs>
                <w:tab w:val="right" w:pos="3011"/>
              </w:tabs>
              <w:rPr>
                <w:rFonts w:cstheme="minorHAnsi"/>
                <w:sz w:val="20"/>
                <w:szCs w:val="20"/>
              </w:rPr>
            </w:pPr>
          </w:p>
        </w:tc>
        <w:tc>
          <w:tcPr>
            <w:tcW w:w="4059" w:type="dxa"/>
          </w:tcPr>
          <w:p w:rsidR="00AD1D89" w:rsidRPr="00A376B1" w:rsidRDefault="00F83010" w:rsidP="004D0CFC">
            <w:pPr>
              <w:rPr>
                <w:rFonts w:cstheme="minorHAnsi"/>
                <w:b/>
                <w:sz w:val="20"/>
                <w:szCs w:val="20"/>
              </w:rPr>
            </w:pPr>
            <w:r>
              <w:rPr>
                <w:rFonts w:cstheme="minorHAnsi"/>
                <w:b/>
                <w:color w:val="E36C0A" w:themeColor="accent6" w:themeShade="BF"/>
                <w:sz w:val="20"/>
                <w:szCs w:val="20"/>
              </w:rPr>
              <w:t>Geometrie</w:t>
            </w:r>
          </w:p>
          <w:p w:rsidR="00F83010" w:rsidRPr="00F83010" w:rsidRDefault="00F83010" w:rsidP="00AC1020">
            <w:pPr>
              <w:pStyle w:val="Listenabsatz"/>
              <w:numPr>
                <w:ilvl w:val="0"/>
                <w:numId w:val="2"/>
              </w:numPr>
              <w:tabs>
                <w:tab w:val="right" w:pos="4711"/>
              </w:tabs>
              <w:autoSpaceDE w:val="0"/>
              <w:autoSpaceDN w:val="0"/>
              <w:adjustRightInd w:val="0"/>
              <w:rPr>
                <w:rFonts w:cstheme="minorHAnsi"/>
                <w:sz w:val="20"/>
                <w:szCs w:val="20"/>
              </w:rPr>
            </w:pPr>
            <w:r w:rsidRPr="00F83010">
              <w:rPr>
                <w:rFonts w:cstheme="minorHAnsi"/>
                <w:sz w:val="20"/>
                <w:szCs w:val="20"/>
              </w:rPr>
              <w:t xml:space="preserve">Gerade Prismen, Pyramiden, </w:t>
            </w:r>
            <w:r>
              <w:rPr>
                <w:rFonts w:cstheme="minorHAnsi"/>
                <w:sz w:val="20"/>
                <w:szCs w:val="20"/>
              </w:rPr>
              <w:t>Zylinder und Kegel identifizieren, sowie durch charakterisierende Eigenschaften beschreiben</w:t>
            </w:r>
          </w:p>
        </w:tc>
        <w:tc>
          <w:tcPr>
            <w:tcW w:w="4395" w:type="dxa"/>
          </w:tcPr>
          <w:p w:rsidR="00AD1D89" w:rsidRPr="00C47BE3" w:rsidRDefault="00AD1D89"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D1D89" w:rsidRDefault="00AD1D89"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AD1D89" w:rsidRPr="004165D2" w:rsidRDefault="00AD1D89"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r w:rsidRPr="004165D2">
              <w:rPr>
                <w:rFonts w:cstheme="minorHAnsi"/>
                <w:sz w:val="20"/>
                <w:szCs w:val="20"/>
              </w:rPr>
              <w:t xml:space="preserve"> </w:t>
            </w:r>
          </w:p>
        </w:tc>
        <w:tc>
          <w:tcPr>
            <w:tcW w:w="2806" w:type="dxa"/>
          </w:tcPr>
          <w:p w:rsidR="00AD1D89" w:rsidRPr="00A376B1" w:rsidRDefault="00AD1D89" w:rsidP="004D0CFC">
            <w:pPr>
              <w:rPr>
                <w:rFonts w:cstheme="minorHAnsi"/>
                <w:sz w:val="20"/>
                <w:szCs w:val="20"/>
              </w:rPr>
            </w:pPr>
          </w:p>
        </w:tc>
      </w:tr>
      <w:tr w:rsidR="00AD1D89" w:rsidRPr="002E7845" w:rsidTr="004D0CFC">
        <w:tc>
          <w:tcPr>
            <w:tcW w:w="3298" w:type="dxa"/>
          </w:tcPr>
          <w:p w:rsidR="00AD1D89" w:rsidRPr="00A376B1" w:rsidRDefault="00AD1D89" w:rsidP="004D0CFC">
            <w:pPr>
              <w:tabs>
                <w:tab w:val="right" w:pos="3011"/>
              </w:tabs>
              <w:autoSpaceDE w:val="0"/>
              <w:autoSpaceDN w:val="0"/>
              <w:adjustRightInd w:val="0"/>
              <w:rPr>
                <w:rFonts w:cstheme="minorHAnsi"/>
                <w:sz w:val="20"/>
                <w:szCs w:val="20"/>
              </w:rPr>
            </w:pPr>
            <w:r>
              <w:rPr>
                <w:rFonts w:cstheme="minorHAnsi"/>
                <w:sz w:val="20"/>
                <w:szCs w:val="20"/>
              </w:rPr>
              <w:t xml:space="preserve">3.2 Körper darstellen – Schrägbilder </w:t>
            </w:r>
            <w:r w:rsidR="00AC1020">
              <w:rPr>
                <w:rFonts w:cstheme="minorHAnsi"/>
                <w:sz w:val="20"/>
                <w:szCs w:val="20"/>
              </w:rPr>
              <w:tab/>
            </w:r>
            <w:r>
              <w:rPr>
                <w:rFonts w:cstheme="minorHAnsi"/>
                <w:sz w:val="20"/>
                <w:szCs w:val="20"/>
              </w:rPr>
              <w:t>54</w:t>
            </w:r>
          </w:p>
        </w:tc>
        <w:tc>
          <w:tcPr>
            <w:tcW w:w="4059" w:type="dxa"/>
          </w:tcPr>
          <w:p w:rsidR="00AD1D89" w:rsidRPr="00A376B1" w:rsidRDefault="00F83010" w:rsidP="004D0CFC">
            <w:pPr>
              <w:rPr>
                <w:rFonts w:cstheme="minorHAnsi"/>
                <w:b/>
                <w:sz w:val="20"/>
                <w:szCs w:val="20"/>
              </w:rPr>
            </w:pPr>
            <w:r>
              <w:rPr>
                <w:rFonts w:cstheme="minorHAnsi"/>
                <w:b/>
                <w:color w:val="E36C0A" w:themeColor="accent6" w:themeShade="BF"/>
                <w:sz w:val="20"/>
                <w:szCs w:val="20"/>
              </w:rPr>
              <w:t>Geometrie</w:t>
            </w:r>
          </w:p>
          <w:p w:rsidR="00AD1D89" w:rsidRPr="00C47BE3" w:rsidRDefault="00F83010" w:rsidP="00F83010">
            <w:pPr>
              <w:pStyle w:val="Listenabsatz"/>
              <w:numPr>
                <w:ilvl w:val="0"/>
                <w:numId w:val="2"/>
              </w:numPr>
              <w:tabs>
                <w:tab w:val="right" w:pos="4711"/>
              </w:tabs>
              <w:autoSpaceDE w:val="0"/>
              <w:autoSpaceDN w:val="0"/>
              <w:adjustRightInd w:val="0"/>
              <w:rPr>
                <w:rFonts w:cstheme="minorHAnsi"/>
                <w:sz w:val="20"/>
                <w:szCs w:val="20"/>
              </w:rPr>
            </w:pPr>
            <w:r w:rsidRPr="00F83010">
              <w:rPr>
                <w:rFonts w:cstheme="minorHAnsi"/>
                <w:sz w:val="20"/>
                <w:szCs w:val="20"/>
              </w:rPr>
              <w:t xml:space="preserve">Gerade Prismen, Pyramiden, </w:t>
            </w:r>
            <w:r>
              <w:rPr>
                <w:rFonts w:cstheme="minorHAnsi"/>
                <w:sz w:val="20"/>
                <w:szCs w:val="20"/>
              </w:rPr>
              <w:t>Zylinder und Kegel im Schrägbild maßstäblich darstellen</w:t>
            </w:r>
          </w:p>
        </w:tc>
        <w:tc>
          <w:tcPr>
            <w:tcW w:w="4395" w:type="dxa"/>
          </w:tcPr>
          <w:p w:rsidR="00AD1D89" w:rsidRPr="00C47BE3" w:rsidRDefault="00AD1D89"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D1D89" w:rsidRDefault="00AD1D89"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AD1D89" w:rsidRDefault="00AD1D89"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Modellieren (K3)</w:t>
            </w:r>
          </w:p>
          <w:p w:rsidR="00AD1D89" w:rsidRDefault="00AD1D89"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 xml:space="preserve">Mathematische Darstellungen verwenden (K4) </w:t>
            </w:r>
          </w:p>
          <w:p w:rsidR="00AD1D89" w:rsidRPr="00C47BE3" w:rsidRDefault="00AD1D89" w:rsidP="00AC1020">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AD1D89" w:rsidRPr="00A376B1" w:rsidRDefault="00AD1D89" w:rsidP="004D0CFC">
            <w:pPr>
              <w:rPr>
                <w:rFonts w:cstheme="minorHAnsi"/>
                <w:sz w:val="20"/>
                <w:szCs w:val="20"/>
              </w:rPr>
            </w:pPr>
          </w:p>
        </w:tc>
      </w:tr>
      <w:tr w:rsidR="00AD1D89" w:rsidRPr="002E7845" w:rsidTr="004D0CFC">
        <w:tc>
          <w:tcPr>
            <w:tcW w:w="3298" w:type="dxa"/>
          </w:tcPr>
          <w:p w:rsidR="00AD1D89" w:rsidRPr="00A376B1" w:rsidRDefault="00F4292D" w:rsidP="004D0CFC">
            <w:pPr>
              <w:tabs>
                <w:tab w:val="right" w:pos="3011"/>
              </w:tabs>
              <w:autoSpaceDE w:val="0"/>
              <w:autoSpaceDN w:val="0"/>
              <w:adjustRightInd w:val="0"/>
              <w:rPr>
                <w:rFonts w:cstheme="minorHAnsi"/>
                <w:sz w:val="20"/>
                <w:szCs w:val="20"/>
              </w:rPr>
            </w:pPr>
            <w:r>
              <w:rPr>
                <w:rFonts w:cstheme="minorHAnsi"/>
                <w:sz w:val="20"/>
                <w:szCs w:val="20"/>
              </w:rPr>
              <w:t>3.3 Körper darstellen –</w:t>
            </w:r>
            <w:r w:rsidR="00AD1D89">
              <w:rPr>
                <w:rFonts w:cstheme="minorHAnsi"/>
                <w:sz w:val="20"/>
                <w:szCs w:val="20"/>
              </w:rPr>
              <w:t xml:space="preserve"> Zweitafelbilder</w:t>
            </w:r>
            <w:r w:rsidR="00AD1D89" w:rsidRPr="00A376B1">
              <w:rPr>
                <w:rFonts w:cstheme="minorHAnsi"/>
                <w:sz w:val="20"/>
                <w:szCs w:val="20"/>
              </w:rPr>
              <w:tab/>
            </w:r>
            <w:r w:rsidR="00AD1D89">
              <w:rPr>
                <w:rFonts w:cstheme="minorHAnsi"/>
                <w:sz w:val="20"/>
                <w:szCs w:val="20"/>
              </w:rPr>
              <w:t>58</w:t>
            </w:r>
          </w:p>
        </w:tc>
        <w:tc>
          <w:tcPr>
            <w:tcW w:w="4059" w:type="dxa"/>
          </w:tcPr>
          <w:p w:rsidR="00AD1D89" w:rsidRPr="00A376B1" w:rsidRDefault="00F83010" w:rsidP="004D0CFC">
            <w:pPr>
              <w:rPr>
                <w:rFonts w:cstheme="minorHAnsi"/>
                <w:b/>
                <w:sz w:val="20"/>
                <w:szCs w:val="20"/>
              </w:rPr>
            </w:pPr>
            <w:r>
              <w:rPr>
                <w:rFonts w:cstheme="minorHAnsi"/>
                <w:b/>
                <w:color w:val="E36C0A" w:themeColor="accent6" w:themeShade="BF"/>
                <w:sz w:val="20"/>
                <w:szCs w:val="20"/>
              </w:rPr>
              <w:t>Geometrie</w:t>
            </w:r>
          </w:p>
          <w:p w:rsidR="00AD1D89" w:rsidRPr="00C47BE3" w:rsidRDefault="00F83010" w:rsidP="00E336D6">
            <w:pPr>
              <w:pStyle w:val="Listenabsatz"/>
              <w:numPr>
                <w:ilvl w:val="0"/>
                <w:numId w:val="2"/>
              </w:numPr>
              <w:tabs>
                <w:tab w:val="right" w:pos="4711"/>
              </w:tabs>
              <w:autoSpaceDE w:val="0"/>
              <w:autoSpaceDN w:val="0"/>
              <w:adjustRightInd w:val="0"/>
              <w:rPr>
                <w:rFonts w:cstheme="minorHAnsi"/>
                <w:sz w:val="20"/>
                <w:szCs w:val="20"/>
              </w:rPr>
            </w:pPr>
            <w:r w:rsidRPr="00F83010">
              <w:rPr>
                <w:rFonts w:cstheme="minorHAnsi"/>
                <w:sz w:val="20"/>
                <w:szCs w:val="20"/>
              </w:rPr>
              <w:t xml:space="preserve">Gerade Prismen, Pyramiden, </w:t>
            </w:r>
            <w:r>
              <w:rPr>
                <w:rFonts w:cstheme="minorHAnsi"/>
                <w:sz w:val="20"/>
                <w:szCs w:val="20"/>
              </w:rPr>
              <w:t xml:space="preserve">Zylinder und Kegel im </w:t>
            </w:r>
            <w:r w:rsidR="00E336D6">
              <w:rPr>
                <w:rFonts w:cstheme="minorHAnsi"/>
                <w:sz w:val="20"/>
                <w:szCs w:val="20"/>
              </w:rPr>
              <w:t>Zweitafelbild</w:t>
            </w:r>
            <w:r>
              <w:rPr>
                <w:rFonts w:cstheme="minorHAnsi"/>
                <w:sz w:val="20"/>
                <w:szCs w:val="20"/>
              </w:rPr>
              <w:t xml:space="preserve"> maßstäblich darstellen</w:t>
            </w:r>
          </w:p>
        </w:tc>
        <w:tc>
          <w:tcPr>
            <w:tcW w:w="4395" w:type="dxa"/>
          </w:tcPr>
          <w:p w:rsidR="00AD1D89" w:rsidRPr="00C47BE3" w:rsidRDefault="00AD1D89"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D1D89" w:rsidRDefault="00AD1D89"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E336D6" w:rsidRPr="00E336D6" w:rsidRDefault="00E336D6" w:rsidP="00E336D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Modellieren (K3)</w:t>
            </w:r>
          </w:p>
          <w:p w:rsidR="00AD1D89" w:rsidRPr="004165D2" w:rsidRDefault="00AD1D89" w:rsidP="004D0CFC">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E336D6" w:rsidRPr="004165D2" w:rsidRDefault="00AD1D89" w:rsidP="00AC1020">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AD1D89" w:rsidRPr="00A376B1" w:rsidRDefault="00AD1D89" w:rsidP="004D0CFC">
            <w:pPr>
              <w:rPr>
                <w:rFonts w:cstheme="minorHAnsi"/>
                <w:sz w:val="20"/>
                <w:szCs w:val="20"/>
              </w:rPr>
            </w:pPr>
          </w:p>
        </w:tc>
      </w:tr>
      <w:tr w:rsidR="00AD1D89" w:rsidRPr="002E7845" w:rsidTr="004D0CFC">
        <w:tc>
          <w:tcPr>
            <w:tcW w:w="3298" w:type="dxa"/>
          </w:tcPr>
          <w:p w:rsidR="00AD1D89" w:rsidRPr="00A376B1" w:rsidRDefault="00AD1D89" w:rsidP="00AC1020">
            <w:pPr>
              <w:tabs>
                <w:tab w:val="right" w:pos="3011"/>
              </w:tabs>
              <w:autoSpaceDE w:val="0"/>
              <w:autoSpaceDN w:val="0"/>
              <w:adjustRightInd w:val="0"/>
              <w:rPr>
                <w:rFonts w:cstheme="minorHAnsi"/>
                <w:sz w:val="20"/>
                <w:szCs w:val="20"/>
              </w:rPr>
            </w:pPr>
            <w:r>
              <w:rPr>
                <w:rFonts w:cstheme="minorHAnsi"/>
                <w:sz w:val="20"/>
                <w:szCs w:val="20"/>
              </w:rPr>
              <w:t xml:space="preserve">3.4 Körper darstellen </w:t>
            </w:r>
            <w:r w:rsidR="00AC1020">
              <w:rPr>
                <w:rFonts w:cstheme="minorHAnsi"/>
                <w:sz w:val="20"/>
                <w:szCs w:val="20"/>
              </w:rPr>
              <w:t>–</w:t>
            </w:r>
            <w:r>
              <w:rPr>
                <w:rFonts w:cstheme="minorHAnsi"/>
                <w:sz w:val="20"/>
                <w:szCs w:val="20"/>
              </w:rPr>
              <w:t xml:space="preserve"> Netze</w:t>
            </w:r>
            <w:r w:rsidR="00AC1020">
              <w:rPr>
                <w:rFonts w:cstheme="minorHAnsi"/>
                <w:sz w:val="20"/>
                <w:szCs w:val="20"/>
              </w:rPr>
              <w:tab/>
            </w:r>
            <w:r>
              <w:rPr>
                <w:rFonts w:cstheme="minorHAnsi"/>
                <w:sz w:val="20"/>
                <w:szCs w:val="20"/>
              </w:rPr>
              <w:t>60</w:t>
            </w:r>
          </w:p>
        </w:tc>
        <w:tc>
          <w:tcPr>
            <w:tcW w:w="4059" w:type="dxa"/>
          </w:tcPr>
          <w:p w:rsidR="00F83010" w:rsidRPr="00A376B1" w:rsidRDefault="00F83010" w:rsidP="00F83010">
            <w:pPr>
              <w:rPr>
                <w:rFonts w:cstheme="minorHAnsi"/>
                <w:b/>
                <w:sz w:val="20"/>
                <w:szCs w:val="20"/>
              </w:rPr>
            </w:pPr>
            <w:r>
              <w:rPr>
                <w:rFonts w:cstheme="minorHAnsi"/>
                <w:b/>
                <w:color w:val="E36C0A" w:themeColor="accent6" w:themeShade="BF"/>
                <w:sz w:val="20"/>
                <w:szCs w:val="20"/>
              </w:rPr>
              <w:t>Geometrie</w:t>
            </w:r>
          </w:p>
          <w:p w:rsidR="00AD1D89" w:rsidRPr="00F83010" w:rsidRDefault="00E336D6" w:rsidP="00E336D6">
            <w:pPr>
              <w:pStyle w:val="Listenabsatz"/>
              <w:numPr>
                <w:ilvl w:val="0"/>
                <w:numId w:val="26"/>
              </w:numPr>
              <w:tabs>
                <w:tab w:val="right" w:pos="4711"/>
              </w:tabs>
              <w:autoSpaceDE w:val="0"/>
              <w:autoSpaceDN w:val="0"/>
              <w:adjustRightInd w:val="0"/>
              <w:rPr>
                <w:rFonts w:cstheme="minorHAnsi"/>
                <w:b/>
                <w:sz w:val="20"/>
                <w:szCs w:val="20"/>
              </w:rPr>
            </w:pPr>
            <w:r w:rsidRPr="00F83010">
              <w:rPr>
                <w:rFonts w:cstheme="minorHAnsi"/>
                <w:sz w:val="20"/>
                <w:szCs w:val="20"/>
              </w:rPr>
              <w:t xml:space="preserve">Gerade Prismen, Pyramiden, </w:t>
            </w:r>
            <w:r>
              <w:rPr>
                <w:rFonts w:cstheme="minorHAnsi"/>
                <w:sz w:val="20"/>
                <w:szCs w:val="20"/>
              </w:rPr>
              <w:t>Zylinder und Kegel als Netz maßstäblich darstellen</w:t>
            </w:r>
          </w:p>
        </w:tc>
        <w:tc>
          <w:tcPr>
            <w:tcW w:w="4395" w:type="dxa"/>
          </w:tcPr>
          <w:p w:rsidR="00E336D6" w:rsidRPr="00C47BE3" w:rsidRDefault="00E336D6" w:rsidP="00E336D6">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E336D6" w:rsidRDefault="00E336D6" w:rsidP="00E336D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E336D6" w:rsidRPr="004165D2" w:rsidRDefault="00E336D6" w:rsidP="00E336D6">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E336D6" w:rsidRPr="00E336D6" w:rsidRDefault="00E336D6" w:rsidP="00AC1020">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AD1D89" w:rsidRPr="00A376B1" w:rsidRDefault="00AD1D89" w:rsidP="004D0CFC">
            <w:pPr>
              <w:rPr>
                <w:rFonts w:cstheme="minorHAnsi"/>
                <w:sz w:val="20"/>
                <w:szCs w:val="20"/>
              </w:rPr>
            </w:pPr>
          </w:p>
        </w:tc>
      </w:tr>
      <w:tr w:rsidR="00AD1D89" w:rsidRPr="002E7845" w:rsidTr="004D0CFC">
        <w:tc>
          <w:tcPr>
            <w:tcW w:w="3298" w:type="dxa"/>
          </w:tcPr>
          <w:p w:rsidR="00AD1D89" w:rsidRDefault="00AD1D89" w:rsidP="00AC1020">
            <w:pPr>
              <w:tabs>
                <w:tab w:val="right" w:pos="3011"/>
              </w:tabs>
              <w:autoSpaceDE w:val="0"/>
              <w:autoSpaceDN w:val="0"/>
              <w:adjustRightInd w:val="0"/>
              <w:rPr>
                <w:rFonts w:cstheme="minorHAnsi"/>
                <w:sz w:val="20"/>
                <w:szCs w:val="20"/>
              </w:rPr>
            </w:pPr>
            <w:r>
              <w:rPr>
                <w:rFonts w:cstheme="minorHAnsi"/>
                <w:sz w:val="20"/>
                <w:szCs w:val="20"/>
              </w:rPr>
              <w:t>3.5 Körper herstellen</w:t>
            </w:r>
            <w:r w:rsidR="00AC1020">
              <w:rPr>
                <w:rFonts w:cstheme="minorHAnsi"/>
                <w:sz w:val="20"/>
                <w:szCs w:val="20"/>
              </w:rPr>
              <w:tab/>
            </w:r>
            <w:r>
              <w:rPr>
                <w:rFonts w:cstheme="minorHAnsi"/>
                <w:sz w:val="20"/>
                <w:szCs w:val="20"/>
              </w:rPr>
              <w:t>62</w:t>
            </w:r>
          </w:p>
        </w:tc>
        <w:tc>
          <w:tcPr>
            <w:tcW w:w="4059" w:type="dxa"/>
          </w:tcPr>
          <w:p w:rsidR="00F83010" w:rsidRPr="00A376B1" w:rsidRDefault="00F83010" w:rsidP="00F83010">
            <w:pPr>
              <w:rPr>
                <w:rFonts w:cstheme="minorHAnsi"/>
                <w:b/>
                <w:sz w:val="20"/>
                <w:szCs w:val="20"/>
              </w:rPr>
            </w:pPr>
            <w:r>
              <w:rPr>
                <w:rFonts w:cstheme="minorHAnsi"/>
                <w:b/>
                <w:color w:val="E36C0A" w:themeColor="accent6" w:themeShade="BF"/>
                <w:sz w:val="20"/>
                <w:szCs w:val="20"/>
              </w:rPr>
              <w:t>Geometrie</w:t>
            </w:r>
          </w:p>
          <w:p w:rsidR="00AD1D89" w:rsidRPr="00E336D6" w:rsidRDefault="00E336D6" w:rsidP="00F83010">
            <w:pPr>
              <w:pStyle w:val="Listenabsatz"/>
              <w:numPr>
                <w:ilvl w:val="0"/>
                <w:numId w:val="26"/>
              </w:numPr>
              <w:tabs>
                <w:tab w:val="right" w:pos="4711"/>
              </w:tabs>
              <w:autoSpaceDE w:val="0"/>
              <w:autoSpaceDN w:val="0"/>
              <w:adjustRightInd w:val="0"/>
              <w:rPr>
                <w:rFonts w:cstheme="minorHAnsi"/>
                <w:sz w:val="20"/>
                <w:szCs w:val="20"/>
              </w:rPr>
            </w:pPr>
            <w:r w:rsidRPr="00E336D6">
              <w:rPr>
                <w:rFonts w:cstheme="minorHAnsi"/>
                <w:sz w:val="20"/>
                <w:szCs w:val="20"/>
              </w:rPr>
              <w:t>Modelle von Körpern herstellen</w:t>
            </w:r>
          </w:p>
        </w:tc>
        <w:tc>
          <w:tcPr>
            <w:tcW w:w="4395" w:type="dxa"/>
          </w:tcPr>
          <w:p w:rsidR="00E336D6" w:rsidRPr="00C47BE3" w:rsidRDefault="00E336D6" w:rsidP="00E336D6">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E336D6" w:rsidRDefault="00E336D6" w:rsidP="00E336D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AD1D89" w:rsidRPr="00E336D6" w:rsidRDefault="00E336D6" w:rsidP="00AC1020">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AD1D89" w:rsidRPr="00A376B1" w:rsidRDefault="00AD1D89" w:rsidP="004D0CFC">
            <w:pPr>
              <w:rPr>
                <w:rFonts w:cstheme="minorHAnsi"/>
                <w:sz w:val="20"/>
                <w:szCs w:val="20"/>
              </w:rPr>
            </w:pPr>
          </w:p>
        </w:tc>
      </w:tr>
    </w:tbl>
    <w:p w:rsidR="002744A5" w:rsidRDefault="002744A5">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AD1D89" w:rsidRPr="002E7845" w:rsidTr="004D0CFC">
        <w:tc>
          <w:tcPr>
            <w:tcW w:w="3298" w:type="dxa"/>
          </w:tcPr>
          <w:p w:rsidR="00AD1D89" w:rsidRDefault="00AD1D89" w:rsidP="00AC1020">
            <w:pPr>
              <w:tabs>
                <w:tab w:val="right" w:pos="3011"/>
              </w:tabs>
              <w:autoSpaceDE w:val="0"/>
              <w:autoSpaceDN w:val="0"/>
              <w:adjustRightInd w:val="0"/>
              <w:rPr>
                <w:rFonts w:cstheme="minorHAnsi"/>
                <w:sz w:val="20"/>
                <w:szCs w:val="20"/>
              </w:rPr>
            </w:pPr>
            <w:r>
              <w:rPr>
                <w:rFonts w:cstheme="minorHAnsi"/>
                <w:sz w:val="20"/>
                <w:szCs w:val="20"/>
              </w:rPr>
              <w:t>3.6 Satz des Pythagoras</w:t>
            </w:r>
            <w:r w:rsidR="00AC1020">
              <w:rPr>
                <w:rFonts w:cstheme="minorHAnsi"/>
                <w:sz w:val="20"/>
                <w:szCs w:val="20"/>
              </w:rPr>
              <w:tab/>
            </w:r>
            <w:r>
              <w:rPr>
                <w:rFonts w:cstheme="minorHAnsi"/>
                <w:sz w:val="20"/>
                <w:szCs w:val="20"/>
              </w:rPr>
              <w:t>64</w:t>
            </w:r>
          </w:p>
        </w:tc>
        <w:tc>
          <w:tcPr>
            <w:tcW w:w="4059" w:type="dxa"/>
          </w:tcPr>
          <w:p w:rsidR="00F83010" w:rsidRPr="00A376B1" w:rsidRDefault="00F83010" w:rsidP="00F83010">
            <w:pPr>
              <w:rPr>
                <w:rFonts w:cstheme="minorHAnsi"/>
                <w:b/>
                <w:sz w:val="20"/>
                <w:szCs w:val="20"/>
              </w:rPr>
            </w:pPr>
            <w:r>
              <w:rPr>
                <w:rFonts w:cstheme="minorHAnsi"/>
                <w:b/>
                <w:color w:val="E36C0A" w:themeColor="accent6" w:themeShade="BF"/>
                <w:sz w:val="20"/>
                <w:szCs w:val="20"/>
              </w:rPr>
              <w:t>Geometrie</w:t>
            </w:r>
          </w:p>
          <w:p w:rsidR="00AD1D89" w:rsidRPr="00E336D6" w:rsidRDefault="00E336D6" w:rsidP="00F83010">
            <w:pPr>
              <w:pStyle w:val="Listenabsatz"/>
              <w:numPr>
                <w:ilvl w:val="0"/>
                <w:numId w:val="26"/>
              </w:numPr>
              <w:tabs>
                <w:tab w:val="right" w:pos="4711"/>
              </w:tabs>
              <w:autoSpaceDE w:val="0"/>
              <w:autoSpaceDN w:val="0"/>
              <w:adjustRightInd w:val="0"/>
              <w:rPr>
                <w:rFonts w:cstheme="minorHAnsi"/>
                <w:sz w:val="20"/>
                <w:szCs w:val="20"/>
              </w:rPr>
            </w:pPr>
            <w:r w:rsidRPr="00E336D6">
              <w:rPr>
                <w:rFonts w:cstheme="minorHAnsi"/>
                <w:sz w:val="20"/>
                <w:szCs w:val="20"/>
              </w:rPr>
              <w:t>Den Satz des Pythagoras am Beispiel erläutern und sachgerecht zum Lösen von Problemen anwenden</w:t>
            </w:r>
          </w:p>
        </w:tc>
        <w:tc>
          <w:tcPr>
            <w:tcW w:w="4395" w:type="dxa"/>
          </w:tcPr>
          <w:p w:rsidR="00E336D6" w:rsidRPr="00C47BE3" w:rsidRDefault="00E336D6" w:rsidP="00E336D6">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E336D6" w:rsidRDefault="00E336D6" w:rsidP="00E336D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E336D6" w:rsidRPr="004165D2" w:rsidRDefault="00E336D6" w:rsidP="00E336D6">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E336D6" w:rsidRDefault="00E336D6" w:rsidP="00E336D6">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E336D6" w:rsidRPr="00E336D6" w:rsidRDefault="00E336D6" w:rsidP="00AC102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AD1D89" w:rsidRPr="00A376B1" w:rsidRDefault="00E336D6" w:rsidP="004D0CFC">
            <w:pPr>
              <w:rPr>
                <w:rFonts w:cstheme="minorHAnsi"/>
                <w:sz w:val="20"/>
                <w:szCs w:val="20"/>
              </w:rPr>
            </w:pPr>
            <w:r>
              <w:rPr>
                <w:rFonts w:cstheme="minorHAnsi"/>
                <w:sz w:val="20"/>
                <w:szCs w:val="20"/>
              </w:rPr>
              <w:t>Geschichte: Satz des Pythagoras</w:t>
            </w:r>
          </w:p>
        </w:tc>
      </w:tr>
      <w:tr w:rsidR="00AD1D89" w:rsidRPr="002E7845" w:rsidTr="004D0CFC">
        <w:tc>
          <w:tcPr>
            <w:tcW w:w="3298" w:type="dxa"/>
          </w:tcPr>
          <w:p w:rsidR="00AD1D89" w:rsidRDefault="00AD1D89" w:rsidP="00AC1020">
            <w:pPr>
              <w:tabs>
                <w:tab w:val="right" w:pos="3011"/>
              </w:tabs>
              <w:autoSpaceDE w:val="0"/>
              <w:autoSpaceDN w:val="0"/>
              <w:adjustRightInd w:val="0"/>
              <w:rPr>
                <w:rFonts w:cstheme="minorHAnsi"/>
                <w:sz w:val="20"/>
                <w:szCs w:val="20"/>
              </w:rPr>
            </w:pPr>
            <w:r>
              <w:rPr>
                <w:rFonts w:cstheme="minorHAnsi"/>
                <w:sz w:val="20"/>
                <w:szCs w:val="20"/>
              </w:rPr>
              <w:t>3.7 Pythagoras und Körper</w:t>
            </w:r>
            <w:r w:rsidR="00AC1020">
              <w:rPr>
                <w:rFonts w:cstheme="minorHAnsi"/>
                <w:sz w:val="20"/>
                <w:szCs w:val="20"/>
              </w:rPr>
              <w:tab/>
            </w:r>
            <w:r>
              <w:rPr>
                <w:rFonts w:cstheme="minorHAnsi"/>
                <w:sz w:val="20"/>
                <w:szCs w:val="20"/>
              </w:rPr>
              <w:t xml:space="preserve"> 68</w:t>
            </w:r>
          </w:p>
        </w:tc>
        <w:tc>
          <w:tcPr>
            <w:tcW w:w="4059" w:type="dxa"/>
          </w:tcPr>
          <w:p w:rsidR="00F83010" w:rsidRPr="00A376B1" w:rsidRDefault="00F83010" w:rsidP="00F83010">
            <w:pPr>
              <w:rPr>
                <w:rFonts w:cstheme="minorHAnsi"/>
                <w:b/>
                <w:sz w:val="20"/>
                <w:szCs w:val="20"/>
              </w:rPr>
            </w:pPr>
            <w:r>
              <w:rPr>
                <w:rFonts w:cstheme="minorHAnsi"/>
                <w:b/>
                <w:color w:val="E36C0A" w:themeColor="accent6" w:themeShade="BF"/>
                <w:sz w:val="20"/>
                <w:szCs w:val="20"/>
              </w:rPr>
              <w:t>Geometrie</w:t>
            </w:r>
          </w:p>
          <w:p w:rsidR="00AD1D89" w:rsidRPr="00F83010" w:rsidRDefault="00E336D6" w:rsidP="00F83010">
            <w:pPr>
              <w:pStyle w:val="Listenabsatz"/>
              <w:numPr>
                <w:ilvl w:val="0"/>
                <w:numId w:val="26"/>
              </w:numPr>
              <w:tabs>
                <w:tab w:val="right" w:pos="4711"/>
              </w:tabs>
              <w:autoSpaceDE w:val="0"/>
              <w:autoSpaceDN w:val="0"/>
              <w:adjustRightInd w:val="0"/>
              <w:rPr>
                <w:rFonts w:cstheme="minorHAnsi"/>
                <w:b/>
                <w:sz w:val="20"/>
                <w:szCs w:val="20"/>
              </w:rPr>
            </w:pPr>
            <w:r w:rsidRPr="00E336D6">
              <w:rPr>
                <w:rFonts w:cstheme="minorHAnsi"/>
                <w:sz w:val="20"/>
                <w:szCs w:val="20"/>
              </w:rPr>
              <w:t>Den Satz des Pythagoras am Beispiel erläutern und sachgerecht zum Lösen von Problemen anwenden</w:t>
            </w:r>
          </w:p>
        </w:tc>
        <w:tc>
          <w:tcPr>
            <w:tcW w:w="4395" w:type="dxa"/>
          </w:tcPr>
          <w:p w:rsidR="00E336D6" w:rsidRPr="00C47BE3" w:rsidRDefault="00E336D6" w:rsidP="00E336D6">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E336D6" w:rsidRDefault="00E336D6" w:rsidP="00E336D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E336D6" w:rsidRPr="004165D2" w:rsidRDefault="00E336D6" w:rsidP="00E336D6">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AD1D89" w:rsidRPr="00C47BE3" w:rsidRDefault="00E336D6" w:rsidP="00AC1020">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AD1D89" w:rsidRPr="00A376B1" w:rsidRDefault="00AD1D89" w:rsidP="004D0CFC">
            <w:pPr>
              <w:rPr>
                <w:rFonts w:cstheme="minorHAnsi"/>
                <w:sz w:val="20"/>
                <w:szCs w:val="20"/>
              </w:rPr>
            </w:pPr>
          </w:p>
        </w:tc>
      </w:tr>
      <w:tr w:rsidR="00AD1D89" w:rsidRPr="002E7845" w:rsidTr="004D0CFC">
        <w:tc>
          <w:tcPr>
            <w:tcW w:w="3298" w:type="dxa"/>
          </w:tcPr>
          <w:p w:rsidR="00AD1D89" w:rsidRPr="00A376B1" w:rsidRDefault="00B9328F" w:rsidP="004D0CFC">
            <w:pPr>
              <w:tabs>
                <w:tab w:val="right" w:pos="3011"/>
                <w:tab w:val="right" w:pos="4711"/>
              </w:tabs>
              <w:autoSpaceDE w:val="0"/>
              <w:autoSpaceDN w:val="0"/>
              <w:adjustRightInd w:val="0"/>
              <w:rPr>
                <w:rFonts w:cstheme="minorHAnsi"/>
                <w:sz w:val="20"/>
                <w:szCs w:val="20"/>
              </w:rPr>
            </w:pPr>
            <w:r>
              <w:rPr>
                <w:rFonts w:cstheme="minorHAnsi"/>
                <w:sz w:val="20"/>
                <w:szCs w:val="20"/>
              </w:rPr>
              <w:t xml:space="preserve">3.8 </w:t>
            </w:r>
            <w:r w:rsidR="00AD1D89">
              <w:rPr>
                <w:rFonts w:cstheme="minorHAnsi"/>
                <w:sz w:val="20"/>
                <w:szCs w:val="20"/>
              </w:rPr>
              <w:t>Vermischte Aufgaben</w:t>
            </w:r>
            <w:r w:rsidR="00AD1D89" w:rsidRPr="00A376B1">
              <w:rPr>
                <w:rFonts w:cstheme="minorHAnsi"/>
                <w:sz w:val="20"/>
                <w:szCs w:val="20"/>
              </w:rPr>
              <w:tab/>
            </w:r>
            <w:r w:rsidR="00AD1D89">
              <w:rPr>
                <w:rFonts w:cstheme="minorHAnsi"/>
                <w:sz w:val="20"/>
                <w:szCs w:val="20"/>
              </w:rPr>
              <w:t>70</w:t>
            </w:r>
          </w:p>
        </w:tc>
        <w:tc>
          <w:tcPr>
            <w:tcW w:w="4059" w:type="dxa"/>
          </w:tcPr>
          <w:p w:rsidR="00AD1D89" w:rsidRPr="00A376B1" w:rsidRDefault="00AD1D89" w:rsidP="004D0CFC">
            <w:pPr>
              <w:tabs>
                <w:tab w:val="right" w:pos="4711"/>
              </w:tabs>
              <w:autoSpaceDE w:val="0"/>
              <w:autoSpaceDN w:val="0"/>
              <w:adjustRightInd w:val="0"/>
              <w:rPr>
                <w:rFonts w:cstheme="minorHAnsi"/>
                <w:sz w:val="20"/>
                <w:szCs w:val="20"/>
              </w:rPr>
            </w:pPr>
          </w:p>
        </w:tc>
        <w:tc>
          <w:tcPr>
            <w:tcW w:w="4395" w:type="dxa"/>
          </w:tcPr>
          <w:p w:rsidR="00AD1D89" w:rsidRPr="00C47BE3" w:rsidRDefault="00AD1D89" w:rsidP="004D0CFC">
            <w:pPr>
              <w:pStyle w:val="Listenabsatz"/>
              <w:tabs>
                <w:tab w:val="right" w:pos="4711"/>
              </w:tabs>
              <w:autoSpaceDE w:val="0"/>
              <w:autoSpaceDN w:val="0"/>
              <w:adjustRightInd w:val="0"/>
              <w:ind w:left="360"/>
              <w:rPr>
                <w:rFonts w:cstheme="minorHAnsi"/>
                <w:sz w:val="20"/>
                <w:szCs w:val="20"/>
              </w:rPr>
            </w:pPr>
          </w:p>
        </w:tc>
        <w:tc>
          <w:tcPr>
            <w:tcW w:w="2806" w:type="dxa"/>
          </w:tcPr>
          <w:p w:rsidR="00AD1D89" w:rsidRPr="00A376B1" w:rsidRDefault="00AD1D89" w:rsidP="004D0CFC">
            <w:pPr>
              <w:rPr>
                <w:rFonts w:cstheme="minorHAnsi"/>
                <w:sz w:val="20"/>
                <w:szCs w:val="20"/>
              </w:rPr>
            </w:pPr>
            <w:r w:rsidRPr="00A376B1">
              <w:rPr>
                <w:rFonts w:cstheme="minorHAnsi"/>
                <w:sz w:val="20"/>
                <w:szCs w:val="20"/>
              </w:rPr>
              <w:t>Die Inhalte des vorangehenden Kapitels werden vernetzend wiederholt.</w:t>
            </w:r>
          </w:p>
        </w:tc>
      </w:tr>
      <w:tr w:rsidR="00AD1D89" w:rsidRPr="002E7845" w:rsidTr="004D0CFC">
        <w:tc>
          <w:tcPr>
            <w:tcW w:w="3298" w:type="dxa"/>
          </w:tcPr>
          <w:p w:rsidR="00AD1D89" w:rsidRDefault="00AD1D89" w:rsidP="004D0CFC">
            <w:pPr>
              <w:tabs>
                <w:tab w:val="right" w:pos="3011"/>
                <w:tab w:val="right" w:pos="4711"/>
              </w:tabs>
              <w:autoSpaceDE w:val="0"/>
              <w:autoSpaceDN w:val="0"/>
              <w:adjustRightInd w:val="0"/>
              <w:rPr>
                <w:rFonts w:cstheme="minorHAnsi"/>
                <w:sz w:val="20"/>
                <w:szCs w:val="20"/>
              </w:rPr>
            </w:pPr>
            <w:r>
              <w:rPr>
                <w:rFonts w:cstheme="minorHAnsi"/>
                <w:sz w:val="20"/>
                <w:szCs w:val="20"/>
              </w:rPr>
              <w:t>3.9 Themenseite: Faltfiguren</w:t>
            </w:r>
          </w:p>
          <w:p w:rsidR="00AD1D89" w:rsidRDefault="00AC1020" w:rsidP="004D0CFC">
            <w:pPr>
              <w:tabs>
                <w:tab w:val="right" w:pos="3011"/>
                <w:tab w:val="right" w:pos="4711"/>
              </w:tabs>
              <w:autoSpaceDE w:val="0"/>
              <w:autoSpaceDN w:val="0"/>
              <w:adjustRightInd w:val="0"/>
              <w:rPr>
                <w:rFonts w:cstheme="minorHAnsi"/>
                <w:sz w:val="20"/>
                <w:szCs w:val="20"/>
              </w:rPr>
            </w:pPr>
            <w:r>
              <w:rPr>
                <w:rFonts w:cstheme="minorHAnsi"/>
                <w:sz w:val="20"/>
                <w:szCs w:val="20"/>
              </w:rPr>
              <w:tab/>
            </w:r>
            <w:r w:rsidR="00AD1D89">
              <w:rPr>
                <w:rFonts w:cstheme="minorHAnsi"/>
                <w:sz w:val="20"/>
                <w:szCs w:val="20"/>
              </w:rPr>
              <w:t>72</w:t>
            </w:r>
          </w:p>
        </w:tc>
        <w:tc>
          <w:tcPr>
            <w:tcW w:w="4059" w:type="dxa"/>
          </w:tcPr>
          <w:p w:rsidR="00AD1D89" w:rsidRPr="00A376B1" w:rsidRDefault="00AD1D89" w:rsidP="004D0CFC">
            <w:pPr>
              <w:tabs>
                <w:tab w:val="right" w:pos="4711"/>
              </w:tabs>
              <w:autoSpaceDE w:val="0"/>
              <w:autoSpaceDN w:val="0"/>
              <w:adjustRightInd w:val="0"/>
              <w:rPr>
                <w:rFonts w:cstheme="minorHAnsi"/>
                <w:sz w:val="20"/>
                <w:szCs w:val="20"/>
              </w:rPr>
            </w:pPr>
          </w:p>
        </w:tc>
        <w:tc>
          <w:tcPr>
            <w:tcW w:w="4395" w:type="dxa"/>
          </w:tcPr>
          <w:p w:rsidR="00AD1D89" w:rsidRPr="00C47BE3" w:rsidRDefault="00AD1D89" w:rsidP="004D0CFC">
            <w:pPr>
              <w:pStyle w:val="Listenabsatz"/>
              <w:tabs>
                <w:tab w:val="right" w:pos="4711"/>
              </w:tabs>
              <w:autoSpaceDE w:val="0"/>
              <w:autoSpaceDN w:val="0"/>
              <w:adjustRightInd w:val="0"/>
              <w:ind w:left="360"/>
              <w:rPr>
                <w:rFonts w:cstheme="minorHAnsi"/>
                <w:sz w:val="20"/>
                <w:szCs w:val="20"/>
              </w:rPr>
            </w:pPr>
          </w:p>
        </w:tc>
        <w:tc>
          <w:tcPr>
            <w:tcW w:w="2806" w:type="dxa"/>
          </w:tcPr>
          <w:p w:rsidR="00AD1D89" w:rsidRDefault="00AD1D89" w:rsidP="004D0CFC">
            <w:pPr>
              <w:rPr>
                <w:rFonts w:cstheme="minorHAnsi"/>
                <w:sz w:val="20"/>
                <w:szCs w:val="20"/>
              </w:rPr>
            </w:pPr>
            <w:r>
              <w:rPr>
                <w:rFonts w:cstheme="minorHAnsi"/>
                <w:sz w:val="20"/>
                <w:szCs w:val="20"/>
              </w:rPr>
              <w:t>Vertiefung</w:t>
            </w:r>
          </w:p>
        </w:tc>
      </w:tr>
      <w:tr w:rsidR="00AD1D89" w:rsidRPr="002E7845" w:rsidTr="004D0CFC">
        <w:tc>
          <w:tcPr>
            <w:tcW w:w="3298" w:type="dxa"/>
          </w:tcPr>
          <w:p w:rsidR="00AD1D89" w:rsidRPr="00A376B1" w:rsidRDefault="00AD1D89" w:rsidP="004D0CFC">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3.10 Das kann ich!</w:t>
            </w:r>
            <w:r>
              <w:rPr>
                <w:rFonts w:cstheme="minorHAnsi"/>
                <w:b/>
                <w:color w:val="FFC000"/>
                <w:sz w:val="20"/>
                <w:szCs w:val="20"/>
              </w:rPr>
              <w:tab/>
              <w:t>74</w:t>
            </w:r>
          </w:p>
        </w:tc>
        <w:tc>
          <w:tcPr>
            <w:tcW w:w="4059" w:type="dxa"/>
          </w:tcPr>
          <w:p w:rsidR="00AD1D89" w:rsidRPr="00A376B1" w:rsidRDefault="00AD1D89" w:rsidP="004D0CFC">
            <w:pPr>
              <w:tabs>
                <w:tab w:val="right" w:pos="4711"/>
              </w:tabs>
              <w:autoSpaceDE w:val="0"/>
              <w:autoSpaceDN w:val="0"/>
              <w:adjustRightInd w:val="0"/>
              <w:rPr>
                <w:rFonts w:cstheme="minorHAnsi"/>
                <w:color w:val="FFC000"/>
                <w:sz w:val="20"/>
                <w:szCs w:val="20"/>
              </w:rPr>
            </w:pPr>
          </w:p>
        </w:tc>
        <w:tc>
          <w:tcPr>
            <w:tcW w:w="4395" w:type="dxa"/>
          </w:tcPr>
          <w:p w:rsidR="00AD1D89" w:rsidRPr="00C47BE3" w:rsidRDefault="00AD1D89"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AD1D89" w:rsidRPr="00C47BE3" w:rsidRDefault="00AD1D89"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AD1D89" w:rsidRPr="00C47BE3" w:rsidRDefault="00AD1D89"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AD1D89" w:rsidRPr="00A376B1" w:rsidRDefault="00AD1D89" w:rsidP="004D0CFC">
            <w:pPr>
              <w:rPr>
                <w:rFonts w:cstheme="minorHAnsi"/>
                <w:sz w:val="20"/>
                <w:szCs w:val="20"/>
              </w:rPr>
            </w:pPr>
            <w:r w:rsidRPr="00A376B1">
              <w:rPr>
                <w:rFonts w:cstheme="minorHAnsi"/>
                <w:sz w:val="20"/>
                <w:szCs w:val="20"/>
              </w:rPr>
              <w:t>Die Aufgaben zur Einzelarbeit sind Basisaufgaben zur Grundwissensbildung.</w:t>
            </w:r>
          </w:p>
          <w:p w:rsidR="00AD1D89" w:rsidRPr="00A376B1" w:rsidRDefault="00AD1D89" w:rsidP="004D0CFC">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AD1D89" w:rsidRPr="002E7845" w:rsidTr="004D0CFC">
        <w:tc>
          <w:tcPr>
            <w:tcW w:w="3298" w:type="dxa"/>
          </w:tcPr>
          <w:p w:rsidR="00AD1D89" w:rsidRPr="00A376B1" w:rsidRDefault="00AD1D89" w:rsidP="004D0CFC">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t>77</w:t>
            </w:r>
          </w:p>
        </w:tc>
        <w:tc>
          <w:tcPr>
            <w:tcW w:w="4059" w:type="dxa"/>
          </w:tcPr>
          <w:p w:rsidR="00AD1D89" w:rsidRPr="00A376B1" w:rsidRDefault="00AD1D89" w:rsidP="004D0CFC">
            <w:pPr>
              <w:tabs>
                <w:tab w:val="right" w:pos="4711"/>
              </w:tabs>
              <w:autoSpaceDE w:val="0"/>
              <w:autoSpaceDN w:val="0"/>
              <w:adjustRightInd w:val="0"/>
              <w:rPr>
                <w:rFonts w:cstheme="minorHAnsi"/>
                <w:color w:val="92D050"/>
                <w:sz w:val="20"/>
                <w:szCs w:val="20"/>
              </w:rPr>
            </w:pPr>
          </w:p>
        </w:tc>
        <w:tc>
          <w:tcPr>
            <w:tcW w:w="4395" w:type="dxa"/>
          </w:tcPr>
          <w:p w:rsidR="00AD1D89" w:rsidRPr="00C47BE3" w:rsidRDefault="00AD1D89" w:rsidP="004D0CFC">
            <w:pPr>
              <w:rPr>
                <w:rFonts w:cstheme="minorHAnsi"/>
                <w:sz w:val="20"/>
                <w:szCs w:val="20"/>
              </w:rPr>
            </w:pPr>
          </w:p>
        </w:tc>
        <w:tc>
          <w:tcPr>
            <w:tcW w:w="2806" w:type="dxa"/>
          </w:tcPr>
          <w:p w:rsidR="00AD1D89" w:rsidRPr="00A376B1" w:rsidRDefault="00AD1D89" w:rsidP="004D0CFC">
            <w:pPr>
              <w:rPr>
                <w:rFonts w:cstheme="minorHAnsi"/>
                <w:sz w:val="20"/>
                <w:szCs w:val="20"/>
              </w:rPr>
            </w:pPr>
            <w:r w:rsidRPr="00A376B1">
              <w:rPr>
                <w:rFonts w:cstheme="minorHAnsi"/>
                <w:sz w:val="20"/>
                <w:szCs w:val="20"/>
              </w:rPr>
              <w:t>Auf diesen Seiten werden alle Lerninhalte früherer Kapitel und Schuljahre wiederholt.</w:t>
            </w:r>
          </w:p>
        </w:tc>
      </w:tr>
    </w:tbl>
    <w:p w:rsidR="00AD1D89" w:rsidRDefault="00AD1D89" w:rsidP="00864AB1">
      <w:pPr>
        <w:rPr>
          <w:rFonts w:cstheme="minorHAnsi"/>
          <w:b/>
        </w:rPr>
      </w:pPr>
    </w:p>
    <w:p w:rsidR="00844252" w:rsidRDefault="00844252" w:rsidP="00864AB1">
      <w:pPr>
        <w:rPr>
          <w:rFonts w:cstheme="minorHAnsi"/>
          <w:b/>
        </w:rPr>
      </w:pPr>
    </w:p>
    <w:p w:rsidR="00AC1020" w:rsidRDefault="00AC1020">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844252" w:rsidRPr="002E7845" w:rsidTr="004D0CFC">
        <w:tc>
          <w:tcPr>
            <w:tcW w:w="3298" w:type="dxa"/>
            <w:shd w:val="clear" w:color="auto" w:fill="BFBFBF" w:themeFill="background1" w:themeFillShade="BF"/>
          </w:tcPr>
          <w:p w:rsidR="00844252" w:rsidRPr="00A376B1" w:rsidRDefault="00844252" w:rsidP="004D0CFC">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844252" w:rsidRPr="00A376B1" w:rsidRDefault="00844252" w:rsidP="004D0CFC">
            <w:pPr>
              <w:rPr>
                <w:rFonts w:cstheme="minorHAnsi"/>
                <w:b/>
                <w:sz w:val="20"/>
                <w:szCs w:val="20"/>
              </w:rPr>
            </w:pPr>
            <w:r w:rsidRPr="00A376B1">
              <w:rPr>
                <w:rFonts w:cstheme="minorHAnsi"/>
                <w:b/>
                <w:color w:val="E36C0A" w:themeColor="accent6" w:themeShade="BF"/>
                <w:sz w:val="20"/>
                <w:szCs w:val="20"/>
              </w:rPr>
              <w:t>Inhaltsbezogene mathematische</w:t>
            </w:r>
            <w:r>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844252" w:rsidRPr="006B4A18" w:rsidRDefault="00844252" w:rsidP="004D0CFC">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844252" w:rsidRPr="00C47BE3" w:rsidRDefault="00844252" w:rsidP="004D0CFC">
            <w:pPr>
              <w:rPr>
                <w:rFonts w:cstheme="minorHAnsi"/>
                <w:b/>
                <w:sz w:val="20"/>
                <w:szCs w:val="20"/>
              </w:rPr>
            </w:pPr>
            <w:r w:rsidRPr="00C47BE3">
              <w:rPr>
                <w:rFonts w:cstheme="minorHAnsi"/>
                <w:b/>
                <w:sz w:val="20"/>
                <w:szCs w:val="20"/>
              </w:rPr>
              <w:t>Allgemeine mathematische Kompetenzen</w:t>
            </w:r>
          </w:p>
          <w:p w:rsidR="00844252" w:rsidRPr="00C47BE3" w:rsidRDefault="00844252" w:rsidP="004D0CFC">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844252" w:rsidRPr="00A376B1" w:rsidRDefault="00844252" w:rsidP="004D0CFC">
            <w:pPr>
              <w:rPr>
                <w:rFonts w:cstheme="minorHAnsi"/>
                <w:b/>
                <w:sz w:val="20"/>
                <w:szCs w:val="20"/>
              </w:rPr>
            </w:pPr>
            <w:r w:rsidRPr="00A376B1">
              <w:rPr>
                <w:rFonts w:cstheme="minorHAnsi"/>
                <w:b/>
                <w:sz w:val="20"/>
                <w:szCs w:val="20"/>
              </w:rPr>
              <w:t>Bemerkungen</w:t>
            </w:r>
          </w:p>
        </w:tc>
      </w:tr>
      <w:tr w:rsidR="00844252" w:rsidRPr="002E7845" w:rsidTr="004D0CFC">
        <w:tc>
          <w:tcPr>
            <w:tcW w:w="3298" w:type="dxa"/>
          </w:tcPr>
          <w:p w:rsidR="00844252" w:rsidRPr="00A376B1" w:rsidRDefault="00CF02E9" w:rsidP="004D0CFC">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4 Zinsrechnung</w:t>
            </w:r>
            <w:r w:rsidR="00844252" w:rsidRPr="00A376B1">
              <w:rPr>
                <w:rFonts w:cstheme="minorHAnsi"/>
                <w:b/>
                <w:color w:val="548DD4" w:themeColor="text2" w:themeTint="99"/>
                <w:sz w:val="20"/>
                <w:szCs w:val="20"/>
              </w:rPr>
              <w:tab/>
            </w:r>
            <w:r>
              <w:rPr>
                <w:rFonts w:cstheme="minorHAnsi"/>
                <w:b/>
                <w:color w:val="548DD4" w:themeColor="text2" w:themeTint="99"/>
                <w:sz w:val="20"/>
                <w:szCs w:val="20"/>
              </w:rPr>
              <w:t>79</w:t>
            </w:r>
          </w:p>
        </w:tc>
        <w:tc>
          <w:tcPr>
            <w:tcW w:w="4059" w:type="dxa"/>
          </w:tcPr>
          <w:p w:rsidR="00844252" w:rsidRPr="00A376B1" w:rsidRDefault="00844252" w:rsidP="004D0CFC">
            <w:pPr>
              <w:rPr>
                <w:rFonts w:cstheme="minorHAnsi"/>
                <w:sz w:val="20"/>
                <w:szCs w:val="20"/>
              </w:rPr>
            </w:pPr>
          </w:p>
        </w:tc>
        <w:tc>
          <w:tcPr>
            <w:tcW w:w="4395" w:type="dxa"/>
          </w:tcPr>
          <w:p w:rsidR="00844252" w:rsidRPr="00C47BE3" w:rsidRDefault="00844252" w:rsidP="004D0CFC">
            <w:pPr>
              <w:rPr>
                <w:rFonts w:cstheme="minorHAnsi"/>
                <w:sz w:val="20"/>
                <w:szCs w:val="20"/>
              </w:rPr>
            </w:pPr>
          </w:p>
        </w:tc>
        <w:tc>
          <w:tcPr>
            <w:tcW w:w="2806" w:type="dxa"/>
          </w:tcPr>
          <w:p w:rsidR="00844252" w:rsidRPr="00A376B1" w:rsidRDefault="00844252" w:rsidP="005C1408">
            <w:pPr>
              <w:rPr>
                <w:rFonts w:cstheme="minorHAnsi"/>
                <w:b/>
                <w:sz w:val="20"/>
                <w:szCs w:val="20"/>
              </w:rPr>
            </w:pPr>
            <w:r w:rsidRPr="00A376B1">
              <w:rPr>
                <w:rFonts w:cstheme="minorHAnsi"/>
                <w:b/>
                <w:color w:val="548DD4" w:themeColor="text2" w:themeTint="99"/>
                <w:sz w:val="20"/>
                <w:szCs w:val="20"/>
              </w:rPr>
              <w:t xml:space="preserve">ca. </w:t>
            </w:r>
            <w:r w:rsidR="005C1408">
              <w:rPr>
                <w:rFonts w:cstheme="minorHAnsi"/>
                <w:b/>
                <w:color w:val="548DD4" w:themeColor="text2" w:themeTint="99"/>
                <w:sz w:val="20"/>
                <w:szCs w:val="20"/>
              </w:rPr>
              <w:t>20</w:t>
            </w:r>
            <w:r w:rsidRPr="00A376B1">
              <w:rPr>
                <w:rFonts w:cstheme="minorHAnsi"/>
                <w:b/>
                <w:color w:val="548DD4" w:themeColor="text2" w:themeTint="99"/>
                <w:sz w:val="20"/>
                <w:szCs w:val="20"/>
              </w:rPr>
              <w:t xml:space="preserve"> Wochenstunden</w:t>
            </w:r>
          </w:p>
        </w:tc>
      </w:tr>
      <w:tr w:rsidR="00844252" w:rsidRPr="002E7845" w:rsidTr="004D0CFC">
        <w:tc>
          <w:tcPr>
            <w:tcW w:w="3298" w:type="dxa"/>
          </w:tcPr>
          <w:p w:rsidR="00844252" w:rsidRPr="00A376B1" w:rsidRDefault="00CF02E9" w:rsidP="004D0CFC">
            <w:pPr>
              <w:tabs>
                <w:tab w:val="right" w:pos="3011"/>
              </w:tabs>
              <w:autoSpaceDE w:val="0"/>
              <w:autoSpaceDN w:val="0"/>
              <w:adjustRightInd w:val="0"/>
              <w:rPr>
                <w:rFonts w:cstheme="minorHAnsi"/>
                <w:sz w:val="20"/>
                <w:szCs w:val="20"/>
              </w:rPr>
            </w:pPr>
            <w:r>
              <w:rPr>
                <w:rFonts w:cstheme="minorHAnsi"/>
                <w:sz w:val="20"/>
                <w:szCs w:val="20"/>
              </w:rPr>
              <w:t>4.1 Grundaufgaben der Prozentrechnung</w:t>
            </w:r>
            <w:r w:rsidR="00844252">
              <w:rPr>
                <w:rFonts w:cstheme="minorHAnsi"/>
                <w:sz w:val="20"/>
                <w:szCs w:val="20"/>
              </w:rPr>
              <w:tab/>
            </w:r>
            <w:r>
              <w:rPr>
                <w:rFonts w:cstheme="minorHAnsi"/>
                <w:sz w:val="20"/>
                <w:szCs w:val="20"/>
              </w:rPr>
              <w:t>80</w:t>
            </w:r>
          </w:p>
          <w:p w:rsidR="00844252" w:rsidRPr="00A376B1" w:rsidRDefault="00844252" w:rsidP="004D0CFC">
            <w:pPr>
              <w:tabs>
                <w:tab w:val="right" w:pos="3011"/>
              </w:tabs>
              <w:rPr>
                <w:rFonts w:cstheme="minorHAnsi"/>
                <w:sz w:val="20"/>
                <w:szCs w:val="20"/>
              </w:rPr>
            </w:pPr>
          </w:p>
        </w:tc>
        <w:tc>
          <w:tcPr>
            <w:tcW w:w="4059" w:type="dxa"/>
          </w:tcPr>
          <w:p w:rsidR="00844252" w:rsidRPr="00A376B1" w:rsidRDefault="00FF6AD5" w:rsidP="004D0CFC">
            <w:pPr>
              <w:rPr>
                <w:rFonts w:cstheme="minorHAnsi"/>
                <w:b/>
                <w:sz w:val="20"/>
                <w:szCs w:val="20"/>
              </w:rPr>
            </w:pPr>
            <w:r>
              <w:rPr>
                <w:rFonts w:cstheme="minorHAnsi"/>
                <w:b/>
                <w:color w:val="E36C0A" w:themeColor="accent6" w:themeShade="BF"/>
                <w:sz w:val="20"/>
                <w:szCs w:val="20"/>
              </w:rPr>
              <w:t>Funktionen</w:t>
            </w:r>
          </w:p>
          <w:p w:rsidR="00844252" w:rsidRPr="00FF6AD5" w:rsidRDefault="00FF6AD5" w:rsidP="004D0CFC">
            <w:pPr>
              <w:pStyle w:val="Listenabsatz"/>
              <w:numPr>
                <w:ilvl w:val="0"/>
                <w:numId w:val="2"/>
              </w:numPr>
              <w:tabs>
                <w:tab w:val="right" w:pos="4711"/>
              </w:tabs>
              <w:autoSpaceDE w:val="0"/>
              <w:autoSpaceDN w:val="0"/>
              <w:adjustRightInd w:val="0"/>
              <w:rPr>
                <w:rFonts w:cstheme="minorHAnsi"/>
                <w:sz w:val="20"/>
                <w:szCs w:val="20"/>
              </w:rPr>
            </w:pPr>
            <w:r w:rsidRPr="00FF6AD5">
              <w:rPr>
                <w:rFonts w:cstheme="minorHAnsi"/>
                <w:sz w:val="20"/>
                <w:szCs w:val="20"/>
              </w:rPr>
              <w:t>Bequeme Prozentsätze ohne Hilfsmittel anwenden</w:t>
            </w:r>
          </w:p>
        </w:tc>
        <w:tc>
          <w:tcPr>
            <w:tcW w:w="4395" w:type="dxa"/>
          </w:tcPr>
          <w:p w:rsidR="00844252" w:rsidRPr="00C47BE3" w:rsidRDefault="00844252"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FF6AD5" w:rsidRDefault="00844252" w:rsidP="00FF6AD5">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844252" w:rsidRPr="00FF6AD5" w:rsidRDefault="00FF6AD5" w:rsidP="00FF6AD5">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FF6AD5" w:rsidRPr="004165D2" w:rsidRDefault="00844252" w:rsidP="00AC102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r w:rsidRPr="004165D2">
              <w:rPr>
                <w:rFonts w:cstheme="minorHAnsi"/>
                <w:sz w:val="20"/>
                <w:szCs w:val="20"/>
              </w:rPr>
              <w:t xml:space="preserve"> </w:t>
            </w:r>
          </w:p>
        </w:tc>
        <w:tc>
          <w:tcPr>
            <w:tcW w:w="2806" w:type="dxa"/>
          </w:tcPr>
          <w:p w:rsidR="00844252" w:rsidRPr="00A376B1" w:rsidRDefault="00FF6AD5" w:rsidP="004D0CFC">
            <w:pPr>
              <w:rPr>
                <w:rFonts w:cstheme="minorHAnsi"/>
                <w:sz w:val="20"/>
                <w:szCs w:val="20"/>
              </w:rPr>
            </w:pPr>
            <w:r>
              <w:rPr>
                <w:rFonts w:cstheme="minorHAnsi"/>
                <w:sz w:val="20"/>
                <w:szCs w:val="20"/>
              </w:rPr>
              <w:t>Medizin: Gesunde Ernährung</w:t>
            </w:r>
          </w:p>
        </w:tc>
      </w:tr>
      <w:tr w:rsidR="00844252" w:rsidRPr="002E7845" w:rsidTr="004D0CFC">
        <w:tc>
          <w:tcPr>
            <w:tcW w:w="3298" w:type="dxa"/>
          </w:tcPr>
          <w:p w:rsidR="00844252" w:rsidRPr="00A376B1" w:rsidRDefault="00CF02E9" w:rsidP="004D0CFC">
            <w:pPr>
              <w:tabs>
                <w:tab w:val="right" w:pos="3011"/>
              </w:tabs>
              <w:autoSpaceDE w:val="0"/>
              <w:autoSpaceDN w:val="0"/>
              <w:adjustRightInd w:val="0"/>
              <w:rPr>
                <w:rFonts w:cstheme="minorHAnsi"/>
                <w:sz w:val="20"/>
                <w:szCs w:val="20"/>
              </w:rPr>
            </w:pPr>
            <w:r>
              <w:rPr>
                <w:rFonts w:cstheme="minorHAnsi"/>
                <w:sz w:val="20"/>
                <w:szCs w:val="20"/>
              </w:rPr>
              <w:t>4.2 Vermehrter und verminderter Grundwert</w:t>
            </w:r>
            <w:r w:rsidR="00844252" w:rsidRPr="00A376B1">
              <w:rPr>
                <w:rFonts w:cstheme="minorHAnsi"/>
                <w:sz w:val="20"/>
                <w:szCs w:val="20"/>
              </w:rPr>
              <w:tab/>
            </w:r>
            <w:r>
              <w:rPr>
                <w:rFonts w:cstheme="minorHAnsi"/>
                <w:sz w:val="20"/>
                <w:szCs w:val="20"/>
              </w:rPr>
              <w:t>84</w:t>
            </w:r>
          </w:p>
        </w:tc>
        <w:tc>
          <w:tcPr>
            <w:tcW w:w="4059" w:type="dxa"/>
          </w:tcPr>
          <w:p w:rsidR="00844252" w:rsidRPr="00A376B1" w:rsidRDefault="00FF6AD5" w:rsidP="004D0CFC">
            <w:pPr>
              <w:rPr>
                <w:rFonts w:cstheme="minorHAnsi"/>
                <w:b/>
                <w:sz w:val="20"/>
                <w:szCs w:val="20"/>
              </w:rPr>
            </w:pPr>
            <w:r>
              <w:rPr>
                <w:rFonts w:cstheme="minorHAnsi"/>
                <w:b/>
                <w:color w:val="E36C0A" w:themeColor="accent6" w:themeShade="BF"/>
                <w:sz w:val="20"/>
                <w:szCs w:val="20"/>
              </w:rPr>
              <w:t>Funktionen</w:t>
            </w:r>
          </w:p>
          <w:p w:rsidR="00844252" w:rsidRPr="00C47BE3" w:rsidRDefault="00FF6AD5" w:rsidP="00FF6AD5">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Begriffe sachgerecht anwenden : Prozent, Grundwert, Prozentsatz, Prozentwert</w:t>
            </w:r>
          </w:p>
        </w:tc>
        <w:tc>
          <w:tcPr>
            <w:tcW w:w="4395" w:type="dxa"/>
          </w:tcPr>
          <w:p w:rsidR="00844252" w:rsidRPr="00C47BE3" w:rsidRDefault="00844252"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844252" w:rsidRDefault="00844252"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844252" w:rsidRDefault="00FF6AD5" w:rsidP="00FF6AD5">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FF6AD5" w:rsidRPr="00FF6AD5" w:rsidRDefault="00FF6AD5" w:rsidP="00AC102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844252" w:rsidRPr="00A376B1" w:rsidRDefault="00E30331" w:rsidP="004D0CFC">
            <w:pPr>
              <w:rPr>
                <w:rFonts w:cstheme="minorHAnsi"/>
                <w:sz w:val="20"/>
                <w:szCs w:val="20"/>
              </w:rPr>
            </w:pPr>
            <w:r>
              <w:rPr>
                <w:rFonts w:cstheme="minorHAnsi"/>
                <w:sz w:val="20"/>
                <w:szCs w:val="20"/>
              </w:rPr>
              <w:t>Alltag: Mehrwert</w:t>
            </w:r>
            <w:r w:rsidR="00FF6AD5">
              <w:rPr>
                <w:rFonts w:cstheme="minorHAnsi"/>
                <w:sz w:val="20"/>
                <w:szCs w:val="20"/>
              </w:rPr>
              <w:t>steuerrechner</w:t>
            </w:r>
          </w:p>
        </w:tc>
      </w:tr>
      <w:tr w:rsidR="00844252" w:rsidRPr="002E7845" w:rsidTr="004D0CFC">
        <w:tc>
          <w:tcPr>
            <w:tcW w:w="3298" w:type="dxa"/>
          </w:tcPr>
          <w:p w:rsidR="00844252" w:rsidRPr="00A376B1" w:rsidRDefault="00CF02E9" w:rsidP="004D0CFC">
            <w:pPr>
              <w:tabs>
                <w:tab w:val="right" w:pos="3011"/>
              </w:tabs>
              <w:autoSpaceDE w:val="0"/>
              <w:autoSpaceDN w:val="0"/>
              <w:adjustRightInd w:val="0"/>
              <w:rPr>
                <w:rFonts w:cstheme="minorHAnsi"/>
                <w:sz w:val="20"/>
                <w:szCs w:val="20"/>
              </w:rPr>
            </w:pPr>
            <w:r>
              <w:rPr>
                <w:rFonts w:cstheme="minorHAnsi"/>
                <w:sz w:val="20"/>
                <w:szCs w:val="20"/>
              </w:rPr>
              <w:t>4.3 Zinsrechnung</w:t>
            </w:r>
            <w:r w:rsidR="00844252" w:rsidRPr="00A376B1">
              <w:rPr>
                <w:rFonts w:cstheme="minorHAnsi"/>
                <w:sz w:val="20"/>
                <w:szCs w:val="20"/>
              </w:rPr>
              <w:tab/>
            </w:r>
            <w:r>
              <w:rPr>
                <w:rFonts w:cstheme="minorHAnsi"/>
                <w:sz w:val="20"/>
                <w:szCs w:val="20"/>
              </w:rPr>
              <w:t>88</w:t>
            </w:r>
          </w:p>
        </w:tc>
        <w:tc>
          <w:tcPr>
            <w:tcW w:w="4059" w:type="dxa"/>
          </w:tcPr>
          <w:p w:rsidR="00844252" w:rsidRPr="00A376B1" w:rsidRDefault="00FF6AD5" w:rsidP="004D0CFC">
            <w:pPr>
              <w:rPr>
                <w:rFonts w:cstheme="minorHAnsi"/>
                <w:b/>
                <w:sz w:val="20"/>
                <w:szCs w:val="20"/>
              </w:rPr>
            </w:pPr>
            <w:r>
              <w:rPr>
                <w:rFonts w:cstheme="minorHAnsi"/>
                <w:b/>
                <w:color w:val="E36C0A" w:themeColor="accent6" w:themeShade="BF"/>
                <w:sz w:val="20"/>
                <w:szCs w:val="20"/>
              </w:rPr>
              <w:t>Funktionen</w:t>
            </w:r>
          </w:p>
          <w:p w:rsidR="00844252" w:rsidRPr="00C47BE3" w:rsidRDefault="00FF6AD5" w:rsidP="00FF6AD5">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Die Zinsrechnung auf die Prozentrechnung zurückführen und die zugehörigen Begriffe sachgerecht in Zusammenhängen anwenden: Kapital, Zinssatz und Zinsen</w:t>
            </w:r>
          </w:p>
        </w:tc>
        <w:tc>
          <w:tcPr>
            <w:tcW w:w="4395" w:type="dxa"/>
          </w:tcPr>
          <w:p w:rsidR="00844252" w:rsidRPr="00C47BE3" w:rsidRDefault="00844252"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844252" w:rsidRDefault="00844252"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844252" w:rsidRDefault="00844252"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FF6AD5" w:rsidRDefault="00FF6AD5" w:rsidP="00FF6AD5">
            <w:pPr>
              <w:pStyle w:val="Listenabsatz"/>
              <w:tabs>
                <w:tab w:val="right" w:pos="4711"/>
              </w:tabs>
              <w:autoSpaceDE w:val="0"/>
              <w:autoSpaceDN w:val="0"/>
              <w:adjustRightInd w:val="0"/>
              <w:ind w:left="360"/>
              <w:rPr>
                <w:rFonts w:cstheme="minorHAnsi"/>
                <w:sz w:val="20"/>
                <w:szCs w:val="20"/>
              </w:rPr>
            </w:pPr>
          </w:p>
          <w:p w:rsidR="00FF6AD5" w:rsidRDefault="00FF6AD5" w:rsidP="00FF6AD5">
            <w:pPr>
              <w:tabs>
                <w:tab w:val="right" w:pos="4711"/>
              </w:tabs>
              <w:autoSpaceDE w:val="0"/>
              <w:autoSpaceDN w:val="0"/>
              <w:adjustRightInd w:val="0"/>
              <w:rPr>
                <w:rFonts w:cstheme="minorHAnsi"/>
                <w:b/>
                <w:sz w:val="20"/>
                <w:szCs w:val="20"/>
              </w:rPr>
            </w:pPr>
            <w:r w:rsidRPr="00FF6AD5">
              <w:rPr>
                <w:rFonts w:cstheme="minorHAnsi"/>
                <w:b/>
                <w:sz w:val="20"/>
                <w:szCs w:val="20"/>
              </w:rPr>
              <w:t>Methodenkompetenz</w:t>
            </w:r>
          </w:p>
          <w:p w:rsidR="00FF6AD5" w:rsidRPr="00FF6AD5" w:rsidRDefault="00FF6AD5" w:rsidP="00AC1020">
            <w:pPr>
              <w:pStyle w:val="Listenabsatz"/>
              <w:numPr>
                <w:ilvl w:val="0"/>
                <w:numId w:val="20"/>
              </w:numPr>
              <w:tabs>
                <w:tab w:val="right" w:pos="4711"/>
              </w:tabs>
              <w:autoSpaceDE w:val="0"/>
              <w:autoSpaceDN w:val="0"/>
              <w:adjustRightInd w:val="0"/>
              <w:rPr>
                <w:rFonts w:cstheme="minorHAnsi"/>
                <w:sz w:val="20"/>
                <w:szCs w:val="20"/>
              </w:rPr>
            </w:pPr>
            <w:r>
              <w:rPr>
                <w:rFonts w:cstheme="minorHAnsi"/>
                <w:sz w:val="20"/>
                <w:szCs w:val="20"/>
              </w:rPr>
              <w:t>Prozentuale Verteilungen, auch unter Nutzung geeigneter Tabellenkalkulationssoftware, darstellen</w:t>
            </w:r>
          </w:p>
        </w:tc>
        <w:tc>
          <w:tcPr>
            <w:tcW w:w="2806" w:type="dxa"/>
          </w:tcPr>
          <w:p w:rsidR="00844252" w:rsidRPr="00A376B1" w:rsidRDefault="00844252" w:rsidP="004D0CFC">
            <w:pPr>
              <w:rPr>
                <w:rFonts w:cstheme="minorHAnsi"/>
                <w:sz w:val="20"/>
                <w:szCs w:val="20"/>
              </w:rPr>
            </w:pPr>
          </w:p>
        </w:tc>
      </w:tr>
      <w:tr w:rsidR="00844252" w:rsidRPr="002E7845" w:rsidTr="004D0CFC">
        <w:tc>
          <w:tcPr>
            <w:tcW w:w="3298" w:type="dxa"/>
          </w:tcPr>
          <w:p w:rsidR="00844252" w:rsidRPr="00A376B1" w:rsidRDefault="00CF02E9" w:rsidP="00AC1020">
            <w:pPr>
              <w:tabs>
                <w:tab w:val="right" w:pos="3011"/>
              </w:tabs>
              <w:autoSpaceDE w:val="0"/>
              <w:autoSpaceDN w:val="0"/>
              <w:adjustRightInd w:val="0"/>
              <w:rPr>
                <w:rFonts w:cstheme="minorHAnsi"/>
                <w:sz w:val="20"/>
                <w:szCs w:val="20"/>
              </w:rPr>
            </w:pPr>
            <w:r>
              <w:rPr>
                <w:rFonts w:cstheme="minorHAnsi"/>
                <w:sz w:val="20"/>
                <w:szCs w:val="20"/>
              </w:rPr>
              <w:t>4.4 Zinsrechnung im Alltag</w:t>
            </w:r>
            <w:r w:rsidR="00AC1020">
              <w:rPr>
                <w:rFonts w:cstheme="minorHAnsi"/>
                <w:sz w:val="20"/>
                <w:szCs w:val="20"/>
              </w:rPr>
              <w:tab/>
            </w:r>
            <w:r>
              <w:rPr>
                <w:rFonts w:cstheme="minorHAnsi"/>
                <w:sz w:val="20"/>
                <w:szCs w:val="20"/>
              </w:rPr>
              <w:t>92</w:t>
            </w:r>
          </w:p>
        </w:tc>
        <w:tc>
          <w:tcPr>
            <w:tcW w:w="4059" w:type="dxa"/>
          </w:tcPr>
          <w:p w:rsidR="00FF6AD5" w:rsidRPr="00A376B1" w:rsidRDefault="00FF6AD5" w:rsidP="00FF6AD5">
            <w:pPr>
              <w:rPr>
                <w:rFonts w:cstheme="minorHAnsi"/>
                <w:b/>
                <w:sz w:val="20"/>
                <w:szCs w:val="20"/>
              </w:rPr>
            </w:pPr>
            <w:r>
              <w:rPr>
                <w:rFonts w:cstheme="minorHAnsi"/>
                <w:b/>
                <w:color w:val="E36C0A" w:themeColor="accent6" w:themeShade="BF"/>
                <w:sz w:val="20"/>
                <w:szCs w:val="20"/>
              </w:rPr>
              <w:t>Funktionen</w:t>
            </w:r>
          </w:p>
          <w:p w:rsidR="00844252" w:rsidRPr="00A376B1" w:rsidRDefault="00FF6AD5" w:rsidP="00FF6AD5">
            <w:pPr>
              <w:pStyle w:val="Listenabsatz"/>
              <w:numPr>
                <w:ilvl w:val="0"/>
                <w:numId w:val="20"/>
              </w:numPr>
              <w:tabs>
                <w:tab w:val="right" w:pos="4711"/>
              </w:tabs>
              <w:autoSpaceDE w:val="0"/>
              <w:autoSpaceDN w:val="0"/>
              <w:adjustRightInd w:val="0"/>
              <w:rPr>
                <w:rFonts w:cstheme="minorHAnsi"/>
                <w:b/>
                <w:sz w:val="20"/>
                <w:szCs w:val="20"/>
              </w:rPr>
            </w:pPr>
            <w:r>
              <w:rPr>
                <w:rFonts w:cstheme="minorHAnsi"/>
                <w:sz w:val="20"/>
                <w:szCs w:val="20"/>
              </w:rPr>
              <w:t>Die Zinsrechnung auf die Prozentrechnung zurückführen und die zugehörigen Begriffe sachgerecht in Zusammenhängen anwenden: Ratenzahlung</w:t>
            </w:r>
          </w:p>
        </w:tc>
        <w:tc>
          <w:tcPr>
            <w:tcW w:w="4395" w:type="dxa"/>
          </w:tcPr>
          <w:p w:rsidR="00FF6AD5" w:rsidRPr="00C47BE3" w:rsidRDefault="00FF6AD5" w:rsidP="00FF6AD5">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FF6AD5" w:rsidRDefault="00FF6AD5" w:rsidP="00FF6AD5">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FF6AD5" w:rsidRPr="00FF6AD5" w:rsidRDefault="00FF6AD5" w:rsidP="00FF6AD5">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844252" w:rsidRPr="00C47BE3" w:rsidRDefault="00FF6AD5" w:rsidP="00AC102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r w:rsidRPr="004165D2">
              <w:rPr>
                <w:rFonts w:cstheme="minorHAnsi"/>
                <w:sz w:val="20"/>
                <w:szCs w:val="20"/>
              </w:rPr>
              <w:t xml:space="preserve"> </w:t>
            </w:r>
          </w:p>
        </w:tc>
        <w:tc>
          <w:tcPr>
            <w:tcW w:w="2806" w:type="dxa"/>
          </w:tcPr>
          <w:p w:rsidR="00844252" w:rsidRPr="00A376B1" w:rsidRDefault="00844252" w:rsidP="004D0CFC">
            <w:pPr>
              <w:rPr>
                <w:rFonts w:cstheme="minorHAnsi"/>
                <w:sz w:val="20"/>
                <w:szCs w:val="20"/>
              </w:rPr>
            </w:pPr>
          </w:p>
        </w:tc>
      </w:tr>
      <w:tr w:rsidR="00844252" w:rsidRPr="002E7845" w:rsidTr="004D0CFC">
        <w:tc>
          <w:tcPr>
            <w:tcW w:w="3298" w:type="dxa"/>
          </w:tcPr>
          <w:p w:rsidR="00844252" w:rsidRPr="00A376B1" w:rsidRDefault="00CF02E9" w:rsidP="004D0CFC">
            <w:pPr>
              <w:tabs>
                <w:tab w:val="right" w:pos="3011"/>
                <w:tab w:val="right" w:pos="4711"/>
              </w:tabs>
              <w:autoSpaceDE w:val="0"/>
              <w:autoSpaceDN w:val="0"/>
              <w:adjustRightInd w:val="0"/>
              <w:rPr>
                <w:rFonts w:cstheme="minorHAnsi"/>
                <w:sz w:val="20"/>
                <w:szCs w:val="20"/>
              </w:rPr>
            </w:pPr>
            <w:r>
              <w:rPr>
                <w:rFonts w:cstheme="minorHAnsi"/>
                <w:sz w:val="20"/>
                <w:szCs w:val="20"/>
              </w:rPr>
              <w:t>4</w:t>
            </w:r>
            <w:r w:rsidR="00844252">
              <w:rPr>
                <w:rFonts w:cstheme="minorHAnsi"/>
                <w:sz w:val="20"/>
                <w:szCs w:val="20"/>
              </w:rPr>
              <w:t>.5 Vermischte Aufgaben</w:t>
            </w:r>
            <w:r w:rsidR="00844252" w:rsidRPr="00A376B1">
              <w:rPr>
                <w:rFonts w:cstheme="minorHAnsi"/>
                <w:sz w:val="20"/>
                <w:szCs w:val="20"/>
              </w:rPr>
              <w:tab/>
            </w:r>
            <w:r>
              <w:rPr>
                <w:rFonts w:cstheme="minorHAnsi"/>
                <w:sz w:val="20"/>
                <w:szCs w:val="20"/>
              </w:rPr>
              <w:t>94</w:t>
            </w:r>
          </w:p>
        </w:tc>
        <w:tc>
          <w:tcPr>
            <w:tcW w:w="4059" w:type="dxa"/>
          </w:tcPr>
          <w:p w:rsidR="00844252" w:rsidRPr="00A376B1" w:rsidRDefault="00844252" w:rsidP="004D0CFC">
            <w:pPr>
              <w:tabs>
                <w:tab w:val="right" w:pos="4711"/>
              </w:tabs>
              <w:autoSpaceDE w:val="0"/>
              <w:autoSpaceDN w:val="0"/>
              <w:adjustRightInd w:val="0"/>
              <w:rPr>
                <w:rFonts w:cstheme="minorHAnsi"/>
                <w:sz w:val="20"/>
                <w:szCs w:val="20"/>
              </w:rPr>
            </w:pPr>
          </w:p>
        </w:tc>
        <w:tc>
          <w:tcPr>
            <w:tcW w:w="4395" w:type="dxa"/>
          </w:tcPr>
          <w:p w:rsidR="00844252" w:rsidRPr="00C47BE3" w:rsidRDefault="00844252" w:rsidP="004D0CFC">
            <w:pPr>
              <w:pStyle w:val="Listenabsatz"/>
              <w:tabs>
                <w:tab w:val="right" w:pos="4711"/>
              </w:tabs>
              <w:autoSpaceDE w:val="0"/>
              <w:autoSpaceDN w:val="0"/>
              <w:adjustRightInd w:val="0"/>
              <w:ind w:left="360"/>
              <w:rPr>
                <w:rFonts w:cstheme="minorHAnsi"/>
                <w:sz w:val="20"/>
                <w:szCs w:val="20"/>
              </w:rPr>
            </w:pPr>
          </w:p>
        </w:tc>
        <w:tc>
          <w:tcPr>
            <w:tcW w:w="2806" w:type="dxa"/>
          </w:tcPr>
          <w:p w:rsidR="00844252" w:rsidRPr="00A376B1" w:rsidRDefault="00844252" w:rsidP="004D0CFC">
            <w:pPr>
              <w:rPr>
                <w:rFonts w:cstheme="minorHAnsi"/>
                <w:sz w:val="20"/>
                <w:szCs w:val="20"/>
              </w:rPr>
            </w:pPr>
            <w:r w:rsidRPr="00A376B1">
              <w:rPr>
                <w:rFonts w:cstheme="minorHAnsi"/>
                <w:sz w:val="20"/>
                <w:szCs w:val="20"/>
              </w:rPr>
              <w:t>Die Inhalte des vorangehenden Kapitels werden vernetzend wiederholt.</w:t>
            </w:r>
          </w:p>
        </w:tc>
      </w:tr>
      <w:tr w:rsidR="00844252" w:rsidRPr="002E7845" w:rsidTr="004D0CFC">
        <w:tc>
          <w:tcPr>
            <w:tcW w:w="3298" w:type="dxa"/>
          </w:tcPr>
          <w:p w:rsidR="00844252" w:rsidRDefault="00CF02E9" w:rsidP="004D0CFC">
            <w:pPr>
              <w:tabs>
                <w:tab w:val="right" w:pos="3011"/>
                <w:tab w:val="right" w:pos="4711"/>
              </w:tabs>
              <w:autoSpaceDE w:val="0"/>
              <w:autoSpaceDN w:val="0"/>
              <w:adjustRightInd w:val="0"/>
              <w:rPr>
                <w:rFonts w:cstheme="minorHAnsi"/>
                <w:sz w:val="20"/>
                <w:szCs w:val="20"/>
              </w:rPr>
            </w:pPr>
            <w:r>
              <w:rPr>
                <w:rFonts w:cstheme="minorHAnsi"/>
                <w:sz w:val="20"/>
                <w:szCs w:val="20"/>
              </w:rPr>
              <w:t>4</w:t>
            </w:r>
            <w:r w:rsidR="00844252">
              <w:rPr>
                <w:rFonts w:cstheme="minorHAnsi"/>
                <w:sz w:val="20"/>
                <w:szCs w:val="20"/>
              </w:rPr>
              <w:t xml:space="preserve">.6 Themenseite: </w:t>
            </w:r>
            <w:r w:rsidR="00724715">
              <w:rPr>
                <w:rFonts w:cstheme="minorHAnsi"/>
                <w:sz w:val="20"/>
                <w:szCs w:val="20"/>
              </w:rPr>
              <w:t>An der Börse</w:t>
            </w:r>
          </w:p>
          <w:p w:rsidR="00844252" w:rsidRDefault="00AC1020" w:rsidP="004D0CFC">
            <w:pPr>
              <w:tabs>
                <w:tab w:val="right" w:pos="3011"/>
                <w:tab w:val="right" w:pos="4711"/>
              </w:tabs>
              <w:autoSpaceDE w:val="0"/>
              <w:autoSpaceDN w:val="0"/>
              <w:adjustRightInd w:val="0"/>
              <w:rPr>
                <w:rFonts w:cstheme="minorHAnsi"/>
                <w:sz w:val="20"/>
                <w:szCs w:val="20"/>
              </w:rPr>
            </w:pPr>
            <w:r>
              <w:rPr>
                <w:rFonts w:cstheme="minorHAnsi"/>
                <w:sz w:val="20"/>
                <w:szCs w:val="20"/>
              </w:rPr>
              <w:tab/>
            </w:r>
            <w:r w:rsidR="00CF02E9">
              <w:rPr>
                <w:rFonts w:cstheme="minorHAnsi"/>
                <w:sz w:val="20"/>
                <w:szCs w:val="20"/>
              </w:rPr>
              <w:t>96</w:t>
            </w:r>
          </w:p>
        </w:tc>
        <w:tc>
          <w:tcPr>
            <w:tcW w:w="4059" w:type="dxa"/>
          </w:tcPr>
          <w:p w:rsidR="00844252" w:rsidRPr="00A376B1" w:rsidRDefault="00844252" w:rsidP="004D0CFC">
            <w:pPr>
              <w:tabs>
                <w:tab w:val="right" w:pos="4711"/>
              </w:tabs>
              <w:autoSpaceDE w:val="0"/>
              <w:autoSpaceDN w:val="0"/>
              <w:adjustRightInd w:val="0"/>
              <w:rPr>
                <w:rFonts w:cstheme="minorHAnsi"/>
                <w:sz w:val="20"/>
                <w:szCs w:val="20"/>
              </w:rPr>
            </w:pPr>
          </w:p>
        </w:tc>
        <w:tc>
          <w:tcPr>
            <w:tcW w:w="4395" w:type="dxa"/>
          </w:tcPr>
          <w:p w:rsidR="00844252" w:rsidRPr="00C47BE3" w:rsidRDefault="00844252" w:rsidP="004D0CFC">
            <w:pPr>
              <w:pStyle w:val="Listenabsatz"/>
              <w:tabs>
                <w:tab w:val="right" w:pos="4711"/>
              </w:tabs>
              <w:autoSpaceDE w:val="0"/>
              <w:autoSpaceDN w:val="0"/>
              <w:adjustRightInd w:val="0"/>
              <w:ind w:left="360"/>
              <w:rPr>
                <w:rFonts w:cstheme="minorHAnsi"/>
                <w:sz w:val="20"/>
                <w:szCs w:val="20"/>
              </w:rPr>
            </w:pPr>
          </w:p>
        </w:tc>
        <w:tc>
          <w:tcPr>
            <w:tcW w:w="2806" w:type="dxa"/>
          </w:tcPr>
          <w:p w:rsidR="00844252" w:rsidRDefault="00844252" w:rsidP="004D0CFC">
            <w:pPr>
              <w:rPr>
                <w:rFonts w:cstheme="minorHAnsi"/>
                <w:sz w:val="20"/>
                <w:szCs w:val="20"/>
              </w:rPr>
            </w:pPr>
            <w:r>
              <w:rPr>
                <w:rFonts w:cstheme="minorHAnsi"/>
                <w:sz w:val="20"/>
                <w:szCs w:val="20"/>
              </w:rPr>
              <w:t>Vertiefung</w:t>
            </w:r>
          </w:p>
        </w:tc>
      </w:tr>
    </w:tbl>
    <w:p w:rsidR="002744A5" w:rsidRDefault="002744A5">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844252" w:rsidRPr="002E7845" w:rsidTr="004D0CFC">
        <w:tc>
          <w:tcPr>
            <w:tcW w:w="3298" w:type="dxa"/>
          </w:tcPr>
          <w:p w:rsidR="00844252" w:rsidRPr="00A376B1" w:rsidRDefault="00CF02E9" w:rsidP="004D0CFC">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4</w:t>
            </w:r>
            <w:r w:rsidR="00844252">
              <w:rPr>
                <w:rFonts w:cstheme="minorHAnsi"/>
                <w:b/>
                <w:color w:val="FFC000"/>
                <w:sz w:val="20"/>
                <w:szCs w:val="20"/>
              </w:rPr>
              <w:t>.7 Das kann ich!</w:t>
            </w:r>
            <w:r w:rsidR="00844252">
              <w:rPr>
                <w:rFonts w:cstheme="minorHAnsi"/>
                <w:b/>
                <w:color w:val="FFC000"/>
                <w:sz w:val="20"/>
                <w:szCs w:val="20"/>
              </w:rPr>
              <w:tab/>
            </w:r>
            <w:r>
              <w:rPr>
                <w:rFonts w:cstheme="minorHAnsi"/>
                <w:b/>
                <w:color w:val="FFC000"/>
                <w:sz w:val="20"/>
                <w:szCs w:val="20"/>
              </w:rPr>
              <w:t>98</w:t>
            </w:r>
          </w:p>
        </w:tc>
        <w:tc>
          <w:tcPr>
            <w:tcW w:w="4059" w:type="dxa"/>
          </w:tcPr>
          <w:p w:rsidR="00844252" w:rsidRPr="00A376B1" w:rsidRDefault="00844252" w:rsidP="004D0CFC">
            <w:pPr>
              <w:tabs>
                <w:tab w:val="right" w:pos="4711"/>
              </w:tabs>
              <w:autoSpaceDE w:val="0"/>
              <w:autoSpaceDN w:val="0"/>
              <w:adjustRightInd w:val="0"/>
              <w:rPr>
                <w:rFonts w:cstheme="minorHAnsi"/>
                <w:color w:val="FFC000"/>
                <w:sz w:val="20"/>
                <w:szCs w:val="20"/>
              </w:rPr>
            </w:pPr>
          </w:p>
        </w:tc>
        <w:tc>
          <w:tcPr>
            <w:tcW w:w="4395" w:type="dxa"/>
          </w:tcPr>
          <w:p w:rsidR="00844252" w:rsidRPr="00C47BE3" w:rsidRDefault="00844252"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844252" w:rsidRPr="00C47BE3" w:rsidRDefault="00844252"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844252" w:rsidRPr="00C47BE3" w:rsidRDefault="00844252"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844252" w:rsidRPr="00A376B1" w:rsidRDefault="00844252" w:rsidP="004D0CFC">
            <w:pPr>
              <w:rPr>
                <w:rFonts w:cstheme="minorHAnsi"/>
                <w:sz w:val="20"/>
                <w:szCs w:val="20"/>
              </w:rPr>
            </w:pPr>
            <w:r w:rsidRPr="00A376B1">
              <w:rPr>
                <w:rFonts w:cstheme="minorHAnsi"/>
                <w:sz w:val="20"/>
                <w:szCs w:val="20"/>
              </w:rPr>
              <w:t>Die Aufgaben zur Einzelarbeit sind Basisaufgaben zur Grundwissensbildung.</w:t>
            </w:r>
          </w:p>
          <w:p w:rsidR="00844252" w:rsidRPr="00A376B1" w:rsidRDefault="00844252" w:rsidP="004D0CFC">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844252" w:rsidRPr="002E7845" w:rsidTr="004D0CFC">
        <w:tc>
          <w:tcPr>
            <w:tcW w:w="3298" w:type="dxa"/>
          </w:tcPr>
          <w:p w:rsidR="00844252" w:rsidRPr="00A376B1" w:rsidRDefault="00844252" w:rsidP="004D0CFC">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r>
            <w:r w:rsidR="00CF02E9">
              <w:rPr>
                <w:rFonts w:cstheme="minorHAnsi"/>
                <w:b/>
                <w:color w:val="92D050"/>
                <w:sz w:val="20"/>
                <w:szCs w:val="20"/>
              </w:rPr>
              <w:t>101</w:t>
            </w:r>
          </w:p>
        </w:tc>
        <w:tc>
          <w:tcPr>
            <w:tcW w:w="4059" w:type="dxa"/>
          </w:tcPr>
          <w:p w:rsidR="00844252" w:rsidRPr="00A376B1" w:rsidRDefault="00844252" w:rsidP="004D0CFC">
            <w:pPr>
              <w:tabs>
                <w:tab w:val="right" w:pos="4711"/>
              </w:tabs>
              <w:autoSpaceDE w:val="0"/>
              <w:autoSpaceDN w:val="0"/>
              <w:adjustRightInd w:val="0"/>
              <w:rPr>
                <w:rFonts w:cstheme="minorHAnsi"/>
                <w:color w:val="92D050"/>
                <w:sz w:val="20"/>
                <w:szCs w:val="20"/>
              </w:rPr>
            </w:pPr>
          </w:p>
        </w:tc>
        <w:tc>
          <w:tcPr>
            <w:tcW w:w="4395" w:type="dxa"/>
          </w:tcPr>
          <w:p w:rsidR="00844252" w:rsidRPr="00C47BE3" w:rsidRDefault="00844252" w:rsidP="004D0CFC">
            <w:pPr>
              <w:rPr>
                <w:rFonts w:cstheme="minorHAnsi"/>
                <w:sz w:val="20"/>
                <w:szCs w:val="20"/>
              </w:rPr>
            </w:pPr>
          </w:p>
        </w:tc>
        <w:tc>
          <w:tcPr>
            <w:tcW w:w="2806" w:type="dxa"/>
          </w:tcPr>
          <w:p w:rsidR="00844252" w:rsidRPr="00A376B1" w:rsidRDefault="00844252" w:rsidP="004D0CFC">
            <w:pPr>
              <w:rPr>
                <w:rFonts w:cstheme="minorHAnsi"/>
                <w:sz w:val="20"/>
                <w:szCs w:val="20"/>
              </w:rPr>
            </w:pPr>
            <w:r w:rsidRPr="00A376B1">
              <w:rPr>
                <w:rFonts w:cstheme="minorHAnsi"/>
                <w:sz w:val="20"/>
                <w:szCs w:val="20"/>
              </w:rPr>
              <w:t>Auf diesen Seiten werden alle Lerninhalte früherer Kapitel und Schuljahre wiederholt.</w:t>
            </w:r>
          </w:p>
        </w:tc>
      </w:tr>
    </w:tbl>
    <w:p w:rsidR="00844252" w:rsidRDefault="00844252" w:rsidP="00864AB1">
      <w:pPr>
        <w:rPr>
          <w:rFonts w:cstheme="minorHAnsi"/>
          <w:b/>
        </w:rPr>
      </w:pPr>
    </w:p>
    <w:p w:rsidR="00FF6AD5" w:rsidRDefault="00FF6AD5" w:rsidP="00864AB1">
      <w:pPr>
        <w:rPr>
          <w:rFonts w:cstheme="minorHAnsi"/>
          <w:b/>
        </w:rPr>
      </w:pPr>
    </w:p>
    <w:p w:rsidR="00AC1020" w:rsidRDefault="00AC1020">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0709EA" w:rsidRPr="002E7845" w:rsidTr="004D0CFC">
        <w:tc>
          <w:tcPr>
            <w:tcW w:w="3298" w:type="dxa"/>
            <w:shd w:val="clear" w:color="auto" w:fill="BFBFBF" w:themeFill="background1" w:themeFillShade="BF"/>
          </w:tcPr>
          <w:p w:rsidR="000709EA" w:rsidRPr="00A376B1" w:rsidRDefault="000709EA" w:rsidP="004D0CFC">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0709EA" w:rsidRPr="00A376B1" w:rsidRDefault="000709EA" w:rsidP="004D0CFC">
            <w:pPr>
              <w:rPr>
                <w:rFonts w:cstheme="minorHAnsi"/>
                <w:b/>
                <w:sz w:val="20"/>
                <w:szCs w:val="20"/>
              </w:rPr>
            </w:pPr>
            <w:r w:rsidRPr="00A376B1">
              <w:rPr>
                <w:rFonts w:cstheme="minorHAnsi"/>
                <w:b/>
                <w:color w:val="E36C0A" w:themeColor="accent6" w:themeShade="BF"/>
                <w:sz w:val="20"/>
                <w:szCs w:val="20"/>
              </w:rPr>
              <w:t>Inhaltsbezogene mathematische</w:t>
            </w:r>
            <w:r>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0709EA" w:rsidRPr="006B4A18" w:rsidRDefault="000709EA" w:rsidP="004D0CFC">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0709EA" w:rsidRPr="00C47BE3" w:rsidRDefault="000709EA" w:rsidP="004D0CFC">
            <w:pPr>
              <w:rPr>
                <w:rFonts w:cstheme="minorHAnsi"/>
                <w:b/>
                <w:sz w:val="20"/>
                <w:szCs w:val="20"/>
              </w:rPr>
            </w:pPr>
            <w:r w:rsidRPr="00C47BE3">
              <w:rPr>
                <w:rFonts w:cstheme="minorHAnsi"/>
                <w:b/>
                <w:sz w:val="20"/>
                <w:szCs w:val="20"/>
              </w:rPr>
              <w:t>Allgemeine mathematische Kompetenzen</w:t>
            </w:r>
          </w:p>
          <w:p w:rsidR="000709EA" w:rsidRPr="00C47BE3" w:rsidRDefault="000709EA" w:rsidP="004D0CFC">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0709EA" w:rsidRPr="00A376B1" w:rsidRDefault="000709EA" w:rsidP="004D0CFC">
            <w:pPr>
              <w:rPr>
                <w:rFonts w:cstheme="minorHAnsi"/>
                <w:b/>
                <w:sz w:val="20"/>
                <w:szCs w:val="20"/>
              </w:rPr>
            </w:pPr>
            <w:r w:rsidRPr="00A376B1">
              <w:rPr>
                <w:rFonts w:cstheme="minorHAnsi"/>
                <w:b/>
                <w:sz w:val="20"/>
                <w:szCs w:val="20"/>
              </w:rPr>
              <w:t>Bemerkungen</w:t>
            </w:r>
          </w:p>
        </w:tc>
      </w:tr>
      <w:tr w:rsidR="000709EA" w:rsidRPr="002E7845" w:rsidTr="004D0CFC">
        <w:tc>
          <w:tcPr>
            <w:tcW w:w="3298" w:type="dxa"/>
          </w:tcPr>
          <w:p w:rsidR="000709EA" w:rsidRPr="00A376B1" w:rsidRDefault="000709EA" w:rsidP="004D0CFC">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5 Wahrscheinlichkeitsrechnung</w:t>
            </w:r>
            <w:r w:rsidRPr="00A376B1">
              <w:rPr>
                <w:rFonts w:cstheme="minorHAnsi"/>
                <w:b/>
                <w:color w:val="548DD4" w:themeColor="text2" w:themeTint="99"/>
                <w:sz w:val="20"/>
                <w:szCs w:val="20"/>
              </w:rPr>
              <w:tab/>
            </w:r>
            <w:r>
              <w:rPr>
                <w:rFonts w:cstheme="minorHAnsi"/>
                <w:b/>
                <w:color w:val="548DD4" w:themeColor="text2" w:themeTint="99"/>
                <w:sz w:val="20"/>
                <w:szCs w:val="20"/>
              </w:rPr>
              <w:t>103</w:t>
            </w:r>
          </w:p>
        </w:tc>
        <w:tc>
          <w:tcPr>
            <w:tcW w:w="4059" w:type="dxa"/>
          </w:tcPr>
          <w:p w:rsidR="000709EA" w:rsidRPr="00A376B1" w:rsidRDefault="000709EA" w:rsidP="004D0CFC">
            <w:pPr>
              <w:rPr>
                <w:rFonts w:cstheme="minorHAnsi"/>
                <w:sz w:val="20"/>
                <w:szCs w:val="20"/>
              </w:rPr>
            </w:pPr>
          </w:p>
        </w:tc>
        <w:tc>
          <w:tcPr>
            <w:tcW w:w="4395" w:type="dxa"/>
          </w:tcPr>
          <w:p w:rsidR="000709EA" w:rsidRPr="00C47BE3" w:rsidRDefault="000709EA" w:rsidP="004D0CFC">
            <w:pPr>
              <w:rPr>
                <w:rFonts w:cstheme="minorHAnsi"/>
                <w:sz w:val="20"/>
                <w:szCs w:val="20"/>
              </w:rPr>
            </w:pPr>
          </w:p>
        </w:tc>
        <w:tc>
          <w:tcPr>
            <w:tcW w:w="2806" w:type="dxa"/>
          </w:tcPr>
          <w:p w:rsidR="000709EA" w:rsidRPr="00A376B1" w:rsidRDefault="000709EA" w:rsidP="005C1408">
            <w:pPr>
              <w:rPr>
                <w:rFonts w:cstheme="minorHAnsi"/>
                <w:b/>
                <w:sz w:val="20"/>
                <w:szCs w:val="20"/>
              </w:rPr>
            </w:pPr>
            <w:r w:rsidRPr="00A376B1">
              <w:rPr>
                <w:rFonts w:cstheme="minorHAnsi"/>
                <w:b/>
                <w:color w:val="548DD4" w:themeColor="text2" w:themeTint="99"/>
                <w:sz w:val="20"/>
                <w:szCs w:val="20"/>
              </w:rPr>
              <w:t xml:space="preserve">ca. </w:t>
            </w:r>
            <w:r w:rsidR="005C1408">
              <w:rPr>
                <w:rFonts w:cstheme="minorHAnsi"/>
                <w:b/>
                <w:color w:val="548DD4" w:themeColor="text2" w:themeTint="99"/>
                <w:sz w:val="20"/>
                <w:szCs w:val="20"/>
              </w:rPr>
              <w:t>16</w:t>
            </w:r>
            <w:r w:rsidRPr="00A376B1">
              <w:rPr>
                <w:rFonts w:cstheme="minorHAnsi"/>
                <w:b/>
                <w:color w:val="548DD4" w:themeColor="text2" w:themeTint="99"/>
                <w:sz w:val="20"/>
                <w:szCs w:val="20"/>
              </w:rPr>
              <w:t xml:space="preserve"> Wochenstunden</w:t>
            </w:r>
          </w:p>
        </w:tc>
      </w:tr>
      <w:tr w:rsidR="000709EA" w:rsidRPr="002E7845" w:rsidTr="004D0CFC">
        <w:tc>
          <w:tcPr>
            <w:tcW w:w="3298" w:type="dxa"/>
          </w:tcPr>
          <w:p w:rsidR="000709EA" w:rsidRPr="00A376B1" w:rsidRDefault="000709EA" w:rsidP="004D0CFC">
            <w:pPr>
              <w:tabs>
                <w:tab w:val="right" w:pos="3011"/>
              </w:tabs>
              <w:autoSpaceDE w:val="0"/>
              <w:autoSpaceDN w:val="0"/>
              <w:adjustRightInd w:val="0"/>
              <w:rPr>
                <w:rFonts w:cstheme="minorHAnsi"/>
                <w:sz w:val="20"/>
                <w:szCs w:val="20"/>
              </w:rPr>
            </w:pPr>
            <w:r>
              <w:rPr>
                <w:rFonts w:cstheme="minorHAnsi"/>
                <w:sz w:val="20"/>
                <w:szCs w:val="20"/>
              </w:rPr>
              <w:t>5.1 Daten auswerten</w:t>
            </w:r>
            <w:r>
              <w:rPr>
                <w:rFonts w:cstheme="minorHAnsi"/>
                <w:sz w:val="20"/>
                <w:szCs w:val="20"/>
              </w:rPr>
              <w:tab/>
              <w:t>104</w:t>
            </w:r>
          </w:p>
          <w:p w:rsidR="000709EA" w:rsidRPr="00A376B1" w:rsidRDefault="000709EA" w:rsidP="004D0CFC">
            <w:pPr>
              <w:tabs>
                <w:tab w:val="right" w:pos="3011"/>
              </w:tabs>
              <w:rPr>
                <w:rFonts w:cstheme="minorHAnsi"/>
                <w:sz w:val="20"/>
                <w:szCs w:val="20"/>
              </w:rPr>
            </w:pPr>
          </w:p>
        </w:tc>
        <w:tc>
          <w:tcPr>
            <w:tcW w:w="4059" w:type="dxa"/>
          </w:tcPr>
          <w:p w:rsidR="000709EA" w:rsidRPr="00A376B1" w:rsidRDefault="00622276" w:rsidP="004D0CFC">
            <w:pPr>
              <w:rPr>
                <w:rFonts w:cstheme="minorHAnsi"/>
                <w:b/>
                <w:sz w:val="20"/>
                <w:szCs w:val="20"/>
              </w:rPr>
            </w:pPr>
            <w:r>
              <w:rPr>
                <w:rFonts w:cstheme="minorHAnsi"/>
                <w:b/>
                <w:color w:val="E36C0A" w:themeColor="accent6" w:themeShade="BF"/>
                <w:sz w:val="20"/>
                <w:szCs w:val="20"/>
              </w:rPr>
              <w:t>Stochastik</w:t>
            </w:r>
          </w:p>
          <w:p w:rsidR="000709EA" w:rsidRPr="00622276" w:rsidRDefault="00622276" w:rsidP="004D0CFC">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Daten unter Verwendung von Kenngrößen auswerten</w:t>
            </w:r>
          </w:p>
          <w:p w:rsidR="00622276" w:rsidRPr="00622276" w:rsidRDefault="00622276" w:rsidP="004D0CFC">
            <w:pPr>
              <w:pStyle w:val="Listenabsatz"/>
              <w:numPr>
                <w:ilvl w:val="0"/>
                <w:numId w:val="2"/>
              </w:numPr>
              <w:tabs>
                <w:tab w:val="right" w:pos="4711"/>
              </w:tabs>
              <w:autoSpaceDE w:val="0"/>
              <w:autoSpaceDN w:val="0"/>
              <w:adjustRightInd w:val="0"/>
              <w:rPr>
                <w:rFonts w:cstheme="minorHAnsi"/>
                <w:b/>
                <w:sz w:val="20"/>
                <w:szCs w:val="20"/>
              </w:rPr>
            </w:pPr>
            <w:r>
              <w:rPr>
                <w:rFonts w:cstheme="minorHAnsi"/>
                <w:sz w:val="20"/>
                <w:szCs w:val="20"/>
              </w:rPr>
              <w:t>Relative Häufigkeiten ermitteln</w:t>
            </w:r>
          </w:p>
          <w:p w:rsidR="00622276" w:rsidRPr="00A376B1" w:rsidRDefault="00622276" w:rsidP="00622276">
            <w:pPr>
              <w:pStyle w:val="Listenabsatz"/>
              <w:tabs>
                <w:tab w:val="right" w:pos="4711"/>
              </w:tabs>
              <w:autoSpaceDE w:val="0"/>
              <w:autoSpaceDN w:val="0"/>
              <w:adjustRightInd w:val="0"/>
              <w:ind w:left="360"/>
              <w:rPr>
                <w:rFonts w:cstheme="minorHAnsi"/>
                <w:b/>
                <w:sz w:val="20"/>
                <w:szCs w:val="20"/>
              </w:rPr>
            </w:pPr>
          </w:p>
        </w:tc>
        <w:tc>
          <w:tcPr>
            <w:tcW w:w="4395" w:type="dxa"/>
          </w:tcPr>
          <w:p w:rsidR="000709EA" w:rsidRPr="00C47BE3" w:rsidRDefault="000709EA"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0709EA" w:rsidRDefault="000709EA"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622276" w:rsidRDefault="00622276" w:rsidP="00622276">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622276" w:rsidRPr="004165D2" w:rsidRDefault="000709EA" w:rsidP="00AC102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r w:rsidRPr="004165D2">
              <w:rPr>
                <w:rFonts w:cstheme="minorHAnsi"/>
                <w:sz w:val="20"/>
                <w:szCs w:val="20"/>
              </w:rPr>
              <w:t xml:space="preserve"> </w:t>
            </w:r>
          </w:p>
        </w:tc>
        <w:tc>
          <w:tcPr>
            <w:tcW w:w="2806" w:type="dxa"/>
          </w:tcPr>
          <w:p w:rsidR="000709EA" w:rsidRPr="00A376B1" w:rsidRDefault="000709EA" w:rsidP="004D0CFC">
            <w:pPr>
              <w:rPr>
                <w:rFonts w:cstheme="minorHAnsi"/>
                <w:sz w:val="20"/>
                <w:szCs w:val="20"/>
              </w:rPr>
            </w:pPr>
          </w:p>
        </w:tc>
      </w:tr>
      <w:tr w:rsidR="000709EA" w:rsidRPr="002E7845" w:rsidTr="004D0CFC">
        <w:tc>
          <w:tcPr>
            <w:tcW w:w="3298" w:type="dxa"/>
          </w:tcPr>
          <w:p w:rsidR="000709EA" w:rsidRPr="00A376B1" w:rsidRDefault="000709EA" w:rsidP="004D0CFC">
            <w:pPr>
              <w:tabs>
                <w:tab w:val="right" w:pos="3011"/>
              </w:tabs>
              <w:autoSpaceDE w:val="0"/>
              <w:autoSpaceDN w:val="0"/>
              <w:adjustRightInd w:val="0"/>
              <w:rPr>
                <w:rFonts w:cstheme="minorHAnsi"/>
                <w:sz w:val="20"/>
                <w:szCs w:val="20"/>
              </w:rPr>
            </w:pPr>
            <w:r>
              <w:rPr>
                <w:rFonts w:cstheme="minorHAnsi"/>
                <w:sz w:val="20"/>
                <w:szCs w:val="20"/>
              </w:rPr>
              <w:t>5.2 Zufallsversuche</w:t>
            </w:r>
            <w:r w:rsidRPr="00A376B1">
              <w:rPr>
                <w:rFonts w:cstheme="minorHAnsi"/>
                <w:sz w:val="20"/>
                <w:szCs w:val="20"/>
              </w:rPr>
              <w:tab/>
            </w:r>
            <w:r>
              <w:rPr>
                <w:rFonts w:cstheme="minorHAnsi"/>
                <w:sz w:val="20"/>
                <w:szCs w:val="20"/>
              </w:rPr>
              <w:t>106</w:t>
            </w:r>
          </w:p>
        </w:tc>
        <w:tc>
          <w:tcPr>
            <w:tcW w:w="4059" w:type="dxa"/>
          </w:tcPr>
          <w:p w:rsidR="000709EA" w:rsidRPr="00A376B1" w:rsidRDefault="00622276" w:rsidP="004D0CFC">
            <w:pPr>
              <w:rPr>
                <w:rFonts w:cstheme="minorHAnsi"/>
                <w:b/>
                <w:sz w:val="20"/>
                <w:szCs w:val="20"/>
              </w:rPr>
            </w:pPr>
            <w:r>
              <w:rPr>
                <w:rFonts w:cstheme="minorHAnsi"/>
                <w:b/>
                <w:color w:val="E36C0A" w:themeColor="accent6" w:themeShade="BF"/>
                <w:sz w:val="20"/>
                <w:szCs w:val="20"/>
              </w:rPr>
              <w:t>Stochastik</w:t>
            </w:r>
          </w:p>
          <w:p w:rsidR="000709EA" w:rsidRPr="00C47BE3" w:rsidRDefault="00622276" w:rsidP="00622276">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Den Zusammenhang zwischen relativer Häufigkeit und Wahrscheinlichkeit angeben</w:t>
            </w:r>
          </w:p>
        </w:tc>
        <w:tc>
          <w:tcPr>
            <w:tcW w:w="4395" w:type="dxa"/>
          </w:tcPr>
          <w:p w:rsidR="000709EA" w:rsidRPr="00C47BE3" w:rsidRDefault="000709EA"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0709EA" w:rsidRDefault="000709EA"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0709EA" w:rsidRDefault="000709EA"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Modellieren (K3)</w:t>
            </w:r>
          </w:p>
          <w:p w:rsidR="000709EA" w:rsidRDefault="000709E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 xml:space="preserve">Mathematische Darstellungen verwenden (K4) </w:t>
            </w:r>
          </w:p>
          <w:p w:rsidR="000709EA" w:rsidRDefault="000709E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0709EA" w:rsidRPr="00C1111B" w:rsidRDefault="000709EA" w:rsidP="004D0CFC">
            <w:pPr>
              <w:tabs>
                <w:tab w:val="right" w:pos="4711"/>
              </w:tabs>
              <w:autoSpaceDE w:val="0"/>
              <w:autoSpaceDN w:val="0"/>
              <w:adjustRightInd w:val="0"/>
              <w:rPr>
                <w:rFonts w:cstheme="minorHAnsi"/>
                <w:sz w:val="20"/>
                <w:szCs w:val="20"/>
              </w:rPr>
            </w:pPr>
          </w:p>
          <w:p w:rsidR="000709EA" w:rsidRPr="00C47BE3" w:rsidRDefault="000709EA" w:rsidP="004D0CFC">
            <w:pPr>
              <w:tabs>
                <w:tab w:val="right" w:pos="4711"/>
              </w:tabs>
              <w:autoSpaceDE w:val="0"/>
              <w:autoSpaceDN w:val="0"/>
              <w:adjustRightInd w:val="0"/>
              <w:rPr>
                <w:rFonts w:cstheme="minorHAnsi"/>
                <w:b/>
                <w:sz w:val="20"/>
                <w:szCs w:val="20"/>
              </w:rPr>
            </w:pPr>
            <w:r w:rsidRPr="00C47BE3">
              <w:rPr>
                <w:rFonts w:cstheme="minorHAnsi"/>
                <w:b/>
                <w:sz w:val="20"/>
                <w:szCs w:val="20"/>
              </w:rPr>
              <w:t>Methodenkompetenz</w:t>
            </w:r>
          </w:p>
          <w:p w:rsidR="000709EA" w:rsidRDefault="00622276" w:rsidP="004D0CFC">
            <w:pPr>
              <w:pStyle w:val="Listenabsatz"/>
              <w:numPr>
                <w:ilvl w:val="0"/>
                <w:numId w:val="16"/>
              </w:numPr>
              <w:tabs>
                <w:tab w:val="right" w:pos="4711"/>
              </w:tabs>
              <w:autoSpaceDE w:val="0"/>
              <w:autoSpaceDN w:val="0"/>
              <w:adjustRightInd w:val="0"/>
              <w:rPr>
                <w:rFonts w:cstheme="minorHAnsi"/>
                <w:sz w:val="20"/>
                <w:szCs w:val="20"/>
              </w:rPr>
            </w:pPr>
            <w:r>
              <w:rPr>
                <w:rFonts w:cstheme="minorHAnsi"/>
                <w:sz w:val="20"/>
                <w:szCs w:val="20"/>
              </w:rPr>
              <w:t>Die bei Zufallsexperimenten gewonnenen Daten in Tabellen darstellen</w:t>
            </w:r>
          </w:p>
          <w:p w:rsidR="00622276" w:rsidRPr="00C47BE3" w:rsidRDefault="00622276" w:rsidP="00AC1020">
            <w:pPr>
              <w:pStyle w:val="Listenabsatz"/>
              <w:numPr>
                <w:ilvl w:val="0"/>
                <w:numId w:val="16"/>
              </w:numPr>
              <w:tabs>
                <w:tab w:val="right" w:pos="4711"/>
              </w:tabs>
              <w:autoSpaceDE w:val="0"/>
              <w:autoSpaceDN w:val="0"/>
              <w:adjustRightInd w:val="0"/>
              <w:rPr>
                <w:rFonts w:cstheme="minorHAnsi"/>
                <w:sz w:val="20"/>
                <w:szCs w:val="20"/>
              </w:rPr>
            </w:pPr>
            <w:r>
              <w:rPr>
                <w:rFonts w:cstheme="minorHAnsi"/>
                <w:sz w:val="20"/>
                <w:szCs w:val="20"/>
              </w:rPr>
              <w:t>Ideen und Ergebnisse zur Beschreibung von Zufallsexperimenten adressatengerecht formulieren und präsentieren</w:t>
            </w:r>
          </w:p>
        </w:tc>
        <w:tc>
          <w:tcPr>
            <w:tcW w:w="2806" w:type="dxa"/>
          </w:tcPr>
          <w:p w:rsidR="000709EA" w:rsidRPr="00A376B1" w:rsidRDefault="000709EA" w:rsidP="004D0CFC">
            <w:pPr>
              <w:rPr>
                <w:rFonts w:cstheme="minorHAnsi"/>
                <w:sz w:val="20"/>
                <w:szCs w:val="20"/>
              </w:rPr>
            </w:pPr>
          </w:p>
        </w:tc>
      </w:tr>
      <w:tr w:rsidR="000709EA" w:rsidRPr="002E7845" w:rsidTr="004D0CFC">
        <w:tc>
          <w:tcPr>
            <w:tcW w:w="3298" w:type="dxa"/>
          </w:tcPr>
          <w:p w:rsidR="000709EA" w:rsidRPr="00A376B1" w:rsidRDefault="000709EA" w:rsidP="004D0CFC">
            <w:pPr>
              <w:tabs>
                <w:tab w:val="right" w:pos="3011"/>
              </w:tabs>
              <w:autoSpaceDE w:val="0"/>
              <w:autoSpaceDN w:val="0"/>
              <w:adjustRightInd w:val="0"/>
              <w:rPr>
                <w:rFonts w:cstheme="minorHAnsi"/>
                <w:sz w:val="20"/>
                <w:szCs w:val="20"/>
              </w:rPr>
            </w:pPr>
            <w:r>
              <w:rPr>
                <w:rFonts w:cstheme="minorHAnsi"/>
                <w:sz w:val="20"/>
                <w:szCs w:val="20"/>
              </w:rPr>
              <w:t>5.3 Das Gesetz der großen Zahlen</w:t>
            </w:r>
            <w:r w:rsidRPr="00A376B1">
              <w:rPr>
                <w:rFonts w:cstheme="minorHAnsi"/>
                <w:sz w:val="20"/>
                <w:szCs w:val="20"/>
              </w:rPr>
              <w:tab/>
            </w:r>
            <w:r w:rsidR="00B9328F">
              <w:rPr>
                <w:rFonts w:cstheme="minorHAnsi"/>
                <w:sz w:val="20"/>
                <w:szCs w:val="20"/>
              </w:rPr>
              <w:t xml:space="preserve"> </w:t>
            </w:r>
            <w:r>
              <w:rPr>
                <w:rFonts w:cstheme="minorHAnsi"/>
                <w:sz w:val="20"/>
                <w:szCs w:val="20"/>
              </w:rPr>
              <w:t>108</w:t>
            </w:r>
          </w:p>
        </w:tc>
        <w:tc>
          <w:tcPr>
            <w:tcW w:w="4059" w:type="dxa"/>
          </w:tcPr>
          <w:p w:rsidR="000709EA" w:rsidRPr="00A376B1" w:rsidRDefault="00622276" w:rsidP="004D0CFC">
            <w:pPr>
              <w:rPr>
                <w:rFonts w:cstheme="minorHAnsi"/>
                <w:b/>
                <w:sz w:val="20"/>
                <w:szCs w:val="20"/>
              </w:rPr>
            </w:pPr>
            <w:r>
              <w:rPr>
                <w:rFonts w:cstheme="minorHAnsi"/>
                <w:b/>
                <w:color w:val="E36C0A" w:themeColor="accent6" w:themeShade="BF"/>
                <w:sz w:val="20"/>
                <w:szCs w:val="20"/>
              </w:rPr>
              <w:t>Stochastik</w:t>
            </w:r>
          </w:p>
          <w:p w:rsidR="00003D44" w:rsidRPr="00C47BE3" w:rsidRDefault="00622276" w:rsidP="00AC102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Ergebnisse und Ereignisse von einstufigen Zufallsexperimenten verbal beschreibe</w:t>
            </w:r>
            <w:r w:rsidR="00003D44">
              <w:rPr>
                <w:rFonts w:cstheme="minorHAnsi"/>
                <w:sz w:val="20"/>
                <w:szCs w:val="20"/>
              </w:rPr>
              <w:t>n und zugehörige Wahrscheinlich</w:t>
            </w:r>
            <w:r>
              <w:rPr>
                <w:rFonts w:cstheme="minorHAnsi"/>
                <w:sz w:val="20"/>
                <w:szCs w:val="20"/>
              </w:rPr>
              <w:t>keiten</w:t>
            </w:r>
            <w:r w:rsidR="00003D44">
              <w:rPr>
                <w:rFonts w:cstheme="minorHAnsi"/>
                <w:sz w:val="20"/>
                <w:szCs w:val="20"/>
              </w:rPr>
              <w:t xml:space="preserve"> ermitteln</w:t>
            </w:r>
          </w:p>
        </w:tc>
        <w:tc>
          <w:tcPr>
            <w:tcW w:w="4395" w:type="dxa"/>
          </w:tcPr>
          <w:p w:rsidR="000709EA" w:rsidRPr="00C47BE3" w:rsidRDefault="000709EA"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0709EA" w:rsidRDefault="000709EA"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0709EA" w:rsidRDefault="000709E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003D44" w:rsidRPr="004165D2" w:rsidRDefault="00003D44"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0709EA" w:rsidRPr="00A376B1" w:rsidRDefault="00622276" w:rsidP="004D0CFC">
            <w:pPr>
              <w:rPr>
                <w:rFonts w:cstheme="minorHAnsi"/>
                <w:sz w:val="20"/>
                <w:szCs w:val="20"/>
              </w:rPr>
            </w:pPr>
            <w:r>
              <w:rPr>
                <w:rFonts w:cstheme="minorHAnsi"/>
                <w:sz w:val="20"/>
                <w:szCs w:val="20"/>
              </w:rPr>
              <w:t>Alltag : Münzwurf simulieren</w:t>
            </w:r>
          </w:p>
        </w:tc>
      </w:tr>
      <w:tr w:rsidR="000709EA" w:rsidRPr="002E7845" w:rsidTr="004D0CFC">
        <w:tc>
          <w:tcPr>
            <w:tcW w:w="3298" w:type="dxa"/>
          </w:tcPr>
          <w:p w:rsidR="000709EA" w:rsidRPr="00A376B1" w:rsidRDefault="00724715" w:rsidP="000709EA">
            <w:pPr>
              <w:tabs>
                <w:tab w:val="right" w:pos="3011"/>
              </w:tabs>
              <w:autoSpaceDE w:val="0"/>
              <w:autoSpaceDN w:val="0"/>
              <w:adjustRightInd w:val="0"/>
              <w:rPr>
                <w:rFonts w:cstheme="minorHAnsi"/>
                <w:sz w:val="20"/>
                <w:szCs w:val="20"/>
              </w:rPr>
            </w:pPr>
            <w:r>
              <w:rPr>
                <w:rFonts w:cstheme="minorHAnsi"/>
                <w:sz w:val="20"/>
                <w:szCs w:val="20"/>
              </w:rPr>
              <w:t>5.4 Laplace-</w:t>
            </w:r>
            <w:r w:rsidR="000709EA">
              <w:rPr>
                <w:rFonts w:cstheme="minorHAnsi"/>
                <w:sz w:val="20"/>
                <w:szCs w:val="20"/>
              </w:rPr>
              <w:t>Wahrscheinlichkeit</w:t>
            </w:r>
            <w:r w:rsidR="00AC1020">
              <w:rPr>
                <w:rFonts w:cstheme="minorHAnsi"/>
                <w:sz w:val="20"/>
                <w:szCs w:val="20"/>
              </w:rPr>
              <w:tab/>
            </w:r>
            <w:r w:rsidR="000709EA">
              <w:rPr>
                <w:rFonts w:cstheme="minorHAnsi"/>
                <w:sz w:val="20"/>
                <w:szCs w:val="20"/>
              </w:rPr>
              <w:t>112</w:t>
            </w:r>
          </w:p>
        </w:tc>
        <w:tc>
          <w:tcPr>
            <w:tcW w:w="4059" w:type="dxa"/>
          </w:tcPr>
          <w:p w:rsidR="00622276" w:rsidRPr="00A376B1" w:rsidRDefault="00622276" w:rsidP="00622276">
            <w:pPr>
              <w:rPr>
                <w:rFonts w:cstheme="minorHAnsi"/>
                <w:b/>
                <w:sz w:val="20"/>
                <w:szCs w:val="20"/>
              </w:rPr>
            </w:pPr>
            <w:r>
              <w:rPr>
                <w:rFonts w:cstheme="minorHAnsi"/>
                <w:b/>
                <w:color w:val="E36C0A" w:themeColor="accent6" w:themeShade="BF"/>
                <w:sz w:val="20"/>
                <w:szCs w:val="20"/>
              </w:rPr>
              <w:t>Stochastik</w:t>
            </w:r>
          </w:p>
          <w:p w:rsidR="00003D44" w:rsidRPr="00622276" w:rsidRDefault="00003D44" w:rsidP="00AC1020">
            <w:pPr>
              <w:pStyle w:val="Listenabsatz"/>
              <w:numPr>
                <w:ilvl w:val="0"/>
                <w:numId w:val="20"/>
              </w:numPr>
              <w:tabs>
                <w:tab w:val="right" w:pos="4711"/>
              </w:tabs>
              <w:autoSpaceDE w:val="0"/>
              <w:autoSpaceDN w:val="0"/>
              <w:adjustRightInd w:val="0"/>
              <w:rPr>
                <w:rFonts w:cstheme="minorHAnsi"/>
                <w:sz w:val="20"/>
                <w:szCs w:val="20"/>
              </w:rPr>
            </w:pPr>
            <w:r>
              <w:rPr>
                <w:rFonts w:cstheme="minorHAnsi"/>
                <w:sz w:val="20"/>
                <w:szCs w:val="20"/>
              </w:rPr>
              <w:t>Zur Bestimmung von Wahrscheinlichkeiten und zum Interpretieren von Wahrscheinlichkeitsaussagen folgende Begriffe anwenden: Ergebnismenge, sicheres Ereignis und Laplace- Wahrscheinlichkeit</w:t>
            </w:r>
          </w:p>
        </w:tc>
        <w:tc>
          <w:tcPr>
            <w:tcW w:w="4395" w:type="dxa"/>
          </w:tcPr>
          <w:p w:rsidR="00003D44" w:rsidRPr="00C47BE3" w:rsidRDefault="00003D44" w:rsidP="00003D4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003D44" w:rsidRDefault="00003D44" w:rsidP="00003D4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003D44" w:rsidRDefault="00003D44" w:rsidP="00003D4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Mathematische Darstellungen verwenden (K4</w:t>
            </w:r>
          </w:p>
          <w:p w:rsidR="000709EA" w:rsidRPr="00003D44" w:rsidRDefault="00003D44" w:rsidP="00003D44">
            <w:pPr>
              <w:pStyle w:val="Listenabsatz"/>
              <w:numPr>
                <w:ilvl w:val="0"/>
                <w:numId w:val="2"/>
              </w:numPr>
              <w:tabs>
                <w:tab w:val="right" w:pos="4711"/>
              </w:tabs>
              <w:autoSpaceDE w:val="0"/>
              <w:autoSpaceDN w:val="0"/>
              <w:adjustRightInd w:val="0"/>
              <w:rPr>
                <w:rFonts w:cstheme="minorHAnsi"/>
                <w:sz w:val="20"/>
                <w:szCs w:val="20"/>
              </w:rPr>
            </w:pPr>
            <w:r w:rsidRPr="00003D44">
              <w:rPr>
                <w:rFonts w:cstheme="minorHAnsi"/>
                <w:sz w:val="20"/>
                <w:szCs w:val="20"/>
              </w:rPr>
              <w:t>Kommunizieren (K6)</w:t>
            </w:r>
          </w:p>
        </w:tc>
        <w:tc>
          <w:tcPr>
            <w:tcW w:w="2806" w:type="dxa"/>
          </w:tcPr>
          <w:p w:rsidR="000709EA" w:rsidRPr="00A376B1" w:rsidRDefault="000709EA" w:rsidP="004D0CFC">
            <w:pPr>
              <w:rPr>
                <w:rFonts w:cstheme="minorHAnsi"/>
                <w:sz w:val="20"/>
                <w:szCs w:val="20"/>
              </w:rPr>
            </w:pPr>
          </w:p>
        </w:tc>
      </w:tr>
    </w:tbl>
    <w:p w:rsidR="002744A5" w:rsidRDefault="002744A5">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0709EA" w:rsidRPr="002E7845" w:rsidTr="004D0CFC">
        <w:tc>
          <w:tcPr>
            <w:tcW w:w="3298" w:type="dxa"/>
          </w:tcPr>
          <w:p w:rsidR="00724715" w:rsidRDefault="000709EA" w:rsidP="00AC1020">
            <w:pPr>
              <w:tabs>
                <w:tab w:val="right" w:pos="3011"/>
              </w:tabs>
              <w:autoSpaceDE w:val="0"/>
              <w:autoSpaceDN w:val="0"/>
              <w:adjustRightInd w:val="0"/>
              <w:rPr>
                <w:rFonts w:cstheme="minorHAnsi"/>
                <w:sz w:val="20"/>
                <w:szCs w:val="20"/>
              </w:rPr>
            </w:pPr>
            <w:r>
              <w:rPr>
                <w:rFonts w:cstheme="minorHAnsi"/>
                <w:sz w:val="20"/>
                <w:szCs w:val="20"/>
              </w:rPr>
              <w:t>5.5 Wahrscheinlichkeiten im Alltag</w:t>
            </w:r>
            <w:r w:rsidR="00AC1020">
              <w:rPr>
                <w:rFonts w:cstheme="minorHAnsi"/>
                <w:sz w:val="20"/>
                <w:szCs w:val="20"/>
              </w:rPr>
              <w:tab/>
            </w:r>
          </w:p>
          <w:p w:rsidR="000709EA" w:rsidRDefault="00724715" w:rsidP="00AC1020">
            <w:pPr>
              <w:tabs>
                <w:tab w:val="right" w:pos="3011"/>
              </w:tabs>
              <w:autoSpaceDE w:val="0"/>
              <w:autoSpaceDN w:val="0"/>
              <w:adjustRightInd w:val="0"/>
              <w:rPr>
                <w:rFonts w:cstheme="minorHAnsi"/>
                <w:sz w:val="20"/>
                <w:szCs w:val="20"/>
              </w:rPr>
            </w:pPr>
            <w:r>
              <w:rPr>
                <w:rFonts w:cstheme="minorHAnsi"/>
                <w:sz w:val="20"/>
                <w:szCs w:val="20"/>
              </w:rPr>
              <w:tab/>
            </w:r>
            <w:r w:rsidR="000709EA">
              <w:rPr>
                <w:rFonts w:cstheme="minorHAnsi"/>
                <w:sz w:val="20"/>
                <w:szCs w:val="20"/>
              </w:rPr>
              <w:t>114</w:t>
            </w:r>
          </w:p>
        </w:tc>
        <w:tc>
          <w:tcPr>
            <w:tcW w:w="4059" w:type="dxa"/>
          </w:tcPr>
          <w:p w:rsidR="00003D44" w:rsidRDefault="00622276" w:rsidP="00622276">
            <w:pPr>
              <w:rPr>
                <w:rFonts w:cstheme="minorHAnsi"/>
                <w:b/>
                <w:color w:val="E36C0A" w:themeColor="accent6" w:themeShade="BF"/>
                <w:sz w:val="20"/>
                <w:szCs w:val="20"/>
              </w:rPr>
            </w:pPr>
            <w:r>
              <w:rPr>
                <w:rFonts w:cstheme="minorHAnsi"/>
                <w:b/>
                <w:color w:val="E36C0A" w:themeColor="accent6" w:themeShade="BF"/>
                <w:sz w:val="20"/>
                <w:szCs w:val="20"/>
              </w:rPr>
              <w:t>Stochastik</w:t>
            </w:r>
          </w:p>
          <w:p w:rsidR="000709EA" w:rsidRPr="00A376B1" w:rsidRDefault="00003D44" w:rsidP="00AC1020">
            <w:pPr>
              <w:pStyle w:val="Listenabsatz"/>
              <w:numPr>
                <w:ilvl w:val="0"/>
                <w:numId w:val="20"/>
              </w:numPr>
              <w:rPr>
                <w:rFonts w:cstheme="minorHAnsi"/>
                <w:b/>
                <w:sz w:val="20"/>
                <w:szCs w:val="20"/>
              </w:rPr>
            </w:pPr>
            <w:r>
              <w:rPr>
                <w:rFonts w:cstheme="minorHAnsi"/>
                <w:sz w:val="20"/>
                <w:szCs w:val="20"/>
              </w:rPr>
              <w:t>Zur Bestimmung von Wahrscheinlichkeiten und zum Interpretieren von Wahrscheinlichkeitsaussagen folgende Begriffe anwenden: unmögliches Ereignis und Gegenereignis</w:t>
            </w:r>
          </w:p>
        </w:tc>
        <w:tc>
          <w:tcPr>
            <w:tcW w:w="4395" w:type="dxa"/>
          </w:tcPr>
          <w:p w:rsidR="00003D44" w:rsidRPr="00C47BE3" w:rsidRDefault="00003D44" w:rsidP="00003D4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003D44" w:rsidRDefault="00003D44" w:rsidP="00003D4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003D44" w:rsidRDefault="00003D44" w:rsidP="00003D4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966029" w:rsidRDefault="00003D44" w:rsidP="00966029">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p w:rsidR="00966029" w:rsidRDefault="00966029" w:rsidP="00966029">
            <w:pPr>
              <w:tabs>
                <w:tab w:val="right" w:pos="4711"/>
              </w:tabs>
              <w:autoSpaceDE w:val="0"/>
              <w:autoSpaceDN w:val="0"/>
              <w:adjustRightInd w:val="0"/>
              <w:rPr>
                <w:rFonts w:cstheme="minorHAnsi"/>
                <w:sz w:val="20"/>
                <w:szCs w:val="20"/>
              </w:rPr>
            </w:pPr>
          </w:p>
          <w:p w:rsidR="00966029" w:rsidRDefault="00966029" w:rsidP="00966029">
            <w:pPr>
              <w:tabs>
                <w:tab w:val="right" w:pos="4711"/>
              </w:tabs>
              <w:autoSpaceDE w:val="0"/>
              <w:autoSpaceDN w:val="0"/>
              <w:adjustRightInd w:val="0"/>
              <w:rPr>
                <w:rFonts w:cstheme="minorHAnsi"/>
                <w:b/>
                <w:sz w:val="20"/>
                <w:szCs w:val="20"/>
              </w:rPr>
            </w:pPr>
            <w:r>
              <w:rPr>
                <w:rFonts w:cstheme="minorHAnsi"/>
                <w:b/>
                <w:sz w:val="20"/>
                <w:szCs w:val="20"/>
              </w:rPr>
              <w:t>Methodenkompetenz</w:t>
            </w:r>
          </w:p>
          <w:p w:rsidR="00966029" w:rsidRPr="00966029" w:rsidRDefault="00966029" w:rsidP="00AC1020">
            <w:pPr>
              <w:pStyle w:val="Listenabsatz"/>
              <w:numPr>
                <w:ilvl w:val="0"/>
                <w:numId w:val="27"/>
              </w:numPr>
              <w:tabs>
                <w:tab w:val="right" w:pos="4711"/>
              </w:tabs>
              <w:autoSpaceDE w:val="0"/>
              <w:autoSpaceDN w:val="0"/>
              <w:adjustRightInd w:val="0"/>
              <w:rPr>
                <w:rFonts w:cstheme="minorHAnsi"/>
                <w:sz w:val="20"/>
                <w:szCs w:val="20"/>
              </w:rPr>
            </w:pPr>
            <w:r>
              <w:rPr>
                <w:rFonts w:cstheme="minorHAnsi"/>
                <w:sz w:val="20"/>
                <w:szCs w:val="20"/>
              </w:rPr>
              <w:t>Ergebnisse von Wahrscheinlichkeitsberechnungen kritisch bewerten</w:t>
            </w:r>
          </w:p>
        </w:tc>
        <w:tc>
          <w:tcPr>
            <w:tcW w:w="2806" w:type="dxa"/>
          </w:tcPr>
          <w:p w:rsidR="000709EA" w:rsidRPr="00A376B1" w:rsidRDefault="00994A66" w:rsidP="004D0CFC">
            <w:pPr>
              <w:rPr>
                <w:rFonts w:cstheme="minorHAnsi"/>
                <w:sz w:val="20"/>
                <w:szCs w:val="20"/>
              </w:rPr>
            </w:pPr>
            <w:r>
              <w:rPr>
                <w:rFonts w:cstheme="minorHAnsi"/>
                <w:sz w:val="20"/>
                <w:szCs w:val="20"/>
              </w:rPr>
              <w:t>Spiel: Einer gewinnt immer</w:t>
            </w:r>
            <w:r w:rsidR="00E30331">
              <w:rPr>
                <w:rFonts w:cstheme="minorHAnsi"/>
                <w:sz w:val="20"/>
                <w:szCs w:val="20"/>
              </w:rPr>
              <w:t xml:space="preserve"> </w:t>
            </w:r>
            <w:r>
              <w:rPr>
                <w:rFonts w:cstheme="minorHAnsi"/>
                <w:sz w:val="20"/>
                <w:szCs w:val="20"/>
              </w:rPr>
              <w:t>…</w:t>
            </w:r>
          </w:p>
        </w:tc>
      </w:tr>
      <w:tr w:rsidR="000709EA" w:rsidRPr="002E7845" w:rsidTr="004D0CFC">
        <w:tc>
          <w:tcPr>
            <w:tcW w:w="3298" w:type="dxa"/>
          </w:tcPr>
          <w:p w:rsidR="000709EA" w:rsidRPr="00A376B1" w:rsidRDefault="000709EA" w:rsidP="004D0CFC">
            <w:pPr>
              <w:tabs>
                <w:tab w:val="right" w:pos="3011"/>
                <w:tab w:val="right" w:pos="4711"/>
              </w:tabs>
              <w:autoSpaceDE w:val="0"/>
              <w:autoSpaceDN w:val="0"/>
              <w:adjustRightInd w:val="0"/>
              <w:rPr>
                <w:rFonts w:cstheme="minorHAnsi"/>
                <w:sz w:val="20"/>
                <w:szCs w:val="20"/>
              </w:rPr>
            </w:pPr>
            <w:r>
              <w:rPr>
                <w:rFonts w:cstheme="minorHAnsi"/>
                <w:sz w:val="20"/>
                <w:szCs w:val="20"/>
              </w:rPr>
              <w:t>5.6 Vermischte Aufgaben</w:t>
            </w:r>
            <w:r w:rsidRPr="00A376B1">
              <w:rPr>
                <w:rFonts w:cstheme="minorHAnsi"/>
                <w:sz w:val="20"/>
                <w:szCs w:val="20"/>
              </w:rPr>
              <w:tab/>
            </w:r>
            <w:r>
              <w:rPr>
                <w:rFonts w:cstheme="minorHAnsi"/>
                <w:sz w:val="20"/>
                <w:szCs w:val="20"/>
              </w:rPr>
              <w:t>118</w:t>
            </w:r>
          </w:p>
        </w:tc>
        <w:tc>
          <w:tcPr>
            <w:tcW w:w="4059" w:type="dxa"/>
          </w:tcPr>
          <w:p w:rsidR="000709EA" w:rsidRPr="00A376B1" w:rsidRDefault="000709EA" w:rsidP="004D0CFC">
            <w:pPr>
              <w:tabs>
                <w:tab w:val="right" w:pos="4711"/>
              </w:tabs>
              <w:autoSpaceDE w:val="0"/>
              <w:autoSpaceDN w:val="0"/>
              <w:adjustRightInd w:val="0"/>
              <w:rPr>
                <w:rFonts w:cstheme="minorHAnsi"/>
                <w:sz w:val="20"/>
                <w:szCs w:val="20"/>
              </w:rPr>
            </w:pPr>
          </w:p>
        </w:tc>
        <w:tc>
          <w:tcPr>
            <w:tcW w:w="4395" w:type="dxa"/>
          </w:tcPr>
          <w:p w:rsidR="000709EA" w:rsidRPr="00C47BE3" w:rsidRDefault="000709EA" w:rsidP="004D0CFC">
            <w:pPr>
              <w:pStyle w:val="Listenabsatz"/>
              <w:tabs>
                <w:tab w:val="right" w:pos="4711"/>
              </w:tabs>
              <w:autoSpaceDE w:val="0"/>
              <w:autoSpaceDN w:val="0"/>
              <w:adjustRightInd w:val="0"/>
              <w:ind w:left="360"/>
              <w:rPr>
                <w:rFonts w:cstheme="minorHAnsi"/>
                <w:sz w:val="20"/>
                <w:szCs w:val="20"/>
              </w:rPr>
            </w:pPr>
          </w:p>
        </w:tc>
        <w:tc>
          <w:tcPr>
            <w:tcW w:w="2806" w:type="dxa"/>
          </w:tcPr>
          <w:p w:rsidR="000709EA" w:rsidRPr="00A376B1" w:rsidRDefault="000709EA" w:rsidP="004D0CFC">
            <w:pPr>
              <w:rPr>
                <w:rFonts w:cstheme="minorHAnsi"/>
                <w:sz w:val="20"/>
                <w:szCs w:val="20"/>
              </w:rPr>
            </w:pPr>
            <w:r w:rsidRPr="00A376B1">
              <w:rPr>
                <w:rFonts w:cstheme="minorHAnsi"/>
                <w:sz w:val="20"/>
                <w:szCs w:val="20"/>
              </w:rPr>
              <w:t>Die Inhalte des vorangehenden Kapitels werden vernetzend wiederholt.</w:t>
            </w:r>
          </w:p>
        </w:tc>
      </w:tr>
      <w:tr w:rsidR="000709EA" w:rsidRPr="002E7845" w:rsidTr="004D0CFC">
        <w:tc>
          <w:tcPr>
            <w:tcW w:w="3298" w:type="dxa"/>
          </w:tcPr>
          <w:p w:rsidR="000709EA" w:rsidRDefault="000709EA" w:rsidP="00AC1020">
            <w:pPr>
              <w:tabs>
                <w:tab w:val="right" w:pos="3011"/>
                <w:tab w:val="right" w:pos="4711"/>
              </w:tabs>
              <w:autoSpaceDE w:val="0"/>
              <w:autoSpaceDN w:val="0"/>
              <w:adjustRightInd w:val="0"/>
              <w:rPr>
                <w:rFonts w:cstheme="minorHAnsi"/>
                <w:sz w:val="20"/>
                <w:szCs w:val="20"/>
              </w:rPr>
            </w:pPr>
            <w:r>
              <w:rPr>
                <w:rFonts w:cstheme="minorHAnsi"/>
                <w:sz w:val="20"/>
                <w:szCs w:val="20"/>
              </w:rPr>
              <w:t>5.7 Themenseite: Glück im Spiel</w:t>
            </w:r>
            <w:r w:rsidR="00AC1020">
              <w:rPr>
                <w:rFonts w:cstheme="minorHAnsi"/>
                <w:sz w:val="20"/>
                <w:szCs w:val="20"/>
              </w:rPr>
              <w:tab/>
            </w:r>
            <w:r>
              <w:rPr>
                <w:rFonts w:cstheme="minorHAnsi"/>
                <w:sz w:val="20"/>
                <w:szCs w:val="20"/>
              </w:rPr>
              <w:t>120</w:t>
            </w:r>
          </w:p>
        </w:tc>
        <w:tc>
          <w:tcPr>
            <w:tcW w:w="4059" w:type="dxa"/>
          </w:tcPr>
          <w:p w:rsidR="000709EA" w:rsidRPr="00A376B1" w:rsidRDefault="000709EA" w:rsidP="004D0CFC">
            <w:pPr>
              <w:tabs>
                <w:tab w:val="right" w:pos="4711"/>
              </w:tabs>
              <w:autoSpaceDE w:val="0"/>
              <w:autoSpaceDN w:val="0"/>
              <w:adjustRightInd w:val="0"/>
              <w:rPr>
                <w:rFonts w:cstheme="minorHAnsi"/>
                <w:sz w:val="20"/>
                <w:szCs w:val="20"/>
              </w:rPr>
            </w:pPr>
          </w:p>
        </w:tc>
        <w:tc>
          <w:tcPr>
            <w:tcW w:w="4395" w:type="dxa"/>
          </w:tcPr>
          <w:p w:rsidR="000709EA" w:rsidRPr="00C47BE3" w:rsidRDefault="000709EA" w:rsidP="004D0CFC">
            <w:pPr>
              <w:pStyle w:val="Listenabsatz"/>
              <w:tabs>
                <w:tab w:val="right" w:pos="4711"/>
              </w:tabs>
              <w:autoSpaceDE w:val="0"/>
              <w:autoSpaceDN w:val="0"/>
              <w:adjustRightInd w:val="0"/>
              <w:ind w:left="360"/>
              <w:rPr>
                <w:rFonts w:cstheme="minorHAnsi"/>
                <w:sz w:val="20"/>
                <w:szCs w:val="20"/>
              </w:rPr>
            </w:pPr>
          </w:p>
        </w:tc>
        <w:tc>
          <w:tcPr>
            <w:tcW w:w="2806" w:type="dxa"/>
          </w:tcPr>
          <w:p w:rsidR="000709EA" w:rsidRDefault="000709EA" w:rsidP="004D0CFC">
            <w:pPr>
              <w:rPr>
                <w:rFonts w:cstheme="minorHAnsi"/>
                <w:sz w:val="20"/>
                <w:szCs w:val="20"/>
              </w:rPr>
            </w:pPr>
            <w:r>
              <w:rPr>
                <w:rFonts w:cstheme="minorHAnsi"/>
                <w:sz w:val="20"/>
                <w:szCs w:val="20"/>
              </w:rPr>
              <w:t>Vertiefung</w:t>
            </w:r>
          </w:p>
        </w:tc>
      </w:tr>
      <w:tr w:rsidR="000709EA" w:rsidRPr="002E7845" w:rsidTr="004D0CFC">
        <w:tc>
          <w:tcPr>
            <w:tcW w:w="3298" w:type="dxa"/>
          </w:tcPr>
          <w:p w:rsidR="000709EA" w:rsidRPr="00A376B1" w:rsidRDefault="000709EA" w:rsidP="004D0CFC">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5.8 Das kann ich!</w:t>
            </w:r>
            <w:r>
              <w:rPr>
                <w:rFonts w:cstheme="minorHAnsi"/>
                <w:b/>
                <w:color w:val="FFC000"/>
                <w:sz w:val="20"/>
                <w:szCs w:val="20"/>
              </w:rPr>
              <w:tab/>
              <w:t>122</w:t>
            </w:r>
          </w:p>
        </w:tc>
        <w:tc>
          <w:tcPr>
            <w:tcW w:w="4059" w:type="dxa"/>
          </w:tcPr>
          <w:p w:rsidR="000709EA" w:rsidRPr="00A376B1" w:rsidRDefault="000709EA" w:rsidP="004D0CFC">
            <w:pPr>
              <w:tabs>
                <w:tab w:val="right" w:pos="4711"/>
              </w:tabs>
              <w:autoSpaceDE w:val="0"/>
              <w:autoSpaceDN w:val="0"/>
              <w:adjustRightInd w:val="0"/>
              <w:rPr>
                <w:rFonts w:cstheme="minorHAnsi"/>
                <w:color w:val="FFC000"/>
                <w:sz w:val="20"/>
                <w:szCs w:val="20"/>
              </w:rPr>
            </w:pPr>
          </w:p>
        </w:tc>
        <w:tc>
          <w:tcPr>
            <w:tcW w:w="4395" w:type="dxa"/>
          </w:tcPr>
          <w:p w:rsidR="000709EA" w:rsidRPr="00C47BE3" w:rsidRDefault="000709EA"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0709EA" w:rsidRPr="00C47BE3" w:rsidRDefault="000709E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0709EA" w:rsidRPr="00C47BE3" w:rsidRDefault="000709E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0709EA" w:rsidRPr="00A376B1" w:rsidRDefault="000709EA" w:rsidP="004D0CFC">
            <w:pPr>
              <w:rPr>
                <w:rFonts w:cstheme="minorHAnsi"/>
                <w:sz w:val="20"/>
                <w:szCs w:val="20"/>
              </w:rPr>
            </w:pPr>
            <w:r w:rsidRPr="00A376B1">
              <w:rPr>
                <w:rFonts w:cstheme="minorHAnsi"/>
                <w:sz w:val="20"/>
                <w:szCs w:val="20"/>
              </w:rPr>
              <w:t>Die Aufgaben zur Einzelarbeit sind Basisaufgaben zur Grundwissensbildung.</w:t>
            </w:r>
          </w:p>
          <w:p w:rsidR="000709EA" w:rsidRPr="00A376B1" w:rsidRDefault="000709EA" w:rsidP="004D0CFC">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0709EA" w:rsidRPr="002E7845" w:rsidTr="004D0CFC">
        <w:tc>
          <w:tcPr>
            <w:tcW w:w="3298" w:type="dxa"/>
          </w:tcPr>
          <w:p w:rsidR="000709EA" w:rsidRPr="00A376B1" w:rsidRDefault="000709EA" w:rsidP="004D0CFC">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t>125</w:t>
            </w:r>
          </w:p>
        </w:tc>
        <w:tc>
          <w:tcPr>
            <w:tcW w:w="4059" w:type="dxa"/>
          </w:tcPr>
          <w:p w:rsidR="000709EA" w:rsidRPr="00A376B1" w:rsidRDefault="000709EA" w:rsidP="004D0CFC">
            <w:pPr>
              <w:tabs>
                <w:tab w:val="right" w:pos="4711"/>
              </w:tabs>
              <w:autoSpaceDE w:val="0"/>
              <w:autoSpaceDN w:val="0"/>
              <w:adjustRightInd w:val="0"/>
              <w:rPr>
                <w:rFonts w:cstheme="minorHAnsi"/>
                <w:color w:val="92D050"/>
                <w:sz w:val="20"/>
                <w:szCs w:val="20"/>
              </w:rPr>
            </w:pPr>
          </w:p>
        </w:tc>
        <w:tc>
          <w:tcPr>
            <w:tcW w:w="4395" w:type="dxa"/>
          </w:tcPr>
          <w:p w:rsidR="000709EA" w:rsidRPr="00C47BE3" w:rsidRDefault="000709EA" w:rsidP="004D0CFC">
            <w:pPr>
              <w:rPr>
                <w:rFonts w:cstheme="minorHAnsi"/>
                <w:sz w:val="20"/>
                <w:szCs w:val="20"/>
              </w:rPr>
            </w:pPr>
          </w:p>
        </w:tc>
        <w:tc>
          <w:tcPr>
            <w:tcW w:w="2806" w:type="dxa"/>
          </w:tcPr>
          <w:p w:rsidR="000709EA" w:rsidRPr="00A376B1" w:rsidRDefault="000709EA" w:rsidP="004D0CFC">
            <w:pPr>
              <w:rPr>
                <w:rFonts w:cstheme="minorHAnsi"/>
                <w:sz w:val="20"/>
                <w:szCs w:val="20"/>
              </w:rPr>
            </w:pPr>
            <w:r w:rsidRPr="00A376B1">
              <w:rPr>
                <w:rFonts w:cstheme="minorHAnsi"/>
                <w:sz w:val="20"/>
                <w:szCs w:val="20"/>
              </w:rPr>
              <w:t>Auf diesen Seiten werden alle Lerninhalte früherer Kapitel und Schuljahre wiederholt.</w:t>
            </w:r>
          </w:p>
        </w:tc>
      </w:tr>
    </w:tbl>
    <w:p w:rsidR="000709EA" w:rsidRDefault="000709EA" w:rsidP="00864AB1">
      <w:pPr>
        <w:rPr>
          <w:rFonts w:cstheme="minorHAnsi"/>
          <w:b/>
        </w:rPr>
      </w:pPr>
    </w:p>
    <w:p w:rsidR="00AC1020" w:rsidRDefault="00AC1020">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216FBA" w:rsidRPr="002E7845" w:rsidTr="004D0CFC">
        <w:tc>
          <w:tcPr>
            <w:tcW w:w="3298" w:type="dxa"/>
            <w:shd w:val="clear" w:color="auto" w:fill="BFBFBF" w:themeFill="background1" w:themeFillShade="BF"/>
          </w:tcPr>
          <w:p w:rsidR="00216FBA" w:rsidRPr="00A376B1" w:rsidRDefault="00216FBA" w:rsidP="004D0CFC">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216FBA" w:rsidRPr="00A376B1" w:rsidRDefault="00216FBA" w:rsidP="004D0CFC">
            <w:pPr>
              <w:rPr>
                <w:rFonts w:cstheme="minorHAnsi"/>
                <w:b/>
                <w:sz w:val="20"/>
                <w:szCs w:val="20"/>
              </w:rPr>
            </w:pPr>
            <w:r w:rsidRPr="00A376B1">
              <w:rPr>
                <w:rFonts w:cstheme="minorHAnsi"/>
                <w:b/>
                <w:color w:val="E36C0A" w:themeColor="accent6" w:themeShade="BF"/>
                <w:sz w:val="20"/>
                <w:szCs w:val="20"/>
              </w:rPr>
              <w:t>Inhaltsbezogene mathematische</w:t>
            </w:r>
            <w:r>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216FBA" w:rsidRPr="006B4A18" w:rsidRDefault="00216FBA" w:rsidP="004D0CFC">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216FBA" w:rsidRPr="00C47BE3" w:rsidRDefault="00216FBA" w:rsidP="004D0CFC">
            <w:pPr>
              <w:rPr>
                <w:rFonts w:cstheme="minorHAnsi"/>
                <w:b/>
                <w:sz w:val="20"/>
                <w:szCs w:val="20"/>
              </w:rPr>
            </w:pPr>
            <w:r w:rsidRPr="00C47BE3">
              <w:rPr>
                <w:rFonts w:cstheme="minorHAnsi"/>
                <w:b/>
                <w:sz w:val="20"/>
                <w:szCs w:val="20"/>
              </w:rPr>
              <w:t>Allgemeine mathematische Kompetenzen</w:t>
            </w:r>
          </w:p>
          <w:p w:rsidR="00216FBA" w:rsidRPr="00C47BE3" w:rsidRDefault="00216FBA" w:rsidP="004D0CFC">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216FBA" w:rsidRPr="00A376B1" w:rsidRDefault="00216FBA" w:rsidP="004D0CFC">
            <w:pPr>
              <w:rPr>
                <w:rFonts w:cstheme="minorHAnsi"/>
                <w:b/>
                <w:sz w:val="20"/>
                <w:szCs w:val="20"/>
              </w:rPr>
            </w:pPr>
            <w:r w:rsidRPr="00A376B1">
              <w:rPr>
                <w:rFonts w:cstheme="minorHAnsi"/>
                <w:b/>
                <w:sz w:val="20"/>
                <w:szCs w:val="20"/>
              </w:rPr>
              <w:t>Bemerkungen</w:t>
            </w:r>
          </w:p>
        </w:tc>
      </w:tr>
      <w:tr w:rsidR="00216FBA" w:rsidRPr="002E7845" w:rsidTr="004D0CFC">
        <w:tc>
          <w:tcPr>
            <w:tcW w:w="3298" w:type="dxa"/>
          </w:tcPr>
          <w:p w:rsidR="00216FBA" w:rsidRPr="00A376B1" w:rsidRDefault="00216FBA" w:rsidP="004D0CFC">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6 Terme und Gleichungen</w:t>
            </w:r>
            <w:r w:rsidRPr="00A376B1">
              <w:rPr>
                <w:rFonts w:cstheme="minorHAnsi"/>
                <w:b/>
                <w:color w:val="548DD4" w:themeColor="text2" w:themeTint="99"/>
                <w:sz w:val="20"/>
                <w:szCs w:val="20"/>
              </w:rPr>
              <w:tab/>
            </w:r>
            <w:r>
              <w:rPr>
                <w:rFonts w:cstheme="minorHAnsi"/>
                <w:b/>
                <w:color w:val="548DD4" w:themeColor="text2" w:themeTint="99"/>
                <w:sz w:val="20"/>
                <w:szCs w:val="20"/>
              </w:rPr>
              <w:t>127</w:t>
            </w:r>
          </w:p>
        </w:tc>
        <w:tc>
          <w:tcPr>
            <w:tcW w:w="4059" w:type="dxa"/>
          </w:tcPr>
          <w:p w:rsidR="00216FBA" w:rsidRPr="00A376B1" w:rsidRDefault="00216FBA" w:rsidP="004D0CFC">
            <w:pPr>
              <w:rPr>
                <w:rFonts w:cstheme="minorHAnsi"/>
                <w:sz w:val="20"/>
                <w:szCs w:val="20"/>
              </w:rPr>
            </w:pPr>
          </w:p>
        </w:tc>
        <w:tc>
          <w:tcPr>
            <w:tcW w:w="4395" w:type="dxa"/>
          </w:tcPr>
          <w:p w:rsidR="00216FBA" w:rsidRPr="00C47BE3" w:rsidRDefault="00216FBA" w:rsidP="004D0CFC">
            <w:pPr>
              <w:rPr>
                <w:rFonts w:cstheme="minorHAnsi"/>
                <w:sz w:val="20"/>
                <w:szCs w:val="20"/>
              </w:rPr>
            </w:pPr>
          </w:p>
        </w:tc>
        <w:tc>
          <w:tcPr>
            <w:tcW w:w="2806" w:type="dxa"/>
          </w:tcPr>
          <w:p w:rsidR="00216FBA" w:rsidRPr="00A376B1" w:rsidRDefault="00216FBA" w:rsidP="005C1408">
            <w:pPr>
              <w:rPr>
                <w:rFonts w:cstheme="minorHAnsi"/>
                <w:b/>
                <w:sz w:val="20"/>
                <w:szCs w:val="20"/>
              </w:rPr>
            </w:pPr>
            <w:r w:rsidRPr="00A376B1">
              <w:rPr>
                <w:rFonts w:cstheme="minorHAnsi"/>
                <w:b/>
                <w:color w:val="548DD4" w:themeColor="text2" w:themeTint="99"/>
                <w:sz w:val="20"/>
                <w:szCs w:val="20"/>
              </w:rPr>
              <w:t xml:space="preserve">ca. </w:t>
            </w:r>
            <w:r w:rsidR="005C1408">
              <w:rPr>
                <w:rFonts w:cstheme="minorHAnsi"/>
                <w:b/>
                <w:color w:val="548DD4" w:themeColor="text2" w:themeTint="99"/>
                <w:sz w:val="20"/>
                <w:szCs w:val="20"/>
              </w:rPr>
              <w:t>24</w:t>
            </w:r>
            <w:r w:rsidRPr="00A376B1">
              <w:rPr>
                <w:rFonts w:cstheme="minorHAnsi"/>
                <w:b/>
                <w:color w:val="548DD4" w:themeColor="text2" w:themeTint="99"/>
                <w:sz w:val="20"/>
                <w:szCs w:val="20"/>
              </w:rPr>
              <w:t xml:space="preserve"> Wochenstunden</w:t>
            </w:r>
          </w:p>
        </w:tc>
      </w:tr>
      <w:tr w:rsidR="00216FBA" w:rsidRPr="002E7845" w:rsidTr="004D0CFC">
        <w:tc>
          <w:tcPr>
            <w:tcW w:w="3298" w:type="dxa"/>
          </w:tcPr>
          <w:p w:rsidR="00216FBA" w:rsidRPr="00A376B1" w:rsidRDefault="00216FBA" w:rsidP="004D0CFC">
            <w:pPr>
              <w:tabs>
                <w:tab w:val="right" w:pos="3011"/>
              </w:tabs>
              <w:autoSpaceDE w:val="0"/>
              <w:autoSpaceDN w:val="0"/>
              <w:adjustRightInd w:val="0"/>
              <w:rPr>
                <w:rFonts w:cstheme="minorHAnsi"/>
                <w:sz w:val="20"/>
                <w:szCs w:val="20"/>
              </w:rPr>
            </w:pPr>
            <w:r>
              <w:rPr>
                <w:rFonts w:cstheme="minorHAnsi"/>
                <w:sz w:val="20"/>
                <w:szCs w:val="20"/>
              </w:rPr>
              <w:t>6.1 Terme aufstellen und vereinfachen</w:t>
            </w:r>
            <w:r>
              <w:rPr>
                <w:rFonts w:cstheme="minorHAnsi"/>
                <w:sz w:val="20"/>
                <w:szCs w:val="20"/>
              </w:rPr>
              <w:tab/>
              <w:t>128</w:t>
            </w:r>
          </w:p>
          <w:p w:rsidR="00216FBA" w:rsidRPr="00A376B1" w:rsidRDefault="00216FBA" w:rsidP="004D0CFC">
            <w:pPr>
              <w:tabs>
                <w:tab w:val="right" w:pos="3011"/>
              </w:tabs>
              <w:rPr>
                <w:rFonts w:cstheme="minorHAnsi"/>
                <w:sz w:val="20"/>
                <w:szCs w:val="20"/>
              </w:rPr>
            </w:pPr>
          </w:p>
        </w:tc>
        <w:tc>
          <w:tcPr>
            <w:tcW w:w="4059" w:type="dxa"/>
          </w:tcPr>
          <w:p w:rsidR="00216FBA" w:rsidRPr="00A376B1" w:rsidRDefault="00216FBA" w:rsidP="004D0CFC">
            <w:pPr>
              <w:rPr>
                <w:rFonts w:cstheme="minorHAnsi"/>
                <w:b/>
                <w:sz w:val="20"/>
                <w:szCs w:val="20"/>
              </w:rPr>
            </w:pPr>
            <w:r w:rsidRPr="00A376B1">
              <w:rPr>
                <w:rFonts w:cstheme="minorHAnsi"/>
                <w:b/>
                <w:color w:val="E36C0A" w:themeColor="accent6" w:themeShade="BF"/>
                <w:sz w:val="20"/>
                <w:szCs w:val="20"/>
              </w:rPr>
              <w:t>Arithmetik/Algebra</w:t>
            </w:r>
          </w:p>
          <w:p w:rsidR="00216FBA" w:rsidRPr="00B55D41" w:rsidRDefault="00B55D41" w:rsidP="004D0CFC">
            <w:pPr>
              <w:pStyle w:val="Listenabsatz"/>
              <w:numPr>
                <w:ilvl w:val="0"/>
                <w:numId w:val="2"/>
              </w:numPr>
              <w:tabs>
                <w:tab w:val="right" w:pos="4711"/>
              </w:tabs>
              <w:autoSpaceDE w:val="0"/>
              <w:autoSpaceDN w:val="0"/>
              <w:adjustRightInd w:val="0"/>
              <w:rPr>
                <w:rFonts w:cstheme="minorHAnsi"/>
                <w:sz w:val="20"/>
                <w:szCs w:val="20"/>
              </w:rPr>
            </w:pPr>
            <w:r w:rsidRPr="00B55D41">
              <w:rPr>
                <w:rFonts w:cstheme="minorHAnsi"/>
                <w:sz w:val="20"/>
                <w:szCs w:val="20"/>
              </w:rPr>
              <w:t>Terme zu vorgegebenen Sachverhalten aufstellen</w:t>
            </w:r>
          </w:p>
        </w:tc>
        <w:tc>
          <w:tcPr>
            <w:tcW w:w="4395" w:type="dxa"/>
          </w:tcPr>
          <w:p w:rsidR="00216FBA" w:rsidRPr="00C47BE3" w:rsidRDefault="00216FBA"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216FBA" w:rsidRDefault="00216FBA"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C71014" w:rsidRPr="004165D2" w:rsidRDefault="00C71014" w:rsidP="00AC1020">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216FBA" w:rsidRPr="00A376B1" w:rsidRDefault="00216FBA" w:rsidP="004D0CFC">
            <w:pPr>
              <w:rPr>
                <w:rFonts w:cstheme="minorHAnsi"/>
                <w:sz w:val="20"/>
                <w:szCs w:val="20"/>
              </w:rPr>
            </w:pPr>
          </w:p>
        </w:tc>
      </w:tr>
      <w:tr w:rsidR="00216FBA" w:rsidRPr="002E7845" w:rsidTr="004D0CFC">
        <w:tc>
          <w:tcPr>
            <w:tcW w:w="3298" w:type="dxa"/>
          </w:tcPr>
          <w:p w:rsidR="00216FBA" w:rsidRPr="00A376B1" w:rsidRDefault="00216FBA" w:rsidP="004D0CFC">
            <w:pPr>
              <w:tabs>
                <w:tab w:val="right" w:pos="3011"/>
              </w:tabs>
              <w:autoSpaceDE w:val="0"/>
              <w:autoSpaceDN w:val="0"/>
              <w:adjustRightInd w:val="0"/>
              <w:rPr>
                <w:rFonts w:cstheme="minorHAnsi"/>
                <w:sz w:val="20"/>
                <w:szCs w:val="20"/>
              </w:rPr>
            </w:pPr>
            <w:r>
              <w:rPr>
                <w:rFonts w:cstheme="minorHAnsi"/>
                <w:sz w:val="20"/>
                <w:szCs w:val="20"/>
              </w:rPr>
              <w:t>6.2 Terme umformen</w:t>
            </w:r>
            <w:r w:rsidRPr="00A376B1">
              <w:rPr>
                <w:rFonts w:cstheme="minorHAnsi"/>
                <w:sz w:val="20"/>
                <w:szCs w:val="20"/>
              </w:rPr>
              <w:tab/>
            </w:r>
            <w:r>
              <w:rPr>
                <w:rFonts w:cstheme="minorHAnsi"/>
                <w:sz w:val="20"/>
                <w:szCs w:val="20"/>
              </w:rPr>
              <w:t>130</w:t>
            </w:r>
          </w:p>
        </w:tc>
        <w:tc>
          <w:tcPr>
            <w:tcW w:w="4059" w:type="dxa"/>
          </w:tcPr>
          <w:p w:rsidR="00216FBA" w:rsidRPr="00A376B1" w:rsidRDefault="00216FBA" w:rsidP="004D0CFC">
            <w:pPr>
              <w:rPr>
                <w:rFonts w:cstheme="minorHAnsi"/>
                <w:b/>
                <w:sz w:val="20"/>
                <w:szCs w:val="20"/>
              </w:rPr>
            </w:pPr>
            <w:r w:rsidRPr="00A376B1">
              <w:rPr>
                <w:rFonts w:cstheme="minorHAnsi"/>
                <w:b/>
                <w:color w:val="E36C0A" w:themeColor="accent6" w:themeShade="BF"/>
                <w:sz w:val="20"/>
                <w:szCs w:val="20"/>
              </w:rPr>
              <w:t>Arithmetik/Algebra</w:t>
            </w:r>
          </w:p>
          <w:p w:rsidR="00216FBA" w:rsidRPr="00C47BE3" w:rsidRDefault="00B55D41" w:rsidP="00B55D41">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Terme äquivalent umformen durch Zusammenfassen, ausmultiplizieren und Ausklammern</w:t>
            </w:r>
          </w:p>
        </w:tc>
        <w:tc>
          <w:tcPr>
            <w:tcW w:w="4395" w:type="dxa"/>
          </w:tcPr>
          <w:p w:rsidR="00216FBA" w:rsidRPr="00C47BE3" w:rsidRDefault="00216FBA"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216FBA" w:rsidRDefault="00216FBA"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216FBA" w:rsidRPr="00C71014" w:rsidRDefault="00216FBA" w:rsidP="00AC1020">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216FBA" w:rsidRPr="00A376B1" w:rsidRDefault="00216FBA" w:rsidP="004D0CFC">
            <w:pPr>
              <w:rPr>
                <w:rFonts w:cstheme="minorHAnsi"/>
                <w:sz w:val="20"/>
                <w:szCs w:val="20"/>
              </w:rPr>
            </w:pPr>
          </w:p>
        </w:tc>
      </w:tr>
      <w:tr w:rsidR="00216FBA" w:rsidRPr="002E7845" w:rsidTr="004D0CFC">
        <w:tc>
          <w:tcPr>
            <w:tcW w:w="3298" w:type="dxa"/>
          </w:tcPr>
          <w:p w:rsidR="00216FBA" w:rsidRPr="00A376B1" w:rsidRDefault="00216FBA" w:rsidP="004D0CFC">
            <w:pPr>
              <w:tabs>
                <w:tab w:val="right" w:pos="3011"/>
              </w:tabs>
              <w:autoSpaceDE w:val="0"/>
              <w:autoSpaceDN w:val="0"/>
              <w:adjustRightInd w:val="0"/>
              <w:rPr>
                <w:rFonts w:cstheme="minorHAnsi"/>
                <w:sz w:val="20"/>
                <w:szCs w:val="20"/>
              </w:rPr>
            </w:pPr>
            <w:r>
              <w:rPr>
                <w:rFonts w:cstheme="minorHAnsi"/>
                <w:sz w:val="20"/>
                <w:szCs w:val="20"/>
              </w:rPr>
              <w:t>6.3 Binomische Formeln</w:t>
            </w:r>
            <w:r w:rsidRPr="00A376B1">
              <w:rPr>
                <w:rFonts w:cstheme="minorHAnsi"/>
                <w:sz w:val="20"/>
                <w:szCs w:val="20"/>
              </w:rPr>
              <w:tab/>
            </w:r>
            <w:r>
              <w:rPr>
                <w:rFonts w:cstheme="minorHAnsi"/>
                <w:sz w:val="20"/>
                <w:szCs w:val="20"/>
              </w:rPr>
              <w:t>134</w:t>
            </w:r>
          </w:p>
        </w:tc>
        <w:tc>
          <w:tcPr>
            <w:tcW w:w="4059" w:type="dxa"/>
          </w:tcPr>
          <w:p w:rsidR="00216FBA" w:rsidRPr="00A376B1" w:rsidRDefault="00216FBA" w:rsidP="004D0CFC">
            <w:pPr>
              <w:rPr>
                <w:rFonts w:cstheme="minorHAnsi"/>
                <w:b/>
                <w:sz w:val="20"/>
                <w:szCs w:val="20"/>
              </w:rPr>
            </w:pPr>
            <w:r w:rsidRPr="00A376B1">
              <w:rPr>
                <w:rFonts w:cstheme="minorHAnsi"/>
                <w:b/>
                <w:color w:val="E36C0A" w:themeColor="accent6" w:themeShade="BF"/>
                <w:sz w:val="20"/>
                <w:szCs w:val="20"/>
              </w:rPr>
              <w:t>Arithmetik/Algebra</w:t>
            </w:r>
          </w:p>
          <w:p w:rsidR="00B55D41" w:rsidRPr="00C47BE3" w:rsidRDefault="00B55D41" w:rsidP="00AC1020">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Formeln aus der Mathematik und den Naturwissenschaften nach einer Variablen umstellen, indem die anderen Variablen vorher durch gegebene Größen belegt werden und nach einer Variablen umstellen</w:t>
            </w:r>
          </w:p>
        </w:tc>
        <w:tc>
          <w:tcPr>
            <w:tcW w:w="4395" w:type="dxa"/>
          </w:tcPr>
          <w:p w:rsidR="00216FBA" w:rsidRPr="00C47BE3" w:rsidRDefault="00216FBA"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216FBA" w:rsidRDefault="00216FBA"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216FBA" w:rsidRPr="004165D2" w:rsidRDefault="00216FBA" w:rsidP="004D0CFC">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216FBA" w:rsidRPr="004165D2" w:rsidRDefault="00216FB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216FBA" w:rsidRPr="00A376B1" w:rsidRDefault="00C71014" w:rsidP="00AC1020">
            <w:pPr>
              <w:rPr>
                <w:rFonts w:cstheme="minorHAnsi"/>
                <w:sz w:val="20"/>
                <w:szCs w:val="20"/>
              </w:rPr>
            </w:pPr>
            <w:r>
              <w:rPr>
                <w:rFonts w:cstheme="minorHAnsi"/>
                <w:sz w:val="20"/>
                <w:szCs w:val="20"/>
              </w:rPr>
              <w:t xml:space="preserve">Geschichte: </w:t>
            </w:r>
            <w:proofErr w:type="spellStart"/>
            <w:r>
              <w:rPr>
                <w:rFonts w:cstheme="minorHAnsi"/>
                <w:sz w:val="20"/>
                <w:szCs w:val="20"/>
              </w:rPr>
              <w:t>Faktorisieren</w:t>
            </w:r>
            <w:proofErr w:type="spellEnd"/>
            <w:r>
              <w:rPr>
                <w:rFonts w:cstheme="minorHAnsi"/>
                <w:sz w:val="20"/>
                <w:szCs w:val="20"/>
              </w:rPr>
              <w:t xml:space="preserve"> nach </w:t>
            </w:r>
            <w:proofErr w:type="spellStart"/>
            <w:r>
              <w:rPr>
                <w:rFonts w:cstheme="minorHAnsi"/>
                <w:sz w:val="20"/>
                <w:szCs w:val="20"/>
              </w:rPr>
              <w:t>Vi</w:t>
            </w:r>
            <w:r w:rsidR="00AC1020">
              <w:rPr>
                <w:rFonts w:cstheme="minorHAnsi"/>
                <w:sz w:val="20"/>
                <w:szCs w:val="20"/>
              </w:rPr>
              <w:t>è</w:t>
            </w:r>
            <w:r>
              <w:rPr>
                <w:rFonts w:cstheme="minorHAnsi"/>
                <w:sz w:val="20"/>
                <w:szCs w:val="20"/>
              </w:rPr>
              <w:t>te</w:t>
            </w:r>
            <w:proofErr w:type="spellEnd"/>
          </w:p>
        </w:tc>
      </w:tr>
      <w:tr w:rsidR="00216FBA" w:rsidRPr="002E7845" w:rsidTr="004D0CFC">
        <w:tc>
          <w:tcPr>
            <w:tcW w:w="3298" w:type="dxa"/>
          </w:tcPr>
          <w:p w:rsidR="00216FBA" w:rsidRPr="00A376B1" w:rsidRDefault="00216FBA" w:rsidP="00AC1020">
            <w:pPr>
              <w:tabs>
                <w:tab w:val="right" w:pos="3011"/>
              </w:tabs>
              <w:autoSpaceDE w:val="0"/>
              <w:autoSpaceDN w:val="0"/>
              <w:adjustRightInd w:val="0"/>
              <w:rPr>
                <w:rFonts w:cstheme="minorHAnsi"/>
                <w:sz w:val="20"/>
                <w:szCs w:val="20"/>
              </w:rPr>
            </w:pPr>
            <w:r>
              <w:rPr>
                <w:rFonts w:cstheme="minorHAnsi"/>
                <w:sz w:val="20"/>
                <w:szCs w:val="20"/>
              </w:rPr>
              <w:t>6.4 Gleichungen lösen</w:t>
            </w:r>
            <w:r w:rsidR="00AC1020">
              <w:rPr>
                <w:rFonts w:cstheme="minorHAnsi"/>
                <w:sz w:val="20"/>
                <w:szCs w:val="20"/>
              </w:rPr>
              <w:tab/>
            </w:r>
            <w:r>
              <w:rPr>
                <w:rFonts w:cstheme="minorHAnsi"/>
                <w:sz w:val="20"/>
                <w:szCs w:val="20"/>
              </w:rPr>
              <w:t>138</w:t>
            </w:r>
          </w:p>
        </w:tc>
        <w:tc>
          <w:tcPr>
            <w:tcW w:w="4059" w:type="dxa"/>
          </w:tcPr>
          <w:p w:rsidR="00B55D41" w:rsidRDefault="00B55D41" w:rsidP="00B55D41">
            <w:pPr>
              <w:rPr>
                <w:rFonts w:cstheme="minorHAnsi"/>
                <w:b/>
                <w:color w:val="E36C0A" w:themeColor="accent6" w:themeShade="BF"/>
                <w:sz w:val="20"/>
                <w:szCs w:val="20"/>
              </w:rPr>
            </w:pPr>
            <w:r w:rsidRPr="00A376B1">
              <w:rPr>
                <w:rFonts w:cstheme="minorHAnsi"/>
                <w:b/>
                <w:color w:val="E36C0A" w:themeColor="accent6" w:themeShade="BF"/>
                <w:sz w:val="20"/>
                <w:szCs w:val="20"/>
              </w:rPr>
              <w:t>Arithmetik/Algebra</w:t>
            </w:r>
          </w:p>
          <w:p w:rsidR="00C71014" w:rsidRPr="00C71014" w:rsidRDefault="00C71014" w:rsidP="00C71014">
            <w:pPr>
              <w:pStyle w:val="Listenabsatz"/>
              <w:numPr>
                <w:ilvl w:val="0"/>
                <w:numId w:val="23"/>
              </w:numPr>
              <w:rPr>
                <w:rFonts w:cstheme="minorHAnsi"/>
                <w:sz w:val="20"/>
                <w:szCs w:val="20"/>
              </w:rPr>
            </w:pPr>
            <w:r>
              <w:rPr>
                <w:rFonts w:cstheme="minorHAnsi"/>
                <w:sz w:val="20"/>
                <w:szCs w:val="20"/>
              </w:rPr>
              <w:t>Einfache Gleichungen bei vorgegebenem Variablengrundbereich durch Probieren und mittels algebraischer Verfahren ohne Hilfsmittel lösen</w:t>
            </w:r>
          </w:p>
          <w:p w:rsidR="00216FBA" w:rsidRPr="00A376B1" w:rsidRDefault="00216FBA" w:rsidP="004D0CFC">
            <w:pPr>
              <w:pStyle w:val="Listenabsatz"/>
              <w:tabs>
                <w:tab w:val="right" w:pos="4711"/>
              </w:tabs>
              <w:autoSpaceDE w:val="0"/>
              <w:autoSpaceDN w:val="0"/>
              <w:adjustRightInd w:val="0"/>
              <w:ind w:left="360"/>
              <w:rPr>
                <w:rFonts w:cstheme="minorHAnsi"/>
                <w:b/>
                <w:sz w:val="20"/>
                <w:szCs w:val="20"/>
              </w:rPr>
            </w:pPr>
          </w:p>
        </w:tc>
        <w:tc>
          <w:tcPr>
            <w:tcW w:w="4395" w:type="dxa"/>
          </w:tcPr>
          <w:p w:rsidR="00C71014" w:rsidRPr="00C47BE3" w:rsidRDefault="00C71014" w:rsidP="00C7101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C71014" w:rsidRDefault="00C71014" w:rsidP="00C7101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216FBA" w:rsidRDefault="00C71014" w:rsidP="00C7101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C71014" w:rsidRPr="00C47BE3" w:rsidRDefault="00C71014" w:rsidP="00C7101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216FBA" w:rsidRPr="00A376B1" w:rsidRDefault="00216FBA" w:rsidP="004D0CFC">
            <w:pPr>
              <w:rPr>
                <w:rFonts w:cstheme="minorHAnsi"/>
                <w:sz w:val="20"/>
                <w:szCs w:val="20"/>
              </w:rPr>
            </w:pPr>
          </w:p>
        </w:tc>
      </w:tr>
      <w:tr w:rsidR="00216FBA" w:rsidRPr="002E7845" w:rsidTr="004D0CFC">
        <w:tc>
          <w:tcPr>
            <w:tcW w:w="3298" w:type="dxa"/>
          </w:tcPr>
          <w:p w:rsidR="00216FBA" w:rsidRDefault="00AC1020" w:rsidP="00AC1020">
            <w:pPr>
              <w:tabs>
                <w:tab w:val="right" w:pos="3011"/>
              </w:tabs>
              <w:autoSpaceDE w:val="0"/>
              <w:autoSpaceDN w:val="0"/>
              <w:adjustRightInd w:val="0"/>
              <w:rPr>
                <w:rFonts w:cstheme="minorHAnsi"/>
                <w:sz w:val="20"/>
                <w:szCs w:val="20"/>
              </w:rPr>
            </w:pPr>
            <w:r>
              <w:rPr>
                <w:rFonts w:cstheme="minorHAnsi"/>
                <w:sz w:val="20"/>
                <w:szCs w:val="20"/>
              </w:rPr>
              <w:t>6.5 Bruchgleichungen</w:t>
            </w:r>
            <w:r>
              <w:rPr>
                <w:rFonts w:cstheme="minorHAnsi"/>
                <w:sz w:val="20"/>
                <w:szCs w:val="20"/>
              </w:rPr>
              <w:tab/>
            </w:r>
            <w:r w:rsidR="00216FBA">
              <w:rPr>
                <w:rFonts w:cstheme="minorHAnsi"/>
                <w:sz w:val="20"/>
                <w:szCs w:val="20"/>
              </w:rPr>
              <w:t>142</w:t>
            </w:r>
          </w:p>
        </w:tc>
        <w:tc>
          <w:tcPr>
            <w:tcW w:w="4059" w:type="dxa"/>
          </w:tcPr>
          <w:p w:rsidR="00B55D41" w:rsidRDefault="00B55D41" w:rsidP="00B55D41">
            <w:pPr>
              <w:rPr>
                <w:rFonts w:cstheme="minorHAnsi"/>
                <w:b/>
                <w:color w:val="E36C0A" w:themeColor="accent6" w:themeShade="BF"/>
                <w:sz w:val="20"/>
                <w:szCs w:val="20"/>
              </w:rPr>
            </w:pPr>
            <w:r w:rsidRPr="00A376B1">
              <w:rPr>
                <w:rFonts w:cstheme="minorHAnsi"/>
                <w:b/>
                <w:color w:val="E36C0A" w:themeColor="accent6" w:themeShade="BF"/>
                <w:sz w:val="20"/>
                <w:szCs w:val="20"/>
              </w:rPr>
              <w:t>Arithmetik/Algebra</w:t>
            </w:r>
          </w:p>
          <w:p w:rsidR="00216FBA" w:rsidRPr="00A376B1" w:rsidRDefault="00C71014" w:rsidP="00AC1020">
            <w:pPr>
              <w:pStyle w:val="Listenabsatz"/>
              <w:numPr>
                <w:ilvl w:val="0"/>
                <w:numId w:val="23"/>
              </w:numPr>
              <w:spacing w:after="200" w:line="276" w:lineRule="auto"/>
              <w:rPr>
                <w:rFonts w:cstheme="minorHAnsi"/>
                <w:b/>
                <w:sz w:val="20"/>
                <w:szCs w:val="20"/>
              </w:rPr>
            </w:pPr>
            <w:r w:rsidRPr="00AC1020">
              <w:rPr>
                <w:rFonts w:cstheme="minorHAnsi"/>
                <w:sz w:val="20"/>
                <w:szCs w:val="20"/>
              </w:rPr>
              <w:t>Gleichungen bei vorgegebenem Variablengrundbereich durch Probieren und mittels algebraischer Verfahren ohne Hilfsmittel lösen</w:t>
            </w:r>
          </w:p>
        </w:tc>
        <w:tc>
          <w:tcPr>
            <w:tcW w:w="4395" w:type="dxa"/>
          </w:tcPr>
          <w:p w:rsidR="00C71014" w:rsidRPr="00C47BE3" w:rsidRDefault="00C71014" w:rsidP="00C7101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C71014" w:rsidRDefault="00C71014" w:rsidP="00C7101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C71014" w:rsidRPr="004165D2" w:rsidRDefault="00C71014" w:rsidP="00C71014">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216FBA" w:rsidRDefault="00C71014" w:rsidP="00C71014">
            <w:pPr>
              <w:pStyle w:val="Listenabsatz"/>
              <w:tabs>
                <w:tab w:val="right" w:pos="4711"/>
              </w:tabs>
              <w:autoSpaceDE w:val="0"/>
              <w:autoSpaceDN w:val="0"/>
              <w:adjustRightInd w:val="0"/>
              <w:ind w:left="360"/>
              <w:rPr>
                <w:rFonts w:cstheme="minorHAnsi"/>
                <w:sz w:val="20"/>
                <w:szCs w:val="20"/>
              </w:rPr>
            </w:pPr>
            <w:r w:rsidRPr="00C47BE3">
              <w:rPr>
                <w:rFonts w:cstheme="minorHAnsi"/>
                <w:sz w:val="20"/>
                <w:szCs w:val="20"/>
              </w:rPr>
              <w:t>Mit symbolischen und technischen Elementen der Mathematik umgehen (K5)</w:t>
            </w:r>
          </w:p>
          <w:p w:rsidR="00C71014" w:rsidRDefault="00C71014" w:rsidP="00C71014">
            <w:pPr>
              <w:pStyle w:val="Listenabsatz"/>
              <w:tabs>
                <w:tab w:val="right" w:pos="4711"/>
              </w:tabs>
              <w:autoSpaceDE w:val="0"/>
              <w:autoSpaceDN w:val="0"/>
              <w:adjustRightInd w:val="0"/>
              <w:ind w:left="360"/>
              <w:rPr>
                <w:rFonts w:cstheme="minorHAnsi"/>
                <w:sz w:val="20"/>
                <w:szCs w:val="20"/>
              </w:rPr>
            </w:pPr>
          </w:p>
          <w:p w:rsidR="00C71014" w:rsidRPr="00C47BE3" w:rsidRDefault="00C71014" w:rsidP="00C71014">
            <w:pPr>
              <w:tabs>
                <w:tab w:val="right" w:pos="4711"/>
              </w:tabs>
              <w:autoSpaceDE w:val="0"/>
              <w:autoSpaceDN w:val="0"/>
              <w:adjustRightInd w:val="0"/>
              <w:rPr>
                <w:rFonts w:cstheme="minorHAnsi"/>
                <w:b/>
                <w:sz w:val="20"/>
                <w:szCs w:val="20"/>
              </w:rPr>
            </w:pPr>
            <w:r w:rsidRPr="00C47BE3">
              <w:rPr>
                <w:rFonts w:cstheme="minorHAnsi"/>
                <w:b/>
                <w:sz w:val="20"/>
                <w:szCs w:val="20"/>
              </w:rPr>
              <w:t>Methodenkompetenz</w:t>
            </w:r>
          </w:p>
          <w:p w:rsidR="00C71014" w:rsidRPr="00C71014" w:rsidRDefault="00C71014" w:rsidP="00AC1020">
            <w:pPr>
              <w:pStyle w:val="Listenabsatz"/>
              <w:numPr>
                <w:ilvl w:val="0"/>
                <w:numId w:val="29"/>
              </w:numPr>
              <w:tabs>
                <w:tab w:val="right" w:pos="4711"/>
              </w:tabs>
              <w:autoSpaceDE w:val="0"/>
              <w:autoSpaceDN w:val="0"/>
              <w:adjustRightInd w:val="0"/>
              <w:rPr>
                <w:rFonts w:cstheme="minorHAnsi"/>
                <w:sz w:val="20"/>
                <w:szCs w:val="20"/>
              </w:rPr>
            </w:pPr>
            <w:r>
              <w:rPr>
                <w:rFonts w:cstheme="minorHAnsi"/>
                <w:sz w:val="20"/>
                <w:szCs w:val="20"/>
              </w:rPr>
              <w:t>Problemlösestrategien anwenden, wie Zurückführen auf Bekanntes</w:t>
            </w:r>
          </w:p>
        </w:tc>
        <w:tc>
          <w:tcPr>
            <w:tcW w:w="2806" w:type="dxa"/>
          </w:tcPr>
          <w:p w:rsidR="00216FBA" w:rsidRPr="00A376B1" w:rsidRDefault="00C71014" w:rsidP="004D0CFC">
            <w:pPr>
              <w:rPr>
                <w:rFonts w:cstheme="minorHAnsi"/>
                <w:sz w:val="20"/>
                <w:szCs w:val="20"/>
              </w:rPr>
            </w:pPr>
            <w:r>
              <w:rPr>
                <w:rFonts w:cstheme="minorHAnsi"/>
                <w:sz w:val="20"/>
                <w:szCs w:val="20"/>
              </w:rPr>
              <w:t>Wissen: Brüche erweitern und kürzen</w:t>
            </w:r>
          </w:p>
        </w:tc>
      </w:tr>
    </w:tbl>
    <w:p w:rsidR="002744A5" w:rsidRDefault="002744A5">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216FBA" w:rsidRPr="002E7845" w:rsidTr="004D0CFC">
        <w:tc>
          <w:tcPr>
            <w:tcW w:w="3298" w:type="dxa"/>
          </w:tcPr>
          <w:p w:rsidR="00216FBA" w:rsidRDefault="00216FBA" w:rsidP="004D0CFC">
            <w:pPr>
              <w:tabs>
                <w:tab w:val="right" w:pos="3011"/>
              </w:tabs>
              <w:autoSpaceDE w:val="0"/>
              <w:autoSpaceDN w:val="0"/>
              <w:adjustRightInd w:val="0"/>
              <w:rPr>
                <w:rFonts w:cstheme="minorHAnsi"/>
                <w:sz w:val="20"/>
                <w:szCs w:val="20"/>
              </w:rPr>
            </w:pPr>
            <w:r>
              <w:rPr>
                <w:rFonts w:cstheme="minorHAnsi"/>
                <w:sz w:val="20"/>
                <w:szCs w:val="20"/>
              </w:rPr>
              <w:t>6.6 Mit Formeln umgehen</w:t>
            </w:r>
            <w:r w:rsidR="00054144">
              <w:rPr>
                <w:rFonts w:cstheme="minorHAnsi"/>
                <w:sz w:val="20"/>
                <w:szCs w:val="20"/>
              </w:rPr>
              <w:tab/>
            </w:r>
            <w:r>
              <w:rPr>
                <w:rFonts w:cstheme="minorHAnsi"/>
                <w:sz w:val="20"/>
                <w:szCs w:val="20"/>
              </w:rPr>
              <w:t>146</w:t>
            </w:r>
          </w:p>
        </w:tc>
        <w:tc>
          <w:tcPr>
            <w:tcW w:w="4059" w:type="dxa"/>
          </w:tcPr>
          <w:p w:rsidR="00B55D41" w:rsidRPr="00A376B1" w:rsidRDefault="00B55D41" w:rsidP="00B55D41">
            <w:pPr>
              <w:rPr>
                <w:rFonts w:cstheme="minorHAnsi"/>
                <w:b/>
                <w:sz w:val="20"/>
                <w:szCs w:val="20"/>
              </w:rPr>
            </w:pPr>
            <w:r w:rsidRPr="00A376B1">
              <w:rPr>
                <w:rFonts w:cstheme="minorHAnsi"/>
                <w:b/>
                <w:color w:val="E36C0A" w:themeColor="accent6" w:themeShade="BF"/>
                <w:sz w:val="20"/>
                <w:szCs w:val="20"/>
              </w:rPr>
              <w:t>Arithmetik/Algebra</w:t>
            </w:r>
          </w:p>
          <w:p w:rsidR="00C71014" w:rsidRDefault="00C71014" w:rsidP="00C71014">
            <w:pPr>
              <w:pStyle w:val="Listenabsatz"/>
              <w:numPr>
                <w:ilvl w:val="0"/>
                <w:numId w:val="2"/>
              </w:numPr>
              <w:tabs>
                <w:tab w:val="right" w:pos="4711"/>
              </w:tabs>
              <w:autoSpaceDE w:val="0"/>
              <w:autoSpaceDN w:val="0"/>
              <w:adjustRightInd w:val="0"/>
              <w:spacing w:after="200" w:line="276" w:lineRule="auto"/>
              <w:rPr>
                <w:rFonts w:cstheme="minorHAnsi"/>
                <w:sz w:val="20"/>
                <w:szCs w:val="20"/>
              </w:rPr>
            </w:pPr>
            <w:r>
              <w:rPr>
                <w:rFonts w:cstheme="minorHAnsi"/>
                <w:sz w:val="20"/>
                <w:szCs w:val="20"/>
              </w:rPr>
              <w:t>Formeln aus der Mathematik und den Naturwissenschaften nach einer Variablen umstellen, indem die anderen Variablen vorher durch gegebene Größen belegt werden und nach einer Variablen umstellen</w:t>
            </w:r>
          </w:p>
          <w:p w:rsidR="00216FBA" w:rsidRPr="00C71014" w:rsidRDefault="00C71014" w:rsidP="00054144">
            <w:pPr>
              <w:pStyle w:val="Listenabsatz"/>
              <w:numPr>
                <w:ilvl w:val="0"/>
                <w:numId w:val="23"/>
              </w:numPr>
              <w:rPr>
                <w:rFonts w:cstheme="minorHAnsi"/>
                <w:sz w:val="20"/>
                <w:szCs w:val="20"/>
              </w:rPr>
            </w:pPr>
            <w:r>
              <w:rPr>
                <w:rFonts w:cstheme="minorHAnsi"/>
                <w:sz w:val="20"/>
                <w:szCs w:val="20"/>
              </w:rPr>
              <w:t>Zusammenhänge und Problemstellungen aus dem Alltag mit Hilfe von Variablen, Termen und Gleichungen darstellen</w:t>
            </w:r>
          </w:p>
        </w:tc>
        <w:tc>
          <w:tcPr>
            <w:tcW w:w="4395" w:type="dxa"/>
          </w:tcPr>
          <w:p w:rsidR="00C71014" w:rsidRPr="00C47BE3" w:rsidRDefault="00C71014" w:rsidP="00C71014">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C71014" w:rsidRDefault="00C71014" w:rsidP="00C7101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C71014" w:rsidRPr="004165D2" w:rsidRDefault="00C71014" w:rsidP="00C71014">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216FBA" w:rsidRPr="00C47BE3" w:rsidRDefault="00C71014" w:rsidP="00C71014">
            <w:pPr>
              <w:pStyle w:val="Listenabsatz"/>
              <w:tabs>
                <w:tab w:val="right" w:pos="4711"/>
              </w:tabs>
              <w:autoSpaceDE w:val="0"/>
              <w:autoSpaceDN w:val="0"/>
              <w:adjustRightInd w:val="0"/>
              <w:ind w:left="36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216FBA" w:rsidRPr="00A376B1" w:rsidRDefault="00216FBA" w:rsidP="004D0CFC">
            <w:pPr>
              <w:rPr>
                <w:rFonts w:cstheme="minorHAnsi"/>
                <w:sz w:val="20"/>
                <w:szCs w:val="20"/>
              </w:rPr>
            </w:pPr>
          </w:p>
        </w:tc>
      </w:tr>
      <w:tr w:rsidR="00216FBA" w:rsidRPr="002E7845" w:rsidTr="004D0CFC">
        <w:tc>
          <w:tcPr>
            <w:tcW w:w="3298" w:type="dxa"/>
          </w:tcPr>
          <w:p w:rsidR="00216FBA" w:rsidRPr="00A376B1" w:rsidRDefault="00216FBA" w:rsidP="004D0CFC">
            <w:pPr>
              <w:tabs>
                <w:tab w:val="right" w:pos="3011"/>
                <w:tab w:val="right" w:pos="4711"/>
              </w:tabs>
              <w:autoSpaceDE w:val="0"/>
              <w:autoSpaceDN w:val="0"/>
              <w:adjustRightInd w:val="0"/>
              <w:rPr>
                <w:rFonts w:cstheme="minorHAnsi"/>
                <w:sz w:val="20"/>
                <w:szCs w:val="20"/>
              </w:rPr>
            </w:pPr>
            <w:r>
              <w:rPr>
                <w:rFonts w:cstheme="minorHAnsi"/>
                <w:sz w:val="20"/>
                <w:szCs w:val="20"/>
              </w:rPr>
              <w:t>6.7 Vermischte Aufgaben</w:t>
            </w:r>
            <w:r w:rsidRPr="00A376B1">
              <w:rPr>
                <w:rFonts w:cstheme="minorHAnsi"/>
                <w:sz w:val="20"/>
                <w:szCs w:val="20"/>
              </w:rPr>
              <w:tab/>
            </w:r>
            <w:r>
              <w:rPr>
                <w:rFonts w:cstheme="minorHAnsi"/>
                <w:sz w:val="20"/>
                <w:szCs w:val="20"/>
              </w:rPr>
              <w:t>148</w:t>
            </w:r>
          </w:p>
        </w:tc>
        <w:tc>
          <w:tcPr>
            <w:tcW w:w="4059" w:type="dxa"/>
          </w:tcPr>
          <w:p w:rsidR="00216FBA" w:rsidRPr="00A376B1" w:rsidRDefault="00216FBA" w:rsidP="004D0CFC">
            <w:pPr>
              <w:tabs>
                <w:tab w:val="right" w:pos="4711"/>
              </w:tabs>
              <w:autoSpaceDE w:val="0"/>
              <w:autoSpaceDN w:val="0"/>
              <w:adjustRightInd w:val="0"/>
              <w:rPr>
                <w:rFonts w:cstheme="minorHAnsi"/>
                <w:sz w:val="20"/>
                <w:szCs w:val="20"/>
              </w:rPr>
            </w:pPr>
          </w:p>
        </w:tc>
        <w:tc>
          <w:tcPr>
            <w:tcW w:w="4395" w:type="dxa"/>
          </w:tcPr>
          <w:p w:rsidR="00216FBA" w:rsidRPr="00C47BE3" w:rsidRDefault="00216FBA" w:rsidP="004D0CFC">
            <w:pPr>
              <w:pStyle w:val="Listenabsatz"/>
              <w:tabs>
                <w:tab w:val="right" w:pos="4711"/>
              </w:tabs>
              <w:autoSpaceDE w:val="0"/>
              <w:autoSpaceDN w:val="0"/>
              <w:adjustRightInd w:val="0"/>
              <w:ind w:left="360"/>
              <w:rPr>
                <w:rFonts w:cstheme="minorHAnsi"/>
                <w:sz w:val="20"/>
                <w:szCs w:val="20"/>
              </w:rPr>
            </w:pPr>
          </w:p>
        </w:tc>
        <w:tc>
          <w:tcPr>
            <w:tcW w:w="2806" w:type="dxa"/>
          </w:tcPr>
          <w:p w:rsidR="00216FBA" w:rsidRPr="00A376B1" w:rsidRDefault="00216FBA" w:rsidP="004D0CFC">
            <w:pPr>
              <w:rPr>
                <w:rFonts w:cstheme="minorHAnsi"/>
                <w:sz w:val="20"/>
                <w:szCs w:val="20"/>
              </w:rPr>
            </w:pPr>
            <w:r w:rsidRPr="00A376B1">
              <w:rPr>
                <w:rFonts w:cstheme="minorHAnsi"/>
                <w:sz w:val="20"/>
                <w:szCs w:val="20"/>
              </w:rPr>
              <w:t>Die Inhalte des vorangehenden Kapitels werden vernetzend wiederholt.</w:t>
            </w:r>
          </w:p>
        </w:tc>
      </w:tr>
      <w:tr w:rsidR="00216FBA" w:rsidRPr="002E7845" w:rsidTr="004D0CFC">
        <w:tc>
          <w:tcPr>
            <w:tcW w:w="3298" w:type="dxa"/>
          </w:tcPr>
          <w:p w:rsidR="00216FBA" w:rsidRDefault="00216FBA" w:rsidP="00B9328F">
            <w:pPr>
              <w:tabs>
                <w:tab w:val="right" w:pos="3011"/>
                <w:tab w:val="right" w:pos="4711"/>
              </w:tabs>
              <w:autoSpaceDE w:val="0"/>
              <w:autoSpaceDN w:val="0"/>
              <w:adjustRightInd w:val="0"/>
              <w:rPr>
                <w:rFonts w:cstheme="minorHAnsi"/>
                <w:sz w:val="20"/>
                <w:szCs w:val="20"/>
              </w:rPr>
            </w:pPr>
            <w:r>
              <w:rPr>
                <w:rFonts w:cstheme="minorHAnsi"/>
                <w:sz w:val="20"/>
                <w:szCs w:val="20"/>
              </w:rPr>
              <w:t xml:space="preserve">6.8 Themenseite: </w:t>
            </w:r>
            <w:r w:rsidR="00FC2FD9">
              <w:rPr>
                <w:rFonts w:cstheme="minorHAnsi"/>
                <w:sz w:val="20"/>
                <w:szCs w:val="20"/>
              </w:rPr>
              <w:t>Rätselkönig</w:t>
            </w:r>
            <w:r w:rsidR="00054144">
              <w:rPr>
                <w:rFonts w:cstheme="minorHAnsi"/>
                <w:sz w:val="20"/>
                <w:szCs w:val="20"/>
              </w:rPr>
              <w:tab/>
            </w:r>
            <w:r w:rsidR="00FC2FD9">
              <w:rPr>
                <w:rFonts w:cstheme="minorHAnsi"/>
                <w:sz w:val="20"/>
                <w:szCs w:val="20"/>
              </w:rPr>
              <w:t>150</w:t>
            </w:r>
          </w:p>
        </w:tc>
        <w:tc>
          <w:tcPr>
            <w:tcW w:w="4059" w:type="dxa"/>
          </w:tcPr>
          <w:p w:rsidR="00216FBA" w:rsidRPr="00A376B1" w:rsidRDefault="00216FBA" w:rsidP="004D0CFC">
            <w:pPr>
              <w:tabs>
                <w:tab w:val="right" w:pos="4711"/>
              </w:tabs>
              <w:autoSpaceDE w:val="0"/>
              <w:autoSpaceDN w:val="0"/>
              <w:adjustRightInd w:val="0"/>
              <w:rPr>
                <w:rFonts w:cstheme="minorHAnsi"/>
                <w:sz w:val="20"/>
                <w:szCs w:val="20"/>
              </w:rPr>
            </w:pPr>
          </w:p>
        </w:tc>
        <w:tc>
          <w:tcPr>
            <w:tcW w:w="4395" w:type="dxa"/>
          </w:tcPr>
          <w:p w:rsidR="00216FBA" w:rsidRPr="00C47BE3" w:rsidRDefault="00216FBA" w:rsidP="004D0CFC">
            <w:pPr>
              <w:pStyle w:val="Listenabsatz"/>
              <w:tabs>
                <w:tab w:val="right" w:pos="4711"/>
              </w:tabs>
              <w:autoSpaceDE w:val="0"/>
              <w:autoSpaceDN w:val="0"/>
              <w:adjustRightInd w:val="0"/>
              <w:ind w:left="360"/>
              <w:rPr>
                <w:rFonts w:cstheme="minorHAnsi"/>
                <w:sz w:val="20"/>
                <w:szCs w:val="20"/>
              </w:rPr>
            </w:pPr>
          </w:p>
        </w:tc>
        <w:tc>
          <w:tcPr>
            <w:tcW w:w="2806" w:type="dxa"/>
          </w:tcPr>
          <w:p w:rsidR="00216FBA" w:rsidRDefault="00216FBA" w:rsidP="004D0CFC">
            <w:pPr>
              <w:rPr>
                <w:rFonts w:cstheme="minorHAnsi"/>
                <w:sz w:val="20"/>
                <w:szCs w:val="20"/>
              </w:rPr>
            </w:pPr>
            <w:r>
              <w:rPr>
                <w:rFonts w:cstheme="minorHAnsi"/>
                <w:sz w:val="20"/>
                <w:szCs w:val="20"/>
              </w:rPr>
              <w:t>Vertiefung</w:t>
            </w:r>
          </w:p>
        </w:tc>
      </w:tr>
      <w:tr w:rsidR="00216FBA" w:rsidRPr="002E7845" w:rsidTr="004D0CFC">
        <w:tc>
          <w:tcPr>
            <w:tcW w:w="3298" w:type="dxa"/>
          </w:tcPr>
          <w:p w:rsidR="00216FBA" w:rsidRPr="00A376B1" w:rsidRDefault="00FC2FD9" w:rsidP="004D0CFC">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6.9</w:t>
            </w:r>
            <w:r w:rsidR="00216FBA">
              <w:rPr>
                <w:rFonts w:cstheme="minorHAnsi"/>
                <w:b/>
                <w:color w:val="FFC000"/>
                <w:sz w:val="20"/>
                <w:szCs w:val="20"/>
              </w:rPr>
              <w:t xml:space="preserve"> Das kann ich!</w:t>
            </w:r>
            <w:r w:rsidR="00216FBA">
              <w:rPr>
                <w:rFonts w:cstheme="minorHAnsi"/>
                <w:b/>
                <w:color w:val="FFC000"/>
                <w:sz w:val="20"/>
                <w:szCs w:val="20"/>
              </w:rPr>
              <w:tab/>
            </w:r>
            <w:r>
              <w:rPr>
                <w:rFonts w:cstheme="minorHAnsi"/>
                <w:b/>
                <w:color w:val="FFC000"/>
                <w:sz w:val="20"/>
                <w:szCs w:val="20"/>
              </w:rPr>
              <w:t>152</w:t>
            </w:r>
          </w:p>
        </w:tc>
        <w:tc>
          <w:tcPr>
            <w:tcW w:w="4059" w:type="dxa"/>
          </w:tcPr>
          <w:p w:rsidR="00216FBA" w:rsidRPr="00A376B1" w:rsidRDefault="00216FBA" w:rsidP="004D0CFC">
            <w:pPr>
              <w:tabs>
                <w:tab w:val="right" w:pos="4711"/>
              </w:tabs>
              <w:autoSpaceDE w:val="0"/>
              <w:autoSpaceDN w:val="0"/>
              <w:adjustRightInd w:val="0"/>
              <w:rPr>
                <w:rFonts w:cstheme="minorHAnsi"/>
                <w:color w:val="FFC000"/>
                <w:sz w:val="20"/>
                <w:szCs w:val="20"/>
              </w:rPr>
            </w:pPr>
          </w:p>
        </w:tc>
        <w:tc>
          <w:tcPr>
            <w:tcW w:w="4395" w:type="dxa"/>
          </w:tcPr>
          <w:p w:rsidR="00216FBA" w:rsidRPr="00C47BE3" w:rsidRDefault="00216FBA"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216FBA" w:rsidRPr="00C47BE3" w:rsidRDefault="00216FB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216FBA" w:rsidRPr="00C47BE3" w:rsidRDefault="00216FBA"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216FBA" w:rsidRPr="00A376B1" w:rsidRDefault="00216FBA" w:rsidP="004D0CFC">
            <w:pPr>
              <w:rPr>
                <w:rFonts w:cstheme="minorHAnsi"/>
                <w:sz w:val="20"/>
                <w:szCs w:val="20"/>
              </w:rPr>
            </w:pPr>
            <w:r w:rsidRPr="00A376B1">
              <w:rPr>
                <w:rFonts w:cstheme="minorHAnsi"/>
                <w:sz w:val="20"/>
                <w:szCs w:val="20"/>
              </w:rPr>
              <w:t>Die Aufgaben zur Einzelarbeit sind Basisaufgaben zur Grundwissensbildung.</w:t>
            </w:r>
          </w:p>
          <w:p w:rsidR="00216FBA" w:rsidRPr="00A376B1" w:rsidRDefault="00216FBA" w:rsidP="004D0CFC">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216FBA" w:rsidRPr="002E7845" w:rsidTr="004D0CFC">
        <w:tc>
          <w:tcPr>
            <w:tcW w:w="3298" w:type="dxa"/>
          </w:tcPr>
          <w:p w:rsidR="00216FBA" w:rsidRPr="00A376B1" w:rsidRDefault="00216FBA" w:rsidP="004D0CFC">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r>
            <w:r w:rsidR="00FC2FD9">
              <w:rPr>
                <w:rFonts w:cstheme="minorHAnsi"/>
                <w:b/>
                <w:color w:val="92D050"/>
                <w:sz w:val="20"/>
                <w:szCs w:val="20"/>
              </w:rPr>
              <w:t>155</w:t>
            </w:r>
          </w:p>
        </w:tc>
        <w:tc>
          <w:tcPr>
            <w:tcW w:w="4059" w:type="dxa"/>
          </w:tcPr>
          <w:p w:rsidR="00216FBA" w:rsidRPr="00A376B1" w:rsidRDefault="00216FBA" w:rsidP="004D0CFC">
            <w:pPr>
              <w:tabs>
                <w:tab w:val="right" w:pos="4711"/>
              </w:tabs>
              <w:autoSpaceDE w:val="0"/>
              <w:autoSpaceDN w:val="0"/>
              <w:adjustRightInd w:val="0"/>
              <w:rPr>
                <w:rFonts w:cstheme="minorHAnsi"/>
                <w:color w:val="92D050"/>
                <w:sz w:val="20"/>
                <w:szCs w:val="20"/>
              </w:rPr>
            </w:pPr>
          </w:p>
        </w:tc>
        <w:tc>
          <w:tcPr>
            <w:tcW w:w="4395" w:type="dxa"/>
          </w:tcPr>
          <w:p w:rsidR="00216FBA" w:rsidRPr="00C47BE3" w:rsidRDefault="00216FBA" w:rsidP="004D0CFC">
            <w:pPr>
              <w:rPr>
                <w:rFonts w:cstheme="minorHAnsi"/>
                <w:sz w:val="20"/>
                <w:szCs w:val="20"/>
              </w:rPr>
            </w:pPr>
          </w:p>
        </w:tc>
        <w:tc>
          <w:tcPr>
            <w:tcW w:w="2806" w:type="dxa"/>
          </w:tcPr>
          <w:p w:rsidR="00216FBA" w:rsidRPr="00A376B1" w:rsidRDefault="00216FBA" w:rsidP="004D0CFC">
            <w:pPr>
              <w:rPr>
                <w:rFonts w:cstheme="minorHAnsi"/>
                <w:sz w:val="20"/>
                <w:szCs w:val="20"/>
              </w:rPr>
            </w:pPr>
            <w:r w:rsidRPr="00A376B1">
              <w:rPr>
                <w:rFonts w:cstheme="minorHAnsi"/>
                <w:sz w:val="20"/>
                <w:szCs w:val="20"/>
              </w:rPr>
              <w:t>Auf diesen Seiten werden alle Lerninhalte früherer Kapitel und Schuljahre wiederholt.</w:t>
            </w:r>
          </w:p>
        </w:tc>
      </w:tr>
    </w:tbl>
    <w:p w:rsidR="00216FBA" w:rsidRDefault="00216FBA" w:rsidP="00864AB1">
      <w:pPr>
        <w:rPr>
          <w:rFonts w:cstheme="minorHAnsi"/>
          <w:b/>
        </w:rPr>
      </w:pPr>
    </w:p>
    <w:p w:rsidR="00AE5A1A" w:rsidRDefault="00AE5A1A" w:rsidP="00864AB1">
      <w:pPr>
        <w:rPr>
          <w:rFonts w:cstheme="minorHAnsi"/>
          <w:b/>
        </w:rPr>
      </w:pPr>
    </w:p>
    <w:p w:rsidR="00054144" w:rsidRDefault="00054144">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733DEB" w:rsidRPr="002E7845" w:rsidTr="004D0CFC">
        <w:tc>
          <w:tcPr>
            <w:tcW w:w="3298" w:type="dxa"/>
            <w:shd w:val="clear" w:color="auto" w:fill="BFBFBF" w:themeFill="background1" w:themeFillShade="BF"/>
          </w:tcPr>
          <w:p w:rsidR="00733DEB" w:rsidRPr="00A376B1" w:rsidRDefault="00733DEB" w:rsidP="004D0CFC">
            <w:pPr>
              <w:tabs>
                <w:tab w:val="right" w:pos="3011"/>
              </w:tabs>
              <w:rPr>
                <w:rFonts w:cstheme="minorHAnsi"/>
                <w:b/>
                <w:sz w:val="20"/>
                <w:szCs w:val="20"/>
              </w:rPr>
            </w:pPr>
            <w:r w:rsidRPr="00A376B1">
              <w:rPr>
                <w:rFonts w:cstheme="minorHAnsi"/>
                <w:b/>
                <w:sz w:val="20"/>
                <w:szCs w:val="20"/>
              </w:rPr>
              <w:t>Schulbuchkapitel</w:t>
            </w:r>
          </w:p>
        </w:tc>
        <w:tc>
          <w:tcPr>
            <w:tcW w:w="4059" w:type="dxa"/>
            <w:shd w:val="clear" w:color="auto" w:fill="BFBFBF" w:themeFill="background1" w:themeFillShade="BF"/>
          </w:tcPr>
          <w:p w:rsidR="00733DEB" w:rsidRPr="00A376B1" w:rsidRDefault="00733DEB" w:rsidP="004D0CFC">
            <w:pPr>
              <w:rPr>
                <w:rFonts w:cstheme="minorHAnsi"/>
                <w:b/>
                <w:sz w:val="20"/>
                <w:szCs w:val="20"/>
              </w:rPr>
            </w:pPr>
            <w:r w:rsidRPr="00A376B1">
              <w:rPr>
                <w:rFonts w:cstheme="minorHAnsi"/>
                <w:b/>
                <w:color w:val="E36C0A" w:themeColor="accent6" w:themeShade="BF"/>
                <w:sz w:val="20"/>
                <w:szCs w:val="20"/>
              </w:rPr>
              <w:t>Inhaltsbezogene mathematische</w:t>
            </w:r>
            <w:r>
              <w:rPr>
                <w:rFonts w:cstheme="minorHAnsi"/>
                <w:b/>
                <w:color w:val="E36C0A" w:themeColor="accent6" w:themeShade="BF"/>
                <w:sz w:val="20"/>
                <w:szCs w:val="20"/>
              </w:rPr>
              <w:t xml:space="preserve"> </w:t>
            </w:r>
            <w:r w:rsidRPr="00A376B1">
              <w:rPr>
                <w:rFonts w:cstheme="minorHAnsi"/>
                <w:b/>
                <w:color w:val="E36C0A" w:themeColor="accent6" w:themeShade="BF"/>
                <w:sz w:val="20"/>
                <w:szCs w:val="20"/>
              </w:rPr>
              <w:t>Kompetenzen</w:t>
            </w:r>
          </w:p>
          <w:p w:rsidR="00733DEB" w:rsidRPr="006B4A18" w:rsidRDefault="00733DEB" w:rsidP="004D0CFC">
            <w:pPr>
              <w:pStyle w:val="Listenabsatz"/>
              <w:numPr>
                <w:ilvl w:val="0"/>
                <w:numId w:val="1"/>
              </w:numPr>
              <w:rPr>
                <w:rFonts w:cstheme="minorHAnsi"/>
                <w:sz w:val="20"/>
                <w:szCs w:val="20"/>
              </w:rPr>
            </w:pPr>
            <w:r w:rsidRPr="006B4A18">
              <w:rPr>
                <w:rFonts w:cstheme="minorHAnsi"/>
                <w:sz w:val="20"/>
                <w:szCs w:val="20"/>
              </w:rPr>
              <w:t xml:space="preserve">Sachkompetenz </w:t>
            </w:r>
          </w:p>
        </w:tc>
        <w:tc>
          <w:tcPr>
            <w:tcW w:w="4395" w:type="dxa"/>
            <w:shd w:val="clear" w:color="auto" w:fill="BFBFBF" w:themeFill="background1" w:themeFillShade="BF"/>
          </w:tcPr>
          <w:p w:rsidR="00733DEB" w:rsidRPr="00C47BE3" w:rsidRDefault="00733DEB" w:rsidP="004D0CFC">
            <w:pPr>
              <w:rPr>
                <w:rFonts w:cstheme="minorHAnsi"/>
                <w:b/>
                <w:sz w:val="20"/>
                <w:szCs w:val="20"/>
              </w:rPr>
            </w:pPr>
            <w:r w:rsidRPr="00C47BE3">
              <w:rPr>
                <w:rFonts w:cstheme="minorHAnsi"/>
                <w:b/>
                <w:sz w:val="20"/>
                <w:szCs w:val="20"/>
              </w:rPr>
              <w:t>Allgemeine mathematische Kompetenzen</w:t>
            </w:r>
          </w:p>
          <w:p w:rsidR="00733DEB" w:rsidRPr="00C47BE3" w:rsidRDefault="00733DEB" w:rsidP="004D0CFC">
            <w:pPr>
              <w:rPr>
                <w:rFonts w:cstheme="minorHAnsi"/>
                <w:b/>
                <w:sz w:val="20"/>
                <w:szCs w:val="20"/>
              </w:rPr>
            </w:pPr>
            <w:r w:rsidRPr="00C47BE3">
              <w:rPr>
                <w:rFonts w:cstheme="minorHAnsi"/>
                <w:b/>
                <w:sz w:val="20"/>
                <w:szCs w:val="20"/>
              </w:rPr>
              <w:t>Methoden-, Selbst- und Sozialkompetenz</w:t>
            </w:r>
          </w:p>
        </w:tc>
        <w:tc>
          <w:tcPr>
            <w:tcW w:w="2806" w:type="dxa"/>
            <w:shd w:val="clear" w:color="auto" w:fill="BFBFBF" w:themeFill="background1" w:themeFillShade="BF"/>
          </w:tcPr>
          <w:p w:rsidR="00733DEB" w:rsidRPr="00A376B1" w:rsidRDefault="00733DEB" w:rsidP="004D0CFC">
            <w:pPr>
              <w:rPr>
                <w:rFonts w:cstheme="minorHAnsi"/>
                <w:b/>
                <w:sz w:val="20"/>
                <w:szCs w:val="20"/>
              </w:rPr>
            </w:pPr>
            <w:r w:rsidRPr="00A376B1">
              <w:rPr>
                <w:rFonts w:cstheme="minorHAnsi"/>
                <w:b/>
                <w:sz w:val="20"/>
                <w:szCs w:val="20"/>
              </w:rPr>
              <w:t>Bemerkungen</w:t>
            </w:r>
          </w:p>
        </w:tc>
      </w:tr>
      <w:tr w:rsidR="00733DEB" w:rsidRPr="002E7845" w:rsidTr="004D0CFC">
        <w:tc>
          <w:tcPr>
            <w:tcW w:w="3298" w:type="dxa"/>
          </w:tcPr>
          <w:p w:rsidR="00733DEB" w:rsidRPr="00A376B1" w:rsidRDefault="00733DEB" w:rsidP="004D0CFC">
            <w:pPr>
              <w:tabs>
                <w:tab w:val="right" w:pos="3011"/>
              </w:tabs>
              <w:autoSpaceDE w:val="0"/>
              <w:autoSpaceDN w:val="0"/>
              <w:adjustRightInd w:val="0"/>
              <w:rPr>
                <w:rFonts w:cstheme="minorHAnsi"/>
                <w:b/>
                <w:color w:val="548DD4" w:themeColor="text2" w:themeTint="99"/>
                <w:sz w:val="20"/>
                <w:szCs w:val="20"/>
              </w:rPr>
            </w:pPr>
            <w:r>
              <w:rPr>
                <w:rFonts w:cstheme="minorHAnsi"/>
                <w:b/>
                <w:color w:val="548DD4" w:themeColor="text2" w:themeTint="99"/>
                <w:sz w:val="20"/>
                <w:szCs w:val="20"/>
              </w:rPr>
              <w:t>7 Volumen und Oberfläche</w:t>
            </w:r>
            <w:r w:rsidRPr="00A376B1">
              <w:rPr>
                <w:rFonts w:cstheme="minorHAnsi"/>
                <w:b/>
                <w:color w:val="548DD4" w:themeColor="text2" w:themeTint="99"/>
                <w:sz w:val="20"/>
                <w:szCs w:val="20"/>
              </w:rPr>
              <w:tab/>
            </w:r>
            <w:r>
              <w:rPr>
                <w:rFonts w:cstheme="minorHAnsi"/>
                <w:b/>
                <w:color w:val="548DD4" w:themeColor="text2" w:themeTint="99"/>
                <w:sz w:val="20"/>
                <w:szCs w:val="20"/>
              </w:rPr>
              <w:t>157</w:t>
            </w:r>
          </w:p>
        </w:tc>
        <w:tc>
          <w:tcPr>
            <w:tcW w:w="4059" w:type="dxa"/>
          </w:tcPr>
          <w:p w:rsidR="00733DEB" w:rsidRPr="00A376B1" w:rsidRDefault="00733DEB" w:rsidP="004D0CFC">
            <w:pPr>
              <w:rPr>
                <w:rFonts w:cstheme="minorHAnsi"/>
                <w:sz w:val="20"/>
                <w:szCs w:val="20"/>
              </w:rPr>
            </w:pPr>
          </w:p>
        </w:tc>
        <w:tc>
          <w:tcPr>
            <w:tcW w:w="4395" w:type="dxa"/>
          </w:tcPr>
          <w:p w:rsidR="00733DEB" w:rsidRPr="00C47BE3" w:rsidRDefault="00733DEB" w:rsidP="004D0CFC">
            <w:pPr>
              <w:rPr>
                <w:rFonts w:cstheme="minorHAnsi"/>
                <w:sz w:val="20"/>
                <w:szCs w:val="20"/>
              </w:rPr>
            </w:pPr>
          </w:p>
        </w:tc>
        <w:tc>
          <w:tcPr>
            <w:tcW w:w="2806" w:type="dxa"/>
          </w:tcPr>
          <w:p w:rsidR="00733DEB" w:rsidRPr="00A376B1" w:rsidRDefault="005C1408" w:rsidP="004D0CFC">
            <w:pPr>
              <w:rPr>
                <w:rFonts w:cstheme="minorHAnsi"/>
                <w:b/>
                <w:sz w:val="20"/>
                <w:szCs w:val="20"/>
              </w:rPr>
            </w:pPr>
            <w:r>
              <w:rPr>
                <w:rFonts w:cstheme="minorHAnsi"/>
                <w:b/>
                <w:color w:val="548DD4" w:themeColor="text2" w:themeTint="99"/>
                <w:sz w:val="20"/>
                <w:szCs w:val="20"/>
              </w:rPr>
              <w:t>ca. 24</w:t>
            </w:r>
            <w:bookmarkStart w:id="0" w:name="_GoBack"/>
            <w:bookmarkEnd w:id="0"/>
            <w:r w:rsidR="00733DEB" w:rsidRPr="00A376B1">
              <w:rPr>
                <w:rFonts w:cstheme="minorHAnsi"/>
                <w:b/>
                <w:color w:val="548DD4" w:themeColor="text2" w:themeTint="99"/>
                <w:sz w:val="20"/>
                <w:szCs w:val="20"/>
              </w:rPr>
              <w:t xml:space="preserve"> Wochenstunden</w:t>
            </w:r>
          </w:p>
        </w:tc>
      </w:tr>
      <w:tr w:rsidR="00733DEB" w:rsidRPr="002E7845" w:rsidTr="004D0CFC">
        <w:tc>
          <w:tcPr>
            <w:tcW w:w="3298" w:type="dxa"/>
          </w:tcPr>
          <w:p w:rsidR="00733DEB" w:rsidRPr="00A376B1" w:rsidRDefault="00733DEB" w:rsidP="004D0CFC">
            <w:pPr>
              <w:tabs>
                <w:tab w:val="right" w:pos="3011"/>
              </w:tabs>
              <w:autoSpaceDE w:val="0"/>
              <w:autoSpaceDN w:val="0"/>
              <w:adjustRightInd w:val="0"/>
              <w:rPr>
                <w:rFonts w:cstheme="minorHAnsi"/>
                <w:sz w:val="20"/>
                <w:szCs w:val="20"/>
              </w:rPr>
            </w:pPr>
            <w:r>
              <w:rPr>
                <w:rFonts w:cstheme="minorHAnsi"/>
                <w:sz w:val="20"/>
                <w:szCs w:val="20"/>
              </w:rPr>
              <w:t>7.1 Umfang eines Kreises</w:t>
            </w:r>
            <w:r>
              <w:rPr>
                <w:rFonts w:cstheme="minorHAnsi"/>
                <w:sz w:val="20"/>
                <w:szCs w:val="20"/>
              </w:rPr>
              <w:tab/>
              <w:t>158</w:t>
            </w:r>
          </w:p>
          <w:p w:rsidR="00733DEB" w:rsidRPr="00A376B1" w:rsidRDefault="00733DEB" w:rsidP="004D0CFC">
            <w:pPr>
              <w:tabs>
                <w:tab w:val="right" w:pos="3011"/>
              </w:tabs>
              <w:rPr>
                <w:rFonts w:cstheme="minorHAnsi"/>
                <w:sz w:val="20"/>
                <w:szCs w:val="20"/>
              </w:rPr>
            </w:pPr>
          </w:p>
        </w:tc>
        <w:tc>
          <w:tcPr>
            <w:tcW w:w="4059" w:type="dxa"/>
          </w:tcPr>
          <w:p w:rsidR="00733DEB" w:rsidRPr="00A376B1" w:rsidRDefault="00AE5A1A" w:rsidP="004D0CFC">
            <w:pPr>
              <w:rPr>
                <w:rFonts w:cstheme="minorHAnsi"/>
                <w:b/>
                <w:sz w:val="20"/>
                <w:szCs w:val="20"/>
              </w:rPr>
            </w:pPr>
            <w:r>
              <w:rPr>
                <w:rFonts w:cstheme="minorHAnsi"/>
                <w:b/>
                <w:color w:val="E36C0A" w:themeColor="accent6" w:themeShade="BF"/>
                <w:sz w:val="20"/>
                <w:szCs w:val="20"/>
              </w:rPr>
              <w:t>Geometrie</w:t>
            </w:r>
          </w:p>
          <w:p w:rsidR="00733DEB" w:rsidRPr="009C6EA7" w:rsidRDefault="009C6EA7" w:rsidP="009C6EA7">
            <w:pPr>
              <w:pStyle w:val="Listenabsatz"/>
              <w:numPr>
                <w:ilvl w:val="0"/>
                <w:numId w:val="2"/>
              </w:numPr>
              <w:tabs>
                <w:tab w:val="right" w:pos="4711"/>
              </w:tabs>
              <w:autoSpaceDE w:val="0"/>
              <w:autoSpaceDN w:val="0"/>
              <w:adjustRightInd w:val="0"/>
              <w:rPr>
                <w:rFonts w:cstheme="minorHAnsi"/>
                <w:sz w:val="20"/>
                <w:szCs w:val="20"/>
              </w:rPr>
            </w:pPr>
            <w:r w:rsidRPr="009C6EA7">
              <w:rPr>
                <w:rFonts w:cstheme="minorHAnsi"/>
                <w:sz w:val="20"/>
                <w:szCs w:val="20"/>
              </w:rPr>
              <w:t xml:space="preserve">Die Zahl </w:t>
            </w:r>
            <m:oMath>
              <m:r>
                <w:rPr>
                  <w:rFonts w:ascii="Cambria Math" w:hAnsi="Cambria Math" w:cstheme="minorHAnsi"/>
                  <w:sz w:val="20"/>
                  <w:szCs w:val="20"/>
                </w:rPr>
                <m:t>π</m:t>
              </m:r>
            </m:oMath>
            <w:r w:rsidRPr="009C6EA7">
              <w:rPr>
                <w:rFonts w:eastAsiaTheme="minorEastAsia" w:cstheme="minorHAnsi"/>
                <w:sz w:val="20"/>
                <w:szCs w:val="20"/>
              </w:rPr>
              <w:t xml:space="preserve"> als Proportionalitätsfaktor für den Zusammenhang zwischen Umfang und Durchmesser eines Kreises deuten</w:t>
            </w:r>
          </w:p>
          <w:p w:rsidR="009C6EA7" w:rsidRPr="009C6EA7" w:rsidRDefault="009C6EA7" w:rsidP="00054144">
            <w:pPr>
              <w:pStyle w:val="Listenabsatz"/>
              <w:numPr>
                <w:ilvl w:val="0"/>
                <w:numId w:val="2"/>
              </w:numPr>
              <w:tabs>
                <w:tab w:val="right" w:pos="4711"/>
              </w:tabs>
              <w:autoSpaceDE w:val="0"/>
              <w:autoSpaceDN w:val="0"/>
              <w:adjustRightInd w:val="0"/>
              <w:rPr>
                <w:rFonts w:cstheme="minorHAnsi"/>
                <w:sz w:val="20"/>
                <w:szCs w:val="20"/>
              </w:rPr>
            </w:pPr>
            <w:r>
              <w:rPr>
                <w:rFonts w:eastAsiaTheme="minorEastAsia" w:cstheme="minorHAnsi"/>
                <w:sz w:val="20"/>
                <w:szCs w:val="20"/>
              </w:rPr>
              <w:t>Formel für den Umfang von Kreisen anwenden</w:t>
            </w:r>
          </w:p>
        </w:tc>
        <w:tc>
          <w:tcPr>
            <w:tcW w:w="4395" w:type="dxa"/>
          </w:tcPr>
          <w:p w:rsidR="00733DEB" w:rsidRPr="00C47BE3" w:rsidRDefault="00733DEB"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733DEB" w:rsidRDefault="00733DEB"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733DEB" w:rsidRPr="004165D2" w:rsidRDefault="00733DEB"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r w:rsidRPr="004165D2">
              <w:rPr>
                <w:rFonts w:cstheme="minorHAnsi"/>
                <w:sz w:val="20"/>
                <w:szCs w:val="20"/>
              </w:rPr>
              <w:t xml:space="preserve"> </w:t>
            </w:r>
          </w:p>
        </w:tc>
        <w:tc>
          <w:tcPr>
            <w:tcW w:w="2806" w:type="dxa"/>
          </w:tcPr>
          <w:p w:rsidR="00733DEB" w:rsidRPr="00A376B1" w:rsidRDefault="00AE5A1A" w:rsidP="00AE5A1A">
            <w:pPr>
              <w:rPr>
                <w:rFonts w:cstheme="minorHAnsi"/>
                <w:sz w:val="20"/>
                <w:szCs w:val="20"/>
              </w:rPr>
            </w:pPr>
            <w:r>
              <w:rPr>
                <w:rFonts w:cstheme="minorHAnsi"/>
                <w:sz w:val="20"/>
                <w:szCs w:val="20"/>
              </w:rPr>
              <w:t xml:space="preserve">Geschichte: Die Kreiszahl </w:t>
            </w:r>
            <m:oMath>
              <m:r>
                <w:rPr>
                  <w:rFonts w:ascii="Cambria Math" w:hAnsi="Cambria Math" w:cstheme="minorHAnsi"/>
                  <w:sz w:val="20"/>
                  <w:szCs w:val="20"/>
                </w:rPr>
                <m:t>π</m:t>
              </m:r>
            </m:oMath>
            <w:r>
              <w:rPr>
                <w:rFonts w:eastAsiaTheme="minorEastAsia" w:cstheme="minorHAnsi"/>
                <w:sz w:val="20"/>
                <w:szCs w:val="20"/>
              </w:rPr>
              <w:t xml:space="preserve"> in der Geschichte der Menschheit</w:t>
            </w:r>
          </w:p>
        </w:tc>
      </w:tr>
      <w:tr w:rsidR="00733DEB" w:rsidRPr="002E7845" w:rsidTr="004D0CFC">
        <w:tc>
          <w:tcPr>
            <w:tcW w:w="3298" w:type="dxa"/>
          </w:tcPr>
          <w:p w:rsidR="00733DEB" w:rsidRPr="00A376B1" w:rsidRDefault="00733DEB" w:rsidP="004D0CFC">
            <w:pPr>
              <w:tabs>
                <w:tab w:val="right" w:pos="3011"/>
              </w:tabs>
              <w:autoSpaceDE w:val="0"/>
              <w:autoSpaceDN w:val="0"/>
              <w:adjustRightInd w:val="0"/>
              <w:rPr>
                <w:rFonts w:cstheme="minorHAnsi"/>
                <w:sz w:val="20"/>
                <w:szCs w:val="20"/>
              </w:rPr>
            </w:pPr>
            <w:r>
              <w:rPr>
                <w:rFonts w:cstheme="minorHAnsi"/>
                <w:sz w:val="20"/>
                <w:szCs w:val="20"/>
              </w:rPr>
              <w:t>7.2 Flächeninhalt eines Kreises</w:t>
            </w:r>
            <w:r w:rsidRPr="00A376B1">
              <w:rPr>
                <w:rFonts w:cstheme="minorHAnsi"/>
                <w:sz w:val="20"/>
                <w:szCs w:val="20"/>
              </w:rPr>
              <w:tab/>
            </w:r>
            <w:r>
              <w:rPr>
                <w:rFonts w:cstheme="minorHAnsi"/>
                <w:sz w:val="20"/>
                <w:szCs w:val="20"/>
              </w:rPr>
              <w:t>160</w:t>
            </w:r>
          </w:p>
        </w:tc>
        <w:tc>
          <w:tcPr>
            <w:tcW w:w="4059" w:type="dxa"/>
          </w:tcPr>
          <w:p w:rsidR="00733DEB" w:rsidRPr="00A376B1" w:rsidRDefault="009C6EA7" w:rsidP="004D0CFC">
            <w:pPr>
              <w:rPr>
                <w:rFonts w:cstheme="minorHAnsi"/>
                <w:b/>
                <w:sz w:val="20"/>
                <w:szCs w:val="20"/>
              </w:rPr>
            </w:pPr>
            <w:r>
              <w:rPr>
                <w:rFonts w:cstheme="minorHAnsi"/>
                <w:b/>
                <w:color w:val="E36C0A" w:themeColor="accent6" w:themeShade="BF"/>
                <w:sz w:val="20"/>
                <w:szCs w:val="20"/>
              </w:rPr>
              <w:t>Geometrie</w:t>
            </w:r>
          </w:p>
          <w:p w:rsidR="00733DEB" w:rsidRPr="00C47BE3" w:rsidRDefault="009C6EA7" w:rsidP="009C6EA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Formel für den Flächeninhalt von Kreisen anwenden</w:t>
            </w:r>
          </w:p>
        </w:tc>
        <w:tc>
          <w:tcPr>
            <w:tcW w:w="4395" w:type="dxa"/>
          </w:tcPr>
          <w:p w:rsidR="00733DEB" w:rsidRPr="00C47BE3" w:rsidRDefault="00733DEB"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733DEB" w:rsidRDefault="00733DEB"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733DEB" w:rsidRPr="00C47BE3" w:rsidRDefault="00733DEB" w:rsidP="0005414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733DEB" w:rsidRPr="00A376B1" w:rsidRDefault="00733DEB" w:rsidP="004D0CFC">
            <w:pPr>
              <w:rPr>
                <w:rFonts w:cstheme="minorHAnsi"/>
                <w:sz w:val="20"/>
                <w:szCs w:val="20"/>
              </w:rPr>
            </w:pPr>
          </w:p>
        </w:tc>
      </w:tr>
      <w:tr w:rsidR="00733DEB" w:rsidRPr="002E7845" w:rsidTr="004D0CFC">
        <w:tc>
          <w:tcPr>
            <w:tcW w:w="3298" w:type="dxa"/>
          </w:tcPr>
          <w:p w:rsidR="00733DEB" w:rsidRPr="00A376B1" w:rsidRDefault="00733DEB" w:rsidP="004D0CFC">
            <w:pPr>
              <w:tabs>
                <w:tab w:val="right" w:pos="3011"/>
              </w:tabs>
              <w:autoSpaceDE w:val="0"/>
              <w:autoSpaceDN w:val="0"/>
              <w:adjustRightInd w:val="0"/>
              <w:rPr>
                <w:rFonts w:cstheme="minorHAnsi"/>
                <w:sz w:val="20"/>
                <w:szCs w:val="20"/>
              </w:rPr>
            </w:pPr>
            <w:r>
              <w:rPr>
                <w:rFonts w:cstheme="minorHAnsi"/>
                <w:sz w:val="20"/>
                <w:szCs w:val="20"/>
              </w:rPr>
              <w:t>7.3 Netze von Zylinder und Kegel</w:t>
            </w:r>
            <w:r w:rsidRPr="00A376B1">
              <w:rPr>
                <w:rFonts w:cstheme="minorHAnsi"/>
                <w:sz w:val="20"/>
                <w:szCs w:val="20"/>
              </w:rPr>
              <w:tab/>
            </w:r>
            <w:r>
              <w:rPr>
                <w:rFonts w:cstheme="minorHAnsi"/>
                <w:sz w:val="20"/>
                <w:szCs w:val="20"/>
              </w:rPr>
              <w:t>162</w:t>
            </w:r>
          </w:p>
        </w:tc>
        <w:tc>
          <w:tcPr>
            <w:tcW w:w="4059" w:type="dxa"/>
          </w:tcPr>
          <w:p w:rsidR="00733DEB" w:rsidRPr="00A376B1" w:rsidRDefault="009C6EA7" w:rsidP="004D0CFC">
            <w:pPr>
              <w:rPr>
                <w:rFonts w:cstheme="minorHAnsi"/>
                <w:b/>
                <w:sz w:val="20"/>
                <w:szCs w:val="20"/>
              </w:rPr>
            </w:pPr>
            <w:r>
              <w:rPr>
                <w:rFonts w:cstheme="minorHAnsi"/>
                <w:b/>
                <w:color w:val="E36C0A" w:themeColor="accent6" w:themeShade="BF"/>
                <w:sz w:val="20"/>
                <w:szCs w:val="20"/>
              </w:rPr>
              <w:t>Geometrie</w:t>
            </w:r>
          </w:p>
          <w:p w:rsidR="00733DEB" w:rsidRPr="00C47BE3" w:rsidRDefault="000E3ABF" w:rsidP="009C6EA7">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Gerade Zylinder und Kegel als Netz maßstäblich darstellen</w:t>
            </w:r>
          </w:p>
        </w:tc>
        <w:tc>
          <w:tcPr>
            <w:tcW w:w="4395" w:type="dxa"/>
          </w:tcPr>
          <w:p w:rsidR="00733DEB" w:rsidRPr="00C47BE3" w:rsidRDefault="00733DEB"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733DEB" w:rsidRDefault="00733DEB"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21009E" w:rsidRDefault="0021009E" w:rsidP="004D0CFC">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Probleme mathematisch lösen (K2)</w:t>
            </w:r>
          </w:p>
          <w:p w:rsidR="000E3ABF" w:rsidRPr="004165D2" w:rsidRDefault="00733DEB" w:rsidP="00054144">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Mathematische Darstellungen verwenden (K4)</w:t>
            </w:r>
          </w:p>
        </w:tc>
        <w:tc>
          <w:tcPr>
            <w:tcW w:w="2806" w:type="dxa"/>
          </w:tcPr>
          <w:p w:rsidR="00733DEB" w:rsidRPr="00A376B1" w:rsidRDefault="00733DEB" w:rsidP="004D0CFC">
            <w:pPr>
              <w:rPr>
                <w:rFonts w:cstheme="minorHAnsi"/>
                <w:sz w:val="20"/>
                <w:szCs w:val="20"/>
              </w:rPr>
            </w:pPr>
          </w:p>
        </w:tc>
      </w:tr>
      <w:tr w:rsidR="00733DEB" w:rsidRPr="002E7845" w:rsidTr="004D0CFC">
        <w:tc>
          <w:tcPr>
            <w:tcW w:w="3298" w:type="dxa"/>
          </w:tcPr>
          <w:p w:rsidR="00733DEB" w:rsidRPr="00A376B1" w:rsidRDefault="00733DEB" w:rsidP="00054144">
            <w:pPr>
              <w:tabs>
                <w:tab w:val="right" w:pos="3011"/>
              </w:tabs>
              <w:autoSpaceDE w:val="0"/>
              <w:autoSpaceDN w:val="0"/>
              <w:adjustRightInd w:val="0"/>
              <w:rPr>
                <w:rFonts w:cstheme="minorHAnsi"/>
                <w:sz w:val="20"/>
                <w:szCs w:val="20"/>
              </w:rPr>
            </w:pPr>
            <w:r>
              <w:rPr>
                <w:rFonts w:cstheme="minorHAnsi"/>
                <w:sz w:val="20"/>
                <w:szCs w:val="20"/>
              </w:rPr>
              <w:t>7.4 Oberfläche von Prisma und Zylinder</w:t>
            </w:r>
            <w:r w:rsidR="00054144">
              <w:rPr>
                <w:rFonts w:cstheme="minorHAnsi"/>
                <w:sz w:val="20"/>
                <w:szCs w:val="20"/>
              </w:rPr>
              <w:tab/>
            </w:r>
            <w:r>
              <w:rPr>
                <w:rFonts w:cstheme="minorHAnsi"/>
                <w:sz w:val="20"/>
                <w:szCs w:val="20"/>
              </w:rPr>
              <w:t>164</w:t>
            </w:r>
          </w:p>
        </w:tc>
        <w:tc>
          <w:tcPr>
            <w:tcW w:w="4059" w:type="dxa"/>
          </w:tcPr>
          <w:p w:rsidR="009C6EA7" w:rsidRPr="00A376B1" w:rsidRDefault="009C6EA7" w:rsidP="009C6EA7">
            <w:pPr>
              <w:rPr>
                <w:rFonts w:cstheme="minorHAnsi"/>
                <w:b/>
                <w:sz w:val="20"/>
                <w:szCs w:val="20"/>
              </w:rPr>
            </w:pPr>
            <w:r>
              <w:rPr>
                <w:rFonts w:cstheme="minorHAnsi"/>
                <w:b/>
                <w:color w:val="E36C0A" w:themeColor="accent6" w:themeShade="BF"/>
                <w:sz w:val="20"/>
                <w:szCs w:val="20"/>
              </w:rPr>
              <w:t>Geometrie</w:t>
            </w:r>
          </w:p>
          <w:p w:rsidR="000E3ABF" w:rsidRPr="000E3ABF" w:rsidRDefault="000E3ABF" w:rsidP="00054144">
            <w:pPr>
              <w:pStyle w:val="Listenabsatz"/>
              <w:numPr>
                <w:ilvl w:val="0"/>
                <w:numId w:val="30"/>
              </w:numPr>
              <w:tabs>
                <w:tab w:val="right" w:pos="4711"/>
              </w:tabs>
              <w:autoSpaceDE w:val="0"/>
              <w:autoSpaceDN w:val="0"/>
              <w:adjustRightInd w:val="0"/>
              <w:rPr>
                <w:rFonts w:cstheme="minorHAnsi"/>
                <w:b/>
                <w:sz w:val="20"/>
                <w:szCs w:val="20"/>
              </w:rPr>
            </w:pPr>
            <w:r>
              <w:rPr>
                <w:rFonts w:cstheme="minorHAnsi"/>
                <w:sz w:val="20"/>
                <w:szCs w:val="20"/>
              </w:rPr>
              <w:t>Oberflächeninhalt von geraden Prismen und Zylinder</w:t>
            </w:r>
            <w:r w:rsidR="00C60797">
              <w:rPr>
                <w:rFonts w:cstheme="minorHAnsi"/>
                <w:sz w:val="20"/>
                <w:szCs w:val="20"/>
              </w:rPr>
              <w:t>n</w:t>
            </w:r>
            <w:r>
              <w:rPr>
                <w:rFonts w:cstheme="minorHAnsi"/>
                <w:sz w:val="20"/>
                <w:szCs w:val="20"/>
              </w:rPr>
              <w:t xml:space="preserve"> berechnen</w:t>
            </w:r>
          </w:p>
        </w:tc>
        <w:tc>
          <w:tcPr>
            <w:tcW w:w="4395" w:type="dxa"/>
          </w:tcPr>
          <w:p w:rsidR="0021009E" w:rsidRPr="00C47BE3" w:rsidRDefault="0021009E" w:rsidP="0021009E">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21009E" w:rsidRDefault="0021009E" w:rsidP="0021009E">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7529A9" w:rsidRPr="007529A9" w:rsidRDefault="007529A9" w:rsidP="007529A9">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733DEB" w:rsidRPr="00C47BE3" w:rsidRDefault="0021009E" w:rsidP="0005414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w:t>
            </w:r>
            <w:r w:rsidR="00054144">
              <w:rPr>
                <w:rFonts w:cstheme="minorHAnsi"/>
                <w:sz w:val="20"/>
                <w:szCs w:val="20"/>
              </w:rPr>
              <w:t>e</w:t>
            </w:r>
            <w:r w:rsidRPr="00C47BE3">
              <w:rPr>
                <w:rFonts w:cstheme="minorHAnsi"/>
                <w:sz w:val="20"/>
                <w:szCs w:val="20"/>
              </w:rPr>
              <w:t>nten der Mathematik umgehen (K5)</w:t>
            </w:r>
          </w:p>
        </w:tc>
        <w:tc>
          <w:tcPr>
            <w:tcW w:w="2806" w:type="dxa"/>
          </w:tcPr>
          <w:p w:rsidR="00733DEB" w:rsidRPr="00A376B1" w:rsidRDefault="00733DEB" w:rsidP="004D0CFC">
            <w:pPr>
              <w:rPr>
                <w:rFonts w:cstheme="minorHAnsi"/>
                <w:sz w:val="20"/>
                <w:szCs w:val="20"/>
              </w:rPr>
            </w:pPr>
          </w:p>
        </w:tc>
      </w:tr>
      <w:tr w:rsidR="00733DEB" w:rsidRPr="002E7845" w:rsidTr="004D0CFC">
        <w:tc>
          <w:tcPr>
            <w:tcW w:w="3298" w:type="dxa"/>
          </w:tcPr>
          <w:p w:rsidR="00733DEB" w:rsidRDefault="00733DEB" w:rsidP="004D0CFC">
            <w:pPr>
              <w:tabs>
                <w:tab w:val="right" w:pos="3011"/>
              </w:tabs>
              <w:autoSpaceDE w:val="0"/>
              <w:autoSpaceDN w:val="0"/>
              <w:adjustRightInd w:val="0"/>
              <w:rPr>
                <w:rFonts w:cstheme="minorHAnsi"/>
                <w:sz w:val="20"/>
                <w:szCs w:val="20"/>
              </w:rPr>
            </w:pPr>
            <w:r>
              <w:rPr>
                <w:rFonts w:cstheme="minorHAnsi"/>
                <w:sz w:val="20"/>
                <w:szCs w:val="20"/>
              </w:rPr>
              <w:t>7.5 Oberfläche von Pyramide und Kegel</w:t>
            </w:r>
            <w:r w:rsidR="00054144">
              <w:rPr>
                <w:rFonts w:cstheme="minorHAnsi"/>
                <w:sz w:val="20"/>
                <w:szCs w:val="20"/>
              </w:rPr>
              <w:tab/>
            </w:r>
            <w:r>
              <w:rPr>
                <w:rFonts w:cstheme="minorHAnsi"/>
                <w:sz w:val="20"/>
                <w:szCs w:val="20"/>
              </w:rPr>
              <w:t>166</w:t>
            </w:r>
          </w:p>
        </w:tc>
        <w:tc>
          <w:tcPr>
            <w:tcW w:w="4059" w:type="dxa"/>
          </w:tcPr>
          <w:p w:rsidR="009C6EA7" w:rsidRPr="00A376B1" w:rsidRDefault="009C6EA7" w:rsidP="009C6EA7">
            <w:pPr>
              <w:rPr>
                <w:rFonts w:cstheme="minorHAnsi"/>
                <w:b/>
                <w:sz w:val="20"/>
                <w:szCs w:val="20"/>
              </w:rPr>
            </w:pPr>
            <w:r>
              <w:rPr>
                <w:rFonts w:cstheme="minorHAnsi"/>
                <w:b/>
                <w:color w:val="E36C0A" w:themeColor="accent6" w:themeShade="BF"/>
                <w:sz w:val="20"/>
                <w:szCs w:val="20"/>
              </w:rPr>
              <w:t>Geometrie</w:t>
            </w:r>
          </w:p>
          <w:p w:rsidR="00733DEB" w:rsidRDefault="000E3ABF" w:rsidP="000E3ABF">
            <w:pPr>
              <w:pStyle w:val="Listenabsatz"/>
              <w:numPr>
                <w:ilvl w:val="0"/>
                <w:numId w:val="30"/>
              </w:numPr>
              <w:tabs>
                <w:tab w:val="right" w:pos="4711"/>
              </w:tabs>
              <w:autoSpaceDE w:val="0"/>
              <w:autoSpaceDN w:val="0"/>
              <w:adjustRightInd w:val="0"/>
              <w:rPr>
                <w:rFonts w:cstheme="minorHAnsi"/>
                <w:sz w:val="20"/>
                <w:szCs w:val="20"/>
              </w:rPr>
            </w:pPr>
            <w:r>
              <w:rPr>
                <w:rFonts w:cstheme="minorHAnsi"/>
                <w:sz w:val="20"/>
                <w:szCs w:val="20"/>
              </w:rPr>
              <w:t>Oberflächeninhalt von Pyramiden und Kegeln berechnen</w:t>
            </w:r>
          </w:p>
          <w:p w:rsidR="000E3ABF" w:rsidRPr="000E3ABF" w:rsidRDefault="000E3ABF" w:rsidP="000E3ABF">
            <w:pPr>
              <w:pStyle w:val="Listenabsatz"/>
              <w:tabs>
                <w:tab w:val="right" w:pos="4711"/>
              </w:tabs>
              <w:autoSpaceDE w:val="0"/>
              <w:autoSpaceDN w:val="0"/>
              <w:adjustRightInd w:val="0"/>
              <w:ind w:left="360"/>
              <w:rPr>
                <w:rFonts w:cstheme="minorHAnsi"/>
                <w:sz w:val="20"/>
                <w:szCs w:val="20"/>
              </w:rPr>
            </w:pPr>
          </w:p>
        </w:tc>
        <w:tc>
          <w:tcPr>
            <w:tcW w:w="4395" w:type="dxa"/>
          </w:tcPr>
          <w:p w:rsidR="0021009E" w:rsidRPr="00C47BE3" w:rsidRDefault="0021009E" w:rsidP="0021009E">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21009E" w:rsidRDefault="0021009E" w:rsidP="0021009E">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7529A9" w:rsidRPr="007529A9" w:rsidRDefault="007529A9" w:rsidP="007529A9">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733DEB" w:rsidRPr="00C47BE3" w:rsidRDefault="0021009E" w:rsidP="0005414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733DEB" w:rsidRPr="00A376B1" w:rsidRDefault="00733DEB" w:rsidP="004D0CFC">
            <w:pPr>
              <w:rPr>
                <w:rFonts w:cstheme="minorHAnsi"/>
                <w:sz w:val="20"/>
                <w:szCs w:val="20"/>
              </w:rPr>
            </w:pPr>
          </w:p>
        </w:tc>
      </w:tr>
      <w:tr w:rsidR="00733DEB" w:rsidRPr="002E7845" w:rsidTr="004D0CFC">
        <w:tc>
          <w:tcPr>
            <w:tcW w:w="3298" w:type="dxa"/>
          </w:tcPr>
          <w:p w:rsidR="00733DEB" w:rsidRDefault="00733DEB" w:rsidP="004D0CFC">
            <w:pPr>
              <w:tabs>
                <w:tab w:val="right" w:pos="3011"/>
              </w:tabs>
              <w:autoSpaceDE w:val="0"/>
              <w:autoSpaceDN w:val="0"/>
              <w:adjustRightInd w:val="0"/>
              <w:rPr>
                <w:rFonts w:cstheme="minorHAnsi"/>
                <w:sz w:val="20"/>
                <w:szCs w:val="20"/>
              </w:rPr>
            </w:pPr>
            <w:r>
              <w:rPr>
                <w:rFonts w:cstheme="minorHAnsi"/>
                <w:sz w:val="20"/>
                <w:szCs w:val="20"/>
              </w:rPr>
              <w:t>7.6 Volumen von Prisma und Zylinder</w:t>
            </w:r>
            <w:r w:rsidR="00054144">
              <w:rPr>
                <w:rFonts w:cstheme="minorHAnsi"/>
                <w:sz w:val="20"/>
                <w:szCs w:val="20"/>
              </w:rPr>
              <w:tab/>
            </w:r>
            <w:r>
              <w:rPr>
                <w:rFonts w:cstheme="minorHAnsi"/>
                <w:sz w:val="20"/>
                <w:szCs w:val="20"/>
              </w:rPr>
              <w:t>168</w:t>
            </w:r>
          </w:p>
        </w:tc>
        <w:tc>
          <w:tcPr>
            <w:tcW w:w="4059" w:type="dxa"/>
          </w:tcPr>
          <w:p w:rsidR="009C6EA7" w:rsidRPr="00A376B1" w:rsidRDefault="009C6EA7" w:rsidP="009C6EA7">
            <w:pPr>
              <w:rPr>
                <w:rFonts w:cstheme="minorHAnsi"/>
                <w:b/>
                <w:sz w:val="20"/>
                <w:szCs w:val="20"/>
              </w:rPr>
            </w:pPr>
            <w:r>
              <w:rPr>
                <w:rFonts w:cstheme="minorHAnsi"/>
                <w:b/>
                <w:color w:val="E36C0A" w:themeColor="accent6" w:themeShade="BF"/>
                <w:sz w:val="20"/>
                <w:szCs w:val="20"/>
              </w:rPr>
              <w:t>Geometrie</w:t>
            </w:r>
          </w:p>
          <w:p w:rsidR="00733DEB" w:rsidRPr="000E3ABF" w:rsidRDefault="000E3ABF" w:rsidP="000E3ABF">
            <w:pPr>
              <w:pStyle w:val="Listenabsatz"/>
              <w:numPr>
                <w:ilvl w:val="0"/>
                <w:numId w:val="30"/>
              </w:numPr>
              <w:tabs>
                <w:tab w:val="right" w:pos="4711"/>
              </w:tabs>
              <w:autoSpaceDE w:val="0"/>
              <w:autoSpaceDN w:val="0"/>
              <w:adjustRightInd w:val="0"/>
              <w:rPr>
                <w:rFonts w:cstheme="minorHAnsi"/>
                <w:sz w:val="20"/>
                <w:szCs w:val="20"/>
              </w:rPr>
            </w:pPr>
            <w:r>
              <w:rPr>
                <w:rFonts w:cstheme="minorHAnsi"/>
                <w:sz w:val="20"/>
                <w:szCs w:val="20"/>
              </w:rPr>
              <w:t>Volumen von Prismen und Zylindern berechnen</w:t>
            </w:r>
          </w:p>
        </w:tc>
        <w:tc>
          <w:tcPr>
            <w:tcW w:w="4395" w:type="dxa"/>
          </w:tcPr>
          <w:p w:rsidR="0021009E" w:rsidRPr="00C47BE3" w:rsidRDefault="0021009E" w:rsidP="0021009E">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21009E" w:rsidRDefault="0021009E" w:rsidP="0021009E">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r w:rsidRPr="0021009E">
              <w:rPr>
                <w:rFonts w:cstheme="minorHAnsi"/>
                <w:sz w:val="20"/>
                <w:szCs w:val="20"/>
              </w:rPr>
              <w:t xml:space="preserve"> </w:t>
            </w:r>
          </w:p>
          <w:p w:rsidR="007529A9" w:rsidRPr="007529A9" w:rsidRDefault="007529A9" w:rsidP="007529A9">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733DEB" w:rsidRPr="00C47BE3" w:rsidRDefault="0021009E" w:rsidP="0005414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733DEB" w:rsidRPr="00A376B1" w:rsidRDefault="0021009E" w:rsidP="004D0CFC">
            <w:pPr>
              <w:rPr>
                <w:rFonts w:cstheme="minorHAnsi"/>
                <w:sz w:val="20"/>
                <w:szCs w:val="20"/>
              </w:rPr>
            </w:pPr>
            <w:r>
              <w:rPr>
                <w:rFonts w:cstheme="minorHAnsi"/>
                <w:sz w:val="20"/>
                <w:szCs w:val="20"/>
              </w:rPr>
              <w:t>Wissen: Volumenformel gut erklärt</w:t>
            </w:r>
          </w:p>
        </w:tc>
      </w:tr>
    </w:tbl>
    <w:p w:rsidR="002744A5" w:rsidRDefault="002744A5">
      <w:r>
        <w:br w:type="page"/>
      </w:r>
    </w:p>
    <w:tbl>
      <w:tblPr>
        <w:tblStyle w:val="Tabellengitternetz"/>
        <w:tblW w:w="14558" w:type="dxa"/>
        <w:tblInd w:w="71" w:type="dxa"/>
        <w:tblLayout w:type="fixed"/>
        <w:tblCellMar>
          <w:top w:w="28" w:type="dxa"/>
          <w:left w:w="57" w:type="dxa"/>
          <w:right w:w="57" w:type="dxa"/>
        </w:tblCellMar>
        <w:tblLook w:val="04A0"/>
      </w:tblPr>
      <w:tblGrid>
        <w:gridCol w:w="3298"/>
        <w:gridCol w:w="4059"/>
        <w:gridCol w:w="4395"/>
        <w:gridCol w:w="2806"/>
      </w:tblGrid>
      <w:tr w:rsidR="00733DEB" w:rsidRPr="002E7845" w:rsidTr="004D0CFC">
        <w:tc>
          <w:tcPr>
            <w:tcW w:w="3298" w:type="dxa"/>
          </w:tcPr>
          <w:p w:rsidR="00733DEB" w:rsidRDefault="00733DEB" w:rsidP="004D0CFC">
            <w:pPr>
              <w:tabs>
                <w:tab w:val="right" w:pos="3011"/>
              </w:tabs>
              <w:autoSpaceDE w:val="0"/>
              <w:autoSpaceDN w:val="0"/>
              <w:adjustRightInd w:val="0"/>
              <w:rPr>
                <w:rFonts w:cstheme="minorHAnsi"/>
                <w:sz w:val="20"/>
                <w:szCs w:val="20"/>
              </w:rPr>
            </w:pPr>
            <w:r>
              <w:rPr>
                <w:rFonts w:cstheme="minorHAnsi"/>
                <w:sz w:val="20"/>
                <w:szCs w:val="20"/>
              </w:rPr>
              <w:t>7.7 Volumen von Pyramide und Kegel</w:t>
            </w:r>
            <w:r w:rsidR="00054144">
              <w:rPr>
                <w:rFonts w:cstheme="minorHAnsi"/>
                <w:sz w:val="20"/>
                <w:szCs w:val="20"/>
              </w:rPr>
              <w:tab/>
            </w:r>
            <w:r>
              <w:rPr>
                <w:rFonts w:cstheme="minorHAnsi"/>
                <w:sz w:val="20"/>
                <w:szCs w:val="20"/>
              </w:rPr>
              <w:t>170</w:t>
            </w:r>
          </w:p>
        </w:tc>
        <w:tc>
          <w:tcPr>
            <w:tcW w:w="4059" w:type="dxa"/>
          </w:tcPr>
          <w:p w:rsidR="009C6EA7" w:rsidRPr="00A376B1" w:rsidRDefault="009C6EA7" w:rsidP="009C6EA7">
            <w:pPr>
              <w:rPr>
                <w:rFonts w:cstheme="minorHAnsi"/>
                <w:b/>
                <w:sz w:val="20"/>
                <w:szCs w:val="20"/>
              </w:rPr>
            </w:pPr>
            <w:r>
              <w:rPr>
                <w:rFonts w:cstheme="minorHAnsi"/>
                <w:b/>
                <w:color w:val="E36C0A" w:themeColor="accent6" w:themeShade="BF"/>
                <w:sz w:val="20"/>
                <w:szCs w:val="20"/>
              </w:rPr>
              <w:t>Geometrie</w:t>
            </w:r>
          </w:p>
          <w:p w:rsidR="00733DEB" w:rsidRPr="000E3ABF" w:rsidRDefault="000E3ABF" w:rsidP="000E3ABF">
            <w:pPr>
              <w:pStyle w:val="Listenabsatz"/>
              <w:numPr>
                <w:ilvl w:val="0"/>
                <w:numId w:val="30"/>
              </w:numPr>
              <w:tabs>
                <w:tab w:val="right" w:pos="4711"/>
              </w:tabs>
              <w:autoSpaceDE w:val="0"/>
              <w:autoSpaceDN w:val="0"/>
              <w:adjustRightInd w:val="0"/>
              <w:rPr>
                <w:rFonts w:cstheme="minorHAnsi"/>
                <w:sz w:val="20"/>
                <w:szCs w:val="20"/>
              </w:rPr>
            </w:pPr>
            <w:r>
              <w:rPr>
                <w:rFonts w:cstheme="minorHAnsi"/>
                <w:sz w:val="20"/>
                <w:szCs w:val="20"/>
              </w:rPr>
              <w:t>Volumen von Pyramiden und Kegeln berechnen</w:t>
            </w:r>
          </w:p>
        </w:tc>
        <w:tc>
          <w:tcPr>
            <w:tcW w:w="4395" w:type="dxa"/>
          </w:tcPr>
          <w:p w:rsidR="0021009E" w:rsidRPr="00C47BE3" w:rsidRDefault="0021009E" w:rsidP="0021009E">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21009E" w:rsidRDefault="0021009E" w:rsidP="0021009E">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7529A9" w:rsidRPr="007529A9" w:rsidRDefault="007529A9" w:rsidP="007529A9">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Mathematisch</w:t>
            </w:r>
            <w:r>
              <w:rPr>
                <w:rFonts w:cstheme="minorHAnsi"/>
                <w:sz w:val="20"/>
                <w:szCs w:val="20"/>
              </w:rPr>
              <w:t xml:space="preserve">e Darstellungen verwenden (K4) </w:t>
            </w:r>
          </w:p>
          <w:p w:rsidR="00733DEB" w:rsidRPr="00C47BE3" w:rsidRDefault="0021009E" w:rsidP="0005414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733DEB" w:rsidRPr="00A376B1" w:rsidRDefault="0021009E" w:rsidP="004D0CFC">
            <w:pPr>
              <w:rPr>
                <w:rFonts w:cstheme="minorHAnsi"/>
                <w:sz w:val="20"/>
                <w:szCs w:val="20"/>
              </w:rPr>
            </w:pPr>
            <w:r>
              <w:rPr>
                <w:rFonts w:cstheme="minorHAnsi"/>
                <w:sz w:val="20"/>
                <w:szCs w:val="20"/>
              </w:rPr>
              <w:t>Versuch: Experimente zum Volumen von Kegel und Pyramide</w:t>
            </w:r>
          </w:p>
        </w:tc>
      </w:tr>
      <w:tr w:rsidR="00733DEB" w:rsidRPr="002E7845" w:rsidTr="004D0CFC">
        <w:tc>
          <w:tcPr>
            <w:tcW w:w="3298" w:type="dxa"/>
          </w:tcPr>
          <w:p w:rsidR="00733DEB" w:rsidRDefault="00733DEB" w:rsidP="00B9328F">
            <w:pPr>
              <w:tabs>
                <w:tab w:val="right" w:pos="3011"/>
              </w:tabs>
              <w:autoSpaceDE w:val="0"/>
              <w:autoSpaceDN w:val="0"/>
              <w:adjustRightInd w:val="0"/>
              <w:rPr>
                <w:rFonts w:cstheme="minorHAnsi"/>
                <w:sz w:val="20"/>
                <w:szCs w:val="20"/>
              </w:rPr>
            </w:pPr>
            <w:r>
              <w:rPr>
                <w:rFonts w:cstheme="minorHAnsi"/>
                <w:sz w:val="20"/>
                <w:szCs w:val="20"/>
              </w:rPr>
              <w:t xml:space="preserve">7.8 Volumen einer </w:t>
            </w:r>
            <w:r w:rsidR="00B9328F">
              <w:rPr>
                <w:rFonts w:cstheme="minorHAnsi"/>
                <w:sz w:val="20"/>
                <w:szCs w:val="20"/>
              </w:rPr>
              <w:t>Kugel</w:t>
            </w:r>
            <w:r w:rsidR="00B9328F">
              <w:rPr>
                <w:rFonts w:cstheme="minorHAnsi"/>
                <w:sz w:val="20"/>
                <w:szCs w:val="20"/>
              </w:rPr>
              <w:tab/>
            </w:r>
            <w:r>
              <w:rPr>
                <w:rFonts w:cstheme="minorHAnsi"/>
                <w:sz w:val="20"/>
                <w:szCs w:val="20"/>
              </w:rPr>
              <w:t>172</w:t>
            </w:r>
          </w:p>
        </w:tc>
        <w:tc>
          <w:tcPr>
            <w:tcW w:w="4059" w:type="dxa"/>
          </w:tcPr>
          <w:p w:rsidR="009C6EA7" w:rsidRPr="00A376B1" w:rsidRDefault="009C6EA7" w:rsidP="009C6EA7">
            <w:pPr>
              <w:rPr>
                <w:rFonts w:cstheme="minorHAnsi"/>
                <w:b/>
                <w:sz w:val="20"/>
                <w:szCs w:val="20"/>
              </w:rPr>
            </w:pPr>
            <w:r>
              <w:rPr>
                <w:rFonts w:cstheme="minorHAnsi"/>
                <w:b/>
                <w:color w:val="E36C0A" w:themeColor="accent6" w:themeShade="BF"/>
                <w:sz w:val="20"/>
                <w:szCs w:val="20"/>
              </w:rPr>
              <w:t>Geometrie</w:t>
            </w:r>
          </w:p>
          <w:p w:rsidR="00733DEB" w:rsidRPr="000E3ABF" w:rsidRDefault="000E3ABF" w:rsidP="000E3ABF">
            <w:pPr>
              <w:pStyle w:val="Listenabsatz"/>
              <w:numPr>
                <w:ilvl w:val="0"/>
                <w:numId w:val="30"/>
              </w:numPr>
              <w:tabs>
                <w:tab w:val="right" w:pos="4711"/>
              </w:tabs>
              <w:autoSpaceDE w:val="0"/>
              <w:autoSpaceDN w:val="0"/>
              <w:adjustRightInd w:val="0"/>
              <w:rPr>
                <w:rFonts w:cstheme="minorHAnsi"/>
                <w:sz w:val="20"/>
                <w:szCs w:val="20"/>
              </w:rPr>
            </w:pPr>
            <w:r>
              <w:rPr>
                <w:rFonts w:cstheme="minorHAnsi"/>
                <w:sz w:val="20"/>
                <w:szCs w:val="20"/>
              </w:rPr>
              <w:t>Volumen einer Kugel berechnen</w:t>
            </w:r>
          </w:p>
        </w:tc>
        <w:tc>
          <w:tcPr>
            <w:tcW w:w="4395" w:type="dxa"/>
          </w:tcPr>
          <w:p w:rsidR="0021009E" w:rsidRPr="00C47BE3" w:rsidRDefault="0021009E" w:rsidP="0021009E">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21009E" w:rsidRDefault="0021009E" w:rsidP="0021009E">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21009E" w:rsidRPr="004165D2" w:rsidRDefault="0021009E" w:rsidP="0021009E">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733DEB" w:rsidRPr="00C47BE3" w:rsidRDefault="0021009E" w:rsidP="0005414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733DEB" w:rsidRPr="00A376B1" w:rsidRDefault="0021009E" w:rsidP="004D0CFC">
            <w:pPr>
              <w:rPr>
                <w:rFonts w:cstheme="minorHAnsi"/>
                <w:sz w:val="20"/>
                <w:szCs w:val="20"/>
              </w:rPr>
            </w:pPr>
            <w:r>
              <w:rPr>
                <w:rFonts w:cstheme="minorHAnsi"/>
                <w:sz w:val="20"/>
                <w:szCs w:val="20"/>
              </w:rPr>
              <w:t>Wissen: Zylinder- Kugel- Kegel</w:t>
            </w:r>
          </w:p>
        </w:tc>
      </w:tr>
      <w:tr w:rsidR="00733DEB" w:rsidRPr="002E7845" w:rsidTr="004D0CFC">
        <w:tc>
          <w:tcPr>
            <w:tcW w:w="3298" w:type="dxa"/>
          </w:tcPr>
          <w:p w:rsidR="00733DEB" w:rsidRDefault="00733DEB" w:rsidP="004D0CFC">
            <w:pPr>
              <w:tabs>
                <w:tab w:val="right" w:pos="3011"/>
              </w:tabs>
              <w:autoSpaceDE w:val="0"/>
              <w:autoSpaceDN w:val="0"/>
              <w:adjustRightInd w:val="0"/>
              <w:rPr>
                <w:rFonts w:cstheme="minorHAnsi"/>
                <w:sz w:val="20"/>
                <w:szCs w:val="20"/>
              </w:rPr>
            </w:pPr>
            <w:r>
              <w:rPr>
                <w:rFonts w:cstheme="minorHAnsi"/>
                <w:sz w:val="20"/>
                <w:szCs w:val="20"/>
              </w:rPr>
              <w:t>7.9 Oberfläche einer Kugel</w:t>
            </w:r>
            <w:r w:rsidR="00B9328F">
              <w:rPr>
                <w:rFonts w:cstheme="minorHAnsi"/>
                <w:sz w:val="20"/>
                <w:szCs w:val="20"/>
              </w:rPr>
              <w:tab/>
            </w:r>
            <w:r>
              <w:rPr>
                <w:rFonts w:cstheme="minorHAnsi"/>
                <w:sz w:val="20"/>
                <w:szCs w:val="20"/>
              </w:rPr>
              <w:t>174</w:t>
            </w:r>
          </w:p>
        </w:tc>
        <w:tc>
          <w:tcPr>
            <w:tcW w:w="4059" w:type="dxa"/>
          </w:tcPr>
          <w:p w:rsidR="009C6EA7" w:rsidRPr="00A376B1" w:rsidRDefault="009C6EA7" w:rsidP="009C6EA7">
            <w:pPr>
              <w:rPr>
                <w:rFonts w:cstheme="minorHAnsi"/>
                <w:b/>
                <w:sz w:val="20"/>
                <w:szCs w:val="20"/>
              </w:rPr>
            </w:pPr>
            <w:r>
              <w:rPr>
                <w:rFonts w:cstheme="minorHAnsi"/>
                <w:b/>
                <w:color w:val="E36C0A" w:themeColor="accent6" w:themeShade="BF"/>
                <w:sz w:val="20"/>
                <w:szCs w:val="20"/>
              </w:rPr>
              <w:t>Geometrie</w:t>
            </w:r>
          </w:p>
          <w:p w:rsidR="00733DEB" w:rsidRPr="000E3ABF" w:rsidRDefault="000E3ABF" w:rsidP="000E3ABF">
            <w:pPr>
              <w:pStyle w:val="Listenabsatz"/>
              <w:numPr>
                <w:ilvl w:val="0"/>
                <w:numId w:val="30"/>
              </w:numPr>
              <w:tabs>
                <w:tab w:val="right" w:pos="4711"/>
              </w:tabs>
              <w:autoSpaceDE w:val="0"/>
              <w:autoSpaceDN w:val="0"/>
              <w:adjustRightInd w:val="0"/>
              <w:rPr>
                <w:rFonts w:cstheme="minorHAnsi"/>
                <w:sz w:val="20"/>
                <w:szCs w:val="20"/>
              </w:rPr>
            </w:pPr>
            <w:r>
              <w:rPr>
                <w:rFonts w:cstheme="minorHAnsi"/>
                <w:sz w:val="20"/>
                <w:szCs w:val="20"/>
              </w:rPr>
              <w:t>Oberfläche einer Kugel berechnen</w:t>
            </w:r>
          </w:p>
        </w:tc>
        <w:tc>
          <w:tcPr>
            <w:tcW w:w="4395" w:type="dxa"/>
          </w:tcPr>
          <w:p w:rsidR="0021009E" w:rsidRPr="00C47BE3" w:rsidRDefault="0021009E" w:rsidP="0021009E">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21009E" w:rsidRDefault="0021009E" w:rsidP="0021009E">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21009E" w:rsidRPr="004165D2" w:rsidRDefault="0021009E" w:rsidP="0021009E">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733DEB" w:rsidRPr="00C47BE3" w:rsidRDefault="0021009E" w:rsidP="00054144">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tc>
        <w:tc>
          <w:tcPr>
            <w:tcW w:w="2806" w:type="dxa"/>
          </w:tcPr>
          <w:p w:rsidR="00733DEB" w:rsidRPr="00A376B1" w:rsidRDefault="0021009E" w:rsidP="004D0CFC">
            <w:pPr>
              <w:rPr>
                <w:rFonts w:cstheme="minorHAnsi"/>
                <w:sz w:val="20"/>
                <w:szCs w:val="20"/>
              </w:rPr>
            </w:pPr>
            <w:r>
              <w:rPr>
                <w:rFonts w:cstheme="minorHAnsi"/>
                <w:sz w:val="20"/>
                <w:szCs w:val="20"/>
              </w:rPr>
              <w:t>Basteln: Kugeloberfläche</w:t>
            </w:r>
          </w:p>
        </w:tc>
      </w:tr>
      <w:tr w:rsidR="00733DEB" w:rsidRPr="002E7845" w:rsidTr="004D0CFC">
        <w:tc>
          <w:tcPr>
            <w:tcW w:w="3298" w:type="dxa"/>
          </w:tcPr>
          <w:p w:rsidR="00733DEB" w:rsidRDefault="00733DEB" w:rsidP="004D0CFC">
            <w:pPr>
              <w:tabs>
                <w:tab w:val="right" w:pos="3011"/>
              </w:tabs>
              <w:autoSpaceDE w:val="0"/>
              <w:autoSpaceDN w:val="0"/>
              <w:adjustRightInd w:val="0"/>
              <w:rPr>
                <w:rFonts w:cstheme="minorHAnsi"/>
                <w:sz w:val="20"/>
                <w:szCs w:val="20"/>
              </w:rPr>
            </w:pPr>
            <w:r>
              <w:rPr>
                <w:rFonts w:cstheme="minorHAnsi"/>
                <w:sz w:val="20"/>
                <w:szCs w:val="20"/>
              </w:rPr>
              <w:t>7.10 Zusammengesetzte Körper</w:t>
            </w:r>
            <w:r w:rsidR="00B9328F">
              <w:rPr>
                <w:rFonts w:cstheme="minorHAnsi"/>
                <w:sz w:val="20"/>
                <w:szCs w:val="20"/>
              </w:rPr>
              <w:tab/>
            </w:r>
            <w:r>
              <w:rPr>
                <w:rFonts w:cstheme="minorHAnsi"/>
                <w:sz w:val="20"/>
                <w:szCs w:val="20"/>
              </w:rPr>
              <w:t>176</w:t>
            </w:r>
          </w:p>
        </w:tc>
        <w:tc>
          <w:tcPr>
            <w:tcW w:w="4059" w:type="dxa"/>
          </w:tcPr>
          <w:p w:rsidR="009C6EA7" w:rsidRPr="00A376B1" w:rsidRDefault="009C6EA7" w:rsidP="009C6EA7">
            <w:pPr>
              <w:rPr>
                <w:rFonts w:cstheme="minorHAnsi"/>
                <w:b/>
                <w:sz w:val="20"/>
                <w:szCs w:val="20"/>
              </w:rPr>
            </w:pPr>
            <w:r>
              <w:rPr>
                <w:rFonts w:cstheme="minorHAnsi"/>
                <w:b/>
                <w:color w:val="E36C0A" w:themeColor="accent6" w:themeShade="BF"/>
                <w:sz w:val="20"/>
                <w:szCs w:val="20"/>
              </w:rPr>
              <w:t>Geometrie</w:t>
            </w:r>
          </w:p>
          <w:p w:rsidR="00733DEB" w:rsidRPr="0021009E" w:rsidRDefault="0021009E" w:rsidP="00E30331">
            <w:pPr>
              <w:pStyle w:val="Listenabsatz"/>
              <w:numPr>
                <w:ilvl w:val="0"/>
                <w:numId w:val="31"/>
              </w:numPr>
              <w:tabs>
                <w:tab w:val="right" w:pos="4711"/>
              </w:tabs>
              <w:autoSpaceDE w:val="0"/>
              <w:autoSpaceDN w:val="0"/>
              <w:adjustRightInd w:val="0"/>
              <w:rPr>
                <w:rFonts w:cstheme="minorHAnsi"/>
                <w:sz w:val="20"/>
                <w:szCs w:val="20"/>
              </w:rPr>
            </w:pPr>
            <w:r>
              <w:rPr>
                <w:rFonts w:cstheme="minorHAnsi"/>
                <w:sz w:val="20"/>
                <w:szCs w:val="20"/>
              </w:rPr>
              <w:t xml:space="preserve">Oberflächeninhalt und Volumen von </w:t>
            </w:r>
            <w:r w:rsidR="00E30331">
              <w:rPr>
                <w:rFonts w:cstheme="minorHAnsi"/>
                <w:sz w:val="20"/>
                <w:szCs w:val="20"/>
              </w:rPr>
              <w:t>z</w:t>
            </w:r>
            <w:r>
              <w:rPr>
                <w:rFonts w:cstheme="minorHAnsi"/>
                <w:sz w:val="20"/>
                <w:szCs w:val="20"/>
              </w:rPr>
              <w:t>usammengesetzten Körpern berechnen</w:t>
            </w:r>
          </w:p>
        </w:tc>
        <w:tc>
          <w:tcPr>
            <w:tcW w:w="4395" w:type="dxa"/>
          </w:tcPr>
          <w:p w:rsidR="0021009E" w:rsidRPr="00C47BE3" w:rsidRDefault="0021009E" w:rsidP="0021009E">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21009E" w:rsidRDefault="0021009E" w:rsidP="0021009E">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Mathematisch Argumentieren (K1)</w:t>
            </w:r>
          </w:p>
          <w:p w:rsidR="0021009E" w:rsidRPr="004165D2" w:rsidRDefault="0021009E" w:rsidP="0021009E">
            <w:pPr>
              <w:pStyle w:val="Listenabsatz"/>
              <w:numPr>
                <w:ilvl w:val="0"/>
                <w:numId w:val="2"/>
              </w:numPr>
              <w:tabs>
                <w:tab w:val="right" w:pos="4711"/>
              </w:tabs>
              <w:autoSpaceDE w:val="0"/>
              <w:autoSpaceDN w:val="0"/>
              <w:adjustRightInd w:val="0"/>
              <w:rPr>
                <w:rFonts w:cstheme="minorHAnsi"/>
                <w:sz w:val="20"/>
                <w:szCs w:val="20"/>
              </w:rPr>
            </w:pPr>
            <w:r w:rsidRPr="004165D2">
              <w:rPr>
                <w:rFonts w:cstheme="minorHAnsi"/>
                <w:sz w:val="20"/>
                <w:szCs w:val="20"/>
              </w:rPr>
              <w:t xml:space="preserve">Mathematische Darstellungen verwenden (K4) </w:t>
            </w:r>
          </w:p>
          <w:p w:rsidR="0021009E" w:rsidRDefault="0021009E" w:rsidP="0021009E">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Mit symbolischen und technischen Elementen der Mathematik umgehen (K5)</w:t>
            </w:r>
          </w:p>
          <w:p w:rsidR="00733DEB" w:rsidRPr="00C47BE3" w:rsidRDefault="0021009E" w:rsidP="00054144">
            <w:pPr>
              <w:pStyle w:val="Listenabsatz"/>
              <w:numPr>
                <w:ilvl w:val="0"/>
                <w:numId w:val="2"/>
              </w:numPr>
              <w:tabs>
                <w:tab w:val="right" w:pos="4711"/>
              </w:tabs>
              <w:autoSpaceDE w:val="0"/>
              <w:autoSpaceDN w:val="0"/>
              <w:adjustRightInd w:val="0"/>
              <w:rPr>
                <w:rFonts w:cstheme="minorHAnsi"/>
                <w:sz w:val="20"/>
                <w:szCs w:val="20"/>
              </w:rPr>
            </w:pPr>
            <w:r>
              <w:rPr>
                <w:rFonts w:cstheme="minorHAnsi"/>
                <w:sz w:val="20"/>
                <w:szCs w:val="20"/>
              </w:rPr>
              <w:t>Kommunizieren (K6)</w:t>
            </w:r>
          </w:p>
        </w:tc>
        <w:tc>
          <w:tcPr>
            <w:tcW w:w="2806" w:type="dxa"/>
          </w:tcPr>
          <w:p w:rsidR="00733DEB" w:rsidRPr="00A376B1" w:rsidRDefault="0021009E" w:rsidP="004D0CFC">
            <w:pPr>
              <w:rPr>
                <w:rFonts w:cstheme="minorHAnsi"/>
                <w:sz w:val="20"/>
                <w:szCs w:val="20"/>
              </w:rPr>
            </w:pPr>
            <w:r>
              <w:rPr>
                <w:rFonts w:cstheme="minorHAnsi"/>
                <w:sz w:val="20"/>
                <w:szCs w:val="20"/>
              </w:rPr>
              <w:t>Wissen: Das Prinzip von Cavalieri</w:t>
            </w:r>
          </w:p>
        </w:tc>
      </w:tr>
      <w:tr w:rsidR="00733DEB" w:rsidRPr="002E7845" w:rsidTr="004D0CFC">
        <w:tc>
          <w:tcPr>
            <w:tcW w:w="3298" w:type="dxa"/>
          </w:tcPr>
          <w:p w:rsidR="00733DEB" w:rsidRPr="00A376B1" w:rsidRDefault="00733DEB" w:rsidP="004D0CFC">
            <w:pPr>
              <w:tabs>
                <w:tab w:val="right" w:pos="3011"/>
                <w:tab w:val="right" w:pos="4711"/>
              </w:tabs>
              <w:autoSpaceDE w:val="0"/>
              <w:autoSpaceDN w:val="0"/>
              <w:adjustRightInd w:val="0"/>
              <w:rPr>
                <w:rFonts w:cstheme="minorHAnsi"/>
                <w:sz w:val="20"/>
                <w:szCs w:val="20"/>
              </w:rPr>
            </w:pPr>
            <w:r>
              <w:rPr>
                <w:rFonts w:cstheme="minorHAnsi"/>
                <w:sz w:val="20"/>
                <w:szCs w:val="20"/>
              </w:rPr>
              <w:t>7.11 Vermischte Aufgaben</w:t>
            </w:r>
            <w:r w:rsidRPr="00A376B1">
              <w:rPr>
                <w:rFonts w:cstheme="minorHAnsi"/>
                <w:sz w:val="20"/>
                <w:szCs w:val="20"/>
              </w:rPr>
              <w:tab/>
            </w:r>
            <w:r>
              <w:rPr>
                <w:rFonts w:cstheme="minorHAnsi"/>
                <w:sz w:val="20"/>
                <w:szCs w:val="20"/>
              </w:rPr>
              <w:t>180</w:t>
            </w:r>
          </w:p>
        </w:tc>
        <w:tc>
          <w:tcPr>
            <w:tcW w:w="4059" w:type="dxa"/>
          </w:tcPr>
          <w:p w:rsidR="00733DEB" w:rsidRPr="00A376B1" w:rsidRDefault="00733DEB" w:rsidP="004D0CFC">
            <w:pPr>
              <w:tabs>
                <w:tab w:val="right" w:pos="4711"/>
              </w:tabs>
              <w:autoSpaceDE w:val="0"/>
              <w:autoSpaceDN w:val="0"/>
              <w:adjustRightInd w:val="0"/>
              <w:rPr>
                <w:rFonts w:cstheme="minorHAnsi"/>
                <w:sz w:val="20"/>
                <w:szCs w:val="20"/>
              </w:rPr>
            </w:pPr>
          </w:p>
        </w:tc>
        <w:tc>
          <w:tcPr>
            <w:tcW w:w="4395" w:type="dxa"/>
          </w:tcPr>
          <w:p w:rsidR="00733DEB" w:rsidRPr="00C47BE3" w:rsidRDefault="00733DEB" w:rsidP="004D0CFC">
            <w:pPr>
              <w:pStyle w:val="Listenabsatz"/>
              <w:tabs>
                <w:tab w:val="right" w:pos="4711"/>
              </w:tabs>
              <w:autoSpaceDE w:val="0"/>
              <w:autoSpaceDN w:val="0"/>
              <w:adjustRightInd w:val="0"/>
              <w:ind w:left="360"/>
              <w:rPr>
                <w:rFonts w:cstheme="minorHAnsi"/>
                <w:sz w:val="20"/>
                <w:szCs w:val="20"/>
              </w:rPr>
            </w:pPr>
          </w:p>
        </w:tc>
        <w:tc>
          <w:tcPr>
            <w:tcW w:w="2806" w:type="dxa"/>
          </w:tcPr>
          <w:p w:rsidR="00733DEB" w:rsidRPr="00A376B1" w:rsidRDefault="00733DEB" w:rsidP="004D0CFC">
            <w:pPr>
              <w:rPr>
                <w:rFonts w:cstheme="minorHAnsi"/>
                <w:sz w:val="20"/>
                <w:szCs w:val="20"/>
              </w:rPr>
            </w:pPr>
            <w:r w:rsidRPr="00A376B1">
              <w:rPr>
                <w:rFonts w:cstheme="minorHAnsi"/>
                <w:sz w:val="20"/>
                <w:szCs w:val="20"/>
              </w:rPr>
              <w:t>Die Inhalte des vorangehenden Kapitels werden vernetzend wiederholt.</w:t>
            </w:r>
          </w:p>
        </w:tc>
      </w:tr>
      <w:tr w:rsidR="00733DEB" w:rsidRPr="002E7845" w:rsidTr="004D0CFC">
        <w:tc>
          <w:tcPr>
            <w:tcW w:w="3298" w:type="dxa"/>
          </w:tcPr>
          <w:p w:rsidR="00054144" w:rsidRDefault="00733DEB" w:rsidP="00054144">
            <w:pPr>
              <w:tabs>
                <w:tab w:val="right" w:pos="3011"/>
                <w:tab w:val="right" w:pos="4711"/>
              </w:tabs>
              <w:autoSpaceDE w:val="0"/>
              <w:autoSpaceDN w:val="0"/>
              <w:adjustRightInd w:val="0"/>
              <w:rPr>
                <w:rFonts w:cstheme="minorHAnsi"/>
                <w:sz w:val="20"/>
                <w:szCs w:val="20"/>
              </w:rPr>
            </w:pPr>
            <w:r>
              <w:rPr>
                <w:rFonts w:cstheme="minorHAnsi"/>
                <w:sz w:val="20"/>
                <w:szCs w:val="20"/>
              </w:rPr>
              <w:t>7.12 Themenseite: Viva Las Vegas</w:t>
            </w:r>
          </w:p>
          <w:p w:rsidR="00733DEB" w:rsidRDefault="00054144" w:rsidP="00054144">
            <w:pPr>
              <w:tabs>
                <w:tab w:val="right" w:pos="3011"/>
                <w:tab w:val="right" w:pos="4711"/>
              </w:tabs>
              <w:autoSpaceDE w:val="0"/>
              <w:autoSpaceDN w:val="0"/>
              <w:adjustRightInd w:val="0"/>
              <w:rPr>
                <w:rFonts w:cstheme="minorHAnsi"/>
                <w:sz w:val="20"/>
                <w:szCs w:val="20"/>
              </w:rPr>
            </w:pPr>
            <w:r>
              <w:rPr>
                <w:rFonts w:cstheme="minorHAnsi"/>
                <w:sz w:val="20"/>
                <w:szCs w:val="20"/>
              </w:rPr>
              <w:tab/>
            </w:r>
            <w:r w:rsidR="00733DEB">
              <w:rPr>
                <w:rFonts w:cstheme="minorHAnsi"/>
                <w:sz w:val="20"/>
                <w:szCs w:val="20"/>
              </w:rPr>
              <w:t>184</w:t>
            </w:r>
          </w:p>
        </w:tc>
        <w:tc>
          <w:tcPr>
            <w:tcW w:w="4059" w:type="dxa"/>
          </w:tcPr>
          <w:p w:rsidR="00733DEB" w:rsidRPr="00A376B1" w:rsidRDefault="00733DEB" w:rsidP="004D0CFC">
            <w:pPr>
              <w:tabs>
                <w:tab w:val="right" w:pos="4711"/>
              </w:tabs>
              <w:autoSpaceDE w:val="0"/>
              <w:autoSpaceDN w:val="0"/>
              <w:adjustRightInd w:val="0"/>
              <w:rPr>
                <w:rFonts w:cstheme="minorHAnsi"/>
                <w:sz w:val="20"/>
                <w:szCs w:val="20"/>
              </w:rPr>
            </w:pPr>
          </w:p>
        </w:tc>
        <w:tc>
          <w:tcPr>
            <w:tcW w:w="4395" w:type="dxa"/>
          </w:tcPr>
          <w:p w:rsidR="00733DEB" w:rsidRPr="00C47BE3" w:rsidRDefault="00733DEB" w:rsidP="004D0CFC">
            <w:pPr>
              <w:pStyle w:val="Listenabsatz"/>
              <w:tabs>
                <w:tab w:val="right" w:pos="4711"/>
              </w:tabs>
              <w:autoSpaceDE w:val="0"/>
              <w:autoSpaceDN w:val="0"/>
              <w:adjustRightInd w:val="0"/>
              <w:ind w:left="360"/>
              <w:rPr>
                <w:rFonts w:cstheme="minorHAnsi"/>
                <w:sz w:val="20"/>
                <w:szCs w:val="20"/>
              </w:rPr>
            </w:pPr>
          </w:p>
        </w:tc>
        <w:tc>
          <w:tcPr>
            <w:tcW w:w="2806" w:type="dxa"/>
          </w:tcPr>
          <w:p w:rsidR="00733DEB" w:rsidRDefault="00733DEB" w:rsidP="004D0CFC">
            <w:pPr>
              <w:rPr>
                <w:rFonts w:cstheme="minorHAnsi"/>
                <w:sz w:val="20"/>
                <w:szCs w:val="20"/>
              </w:rPr>
            </w:pPr>
            <w:r>
              <w:rPr>
                <w:rFonts w:cstheme="minorHAnsi"/>
                <w:sz w:val="20"/>
                <w:szCs w:val="20"/>
              </w:rPr>
              <w:t>Vertiefung</w:t>
            </w:r>
          </w:p>
        </w:tc>
      </w:tr>
      <w:tr w:rsidR="00733DEB" w:rsidRPr="002E7845" w:rsidTr="004D0CFC">
        <w:tc>
          <w:tcPr>
            <w:tcW w:w="3298" w:type="dxa"/>
          </w:tcPr>
          <w:p w:rsidR="00733DEB" w:rsidRPr="00A376B1" w:rsidRDefault="00733DEB" w:rsidP="004D0CFC">
            <w:pPr>
              <w:tabs>
                <w:tab w:val="right" w:pos="3011"/>
                <w:tab w:val="right" w:pos="4711"/>
              </w:tabs>
              <w:autoSpaceDE w:val="0"/>
              <w:autoSpaceDN w:val="0"/>
              <w:adjustRightInd w:val="0"/>
              <w:rPr>
                <w:rFonts w:cstheme="minorHAnsi"/>
                <w:b/>
                <w:color w:val="FFC000"/>
                <w:sz w:val="20"/>
                <w:szCs w:val="20"/>
              </w:rPr>
            </w:pPr>
            <w:r>
              <w:rPr>
                <w:rFonts w:cstheme="minorHAnsi"/>
                <w:b/>
                <w:color w:val="FFC000"/>
                <w:sz w:val="20"/>
                <w:szCs w:val="20"/>
              </w:rPr>
              <w:t>7.13 Das kann ich!</w:t>
            </w:r>
            <w:r>
              <w:rPr>
                <w:rFonts w:cstheme="minorHAnsi"/>
                <w:b/>
                <w:color w:val="FFC000"/>
                <w:sz w:val="20"/>
                <w:szCs w:val="20"/>
              </w:rPr>
              <w:tab/>
              <w:t>186</w:t>
            </w:r>
          </w:p>
        </w:tc>
        <w:tc>
          <w:tcPr>
            <w:tcW w:w="4059" w:type="dxa"/>
          </w:tcPr>
          <w:p w:rsidR="00733DEB" w:rsidRPr="00A376B1" w:rsidRDefault="00733DEB" w:rsidP="004D0CFC">
            <w:pPr>
              <w:tabs>
                <w:tab w:val="right" w:pos="4711"/>
              </w:tabs>
              <w:autoSpaceDE w:val="0"/>
              <w:autoSpaceDN w:val="0"/>
              <w:adjustRightInd w:val="0"/>
              <w:rPr>
                <w:rFonts w:cstheme="minorHAnsi"/>
                <w:color w:val="FFC000"/>
                <w:sz w:val="20"/>
                <w:szCs w:val="20"/>
              </w:rPr>
            </w:pPr>
          </w:p>
        </w:tc>
        <w:tc>
          <w:tcPr>
            <w:tcW w:w="4395" w:type="dxa"/>
          </w:tcPr>
          <w:p w:rsidR="00733DEB" w:rsidRPr="00C47BE3" w:rsidRDefault="00733DEB" w:rsidP="004D0CFC">
            <w:pPr>
              <w:tabs>
                <w:tab w:val="right" w:pos="4711"/>
              </w:tabs>
              <w:autoSpaceDE w:val="0"/>
              <w:autoSpaceDN w:val="0"/>
              <w:adjustRightInd w:val="0"/>
              <w:rPr>
                <w:rFonts w:cstheme="minorHAnsi"/>
                <w:b/>
                <w:sz w:val="20"/>
                <w:szCs w:val="20"/>
              </w:rPr>
            </w:pPr>
            <w:r w:rsidRPr="00C47BE3">
              <w:rPr>
                <w:rFonts w:cstheme="minorHAnsi"/>
                <w:b/>
                <w:sz w:val="20"/>
                <w:szCs w:val="20"/>
              </w:rPr>
              <w:t>Allgemeine mathematische Kompetenzen</w:t>
            </w:r>
          </w:p>
          <w:p w:rsidR="00733DEB" w:rsidRPr="00C47BE3" w:rsidRDefault="00733DEB"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Mathematisch argumentieren (K1)</w:t>
            </w:r>
          </w:p>
          <w:p w:rsidR="00733DEB" w:rsidRPr="00C47BE3" w:rsidRDefault="00733DEB" w:rsidP="004D0CFC">
            <w:pPr>
              <w:pStyle w:val="Listenabsatz"/>
              <w:numPr>
                <w:ilvl w:val="0"/>
                <w:numId w:val="2"/>
              </w:numPr>
              <w:tabs>
                <w:tab w:val="right" w:pos="4711"/>
              </w:tabs>
              <w:autoSpaceDE w:val="0"/>
              <w:autoSpaceDN w:val="0"/>
              <w:adjustRightInd w:val="0"/>
              <w:rPr>
                <w:rFonts w:cstheme="minorHAnsi"/>
                <w:sz w:val="20"/>
                <w:szCs w:val="20"/>
              </w:rPr>
            </w:pPr>
            <w:r w:rsidRPr="00C47BE3">
              <w:rPr>
                <w:rFonts w:cstheme="minorHAnsi"/>
                <w:sz w:val="20"/>
                <w:szCs w:val="20"/>
              </w:rPr>
              <w:t>Kommunizieren (K6)</w:t>
            </w:r>
          </w:p>
        </w:tc>
        <w:tc>
          <w:tcPr>
            <w:tcW w:w="2806" w:type="dxa"/>
          </w:tcPr>
          <w:p w:rsidR="00733DEB" w:rsidRPr="00A376B1" w:rsidRDefault="00733DEB" w:rsidP="004D0CFC">
            <w:pPr>
              <w:rPr>
                <w:rFonts w:cstheme="minorHAnsi"/>
                <w:sz w:val="20"/>
                <w:szCs w:val="20"/>
              </w:rPr>
            </w:pPr>
            <w:r w:rsidRPr="00A376B1">
              <w:rPr>
                <w:rFonts w:cstheme="minorHAnsi"/>
                <w:sz w:val="20"/>
                <w:szCs w:val="20"/>
              </w:rPr>
              <w:t>Die Aufgaben zur Einzelarbeit sind Basisaufgaben zur Grundwissensbildung.</w:t>
            </w:r>
          </w:p>
          <w:p w:rsidR="00733DEB" w:rsidRPr="00A376B1" w:rsidRDefault="00733DEB" w:rsidP="004D0CFC">
            <w:pPr>
              <w:rPr>
                <w:rFonts w:cstheme="minorHAnsi"/>
                <w:sz w:val="20"/>
                <w:szCs w:val="20"/>
              </w:rPr>
            </w:pPr>
            <w:r w:rsidRPr="00A376B1">
              <w:rPr>
                <w:rFonts w:cstheme="minorHAnsi"/>
                <w:sz w:val="20"/>
                <w:szCs w:val="20"/>
              </w:rPr>
              <w:t>Die Aufgaben für Lernpartner</w:t>
            </w:r>
            <w:r>
              <w:rPr>
                <w:rFonts w:cstheme="minorHAnsi"/>
                <w:sz w:val="20"/>
                <w:szCs w:val="20"/>
              </w:rPr>
              <w:t xml:space="preserve"> schulen die Kompetenzen K1 und K6.</w:t>
            </w:r>
          </w:p>
        </w:tc>
      </w:tr>
      <w:tr w:rsidR="00733DEB" w:rsidRPr="002E7845" w:rsidTr="004D0CFC">
        <w:tc>
          <w:tcPr>
            <w:tcW w:w="3298" w:type="dxa"/>
          </w:tcPr>
          <w:p w:rsidR="00733DEB" w:rsidRPr="00A376B1" w:rsidRDefault="00733DEB" w:rsidP="004D0CFC">
            <w:pPr>
              <w:tabs>
                <w:tab w:val="right" w:pos="3011"/>
                <w:tab w:val="right" w:pos="4711"/>
              </w:tabs>
              <w:autoSpaceDE w:val="0"/>
              <w:autoSpaceDN w:val="0"/>
              <w:adjustRightInd w:val="0"/>
              <w:rPr>
                <w:rFonts w:cstheme="minorHAnsi"/>
                <w:b/>
                <w:color w:val="92D050"/>
                <w:sz w:val="20"/>
                <w:szCs w:val="20"/>
              </w:rPr>
            </w:pPr>
            <w:r w:rsidRPr="00A376B1">
              <w:rPr>
                <w:rFonts w:cstheme="minorHAnsi"/>
                <w:b/>
                <w:color w:val="92D050"/>
                <w:sz w:val="20"/>
                <w:szCs w:val="20"/>
              </w:rPr>
              <w:t>Kreu</w:t>
            </w:r>
            <w:r>
              <w:rPr>
                <w:rFonts w:cstheme="minorHAnsi"/>
                <w:b/>
                <w:color w:val="92D050"/>
                <w:sz w:val="20"/>
                <w:szCs w:val="20"/>
              </w:rPr>
              <w:t>z und quer</w:t>
            </w:r>
            <w:r>
              <w:rPr>
                <w:rFonts w:cstheme="minorHAnsi"/>
                <w:b/>
                <w:color w:val="92D050"/>
                <w:sz w:val="20"/>
                <w:szCs w:val="20"/>
              </w:rPr>
              <w:tab/>
              <w:t>189</w:t>
            </w:r>
          </w:p>
        </w:tc>
        <w:tc>
          <w:tcPr>
            <w:tcW w:w="4059" w:type="dxa"/>
          </w:tcPr>
          <w:p w:rsidR="00733DEB" w:rsidRPr="00A376B1" w:rsidRDefault="00733DEB" w:rsidP="004D0CFC">
            <w:pPr>
              <w:tabs>
                <w:tab w:val="right" w:pos="4711"/>
              </w:tabs>
              <w:autoSpaceDE w:val="0"/>
              <w:autoSpaceDN w:val="0"/>
              <w:adjustRightInd w:val="0"/>
              <w:rPr>
                <w:rFonts w:cstheme="minorHAnsi"/>
                <w:color w:val="92D050"/>
                <w:sz w:val="20"/>
                <w:szCs w:val="20"/>
              </w:rPr>
            </w:pPr>
          </w:p>
        </w:tc>
        <w:tc>
          <w:tcPr>
            <w:tcW w:w="4395" w:type="dxa"/>
          </w:tcPr>
          <w:p w:rsidR="00733DEB" w:rsidRPr="00C47BE3" w:rsidRDefault="00733DEB" w:rsidP="004D0CFC">
            <w:pPr>
              <w:rPr>
                <w:rFonts w:cstheme="minorHAnsi"/>
                <w:sz w:val="20"/>
                <w:szCs w:val="20"/>
              </w:rPr>
            </w:pPr>
          </w:p>
        </w:tc>
        <w:tc>
          <w:tcPr>
            <w:tcW w:w="2806" w:type="dxa"/>
          </w:tcPr>
          <w:p w:rsidR="00733DEB" w:rsidRPr="00A376B1" w:rsidRDefault="00733DEB" w:rsidP="004D0CFC">
            <w:pPr>
              <w:rPr>
                <w:rFonts w:cstheme="minorHAnsi"/>
                <w:sz w:val="20"/>
                <w:szCs w:val="20"/>
              </w:rPr>
            </w:pPr>
            <w:r w:rsidRPr="00A376B1">
              <w:rPr>
                <w:rFonts w:cstheme="minorHAnsi"/>
                <w:sz w:val="20"/>
                <w:szCs w:val="20"/>
              </w:rPr>
              <w:t>Auf diesen Seiten werden alle Lerninhalte früherer Kapitel und Schuljahre wiederholt.</w:t>
            </w:r>
          </w:p>
        </w:tc>
      </w:tr>
    </w:tbl>
    <w:p w:rsidR="00733DEB" w:rsidRPr="00C66D52" w:rsidRDefault="00733DEB" w:rsidP="00864AB1">
      <w:pPr>
        <w:rPr>
          <w:rFonts w:cstheme="minorHAnsi"/>
          <w:b/>
        </w:rPr>
      </w:pPr>
    </w:p>
    <w:sectPr w:rsidR="00733DEB" w:rsidRPr="00C66D52" w:rsidSect="001E4DB4">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5F0" w:rsidRDefault="003F05F0" w:rsidP="00E80CEE">
      <w:pPr>
        <w:spacing w:after="0" w:line="240" w:lineRule="auto"/>
      </w:pPr>
      <w:r>
        <w:separator/>
      </w:r>
    </w:p>
  </w:endnote>
  <w:endnote w:type="continuationSeparator" w:id="0">
    <w:p w:rsidR="003F05F0" w:rsidRDefault="003F05F0" w:rsidP="00E80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8CC" w:rsidRDefault="002058CC">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5F0" w:rsidRPr="00E80CEE" w:rsidRDefault="003F05F0" w:rsidP="00C2182F">
    <w:pPr>
      <w:pStyle w:val="Fuzeile"/>
      <w:pBdr>
        <w:top w:val="single" w:sz="4" w:space="1" w:color="auto"/>
      </w:pBdr>
      <w:tabs>
        <w:tab w:val="clear" w:pos="4536"/>
        <w:tab w:val="clear" w:pos="9072"/>
        <w:tab w:val="left" w:pos="851"/>
        <w:tab w:val="right" w:pos="14558"/>
      </w:tabs>
      <w:rPr>
        <w:sz w:val="14"/>
        <w:szCs w:val="14"/>
      </w:rPr>
    </w:pPr>
    <w:r>
      <w:rPr>
        <w:noProof/>
        <w:sz w:val="14"/>
        <w:szCs w:val="14"/>
        <w:lang w:eastAsia="de-DE"/>
      </w:rPr>
      <w:drawing>
        <wp:inline distT="0" distB="0" distL="0" distR="0">
          <wp:extent cx="402609" cy="402609"/>
          <wp:effectExtent l="0" t="0" r="0" b="0"/>
          <wp:docPr id="1" name="Grafik 1" descr="H:\Logo Thüringen\Regelschule\8431\Bilder\Neuer Ordner\CCBLogo4c12mm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 Thüringen\Regelschule\8431\Bilder\Neuer Ordner\CCBLogo4c12mmklei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617" cy="402617"/>
                  </a:xfrm>
                  <a:prstGeom prst="rect">
                    <a:avLst/>
                  </a:prstGeom>
                  <a:noFill/>
                  <a:ln>
                    <a:noFill/>
                  </a:ln>
                </pic:spPr>
              </pic:pic>
            </a:graphicData>
          </a:graphic>
        </wp:inline>
      </w:drawing>
    </w:r>
    <w:r>
      <w:rPr>
        <w:sz w:val="14"/>
        <w:szCs w:val="14"/>
      </w:rPr>
      <w:tab/>
      <w:t>©</w:t>
    </w:r>
    <w:r w:rsidR="002058CC">
      <w:rPr>
        <w:sz w:val="14"/>
        <w:szCs w:val="14"/>
      </w:rPr>
      <w:t xml:space="preserve"> </w:t>
    </w:r>
    <w:proofErr w:type="spellStart"/>
    <w:r w:rsidR="002058CC">
      <w:rPr>
        <w:sz w:val="14"/>
        <w:szCs w:val="14"/>
      </w:rPr>
      <w:t>C.C.</w:t>
    </w:r>
    <w:r w:rsidRPr="00E80CEE">
      <w:rPr>
        <w:sz w:val="14"/>
        <w:szCs w:val="14"/>
      </w:rPr>
      <w:t>Buchners</w:t>
    </w:r>
    <w:proofErr w:type="spellEnd"/>
    <w:r w:rsidRPr="00E80CEE">
      <w:rPr>
        <w:sz w:val="14"/>
        <w:szCs w:val="14"/>
      </w:rPr>
      <w:t xml:space="preserve"> Verlag, Bamberg, 2012 | www.ccbuchner.de | Alle Rechte vorbehalten. Von dieser Druckvorlage ist die Vervielfältigung für den eigenen Unterrichtsgebrauch gestattet. Die Kopiergebühren sind abgegolten.</w:t>
    </w:r>
    <w:r>
      <w:rPr>
        <w:sz w:val="14"/>
        <w:szCs w:val="14"/>
      </w:rPr>
      <w:tab/>
    </w:r>
    <w:r w:rsidR="00BF412A">
      <w:fldChar w:fldCharType="begin"/>
    </w:r>
    <w:r>
      <w:instrText>PAGE   \* MERGEFORMAT</w:instrText>
    </w:r>
    <w:r w:rsidR="00BF412A">
      <w:fldChar w:fldCharType="separate"/>
    </w:r>
    <w:r w:rsidR="002058CC">
      <w:rPr>
        <w:noProof/>
      </w:rPr>
      <w:t>1</w:t>
    </w:r>
    <w:r w:rsidR="00BF412A">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8CC" w:rsidRDefault="002058C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5F0" w:rsidRDefault="003F05F0" w:rsidP="00E80CEE">
      <w:pPr>
        <w:spacing w:after="0" w:line="240" w:lineRule="auto"/>
      </w:pPr>
      <w:r>
        <w:separator/>
      </w:r>
    </w:p>
  </w:footnote>
  <w:footnote w:type="continuationSeparator" w:id="0">
    <w:p w:rsidR="003F05F0" w:rsidRDefault="003F05F0" w:rsidP="00E80C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8CC" w:rsidRDefault="002058CC">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8CC" w:rsidRDefault="002058CC">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8CC" w:rsidRDefault="002058C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8E4"/>
    <w:multiLevelType w:val="hybridMultilevel"/>
    <w:tmpl w:val="D188D7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780633C"/>
    <w:multiLevelType w:val="hybridMultilevel"/>
    <w:tmpl w:val="81EA6826"/>
    <w:lvl w:ilvl="0" w:tplc="2B282B5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560379"/>
    <w:multiLevelType w:val="hybridMultilevel"/>
    <w:tmpl w:val="FACAA008"/>
    <w:lvl w:ilvl="0" w:tplc="BD2236A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0C519EC"/>
    <w:multiLevelType w:val="hybridMultilevel"/>
    <w:tmpl w:val="71BC91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142336D"/>
    <w:multiLevelType w:val="hybridMultilevel"/>
    <w:tmpl w:val="58842C94"/>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490FC6"/>
    <w:multiLevelType w:val="hybridMultilevel"/>
    <w:tmpl w:val="A3F45E00"/>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3164827"/>
    <w:multiLevelType w:val="hybridMultilevel"/>
    <w:tmpl w:val="61C647F4"/>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5FA2EB8"/>
    <w:multiLevelType w:val="hybridMultilevel"/>
    <w:tmpl w:val="2C9CCFF0"/>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E193790"/>
    <w:multiLevelType w:val="hybridMultilevel"/>
    <w:tmpl w:val="06A0A186"/>
    <w:lvl w:ilvl="0" w:tplc="BD2236A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2F644AA"/>
    <w:multiLevelType w:val="hybridMultilevel"/>
    <w:tmpl w:val="990042C8"/>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060FCC"/>
    <w:multiLevelType w:val="hybridMultilevel"/>
    <w:tmpl w:val="029C80DA"/>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4B5463"/>
    <w:multiLevelType w:val="hybridMultilevel"/>
    <w:tmpl w:val="633C8D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E8C5346"/>
    <w:multiLevelType w:val="hybridMultilevel"/>
    <w:tmpl w:val="C246A5BC"/>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0071D75"/>
    <w:multiLevelType w:val="hybridMultilevel"/>
    <w:tmpl w:val="F05C9E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422F5995"/>
    <w:multiLevelType w:val="hybridMultilevel"/>
    <w:tmpl w:val="11A8A204"/>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5F32D8F"/>
    <w:multiLevelType w:val="hybridMultilevel"/>
    <w:tmpl w:val="F282F72E"/>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C6C2130"/>
    <w:multiLevelType w:val="hybridMultilevel"/>
    <w:tmpl w:val="71C4F8B2"/>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E710E9A"/>
    <w:multiLevelType w:val="hybridMultilevel"/>
    <w:tmpl w:val="C978AE7E"/>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3E256ED"/>
    <w:multiLevelType w:val="hybridMultilevel"/>
    <w:tmpl w:val="227C51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9044252"/>
    <w:multiLevelType w:val="hybridMultilevel"/>
    <w:tmpl w:val="0FD01124"/>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9B121FA"/>
    <w:multiLevelType w:val="hybridMultilevel"/>
    <w:tmpl w:val="38EE823E"/>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C6856E6"/>
    <w:multiLevelType w:val="hybridMultilevel"/>
    <w:tmpl w:val="79CE5CA8"/>
    <w:lvl w:ilvl="0" w:tplc="2B282B5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628555BC"/>
    <w:multiLevelType w:val="hybridMultilevel"/>
    <w:tmpl w:val="CFB4E1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68A00D92"/>
    <w:multiLevelType w:val="hybridMultilevel"/>
    <w:tmpl w:val="68C02A7A"/>
    <w:lvl w:ilvl="0" w:tplc="BD2236A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D4C3D70"/>
    <w:multiLevelType w:val="hybridMultilevel"/>
    <w:tmpl w:val="76DC6524"/>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E1F7A7D"/>
    <w:multiLevelType w:val="hybridMultilevel"/>
    <w:tmpl w:val="B72EDA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6E475E37"/>
    <w:multiLevelType w:val="hybridMultilevel"/>
    <w:tmpl w:val="65CA97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E981285"/>
    <w:multiLevelType w:val="hybridMultilevel"/>
    <w:tmpl w:val="A1384C06"/>
    <w:lvl w:ilvl="0" w:tplc="BD2236A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2795B74"/>
    <w:multiLevelType w:val="hybridMultilevel"/>
    <w:tmpl w:val="1936B1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732C1CFE"/>
    <w:multiLevelType w:val="hybridMultilevel"/>
    <w:tmpl w:val="F06AD4C0"/>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8ED5BE2"/>
    <w:multiLevelType w:val="hybridMultilevel"/>
    <w:tmpl w:val="80ACC584"/>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9935CEC"/>
    <w:multiLevelType w:val="hybridMultilevel"/>
    <w:tmpl w:val="06122242"/>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F1F13A7"/>
    <w:multiLevelType w:val="hybridMultilevel"/>
    <w:tmpl w:val="2772C728"/>
    <w:lvl w:ilvl="0" w:tplc="4D8A136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25"/>
  </w:num>
  <w:num w:numId="4">
    <w:abstractNumId w:val="1"/>
  </w:num>
  <w:num w:numId="5">
    <w:abstractNumId w:val="3"/>
  </w:num>
  <w:num w:numId="6">
    <w:abstractNumId w:val="13"/>
  </w:num>
  <w:num w:numId="7">
    <w:abstractNumId w:val="26"/>
  </w:num>
  <w:num w:numId="8">
    <w:abstractNumId w:val="2"/>
  </w:num>
  <w:num w:numId="9">
    <w:abstractNumId w:val="8"/>
  </w:num>
  <w:num w:numId="10">
    <w:abstractNumId w:val="23"/>
  </w:num>
  <w:num w:numId="11">
    <w:abstractNumId w:val="27"/>
  </w:num>
  <w:num w:numId="12">
    <w:abstractNumId w:val="22"/>
  </w:num>
  <w:num w:numId="13">
    <w:abstractNumId w:val="31"/>
  </w:num>
  <w:num w:numId="14">
    <w:abstractNumId w:val="17"/>
  </w:num>
  <w:num w:numId="15">
    <w:abstractNumId w:val="20"/>
  </w:num>
  <w:num w:numId="16">
    <w:abstractNumId w:val="30"/>
  </w:num>
  <w:num w:numId="17">
    <w:abstractNumId w:val="18"/>
  </w:num>
  <w:num w:numId="18">
    <w:abstractNumId w:val="0"/>
  </w:num>
  <w:num w:numId="19">
    <w:abstractNumId w:val="11"/>
  </w:num>
  <w:num w:numId="20">
    <w:abstractNumId w:val="28"/>
  </w:num>
  <w:num w:numId="21">
    <w:abstractNumId w:val="29"/>
  </w:num>
  <w:num w:numId="22">
    <w:abstractNumId w:val="15"/>
  </w:num>
  <w:num w:numId="23">
    <w:abstractNumId w:val="14"/>
  </w:num>
  <w:num w:numId="24">
    <w:abstractNumId w:val="7"/>
  </w:num>
  <w:num w:numId="25">
    <w:abstractNumId w:val="4"/>
  </w:num>
  <w:num w:numId="26">
    <w:abstractNumId w:val="16"/>
  </w:num>
  <w:num w:numId="27">
    <w:abstractNumId w:val="5"/>
  </w:num>
  <w:num w:numId="28">
    <w:abstractNumId w:val="32"/>
  </w:num>
  <w:num w:numId="29">
    <w:abstractNumId w:val="12"/>
  </w:num>
  <w:num w:numId="30">
    <w:abstractNumId w:val="10"/>
  </w:num>
  <w:num w:numId="31">
    <w:abstractNumId w:val="19"/>
  </w:num>
  <w:num w:numId="32">
    <w:abstractNumId w:val="24"/>
  </w:num>
  <w:num w:numId="33">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hdrShapeDefaults>
    <o:shapedefaults v:ext="edit" spidmax="47105">
      <o:colormenu v:ext="edit" strokecolor="none [3212]"/>
    </o:shapedefaults>
  </w:hdrShapeDefaults>
  <w:footnotePr>
    <w:footnote w:id="-1"/>
    <w:footnote w:id="0"/>
  </w:footnotePr>
  <w:endnotePr>
    <w:endnote w:id="-1"/>
    <w:endnote w:id="0"/>
  </w:endnotePr>
  <w:compat/>
  <w:rsids>
    <w:rsidRoot w:val="00315663"/>
    <w:rsid w:val="00003D44"/>
    <w:rsid w:val="00010583"/>
    <w:rsid w:val="00013E1B"/>
    <w:rsid w:val="00021855"/>
    <w:rsid w:val="00033041"/>
    <w:rsid w:val="00037ADD"/>
    <w:rsid w:val="0004028C"/>
    <w:rsid w:val="00054144"/>
    <w:rsid w:val="00054275"/>
    <w:rsid w:val="00063500"/>
    <w:rsid w:val="000709EA"/>
    <w:rsid w:val="000751E1"/>
    <w:rsid w:val="0007640B"/>
    <w:rsid w:val="00087DF8"/>
    <w:rsid w:val="00094939"/>
    <w:rsid w:val="000A0381"/>
    <w:rsid w:val="000A1C26"/>
    <w:rsid w:val="000E052D"/>
    <w:rsid w:val="000E10B4"/>
    <w:rsid w:val="000E3ABF"/>
    <w:rsid w:val="000E3D70"/>
    <w:rsid w:val="000E4668"/>
    <w:rsid w:val="00101281"/>
    <w:rsid w:val="00105AE5"/>
    <w:rsid w:val="00110CD2"/>
    <w:rsid w:val="00133464"/>
    <w:rsid w:val="0014036F"/>
    <w:rsid w:val="00140D53"/>
    <w:rsid w:val="001415D1"/>
    <w:rsid w:val="001424EF"/>
    <w:rsid w:val="00145F67"/>
    <w:rsid w:val="0015595E"/>
    <w:rsid w:val="0016256B"/>
    <w:rsid w:val="00180FC4"/>
    <w:rsid w:val="00181F0E"/>
    <w:rsid w:val="001963C6"/>
    <w:rsid w:val="001A0BFD"/>
    <w:rsid w:val="001B2066"/>
    <w:rsid w:val="001B207F"/>
    <w:rsid w:val="001B70C0"/>
    <w:rsid w:val="001C58A0"/>
    <w:rsid w:val="001C7493"/>
    <w:rsid w:val="001D3773"/>
    <w:rsid w:val="001D5E19"/>
    <w:rsid w:val="001E062C"/>
    <w:rsid w:val="001E4DB4"/>
    <w:rsid w:val="001F0AA4"/>
    <w:rsid w:val="001F419A"/>
    <w:rsid w:val="001F5AB0"/>
    <w:rsid w:val="0020186C"/>
    <w:rsid w:val="002058CC"/>
    <w:rsid w:val="0021009E"/>
    <w:rsid w:val="002146D5"/>
    <w:rsid w:val="00216FBA"/>
    <w:rsid w:val="00220454"/>
    <w:rsid w:val="00222A2B"/>
    <w:rsid w:val="002316F0"/>
    <w:rsid w:val="002407CD"/>
    <w:rsid w:val="002430FF"/>
    <w:rsid w:val="0024464A"/>
    <w:rsid w:val="00266E50"/>
    <w:rsid w:val="002744A5"/>
    <w:rsid w:val="00281417"/>
    <w:rsid w:val="002814A1"/>
    <w:rsid w:val="002933BC"/>
    <w:rsid w:val="00295D9B"/>
    <w:rsid w:val="002A2328"/>
    <w:rsid w:val="002B21E6"/>
    <w:rsid w:val="002C501E"/>
    <w:rsid w:val="002C7855"/>
    <w:rsid w:val="002D380D"/>
    <w:rsid w:val="002D42EC"/>
    <w:rsid w:val="002E5FF9"/>
    <w:rsid w:val="002E6AC6"/>
    <w:rsid w:val="002E7845"/>
    <w:rsid w:val="002F2C06"/>
    <w:rsid w:val="002F6AC3"/>
    <w:rsid w:val="003020E0"/>
    <w:rsid w:val="00302FFB"/>
    <w:rsid w:val="00303BB9"/>
    <w:rsid w:val="00315663"/>
    <w:rsid w:val="0034332C"/>
    <w:rsid w:val="003436C3"/>
    <w:rsid w:val="00351C85"/>
    <w:rsid w:val="0036239E"/>
    <w:rsid w:val="00366A90"/>
    <w:rsid w:val="003715E2"/>
    <w:rsid w:val="00375102"/>
    <w:rsid w:val="0037668F"/>
    <w:rsid w:val="00391B9E"/>
    <w:rsid w:val="00391DE5"/>
    <w:rsid w:val="00397568"/>
    <w:rsid w:val="003A64CB"/>
    <w:rsid w:val="003B64D2"/>
    <w:rsid w:val="003C0B4D"/>
    <w:rsid w:val="003C7492"/>
    <w:rsid w:val="003D2C13"/>
    <w:rsid w:val="003F05F0"/>
    <w:rsid w:val="003F5BBD"/>
    <w:rsid w:val="00403788"/>
    <w:rsid w:val="00404CA6"/>
    <w:rsid w:val="00407BE6"/>
    <w:rsid w:val="004140B8"/>
    <w:rsid w:val="004165D2"/>
    <w:rsid w:val="00425327"/>
    <w:rsid w:val="00426073"/>
    <w:rsid w:val="004310CA"/>
    <w:rsid w:val="004513B8"/>
    <w:rsid w:val="00456053"/>
    <w:rsid w:val="00464226"/>
    <w:rsid w:val="00466C2F"/>
    <w:rsid w:val="00475AB9"/>
    <w:rsid w:val="00475CD8"/>
    <w:rsid w:val="00483A10"/>
    <w:rsid w:val="004A44F6"/>
    <w:rsid w:val="004B543E"/>
    <w:rsid w:val="004D0CFC"/>
    <w:rsid w:val="004F06AD"/>
    <w:rsid w:val="004F4B3C"/>
    <w:rsid w:val="00507401"/>
    <w:rsid w:val="00510EAE"/>
    <w:rsid w:val="005427D0"/>
    <w:rsid w:val="00545C7C"/>
    <w:rsid w:val="00553ECE"/>
    <w:rsid w:val="005555AF"/>
    <w:rsid w:val="00557846"/>
    <w:rsid w:val="005601C5"/>
    <w:rsid w:val="00563524"/>
    <w:rsid w:val="00567030"/>
    <w:rsid w:val="00570533"/>
    <w:rsid w:val="00576E9D"/>
    <w:rsid w:val="005A12A2"/>
    <w:rsid w:val="005A26AB"/>
    <w:rsid w:val="005B25C8"/>
    <w:rsid w:val="005B73EA"/>
    <w:rsid w:val="005C1408"/>
    <w:rsid w:val="005C1C3B"/>
    <w:rsid w:val="005C4B73"/>
    <w:rsid w:val="005C50D9"/>
    <w:rsid w:val="005D0C80"/>
    <w:rsid w:val="005D2F31"/>
    <w:rsid w:val="005E7EEA"/>
    <w:rsid w:val="005F3A56"/>
    <w:rsid w:val="005F484E"/>
    <w:rsid w:val="005F6689"/>
    <w:rsid w:val="005F7E86"/>
    <w:rsid w:val="006059A6"/>
    <w:rsid w:val="00622276"/>
    <w:rsid w:val="0062674E"/>
    <w:rsid w:val="00627B60"/>
    <w:rsid w:val="00630732"/>
    <w:rsid w:val="00643207"/>
    <w:rsid w:val="00643312"/>
    <w:rsid w:val="006525B0"/>
    <w:rsid w:val="00653520"/>
    <w:rsid w:val="006604D9"/>
    <w:rsid w:val="006609B3"/>
    <w:rsid w:val="00661196"/>
    <w:rsid w:val="00676A86"/>
    <w:rsid w:val="006A11C5"/>
    <w:rsid w:val="006A6520"/>
    <w:rsid w:val="006B4A18"/>
    <w:rsid w:val="006B4C1D"/>
    <w:rsid w:val="006C403D"/>
    <w:rsid w:val="006C5838"/>
    <w:rsid w:val="006C7B36"/>
    <w:rsid w:val="006D6DD6"/>
    <w:rsid w:val="006E618E"/>
    <w:rsid w:val="00704065"/>
    <w:rsid w:val="00704AB2"/>
    <w:rsid w:val="00707735"/>
    <w:rsid w:val="00720840"/>
    <w:rsid w:val="00722951"/>
    <w:rsid w:val="00724715"/>
    <w:rsid w:val="00726D31"/>
    <w:rsid w:val="00733DEB"/>
    <w:rsid w:val="00743F6C"/>
    <w:rsid w:val="00744949"/>
    <w:rsid w:val="007473C9"/>
    <w:rsid w:val="00747D0B"/>
    <w:rsid w:val="0075175E"/>
    <w:rsid w:val="007529A9"/>
    <w:rsid w:val="00755CC7"/>
    <w:rsid w:val="00765B68"/>
    <w:rsid w:val="00772FCA"/>
    <w:rsid w:val="00773FC0"/>
    <w:rsid w:val="007754FB"/>
    <w:rsid w:val="0078054B"/>
    <w:rsid w:val="00797ECA"/>
    <w:rsid w:val="007B185E"/>
    <w:rsid w:val="007B4B88"/>
    <w:rsid w:val="007C0286"/>
    <w:rsid w:val="007C0F14"/>
    <w:rsid w:val="007D29BE"/>
    <w:rsid w:val="007E37E2"/>
    <w:rsid w:val="007F08C7"/>
    <w:rsid w:val="007F1DA0"/>
    <w:rsid w:val="007F377D"/>
    <w:rsid w:val="007F4E97"/>
    <w:rsid w:val="00805954"/>
    <w:rsid w:val="00815C92"/>
    <w:rsid w:val="0081687E"/>
    <w:rsid w:val="00817F40"/>
    <w:rsid w:val="00821A7A"/>
    <w:rsid w:val="00822221"/>
    <w:rsid w:val="008317B1"/>
    <w:rsid w:val="00844252"/>
    <w:rsid w:val="00864AB1"/>
    <w:rsid w:val="00866BC3"/>
    <w:rsid w:val="008725D6"/>
    <w:rsid w:val="0087418A"/>
    <w:rsid w:val="008806AB"/>
    <w:rsid w:val="00891EA5"/>
    <w:rsid w:val="00895C7A"/>
    <w:rsid w:val="008A1CD1"/>
    <w:rsid w:val="008A3A4B"/>
    <w:rsid w:val="008C20D7"/>
    <w:rsid w:val="008C5D8C"/>
    <w:rsid w:val="008E66FE"/>
    <w:rsid w:val="00904B00"/>
    <w:rsid w:val="00931D76"/>
    <w:rsid w:val="00933B8C"/>
    <w:rsid w:val="00935D83"/>
    <w:rsid w:val="00942B96"/>
    <w:rsid w:val="00950EA7"/>
    <w:rsid w:val="00966029"/>
    <w:rsid w:val="009676E7"/>
    <w:rsid w:val="00970506"/>
    <w:rsid w:val="00975359"/>
    <w:rsid w:val="0098163B"/>
    <w:rsid w:val="00985366"/>
    <w:rsid w:val="00994A66"/>
    <w:rsid w:val="00994B3D"/>
    <w:rsid w:val="009A605B"/>
    <w:rsid w:val="009B1AAD"/>
    <w:rsid w:val="009B6985"/>
    <w:rsid w:val="009C4B8D"/>
    <w:rsid w:val="009C6EA7"/>
    <w:rsid w:val="009D3264"/>
    <w:rsid w:val="009E06AE"/>
    <w:rsid w:val="009E4B2E"/>
    <w:rsid w:val="009F0EC0"/>
    <w:rsid w:val="009F1043"/>
    <w:rsid w:val="009F4EA6"/>
    <w:rsid w:val="00A02F0F"/>
    <w:rsid w:val="00A103F8"/>
    <w:rsid w:val="00A1089F"/>
    <w:rsid w:val="00A27868"/>
    <w:rsid w:val="00A31B54"/>
    <w:rsid w:val="00A33C5E"/>
    <w:rsid w:val="00A351BD"/>
    <w:rsid w:val="00A36ED3"/>
    <w:rsid w:val="00A376B1"/>
    <w:rsid w:val="00A47F14"/>
    <w:rsid w:val="00A547A4"/>
    <w:rsid w:val="00A57991"/>
    <w:rsid w:val="00A66A9F"/>
    <w:rsid w:val="00A7068E"/>
    <w:rsid w:val="00A70C7C"/>
    <w:rsid w:val="00A70F52"/>
    <w:rsid w:val="00A748AC"/>
    <w:rsid w:val="00A80B56"/>
    <w:rsid w:val="00A87F13"/>
    <w:rsid w:val="00A90370"/>
    <w:rsid w:val="00AA1631"/>
    <w:rsid w:val="00AA2832"/>
    <w:rsid w:val="00AB1B27"/>
    <w:rsid w:val="00AB3300"/>
    <w:rsid w:val="00AB39FA"/>
    <w:rsid w:val="00AB4F28"/>
    <w:rsid w:val="00AB750D"/>
    <w:rsid w:val="00AC059F"/>
    <w:rsid w:val="00AC1020"/>
    <w:rsid w:val="00AD1D89"/>
    <w:rsid w:val="00AD393F"/>
    <w:rsid w:val="00AD6D25"/>
    <w:rsid w:val="00AE30C1"/>
    <w:rsid w:val="00AE5A1A"/>
    <w:rsid w:val="00B06CB7"/>
    <w:rsid w:val="00B07DBD"/>
    <w:rsid w:val="00B15818"/>
    <w:rsid w:val="00B444D0"/>
    <w:rsid w:val="00B46B86"/>
    <w:rsid w:val="00B52011"/>
    <w:rsid w:val="00B555C5"/>
    <w:rsid w:val="00B55D41"/>
    <w:rsid w:val="00B604F5"/>
    <w:rsid w:val="00B63F1A"/>
    <w:rsid w:val="00B72DFC"/>
    <w:rsid w:val="00B73F25"/>
    <w:rsid w:val="00B756B9"/>
    <w:rsid w:val="00B9328F"/>
    <w:rsid w:val="00BA0520"/>
    <w:rsid w:val="00BA0758"/>
    <w:rsid w:val="00BA17FE"/>
    <w:rsid w:val="00BC23AC"/>
    <w:rsid w:val="00BC245B"/>
    <w:rsid w:val="00BD11BF"/>
    <w:rsid w:val="00BD3723"/>
    <w:rsid w:val="00BE1B3B"/>
    <w:rsid w:val="00BE2B2C"/>
    <w:rsid w:val="00BF252F"/>
    <w:rsid w:val="00BF412A"/>
    <w:rsid w:val="00C01BB4"/>
    <w:rsid w:val="00C04187"/>
    <w:rsid w:val="00C05ABC"/>
    <w:rsid w:val="00C1111B"/>
    <w:rsid w:val="00C13BB2"/>
    <w:rsid w:val="00C16713"/>
    <w:rsid w:val="00C2182F"/>
    <w:rsid w:val="00C23F91"/>
    <w:rsid w:val="00C318E7"/>
    <w:rsid w:val="00C34846"/>
    <w:rsid w:val="00C47BE3"/>
    <w:rsid w:val="00C55264"/>
    <w:rsid w:val="00C559D0"/>
    <w:rsid w:val="00C57162"/>
    <w:rsid w:val="00C60797"/>
    <w:rsid w:val="00C61EB5"/>
    <w:rsid w:val="00C66D52"/>
    <w:rsid w:val="00C71014"/>
    <w:rsid w:val="00C71277"/>
    <w:rsid w:val="00C71B05"/>
    <w:rsid w:val="00C773C0"/>
    <w:rsid w:val="00C77E5C"/>
    <w:rsid w:val="00C8216C"/>
    <w:rsid w:val="00C828FE"/>
    <w:rsid w:val="00CA05A4"/>
    <w:rsid w:val="00CD7E8D"/>
    <w:rsid w:val="00CE2AB3"/>
    <w:rsid w:val="00CE380E"/>
    <w:rsid w:val="00CF02E9"/>
    <w:rsid w:val="00D0771B"/>
    <w:rsid w:val="00D2284D"/>
    <w:rsid w:val="00D23D68"/>
    <w:rsid w:val="00D36814"/>
    <w:rsid w:val="00D36B7F"/>
    <w:rsid w:val="00D55F7A"/>
    <w:rsid w:val="00D63A9D"/>
    <w:rsid w:val="00D81178"/>
    <w:rsid w:val="00D83C83"/>
    <w:rsid w:val="00D91128"/>
    <w:rsid w:val="00D971C8"/>
    <w:rsid w:val="00DB1977"/>
    <w:rsid w:val="00DC2C70"/>
    <w:rsid w:val="00DC7F54"/>
    <w:rsid w:val="00DD37CE"/>
    <w:rsid w:val="00DD61CA"/>
    <w:rsid w:val="00DE7E30"/>
    <w:rsid w:val="00DF47E7"/>
    <w:rsid w:val="00E11F46"/>
    <w:rsid w:val="00E12928"/>
    <w:rsid w:val="00E15304"/>
    <w:rsid w:val="00E30331"/>
    <w:rsid w:val="00E325BD"/>
    <w:rsid w:val="00E336D6"/>
    <w:rsid w:val="00E33822"/>
    <w:rsid w:val="00E447C3"/>
    <w:rsid w:val="00E56BCB"/>
    <w:rsid w:val="00E60F08"/>
    <w:rsid w:val="00E77A07"/>
    <w:rsid w:val="00E80CEE"/>
    <w:rsid w:val="00E80EE9"/>
    <w:rsid w:val="00E81F55"/>
    <w:rsid w:val="00E930BF"/>
    <w:rsid w:val="00E935A3"/>
    <w:rsid w:val="00EA24D3"/>
    <w:rsid w:val="00EA68DD"/>
    <w:rsid w:val="00EC3D0D"/>
    <w:rsid w:val="00EC4DAC"/>
    <w:rsid w:val="00EC7499"/>
    <w:rsid w:val="00EF08DF"/>
    <w:rsid w:val="00EF0E1A"/>
    <w:rsid w:val="00F108CE"/>
    <w:rsid w:val="00F10E59"/>
    <w:rsid w:val="00F20189"/>
    <w:rsid w:val="00F21A6E"/>
    <w:rsid w:val="00F34D47"/>
    <w:rsid w:val="00F37A0C"/>
    <w:rsid w:val="00F4138F"/>
    <w:rsid w:val="00F4292D"/>
    <w:rsid w:val="00F5201C"/>
    <w:rsid w:val="00F7318B"/>
    <w:rsid w:val="00F83010"/>
    <w:rsid w:val="00F92C06"/>
    <w:rsid w:val="00F9629A"/>
    <w:rsid w:val="00FB2F94"/>
    <w:rsid w:val="00FB435D"/>
    <w:rsid w:val="00FC15E5"/>
    <w:rsid w:val="00FC2FD9"/>
    <w:rsid w:val="00FC691D"/>
    <w:rsid w:val="00FD69D9"/>
    <w:rsid w:val="00FE73CE"/>
    <w:rsid w:val="00FE7FB6"/>
    <w:rsid w:val="00FF3F4F"/>
    <w:rsid w:val="00FF6AD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24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315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315663"/>
    <w:pPr>
      <w:ind w:left="720"/>
      <w:contextualSpacing/>
    </w:pPr>
  </w:style>
  <w:style w:type="paragraph" w:styleId="Kopfzeile">
    <w:name w:val="header"/>
    <w:basedOn w:val="Standard"/>
    <w:link w:val="KopfzeileZchn"/>
    <w:uiPriority w:val="99"/>
    <w:unhideWhenUsed/>
    <w:rsid w:val="00E80C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CEE"/>
  </w:style>
  <w:style w:type="paragraph" w:styleId="Fuzeile">
    <w:name w:val="footer"/>
    <w:basedOn w:val="Standard"/>
    <w:link w:val="FuzeileZchn"/>
    <w:uiPriority w:val="99"/>
    <w:unhideWhenUsed/>
    <w:rsid w:val="00E80C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CEE"/>
  </w:style>
  <w:style w:type="character" w:styleId="Hyperlink">
    <w:name w:val="Hyperlink"/>
    <w:basedOn w:val="Absatz-Standardschriftart"/>
    <w:uiPriority w:val="99"/>
    <w:unhideWhenUsed/>
    <w:rsid w:val="00E80CEE"/>
    <w:rPr>
      <w:color w:val="0000FF" w:themeColor="hyperlink"/>
      <w:u w:val="single"/>
    </w:rPr>
  </w:style>
  <w:style w:type="paragraph" w:styleId="Sprechblasentext">
    <w:name w:val="Balloon Text"/>
    <w:basedOn w:val="Standard"/>
    <w:link w:val="SprechblasentextZchn"/>
    <w:uiPriority w:val="99"/>
    <w:semiHidden/>
    <w:unhideWhenUsed/>
    <w:rsid w:val="001C58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58A0"/>
    <w:rPr>
      <w:rFonts w:ascii="Tahoma" w:hAnsi="Tahoma" w:cs="Tahoma"/>
      <w:sz w:val="16"/>
      <w:szCs w:val="16"/>
    </w:rPr>
  </w:style>
  <w:style w:type="paragraph" w:customStyle="1" w:styleId="A0E349F008B644AAB6A282E0D042D17E">
    <w:name w:val="A0E349F008B644AAB6A282E0D042D17E"/>
    <w:rsid w:val="001C58A0"/>
    <w:rPr>
      <w:rFonts w:eastAsiaTheme="minorEastAsia"/>
      <w:lang w:eastAsia="de-DE"/>
    </w:rPr>
  </w:style>
  <w:style w:type="character" w:styleId="Platzhaltertext">
    <w:name w:val="Placeholder Text"/>
    <w:basedOn w:val="Absatz-Standardschriftart"/>
    <w:uiPriority w:val="99"/>
    <w:semiHidden/>
    <w:rsid w:val="007F1DA0"/>
    <w:rPr>
      <w:color w:val="808080"/>
    </w:rPr>
  </w:style>
  <w:style w:type="paragraph" w:styleId="NurText">
    <w:name w:val="Plain Text"/>
    <w:basedOn w:val="Standard"/>
    <w:link w:val="NurTextZchn"/>
    <w:uiPriority w:val="99"/>
    <w:semiHidden/>
    <w:unhideWhenUsed/>
    <w:rsid w:val="00E325BD"/>
    <w:pPr>
      <w:spacing w:after="0" w:line="240" w:lineRule="auto"/>
    </w:pPr>
    <w:rPr>
      <w:rFonts w:ascii="Times New Roman" w:hAnsi="Times New Roman"/>
      <w:szCs w:val="21"/>
    </w:rPr>
  </w:style>
  <w:style w:type="character" w:customStyle="1" w:styleId="NurTextZchn">
    <w:name w:val="Nur Text Zchn"/>
    <w:basedOn w:val="Absatz-Standardschriftart"/>
    <w:link w:val="NurText"/>
    <w:uiPriority w:val="99"/>
    <w:semiHidden/>
    <w:rsid w:val="00E325BD"/>
    <w:rPr>
      <w:rFonts w:ascii="Times New Roman" w:hAnsi="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24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156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315663"/>
    <w:pPr>
      <w:ind w:left="720"/>
      <w:contextualSpacing/>
    </w:pPr>
  </w:style>
  <w:style w:type="paragraph" w:styleId="Kopfzeile">
    <w:name w:val="header"/>
    <w:basedOn w:val="Standard"/>
    <w:link w:val="KopfzeileZchn"/>
    <w:uiPriority w:val="99"/>
    <w:unhideWhenUsed/>
    <w:rsid w:val="00E80C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CEE"/>
  </w:style>
  <w:style w:type="paragraph" w:styleId="Fuzeile">
    <w:name w:val="footer"/>
    <w:basedOn w:val="Standard"/>
    <w:link w:val="FuzeileZchn"/>
    <w:uiPriority w:val="99"/>
    <w:unhideWhenUsed/>
    <w:rsid w:val="00E80C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CEE"/>
  </w:style>
  <w:style w:type="character" w:styleId="Hyperlink">
    <w:name w:val="Hyperlink"/>
    <w:basedOn w:val="Absatz-Standardschriftart"/>
    <w:uiPriority w:val="99"/>
    <w:unhideWhenUsed/>
    <w:rsid w:val="00E80CEE"/>
    <w:rPr>
      <w:color w:val="0000FF" w:themeColor="hyperlink"/>
      <w:u w:val="single"/>
    </w:rPr>
  </w:style>
  <w:style w:type="paragraph" w:styleId="Sprechblasentext">
    <w:name w:val="Balloon Text"/>
    <w:basedOn w:val="Standard"/>
    <w:link w:val="SprechblasentextZchn"/>
    <w:uiPriority w:val="99"/>
    <w:semiHidden/>
    <w:unhideWhenUsed/>
    <w:rsid w:val="001C58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58A0"/>
    <w:rPr>
      <w:rFonts w:ascii="Tahoma" w:hAnsi="Tahoma" w:cs="Tahoma"/>
      <w:sz w:val="16"/>
      <w:szCs w:val="16"/>
    </w:rPr>
  </w:style>
  <w:style w:type="paragraph" w:customStyle="1" w:styleId="A0E349F008B644AAB6A282E0D042D17E">
    <w:name w:val="A0E349F008B644AAB6A282E0D042D17E"/>
    <w:rsid w:val="001C58A0"/>
    <w:rPr>
      <w:rFonts w:eastAsiaTheme="minorEastAsia"/>
      <w:lang w:eastAsia="de-DE"/>
    </w:rPr>
  </w:style>
  <w:style w:type="character" w:styleId="Platzhaltertext">
    <w:name w:val="Placeholder Text"/>
    <w:basedOn w:val="Absatz-Standardschriftart"/>
    <w:uiPriority w:val="99"/>
    <w:semiHidden/>
    <w:rsid w:val="007F1DA0"/>
    <w:rPr>
      <w:color w:val="808080"/>
    </w:rPr>
  </w:style>
  <w:style w:type="paragraph" w:styleId="NurText">
    <w:name w:val="Plain Text"/>
    <w:basedOn w:val="Standard"/>
    <w:link w:val="NurTextZchn"/>
    <w:uiPriority w:val="99"/>
    <w:semiHidden/>
    <w:unhideWhenUsed/>
    <w:rsid w:val="00E325BD"/>
    <w:pPr>
      <w:spacing w:after="0" w:line="240" w:lineRule="auto"/>
    </w:pPr>
    <w:rPr>
      <w:rFonts w:ascii="Times New Roman" w:hAnsi="Times New Roman"/>
      <w:szCs w:val="21"/>
    </w:rPr>
  </w:style>
  <w:style w:type="character" w:customStyle="1" w:styleId="NurTextZchn">
    <w:name w:val="Nur Text Zchn"/>
    <w:basedOn w:val="Absatz-Standardschriftart"/>
    <w:link w:val="NurText"/>
    <w:uiPriority w:val="99"/>
    <w:semiHidden/>
    <w:rsid w:val="00E325BD"/>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divs>
    <w:div w:id="2899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1.211/titel-15082_2_2/mathe_logo_regelschule_thueringen_8431.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192.168.1.211/titel-14797_2_2/mathe_logo_regelschule_thueringen_842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5CC35-774C-4868-BEAA-5C618EE6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6227</Words>
  <Characters>39235</Characters>
  <Application>Microsoft Office Word</Application>
  <DocSecurity>4</DocSecurity>
  <Lines>326</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 Buchners Verlag - Vollmer</dc:creator>
  <cp:lastModifiedBy> </cp:lastModifiedBy>
  <cp:revision>2</cp:revision>
  <cp:lastPrinted>2012-07-19T11:39:00Z</cp:lastPrinted>
  <dcterms:created xsi:type="dcterms:W3CDTF">2012-10-22T07:25:00Z</dcterms:created>
  <dcterms:modified xsi:type="dcterms:W3CDTF">2012-10-22T07:25:00Z</dcterms:modified>
</cp:coreProperties>
</file>