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3B29C5" w14:textId="7BD69A9F" w:rsidR="00B23521" w:rsidRPr="00B2654E" w:rsidRDefault="00B23521">
      <w:pPr>
        <w:rPr>
          <w:rFonts w:asciiTheme="majorHAnsi" w:hAnsiTheme="majorHAnsi" w:cstheme="majorHAnsi"/>
        </w:rPr>
      </w:pPr>
    </w:p>
    <w:sdt>
      <w:sdtPr>
        <w:rPr>
          <w:rFonts w:asciiTheme="majorHAnsi" w:hAnsiTheme="majorHAnsi" w:cstheme="majorHAnsi"/>
        </w:rPr>
        <w:id w:val="-668870003"/>
        <w:docPartObj>
          <w:docPartGallery w:val="Cover Pages"/>
          <w:docPartUnique/>
        </w:docPartObj>
      </w:sdtPr>
      <w:sdtEndPr>
        <w:rPr>
          <w:vertAlign w:val="subscript"/>
        </w:rPr>
      </w:sdtEndPr>
      <w:sdtContent>
        <w:p w14:paraId="03EDC008" w14:textId="49762278" w:rsidR="00D232DB" w:rsidRPr="00B2654E" w:rsidRDefault="006D0771">
          <w:pPr>
            <w:rPr>
              <w:rFonts w:asciiTheme="majorHAnsi" w:hAnsiTheme="majorHAnsi" w:cstheme="majorHAnsi"/>
            </w:rPr>
          </w:pPr>
          <w:r w:rsidRPr="00B2654E">
            <w:rPr>
              <w:rFonts w:asciiTheme="majorHAnsi" w:hAnsiTheme="majorHAnsi" w:cstheme="majorHAnsi"/>
              <w:noProof/>
            </w:rPr>
            <mc:AlternateContent>
              <mc:Choice Requires="wps">
                <w:drawing>
                  <wp:anchor distT="0" distB="0" distL="114300" distR="114300" simplePos="0" relativeHeight="251670528" behindDoc="0" locked="1" layoutInCell="0" allowOverlap="1" wp14:anchorId="656D241A" wp14:editId="270EDD67">
                    <wp:simplePos x="0" y="0"/>
                    <wp:positionH relativeFrom="page">
                      <wp:posOffset>428625</wp:posOffset>
                    </wp:positionH>
                    <wp:positionV relativeFrom="page">
                      <wp:posOffset>9734550</wp:posOffset>
                    </wp:positionV>
                    <wp:extent cx="6675120" cy="393065"/>
                    <wp:effectExtent l="0" t="0" r="0" b="6985"/>
                    <wp:wrapNone/>
                    <wp:docPr id="96" name="Rectangle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675120" cy="3930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rFonts w:asciiTheme="majorHAnsi" w:hAnsiTheme="majorHAnsi"/>
                                    <w:b/>
                                    <w:bCs/>
                                    <w:color w:val="548DD4" w:themeColor="text2" w:themeTint="99"/>
                                    <w:spacing w:val="60"/>
                                    <w:sz w:val="20"/>
                                    <w:szCs w:val="20"/>
                                  </w:rPr>
                                  <w:alias w:val="Firmenadresse"/>
                                  <w:id w:val="-1248728923"/>
                                  <w:showingPlcHdr/>
    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    <w:text/>
                                </w:sdtPr>
                                <w:sdtEndPr/>
                                <w:sdtContent>
                                  <w:p w14:paraId="2BC38C9A" w14:textId="77777777" w:rsidR="000C6260" w:rsidRDefault="000C6260">
                                    <w:pPr>
                                      <w:contextualSpacing/>
                                      <w:rPr>
                                        <w:rFonts w:asciiTheme="majorHAnsi" w:hAnsiTheme="majorHAnsi"/>
                                        <w:b/>
                                        <w:bCs/>
                                        <w:color w:val="548DD4" w:themeColor="text2" w:themeTint="99"/>
                                        <w:spacing w:val="60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Theme="majorHAnsi" w:hAnsiTheme="majorHAnsi"/>
                                        <w:b/>
                                        <w:bCs/>
                                        <w:color w:val="548DD4" w:themeColor="text2" w:themeTint="99"/>
                                        <w:spacing w:val="60"/>
                                        <w:sz w:val="20"/>
                                        <w:szCs w:val="20"/>
                                      </w:rPr>
                                      <w:t>[Geben Sie die Firmenadresse ein]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656D241A" id="Rectangle 2" o:spid="_x0000_s1026" style="position:absolute;margin-left:33.75pt;margin-top:766.5pt;width:525.6pt;height:30.95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" o:allowincell="f" filled="f" stroked="f">
                    <v:textbox>
                      <w:txbxContent>
                        <w:sdt>
                          <w:sdtPr>
                            <w:rPr>
                              <w:rFonts w:asciiTheme="majorHAnsi" w:hAnsiTheme="majorHAnsi"/>
                              <w:b/>
                              <w:bCs/>
                              <w:color w:val="548DD4" w:themeColor="text2" w:themeTint="99"/>
                              <w:spacing w:val="60"/>
                              <w:sz w:val="20"/>
                              <w:szCs w:val="20"/>
                            </w:rPr>
                            <w:alias w:val="Firmenadresse"/>
                            <w:id w:val="-1248728923"/>
                            <w:showingPlcHdr/>
                            <w:dataBinding w:prefixMappings="xmlns:ns0='http://schemas.microsoft.com/office/2006/coverPageProps' " w:xpath="/ns0:CoverPageProperties[1]/ns0:CompanyAddress[1]" w:storeItemID="{55AF091B-3C7A-41E3-B477-F2FDAA23CFDA}"/>
                            <w:text/>
                          </w:sdtPr>
                          <w:sdtEndPr/>
                          <w:sdtContent>
                            <w:p w14:paraId="2BC38C9A" w14:textId="77777777" w:rsidR="000C6260" w:rsidRDefault="000C6260">
                              <w:pPr>
                                <w:contextualSpacing/>
                                <w:rPr>
                                  <w:rFonts w:asciiTheme="majorHAnsi" w:hAnsiTheme="majorHAnsi"/>
                                  <w:b/>
                                  <w:bCs/>
                                  <w:color w:val="548DD4" w:themeColor="text2" w:themeTint="99"/>
                                  <w:spacing w:val="6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b/>
                                  <w:bCs/>
                                  <w:color w:val="548DD4" w:themeColor="text2" w:themeTint="99"/>
                                  <w:spacing w:val="60"/>
                                  <w:sz w:val="20"/>
                                  <w:szCs w:val="20"/>
                                </w:rPr>
                                <w:t>[Geben Sie die Firmenadresse ein]</w:t>
                              </w:r>
                            </w:p>
                          </w:sdtContent>
                        </w:sdt>
                      </w:txbxContent>
                    </v:textbox>
                    <w10:wrap anchorx="page" anchory="page"/>
                    <w10:anchorlock/>
                  </v:rect>
                </w:pict>
              </mc:Fallback>
            </mc:AlternateContent>
          </w:r>
          <w:r w:rsidRPr="00B2654E">
            <w:rPr>
              <w:rFonts w:asciiTheme="majorHAnsi" w:hAnsiTheme="majorHAnsi" w:cstheme="majorHAnsi"/>
              <w:noProof/>
            </w:rPr>
            <mc:AlternateContent>
              <mc:Choice Requires="wpg">
                <w:drawing>
                  <wp:anchor distT="0" distB="0" distL="114300" distR="114300" simplePos="0" relativeHeight="251669504" behindDoc="1" locked="1" layoutInCell="0" allowOverlap="1" wp14:anchorId="005077BD" wp14:editId="2A0E2D6E">
                    <wp:simplePos x="0" y="0"/>
                    <wp:positionH relativeFrom="page">
                      <wp:posOffset>276225</wp:posOffset>
                    </wp:positionH>
                    <wp:positionV relativeFrom="page">
                      <wp:posOffset>9544050</wp:posOffset>
                    </wp:positionV>
                    <wp:extent cx="7013575" cy="685800"/>
                    <wp:effectExtent l="0" t="0" r="15875" b="19050"/>
                    <wp:wrapNone/>
                    <wp:docPr id="87" name="Group 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7013575" cy="685800"/>
                              <a:chOff x="432" y="13608"/>
                              <a:chExt cx="11376" cy="1081"/>
                            </a:xfrm>
                          </wpg:grpSpPr>
                          <wps:wsp>
                            <wps:cNvPr id="88" name="AutoShape 1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32" y="13608"/>
                                <a:ext cx="11376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9" name="AutoShape 1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32" y="14689"/>
                                <a:ext cx="11376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<w:pict>
                  <v:group w14:anchorId="35DED372" id="Group 9" o:spid="_x0000_s1026" style="position:absolute;margin-left:21.75pt;margin-top:751.5pt;width:552.25pt;height:54pt;z-index:-251646976;mso-position-horizontal-relative:page;mso-position-vertical-relative:page" coordorigin="432,13608" coordsize="11376,10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" o:allowincell="f"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10" o:spid="_x0000_s1027" type="#_x0000_t32" style="position:absolute;left:432;top:13608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" strokecolor="gray"/>
                    <v:shape id="AutoShape 11" o:spid="_x0000_s1028" type="#_x0000_t32" style="position:absolute;left:432;top:14689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" strokecolor="gray"/>
                    <w10:wrap anchorx="page" anchory="page"/>
                    <w10:anchorlock/>
                  </v:group>
                </w:pict>
              </mc:Fallback>
            </mc:AlternateContent>
          </w:r>
        </w:p>
        <w:p w14:paraId="5D95C0C8" w14:textId="696A8644" w:rsidR="00F07E22" w:rsidRPr="00B2654E" w:rsidRDefault="00EE5A6E" w:rsidP="007468FA">
          <w:pPr>
            <w:rPr>
              <w:rFonts w:asciiTheme="majorHAnsi" w:hAnsiTheme="majorHAnsi" w:cstheme="majorHAnsi"/>
              <w:vertAlign w:val="subscript"/>
            </w:rPr>
          </w:pPr>
          <w:r w:rsidRPr="00B2654E">
            <w:rPr>
              <w:rFonts w:asciiTheme="majorHAnsi" w:hAnsiTheme="majorHAnsi" w:cstheme="majorHAnsi"/>
              <w:noProof/>
            </w:rPr>
            <mc:AlternateContent>
              <mc:Choice Requires="wps">
                <w:drawing>
                  <wp:anchor distT="0" distB="0" distL="114300" distR="114300" simplePos="0" relativeHeight="251806720" behindDoc="0" locked="0" layoutInCell="1" allowOverlap="1" wp14:anchorId="0A9E0B48" wp14:editId="60BF3346">
                    <wp:simplePos x="0" y="0"/>
                    <wp:positionH relativeFrom="column">
                      <wp:posOffset>8053705</wp:posOffset>
                    </wp:positionH>
                    <wp:positionV relativeFrom="paragraph">
                      <wp:posOffset>5905501</wp:posOffset>
                    </wp:positionV>
                    <wp:extent cx="1743075" cy="398780"/>
                    <wp:effectExtent l="0" t="0" r="0" b="1270"/>
                    <wp:wrapNone/>
                    <wp:docPr id="62" name="Text Box 14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743075" cy="3987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B7826DE" w14:textId="77777777" w:rsidR="000C6260" w:rsidRPr="00394C7F" w:rsidRDefault="000C6260" w:rsidP="00EE5A6E">
                                <w:pPr>
                                  <w:jc w:val="center"/>
                                  <w:rPr>
                                    <w:rFonts w:ascii="Calibri" w:hAnsi="Calibri"/>
                                    <w:sz w:val="22"/>
                                    <w:szCs w:val="22"/>
                                  </w:rPr>
                                </w:pPr>
                                <w:r w:rsidRPr="00394C7F">
                                  <w:rPr>
                                    <w:rFonts w:ascii="Calibri" w:hAnsi="Calibri"/>
                                    <w:sz w:val="22"/>
                                    <w:szCs w:val="22"/>
                                  </w:rPr>
                                  <w:t>www.ccbuchner.de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0A9E0B48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44" o:spid="_x0000_s1027" type="#_x0000_t202" style="position:absolute;margin-left:634.15pt;margin-top:465pt;width:137.25pt;height:31.4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" filled="f" stroked="f">
                    <v:textbox>
                      <w:txbxContent>
                        <w:p w14:paraId="5B7826DE" w14:textId="77777777" w:rsidR="000C6260" w:rsidRPr="00394C7F" w:rsidRDefault="000C6260" w:rsidP="00EE5A6E">
                          <w:pPr>
                            <w:jc w:val="center"/>
                            <w:rPr>
                              <w:rFonts w:ascii="Calibri" w:hAnsi="Calibri"/>
                              <w:sz w:val="22"/>
                              <w:szCs w:val="22"/>
                            </w:rPr>
                          </w:pPr>
                          <w:r w:rsidRPr="00394C7F">
                            <w:rPr>
                              <w:rFonts w:ascii="Calibri" w:hAnsi="Calibri"/>
                              <w:sz w:val="22"/>
                              <w:szCs w:val="22"/>
                            </w:rPr>
                            <w:t>www.ccbuchner.de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Pr="00B2654E">
            <w:rPr>
              <w:rFonts w:asciiTheme="majorHAnsi" w:hAnsiTheme="majorHAnsi" w:cstheme="majorHAnsi"/>
              <w:noProof/>
            </w:rPr>
            <mc:AlternateContent>
              <mc:Choice Requires="wps">
                <w:drawing>
                  <wp:anchor distT="0" distB="0" distL="114300" distR="114300" simplePos="0" relativeHeight="251808768" behindDoc="0" locked="0" layoutInCell="1" allowOverlap="1" wp14:anchorId="1C8E8847" wp14:editId="456D9215">
                    <wp:simplePos x="0" y="0"/>
                    <wp:positionH relativeFrom="column">
                      <wp:posOffset>-61595</wp:posOffset>
                    </wp:positionH>
                    <wp:positionV relativeFrom="paragraph">
                      <wp:posOffset>5905500</wp:posOffset>
                    </wp:positionV>
                    <wp:extent cx="3131820" cy="377825"/>
                    <wp:effectExtent l="0" t="0" r="0" b="3175"/>
                    <wp:wrapNone/>
                    <wp:docPr id="64" name="Text Box 14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131820" cy="3778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9A468B3" w14:textId="02524CBE" w:rsidR="000C6260" w:rsidRPr="00394C7F" w:rsidRDefault="000C6260" w:rsidP="00402958">
                                <w:pPr>
                                  <w:rPr>
                                    <w:rFonts w:ascii="Calibri" w:hAnsi="Calibri"/>
                                    <w:sz w:val="22"/>
                                    <w:szCs w:val="22"/>
                                  </w:rPr>
                                </w:pPr>
                                <w:r w:rsidRPr="001F407B">
                                  <w:rPr>
                                    <w:rFonts w:ascii="Calibri" w:hAnsi="Calibri"/>
                                    <w:sz w:val="22"/>
                                    <w:szCs w:val="22"/>
                                  </w:rPr>
                                  <w:t>Politik &amp; Co. Niedersachsen</w:t>
                                </w:r>
                                <w:r w:rsidRPr="002A5BD7"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sz w:val="22"/>
                                    <w:szCs w:val="22"/>
                                  </w:rPr>
                                  <w:t>Band 1</w:t>
                                </w:r>
                                <w:r w:rsidRPr="001F407B">
                                  <w:rPr>
                                    <w:rFonts w:ascii="Calibri" w:hAnsi="Calibri"/>
                                    <w:sz w:val="22"/>
                                    <w:szCs w:val="22"/>
                                  </w:rPr>
                                  <w:t xml:space="preserve"> (BN 71070)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1C8E8847" id="Text Box 146" o:spid="_x0000_s1028" type="#_x0000_t202" style="position:absolute;margin-left:-4.85pt;margin-top:465pt;width:246.6pt;height:29.7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" filled="f" stroked="f">
                    <v:textbox>
                      <w:txbxContent>
                        <w:p w14:paraId="79A468B3" w14:textId="02524CBE" w:rsidR="000C6260" w:rsidRPr="00394C7F" w:rsidRDefault="000C6260" w:rsidP="00402958">
                          <w:pPr>
                            <w:rPr>
                              <w:rFonts w:ascii="Calibri" w:hAnsi="Calibri"/>
                              <w:sz w:val="22"/>
                              <w:szCs w:val="22"/>
                            </w:rPr>
                          </w:pPr>
                          <w:r w:rsidRPr="001F407B">
                            <w:rPr>
                              <w:rFonts w:ascii="Calibri" w:hAnsi="Calibri"/>
                              <w:sz w:val="22"/>
                              <w:szCs w:val="22"/>
                            </w:rPr>
                            <w:t>Politik &amp; Co. Niedersachsen</w:t>
                          </w:r>
                          <w:r w:rsidRPr="002A5BD7">
                            <w:t xml:space="preserve"> </w:t>
                          </w:r>
                          <w:r>
                            <w:rPr>
                              <w:rFonts w:ascii="Calibri" w:hAnsi="Calibri"/>
                              <w:sz w:val="22"/>
                              <w:szCs w:val="22"/>
                            </w:rPr>
                            <w:t>Band 1</w:t>
                          </w:r>
                          <w:r w:rsidRPr="001F407B">
                            <w:rPr>
                              <w:rFonts w:ascii="Calibri" w:hAnsi="Calibri"/>
                              <w:sz w:val="22"/>
                              <w:szCs w:val="22"/>
                            </w:rPr>
                            <w:t xml:space="preserve"> (BN 71070)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Pr="00B2654E">
            <w:rPr>
              <w:rFonts w:asciiTheme="majorHAnsi" w:hAnsiTheme="majorHAnsi" w:cstheme="majorHAnsi"/>
              <w:noProof/>
            </w:rPr>
            <mc:AlternateContent>
              <mc:Choice Requires="wps">
                <w:drawing>
                  <wp:anchor distT="0" distB="0" distL="114300" distR="114300" simplePos="0" relativeHeight="251807744" behindDoc="0" locked="0" layoutInCell="1" allowOverlap="1" wp14:anchorId="28A62D46" wp14:editId="7826CB76">
                    <wp:simplePos x="0" y="0"/>
                    <wp:positionH relativeFrom="column">
                      <wp:posOffset>-899795</wp:posOffset>
                    </wp:positionH>
                    <wp:positionV relativeFrom="paragraph">
                      <wp:posOffset>5905500</wp:posOffset>
                    </wp:positionV>
                    <wp:extent cx="8824595" cy="377825"/>
                    <wp:effectExtent l="0" t="0" r="14605" b="12700"/>
                    <wp:wrapNone/>
                    <wp:docPr id="63" name="Rectangle 14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824595" cy="377825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85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bg1">
                                  <a:lumMod val="8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337E807B" id="Rectangle 145" o:spid="_x0000_s1026" style="position:absolute;margin-left:-70.85pt;margin-top:465pt;width:694.85pt;height:29.7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" fillcolor="#d8d8d8 [2732]" strokecolor="#d8d8d8 [2732]"/>
                </w:pict>
              </mc:Fallback>
            </mc:AlternateContent>
          </w:r>
          <w:r w:rsidRPr="00B2654E">
            <w:rPr>
              <w:rFonts w:asciiTheme="majorHAnsi" w:hAnsiTheme="majorHAnsi" w:cstheme="majorHAnsi"/>
              <w:noProof/>
            </w:rPr>
            <mc:AlternateContent>
              <mc:Choice Requires="wps">
                <w:drawing>
                  <wp:anchor distT="0" distB="0" distL="114300" distR="114300" simplePos="0" relativeHeight="251805696" behindDoc="0" locked="0" layoutInCell="1" allowOverlap="1" wp14:anchorId="289682D8" wp14:editId="331D532A">
                    <wp:simplePos x="0" y="0"/>
                    <wp:positionH relativeFrom="column">
                      <wp:posOffset>8055610</wp:posOffset>
                    </wp:positionH>
                    <wp:positionV relativeFrom="paragraph">
                      <wp:posOffset>5909945</wp:posOffset>
                    </wp:positionV>
                    <wp:extent cx="2066290" cy="377825"/>
                    <wp:effectExtent l="0" t="0" r="16510" b="28575"/>
                    <wp:wrapNone/>
                    <wp:docPr id="65" name="Rectangle 14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066290" cy="377825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 w="9525"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5EA7E758" id="Rectangle 143" o:spid="_x0000_s1026" style="position:absolute;margin-left:634.3pt;margin-top:465.35pt;width:162.7pt;height:29.7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" fillcolor="#d8d8d8 [2732]" strokecolor="#d8d8d8 [2732]"/>
                </w:pict>
              </mc:Fallback>
            </mc:AlternateContent>
          </w:r>
          <w:r w:rsidRPr="00B2654E">
            <w:rPr>
              <w:rFonts w:asciiTheme="majorHAnsi" w:hAnsiTheme="majorHAnsi" w:cstheme="majorHAnsi"/>
              <w:noProof/>
            </w:rPr>
            <w:drawing>
              <wp:anchor distT="0" distB="0" distL="114300" distR="114300" simplePos="0" relativeHeight="251809792" behindDoc="0" locked="0" layoutInCell="1" allowOverlap="1" wp14:anchorId="0CF4A3D8" wp14:editId="52023AA8">
                <wp:simplePos x="0" y="0"/>
                <wp:positionH relativeFrom="column">
                  <wp:posOffset>5956935</wp:posOffset>
                </wp:positionH>
                <wp:positionV relativeFrom="paragraph">
                  <wp:posOffset>409575</wp:posOffset>
                </wp:positionV>
                <wp:extent cx="3015494" cy="4297680"/>
                <wp:effectExtent l="0" t="0" r="0" b="7620"/>
                <wp:wrapNone/>
                <wp:docPr id="1" name="Grafi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15494" cy="42976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2A5BD7" w:rsidRPr="00B2654E">
            <w:rPr>
              <w:rFonts w:asciiTheme="majorHAnsi" w:hAnsiTheme="majorHAnsi" w:cstheme="majorHAnsi"/>
              <w:noProof/>
            </w:rPr>
            <mc:AlternateContent>
              <mc:Choice Requires="wps">
                <w:drawing>
                  <wp:anchor distT="0" distB="0" distL="114300" distR="114300" simplePos="0" relativeHeight="251676672" behindDoc="0" locked="0" layoutInCell="1" allowOverlap="1" wp14:anchorId="7CF1AF66" wp14:editId="3A91259C">
                    <wp:simplePos x="0" y="0"/>
                    <wp:positionH relativeFrom="column">
                      <wp:posOffset>240030</wp:posOffset>
                    </wp:positionH>
                    <wp:positionV relativeFrom="paragraph">
                      <wp:posOffset>1066800</wp:posOffset>
                    </wp:positionV>
                    <wp:extent cx="5768340" cy="3771900"/>
                    <wp:effectExtent l="0" t="0" r="0" b="0"/>
                    <wp:wrapSquare wrapText="bothSides"/>
                    <wp:docPr id="69" name="Textfeld 1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5768340" cy="3771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38A4E3A" w14:textId="0441DFD6" w:rsidR="000C6260" w:rsidRPr="00983F5A" w:rsidRDefault="000C6260" w:rsidP="007309C9">
                                <w:pPr>
                                  <w:jc w:val="both"/>
                                  <w:rPr>
                                    <w:rFonts w:ascii="Calibri" w:hAnsi="Calibri"/>
                                    <w:sz w:val="44"/>
                                    <w:szCs w:val="44"/>
                                  </w:rPr>
                                </w:pPr>
                                <w:r w:rsidRPr="00983F5A">
                                  <w:rPr>
                                    <w:rFonts w:ascii="Calibri" w:hAnsi="Calibri"/>
                                    <w:sz w:val="44"/>
                                    <w:szCs w:val="44"/>
                                  </w:rPr>
                                  <w:t>Synopse zum Kerncurriculum Politik-Wirtschaft</w:t>
                                </w:r>
                              </w:p>
                              <w:p w14:paraId="6E34CEBC" w14:textId="5A5E8DB2" w:rsidR="000C6260" w:rsidRDefault="000C6260" w:rsidP="007309C9">
                                <w:pPr>
                                  <w:jc w:val="both"/>
                                  <w:rPr>
                                    <w:rFonts w:ascii="Calibri" w:hAnsi="Calibri"/>
                                    <w:sz w:val="44"/>
                                    <w:szCs w:val="44"/>
                                  </w:rPr>
                                </w:pPr>
                              </w:p>
                              <w:p w14:paraId="786EC92A" w14:textId="42BE0B26" w:rsidR="000C6260" w:rsidRDefault="000C6260" w:rsidP="007309C9">
                                <w:pPr>
                                  <w:jc w:val="both"/>
                                  <w:rPr>
                                    <w:rFonts w:ascii="Calibri" w:hAnsi="Calibri"/>
                                    <w:sz w:val="44"/>
                                    <w:szCs w:val="44"/>
                                  </w:rPr>
                                </w:pPr>
                              </w:p>
                              <w:p w14:paraId="0FBE7E82" w14:textId="1A080291" w:rsidR="000C6260" w:rsidRDefault="000C6260" w:rsidP="007309C9">
                                <w:pPr>
                                  <w:jc w:val="both"/>
                                  <w:rPr>
                                    <w:rFonts w:ascii="Calibri" w:hAnsi="Calibri"/>
                                    <w:sz w:val="44"/>
                                    <w:szCs w:val="44"/>
                                  </w:rPr>
                                </w:pPr>
                              </w:p>
                              <w:p w14:paraId="120398A1" w14:textId="5381DFE3" w:rsidR="000C6260" w:rsidRDefault="000C6260" w:rsidP="007309C9">
                                <w:pPr>
                                  <w:jc w:val="both"/>
                                  <w:rPr>
                                    <w:rFonts w:ascii="Calibri" w:hAnsi="Calibri"/>
                                    <w:sz w:val="44"/>
                                    <w:szCs w:val="44"/>
                                  </w:rPr>
                                </w:pPr>
                              </w:p>
                              <w:p w14:paraId="782F5EB4" w14:textId="7C981CEA" w:rsidR="000C6260" w:rsidRPr="00983F5A" w:rsidRDefault="000C6260" w:rsidP="007309C9">
                                <w:pPr>
                                  <w:jc w:val="both"/>
                                  <w:rPr>
                                    <w:rFonts w:ascii="Calibri" w:hAnsi="Calibri"/>
                                    <w:sz w:val="40"/>
                                    <w:szCs w:val="40"/>
                                  </w:rPr>
                                </w:pPr>
                                <w:r w:rsidRPr="00983F5A">
                                  <w:rPr>
                                    <w:rFonts w:ascii="Calibri" w:hAnsi="Calibri"/>
                                    <w:sz w:val="40"/>
                                    <w:szCs w:val="40"/>
                                  </w:rPr>
                                  <w:t>Politik &amp; Co. – Niedersachsen</w:t>
                                </w:r>
                              </w:p>
                              <w:p w14:paraId="4830198B" w14:textId="3E05B90C" w:rsidR="000C6260" w:rsidRPr="00983F5A" w:rsidRDefault="000C6260" w:rsidP="007309C9">
                                <w:pPr>
                                  <w:jc w:val="both"/>
                                  <w:rPr>
                                    <w:rFonts w:ascii="Calibri" w:hAnsi="Calibri"/>
                                    <w:b/>
                                    <w:sz w:val="36"/>
                                    <w:szCs w:val="36"/>
                                  </w:rPr>
                                </w:pPr>
                                <w:r w:rsidRPr="00983F5A">
                                  <w:rPr>
                                    <w:rFonts w:ascii="Calibri" w:hAnsi="Calibri"/>
                                    <w:b/>
                                    <w:sz w:val="36"/>
                                    <w:szCs w:val="36"/>
                                  </w:rPr>
                                  <w:t>Politik-Wirtschaft für das Gymnasium</w:t>
                                </w:r>
                              </w:p>
                              <w:p w14:paraId="6D9536DD" w14:textId="77777777" w:rsidR="000C6260" w:rsidRDefault="000C6260" w:rsidP="007309C9">
                                <w:pPr>
                                  <w:jc w:val="both"/>
                                  <w:rPr>
                                    <w:rFonts w:ascii="Calibri" w:hAnsi="Calibri"/>
                                    <w:sz w:val="36"/>
                                    <w:szCs w:val="36"/>
                                  </w:rPr>
                                </w:pPr>
                                <w:r w:rsidRPr="00983F5A">
                                  <w:rPr>
                                    <w:rFonts w:ascii="Calibri" w:hAnsi="Calibri"/>
                                    <w:sz w:val="36"/>
                                    <w:szCs w:val="36"/>
                                  </w:rPr>
                                  <w:t xml:space="preserve">Band 1 </w:t>
                                </w:r>
                              </w:p>
                              <w:p w14:paraId="7E4B9587" w14:textId="6B6DC7C1" w:rsidR="000C6260" w:rsidRPr="00983F5A" w:rsidRDefault="000C6260" w:rsidP="007309C9">
                                <w:pPr>
                                  <w:jc w:val="both"/>
                                  <w:rPr>
                                    <w:rFonts w:ascii="Calibri" w:hAnsi="Calibri"/>
                                    <w:sz w:val="36"/>
                                    <w:szCs w:val="36"/>
                                  </w:rPr>
                                </w:pPr>
                                <w:r w:rsidRPr="00983F5A">
                                  <w:rPr>
                                    <w:rFonts w:ascii="Calibri" w:hAnsi="Calibri"/>
                                    <w:sz w:val="36"/>
                                    <w:szCs w:val="36"/>
                                  </w:rPr>
                                  <w:t>für die Jahrgangsstufe 8</w:t>
                                </w:r>
                              </w:p>
                              <w:p w14:paraId="66BFFD5E" w14:textId="219C84E9" w:rsidR="000C6260" w:rsidRPr="00983F5A" w:rsidRDefault="000C6260" w:rsidP="007309C9">
                                <w:pPr>
                                  <w:jc w:val="both"/>
                                  <w:rPr>
                                    <w:rFonts w:ascii="Calibri" w:hAnsi="Calibri"/>
                                    <w:sz w:val="32"/>
                                    <w:szCs w:val="32"/>
                                  </w:rPr>
                                </w:pPr>
                                <w:r w:rsidRPr="00983F5A">
                                  <w:rPr>
                                    <w:rFonts w:ascii="Calibri" w:hAnsi="Calibri"/>
                                    <w:sz w:val="32"/>
                                    <w:szCs w:val="32"/>
                                  </w:rPr>
                                  <w:t>ISBN: 978-3-661-</w:t>
                                </w:r>
                                <w:r w:rsidRPr="00983F5A">
                                  <w:rPr>
                                    <w:rFonts w:ascii="Calibri" w:hAnsi="Calibri"/>
                                    <w:b/>
                                    <w:sz w:val="32"/>
                                    <w:szCs w:val="32"/>
                                  </w:rPr>
                                  <w:t>71070</w:t>
                                </w:r>
                                <w:r w:rsidRPr="00983F5A">
                                  <w:rPr>
                                    <w:rFonts w:ascii="Calibri" w:hAnsi="Calibri"/>
                                    <w:sz w:val="32"/>
                                    <w:szCs w:val="32"/>
                                  </w:rPr>
                                  <w:t>-9</w:t>
                                </w:r>
                              </w:p>
                              <w:p w14:paraId="2F00A778" w14:textId="046DC187" w:rsidR="000C6260" w:rsidRDefault="000C6260" w:rsidP="007309C9">
                                <w:pPr>
                                  <w:jc w:val="both"/>
                                  <w:rPr>
                                    <w:rFonts w:ascii="Calibri" w:hAnsi="Calibri"/>
                                    <w:sz w:val="44"/>
                                    <w:szCs w:val="44"/>
                                  </w:rPr>
                                </w:pPr>
                              </w:p>
                              <w:p w14:paraId="01A5FF76" w14:textId="52A4FA1E" w:rsidR="000C6260" w:rsidRDefault="000C6260" w:rsidP="007309C9">
                                <w:pPr>
                                  <w:jc w:val="both"/>
                                  <w:rPr>
                                    <w:rFonts w:ascii="Calibri" w:hAnsi="Calibri"/>
                                    <w:sz w:val="44"/>
                                    <w:szCs w:val="44"/>
                                  </w:rPr>
                                </w:pPr>
                              </w:p>
                              <w:p w14:paraId="1E1C2D4A" w14:textId="0D95668F" w:rsidR="000C6260" w:rsidRDefault="000C6260" w:rsidP="007309C9">
                                <w:pPr>
                                  <w:jc w:val="both"/>
                                  <w:rPr>
                                    <w:rFonts w:ascii="Calibri" w:hAnsi="Calibri"/>
                                    <w:sz w:val="44"/>
                                    <w:szCs w:val="44"/>
                                  </w:rPr>
                                </w:pPr>
                              </w:p>
                              <w:p w14:paraId="378C23E3" w14:textId="27E61181" w:rsidR="000C6260" w:rsidRDefault="000C6260" w:rsidP="007309C9">
                                <w:pPr>
                                  <w:jc w:val="both"/>
                                  <w:rPr>
                                    <w:rFonts w:ascii="Calibri" w:hAnsi="Calibri"/>
                                    <w:sz w:val="44"/>
                                    <w:szCs w:val="44"/>
                                  </w:rPr>
                                </w:pPr>
                              </w:p>
                              <w:p w14:paraId="403A52DC" w14:textId="77777777" w:rsidR="000C6260" w:rsidRPr="00644372" w:rsidRDefault="000C6260" w:rsidP="007309C9">
                                <w:pPr>
                                  <w:jc w:val="both"/>
                                  <w:rPr>
                                    <w:rFonts w:ascii="Calibri" w:hAnsi="Calibri"/>
                                    <w:sz w:val="44"/>
                                    <w:szCs w:val="4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7CF1AF66" id="Textfeld 12" o:spid="_x0000_s1029" type="#_x0000_t202" style="position:absolute;margin-left:18.9pt;margin-top:84pt;width:454.2pt;height:29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" filled="f" stroked="f">
                    <v:path arrowok="t"/>
                    <v:textbox>
                      <w:txbxContent>
                        <w:p w14:paraId="738A4E3A" w14:textId="0441DFD6" w:rsidR="000C6260" w:rsidRPr="00983F5A" w:rsidRDefault="000C6260" w:rsidP="007309C9">
                          <w:pPr>
                            <w:jc w:val="both"/>
                            <w:rPr>
                              <w:rFonts w:ascii="Calibri" w:hAnsi="Calibri"/>
                              <w:sz w:val="44"/>
                              <w:szCs w:val="44"/>
                            </w:rPr>
                          </w:pPr>
                          <w:r w:rsidRPr="00983F5A">
                            <w:rPr>
                              <w:rFonts w:ascii="Calibri" w:hAnsi="Calibri"/>
                              <w:sz w:val="44"/>
                              <w:szCs w:val="44"/>
                            </w:rPr>
                            <w:t>Synopse zum Kerncurriculum Politik-Wirtschaft</w:t>
                          </w:r>
                        </w:p>
                        <w:p w14:paraId="6E34CEBC" w14:textId="5A5E8DB2" w:rsidR="000C6260" w:rsidRDefault="000C6260" w:rsidP="007309C9">
                          <w:pPr>
                            <w:jc w:val="both"/>
                            <w:rPr>
                              <w:rFonts w:ascii="Calibri" w:hAnsi="Calibri"/>
                              <w:sz w:val="44"/>
                              <w:szCs w:val="44"/>
                            </w:rPr>
                          </w:pPr>
                        </w:p>
                        <w:p w14:paraId="786EC92A" w14:textId="42BE0B26" w:rsidR="000C6260" w:rsidRDefault="000C6260" w:rsidP="007309C9">
                          <w:pPr>
                            <w:jc w:val="both"/>
                            <w:rPr>
                              <w:rFonts w:ascii="Calibri" w:hAnsi="Calibri"/>
                              <w:sz w:val="44"/>
                              <w:szCs w:val="44"/>
                            </w:rPr>
                          </w:pPr>
                        </w:p>
                        <w:p w14:paraId="0FBE7E82" w14:textId="1A080291" w:rsidR="000C6260" w:rsidRDefault="000C6260" w:rsidP="007309C9">
                          <w:pPr>
                            <w:jc w:val="both"/>
                            <w:rPr>
                              <w:rFonts w:ascii="Calibri" w:hAnsi="Calibri"/>
                              <w:sz w:val="44"/>
                              <w:szCs w:val="44"/>
                            </w:rPr>
                          </w:pPr>
                        </w:p>
                        <w:p w14:paraId="120398A1" w14:textId="5381DFE3" w:rsidR="000C6260" w:rsidRDefault="000C6260" w:rsidP="007309C9">
                          <w:pPr>
                            <w:jc w:val="both"/>
                            <w:rPr>
                              <w:rFonts w:ascii="Calibri" w:hAnsi="Calibri"/>
                              <w:sz w:val="44"/>
                              <w:szCs w:val="44"/>
                            </w:rPr>
                          </w:pPr>
                        </w:p>
                        <w:p w14:paraId="782F5EB4" w14:textId="7C981CEA" w:rsidR="000C6260" w:rsidRPr="00983F5A" w:rsidRDefault="000C6260" w:rsidP="007309C9">
                          <w:pPr>
                            <w:jc w:val="both"/>
                            <w:rPr>
                              <w:rFonts w:ascii="Calibri" w:hAnsi="Calibri"/>
                              <w:sz w:val="40"/>
                              <w:szCs w:val="40"/>
                            </w:rPr>
                          </w:pPr>
                          <w:r w:rsidRPr="00983F5A">
                            <w:rPr>
                              <w:rFonts w:ascii="Calibri" w:hAnsi="Calibri"/>
                              <w:sz w:val="40"/>
                              <w:szCs w:val="40"/>
                            </w:rPr>
                            <w:t>Politik &amp; Co. – Niedersachsen</w:t>
                          </w:r>
                        </w:p>
                        <w:p w14:paraId="4830198B" w14:textId="3E05B90C" w:rsidR="000C6260" w:rsidRPr="00983F5A" w:rsidRDefault="000C6260" w:rsidP="007309C9">
                          <w:pPr>
                            <w:jc w:val="both"/>
                            <w:rPr>
                              <w:rFonts w:ascii="Calibri" w:hAnsi="Calibri"/>
                              <w:b/>
                              <w:sz w:val="36"/>
                              <w:szCs w:val="36"/>
                            </w:rPr>
                          </w:pPr>
                          <w:r w:rsidRPr="00983F5A">
                            <w:rPr>
                              <w:rFonts w:ascii="Calibri" w:hAnsi="Calibri"/>
                              <w:b/>
                              <w:sz w:val="36"/>
                              <w:szCs w:val="36"/>
                            </w:rPr>
                            <w:t>Politik-Wirtschaft für das Gymnasium</w:t>
                          </w:r>
                        </w:p>
                        <w:p w14:paraId="6D9536DD" w14:textId="77777777" w:rsidR="000C6260" w:rsidRDefault="000C6260" w:rsidP="007309C9">
                          <w:pPr>
                            <w:jc w:val="both"/>
                            <w:rPr>
                              <w:rFonts w:ascii="Calibri" w:hAnsi="Calibri"/>
                              <w:sz w:val="36"/>
                              <w:szCs w:val="36"/>
                            </w:rPr>
                          </w:pPr>
                          <w:r w:rsidRPr="00983F5A">
                            <w:rPr>
                              <w:rFonts w:ascii="Calibri" w:hAnsi="Calibri"/>
                              <w:sz w:val="36"/>
                              <w:szCs w:val="36"/>
                            </w:rPr>
                            <w:t xml:space="preserve">Band 1 </w:t>
                          </w:r>
                        </w:p>
                        <w:p w14:paraId="7E4B9587" w14:textId="6B6DC7C1" w:rsidR="000C6260" w:rsidRPr="00983F5A" w:rsidRDefault="000C6260" w:rsidP="007309C9">
                          <w:pPr>
                            <w:jc w:val="both"/>
                            <w:rPr>
                              <w:rFonts w:ascii="Calibri" w:hAnsi="Calibri"/>
                              <w:sz w:val="36"/>
                              <w:szCs w:val="36"/>
                            </w:rPr>
                          </w:pPr>
                          <w:r w:rsidRPr="00983F5A">
                            <w:rPr>
                              <w:rFonts w:ascii="Calibri" w:hAnsi="Calibri"/>
                              <w:sz w:val="36"/>
                              <w:szCs w:val="36"/>
                            </w:rPr>
                            <w:t>für die Jahrgangsstufe 8</w:t>
                          </w:r>
                        </w:p>
                        <w:p w14:paraId="66BFFD5E" w14:textId="219C84E9" w:rsidR="000C6260" w:rsidRPr="00983F5A" w:rsidRDefault="000C6260" w:rsidP="007309C9">
                          <w:pPr>
                            <w:jc w:val="both"/>
                            <w:rPr>
                              <w:rFonts w:ascii="Calibri" w:hAnsi="Calibri"/>
                              <w:sz w:val="32"/>
                              <w:szCs w:val="32"/>
                            </w:rPr>
                          </w:pPr>
                          <w:r w:rsidRPr="00983F5A">
                            <w:rPr>
                              <w:rFonts w:ascii="Calibri" w:hAnsi="Calibri"/>
                              <w:sz w:val="32"/>
                              <w:szCs w:val="32"/>
                            </w:rPr>
                            <w:t>ISBN: 978-3-661-</w:t>
                          </w:r>
                          <w:r w:rsidRPr="00983F5A">
                            <w:rPr>
                              <w:rFonts w:ascii="Calibri" w:hAnsi="Calibri"/>
                              <w:b/>
                              <w:sz w:val="32"/>
                              <w:szCs w:val="32"/>
                            </w:rPr>
                            <w:t>71070</w:t>
                          </w:r>
                          <w:r w:rsidRPr="00983F5A">
                            <w:rPr>
                              <w:rFonts w:ascii="Calibri" w:hAnsi="Calibri"/>
                              <w:sz w:val="32"/>
                              <w:szCs w:val="32"/>
                            </w:rPr>
                            <w:t>-9</w:t>
                          </w:r>
                        </w:p>
                        <w:p w14:paraId="2F00A778" w14:textId="046DC187" w:rsidR="000C6260" w:rsidRDefault="000C6260" w:rsidP="007309C9">
                          <w:pPr>
                            <w:jc w:val="both"/>
                            <w:rPr>
                              <w:rFonts w:ascii="Calibri" w:hAnsi="Calibri"/>
                              <w:sz w:val="44"/>
                              <w:szCs w:val="44"/>
                            </w:rPr>
                          </w:pPr>
                        </w:p>
                        <w:p w14:paraId="01A5FF76" w14:textId="52A4FA1E" w:rsidR="000C6260" w:rsidRDefault="000C6260" w:rsidP="007309C9">
                          <w:pPr>
                            <w:jc w:val="both"/>
                            <w:rPr>
                              <w:rFonts w:ascii="Calibri" w:hAnsi="Calibri"/>
                              <w:sz w:val="44"/>
                              <w:szCs w:val="44"/>
                            </w:rPr>
                          </w:pPr>
                        </w:p>
                        <w:p w14:paraId="1E1C2D4A" w14:textId="0D95668F" w:rsidR="000C6260" w:rsidRDefault="000C6260" w:rsidP="007309C9">
                          <w:pPr>
                            <w:jc w:val="both"/>
                            <w:rPr>
                              <w:rFonts w:ascii="Calibri" w:hAnsi="Calibri"/>
                              <w:sz w:val="44"/>
                              <w:szCs w:val="44"/>
                            </w:rPr>
                          </w:pPr>
                        </w:p>
                        <w:p w14:paraId="378C23E3" w14:textId="27E61181" w:rsidR="000C6260" w:rsidRDefault="000C6260" w:rsidP="007309C9">
                          <w:pPr>
                            <w:jc w:val="both"/>
                            <w:rPr>
                              <w:rFonts w:ascii="Calibri" w:hAnsi="Calibri"/>
                              <w:sz w:val="44"/>
                              <w:szCs w:val="44"/>
                            </w:rPr>
                          </w:pPr>
                        </w:p>
                        <w:p w14:paraId="403A52DC" w14:textId="77777777" w:rsidR="000C6260" w:rsidRPr="00644372" w:rsidRDefault="000C6260" w:rsidP="007309C9">
                          <w:pPr>
                            <w:jc w:val="both"/>
                            <w:rPr>
                              <w:rFonts w:ascii="Calibri" w:hAnsi="Calibri"/>
                              <w:sz w:val="44"/>
                              <w:szCs w:val="44"/>
                            </w:rPr>
                          </w:pP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 w:rsidR="00D232DB" w:rsidRPr="00B2654E">
            <w:rPr>
              <w:rFonts w:asciiTheme="majorHAnsi" w:hAnsiTheme="majorHAnsi" w:cstheme="majorHAnsi"/>
              <w:vertAlign w:val="subscript"/>
            </w:rPr>
            <w:br w:type="page"/>
          </w:r>
        </w:p>
      </w:sdtContent>
    </w:sdt>
    <w:p w14:paraId="6053D986" w14:textId="543A59D9" w:rsidR="007468FA" w:rsidRPr="00B2654E" w:rsidRDefault="007468FA" w:rsidP="007468FA">
      <w:pPr>
        <w:rPr>
          <w:rFonts w:asciiTheme="majorHAnsi" w:hAnsiTheme="majorHAnsi" w:cstheme="majorHAnsi"/>
          <w:vertAlign w:val="subscript"/>
        </w:rPr>
      </w:pPr>
      <w:r w:rsidRPr="00B2654E">
        <w:rPr>
          <w:rFonts w:asciiTheme="majorHAnsi" w:hAnsiTheme="majorHAnsi" w:cstheme="majorHAnsi"/>
          <w:b/>
          <w:sz w:val="28"/>
          <w:szCs w:val="28"/>
        </w:rPr>
        <w:lastRenderedPageBreak/>
        <w:t>Kapitel 1: Politik vor Ort – (wie) können wir unseren Alltag mitbestimmen?</w:t>
      </w:r>
    </w:p>
    <w:p w14:paraId="0BCCD940" w14:textId="77777777" w:rsidR="007468FA" w:rsidRPr="00B2654E" w:rsidRDefault="007468FA" w:rsidP="007468FA">
      <w:pPr>
        <w:rPr>
          <w:rFonts w:asciiTheme="majorHAnsi" w:hAnsiTheme="majorHAnsi" w:cstheme="majorHAnsi"/>
          <w:sz w:val="20"/>
          <w:szCs w:val="20"/>
        </w:rPr>
      </w:pPr>
    </w:p>
    <w:p w14:paraId="4CB7317C" w14:textId="77777777" w:rsidR="007468FA" w:rsidRPr="00B2654E" w:rsidRDefault="007468FA" w:rsidP="007468FA">
      <w:pPr>
        <w:rPr>
          <w:rFonts w:asciiTheme="majorHAnsi" w:hAnsiTheme="majorHAnsi" w:cstheme="majorHAnsi"/>
          <w:b/>
        </w:rPr>
      </w:pPr>
      <w:r w:rsidRPr="00B2654E">
        <w:rPr>
          <w:rFonts w:asciiTheme="majorHAnsi" w:hAnsiTheme="majorHAnsi" w:cstheme="majorHAnsi"/>
          <w:b/>
        </w:rPr>
        <w:t>Tabelle 1: Übergeordnete Kompetenzerwartungen zu Kapitel 1</w:t>
      </w:r>
    </w:p>
    <w:p w14:paraId="2AF23598" w14:textId="77777777" w:rsidR="007468FA" w:rsidRPr="00B2654E" w:rsidRDefault="007468FA" w:rsidP="007468FA">
      <w:pPr>
        <w:rPr>
          <w:rFonts w:asciiTheme="majorHAnsi" w:hAnsiTheme="majorHAnsi" w:cstheme="majorHAnsi"/>
          <w:sz w:val="20"/>
          <w:szCs w:val="20"/>
        </w:rPr>
      </w:pPr>
    </w:p>
    <w:p w14:paraId="28FED000" w14:textId="77777777" w:rsidR="007468FA" w:rsidRPr="00B2654E" w:rsidRDefault="007468FA" w:rsidP="007468FA">
      <w:pPr>
        <w:rPr>
          <w:rFonts w:asciiTheme="majorHAnsi" w:hAnsiTheme="majorHAnsi" w:cstheme="majorHAnsi"/>
          <w:b/>
          <w:sz w:val="22"/>
          <w:szCs w:val="22"/>
        </w:rPr>
      </w:pPr>
      <w:r w:rsidRPr="00B2654E">
        <w:rPr>
          <w:rFonts w:asciiTheme="majorHAnsi" w:hAnsiTheme="majorHAnsi" w:cstheme="majorHAnsi"/>
          <w:b/>
        </w:rPr>
        <w:t xml:space="preserve">Schwerpunktmäßig können mithilfe von Kapitel 1 nachfolgende </w:t>
      </w:r>
      <w:r w:rsidRPr="00B2654E">
        <w:rPr>
          <w:rFonts w:asciiTheme="majorHAnsi" w:hAnsiTheme="majorHAnsi" w:cstheme="majorHAnsi"/>
          <w:b/>
          <w:i/>
        </w:rPr>
        <w:t>übergeordnete Kompetenzen</w:t>
      </w:r>
      <w:r w:rsidRPr="00B2654E">
        <w:rPr>
          <w:rFonts w:asciiTheme="majorHAnsi" w:hAnsiTheme="majorHAnsi" w:cstheme="majorHAnsi"/>
          <w:b/>
        </w:rPr>
        <w:t xml:space="preserve"> angebahnt bzw. vertieft werden:</w:t>
      </w:r>
    </w:p>
    <w:p w14:paraId="527E6A4A" w14:textId="77777777" w:rsidR="007468FA" w:rsidRPr="00B2654E" w:rsidRDefault="007468FA" w:rsidP="007468FA">
      <w:pPr>
        <w:rPr>
          <w:rFonts w:asciiTheme="majorHAnsi" w:hAnsiTheme="majorHAnsi" w:cstheme="majorHAnsi"/>
          <w:sz w:val="20"/>
          <w:szCs w:val="20"/>
        </w:rPr>
      </w:pPr>
    </w:p>
    <w:tbl>
      <w:tblPr>
        <w:tblStyle w:val="Tabellenraster"/>
        <w:tblW w:w="14029" w:type="dxa"/>
        <w:tblLook w:val="04A0" w:firstRow="1" w:lastRow="0" w:firstColumn="1" w:lastColumn="0" w:noHBand="0" w:noVBand="1"/>
      </w:tblPr>
      <w:tblGrid>
        <w:gridCol w:w="4581"/>
        <w:gridCol w:w="4608"/>
        <w:gridCol w:w="4840"/>
      </w:tblGrid>
      <w:tr w:rsidR="007468FA" w:rsidRPr="00B2654E" w14:paraId="3DD64295" w14:textId="77777777" w:rsidTr="00EE5A6E">
        <w:tc>
          <w:tcPr>
            <w:tcW w:w="4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56C06E00" w14:textId="77777777" w:rsidR="007468FA" w:rsidRPr="00B2654E" w:rsidRDefault="007468FA">
            <w:pPr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B2654E">
              <w:rPr>
                <w:rFonts w:asciiTheme="majorHAnsi" w:hAnsiTheme="majorHAnsi" w:cstheme="majorHAnsi"/>
                <w:b/>
              </w:rPr>
              <w:t>Sachkompetenz</w:t>
            </w:r>
          </w:p>
          <w:p w14:paraId="2F48DD07" w14:textId="77777777" w:rsidR="007468FA" w:rsidRPr="00B2654E" w:rsidRDefault="007468FA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 w:rsidRPr="00B2654E">
              <w:rPr>
                <w:rFonts w:asciiTheme="majorHAnsi" w:hAnsiTheme="majorHAnsi" w:cstheme="majorHAnsi"/>
                <w:sz w:val="18"/>
                <w:szCs w:val="18"/>
              </w:rPr>
              <w:t>Kerncurriculum S. 14 f.</w:t>
            </w:r>
          </w:p>
        </w:tc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19542605" w14:textId="77777777" w:rsidR="007468FA" w:rsidRPr="00B2654E" w:rsidRDefault="007468FA">
            <w:pPr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B2654E">
              <w:rPr>
                <w:rFonts w:asciiTheme="majorHAnsi" w:hAnsiTheme="majorHAnsi" w:cstheme="majorHAnsi"/>
                <w:b/>
              </w:rPr>
              <w:t>Methodenkompetenz</w:t>
            </w:r>
          </w:p>
          <w:p w14:paraId="4C434470" w14:textId="77777777" w:rsidR="007468FA" w:rsidRPr="00B2654E" w:rsidRDefault="007468FA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 w:rsidRPr="00B2654E">
              <w:rPr>
                <w:rFonts w:asciiTheme="majorHAnsi" w:hAnsiTheme="majorHAnsi" w:cstheme="majorHAnsi"/>
                <w:sz w:val="18"/>
                <w:szCs w:val="18"/>
              </w:rPr>
              <w:t>Kerncurriculum S. 14 f.</w:t>
            </w:r>
          </w:p>
        </w:tc>
        <w:tc>
          <w:tcPr>
            <w:tcW w:w="4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4BA5667C" w14:textId="77777777" w:rsidR="007468FA" w:rsidRPr="00B2654E" w:rsidRDefault="007468FA">
            <w:pPr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B2654E">
              <w:rPr>
                <w:rFonts w:asciiTheme="majorHAnsi" w:hAnsiTheme="majorHAnsi" w:cstheme="majorHAnsi"/>
                <w:b/>
              </w:rPr>
              <w:t>Urteilskompetenz</w:t>
            </w:r>
          </w:p>
          <w:p w14:paraId="23598F2C" w14:textId="77777777" w:rsidR="007468FA" w:rsidRPr="00B2654E" w:rsidRDefault="007468FA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 w:rsidRPr="00B2654E">
              <w:rPr>
                <w:rFonts w:asciiTheme="majorHAnsi" w:hAnsiTheme="majorHAnsi" w:cstheme="majorHAnsi"/>
                <w:sz w:val="18"/>
                <w:szCs w:val="18"/>
              </w:rPr>
              <w:t>Kerncurriculum S. 14 f.</w:t>
            </w:r>
          </w:p>
        </w:tc>
      </w:tr>
      <w:tr w:rsidR="007468FA" w:rsidRPr="00B2654E" w14:paraId="39FFC478" w14:textId="77777777" w:rsidTr="00EE5A6E">
        <w:tc>
          <w:tcPr>
            <w:tcW w:w="4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C51F6D" w14:textId="2F60CB4A" w:rsidR="007468FA" w:rsidRPr="00B2654E" w:rsidRDefault="007468FA">
            <w:pPr>
              <w:rPr>
                <w:rFonts w:asciiTheme="majorHAnsi" w:hAnsiTheme="majorHAnsi" w:cstheme="majorHAnsi"/>
                <w:sz w:val="22"/>
                <w:szCs w:val="22"/>
              </w:rPr>
            </w:pPr>
            <w:bookmarkStart w:id="0" w:name="OLE_LINK14"/>
            <w:bookmarkStart w:id="1" w:name="OLE_LINK15"/>
            <w:r w:rsidRPr="00B2654E">
              <w:rPr>
                <w:rFonts w:asciiTheme="majorHAnsi" w:hAnsiTheme="majorHAnsi" w:cstheme="majorHAnsi"/>
              </w:rPr>
              <w:t>Die Schülerinnen und Schüler…</w:t>
            </w:r>
            <w:bookmarkEnd w:id="0"/>
            <w:bookmarkEnd w:id="1"/>
          </w:p>
          <w:p w14:paraId="28537583" w14:textId="77777777" w:rsidR="007468FA" w:rsidRPr="00B2654E" w:rsidRDefault="007468FA">
            <w:pPr>
              <w:rPr>
                <w:rFonts w:asciiTheme="majorHAnsi" w:hAnsiTheme="majorHAnsi" w:cstheme="majorHAnsi"/>
              </w:rPr>
            </w:pPr>
          </w:p>
          <w:p w14:paraId="24CFDF0F" w14:textId="77777777" w:rsidR="007468FA" w:rsidRPr="00B2654E" w:rsidRDefault="007468FA">
            <w:pPr>
              <w:rPr>
                <w:rFonts w:asciiTheme="majorHAnsi" w:hAnsiTheme="majorHAnsi" w:cstheme="majorHAnsi"/>
              </w:rPr>
            </w:pPr>
            <w:r w:rsidRPr="00B2654E">
              <w:rPr>
                <w:rFonts w:asciiTheme="majorHAnsi" w:hAnsiTheme="majorHAnsi" w:cstheme="majorHAnsi"/>
              </w:rPr>
              <w:t>• beschreiben Aufgaben der Kommunen und das Zusammenwirken von Organen der kommunalen Selbstverwaltung.</w:t>
            </w:r>
          </w:p>
          <w:p w14:paraId="55AD0C54" w14:textId="77777777" w:rsidR="007468FA" w:rsidRPr="00B2654E" w:rsidRDefault="007468FA">
            <w:pPr>
              <w:rPr>
                <w:rFonts w:asciiTheme="majorHAnsi" w:hAnsiTheme="majorHAnsi" w:cstheme="majorHAnsi"/>
              </w:rPr>
            </w:pPr>
          </w:p>
          <w:p w14:paraId="6ABED019" w14:textId="77777777" w:rsidR="007468FA" w:rsidRPr="00B2654E" w:rsidRDefault="007468FA">
            <w:pPr>
              <w:rPr>
                <w:rFonts w:asciiTheme="majorHAnsi" w:hAnsiTheme="majorHAnsi" w:cstheme="majorHAnsi"/>
              </w:rPr>
            </w:pPr>
            <w:r w:rsidRPr="00B2654E">
              <w:rPr>
                <w:rFonts w:asciiTheme="majorHAnsi" w:hAnsiTheme="majorHAnsi" w:cstheme="majorHAnsi"/>
              </w:rPr>
              <w:t>• beschreiben Formen der kommunalen politischen Beteiligung (u. a. Wahlen, Bürgerbegehren und -entscheid).</w:t>
            </w:r>
          </w:p>
          <w:p w14:paraId="35424A44" w14:textId="77777777" w:rsidR="007468FA" w:rsidRPr="00B2654E" w:rsidRDefault="007468FA">
            <w:pPr>
              <w:rPr>
                <w:rFonts w:asciiTheme="majorHAnsi" w:hAnsiTheme="majorHAnsi" w:cstheme="majorHAnsi"/>
              </w:rPr>
            </w:pPr>
          </w:p>
          <w:p w14:paraId="4B27DDDB" w14:textId="77777777" w:rsidR="007468FA" w:rsidRPr="00B2654E" w:rsidRDefault="007468FA">
            <w:pPr>
              <w:rPr>
                <w:rFonts w:asciiTheme="majorHAnsi" w:hAnsiTheme="majorHAnsi" w:cstheme="majorHAnsi"/>
              </w:rPr>
            </w:pPr>
            <w:r w:rsidRPr="00B2654E">
              <w:rPr>
                <w:rFonts w:asciiTheme="majorHAnsi" w:hAnsiTheme="majorHAnsi" w:cstheme="majorHAnsi"/>
              </w:rPr>
              <w:t>• beschreiben Rahmenbedingungen kommunaler Haushaltspolitik.</w:t>
            </w:r>
          </w:p>
        </w:tc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76FB84" w14:textId="77777777" w:rsidR="007468FA" w:rsidRPr="00B2654E" w:rsidRDefault="007468FA">
            <w:pPr>
              <w:rPr>
                <w:rFonts w:asciiTheme="majorHAnsi" w:hAnsiTheme="majorHAnsi" w:cstheme="majorHAnsi"/>
              </w:rPr>
            </w:pPr>
            <w:bookmarkStart w:id="2" w:name="OLE_LINK16"/>
            <w:bookmarkStart w:id="3" w:name="OLE_LINK17"/>
            <w:r w:rsidRPr="00B2654E">
              <w:rPr>
                <w:rFonts w:asciiTheme="majorHAnsi" w:hAnsiTheme="majorHAnsi" w:cstheme="majorHAnsi"/>
              </w:rPr>
              <w:t>Die Schülerinnen und Schüler…</w:t>
            </w:r>
            <w:bookmarkEnd w:id="2"/>
            <w:bookmarkEnd w:id="3"/>
          </w:p>
          <w:p w14:paraId="169BD272" w14:textId="77777777" w:rsidR="007468FA" w:rsidRPr="00B2654E" w:rsidRDefault="007468FA">
            <w:pPr>
              <w:rPr>
                <w:rFonts w:asciiTheme="majorHAnsi" w:hAnsiTheme="majorHAnsi" w:cstheme="majorHAnsi"/>
              </w:rPr>
            </w:pPr>
          </w:p>
          <w:p w14:paraId="72E50A92" w14:textId="77777777" w:rsidR="007468FA" w:rsidRPr="00B2654E" w:rsidRDefault="007468FA">
            <w:pPr>
              <w:rPr>
                <w:rFonts w:asciiTheme="majorHAnsi" w:hAnsiTheme="majorHAnsi" w:cstheme="majorHAnsi"/>
              </w:rPr>
            </w:pPr>
          </w:p>
          <w:p w14:paraId="57D374DB" w14:textId="77777777" w:rsidR="007468FA" w:rsidRPr="00B2654E" w:rsidRDefault="007468FA">
            <w:pPr>
              <w:rPr>
                <w:rFonts w:asciiTheme="majorHAnsi" w:hAnsiTheme="majorHAnsi" w:cstheme="majorHAnsi"/>
              </w:rPr>
            </w:pPr>
          </w:p>
          <w:p w14:paraId="6636CC19" w14:textId="77777777" w:rsidR="007468FA" w:rsidRPr="00B2654E" w:rsidRDefault="007468FA">
            <w:pPr>
              <w:rPr>
                <w:rFonts w:asciiTheme="majorHAnsi" w:hAnsiTheme="majorHAnsi" w:cstheme="majorHAnsi"/>
              </w:rPr>
            </w:pPr>
            <w:r w:rsidRPr="00B2654E">
              <w:rPr>
                <w:rFonts w:asciiTheme="majorHAnsi" w:hAnsiTheme="majorHAnsi" w:cstheme="majorHAnsi"/>
              </w:rPr>
              <w:t>• arbeiten grundlegende Elemente des Politikzyklus anhand eines kommunalen Entscheidungsprozesses heraus.</w:t>
            </w:r>
          </w:p>
        </w:tc>
        <w:tc>
          <w:tcPr>
            <w:tcW w:w="4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40D36A" w14:textId="77777777" w:rsidR="007468FA" w:rsidRPr="00B2654E" w:rsidRDefault="007468FA">
            <w:pPr>
              <w:rPr>
                <w:rFonts w:asciiTheme="majorHAnsi" w:hAnsiTheme="majorHAnsi" w:cstheme="majorHAnsi"/>
              </w:rPr>
            </w:pPr>
            <w:r w:rsidRPr="00B2654E">
              <w:rPr>
                <w:rFonts w:asciiTheme="majorHAnsi" w:hAnsiTheme="majorHAnsi" w:cstheme="majorHAnsi"/>
              </w:rPr>
              <w:t>Die Schülerinnen und Schüler…</w:t>
            </w:r>
          </w:p>
          <w:p w14:paraId="54FB7EC5" w14:textId="77777777" w:rsidR="007468FA" w:rsidRPr="00B2654E" w:rsidRDefault="007468FA">
            <w:pPr>
              <w:rPr>
                <w:rFonts w:asciiTheme="majorHAnsi" w:hAnsiTheme="majorHAnsi" w:cstheme="majorHAnsi"/>
              </w:rPr>
            </w:pPr>
          </w:p>
          <w:p w14:paraId="4F3B2FAC" w14:textId="77777777" w:rsidR="007468FA" w:rsidRPr="00B2654E" w:rsidRDefault="007468FA">
            <w:pPr>
              <w:rPr>
                <w:rFonts w:asciiTheme="majorHAnsi" w:hAnsiTheme="majorHAnsi" w:cstheme="majorHAnsi"/>
              </w:rPr>
            </w:pPr>
            <w:r w:rsidRPr="00B2654E">
              <w:rPr>
                <w:rFonts w:asciiTheme="majorHAnsi" w:hAnsiTheme="majorHAnsi" w:cstheme="majorHAnsi"/>
              </w:rPr>
              <w:t>• erörtern einen Entscheidungsprozess von kommunalen Institutionen.</w:t>
            </w:r>
          </w:p>
          <w:p w14:paraId="2CA0A6BD" w14:textId="77777777" w:rsidR="007468FA" w:rsidRPr="00B2654E" w:rsidRDefault="007468FA">
            <w:pPr>
              <w:rPr>
                <w:rFonts w:asciiTheme="majorHAnsi" w:hAnsiTheme="majorHAnsi" w:cstheme="majorHAnsi"/>
              </w:rPr>
            </w:pPr>
          </w:p>
          <w:p w14:paraId="2A295E8D" w14:textId="77777777" w:rsidR="007468FA" w:rsidRPr="00B2654E" w:rsidRDefault="007468FA">
            <w:pPr>
              <w:rPr>
                <w:rFonts w:asciiTheme="majorHAnsi" w:hAnsiTheme="majorHAnsi" w:cstheme="majorHAnsi"/>
              </w:rPr>
            </w:pPr>
            <w:r w:rsidRPr="00B2654E">
              <w:rPr>
                <w:rFonts w:asciiTheme="majorHAnsi" w:hAnsiTheme="majorHAnsi" w:cstheme="majorHAnsi"/>
              </w:rPr>
              <w:t>• nehmen zu Partizipationsmöglichkeiten von Jugendlichen Stellung.</w:t>
            </w:r>
          </w:p>
          <w:p w14:paraId="101D226A" w14:textId="77777777" w:rsidR="007468FA" w:rsidRPr="00B2654E" w:rsidRDefault="007468FA">
            <w:pPr>
              <w:rPr>
                <w:rFonts w:asciiTheme="majorHAnsi" w:hAnsiTheme="majorHAnsi" w:cstheme="majorHAnsi"/>
              </w:rPr>
            </w:pPr>
          </w:p>
          <w:p w14:paraId="48BDF228" w14:textId="77777777" w:rsidR="007468FA" w:rsidRPr="00B2654E" w:rsidRDefault="007468FA">
            <w:pPr>
              <w:rPr>
                <w:rFonts w:asciiTheme="majorHAnsi" w:hAnsiTheme="majorHAnsi" w:cstheme="majorHAnsi"/>
              </w:rPr>
            </w:pPr>
            <w:r w:rsidRPr="00B2654E">
              <w:rPr>
                <w:rFonts w:asciiTheme="majorHAnsi" w:hAnsiTheme="majorHAnsi" w:cstheme="majorHAnsi"/>
              </w:rPr>
              <w:t>• nehmen zu wirtschaftlichen Bedingungen und Möglichkeiten von Kommunen Stellung.</w:t>
            </w:r>
          </w:p>
        </w:tc>
      </w:tr>
      <w:tr w:rsidR="007468FA" w:rsidRPr="00B2654E" w14:paraId="21B8E168" w14:textId="77777777" w:rsidTr="00EE5A6E">
        <w:tc>
          <w:tcPr>
            <w:tcW w:w="140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210491" w14:textId="77777777" w:rsidR="007468FA" w:rsidRPr="00B2654E" w:rsidRDefault="007468FA">
            <w:pPr>
              <w:rPr>
                <w:rFonts w:asciiTheme="majorHAnsi" w:hAnsiTheme="majorHAnsi" w:cstheme="majorHAnsi"/>
              </w:rPr>
            </w:pPr>
            <w:bookmarkStart w:id="4" w:name="_Hlk20390523"/>
            <w:r w:rsidRPr="00B2654E">
              <w:rPr>
                <w:rFonts w:asciiTheme="majorHAnsi" w:hAnsiTheme="majorHAnsi" w:cstheme="majorHAnsi"/>
                <w:b/>
              </w:rPr>
              <w:t>Gegenstandsbereich</w:t>
            </w:r>
            <w:r w:rsidRPr="00B2654E">
              <w:rPr>
                <w:rFonts w:asciiTheme="majorHAnsi" w:hAnsiTheme="majorHAnsi" w:cstheme="majorHAnsi"/>
              </w:rPr>
              <w:t>: Politische Entscheidungsprozesse im Nahbereich (</w:t>
            </w:r>
            <w:r w:rsidRPr="00B2654E">
              <w:rPr>
                <w:rFonts w:asciiTheme="majorHAnsi" w:hAnsiTheme="majorHAnsi" w:cstheme="majorHAnsi"/>
                <w:sz w:val="18"/>
                <w:szCs w:val="18"/>
              </w:rPr>
              <w:t>Kerncurriculum S. 9</w:t>
            </w:r>
            <w:r w:rsidRPr="00B2654E">
              <w:rPr>
                <w:rFonts w:asciiTheme="majorHAnsi" w:hAnsiTheme="majorHAnsi" w:cstheme="majorHAnsi"/>
              </w:rPr>
              <w:t xml:space="preserve"> – Schulbuch S. 10-89)</w:t>
            </w:r>
          </w:p>
        </w:tc>
        <w:bookmarkEnd w:id="4"/>
      </w:tr>
      <w:tr w:rsidR="007468FA" w:rsidRPr="00B2654E" w14:paraId="7E4DC596" w14:textId="77777777" w:rsidTr="00EE5A6E">
        <w:tc>
          <w:tcPr>
            <w:tcW w:w="140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AC0522" w14:textId="30CE2209" w:rsidR="007468FA" w:rsidRPr="00B2654E" w:rsidRDefault="007468FA">
            <w:pPr>
              <w:rPr>
                <w:rFonts w:asciiTheme="majorHAnsi" w:hAnsiTheme="majorHAnsi" w:cstheme="majorHAnsi"/>
              </w:rPr>
            </w:pPr>
            <w:bookmarkStart w:id="5" w:name="OLE_LINK24"/>
            <w:bookmarkStart w:id="6" w:name="OLE_LINK25"/>
            <w:r w:rsidRPr="00B2654E">
              <w:rPr>
                <w:rFonts w:asciiTheme="majorHAnsi" w:hAnsiTheme="majorHAnsi" w:cstheme="majorHAnsi"/>
                <w:b/>
              </w:rPr>
              <w:t>Zeitbedarf</w:t>
            </w:r>
            <w:r w:rsidRPr="00B2654E">
              <w:rPr>
                <w:rFonts w:asciiTheme="majorHAnsi" w:hAnsiTheme="majorHAnsi" w:cstheme="majorHAnsi"/>
              </w:rPr>
              <w:t>: ein Schulhalbjahr</w:t>
            </w:r>
            <w:bookmarkEnd w:id="5"/>
            <w:bookmarkEnd w:id="6"/>
          </w:p>
        </w:tc>
      </w:tr>
    </w:tbl>
    <w:p w14:paraId="08A1FC57" w14:textId="77777777" w:rsidR="007468FA" w:rsidRPr="00B2654E" w:rsidRDefault="007468FA" w:rsidP="007468FA">
      <w:pPr>
        <w:rPr>
          <w:rFonts w:asciiTheme="majorHAnsi" w:hAnsiTheme="majorHAnsi" w:cstheme="majorHAnsi"/>
          <w:sz w:val="22"/>
          <w:szCs w:val="22"/>
          <w:lang w:eastAsia="en-US"/>
        </w:rPr>
      </w:pPr>
    </w:p>
    <w:p w14:paraId="495A37FF" w14:textId="77777777" w:rsidR="007468FA" w:rsidRPr="00B2654E" w:rsidRDefault="007468FA" w:rsidP="007468FA">
      <w:pPr>
        <w:rPr>
          <w:rFonts w:asciiTheme="majorHAnsi" w:hAnsiTheme="majorHAnsi" w:cstheme="majorHAnsi"/>
        </w:rPr>
      </w:pPr>
    </w:p>
    <w:p w14:paraId="252319CA" w14:textId="77777777" w:rsidR="007468FA" w:rsidRPr="00B2654E" w:rsidRDefault="007468FA" w:rsidP="007468FA">
      <w:pPr>
        <w:rPr>
          <w:rFonts w:asciiTheme="majorHAnsi" w:hAnsiTheme="majorHAnsi" w:cstheme="majorHAnsi"/>
        </w:rPr>
      </w:pPr>
    </w:p>
    <w:p w14:paraId="4EA1204A" w14:textId="77777777" w:rsidR="007468FA" w:rsidRPr="00B2654E" w:rsidRDefault="007468FA" w:rsidP="007468FA">
      <w:pPr>
        <w:rPr>
          <w:rFonts w:asciiTheme="majorHAnsi" w:hAnsiTheme="majorHAnsi" w:cstheme="majorHAnsi"/>
        </w:rPr>
      </w:pPr>
    </w:p>
    <w:p w14:paraId="1660A2C8" w14:textId="77777777" w:rsidR="007468FA" w:rsidRPr="00B2654E" w:rsidRDefault="007468FA" w:rsidP="007468FA">
      <w:pPr>
        <w:rPr>
          <w:rFonts w:asciiTheme="majorHAnsi" w:hAnsiTheme="majorHAnsi" w:cstheme="majorHAnsi"/>
        </w:rPr>
      </w:pPr>
    </w:p>
    <w:p w14:paraId="14519BB7" w14:textId="77777777" w:rsidR="007468FA" w:rsidRPr="00B2654E" w:rsidRDefault="007468FA" w:rsidP="007468FA">
      <w:pPr>
        <w:rPr>
          <w:rFonts w:asciiTheme="majorHAnsi" w:hAnsiTheme="majorHAnsi" w:cstheme="majorHAnsi"/>
        </w:rPr>
      </w:pPr>
    </w:p>
    <w:p w14:paraId="19CF72C8" w14:textId="0C018682" w:rsidR="007468FA" w:rsidRPr="00B2654E" w:rsidRDefault="007468FA" w:rsidP="007468FA">
      <w:pPr>
        <w:rPr>
          <w:rFonts w:asciiTheme="majorHAnsi" w:hAnsiTheme="majorHAnsi" w:cstheme="majorHAnsi"/>
        </w:rPr>
      </w:pPr>
    </w:p>
    <w:p w14:paraId="3191EF49" w14:textId="77777777" w:rsidR="00EE5A6E" w:rsidRPr="00B2654E" w:rsidRDefault="00EE5A6E" w:rsidP="007468FA">
      <w:pPr>
        <w:rPr>
          <w:rFonts w:asciiTheme="majorHAnsi" w:hAnsiTheme="majorHAnsi" w:cstheme="majorHAnsi"/>
        </w:rPr>
      </w:pPr>
    </w:p>
    <w:p w14:paraId="46731814" w14:textId="77777777" w:rsidR="007468FA" w:rsidRPr="00B2654E" w:rsidRDefault="007468FA" w:rsidP="007468FA">
      <w:pPr>
        <w:rPr>
          <w:rFonts w:asciiTheme="majorHAnsi" w:hAnsiTheme="majorHAnsi" w:cstheme="majorHAnsi"/>
        </w:rPr>
      </w:pPr>
    </w:p>
    <w:p w14:paraId="6BF91FB8" w14:textId="77777777" w:rsidR="007468FA" w:rsidRPr="00B2654E" w:rsidRDefault="007468FA" w:rsidP="007468FA">
      <w:pPr>
        <w:rPr>
          <w:rFonts w:asciiTheme="majorHAnsi" w:hAnsiTheme="majorHAnsi" w:cstheme="majorHAnsi"/>
        </w:rPr>
      </w:pPr>
      <w:bookmarkStart w:id="7" w:name="OLE_LINK28"/>
    </w:p>
    <w:p w14:paraId="23C6EE34" w14:textId="1B7B6AC1" w:rsidR="007468FA" w:rsidRPr="00B2654E" w:rsidRDefault="007468FA" w:rsidP="007468FA">
      <w:pPr>
        <w:rPr>
          <w:rFonts w:asciiTheme="majorHAnsi" w:hAnsiTheme="majorHAnsi" w:cstheme="majorHAnsi"/>
          <w:b/>
        </w:rPr>
      </w:pPr>
      <w:r w:rsidRPr="00B2654E">
        <w:rPr>
          <w:rFonts w:asciiTheme="majorHAnsi" w:hAnsiTheme="majorHAnsi" w:cstheme="majorHAnsi"/>
          <w:b/>
        </w:rPr>
        <w:t>Tabelle 2: Konkretisierung des oben genannten Themas/der Unterrichtssequenzen in Kapitel 1</w:t>
      </w:r>
    </w:p>
    <w:p w14:paraId="21ACF5CB" w14:textId="77777777" w:rsidR="007468FA" w:rsidRPr="00B2654E" w:rsidRDefault="007468FA" w:rsidP="007468FA">
      <w:pPr>
        <w:rPr>
          <w:rFonts w:asciiTheme="majorHAnsi" w:hAnsiTheme="majorHAnsi" w:cstheme="majorHAnsi"/>
          <w:sz w:val="22"/>
          <w:szCs w:val="22"/>
        </w:rPr>
      </w:pPr>
    </w:p>
    <w:p w14:paraId="035E295E" w14:textId="77777777" w:rsidR="007468FA" w:rsidRPr="00B2654E" w:rsidRDefault="007468FA" w:rsidP="007468FA">
      <w:pPr>
        <w:rPr>
          <w:rFonts w:asciiTheme="majorHAnsi" w:hAnsiTheme="majorHAnsi" w:cstheme="majorHAnsi"/>
          <w:b/>
        </w:rPr>
      </w:pPr>
      <w:r w:rsidRPr="00B2654E">
        <w:rPr>
          <w:rFonts w:asciiTheme="majorHAnsi" w:hAnsiTheme="majorHAnsi" w:cstheme="majorHAnsi"/>
          <w:b/>
        </w:rPr>
        <w:t xml:space="preserve">Schwerpunktmäßig können mithilfe von Kapitel 1 nachfolgende </w:t>
      </w:r>
      <w:r w:rsidRPr="00B2654E">
        <w:rPr>
          <w:rFonts w:asciiTheme="majorHAnsi" w:hAnsiTheme="majorHAnsi" w:cstheme="majorHAnsi"/>
          <w:b/>
          <w:i/>
        </w:rPr>
        <w:t>konkretisierte Kompetenzen</w:t>
      </w:r>
      <w:r w:rsidRPr="00B2654E">
        <w:rPr>
          <w:rFonts w:asciiTheme="majorHAnsi" w:hAnsiTheme="majorHAnsi" w:cstheme="majorHAnsi"/>
          <w:b/>
        </w:rPr>
        <w:t xml:space="preserve"> angebahnt bzw. vertieft werden:</w:t>
      </w:r>
    </w:p>
    <w:p w14:paraId="4E65AC9A" w14:textId="77777777" w:rsidR="007468FA" w:rsidRPr="00B2654E" w:rsidRDefault="007468FA" w:rsidP="007468FA">
      <w:pPr>
        <w:rPr>
          <w:rFonts w:asciiTheme="majorHAnsi" w:hAnsiTheme="majorHAnsi" w:cstheme="majorHAnsi"/>
          <w:b/>
        </w:rPr>
      </w:pPr>
    </w:p>
    <w:tbl>
      <w:tblPr>
        <w:tblStyle w:val="Tabellenraster"/>
        <w:tblW w:w="14170" w:type="dxa"/>
        <w:tblLook w:val="04A0" w:firstRow="1" w:lastRow="0" w:firstColumn="1" w:lastColumn="0" w:noHBand="0" w:noVBand="1"/>
      </w:tblPr>
      <w:tblGrid>
        <w:gridCol w:w="1744"/>
        <w:gridCol w:w="2402"/>
        <w:gridCol w:w="3354"/>
        <w:gridCol w:w="2176"/>
        <w:gridCol w:w="2018"/>
        <w:gridCol w:w="2476"/>
      </w:tblGrid>
      <w:tr w:rsidR="00F816BE" w:rsidRPr="00B2654E" w14:paraId="441729AB" w14:textId="77777777" w:rsidTr="00EE5A6E">
        <w:trPr>
          <w:tblHeader/>
        </w:trPr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bookmarkEnd w:id="7"/>
          <w:p w14:paraId="2D9B654A" w14:textId="77777777" w:rsidR="00F816BE" w:rsidRPr="00B2654E" w:rsidRDefault="00F816BE">
            <w:pPr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B2654E">
              <w:rPr>
                <w:rFonts w:asciiTheme="majorHAnsi" w:hAnsiTheme="majorHAnsi" w:cstheme="majorHAnsi"/>
                <w:b/>
                <w:sz w:val="20"/>
                <w:szCs w:val="20"/>
              </w:rPr>
              <w:t>Unterkapitel</w:t>
            </w:r>
          </w:p>
          <w:p w14:paraId="3D899D74" w14:textId="77777777" w:rsidR="00F816BE" w:rsidRPr="00B2654E" w:rsidRDefault="00F816BE">
            <w:pPr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B2654E">
              <w:rPr>
                <w:rFonts w:asciiTheme="majorHAnsi" w:hAnsiTheme="majorHAnsi" w:cstheme="majorHAnsi"/>
                <w:b/>
                <w:sz w:val="20"/>
                <w:szCs w:val="20"/>
              </w:rPr>
              <w:t>(Seiten im Schulbuch)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636A2F40" w14:textId="77777777" w:rsidR="00F816BE" w:rsidRPr="00B2654E" w:rsidRDefault="00F816BE">
            <w:pPr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B2654E">
              <w:rPr>
                <w:rFonts w:asciiTheme="majorHAnsi" w:hAnsiTheme="majorHAnsi" w:cstheme="majorHAnsi"/>
                <w:b/>
                <w:sz w:val="20"/>
                <w:szCs w:val="20"/>
              </w:rPr>
              <w:t>Unterrichts</w:t>
            </w:r>
            <w:bookmarkStart w:id="8" w:name="OLE_LINK29"/>
            <w:bookmarkStart w:id="9" w:name="OLE_LINK30"/>
            <w:r w:rsidRPr="00B2654E">
              <w:rPr>
                <w:rFonts w:asciiTheme="majorHAnsi" w:hAnsiTheme="majorHAnsi" w:cstheme="majorHAnsi"/>
                <w:b/>
                <w:sz w:val="20"/>
                <w:szCs w:val="20"/>
              </w:rPr>
              <w:t>sequenz</w:t>
            </w:r>
            <w:bookmarkEnd w:id="8"/>
            <w:bookmarkEnd w:id="9"/>
          </w:p>
        </w:tc>
        <w:tc>
          <w:tcPr>
            <w:tcW w:w="3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7BA3885B" w14:textId="509C82E6" w:rsidR="00F816BE" w:rsidRPr="00B2654E" w:rsidRDefault="00F816BE">
            <w:pPr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B2654E">
              <w:rPr>
                <w:rFonts w:asciiTheme="majorHAnsi" w:hAnsiTheme="majorHAnsi" w:cstheme="majorHAnsi"/>
                <w:b/>
                <w:sz w:val="20"/>
                <w:szCs w:val="20"/>
              </w:rPr>
              <w:t>Sachkompetenz</w:t>
            </w:r>
          </w:p>
        </w:tc>
        <w:tc>
          <w:tcPr>
            <w:tcW w:w="2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4BB310A8" w14:textId="6AF8A66B" w:rsidR="00F816BE" w:rsidRPr="00B2654E" w:rsidRDefault="00F816BE">
            <w:pPr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bookmarkStart w:id="10" w:name="OLE_LINK18"/>
            <w:bookmarkStart w:id="11" w:name="OLE_LINK19"/>
            <w:r w:rsidRPr="00B2654E">
              <w:rPr>
                <w:rFonts w:asciiTheme="majorHAnsi" w:hAnsiTheme="majorHAnsi" w:cstheme="majorHAnsi"/>
                <w:b/>
                <w:sz w:val="20"/>
                <w:szCs w:val="20"/>
              </w:rPr>
              <w:t>Methodenkompetenz</w:t>
            </w:r>
            <w:bookmarkEnd w:id="10"/>
            <w:bookmarkEnd w:id="11"/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7E69D33F" w14:textId="77777777" w:rsidR="00F816BE" w:rsidRPr="00B2654E" w:rsidRDefault="00F816BE">
            <w:pPr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B2654E">
              <w:rPr>
                <w:rFonts w:asciiTheme="majorHAnsi" w:hAnsiTheme="majorHAnsi" w:cstheme="majorHAnsi"/>
                <w:b/>
                <w:sz w:val="20"/>
                <w:szCs w:val="20"/>
              </w:rPr>
              <w:t>Urteilskompetenz</w:t>
            </w:r>
          </w:p>
          <w:p w14:paraId="796EC465" w14:textId="0456A3D2" w:rsidR="00F816BE" w:rsidRPr="00B2654E" w:rsidRDefault="00F816BE">
            <w:pPr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2971582B" w14:textId="77777777" w:rsidR="00F816BE" w:rsidRPr="00B2654E" w:rsidRDefault="00F816BE">
            <w:pPr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B2654E">
              <w:rPr>
                <w:rFonts w:asciiTheme="majorHAnsi" w:hAnsiTheme="majorHAnsi" w:cstheme="majorHAnsi"/>
                <w:b/>
                <w:sz w:val="20"/>
                <w:szCs w:val="20"/>
              </w:rPr>
              <w:t xml:space="preserve">Basis- </w:t>
            </w:r>
          </w:p>
          <w:p w14:paraId="7C503EA9" w14:textId="77777777" w:rsidR="00F816BE" w:rsidRPr="00B2654E" w:rsidRDefault="00F816BE">
            <w:pPr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B2654E">
              <w:rPr>
                <w:rFonts w:asciiTheme="majorHAnsi" w:hAnsiTheme="majorHAnsi" w:cstheme="majorHAnsi"/>
                <w:b/>
                <w:sz w:val="20"/>
                <w:szCs w:val="20"/>
              </w:rPr>
              <w:t xml:space="preserve">und </w:t>
            </w:r>
          </w:p>
          <w:p w14:paraId="2D80DFD1" w14:textId="77777777" w:rsidR="00F816BE" w:rsidRPr="00B2654E" w:rsidRDefault="00F816BE">
            <w:pPr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B2654E">
              <w:rPr>
                <w:rFonts w:asciiTheme="majorHAnsi" w:hAnsiTheme="majorHAnsi" w:cstheme="majorHAnsi"/>
                <w:b/>
                <w:sz w:val="20"/>
                <w:szCs w:val="20"/>
              </w:rPr>
              <w:t>Fachkonzepte</w:t>
            </w:r>
          </w:p>
        </w:tc>
      </w:tr>
      <w:tr w:rsidR="00F816BE" w:rsidRPr="00B2654E" w14:paraId="158D142D" w14:textId="77777777" w:rsidTr="00EE5A6E">
        <w:tc>
          <w:tcPr>
            <w:tcW w:w="17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A66FAB" w14:textId="77777777" w:rsidR="00F816BE" w:rsidRPr="00B2654E" w:rsidRDefault="00F816BE">
            <w:pPr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B2654E">
              <w:rPr>
                <w:rFonts w:asciiTheme="majorHAnsi" w:hAnsiTheme="majorHAnsi" w:cstheme="majorHAnsi"/>
                <w:b/>
                <w:sz w:val="20"/>
                <w:szCs w:val="20"/>
              </w:rPr>
              <w:t xml:space="preserve">1.1 </w:t>
            </w:r>
          </w:p>
          <w:p w14:paraId="5716D833" w14:textId="77777777" w:rsidR="00F816BE" w:rsidRPr="00B2654E" w:rsidRDefault="00F816BE">
            <w:pPr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B2654E">
              <w:rPr>
                <w:rFonts w:asciiTheme="majorHAnsi" w:hAnsiTheme="majorHAnsi" w:cstheme="majorHAnsi"/>
                <w:b/>
                <w:sz w:val="20"/>
                <w:szCs w:val="20"/>
              </w:rPr>
              <w:t>Wie kann das Zusammenleben in einer Gemeinschaft gelingen?</w:t>
            </w:r>
          </w:p>
          <w:p w14:paraId="2270F7A4" w14:textId="77777777" w:rsidR="00F816BE" w:rsidRPr="00B2654E" w:rsidRDefault="00F816BE">
            <w:pPr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B2654E">
              <w:rPr>
                <w:rFonts w:asciiTheme="majorHAnsi" w:hAnsiTheme="majorHAnsi" w:cstheme="majorHAnsi"/>
                <w:b/>
                <w:sz w:val="20"/>
                <w:szCs w:val="20"/>
              </w:rPr>
              <w:t>(S. 12-26)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D9239F" w14:textId="77777777" w:rsidR="00F816BE" w:rsidRPr="00B2654E" w:rsidRDefault="00F816BE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B2654E">
              <w:rPr>
                <w:rFonts w:asciiTheme="majorHAnsi" w:hAnsiTheme="majorHAnsi" w:cstheme="majorHAnsi"/>
                <w:sz w:val="20"/>
                <w:szCs w:val="20"/>
              </w:rPr>
              <w:t xml:space="preserve">1.1.1 </w:t>
            </w:r>
          </w:p>
          <w:p w14:paraId="3F386AD2" w14:textId="77777777" w:rsidR="00F816BE" w:rsidRPr="00B2654E" w:rsidRDefault="00F816BE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B2654E">
              <w:rPr>
                <w:rFonts w:asciiTheme="majorHAnsi" w:hAnsiTheme="majorHAnsi" w:cstheme="majorHAnsi"/>
                <w:sz w:val="20"/>
                <w:szCs w:val="20"/>
              </w:rPr>
              <w:t>Gibt es bald neue Gemeinschaften auf schwimmenden Städten im Meer?</w:t>
            </w:r>
          </w:p>
        </w:tc>
        <w:tc>
          <w:tcPr>
            <w:tcW w:w="3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66CEE1" w14:textId="77777777" w:rsidR="00F816BE" w:rsidRPr="00B2654E" w:rsidRDefault="00F816BE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B2654E">
              <w:rPr>
                <w:rFonts w:asciiTheme="majorHAnsi" w:hAnsiTheme="majorHAnsi" w:cstheme="majorHAnsi"/>
                <w:sz w:val="20"/>
                <w:szCs w:val="20"/>
              </w:rPr>
              <w:t xml:space="preserve">• technische, wirtschaftliche und politische Herausforderungen bei der Gründung neuer Gemeinschaften beschreiben </w:t>
            </w:r>
          </w:p>
        </w:tc>
        <w:tc>
          <w:tcPr>
            <w:tcW w:w="21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1B90B6" w14:textId="77777777" w:rsidR="00F816BE" w:rsidRPr="00B2654E" w:rsidRDefault="00F816BE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B2654E">
              <w:rPr>
                <w:rFonts w:asciiTheme="majorHAnsi" w:hAnsiTheme="majorHAnsi" w:cstheme="majorHAnsi"/>
                <w:sz w:val="20"/>
                <w:szCs w:val="20"/>
              </w:rPr>
              <w:t xml:space="preserve">• ein Experiment zum Thema „Wir besiedeln einen </w:t>
            </w:r>
            <w:proofErr w:type="spellStart"/>
            <w:r w:rsidRPr="00B2654E">
              <w:rPr>
                <w:rFonts w:asciiTheme="majorHAnsi" w:hAnsiTheme="majorHAnsi" w:cstheme="majorHAnsi"/>
                <w:sz w:val="20"/>
                <w:szCs w:val="20"/>
              </w:rPr>
              <w:t>Seastead</w:t>
            </w:r>
            <w:proofErr w:type="spellEnd"/>
            <w:r w:rsidRPr="00B2654E">
              <w:rPr>
                <w:rFonts w:asciiTheme="majorHAnsi" w:hAnsiTheme="majorHAnsi" w:cstheme="majorHAnsi"/>
                <w:sz w:val="20"/>
                <w:szCs w:val="20"/>
              </w:rPr>
              <w:t>“ durchführen</w:t>
            </w:r>
          </w:p>
          <w:p w14:paraId="558B8370" w14:textId="77777777" w:rsidR="00F816BE" w:rsidRPr="00B2654E" w:rsidRDefault="00F816BE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  <w:p w14:paraId="643E3A20" w14:textId="77777777" w:rsidR="00F816BE" w:rsidRPr="00B2654E" w:rsidRDefault="00F816BE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B2654E">
              <w:rPr>
                <w:rFonts w:asciiTheme="majorHAnsi" w:hAnsiTheme="majorHAnsi" w:cstheme="majorHAnsi"/>
                <w:sz w:val="20"/>
                <w:szCs w:val="20"/>
              </w:rPr>
              <w:t>• ein Wandplakat erstellen</w:t>
            </w:r>
          </w:p>
          <w:p w14:paraId="4248C0AE" w14:textId="77777777" w:rsidR="00F816BE" w:rsidRPr="00B2654E" w:rsidRDefault="00F816BE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  <w:p w14:paraId="7C14B1FE" w14:textId="77777777" w:rsidR="00F816BE" w:rsidRPr="00B2654E" w:rsidRDefault="00F816BE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B2654E">
              <w:rPr>
                <w:rFonts w:asciiTheme="majorHAnsi" w:hAnsiTheme="majorHAnsi" w:cstheme="majorHAnsi"/>
                <w:sz w:val="20"/>
                <w:szCs w:val="20"/>
              </w:rPr>
              <w:t>• einen Kurzvortrag halten</w:t>
            </w:r>
          </w:p>
        </w:tc>
        <w:tc>
          <w:tcPr>
            <w:tcW w:w="20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96F1646" w14:textId="1CAEDE0E" w:rsidR="00F816BE" w:rsidRPr="00B2654E" w:rsidRDefault="00F816BE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B2654E">
              <w:rPr>
                <w:rFonts w:asciiTheme="majorHAnsi" w:hAnsiTheme="majorHAnsi" w:cstheme="majorHAnsi"/>
                <w:sz w:val="20"/>
                <w:szCs w:val="20"/>
              </w:rPr>
              <w:t>• unter Einbeziehung mehrerer Kriterien zur Schließung eines Jugendzentrums persönlich Stellung nehmen</w:t>
            </w:r>
          </w:p>
          <w:p w14:paraId="1C2D3DE3" w14:textId="77777777" w:rsidR="00F816BE" w:rsidRPr="00B2654E" w:rsidRDefault="00F816BE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  <w:p w14:paraId="55B62BE9" w14:textId="1EFE486D" w:rsidR="00F816BE" w:rsidRPr="00B2654E" w:rsidRDefault="00F816BE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B2654E">
              <w:rPr>
                <w:rFonts w:asciiTheme="majorHAnsi" w:hAnsiTheme="majorHAnsi" w:cstheme="majorHAnsi"/>
                <w:sz w:val="20"/>
                <w:szCs w:val="20"/>
              </w:rPr>
              <w:t>• zum Projekt „Leinewelle“ unter Berücksichtigung mehrerer Perspektiven (Sichtweisen) begründet Stellung nehmen</w:t>
            </w:r>
          </w:p>
          <w:p w14:paraId="48BF6821" w14:textId="77777777" w:rsidR="00F816BE" w:rsidRPr="00B2654E" w:rsidRDefault="00F816BE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  <w:p w14:paraId="720A95B3" w14:textId="77777777" w:rsidR="00F816BE" w:rsidRPr="00B2654E" w:rsidRDefault="00F816BE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B2654E">
              <w:rPr>
                <w:rFonts w:asciiTheme="majorHAnsi" w:hAnsiTheme="majorHAnsi" w:cstheme="majorHAnsi"/>
                <w:sz w:val="20"/>
                <w:szCs w:val="20"/>
              </w:rPr>
              <w:t>• zum politischen Prozess rund um die „Leinewelle“ begründet Stellung nehmen</w:t>
            </w:r>
          </w:p>
          <w:p w14:paraId="1B1DDA75" w14:textId="77777777" w:rsidR="00F816BE" w:rsidRPr="00B2654E" w:rsidRDefault="00F816BE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  <w:p w14:paraId="635279AB" w14:textId="77777777" w:rsidR="00F816BE" w:rsidRPr="00B2654E" w:rsidRDefault="00F816BE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B2654E">
              <w:rPr>
                <w:rFonts w:asciiTheme="majorHAnsi" w:hAnsiTheme="majorHAnsi" w:cstheme="majorHAnsi"/>
                <w:sz w:val="20"/>
                <w:szCs w:val="20"/>
              </w:rPr>
              <w:t>• zum bisherigen Ergebnis rund um das Thema „Leinewelle“ begründet Stellung nehmen</w:t>
            </w:r>
          </w:p>
          <w:p w14:paraId="6E1273AE" w14:textId="1E7D2785" w:rsidR="00F816BE" w:rsidRPr="00B2654E" w:rsidRDefault="00F816BE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B2654E">
              <w:rPr>
                <w:rFonts w:asciiTheme="majorHAnsi" w:hAnsiTheme="majorHAnsi" w:cstheme="majorHAnsi"/>
                <w:sz w:val="20"/>
                <w:szCs w:val="20"/>
              </w:rPr>
              <w:lastRenderedPageBreak/>
              <w:t>• zur Debattenfrage „Ist ehrenamtliche Arbeit eine Lösung für die Probleme der Kommunen?“ begründet Stellung nehmen</w:t>
            </w:r>
          </w:p>
          <w:p w14:paraId="4AE75A97" w14:textId="77777777" w:rsidR="00F816BE" w:rsidRPr="00B2654E" w:rsidRDefault="00F816BE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  <w:p w14:paraId="54ECBCE4" w14:textId="2FAE4059" w:rsidR="00F816BE" w:rsidRPr="00B2654E" w:rsidRDefault="00F816BE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B2654E">
              <w:rPr>
                <w:rFonts w:asciiTheme="majorHAnsi" w:hAnsiTheme="majorHAnsi" w:cstheme="majorHAnsi"/>
                <w:sz w:val="20"/>
                <w:szCs w:val="20"/>
              </w:rPr>
              <w:t>• Vorschläge zur Senkung der Verschuldung von Kommunen beurteilen</w:t>
            </w:r>
          </w:p>
          <w:p w14:paraId="53B5E29F" w14:textId="77777777" w:rsidR="00F816BE" w:rsidRPr="00B2654E" w:rsidRDefault="00F816BE" w:rsidP="000C6260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  <w:p w14:paraId="51AD51DD" w14:textId="509DE062" w:rsidR="00F816BE" w:rsidRPr="00B2654E" w:rsidRDefault="00F816BE" w:rsidP="000C6260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B2654E">
              <w:rPr>
                <w:rFonts w:asciiTheme="majorHAnsi" w:hAnsiTheme="majorHAnsi" w:cstheme="majorHAnsi"/>
                <w:sz w:val="20"/>
                <w:szCs w:val="20"/>
              </w:rPr>
              <w:t>• ein Jugendparlament als geeignetes Mittel der Jugendbeteiligung in der Gemeinde beurteilen</w:t>
            </w:r>
          </w:p>
        </w:tc>
        <w:tc>
          <w:tcPr>
            <w:tcW w:w="24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2A723E" w14:textId="77777777" w:rsidR="00F816BE" w:rsidRPr="00B2654E" w:rsidRDefault="00F816BE">
            <w:pPr>
              <w:rPr>
                <w:rFonts w:asciiTheme="majorHAnsi" w:hAnsiTheme="majorHAnsi" w:cstheme="majorHAnsi"/>
                <w:i/>
                <w:sz w:val="20"/>
                <w:szCs w:val="20"/>
              </w:rPr>
            </w:pPr>
            <w:r w:rsidRPr="00B2654E">
              <w:rPr>
                <w:rFonts w:asciiTheme="majorHAnsi" w:hAnsiTheme="majorHAnsi" w:cstheme="majorHAnsi"/>
                <w:i/>
                <w:sz w:val="20"/>
                <w:szCs w:val="20"/>
              </w:rPr>
              <w:lastRenderedPageBreak/>
              <w:t>Problemstellungen aus dem Gegenstandsbereich „Politische Entscheidungsprozesse im Nahbereich“ sind vorrangig auf das Basiskonzept „Interaktion und Entscheidung“ bezogen und werden primär durch die Fachkonzepte „Interesse“, „Partizipation“ und „Anreize/Restriktionen“ erschlossen.</w:t>
            </w:r>
          </w:p>
          <w:p w14:paraId="546D57AA" w14:textId="77777777" w:rsidR="00F816BE" w:rsidRPr="00B2654E" w:rsidRDefault="00F816BE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  <w:p w14:paraId="01C8F5DF" w14:textId="77777777" w:rsidR="00F816BE" w:rsidRPr="00B2654E" w:rsidRDefault="00F816BE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 w:rsidRPr="00B2654E">
              <w:rPr>
                <w:rFonts w:asciiTheme="majorHAnsi" w:hAnsiTheme="majorHAnsi" w:cstheme="majorHAnsi"/>
                <w:sz w:val="18"/>
                <w:szCs w:val="18"/>
              </w:rPr>
              <w:t>→ Kerncurriculum S. 15</w:t>
            </w:r>
          </w:p>
        </w:tc>
      </w:tr>
      <w:tr w:rsidR="00F816BE" w:rsidRPr="00B2654E" w14:paraId="11641351" w14:textId="77777777" w:rsidTr="00EE5A6E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4BC39C" w14:textId="77777777" w:rsidR="00F816BE" w:rsidRPr="00B2654E" w:rsidRDefault="00F816BE">
            <w:pPr>
              <w:rPr>
                <w:rFonts w:asciiTheme="majorHAnsi" w:hAnsiTheme="majorHAnsi" w:cstheme="majorHAnsi"/>
                <w:b/>
                <w:sz w:val="20"/>
                <w:szCs w:val="20"/>
                <w:lang w:eastAsia="en-US"/>
              </w:rPr>
            </w:pP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9C3088" w14:textId="77777777" w:rsidR="00F816BE" w:rsidRPr="00B2654E" w:rsidRDefault="00F816BE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B2654E">
              <w:rPr>
                <w:rFonts w:asciiTheme="majorHAnsi" w:hAnsiTheme="majorHAnsi" w:cstheme="majorHAnsi"/>
                <w:sz w:val="20"/>
                <w:szCs w:val="20"/>
              </w:rPr>
              <w:t xml:space="preserve">1.1.2 </w:t>
            </w:r>
          </w:p>
          <w:p w14:paraId="63FEAAB8" w14:textId="77777777" w:rsidR="00F816BE" w:rsidRPr="00B2654E" w:rsidRDefault="00F816BE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B2654E">
              <w:rPr>
                <w:rFonts w:asciiTheme="majorHAnsi" w:hAnsiTheme="majorHAnsi" w:cstheme="majorHAnsi"/>
                <w:sz w:val="20"/>
                <w:szCs w:val="20"/>
              </w:rPr>
              <w:t>Verschiedene Definitionen von Politik</w:t>
            </w:r>
          </w:p>
        </w:tc>
        <w:tc>
          <w:tcPr>
            <w:tcW w:w="3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4A9F1A" w14:textId="2A8A878F" w:rsidR="00F816BE" w:rsidRPr="00B2654E" w:rsidRDefault="00F816BE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B2654E">
              <w:rPr>
                <w:rFonts w:asciiTheme="majorHAnsi" w:hAnsiTheme="majorHAnsi" w:cstheme="majorHAnsi"/>
                <w:sz w:val="20"/>
                <w:szCs w:val="20"/>
              </w:rPr>
              <w:t>• Politik in ihren</w:t>
            </w:r>
            <w:r w:rsidR="000C6260" w:rsidRPr="00B2654E">
              <w:rPr>
                <w:rFonts w:asciiTheme="majorHAnsi" w:hAnsiTheme="majorHAnsi" w:cstheme="majorHAnsi"/>
                <w:sz w:val="20"/>
                <w:szCs w:val="20"/>
              </w:rPr>
              <w:t xml:space="preserve"> </w:t>
            </w:r>
            <w:r w:rsidRPr="00B2654E">
              <w:rPr>
                <w:rFonts w:asciiTheme="majorHAnsi" w:hAnsiTheme="majorHAnsi" w:cstheme="majorHAnsi"/>
                <w:sz w:val="20"/>
                <w:szCs w:val="20"/>
              </w:rPr>
              <w:t>drei Dimensionen</w:t>
            </w:r>
          </w:p>
          <w:p w14:paraId="7B1E928C" w14:textId="24B481C2" w:rsidR="00F816BE" w:rsidRPr="00B2654E" w:rsidRDefault="00F816BE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B2654E">
              <w:rPr>
                <w:rFonts w:asciiTheme="majorHAnsi" w:hAnsiTheme="majorHAnsi" w:cstheme="majorHAnsi"/>
                <w:sz w:val="20"/>
                <w:szCs w:val="20"/>
              </w:rPr>
              <w:t>(inhaltliche, institutionell-normative, prozessuale</w:t>
            </w:r>
            <w:r w:rsidR="000C6260" w:rsidRPr="00B2654E">
              <w:rPr>
                <w:rFonts w:asciiTheme="majorHAnsi" w:hAnsiTheme="majorHAnsi" w:cstheme="majorHAnsi"/>
                <w:sz w:val="20"/>
                <w:szCs w:val="20"/>
              </w:rPr>
              <w:t xml:space="preserve"> </w:t>
            </w:r>
            <w:r w:rsidRPr="00B2654E">
              <w:rPr>
                <w:rFonts w:asciiTheme="majorHAnsi" w:hAnsiTheme="majorHAnsi" w:cstheme="majorHAnsi"/>
                <w:sz w:val="20"/>
                <w:szCs w:val="20"/>
              </w:rPr>
              <w:t>Dimension) beschreiben</w:t>
            </w:r>
          </w:p>
        </w:tc>
        <w:tc>
          <w:tcPr>
            <w:tcW w:w="21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E8EDFB" w14:textId="77777777" w:rsidR="00F816BE" w:rsidRPr="00B2654E" w:rsidRDefault="00F816BE">
            <w:pPr>
              <w:rPr>
                <w:rFonts w:asciiTheme="majorHAnsi" w:hAnsiTheme="majorHAnsi" w:cstheme="majorHAnsi"/>
                <w:sz w:val="20"/>
                <w:szCs w:val="20"/>
                <w:lang w:eastAsia="en-US"/>
              </w:rPr>
            </w:pPr>
          </w:p>
        </w:tc>
        <w:tc>
          <w:tcPr>
            <w:tcW w:w="20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DC1CFFB" w14:textId="032ABBB1" w:rsidR="00F816BE" w:rsidRPr="00B2654E" w:rsidRDefault="00F816BE" w:rsidP="000C6260">
            <w:pPr>
              <w:rPr>
                <w:rFonts w:asciiTheme="majorHAnsi" w:hAnsiTheme="majorHAnsi" w:cstheme="majorHAnsi"/>
                <w:sz w:val="20"/>
                <w:szCs w:val="20"/>
                <w:lang w:eastAsia="en-US"/>
              </w:rPr>
            </w:pPr>
          </w:p>
        </w:tc>
        <w:tc>
          <w:tcPr>
            <w:tcW w:w="24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54C05B" w14:textId="77777777" w:rsidR="00F816BE" w:rsidRPr="00B2654E" w:rsidRDefault="00F816BE">
            <w:pPr>
              <w:rPr>
                <w:rFonts w:asciiTheme="majorHAnsi" w:hAnsiTheme="majorHAnsi" w:cstheme="majorHAnsi"/>
                <w:sz w:val="18"/>
                <w:szCs w:val="18"/>
                <w:lang w:eastAsia="en-US"/>
              </w:rPr>
            </w:pPr>
          </w:p>
        </w:tc>
      </w:tr>
      <w:tr w:rsidR="00F816BE" w:rsidRPr="00B2654E" w14:paraId="6ED77451" w14:textId="77777777" w:rsidTr="00EE5A6E">
        <w:tc>
          <w:tcPr>
            <w:tcW w:w="17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45BD01" w14:textId="77777777" w:rsidR="00F816BE" w:rsidRPr="00B2654E" w:rsidRDefault="00F816BE">
            <w:pPr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B2654E">
              <w:rPr>
                <w:rFonts w:asciiTheme="majorHAnsi" w:hAnsiTheme="majorHAnsi" w:cstheme="majorHAnsi"/>
                <w:b/>
                <w:sz w:val="20"/>
                <w:szCs w:val="20"/>
              </w:rPr>
              <w:t xml:space="preserve">1.2 </w:t>
            </w:r>
          </w:p>
          <w:p w14:paraId="59709A24" w14:textId="77777777" w:rsidR="00F816BE" w:rsidRPr="00B2654E" w:rsidRDefault="00F816BE">
            <w:pPr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B2654E">
              <w:rPr>
                <w:rFonts w:asciiTheme="majorHAnsi" w:hAnsiTheme="majorHAnsi" w:cstheme="majorHAnsi"/>
                <w:b/>
                <w:sz w:val="20"/>
                <w:szCs w:val="20"/>
              </w:rPr>
              <w:t>Wie kann das Schulleben mitgestaltet</w:t>
            </w:r>
          </w:p>
          <w:p w14:paraId="4FD63B8E" w14:textId="77777777" w:rsidR="00F816BE" w:rsidRPr="00B2654E" w:rsidRDefault="00F816BE">
            <w:pPr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B2654E">
              <w:rPr>
                <w:rFonts w:asciiTheme="majorHAnsi" w:hAnsiTheme="majorHAnsi" w:cstheme="majorHAnsi"/>
                <w:b/>
                <w:sz w:val="20"/>
                <w:szCs w:val="20"/>
              </w:rPr>
              <w:t>werden?</w:t>
            </w:r>
          </w:p>
          <w:p w14:paraId="68B7A6AD" w14:textId="77777777" w:rsidR="00F816BE" w:rsidRPr="00B2654E" w:rsidRDefault="00F816BE">
            <w:pPr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B2654E">
              <w:rPr>
                <w:rFonts w:asciiTheme="majorHAnsi" w:hAnsiTheme="majorHAnsi" w:cstheme="majorHAnsi"/>
                <w:b/>
                <w:sz w:val="20"/>
                <w:szCs w:val="20"/>
              </w:rPr>
              <w:t>(S. 27-37)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8230DC" w14:textId="77777777" w:rsidR="00F816BE" w:rsidRPr="00B2654E" w:rsidRDefault="00F816BE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B2654E">
              <w:rPr>
                <w:rFonts w:asciiTheme="majorHAnsi" w:hAnsiTheme="majorHAnsi" w:cstheme="majorHAnsi"/>
                <w:sz w:val="20"/>
                <w:szCs w:val="20"/>
              </w:rPr>
              <w:t xml:space="preserve">1.2.1 </w:t>
            </w:r>
          </w:p>
          <w:p w14:paraId="659944FB" w14:textId="77777777" w:rsidR="00F816BE" w:rsidRPr="00B2654E" w:rsidRDefault="00F816BE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B2654E">
              <w:rPr>
                <w:rFonts w:asciiTheme="majorHAnsi" w:hAnsiTheme="majorHAnsi" w:cstheme="majorHAnsi"/>
                <w:sz w:val="20"/>
                <w:szCs w:val="20"/>
              </w:rPr>
              <w:t>Was sind die Aufgaben von Klassensprecherinnen</w:t>
            </w:r>
          </w:p>
          <w:p w14:paraId="43F841F3" w14:textId="77777777" w:rsidR="00F816BE" w:rsidRPr="00B2654E" w:rsidRDefault="00F816BE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B2654E">
              <w:rPr>
                <w:rFonts w:asciiTheme="majorHAnsi" w:hAnsiTheme="majorHAnsi" w:cstheme="majorHAnsi"/>
                <w:sz w:val="20"/>
                <w:szCs w:val="20"/>
              </w:rPr>
              <w:t>und Klassensprechern und welche weiteren</w:t>
            </w:r>
          </w:p>
          <w:p w14:paraId="2606EF48" w14:textId="16AED3E2" w:rsidR="00F816BE" w:rsidRPr="00B2654E" w:rsidRDefault="00F816BE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B2654E">
              <w:rPr>
                <w:rFonts w:asciiTheme="majorHAnsi" w:hAnsiTheme="majorHAnsi" w:cstheme="majorHAnsi"/>
                <w:sz w:val="20"/>
                <w:szCs w:val="20"/>
              </w:rPr>
              <w:t>Fo</w:t>
            </w:r>
            <w:r w:rsidR="007C283D">
              <w:rPr>
                <w:rFonts w:asciiTheme="majorHAnsi" w:hAnsiTheme="majorHAnsi" w:cstheme="majorHAnsi"/>
                <w:sz w:val="20"/>
                <w:szCs w:val="20"/>
              </w:rPr>
              <w:t xml:space="preserve">rmen der Schülermitwirkung gibt </w:t>
            </w:r>
            <w:r w:rsidRPr="00B2654E">
              <w:rPr>
                <w:rFonts w:asciiTheme="majorHAnsi" w:hAnsiTheme="majorHAnsi" w:cstheme="majorHAnsi"/>
                <w:sz w:val="20"/>
                <w:szCs w:val="20"/>
              </w:rPr>
              <w:t>es?</w:t>
            </w:r>
          </w:p>
        </w:tc>
        <w:tc>
          <w:tcPr>
            <w:tcW w:w="3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CCA0C4" w14:textId="16B12226" w:rsidR="00F816BE" w:rsidRPr="00B2654E" w:rsidRDefault="00F816BE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B2654E">
              <w:rPr>
                <w:rFonts w:asciiTheme="majorHAnsi" w:hAnsiTheme="majorHAnsi" w:cstheme="majorHAnsi"/>
                <w:sz w:val="20"/>
                <w:szCs w:val="20"/>
              </w:rPr>
              <w:t>• allgemeine</w:t>
            </w:r>
            <w:r w:rsidR="000C6260" w:rsidRPr="00B2654E">
              <w:rPr>
                <w:rFonts w:asciiTheme="majorHAnsi" w:hAnsiTheme="majorHAnsi" w:cstheme="majorHAnsi"/>
                <w:sz w:val="20"/>
                <w:szCs w:val="20"/>
              </w:rPr>
              <w:t xml:space="preserve"> </w:t>
            </w:r>
            <w:r w:rsidR="007C283D">
              <w:rPr>
                <w:rFonts w:asciiTheme="majorHAnsi" w:hAnsiTheme="majorHAnsi" w:cstheme="majorHAnsi"/>
                <w:sz w:val="20"/>
                <w:szCs w:val="20"/>
              </w:rPr>
              <w:t>Wahlrechtsgrundsä</w:t>
            </w:r>
            <w:r w:rsidRPr="00B2654E">
              <w:rPr>
                <w:rFonts w:asciiTheme="majorHAnsi" w:hAnsiTheme="majorHAnsi" w:cstheme="majorHAnsi"/>
                <w:sz w:val="20"/>
                <w:szCs w:val="20"/>
              </w:rPr>
              <w:t>tze beschreiben</w:t>
            </w:r>
          </w:p>
          <w:p w14:paraId="574047A8" w14:textId="77777777" w:rsidR="00F816BE" w:rsidRPr="00B2654E" w:rsidRDefault="00F816BE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  <w:p w14:paraId="5809EAAC" w14:textId="77777777" w:rsidR="00F816BE" w:rsidRPr="00B2654E" w:rsidRDefault="00F816BE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B2654E">
              <w:rPr>
                <w:rFonts w:asciiTheme="majorHAnsi" w:hAnsiTheme="majorHAnsi" w:cstheme="majorHAnsi"/>
                <w:sz w:val="20"/>
                <w:szCs w:val="20"/>
              </w:rPr>
              <w:t>• Aufgaben von Klassensprecherinnen und Klassensprechern beschreiben</w:t>
            </w:r>
          </w:p>
          <w:p w14:paraId="0F7C9EE1" w14:textId="77777777" w:rsidR="00F816BE" w:rsidRPr="00B2654E" w:rsidRDefault="00F816BE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  <w:p w14:paraId="191FD5E6" w14:textId="65E71AB3" w:rsidR="00F816BE" w:rsidRPr="00B2654E" w:rsidRDefault="00F816BE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B2654E">
              <w:rPr>
                <w:rFonts w:asciiTheme="majorHAnsi" w:hAnsiTheme="majorHAnsi" w:cstheme="majorHAnsi"/>
                <w:sz w:val="20"/>
                <w:szCs w:val="20"/>
              </w:rPr>
              <w:t>• rechtliche Grundlagen</w:t>
            </w:r>
            <w:r w:rsidR="000C6260" w:rsidRPr="00B2654E">
              <w:rPr>
                <w:rFonts w:asciiTheme="majorHAnsi" w:hAnsiTheme="majorHAnsi" w:cstheme="majorHAnsi"/>
                <w:sz w:val="20"/>
                <w:szCs w:val="20"/>
              </w:rPr>
              <w:t xml:space="preserve"> </w:t>
            </w:r>
            <w:r w:rsidRPr="00B2654E">
              <w:rPr>
                <w:rFonts w:asciiTheme="majorHAnsi" w:hAnsiTheme="majorHAnsi" w:cstheme="majorHAnsi"/>
                <w:sz w:val="20"/>
                <w:szCs w:val="20"/>
              </w:rPr>
              <w:t>der Schülermitwirkung in</w:t>
            </w:r>
            <w:r w:rsidR="000C6260" w:rsidRPr="00B2654E">
              <w:rPr>
                <w:rFonts w:asciiTheme="majorHAnsi" w:hAnsiTheme="majorHAnsi" w:cstheme="majorHAnsi"/>
                <w:sz w:val="20"/>
                <w:szCs w:val="20"/>
              </w:rPr>
              <w:t xml:space="preserve"> </w:t>
            </w:r>
            <w:r w:rsidRPr="00B2654E">
              <w:rPr>
                <w:rFonts w:asciiTheme="majorHAnsi" w:hAnsiTheme="majorHAnsi" w:cstheme="majorHAnsi"/>
                <w:sz w:val="20"/>
                <w:szCs w:val="20"/>
              </w:rPr>
              <w:t>Niedersachsen beschreiben</w:t>
            </w:r>
          </w:p>
        </w:tc>
        <w:tc>
          <w:tcPr>
            <w:tcW w:w="21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5D86A2" w14:textId="77777777" w:rsidR="00F816BE" w:rsidRPr="00B2654E" w:rsidRDefault="00F816BE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B2654E">
              <w:rPr>
                <w:rFonts w:asciiTheme="majorHAnsi" w:hAnsiTheme="majorHAnsi" w:cstheme="majorHAnsi"/>
                <w:sz w:val="20"/>
                <w:szCs w:val="20"/>
              </w:rPr>
              <w:t>• ein Wandplakat erstellen</w:t>
            </w:r>
          </w:p>
          <w:p w14:paraId="2002E9E4" w14:textId="77777777" w:rsidR="00F816BE" w:rsidRPr="00B2654E" w:rsidRDefault="00F816BE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  <w:p w14:paraId="2AD39F2E" w14:textId="77777777" w:rsidR="00F816BE" w:rsidRPr="00B2654E" w:rsidRDefault="00F816BE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B2654E">
              <w:rPr>
                <w:rFonts w:asciiTheme="majorHAnsi" w:hAnsiTheme="majorHAnsi" w:cstheme="majorHAnsi"/>
                <w:sz w:val="20"/>
                <w:szCs w:val="20"/>
              </w:rPr>
              <w:t>• einen Kurzvortrag halten</w:t>
            </w:r>
          </w:p>
          <w:p w14:paraId="138E68E7" w14:textId="77777777" w:rsidR="00F816BE" w:rsidRPr="00B2654E" w:rsidRDefault="00F816BE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  <w:p w14:paraId="595B1A71" w14:textId="77777777" w:rsidR="00F816BE" w:rsidRPr="00B2654E" w:rsidRDefault="00F816BE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B2654E">
              <w:rPr>
                <w:rFonts w:asciiTheme="majorHAnsi" w:hAnsiTheme="majorHAnsi" w:cstheme="majorHAnsi"/>
                <w:sz w:val="20"/>
                <w:szCs w:val="20"/>
              </w:rPr>
              <w:t>• ein Rollenspiel durchführen</w:t>
            </w:r>
          </w:p>
        </w:tc>
        <w:tc>
          <w:tcPr>
            <w:tcW w:w="20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34FD8A5" w14:textId="707212C2" w:rsidR="00F816BE" w:rsidRPr="00B2654E" w:rsidRDefault="00F816BE" w:rsidP="000C6260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4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37056A" w14:textId="77777777" w:rsidR="00F816BE" w:rsidRPr="00B2654E" w:rsidRDefault="00F816BE">
            <w:pPr>
              <w:rPr>
                <w:rFonts w:asciiTheme="majorHAnsi" w:hAnsiTheme="majorHAnsi" w:cstheme="majorHAnsi"/>
                <w:sz w:val="18"/>
                <w:szCs w:val="18"/>
                <w:lang w:eastAsia="en-US"/>
              </w:rPr>
            </w:pPr>
          </w:p>
        </w:tc>
      </w:tr>
      <w:tr w:rsidR="00F816BE" w:rsidRPr="00B2654E" w14:paraId="3DC69449" w14:textId="77777777" w:rsidTr="00EE5A6E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964C33" w14:textId="77777777" w:rsidR="00F816BE" w:rsidRPr="00B2654E" w:rsidRDefault="00F816BE">
            <w:pPr>
              <w:rPr>
                <w:rFonts w:asciiTheme="majorHAnsi" w:hAnsiTheme="majorHAnsi" w:cstheme="majorHAnsi"/>
                <w:b/>
                <w:sz w:val="20"/>
                <w:szCs w:val="20"/>
                <w:lang w:eastAsia="en-US"/>
              </w:rPr>
            </w:pP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F61545" w14:textId="77777777" w:rsidR="00F816BE" w:rsidRPr="00B2654E" w:rsidRDefault="00F816BE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B2654E">
              <w:rPr>
                <w:rFonts w:asciiTheme="majorHAnsi" w:hAnsiTheme="majorHAnsi" w:cstheme="majorHAnsi"/>
                <w:sz w:val="20"/>
                <w:szCs w:val="20"/>
              </w:rPr>
              <w:t xml:space="preserve">1.2.2 </w:t>
            </w:r>
          </w:p>
          <w:p w14:paraId="459AE29D" w14:textId="77777777" w:rsidR="00F816BE" w:rsidRPr="00B2654E" w:rsidRDefault="00F816BE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B2654E">
              <w:rPr>
                <w:rFonts w:asciiTheme="majorHAnsi" w:hAnsiTheme="majorHAnsi" w:cstheme="majorHAnsi"/>
                <w:sz w:val="20"/>
                <w:szCs w:val="20"/>
              </w:rPr>
              <w:t>Wie können Interessengegensätze in der Klasse und der Schule gelöst werden?</w:t>
            </w:r>
          </w:p>
        </w:tc>
        <w:tc>
          <w:tcPr>
            <w:tcW w:w="3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C9E1A5" w14:textId="6CBD7860" w:rsidR="00F816BE" w:rsidRPr="00B2654E" w:rsidRDefault="004E5932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B2654E">
              <w:rPr>
                <w:rFonts w:asciiTheme="majorHAnsi" w:hAnsiTheme="majorHAnsi" w:cstheme="majorHAnsi"/>
                <w:sz w:val="20"/>
                <w:szCs w:val="20"/>
              </w:rPr>
              <w:t xml:space="preserve">• schulische </w:t>
            </w:r>
            <w:r w:rsidR="00F816BE" w:rsidRPr="00B2654E">
              <w:rPr>
                <w:rFonts w:asciiTheme="majorHAnsi" w:hAnsiTheme="majorHAnsi" w:cstheme="majorHAnsi"/>
                <w:sz w:val="20"/>
                <w:szCs w:val="20"/>
              </w:rPr>
              <w:t>Konflikte, Schritte zur</w:t>
            </w:r>
          </w:p>
          <w:p w14:paraId="7549A076" w14:textId="38D02839" w:rsidR="00F816BE" w:rsidRPr="00B2654E" w:rsidRDefault="004E5932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B2654E">
              <w:rPr>
                <w:rFonts w:asciiTheme="majorHAnsi" w:hAnsiTheme="majorHAnsi" w:cstheme="majorHAnsi"/>
                <w:sz w:val="20"/>
                <w:szCs w:val="20"/>
              </w:rPr>
              <w:t xml:space="preserve">Konfliktlösung sowie </w:t>
            </w:r>
            <w:r w:rsidR="00F816BE" w:rsidRPr="00B2654E">
              <w:rPr>
                <w:rFonts w:asciiTheme="majorHAnsi" w:hAnsiTheme="majorHAnsi" w:cstheme="majorHAnsi"/>
                <w:sz w:val="20"/>
                <w:szCs w:val="20"/>
              </w:rPr>
              <w:t>Mobbing-Prozesse beschreiben</w:t>
            </w:r>
          </w:p>
        </w:tc>
        <w:tc>
          <w:tcPr>
            <w:tcW w:w="21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9DD0CB" w14:textId="77777777" w:rsidR="00F816BE" w:rsidRPr="00B2654E" w:rsidRDefault="00F816BE">
            <w:pPr>
              <w:rPr>
                <w:rFonts w:asciiTheme="majorHAnsi" w:hAnsiTheme="majorHAnsi" w:cstheme="majorHAnsi"/>
                <w:sz w:val="20"/>
                <w:szCs w:val="20"/>
                <w:lang w:eastAsia="en-US"/>
              </w:rPr>
            </w:pPr>
          </w:p>
        </w:tc>
        <w:tc>
          <w:tcPr>
            <w:tcW w:w="20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5863AF3B" w14:textId="3CABB002" w:rsidR="00F816BE" w:rsidRPr="00B2654E" w:rsidRDefault="00F816BE" w:rsidP="000C6260">
            <w:pPr>
              <w:rPr>
                <w:rFonts w:asciiTheme="majorHAnsi" w:hAnsiTheme="majorHAnsi" w:cstheme="majorHAnsi"/>
                <w:sz w:val="20"/>
                <w:szCs w:val="20"/>
                <w:lang w:eastAsia="en-US"/>
              </w:rPr>
            </w:pPr>
          </w:p>
        </w:tc>
        <w:tc>
          <w:tcPr>
            <w:tcW w:w="24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465F67" w14:textId="77777777" w:rsidR="00F816BE" w:rsidRPr="00B2654E" w:rsidRDefault="00F816BE">
            <w:pPr>
              <w:rPr>
                <w:rFonts w:asciiTheme="majorHAnsi" w:hAnsiTheme="majorHAnsi" w:cstheme="majorHAnsi"/>
                <w:sz w:val="18"/>
                <w:szCs w:val="18"/>
                <w:lang w:eastAsia="en-US"/>
              </w:rPr>
            </w:pPr>
          </w:p>
        </w:tc>
      </w:tr>
      <w:tr w:rsidR="00F816BE" w:rsidRPr="00B2654E" w14:paraId="6D3BF929" w14:textId="77777777" w:rsidTr="00EE5A6E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339243" w14:textId="77777777" w:rsidR="00F816BE" w:rsidRPr="00B2654E" w:rsidRDefault="00F816BE">
            <w:pPr>
              <w:rPr>
                <w:rFonts w:asciiTheme="majorHAnsi" w:hAnsiTheme="majorHAnsi" w:cstheme="majorHAnsi"/>
                <w:b/>
                <w:sz w:val="20"/>
                <w:szCs w:val="20"/>
                <w:lang w:eastAsia="en-US"/>
              </w:rPr>
            </w:pP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7EC160" w14:textId="77777777" w:rsidR="00F816BE" w:rsidRPr="00B2654E" w:rsidRDefault="00F816BE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B2654E">
              <w:rPr>
                <w:rFonts w:asciiTheme="majorHAnsi" w:hAnsiTheme="majorHAnsi" w:cstheme="majorHAnsi"/>
                <w:sz w:val="20"/>
                <w:szCs w:val="20"/>
              </w:rPr>
              <w:t xml:space="preserve">1.2.3 </w:t>
            </w:r>
          </w:p>
          <w:p w14:paraId="30CD39B9" w14:textId="77777777" w:rsidR="00F816BE" w:rsidRPr="00B2654E" w:rsidRDefault="00F816BE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B2654E">
              <w:rPr>
                <w:rFonts w:asciiTheme="majorHAnsi" w:hAnsiTheme="majorHAnsi" w:cstheme="majorHAnsi"/>
                <w:sz w:val="20"/>
                <w:szCs w:val="20"/>
              </w:rPr>
              <w:t xml:space="preserve">Ein Beispiel für Entscheidungsprozesse in </w:t>
            </w:r>
            <w:r w:rsidRPr="00B2654E">
              <w:rPr>
                <w:rFonts w:asciiTheme="majorHAnsi" w:hAnsiTheme="majorHAnsi" w:cstheme="majorHAnsi"/>
                <w:sz w:val="20"/>
                <w:szCs w:val="20"/>
              </w:rPr>
              <w:lastRenderedPageBreak/>
              <w:t>der Schule: Um wie viel Uhr soll der Unterricht beginnen?</w:t>
            </w:r>
          </w:p>
        </w:tc>
        <w:tc>
          <w:tcPr>
            <w:tcW w:w="3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2C2A60" w14:textId="77777777" w:rsidR="00F816BE" w:rsidRPr="00B2654E" w:rsidRDefault="00F816BE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B2654E">
              <w:rPr>
                <w:rFonts w:asciiTheme="majorHAnsi" w:hAnsiTheme="majorHAnsi" w:cstheme="majorHAnsi"/>
                <w:sz w:val="20"/>
                <w:szCs w:val="20"/>
              </w:rPr>
              <w:lastRenderedPageBreak/>
              <w:t xml:space="preserve">• einen schulischen Entscheidungsprozess beschreiben </w:t>
            </w:r>
          </w:p>
        </w:tc>
        <w:tc>
          <w:tcPr>
            <w:tcW w:w="21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62793E" w14:textId="77777777" w:rsidR="00F816BE" w:rsidRPr="00B2654E" w:rsidRDefault="00F816BE">
            <w:pPr>
              <w:rPr>
                <w:rFonts w:asciiTheme="majorHAnsi" w:hAnsiTheme="majorHAnsi" w:cstheme="majorHAnsi"/>
                <w:sz w:val="20"/>
                <w:szCs w:val="20"/>
                <w:lang w:eastAsia="en-US"/>
              </w:rPr>
            </w:pPr>
          </w:p>
        </w:tc>
        <w:tc>
          <w:tcPr>
            <w:tcW w:w="20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32BF38A" w14:textId="4C38E950" w:rsidR="00F816BE" w:rsidRPr="00B2654E" w:rsidRDefault="00F816BE" w:rsidP="000C6260">
            <w:pPr>
              <w:rPr>
                <w:rFonts w:asciiTheme="majorHAnsi" w:hAnsiTheme="majorHAnsi" w:cstheme="majorHAnsi"/>
                <w:sz w:val="20"/>
                <w:szCs w:val="20"/>
                <w:lang w:eastAsia="en-US"/>
              </w:rPr>
            </w:pPr>
          </w:p>
        </w:tc>
        <w:tc>
          <w:tcPr>
            <w:tcW w:w="24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2ACE60" w14:textId="77777777" w:rsidR="00F816BE" w:rsidRPr="00B2654E" w:rsidRDefault="00F816BE">
            <w:pPr>
              <w:rPr>
                <w:rFonts w:asciiTheme="majorHAnsi" w:hAnsiTheme="majorHAnsi" w:cstheme="majorHAnsi"/>
                <w:sz w:val="18"/>
                <w:szCs w:val="18"/>
                <w:lang w:eastAsia="en-US"/>
              </w:rPr>
            </w:pPr>
          </w:p>
        </w:tc>
      </w:tr>
      <w:tr w:rsidR="00F816BE" w:rsidRPr="00B2654E" w14:paraId="73FC4C03" w14:textId="77777777" w:rsidTr="00EE5A6E">
        <w:tc>
          <w:tcPr>
            <w:tcW w:w="17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D29441" w14:textId="77777777" w:rsidR="00F816BE" w:rsidRPr="00B2654E" w:rsidRDefault="00F816BE">
            <w:pPr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B2654E">
              <w:rPr>
                <w:rFonts w:asciiTheme="majorHAnsi" w:hAnsiTheme="majorHAnsi" w:cstheme="majorHAnsi"/>
                <w:b/>
                <w:sz w:val="20"/>
                <w:szCs w:val="20"/>
              </w:rPr>
              <w:t xml:space="preserve">1.3 </w:t>
            </w:r>
          </w:p>
          <w:p w14:paraId="198E4CEB" w14:textId="77777777" w:rsidR="00F816BE" w:rsidRPr="00B2654E" w:rsidRDefault="00F816BE">
            <w:pPr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B2654E">
              <w:rPr>
                <w:rFonts w:asciiTheme="majorHAnsi" w:hAnsiTheme="majorHAnsi" w:cstheme="majorHAnsi"/>
                <w:b/>
                <w:sz w:val="20"/>
                <w:szCs w:val="20"/>
              </w:rPr>
              <w:t>Welche Aufgaben hat die Gemeinde?</w:t>
            </w:r>
          </w:p>
          <w:p w14:paraId="03299BE8" w14:textId="77777777" w:rsidR="00F816BE" w:rsidRPr="00B2654E" w:rsidRDefault="00F816BE">
            <w:pPr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B2654E">
              <w:rPr>
                <w:rFonts w:asciiTheme="majorHAnsi" w:hAnsiTheme="majorHAnsi" w:cstheme="majorHAnsi"/>
                <w:b/>
                <w:sz w:val="20"/>
                <w:szCs w:val="20"/>
              </w:rPr>
              <w:t>(S. 38-44)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4EC029" w14:textId="77777777" w:rsidR="00F816BE" w:rsidRPr="00B2654E" w:rsidRDefault="00F816BE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B2654E">
              <w:rPr>
                <w:rFonts w:asciiTheme="majorHAnsi" w:hAnsiTheme="majorHAnsi" w:cstheme="majorHAnsi"/>
                <w:sz w:val="20"/>
                <w:szCs w:val="20"/>
              </w:rPr>
              <w:t xml:space="preserve">1.3.1 </w:t>
            </w:r>
          </w:p>
          <w:p w14:paraId="5E2EDD88" w14:textId="77777777" w:rsidR="00F816BE" w:rsidRPr="00B2654E" w:rsidRDefault="00F816BE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B2654E">
              <w:rPr>
                <w:rFonts w:asciiTheme="majorHAnsi" w:hAnsiTheme="majorHAnsi" w:cstheme="majorHAnsi"/>
                <w:sz w:val="20"/>
                <w:szCs w:val="20"/>
              </w:rPr>
              <w:t>(Wie) Kann die Gemeinde den Interessen all ihrer</w:t>
            </w:r>
          </w:p>
          <w:p w14:paraId="46F585E5" w14:textId="77777777" w:rsidR="00F816BE" w:rsidRPr="00B2654E" w:rsidRDefault="00F816BE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B2654E">
              <w:rPr>
                <w:rFonts w:asciiTheme="majorHAnsi" w:hAnsiTheme="majorHAnsi" w:cstheme="majorHAnsi"/>
                <w:sz w:val="20"/>
                <w:szCs w:val="20"/>
              </w:rPr>
              <w:t>Bürgerinnen und Bürger gerecht werden?</w:t>
            </w:r>
          </w:p>
        </w:tc>
        <w:tc>
          <w:tcPr>
            <w:tcW w:w="3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1E73B6" w14:textId="77777777" w:rsidR="00F816BE" w:rsidRPr="00B2654E" w:rsidRDefault="00F816BE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B2654E">
              <w:rPr>
                <w:rFonts w:asciiTheme="majorHAnsi" w:hAnsiTheme="majorHAnsi" w:cstheme="majorHAnsi"/>
                <w:sz w:val="20"/>
                <w:szCs w:val="20"/>
              </w:rPr>
              <w:t>• einen Interessenkonflikt innerhalb einer Gemeinden beschreiben</w:t>
            </w:r>
          </w:p>
          <w:p w14:paraId="2F49FEEF" w14:textId="77777777" w:rsidR="00F816BE" w:rsidRPr="00B2654E" w:rsidRDefault="00F816BE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  <w:p w14:paraId="44C5ED4B" w14:textId="77777777" w:rsidR="00F816BE" w:rsidRPr="00B2654E" w:rsidRDefault="00F816BE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B2654E">
              <w:rPr>
                <w:rFonts w:asciiTheme="majorHAnsi" w:hAnsiTheme="majorHAnsi" w:cstheme="majorHAnsi"/>
                <w:sz w:val="20"/>
                <w:szCs w:val="20"/>
              </w:rPr>
              <w:t>• unterschiedliche Ziele von Politik benennen</w:t>
            </w:r>
          </w:p>
        </w:tc>
        <w:tc>
          <w:tcPr>
            <w:tcW w:w="21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2D213F" w14:textId="77777777" w:rsidR="00F816BE" w:rsidRPr="00B2654E" w:rsidRDefault="00F816BE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B2654E">
              <w:rPr>
                <w:rFonts w:asciiTheme="majorHAnsi" w:hAnsiTheme="majorHAnsi" w:cstheme="majorHAnsi"/>
                <w:sz w:val="20"/>
                <w:szCs w:val="20"/>
              </w:rPr>
              <w:t>• eine Internetrecherche durchführen</w:t>
            </w:r>
          </w:p>
          <w:p w14:paraId="76616744" w14:textId="77777777" w:rsidR="00F816BE" w:rsidRPr="00B2654E" w:rsidRDefault="00F816BE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  <w:p w14:paraId="11C3A5CD" w14:textId="77777777" w:rsidR="00F816BE" w:rsidRPr="00B2654E" w:rsidRDefault="00F816BE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B2654E">
              <w:rPr>
                <w:rFonts w:asciiTheme="majorHAnsi" w:hAnsiTheme="majorHAnsi" w:cstheme="majorHAnsi"/>
                <w:sz w:val="20"/>
                <w:szCs w:val="20"/>
              </w:rPr>
              <w:t>• ein Wandplakat erstellen</w:t>
            </w:r>
          </w:p>
        </w:tc>
        <w:tc>
          <w:tcPr>
            <w:tcW w:w="2018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68EDB777" w14:textId="728792D6" w:rsidR="00F816BE" w:rsidRPr="00B2654E" w:rsidRDefault="00F816BE" w:rsidP="000C6260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4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A44BCB" w14:textId="77777777" w:rsidR="00F816BE" w:rsidRPr="00B2654E" w:rsidRDefault="00F816BE">
            <w:pPr>
              <w:rPr>
                <w:rFonts w:asciiTheme="majorHAnsi" w:hAnsiTheme="majorHAnsi" w:cstheme="majorHAnsi"/>
                <w:sz w:val="18"/>
                <w:szCs w:val="18"/>
                <w:lang w:eastAsia="en-US"/>
              </w:rPr>
            </w:pPr>
          </w:p>
        </w:tc>
      </w:tr>
      <w:tr w:rsidR="00F816BE" w:rsidRPr="00B2654E" w14:paraId="375A3AC9" w14:textId="77777777" w:rsidTr="00EE5A6E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FD01CF" w14:textId="77777777" w:rsidR="00F816BE" w:rsidRPr="00B2654E" w:rsidRDefault="00F816BE">
            <w:pPr>
              <w:rPr>
                <w:rFonts w:asciiTheme="majorHAnsi" w:hAnsiTheme="majorHAnsi" w:cstheme="majorHAnsi"/>
                <w:b/>
                <w:sz w:val="20"/>
                <w:szCs w:val="20"/>
                <w:lang w:eastAsia="en-US"/>
              </w:rPr>
            </w:pP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3B3032" w14:textId="77777777" w:rsidR="00F816BE" w:rsidRPr="00B2654E" w:rsidRDefault="00F816BE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B2654E">
              <w:rPr>
                <w:rFonts w:asciiTheme="majorHAnsi" w:hAnsiTheme="majorHAnsi" w:cstheme="majorHAnsi"/>
                <w:sz w:val="20"/>
                <w:szCs w:val="20"/>
              </w:rPr>
              <w:t xml:space="preserve">1.3.2 </w:t>
            </w:r>
          </w:p>
          <w:p w14:paraId="7AB4F1BC" w14:textId="77777777" w:rsidR="00F816BE" w:rsidRPr="00B2654E" w:rsidRDefault="00F816BE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B2654E">
              <w:rPr>
                <w:rFonts w:asciiTheme="majorHAnsi" w:hAnsiTheme="majorHAnsi" w:cstheme="majorHAnsi"/>
                <w:sz w:val="20"/>
                <w:szCs w:val="20"/>
              </w:rPr>
              <w:t>Zu welchen Aufgaben ist die Gemeinde gesetzlich</w:t>
            </w:r>
          </w:p>
          <w:p w14:paraId="0AAAB801" w14:textId="77777777" w:rsidR="00F816BE" w:rsidRPr="00B2654E" w:rsidRDefault="00F816BE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B2654E">
              <w:rPr>
                <w:rFonts w:asciiTheme="majorHAnsi" w:hAnsiTheme="majorHAnsi" w:cstheme="majorHAnsi"/>
                <w:sz w:val="20"/>
                <w:szCs w:val="20"/>
              </w:rPr>
              <w:t>verpflichtet?</w:t>
            </w:r>
          </w:p>
        </w:tc>
        <w:tc>
          <w:tcPr>
            <w:tcW w:w="3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D64C6F" w14:textId="173C1C06" w:rsidR="00F816BE" w:rsidRPr="00B2654E" w:rsidRDefault="00D00135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B2654E">
              <w:rPr>
                <w:rFonts w:asciiTheme="majorHAnsi" w:hAnsiTheme="majorHAnsi" w:cstheme="majorHAnsi"/>
                <w:sz w:val="20"/>
                <w:szCs w:val="20"/>
              </w:rPr>
              <w:t xml:space="preserve">• kommunale </w:t>
            </w:r>
            <w:r w:rsidR="00F816BE" w:rsidRPr="00B2654E">
              <w:rPr>
                <w:rFonts w:asciiTheme="majorHAnsi" w:hAnsiTheme="majorHAnsi" w:cstheme="majorHAnsi"/>
                <w:sz w:val="20"/>
                <w:szCs w:val="20"/>
              </w:rPr>
              <w:t>Aufgaben(-Typen)</w:t>
            </w:r>
          </w:p>
          <w:p w14:paraId="11474DBF" w14:textId="45C2FA49" w:rsidR="00F816BE" w:rsidRPr="00B2654E" w:rsidRDefault="00D00135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B2654E">
              <w:rPr>
                <w:rFonts w:asciiTheme="majorHAnsi" w:hAnsiTheme="majorHAnsi" w:cstheme="majorHAnsi"/>
                <w:sz w:val="20"/>
                <w:szCs w:val="20"/>
              </w:rPr>
              <w:t xml:space="preserve">(weisungsfreie/-gebundene Aufgaben, </w:t>
            </w:r>
            <w:r w:rsidR="00F816BE" w:rsidRPr="00B2654E">
              <w:rPr>
                <w:rFonts w:asciiTheme="majorHAnsi" w:hAnsiTheme="majorHAnsi" w:cstheme="majorHAnsi"/>
                <w:sz w:val="20"/>
                <w:szCs w:val="20"/>
              </w:rPr>
              <w:t>freiwillige Aufgaben) beschreiben</w:t>
            </w:r>
          </w:p>
          <w:p w14:paraId="777E65A2" w14:textId="77777777" w:rsidR="00F816BE" w:rsidRPr="00B2654E" w:rsidRDefault="00F816BE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  <w:p w14:paraId="7F8190EE" w14:textId="40AE4D7D" w:rsidR="00F816BE" w:rsidRPr="00B2654E" w:rsidRDefault="00D00135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B2654E">
              <w:rPr>
                <w:rFonts w:asciiTheme="majorHAnsi" w:hAnsiTheme="majorHAnsi" w:cstheme="majorHAnsi"/>
                <w:sz w:val="20"/>
                <w:szCs w:val="20"/>
              </w:rPr>
              <w:t xml:space="preserve">• konkrete </w:t>
            </w:r>
            <w:r w:rsidR="00F816BE" w:rsidRPr="00B2654E">
              <w:rPr>
                <w:rFonts w:asciiTheme="majorHAnsi" w:hAnsiTheme="majorHAnsi" w:cstheme="majorHAnsi"/>
                <w:sz w:val="20"/>
                <w:szCs w:val="20"/>
              </w:rPr>
              <w:t>Staatsaufgaben in</w:t>
            </w:r>
          </w:p>
          <w:p w14:paraId="65C463FD" w14:textId="3266E81B" w:rsidR="00F816BE" w:rsidRPr="00B2654E" w:rsidRDefault="00D00135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B2654E">
              <w:rPr>
                <w:rFonts w:asciiTheme="majorHAnsi" w:hAnsiTheme="majorHAnsi" w:cstheme="majorHAnsi"/>
                <w:sz w:val="20"/>
                <w:szCs w:val="20"/>
              </w:rPr>
              <w:t xml:space="preserve">Kommunale </w:t>
            </w:r>
            <w:r w:rsidR="00F816BE" w:rsidRPr="00B2654E">
              <w:rPr>
                <w:rFonts w:asciiTheme="majorHAnsi" w:hAnsiTheme="majorHAnsi" w:cstheme="majorHAnsi"/>
                <w:sz w:val="20"/>
                <w:szCs w:val="20"/>
              </w:rPr>
              <w:t>Aufgabentypen einordnen</w:t>
            </w:r>
          </w:p>
        </w:tc>
        <w:tc>
          <w:tcPr>
            <w:tcW w:w="21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3CC491" w14:textId="77777777" w:rsidR="00F816BE" w:rsidRPr="00B2654E" w:rsidRDefault="00F816BE">
            <w:pPr>
              <w:rPr>
                <w:rFonts w:asciiTheme="majorHAnsi" w:hAnsiTheme="majorHAnsi" w:cstheme="majorHAnsi"/>
                <w:sz w:val="20"/>
                <w:szCs w:val="20"/>
                <w:lang w:eastAsia="en-US"/>
              </w:rPr>
            </w:pPr>
          </w:p>
        </w:tc>
        <w:tc>
          <w:tcPr>
            <w:tcW w:w="20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8AB1D4C" w14:textId="75E08FC4" w:rsidR="00F816BE" w:rsidRPr="00B2654E" w:rsidRDefault="00F816BE" w:rsidP="000C6260">
            <w:pPr>
              <w:rPr>
                <w:rFonts w:asciiTheme="majorHAnsi" w:hAnsiTheme="majorHAnsi" w:cstheme="majorHAnsi"/>
                <w:sz w:val="20"/>
                <w:szCs w:val="20"/>
                <w:lang w:eastAsia="en-US"/>
              </w:rPr>
            </w:pPr>
          </w:p>
        </w:tc>
        <w:tc>
          <w:tcPr>
            <w:tcW w:w="24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8FEBEB" w14:textId="77777777" w:rsidR="00F816BE" w:rsidRPr="00B2654E" w:rsidRDefault="00F816BE">
            <w:pPr>
              <w:rPr>
                <w:rFonts w:asciiTheme="majorHAnsi" w:hAnsiTheme="majorHAnsi" w:cstheme="majorHAnsi"/>
                <w:sz w:val="18"/>
                <w:szCs w:val="18"/>
                <w:lang w:eastAsia="en-US"/>
              </w:rPr>
            </w:pPr>
          </w:p>
        </w:tc>
      </w:tr>
      <w:tr w:rsidR="00F816BE" w:rsidRPr="00B2654E" w14:paraId="57F5054F" w14:textId="77777777" w:rsidTr="00EE5A6E">
        <w:tc>
          <w:tcPr>
            <w:tcW w:w="17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8E1580" w14:textId="77777777" w:rsidR="00F816BE" w:rsidRPr="00B2654E" w:rsidRDefault="00F816BE">
            <w:pPr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B2654E">
              <w:rPr>
                <w:rFonts w:asciiTheme="majorHAnsi" w:hAnsiTheme="majorHAnsi" w:cstheme="majorHAnsi"/>
                <w:b/>
                <w:sz w:val="20"/>
                <w:szCs w:val="20"/>
              </w:rPr>
              <w:t xml:space="preserve">1.4 </w:t>
            </w:r>
          </w:p>
          <w:p w14:paraId="34DB993B" w14:textId="77777777" w:rsidR="00F816BE" w:rsidRPr="00B2654E" w:rsidRDefault="00F816BE">
            <w:pPr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B2654E">
              <w:rPr>
                <w:rFonts w:asciiTheme="majorHAnsi" w:hAnsiTheme="majorHAnsi" w:cstheme="majorHAnsi"/>
                <w:b/>
                <w:sz w:val="20"/>
                <w:szCs w:val="20"/>
              </w:rPr>
              <w:t>Surfen in der Stadt? – Wie gestalten</w:t>
            </w:r>
          </w:p>
          <w:p w14:paraId="67923C15" w14:textId="77777777" w:rsidR="00F816BE" w:rsidRPr="00B2654E" w:rsidRDefault="00F816BE">
            <w:pPr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B2654E">
              <w:rPr>
                <w:rFonts w:asciiTheme="majorHAnsi" w:hAnsiTheme="majorHAnsi" w:cstheme="majorHAnsi"/>
                <w:b/>
                <w:sz w:val="20"/>
                <w:szCs w:val="20"/>
              </w:rPr>
              <w:t>Bürgerinnen und Bürger Politik?</w:t>
            </w:r>
          </w:p>
          <w:p w14:paraId="7017CEB0" w14:textId="77777777" w:rsidR="00F816BE" w:rsidRPr="00B2654E" w:rsidRDefault="00F816BE">
            <w:pPr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B2654E">
              <w:rPr>
                <w:rFonts w:asciiTheme="majorHAnsi" w:hAnsiTheme="majorHAnsi" w:cstheme="majorHAnsi"/>
                <w:b/>
                <w:sz w:val="20"/>
                <w:szCs w:val="20"/>
              </w:rPr>
              <w:t>(S. 45-65)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6126B4" w14:textId="77777777" w:rsidR="00F816BE" w:rsidRPr="00B2654E" w:rsidRDefault="00F816BE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B2654E">
              <w:rPr>
                <w:rFonts w:asciiTheme="majorHAnsi" w:hAnsiTheme="majorHAnsi" w:cstheme="majorHAnsi"/>
                <w:sz w:val="20"/>
                <w:szCs w:val="20"/>
              </w:rPr>
              <w:t xml:space="preserve">1.4.1 </w:t>
            </w:r>
          </w:p>
          <w:p w14:paraId="1616AF78" w14:textId="77777777" w:rsidR="00F816BE" w:rsidRPr="00B2654E" w:rsidRDefault="00F816BE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B2654E">
              <w:rPr>
                <w:rFonts w:asciiTheme="majorHAnsi" w:hAnsiTheme="majorHAnsi" w:cstheme="majorHAnsi"/>
                <w:sz w:val="20"/>
                <w:szCs w:val="20"/>
              </w:rPr>
              <w:t>Die „Leinewelle“ – eine Idee wird politisch</w:t>
            </w:r>
          </w:p>
        </w:tc>
        <w:tc>
          <w:tcPr>
            <w:tcW w:w="3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564D88" w14:textId="77777777" w:rsidR="00F816BE" w:rsidRPr="00B2654E" w:rsidRDefault="00F816BE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B2654E">
              <w:rPr>
                <w:rFonts w:asciiTheme="majorHAnsi" w:hAnsiTheme="majorHAnsi" w:cstheme="majorHAnsi"/>
                <w:sz w:val="20"/>
                <w:szCs w:val="20"/>
              </w:rPr>
              <w:t>• erklären, wie aus einer Idee ein politisches Anliegen wird</w:t>
            </w:r>
          </w:p>
        </w:tc>
        <w:tc>
          <w:tcPr>
            <w:tcW w:w="21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E94A6D" w14:textId="77777777" w:rsidR="00F816BE" w:rsidRPr="00B2654E" w:rsidRDefault="00F816BE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B2654E">
              <w:rPr>
                <w:rFonts w:asciiTheme="majorHAnsi" w:hAnsiTheme="majorHAnsi" w:cstheme="majorHAnsi"/>
                <w:sz w:val="20"/>
                <w:szCs w:val="20"/>
              </w:rPr>
              <w:t>• ein Streitgespräch durchführen</w:t>
            </w:r>
          </w:p>
          <w:p w14:paraId="0CD9005B" w14:textId="77777777" w:rsidR="00F816BE" w:rsidRPr="00B2654E" w:rsidRDefault="00F816BE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  <w:p w14:paraId="7BEF64D8" w14:textId="77777777" w:rsidR="00F816BE" w:rsidRPr="00B2654E" w:rsidRDefault="00F816BE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B2654E">
              <w:rPr>
                <w:rFonts w:asciiTheme="majorHAnsi" w:hAnsiTheme="majorHAnsi" w:cstheme="majorHAnsi"/>
                <w:sz w:val="20"/>
                <w:szCs w:val="20"/>
              </w:rPr>
              <w:t>• mithilfe des Politikzyklus einen politischen Prozess analysieren</w:t>
            </w:r>
          </w:p>
          <w:p w14:paraId="29FC9EBE" w14:textId="77777777" w:rsidR="00F816BE" w:rsidRPr="00B2654E" w:rsidRDefault="00F816BE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  <w:p w14:paraId="5B62A4A1" w14:textId="77777777" w:rsidR="00F816BE" w:rsidRPr="00B2654E" w:rsidRDefault="00F816BE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B2654E">
              <w:rPr>
                <w:rFonts w:asciiTheme="majorHAnsi" w:hAnsiTheme="majorHAnsi" w:cstheme="majorHAnsi"/>
                <w:sz w:val="20"/>
                <w:szCs w:val="20"/>
              </w:rPr>
              <w:t>• ein Rollenspiel durchführen</w:t>
            </w:r>
          </w:p>
        </w:tc>
        <w:tc>
          <w:tcPr>
            <w:tcW w:w="20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8EB0C12" w14:textId="3D72D9F8" w:rsidR="00F816BE" w:rsidRPr="00B2654E" w:rsidRDefault="00F816BE" w:rsidP="000C6260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4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3AD472" w14:textId="77777777" w:rsidR="00F816BE" w:rsidRPr="00B2654E" w:rsidRDefault="00F816BE">
            <w:pPr>
              <w:rPr>
                <w:rFonts w:asciiTheme="majorHAnsi" w:hAnsiTheme="majorHAnsi" w:cstheme="majorHAnsi"/>
                <w:sz w:val="18"/>
                <w:szCs w:val="18"/>
                <w:lang w:eastAsia="en-US"/>
              </w:rPr>
            </w:pPr>
          </w:p>
        </w:tc>
      </w:tr>
      <w:tr w:rsidR="00F816BE" w:rsidRPr="00B2654E" w14:paraId="26C7B24C" w14:textId="77777777" w:rsidTr="00EE5A6E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D9971D" w14:textId="77777777" w:rsidR="00F816BE" w:rsidRPr="00B2654E" w:rsidRDefault="00F816BE">
            <w:pPr>
              <w:rPr>
                <w:rFonts w:asciiTheme="majorHAnsi" w:hAnsiTheme="majorHAnsi" w:cstheme="majorHAnsi"/>
                <w:b/>
                <w:sz w:val="20"/>
                <w:szCs w:val="20"/>
                <w:lang w:eastAsia="en-US"/>
              </w:rPr>
            </w:pP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87378F" w14:textId="77777777" w:rsidR="00F816BE" w:rsidRPr="00B2654E" w:rsidRDefault="00F816BE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B2654E">
              <w:rPr>
                <w:rFonts w:asciiTheme="majorHAnsi" w:hAnsiTheme="majorHAnsi" w:cstheme="majorHAnsi"/>
                <w:sz w:val="20"/>
                <w:szCs w:val="20"/>
              </w:rPr>
              <w:t xml:space="preserve">1.4.2 </w:t>
            </w:r>
          </w:p>
          <w:p w14:paraId="116B44E4" w14:textId="77777777" w:rsidR="00F816BE" w:rsidRPr="00B2654E" w:rsidRDefault="00F816BE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B2654E">
              <w:rPr>
                <w:rFonts w:asciiTheme="majorHAnsi" w:hAnsiTheme="majorHAnsi" w:cstheme="majorHAnsi"/>
                <w:sz w:val="20"/>
                <w:szCs w:val="20"/>
              </w:rPr>
              <w:t>Wie beginnt der politische Entscheidungsprozess?</w:t>
            </w:r>
          </w:p>
        </w:tc>
        <w:tc>
          <w:tcPr>
            <w:tcW w:w="3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3E8D6F" w14:textId="77777777" w:rsidR="00F816BE" w:rsidRPr="00B2654E" w:rsidRDefault="00F816BE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B2654E">
              <w:rPr>
                <w:rFonts w:asciiTheme="majorHAnsi" w:hAnsiTheme="majorHAnsi" w:cstheme="majorHAnsi"/>
                <w:sz w:val="20"/>
                <w:szCs w:val="20"/>
              </w:rPr>
              <w:t>• einen kommunalen politischen Prozess anhand eines konkreten Beispiels analysieren</w:t>
            </w:r>
          </w:p>
        </w:tc>
        <w:tc>
          <w:tcPr>
            <w:tcW w:w="21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C4B46B" w14:textId="77777777" w:rsidR="00F816BE" w:rsidRPr="00B2654E" w:rsidRDefault="00F816BE">
            <w:pPr>
              <w:rPr>
                <w:rFonts w:asciiTheme="majorHAnsi" w:hAnsiTheme="majorHAnsi" w:cstheme="majorHAnsi"/>
                <w:sz w:val="20"/>
                <w:szCs w:val="20"/>
                <w:lang w:eastAsia="en-US"/>
              </w:rPr>
            </w:pPr>
          </w:p>
        </w:tc>
        <w:tc>
          <w:tcPr>
            <w:tcW w:w="20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89CA9F1" w14:textId="01BF0A6A" w:rsidR="00F816BE" w:rsidRPr="00B2654E" w:rsidRDefault="00F816BE" w:rsidP="000C6260">
            <w:pPr>
              <w:rPr>
                <w:rFonts w:asciiTheme="majorHAnsi" w:hAnsiTheme="majorHAnsi" w:cstheme="majorHAnsi"/>
                <w:sz w:val="20"/>
                <w:szCs w:val="20"/>
                <w:lang w:eastAsia="en-US"/>
              </w:rPr>
            </w:pPr>
          </w:p>
        </w:tc>
        <w:tc>
          <w:tcPr>
            <w:tcW w:w="24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307364" w14:textId="77777777" w:rsidR="00F816BE" w:rsidRPr="00B2654E" w:rsidRDefault="00F816BE">
            <w:pPr>
              <w:rPr>
                <w:rFonts w:asciiTheme="majorHAnsi" w:hAnsiTheme="majorHAnsi" w:cstheme="majorHAnsi"/>
                <w:sz w:val="18"/>
                <w:szCs w:val="18"/>
                <w:lang w:eastAsia="en-US"/>
              </w:rPr>
            </w:pPr>
          </w:p>
        </w:tc>
      </w:tr>
      <w:tr w:rsidR="00F816BE" w:rsidRPr="00B2654E" w14:paraId="571FD8BD" w14:textId="77777777" w:rsidTr="00EE5A6E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0FE7D2" w14:textId="77777777" w:rsidR="00F816BE" w:rsidRPr="00B2654E" w:rsidRDefault="00F816BE">
            <w:pPr>
              <w:rPr>
                <w:rFonts w:asciiTheme="majorHAnsi" w:hAnsiTheme="majorHAnsi" w:cstheme="majorHAnsi"/>
                <w:b/>
                <w:sz w:val="20"/>
                <w:szCs w:val="20"/>
                <w:lang w:eastAsia="en-US"/>
              </w:rPr>
            </w:pP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3D57CE" w14:textId="77777777" w:rsidR="00F816BE" w:rsidRPr="00B2654E" w:rsidRDefault="00F816BE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B2654E">
              <w:rPr>
                <w:rFonts w:asciiTheme="majorHAnsi" w:hAnsiTheme="majorHAnsi" w:cstheme="majorHAnsi"/>
                <w:sz w:val="20"/>
                <w:szCs w:val="20"/>
              </w:rPr>
              <w:t xml:space="preserve">1.4.3 </w:t>
            </w:r>
          </w:p>
          <w:p w14:paraId="3B5E3E9F" w14:textId="77777777" w:rsidR="00F816BE" w:rsidRPr="00B2654E" w:rsidRDefault="00F816BE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B2654E">
              <w:rPr>
                <w:rFonts w:asciiTheme="majorHAnsi" w:hAnsiTheme="majorHAnsi" w:cstheme="majorHAnsi"/>
                <w:sz w:val="20"/>
                <w:szCs w:val="20"/>
              </w:rPr>
              <w:t>Wie funktioniert die Gemeinde?</w:t>
            </w:r>
          </w:p>
        </w:tc>
        <w:tc>
          <w:tcPr>
            <w:tcW w:w="33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9529DD" w14:textId="0E77FC4C" w:rsidR="00F816BE" w:rsidRPr="00B2654E" w:rsidRDefault="00F816BE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B2654E">
              <w:rPr>
                <w:rFonts w:asciiTheme="majorHAnsi" w:hAnsiTheme="majorHAnsi" w:cstheme="majorHAnsi"/>
                <w:sz w:val="20"/>
                <w:szCs w:val="20"/>
              </w:rPr>
              <w:t>• anhand einer (simulier</w:t>
            </w:r>
            <w:r w:rsidR="00D00135" w:rsidRPr="00B2654E">
              <w:rPr>
                <w:rFonts w:asciiTheme="majorHAnsi" w:hAnsiTheme="majorHAnsi" w:cstheme="majorHAnsi"/>
                <w:sz w:val="20"/>
                <w:szCs w:val="20"/>
              </w:rPr>
              <w:t>ten) Stadtentwicklungsausschuss</w:t>
            </w:r>
            <w:r w:rsidRPr="00B2654E">
              <w:rPr>
                <w:rFonts w:asciiTheme="majorHAnsi" w:hAnsiTheme="majorHAnsi" w:cstheme="majorHAnsi"/>
                <w:sz w:val="20"/>
                <w:szCs w:val="20"/>
              </w:rPr>
              <w:t>sitzung die Aufgaben und das Zusammenwirken der wichtigsten politischen Organe einer Gemeinde darstellen</w:t>
            </w:r>
          </w:p>
        </w:tc>
        <w:tc>
          <w:tcPr>
            <w:tcW w:w="21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73BD6E" w14:textId="77777777" w:rsidR="00F816BE" w:rsidRPr="00B2654E" w:rsidRDefault="00F816BE">
            <w:pPr>
              <w:rPr>
                <w:rFonts w:asciiTheme="majorHAnsi" w:hAnsiTheme="majorHAnsi" w:cstheme="majorHAnsi"/>
                <w:sz w:val="20"/>
                <w:szCs w:val="20"/>
                <w:lang w:eastAsia="en-US"/>
              </w:rPr>
            </w:pPr>
          </w:p>
        </w:tc>
        <w:tc>
          <w:tcPr>
            <w:tcW w:w="20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994D340" w14:textId="57879687" w:rsidR="00F816BE" w:rsidRPr="00B2654E" w:rsidRDefault="00F816BE" w:rsidP="000C6260">
            <w:pPr>
              <w:rPr>
                <w:rFonts w:asciiTheme="majorHAnsi" w:hAnsiTheme="majorHAnsi" w:cstheme="majorHAnsi"/>
                <w:sz w:val="20"/>
                <w:szCs w:val="20"/>
                <w:lang w:eastAsia="en-US"/>
              </w:rPr>
            </w:pPr>
          </w:p>
        </w:tc>
        <w:tc>
          <w:tcPr>
            <w:tcW w:w="24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790774" w14:textId="77777777" w:rsidR="00F816BE" w:rsidRPr="00B2654E" w:rsidRDefault="00F816BE">
            <w:pPr>
              <w:rPr>
                <w:rFonts w:asciiTheme="majorHAnsi" w:hAnsiTheme="majorHAnsi" w:cstheme="majorHAnsi"/>
                <w:sz w:val="18"/>
                <w:szCs w:val="18"/>
                <w:lang w:eastAsia="en-US"/>
              </w:rPr>
            </w:pPr>
          </w:p>
        </w:tc>
      </w:tr>
      <w:tr w:rsidR="00F816BE" w:rsidRPr="00B2654E" w14:paraId="6B765237" w14:textId="77777777" w:rsidTr="00EE5A6E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CA9E34" w14:textId="77777777" w:rsidR="00F816BE" w:rsidRPr="00B2654E" w:rsidRDefault="00F816BE">
            <w:pPr>
              <w:rPr>
                <w:rFonts w:asciiTheme="majorHAnsi" w:hAnsiTheme="majorHAnsi" w:cstheme="majorHAnsi"/>
                <w:b/>
                <w:sz w:val="20"/>
                <w:szCs w:val="20"/>
                <w:lang w:eastAsia="en-US"/>
              </w:rPr>
            </w:pP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241F09" w14:textId="77777777" w:rsidR="00F816BE" w:rsidRPr="00B2654E" w:rsidRDefault="00F816BE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B2654E">
              <w:rPr>
                <w:rFonts w:asciiTheme="majorHAnsi" w:hAnsiTheme="majorHAnsi" w:cstheme="majorHAnsi"/>
                <w:sz w:val="20"/>
                <w:szCs w:val="20"/>
              </w:rPr>
              <w:t xml:space="preserve">1.4.4 </w:t>
            </w:r>
          </w:p>
          <w:p w14:paraId="2FC776B6" w14:textId="77777777" w:rsidR="00F816BE" w:rsidRPr="00B2654E" w:rsidRDefault="00F816BE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B2654E">
              <w:rPr>
                <w:rFonts w:asciiTheme="majorHAnsi" w:hAnsiTheme="majorHAnsi" w:cstheme="majorHAnsi"/>
                <w:sz w:val="20"/>
                <w:szCs w:val="20"/>
              </w:rPr>
              <w:t>Wie hat der Stadtrat tatsächlich entschieden?</w:t>
            </w:r>
          </w:p>
        </w:tc>
        <w:tc>
          <w:tcPr>
            <w:tcW w:w="33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21E0D0" w14:textId="77777777" w:rsidR="00F816BE" w:rsidRPr="00B2654E" w:rsidRDefault="00F816BE">
            <w:pPr>
              <w:rPr>
                <w:rFonts w:asciiTheme="majorHAnsi" w:hAnsiTheme="majorHAnsi" w:cstheme="majorHAnsi"/>
                <w:sz w:val="20"/>
                <w:szCs w:val="20"/>
                <w:lang w:eastAsia="en-US"/>
              </w:rPr>
            </w:pPr>
          </w:p>
        </w:tc>
        <w:tc>
          <w:tcPr>
            <w:tcW w:w="21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BA43FC" w14:textId="77777777" w:rsidR="00F816BE" w:rsidRPr="00B2654E" w:rsidRDefault="00F816BE">
            <w:pPr>
              <w:rPr>
                <w:rFonts w:asciiTheme="majorHAnsi" w:hAnsiTheme="majorHAnsi" w:cstheme="majorHAnsi"/>
                <w:sz w:val="20"/>
                <w:szCs w:val="20"/>
                <w:lang w:eastAsia="en-US"/>
              </w:rPr>
            </w:pPr>
          </w:p>
        </w:tc>
        <w:tc>
          <w:tcPr>
            <w:tcW w:w="20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937BA83" w14:textId="0164A64D" w:rsidR="00F816BE" w:rsidRPr="00B2654E" w:rsidRDefault="00F816BE" w:rsidP="000C6260">
            <w:pPr>
              <w:rPr>
                <w:rFonts w:asciiTheme="majorHAnsi" w:hAnsiTheme="majorHAnsi" w:cstheme="majorHAnsi"/>
                <w:sz w:val="20"/>
                <w:szCs w:val="20"/>
                <w:lang w:eastAsia="en-US"/>
              </w:rPr>
            </w:pPr>
          </w:p>
        </w:tc>
        <w:tc>
          <w:tcPr>
            <w:tcW w:w="24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FAF42E" w14:textId="77777777" w:rsidR="00F816BE" w:rsidRPr="00B2654E" w:rsidRDefault="00F816BE">
            <w:pPr>
              <w:rPr>
                <w:rFonts w:asciiTheme="majorHAnsi" w:hAnsiTheme="majorHAnsi" w:cstheme="majorHAnsi"/>
                <w:sz w:val="18"/>
                <w:szCs w:val="18"/>
                <w:lang w:eastAsia="en-US"/>
              </w:rPr>
            </w:pPr>
          </w:p>
        </w:tc>
      </w:tr>
      <w:tr w:rsidR="00F816BE" w:rsidRPr="00B2654E" w14:paraId="53BAFC0E" w14:textId="77777777" w:rsidTr="00EE5A6E">
        <w:tc>
          <w:tcPr>
            <w:tcW w:w="17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3CE917" w14:textId="77777777" w:rsidR="00F816BE" w:rsidRPr="00B2654E" w:rsidRDefault="00F816BE">
            <w:pPr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B2654E">
              <w:rPr>
                <w:rFonts w:asciiTheme="majorHAnsi" w:hAnsiTheme="majorHAnsi" w:cstheme="majorHAnsi"/>
                <w:b/>
                <w:sz w:val="20"/>
                <w:szCs w:val="20"/>
              </w:rPr>
              <w:t xml:space="preserve">1.5 </w:t>
            </w:r>
          </w:p>
          <w:p w14:paraId="7CC6DA6A" w14:textId="77777777" w:rsidR="00F816BE" w:rsidRPr="00B2654E" w:rsidRDefault="00F816BE">
            <w:pPr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B2654E">
              <w:rPr>
                <w:rFonts w:asciiTheme="majorHAnsi" w:hAnsiTheme="majorHAnsi" w:cstheme="majorHAnsi"/>
                <w:b/>
                <w:sz w:val="20"/>
                <w:szCs w:val="20"/>
              </w:rPr>
              <w:t>Welchen aktuellen Problemen müssen</w:t>
            </w:r>
          </w:p>
          <w:p w14:paraId="73B60426" w14:textId="77777777" w:rsidR="00F816BE" w:rsidRPr="00B2654E" w:rsidRDefault="00F816BE">
            <w:pPr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B2654E">
              <w:rPr>
                <w:rFonts w:asciiTheme="majorHAnsi" w:hAnsiTheme="majorHAnsi" w:cstheme="majorHAnsi"/>
                <w:b/>
                <w:sz w:val="20"/>
                <w:szCs w:val="20"/>
              </w:rPr>
              <w:lastRenderedPageBreak/>
              <w:t>sich Gemeinden stellen?</w:t>
            </w:r>
          </w:p>
          <w:p w14:paraId="28CA1886" w14:textId="77777777" w:rsidR="00F816BE" w:rsidRPr="00B2654E" w:rsidRDefault="00F816BE">
            <w:pPr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B2654E">
              <w:rPr>
                <w:rFonts w:asciiTheme="majorHAnsi" w:hAnsiTheme="majorHAnsi" w:cstheme="majorHAnsi"/>
                <w:b/>
                <w:sz w:val="20"/>
                <w:szCs w:val="20"/>
              </w:rPr>
              <w:t>(S. 66-73)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1B83C0" w14:textId="77777777" w:rsidR="00F816BE" w:rsidRPr="00B2654E" w:rsidRDefault="00F816BE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B2654E">
              <w:rPr>
                <w:rFonts w:asciiTheme="majorHAnsi" w:hAnsiTheme="majorHAnsi" w:cstheme="majorHAnsi"/>
                <w:sz w:val="20"/>
                <w:szCs w:val="20"/>
              </w:rPr>
              <w:lastRenderedPageBreak/>
              <w:t xml:space="preserve">1.5.1 </w:t>
            </w:r>
          </w:p>
          <w:p w14:paraId="769A49FE" w14:textId="77777777" w:rsidR="00F816BE" w:rsidRPr="00B2654E" w:rsidRDefault="00F816BE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B2654E">
              <w:rPr>
                <w:rFonts w:asciiTheme="majorHAnsi" w:hAnsiTheme="majorHAnsi" w:cstheme="majorHAnsi"/>
                <w:sz w:val="20"/>
                <w:szCs w:val="20"/>
              </w:rPr>
              <w:t>Demografischer Wandel – sterben die Gemeinden</w:t>
            </w:r>
          </w:p>
          <w:p w14:paraId="18158F2F" w14:textId="77777777" w:rsidR="00F816BE" w:rsidRPr="00B2654E" w:rsidRDefault="00F816BE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B2654E">
              <w:rPr>
                <w:rFonts w:asciiTheme="majorHAnsi" w:hAnsiTheme="majorHAnsi" w:cstheme="majorHAnsi"/>
                <w:sz w:val="20"/>
                <w:szCs w:val="20"/>
              </w:rPr>
              <w:t>aus?</w:t>
            </w:r>
          </w:p>
        </w:tc>
        <w:tc>
          <w:tcPr>
            <w:tcW w:w="3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22C5EF" w14:textId="77777777" w:rsidR="00F816BE" w:rsidRPr="00B2654E" w:rsidRDefault="00F816BE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B2654E">
              <w:rPr>
                <w:rFonts w:asciiTheme="majorHAnsi" w:hAnsiTheme="majorHAnsi" w:cstheme="majorHAnsi"/>
                <w:sz w:val="20"/>
                <w:szCs w:val="20"/>
              </w:rPr>
              <w:t>• beschreiben, vor welchen Herausforderungen die niedersächsischen Kommunen aufgrund des demografischen Wandels stehen</w:t>
            </w:r>
          </w:p>
        </w:tc>
        <w:tc>
          <w:tcPr>
            <w:tcW w:w="21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101CB7" w14:textId="77777777" w:rsidR="00F816BE" w:rsidRPr="00B2654E" w:rsidRDefault="00F816BE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B2654E">
              <w:rPr>
                <w:rFonts w:asciiTheme="majorHAnsi" w:hAnsiTheme="majorHAnsi" w:cstheme="majorHAnsi"/>
                <w:sz w:val="20"/>
                <w:szCs w:val="20"/>
              </w:rPr>
              <w:t>• einen Kurzvortrag halten</w:t>
            </w:r>
          </w:p>
          <w:p w14:paraId="702A8FD7" w14:textId="77777777" w:rsidR="00F816BE" w:rsidRPr="00B2654E" w:rsidRDefault="00F816BE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  <w:p w14:paraId="2BDD1282" w14:textId="77777777" w:rsidR="00F816BE" w:rsidRPr="00B2654E" w:rsidRDefault="00F816BE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B2654E">
              <w:rPr>
                <w:rFonts w:asciiTheme="majorHAnsi" w:hAnsiTheme="majorHAnsi" w:cstheme="majorHAnsi"/>
                <w:sz w:val="20"/>
                <w:szCs w:val="20"/>
              </w:rPr>
              <w:t>• eine politische Debatte durchführen</w:t>
            </w:r>
          </w:p>
        </w:tc>
        <w:tc>
          <w:tcPr>
            <w:tcW w:w="2018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555AF717" w14:textId="1AB2BDB3" w:rsidR="00F816BE" w:rsidRPr="00B2654E" w:rsidRDefault="00F816BE" w:rsidP="000C6260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4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C61908" w14:textId="77777777" w:rsidR="00F816BE" w:rsidRPr="00B2654E" w:rsidRDefault="00F816BE">
            <w:pPr>
              <w:rPr>
                <w:rFonts w:asciiTheme="majorHAnsi" w:hAnsiTheme="majorHAnsi" w:cstheme="majorHAnsi"/>
                <w:sz w:val="18"/>
                <w:szCs w:val="18"/>
                <w:lang w:eastAsia="en-US"/>
              </w:rPr>
            </w:pPr>
          </w:p>
        </w:tc>
      </w:tr>
      <w:tr w:rsidR="00F816BE" w:rsidRPr="00B2654E" w14:paraId="256B9027" w14:textId="77777777" w:rsidTr="00EE5A6E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648F1C" w14:textId="77777777" w:rsidR="00F816BE" w:rsidRPr="00B2654E" w:rsidRDefault="00F816BE">
            <w:pPr>
              <w:rPr>
                <w:rFonts w:asciiTheme="majorHAnsi" w:hAnsiTheme="majorHAnsi" w:cstheme="majorHAnsi"/>
                <w:b/>
                <w:sz w:val="20"/>
                <w:szCs w:val="20"/>
                <w:lang w:eastAsia="en-US"/>
              </w:rPr>
            </w:pP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D2FFD5" w14:textId="77777777" w:rsidR="00F816BE" w:rsidRPr="00B2654E" w:rsidRDefault="00F816BE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B2654E">
              <w:rPr>
                <w:rFonts w:asciiTheme="majorHAnsi" w:hAnsiTheme="majorHAnsi" w:cstheme="majorHAnsi"/>
                <w:sz w:val="20"/>
                <w:szCs w:val="20"/>
              </w:rPr>
              <w:t xml:space="preserve">1.5.2 </w:t>
            </w:r>
          </w:p>
          <w:p w14:paraId="74AD8656" w14:textId="77777777" w:rsidR="00F816BE" w:rsidRPr="00B2654E" w:rsidRDefault="00F816BE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B2654E">
              <w:rPr>
                <w:rFonts w:asciiTheme="majorHAnsi" w:hAnsiTheme="majorHAnsi" w:cstheme="majorHAnsi"/>
                <w:sz w:val="20"/>
                <w:szCs w:val="20"/>
              </w:rPr>
              <w:t>Ist ehrenamtliche Arbeit eine Lösung für die</w:t>
            </w:r>
          </w:p>
          <w:p w14:paraId="40078A1A" w14:textId="77777777" w:rsidR="00F816BE" w:rsidRPr="00B2654E" w:rsidRDefault="00F816BE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B2654E">
              <w:rPr>
                <w:rFonts w:asciiTheme="majorHAnsi" w:hAnsiTheme="majorHAnsi" w:cstheme="majorHAnsi"/>
                <w:sz w:val="20"/>
                <w:szCs w:val="20"/>
              </w:rPr>
              <w:t>Probleme der Kommunen?</w:t>
            </w:r>
          </w:p>
        </w:tc>
        <w:tc>
          <w:tcPr>
            <w:tcW w:w="3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49E0D5" w14:textId="77777777" w:rsidR="00F816BE" w:rsidRPr="00B2654E" w:rsidRDefault="00F816BE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B2654E">
              <w:rPr>
                <w:rFonts w:asciiTheme="majorHAnsi" w:hAnsiTheme="majorHAnsi" w:cstheme="majorHAnsi"/>
                <w:sz w:val="20"/>
                <w:szCs w:val="20"/>
              </w:rPr>
              <w:t>• die Bedeutung des Ehrenamts für die Aufgaben und Herausforderungen der niedersächsischen Kommunen beschreiben</w:t>
            </w:r>
          </w:p>
        </w:tc>
        <w:tc>
          <w:tcPr>
            <w:tcW w:w="21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433FF8" w14:textId="77777777" w:rsidR="00F816BE" w:rsidRPr="00B2654E" w:rsidRDefault="00F816BE">
            <w:pPr>
              <w:rPr>
                <w:rFonts w:asciiTheme="majorHAnsi" w:hAnsiTheme="majorHAnsi" w:cstheme="majorHAnsi"/>
                <w:sz w:val="20"/>
                <w:szCs w:val="20"/>
                <w:lang w:eastAsia="en-US"/>
              </w:rPr>
            </w:pPr>
          </w:p>
        </w:tc>
        <w:tc>
          <w:tcPr>
            <w:tcW w:w="20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300C8D0" w14:textId="20B711DD" w:rsidR="00F816BE" w:rsidRPr="00B2654E" w:rsidRDefault="00F816BE" w:rsidP="000C6260">
            <w:pPr>
              <w:rPr>
                <w:rFonts w:asciiTheme="majorHAnsi" w:hAnsiTheme="majorHAnsi" w:cstheme="majorHAnsi"/>
                <w:sz w:val="20"/>
                <w:szCs w:val="20"/>
                <w:lang w:eastAsia="en-US"/>
              </w:rPr>
            </w:pPr>
          </w:p>
        </w:tc>
        <w:tc>
          <w:tcPr>
            <w:tcW w:w="24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248E15" w14:textId="77777777" w:rsidR="00F816BE" w:rsidRPr="00B2654E" w:rsidRDefault="00F816BE">
            <w:pPr>
              <w:rPr>
                <w:rFonts w:asciiTheme="majorHAnsi" w:hAnsiTheme="majorHAnsi" w:cstheme="majorHAnsi"/>
                <w:sz w:val="18"/>
                <w:szCs w:val="18"/>
                <w:lang w:eastAsia="en-US"/>
              </w:rPr>
            </w:pPr>
          </w:p>
        </w:tc>
      </w:tr>
      <w:tr w:rsidR="00F816BE" w:rsidRPr="00B2654E" w14:paraId="6136B82F" w14:textId="77777777" w:rsidTr="00EE5A6E">
        <w:tc>
          <w:tcPr>
            <w:tcW w:w="17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85EE74" w14:textId="77777777" w:rsidR="00F816BE" w:rsidRPr="00B2654E" w:rsidRDefault="00F816BE">
            <w:pPr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B2654E">
              <w:rPr>
                <w:rFonts w:asciiTheme="majorHAnsi" w:hAnsiTheme="majorHAnsi" w:cstheme="majorHAnsi"/>
                <w:b/>
                <w:sz w:val="20"/>
                <w:szCs w:val="20"/>
              </w:rPr>
              <w:t xml:space="preserve">1.6 </w:t>
            </w:r>
          </w:p>
          <w:p w14:paraId="6F199A26" w14:textId="77777777" w:rsidR="00F816BE" w:rsidRPr="00B2654E" w:rsidRDefault="00F816BE">
            <w:pPr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B2654E">
              <w:rPr>
                <w:rFonts w:asciiTheme="majorHAnsi" w:hAnsiTheme="majorHAnsi" w:cstheme="majorHAnsi"/>
                <w:b/>
                <w:sz w:val="20"/>
                <w:szCs w:val="20"/>
              </w:rPr>
              <w:t>Wie finanziert sich eine Gemeinde?</w:t>
            </w:r>
          </w:p>
          <w:p w14:paraId="443BA4FB" w14:textId="77777777" w:rsidR="00F816BE" w:rsidRPr="00B2654E" w:rsidRDefault="00F816BE">
            <w:pPr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B2654E">
              <w:rPr>
                <w:rFonts w:asciiTheme="majorHAnsi" w:hAnsiTheme="majorHAnsi" w:cstheme="majorHAnsi"/>
                <w:b/>
                <w:sz w:val="20"/>
                <w:szCs w:val="20"/>
              </w:rPr>
              <w:t>(S. 74-79)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3510B8" w14:textId="77777777" w:rsidR="00F816BE" w:rsidRPr="00B2654E" w:rsidRDefault="00F816BE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B2654E">
              <w:rPr>
                <w:rFonts w:asciiTheme="majorHAnsi" w:hAnsiTheme="majorHAnsi" w:cstheme="majorHAnsi"/>
                <w:sz w:val="20"/>
                <w:szCs w:val="20"/>
              </w:rPr>
              <w:t xml:space="preserve">1.6.1 </w:t>
            </w:r>
          </w:p>
          <w:p w14:paraId="71CF2D05" w14:textId="77777777" w:rsidR="00F816BE" w:rsidRPr="00B2654E" w:rsidRDefault="00F816BE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B2654E">
              <w:rPr>
                <w:rFonts w:asciiTheme="majorHAnsi" w:hAnsiTheme="majorHAnsi" w:cstheme="majorHAnsi"/>
                <w:sz w:val="20"/>
                <w:szCs w:val="20"/>
              </w:rPr>
              <w:t>Woher bekommt die Gemeinde ihr Geld?</w:t>
            </w:r>
          </w:p>
        </w:tc>
        <w:tc>
          <w:tcPr>
            <w:tcW w:w="3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FF1247" w14:textId="77777777" w:rsidR="00F816BE" w:rsidRPr="00B2654E" w:rsidRDefault="00F816BE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B2654E">
              <w:rPr>
                <w:rFonts w:asciiTheme="majorHAnsi" w:hAnsiTheme="majorHAnsi" w:cstheme="majorHAnsi"/>
                <w:sz w:val="20"/>
                <w:szCs w:val="20"/>
              </w:rPr>
              <w:t>• Einnahmequellen der</w:t>
            </w:r>
          </w:p>
          <w:p w14:paraId="5B6CF233" w14:textId="77777777" w:rsidR="00F816BE" w:rsidRPr="00B2654E" w:rsidRDefault="00F816BE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B2654E">
              <w:rPr>
                <w:rFonts w:asciiTheme="majorHAnsi" w:hAnsiTheme="majorHAnsi" w:cstheme="majorHAnsi"/>
                <w:sz w:val="20"/>
                <w:szCs w:val="20"/>
              </w:rPr>
              <w:t>Gemeinden (kommunale</w:t>
            </w:r>
          </w:p>
          <w:p w14:paraId="7D948882" w14:textId="77777777" w:rsidR="00F816BE" w:rsidRPr="00B2654E" w:rsidRDefault="00F816BE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B2654E">
              <w:rPr>
                <w:rFonts w:asciiTheme="majorHAnsi" w:hAnsiTheme="majorHAnsi" w:cstheme="majorHAnsi"/>
                <w:sz w:val="20"/>
                <w:szCs w:val="20"/>
              </w:rPr>
              <w:t>Steuern, Abgaben) beschreiben</w:t>
            </w:r>
          </w:p>
          <w:p w14:paraId="4645D857" w14:textId="77777777" w:rsidR="00F816BE" w:rsidRPr="00B2654E" w:rsidRDefault="00F816BE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  <w:p w14:paraId="008957DA" w14:textId="77777777" w:rsidR="00F816BE" w:rsidRPr="00B2654E" w:rsidRDefault="00F816BE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B2654E">
              <w:rPr>
                <w:rFonts w:asciiTheme="majorHAnsi" w:hAnsiTheme="majorHAnsi" w:cstheme="majorHAnsi"/>
                <w:sz w:val="20"/>
                <w:szCs w:val="20"/>
              </w:rPr>
              <w:t>• einen Gemeindehaushalt (Einnahmen, Ausgaben) beschreiben</w:t>
            </w:r>
          </w:p>
        </w:tc>
        <w:tc>
          <w:tcPr>
            <w:tcW w:w="21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FBFC4B" w14:textId="12C7A019" w:rsidR="00F816BE" w:rsidRPr="00B2654E" w:rsidRDefault="004E5932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B2654E">
              <w:rPr>
                <w:rFonts w:asciiTheme="majorHAnsi" w:hAnsiTheme="majorHAnsi" w:cstheme="majorHAnsi"/>
                <w:sz w:val="20"/>
                <w:szCs w:val="20"/>
              </w:rPr>
              <w:t>• einen Rechercheauftrag durchführen</w:t>
            </w:r>
          </w:p>
        </w:tc>
        <w:tc>
          <w:tcPr>
            <w:tcW w:w="2018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40F41698" w14:textId="0DF7A977" w:rsidR="00F816BE" w:rsidRPr="00B2654E" w:rsidRDefault="00F816BE" w:rsidP="000C6260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4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13AF3D" w14:textId="77777777" w:rsidR="00F816BE" w:rsidRPr="00B2654E" w:rsidRDefault="00F816BE">
            <w:pPr>
              <w:rPr>
                <w:rFonts w:asciiTheme="majorHAnsi" w:hAnsiTheme="majorHAnsi" w:cstheme="majorHAnsi"/>
                <w:sz w:val="18"/>
                <w:szCs w:val="18"/>
                <w:lang w:eastAsia="en-US"/>
              </w:rPr>
            </w:pPr>
          </w:p>
        </w:tc>
      </w:tr>
      <w:tr w:rsidR="00F816BE" w:rsidRPr="00B2654E" w14:paraId="7D036678" w14:textId="77777777" w:rsidTr="00EE5A6E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44DB30" w14:textId="77777777" w:rsidR="00F816BE" w:rsidRPr="00B2654E" w:rsidRDefault="00F816BE">
            <w:pPr>
              <w:rPr>
                <w:rFonts w:asciiTheme="majorHAnsi" w:hAnsiTheme="majorHAnsi" w:cstheme="majorHAnsi"/>
                <w:b/>
                <w:sz w:val="20"/>
                <w:szCs w:val="20"/>
                <w:lang w:eastAsia="en-US"/>
              </w:rPr>
            </w:pP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997A6E" w14:textId="77777777" w:rsidR="00F816BE" w:rsidRPr="00B2654E" w:rsidRDefault="00F816BE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B2654E">
              <w:rPr>
                <w:rFonts w:asciiTheme="majorHAnsi" w:hAnsiTheme="majorHAnsi" w:cstheme="majorHAnsi"/>
                <w:sz w:val="20"/>
                <w:szCs w:val="20"/>
              </w:rPr>
              <w:t xml:space="preserve">1.6.2 </w:t>
            </w:r>
          </w:p>
          <w:p w14:paraId="79FABE6D" w14:textId="77777777" w:rsidR="00F816BE" w:rsidRPr="00B2654E" w:rsidRDefault="00F816BE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B2654E">
              <w:rPr>
                <w:rFonts w:asciiTheme="majorHAnsi" w:hAnsiTheme="majorHAnsi" w:cstheme="majorHAnsi"/>
                <w:sz w:val="20"/>
                <w:szCs w:val="20"/>
              </w:rPr>
              <w:t>Wie kann die Gemeinde mit knappen Mitteln umgehen?</w:t>
            </w:r>
          </w:p>
        </w:tc>
        <w:tc>
          <w:tcPr>
            <w:tcW w:w="3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8B70C1" w14:textId="0D40BFF3" w:rsidR="00F816BE" w:rsidRPr="00B2654E" w:rsidRDefault="00F816BE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B2654E">
              <w:rPr>
                <w:rFonts w:asciiTheme="majorHAnsi" w:hAnsiTheme="majorHAnsi" w:cstheme="majorHAnsi"/>
                <w:sz w:val="20"/>
                <w:szCs w:val="20"/>
              </w:rPr>
              <w:t>• mögliche</w:t>
            </w:r>
            <w:r w:rsidR="007C283D">
              <w:rPr>
                <w:rFonts w:asciiTheme="majorHAnsi" w:hAnsiTheme="majorHAnsi" w:cstheme="majorHAnsi"/>
                <w:sz w:val="20"/>
                <w:szCs w:val="20"/>
              </w:rPr>
              <w:t xml:space="preserve"> </w:t>
            </w:r>
            <w:r w:rsidRPr="00B2654E">
              <w:rPr>
                <w:rFonts w:asciiTheme="majorHAnsi" w:hAnsiTheme="majorHAnsi" w:cstheme="majorHAnsi"/>
                <w:sz w:val="20"/>
                <w:szCs w:val="20"/>
              </w:rPr>
              <w:t>problematische Folgen</w:t>
            </w:r>
          </w:p>
          <w:p w14:paraId="4771919A" w14:textId="77777777" w:rsidR="00F816BE" w:rsidRPr="00B2654E" w:rsidRDefault="00F816BE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B2654E">
              <w:rPr>
                <w:rFonts w:asciiTheme="majorHAnsi" w:hAnsiTheme="majorHAnsi" w:cstheme="majorHAnsi"/>
                <w:sz w:val="20"/>
                <w:szCs w:val="20"/>
              </w:rPr>
              <w:t>eines kommunalen</w:t>
            </w:r>
          </w:p>
          <w:p w14:paraId="6AEB9397" w14:textId="77777777" w:rsidR="00F816BE" w:rsidRPr="00B2654E" w:rsidRDefault="00F816BE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B2654E">
              <w:rPr>
                <w:rFonts w:asciiTheme="majorHAnsi" w:hAnsiTheme="majorHAnsi" w:cstheme="majorHAnsi"/>
                <w:sz w:val="20"/>
                <w:szCs w:val="20"/>
              </w:rPr>
              <w:t>Haushaltsdefizits beschreiben</w:t>
            </w:r>
          </w:p>
        </w:tc>
        <w:tc>
          <w:tcPr>
            <w:tcW w:w="21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89EF1B" w14:textId="77777777" w:rsidR="00F816BE" w:rsidRPr="00B2654E" w:rsidRDefault="00F816BE">
            <w:pPr>
              <w:rPr>
                <w:rFonts w:asciiTheme="majorHAnsi" w:hAnsiTheme="majorHAnsi" w:cstheme="majorHAnsi"/>
                <w:sz w:val="20"/>
                <w:szCs w:val="20"/>
                <w:lang w:eastAsia="en-US"/>
              </w:rPr>
            </w:pPr>
          </w:p>
        </w:tc>
        <w:tc>
          <w:tcPr>
            <w:tcW w:w="20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0C6F5CD" w14:textId="6AD1CA7A" w:rsidR="00F816BE" w:rsidRPr="00B2654E" w:rsidRDefault="00F816BE" w:rsidP="000C6260">
            <w:pPr>
              <w:rPr>
                <w:rFonts w:asciiTheme="majorHAnsi" w:hAnsiTheme="majorHAnsi" w:cstheme="majorHAnsi"/>
                <w:sz w:val="20"/>
                <w:szCs w:val="20"/>
                <w:lang w:eastAsia="en-US"/>
              </w:rPr>
            </w:pPr>
          </w:p>
        </w:tc>
        <w:tc>
          <w:tcPr>
            <w:tcW w:w="24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D09C28" w14:textId="77777777" w:rsidR="00F816BE" w:rsidRPr="00B2654E" w:rsidRDefault="00F816BE">
            <w:pPr>
              <w:rPr>
                <w:rFonts w:asciiTheme="majorHAnsi" w:hAnsiTheme="majorHAnsi" w:cstheme="majorHAnsi"/>
                <w:sz w:val="18"/>
                <w:szCs w:val="18"/>
                <w:lang w:eastAsia="en-US"/>
              </w:rPr>
            </w:pPr>
          </w:p>
        </w:tc>
      </w:tr>
      <w:tr w:rsidR="00F816BE" w:rsidRPr="00B2654E" w14:paraId="6911BD4F" w14:textId="77777777" w:rsidTr="00EE5A6E">
        <w:tc>
          <w:tcPr>
            <w:tcW w:w="17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7F15CA" w14:textId="77777777" w:rsidR="00F816BE" w:rsidRPr="00B2654E" w:rsidRDefault="00F816BE">
            <w:pPr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B2654E">
              <w:rPr>
                <w:rFonts w:asciiTheme="majorHAnsi" w:hAnsiTheme="majorHAnsi" w:cstheme="majorHAnsi"/>
                <w:b/>
                <w:sz w:val="20"/>
                <w:szCs w:val="20"/>
              </w:rPr>
              <w:t>1.7 Mitbestimmung in der Gemeinde</w:t>
            </w:r>
          </w:p>
          <w:p w14:paraId="5473942A" w14:textId="77777777" w:rsidR="00F816BE" w:rsidRPr="00B2654E" w:rsidRDefault="00F816BE">
            <w:pPr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B2654E">
              <w:rPr>
                <w:rFonts w:asciiTheme="majorHAnsi" w:hAnsiTheme="majorHAnsi" w:cstheme="majorHAnsi"/>
                <w:b/>
                <w:sz w:val="20"/>
                <w:szCs w:val="20"/>
              </w:rPr>
              <w:t>(S. 80-89)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07E86B" w14:textId="77777777" w:rsidR="00F816BE" w:rsidRPr="00B2654E" w:rsidRDefault="00F816BE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B2654E">
              <w:rPr>
                <w:rFonts w:asciiTheme="majorHAnsi" w:hAnsiTheme="majorHAnsi" w:cstheme="majorHAnsi"/>
                <w:sz w:val="20"/>
                <w:szCs w:val="20"/>
              </w:rPr>
              <w:t xml:space="preserve">1.7.1 </w:t>
            </w:r>
          </w:p>
          <w:p w14:paraId="576C56EB" w14:textId="77777777" w:rsidR="00F816BE" w:rsidRPr="00B2654E" w:rsidRDefault="00F816BE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B2654E">
              <w:rPr>
                <w:rFonts w:asciiTheme="majorHAnsi" w:hAnsiTheme="majorHAnsi" w:cstheme="majorHAnsi"/>
                <w:sz w:val="20"/>
                <w:szCs w:val="20"/>
              </w:rPr>
              <w:t>Wie können Jugendliche in ihrer Gemeinde mitwirken?</w:t>
            </w:r>
          </w:p>
        </w:tc>
        <w:tc>
          <w:tcPr>
            <w:tcW w:w="3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4F4D8F" w14:textId="77777777" w:rsidR="00F816BE" w:rsidRPr="00B2654E" w:rsidRDefault="00F816BE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B2654E">
              <w:rPr>
                <w:rFonts w:asciiTheme="majorHAnsi" w:hAnsiTheme="majorHAnsi" w:cstheme="majorHAnsi"/>
                <w:sz w:val="20"/>
                <w:szCs w:val="20"/>
              </w:rPr>
              <w:t>• die Aufgaben, Befugnisse und Probleme von</w:t>
            </w:r>
          </w:p>
          <w:p w14:paraId="675F5F22" w14:textId="77777777" w:rsidR="00F816BE" w:rsidRPr="00B2654E" w:rsidRDefault="00F816BE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B2654E">
              <w:rPr>
                <w:rFonts w:asciiTheme="majorHAnsi" w:hAnsiTheme="majorHAnsi" w:cstheme="majorHAnsi"/>
                <w:sz w:val="20"/>
                <w:szCs w:val="20"/>
              </w:rPr>
              <w:t>Jugendparlamenten beschreiben</w:t>
            </w:r>
          </w:p>
          <w:p w14:paraId="50D182AD" w14:textId="77777777" w:rsidR="00F816BE" w:rsidRPr="00B2654E" w:rsidRDefault="00F816BE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  <w:p w14:paraId="108F1332" w14:textId="77777777" w:rsidR="00F816BE" w:rsidRPr="00B2654E" w:rsidRDefault="00F816BE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B2654E">
              <w:rPr>
                <w:rFonts w:asciiTheme="majorHAnsi" w:hAnsiTheme="majorHAnsi" w:cstheme="majorHAnsi"/>
                <w:sz w:val="20"/>
                <w:szCs w:val="20"/>
              </w:rPr>
              <w:t>• (</w:t>
            </w:r>
            <w:proofErr w:type="spellStart"/>
            <w:r w:rsidRPr="00B2654E">
              <w:rPr>
                <w:rFonts w:asciiTheme="majorHAnsi" w:hAnsiTheme="majorHAnsi" w:cstheme="majorHAnsi"/>
                <w:sz w:val="20"/>
                <w:szCs w:val="20"/>
              </w:rPr>
              <w:t>un</w:t>
            </w:r>
            <w:proofErr w:type="spellEnd"/>
            <w:r w:rsidRPr="00B2654E">
              <w:rPr>
                <w:rFonts w:asciiTheme="majorHAnsi" w:hAnsiTheme="majorHAnsi" w:cstheme="majorHAnsi"/>
                <w:sz w:val="20"/>
                <w:szCs w:val="20"/>
              </w:rPr>
              <w:t>)konventionelle</w:t>
            </w:r>
          </w:p>
          <w:p w14:paraId="42DE320E" w14:textId="1D815F2B" w:rsidR="00F816BE" w:rsidRPr="00B2654E" w:rsidRDefault="00F816BE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B2654E">
              <w:rPr>
                <w:rFonts w:asciiTheme="majorHAnsi" w:hAnsiTheme="majorHAnsi" w:cstheme="majorHAnsi"/>
                <w:sz w:val="20"/>
                <w:szCs w:val="20"/>
              </w:rPr>
              <w:t>Möglichkeiten der</w:t>
            </w:r>
            <w:r w:rsidR="007C283D">
              <w:rPr>
                <w:rFonts w:asciiTheme="majorHAnsi" w:hAnsiTheme="majorHAnsi" w:cstheme="majorHAnsi"/>
                <w:sz w:val="20"/>
                <w:szCs w:val="20"/>
              </w:rPr>
              <w:t xml:space="preserve"> </w:t>
            </w:r>
            <w:r w:rsidRPr="00B2654E">
              <w:rPr>
                <w:rFonts w:asciiTheme="majorHAnsi" w:hAnsiTheme="majorHAnsi" w:cstheme="majorHAnsi"/>
                <w:sz w:val="20"/>
                <w:szCs w:val="20"/>
              </w:rPr>
              <w:t>politischen Jugendbeteiligung beschreiben</w:t>
            </w:r>
          </w:p>
        </w:tc>
        <w:tc>
          <w:tcPr>
            <w:tcW w:w="21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33211F" w14:textId="77777777" w:rsidR="00F816BE" w:rsidRPr="00B2654E" w:rsidRDefault="00F816BE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B2654E">
              <w:rPr>
                <w:rFonts w:asciiTheme="majorHAnsi" w:hAnsiTheme="majorHAnsi" w:cstheme="majorHAnsi"/>
                <w:sz w:val="20"/>
                <w:szCs w:val="20"/>
              </w:rPr>
              <w:t>• eine Internetrecherche durchführen</w:t>
            </w:r>
          </w:p>
          <w:p w14:paraId="018A7A88" w14:textId="77777777" w:rsidR="00F816BE" w:rsidRPr="00B2654E" w:rsidRDefault="00F816BE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  <w:p w14:paraId="5BBAF4CC" w14:textId="783FAA41" w:rsidR="00F816BE" w:rsidRPr="00B2654E" w:rsidRDefault="00F816BE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B2654E">
              <w:rPr>
                <w:rFonts w:asciiTheme="majorHAnsi" w:hAnsiTheme="majorHAnsi" w:cstheme="majorHAnsi"/>
                <w:sz w:val="20"/>
                <w:szCs w:val="20"/>
              </w:rPr>
              <w:t>• ein Diagramm auswerten</w:t>
            </w:r>
          </w:p>
          <w:p w14:paraId="237EDF0E" w14:textId="77777777" w:rsidR="00F816BE" w:rsidRPr="00B2654E" w:rsidRDefault="00F816BE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  <w:p w14:paraId="388B65D5" w14:textId="22DA1B20" w:rsidR="00F816BE" w:rsidRPr="00B2654E" w:rsidRDefault="00F816BE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B2654E">
              <w:rPr>
                <w:rFonts w:asciiTheme="majorHAnsi" w:hAnsiTheme="majorHAnsi" w:cstheme="majorHAnsi"/>
                <w:sz w:val="20"/>
                <w:szCs w:val="20"/>
              </w:rPr>
              <w:t xml:space="preserve">• eine Online-Petition erstellen </w:t>
            </w:r>
          </w:p>
        </w:tc>
        <w:tc>
          <w:tcPr>
            <w:tcW w:w="2018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4B016F50" w14:textId="35DEF641" w:rsidR="00F816BE" w:rsidRPr="00B2654E" w:rsidRDefault="00F816BE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4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183764" w14:textId="77777777" w:rsidR="00F816BE" w:rsidRPr="00B2654E" w:rsidRDefault="00F816BE">
            <w:pPr>
              <w:rPr>
                <w:rFonts w:asciiTheme="majorHAnsi" w:hAnsiTheme="majorHAnsi" w:cstheme="majorHAnsi"/>
                <w:sz w:val="18"/>
                <w:szCs w:val="18"/>
                <w:lang w:eastAsia="en-US"/>
              </w:rPr>
            </w:pPr>
          </w:p>
        </w:tc>
      </w:tr>
      <w:tr w:rsidR="00F816BE" w:rsidRPr="00B2654E" w14:paraId="222959DA" w14:textId="77777777" w:rsidTr="00EE5A6E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987290" w14:textId="77777777" w:rsidR="00F816BE" w:rsidRPr="00B2654E" w:rsidRDefault="00F816BE">
            <w:pPr>
              <w:rPr>
                <w:rFonts w:asciiTheme="majorHAnsi" w:hAnsiTheme="majorHAnsi" w:cstheme="majorHAnsi"/>
                <w:b/>
                <w:sz w:val="20"/>
                <w:szCs w:val="20"/>
                <w:lang w:eastAsia="en-US"/>
              </w:rPr>
            </w:pP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6FE99C" w14:textId="77777777" w:rsidR="00F816BE" w:rsidRPr="00B2654E" w:rsidRDefault="00F816BE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B2654E">
              <w:rPr>
                <w:rFonts w:asciiTheme="majorHAnsi" w:hAnsiTheme="majorHAnsi" w:cstheme="majorHAnsi"/>
                <w:sz w:val="20"/>
                <w:szCs w:val="20"/>
              </w:rPr>
              <w:t xml:space="preserve">1.7.2 </w:t>
            </w:r>
          </w:p>
          <w:p w14:paraId="4F61E3B5" w14:textId="77777777" w:rsidR="00F816BE" w:rsidRPr="00B2654E" w:rsidRDefault="00F816BE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B2654E">
              <w:rPr>
                <w:rFonts w:asciiTheme="majorHAnsi" w:hAnsiTheme="majorHAnsi" w:cstheme="majorHAnsi"/>
                <w:sz w:val="20"/>
                <w:szCs w:val="20"/>
              </w:rPr>
              <w:t>Brauchen wir mehr direkte Demokratie in der</w:t>
            </w:r>
          </w:p>
          <w:p w14:paraId="79696F04" w14:textId="77777777" w:rsidR="00F816BE" w:rsidRPr="00B2654E" w:rsidRDefault="00F816BE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B2654E">
              <w:rPr>
                <w:rFonts w:asciiTheme="majorHAnsi" w:hAnsiTheme="majorHAnsi" w:cstheme="majorHAnsi"/>
                <w:sz w:val="20"/>
                <w:szCs w:val="20"/>
              </w:rPr>
              <w:t>Gemeinde?</w:t>
            </w:r>
          </w:p>
        </w:tc>
        <w:tc>
          <w:tcPr>
            <w:tcW w:w="3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D4EB9B" w14:textId="77777777" w:rsidR="00F816BE" w:rsidRPr="00B2654E" w:rsidRDefault="00F816BE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B2654E">
              <w:rPr>
                <w:rFonts w:asciiTheme="majorHAnsi" w:hAnsiTheme="majorHAnsi" w:cstheme="majorHAnsi"/>
                <w:sz w:val="20"/>
                <w:szCs w:val="20"/>
              </w:rPr>
              <w:t>• kommunal verankerte direktdemokratische Elemente</w:t>
            </w:r>
          </w:p>
          <w:p w14:paraId="6F5F7C96" w14:textId="77777777" w:rsidR="00F816BE" w:rsidRPr="00B2654E" w:rsidRDefault="00F816BE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  <w:p w14:paraId="3D3B7A2F" w14:textId="77777777" w:rsidR="00F816BE" w:rsidRPr="00B2654E" w:rsidRDefault="00F816BE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B2654E">
              <w:rPr>
                <w:rFonts w:asciiTheme="majorHAnsi" w:hAnsiTheme="majorHAnsi" w:cstheme="majorHAnsi"/>
                <w:sz w:val="20"/>
                <w:szCs w:val="20"/>
              </w:rPr>
              <w:t>• die Unterschiede zwischen</w:t>
            </w:r>
          </w:p>
          <w:p w14:paraId="2DCB21EF" w14:textId="77777777" w:rsidR="00F816BE" w:rsidRPr="00B2654E" w:rsidRDefault="00F816BE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B2654E">
              <w:rPr>
                <w:rFonts w:asciiTheme="majorHAnsi" w:hAnsiTheme="majorHAnsi" w:cstheme="majorHAnsi"/>
                <w:sz w:val="20"/>
                <w:szCs w:val="20"/>
              </w:rPr>
              <w:t>direkter und repräsentativer</w:t>
            </w:r>
          </w:p>
          <w:p w14:paraId="64E1A4E4" w14:textId="77777777" w:rsidR="00F816BE" w:rsidRPr="00B2654E" w:rsidRDefault="00F816BE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B2654E">
              <w:rPr>
                <w:rFonts w:asciiTheme="majorHAnsi" w:hAnsiTheme="majorHAnsi" w:cstheme="majorHAnsi"/>
                <w:sz w:val="20"/>
                <w:szCs w:val="20"/>
              </w:rPr>
              <w:t>Demokratie beschreiben</w:t>
            </w:r>
          </w:p>
        </w:tc>
        <w:tc>
          <w:tcPr>
            <w:tcW w:w="21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7F9B37" w14:textId="77777777" w:rsidR="00F816BE" w:rsidRPr="00B2654E" w:rsidRDefault="00F816BE">
            <w:pPr>
              <w:rPr>
                <w:rFonts w:asciiTheme="majorHAnsi" w:hAnsiTheme="majorHAnsi" w:cstheme="majorHAnsi"/>
                <w:sz w:val="20"/>
                <w:szCs w:val="20"/>
                <w:lang w:eastAsia="en-US"/>
              </w:rPr>
            </w:pPr>
          </w:p>
        </w:tc>
        <w:tc>
          <w:tcPr>
            <w:tcW w:w="20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8A8BA6B" w14:textId="77777777" w:rsidR="00F816BE" w:rsidRPr="00B2654E" w:rsidRDefault="00F816BE">
            <w:pPr>
              <w:rPr>
                <w:rFonts w:asciiTheme="majorHAnsi" w:hAnsiTheme="majorHAnsi" w:cstheme="majorHAnsi"/>
                <w:sz w:val="20"/>
                <w:szCs w:val="20"/>
                <w:lang w:eastAsia="en-US"/>
              </w:rPr>
            </w:pPr>
          </w:p>
        </w:tc>
        <w:tc>
          <w:tcPr>
            <w:tcW w:w="24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0475D6" w14:textId="77777777" w:rsidR="00F816BE" w:rsidRPr="00B2654E" w:rsidRDefault="00F816BE">
            <w:pPr>
              <w:rPr>
                <w:rFonts w:asciiTheme="majorHAnsi" w:hAnsiTheme="majorHAnsi" w:cstheme="majorHAnsi"/>
                <w:sz w:val="18"/>
                <w:szCs w:val="18"/>
                <w:lang w:eastAsia="en-US"/>
              </w:rPr>
            </w:pPr>
          </w:p>
        </w:tc>
      </w:tr>
      <w:tr w:rsidR="00F816BE" w:rsidRPr="00B2654E" w14:paraId="231451CF" w14:textId="77777777" w:rsidTr="00EE5A6E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68C222" w14:textId="77777777" w:rsidR="00F816BE" w:rsidRPr="00B2654E" w:rsidRDefault="00F816BE">
            <w:pPr>
              <w:rPr>
                <w:rFonts w:asciiTheme="majorHAnsi" w:hAnsiTheme="majorHAnsi" w:cstheme="majorHAnsi"/>
                <w:b/>
                <w:sz w:val="20"/>
                <w:szCs w:val="20"/>
                <w:lang w:eastAsia="en-US"/>
              </w:rPr>
            </w:pP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EC6631" w14:textId="77777777" w:rsidR="00F816BE" w:rsidRPr="00B2654E" w:rsidRDefault="00F816BE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B2654E">
              <w:rPr>
                <w:rFonts w:asciiTheme="majorHAnsi" w:hAnsiTheme="majorHAnsi" w:cstheme="majorHAnsi"/>
                <w:sz w:val="20"/>
                <w:szCs w:val="20"/>
              </w:rPr>
              <w:t xml:space="preserve">1.7.3 </w:t>
            </w:r>
          </w:p>
          <w:p w14:paraId="20196FD2" w14:textId="77777777" w:rsidR="00F816BE" w:rsidRPr="00B2654E" w:rsidRDefault="00F816BE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B2654E">
              <w:rPr>
                <w:rFonts w:asciiTheme="majorHAnsi" w:hAnsiTheme="majorHAnsi" w:cstheme="majorHAnsi"/>
                <w:sz w:val="20"/>
                <w:szCs w:val="20"/>
              </w:rPr>
              <w:t>Wählen heißt mitentscheiden!</w:t>
            </w:r>
          </w:p>
        </w:tc>
        <w:tc>
          <w:tcPr>
            <w:tcW w:w="3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E3953F" w14:textId="77777777" w:rsidR="00F816BE" w:rsidRPr="00B2654E" w:rsidRDefault="00F816BE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B2654E">
              <w:rPr>
                <w:rFonts w:asciiTheme="majorHAnsi" w:hAnsiTheme="majorHAnsi" w:cstheme="majorHAnsi"/>
                <w:sz w:val="20"/>
                <w:szCs w:val="20"/>
              </w:rPr>
              <w:t>• Wesen und</w:t>
            </w:r>
          </w:p>
          <w:p w14:paraId="57E15013" w14:textId="77777777" w:rsidR="00F816BE" w:rsidRPr="00B2654E" w:rsidRDefault="00F816BE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B2654E">
              <w:rPr>
                <w:rFonts w:asciiTheme="majorHAnsi" w:hAnsiTheme="majorHAnsi" w:cstheme="majorHAnsi"/>
                <w:sz w:val="20"/>
                <w:szCs w:val="20"/>
              </w:rPr>
              <w:t>Funktionen kommunaler</w:t>
            </w:r>
          </w:p>
          <w:p w14:paraId="79C9DFF6" w14:textId="77777777" w:rsidR="00F816BE" w:rsidRPr="00B2654E" w:rsidRDefault="00F816BE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B2654E">
              <w:rPr>
                <w:rFonts w:asciiTheme="majorHAnsi" w:hAnsiTheme="majorHAnsi" w:cstheme="majorHAnsi"/>
                <w:sz w:val="20"/>
                <w:szCs w:val="20"/>
              </w:rPr>
              <w:t>Wahlkämpfe beschreiben</w:t>
            </w:r>
          </w:p>
          <w:p w14:paraId="50A1D242" w14:textId="77777777" w:rsidR="00F816BE" w:rsidRPr="00B2654E" w:rsidRDefault="00F816BE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  <w:p w14:paraId="481EA864" w14:textId="00B0027D" w:rsidR="00F816BE" w:rsidRPr="00B2654E" w:rsidRDefault="00F816BE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B2654E">
              <w:rPr>
                <w:rFonts w:asciiTheme="majorHAnsi" w:hAnsiTheme="majorHAnsi" w:cstheme="majorHAnsi"/>
                <w:sz w:val="20"/>
                <w:szCs w:val="20"/>
              </w:rPr>
              <w:lastRenderedPageBreak/>
              <w:t>• das kommunale Wahlsystem und dessen</w:t>
            </w:r>
            <w:r w:rsidR="007C283D">
              <w:rPr>
                <w:rFonts w:asciiTheme="majorHAnsi" w:hAnsiTheme="majorHAnsi" w:cstheme="majorHAnsi"/>
                <w:sz w:val="20"/>
                <w:szCs w:val="20"/>
              </w:rPr>
              <w:t xml:space="preserve"> </w:t>
            </w:r>
            <w:r w:rsidRPr="00B2654E">
              <w:rPr>
                <w:rFonts w:asciiTheme="majorHAnsi" w:hAnsiTheme="majorHAnsi" w:cstheme="majorHAnsi"/>
                <w:sz w:val="20"/>
                <w:szCs w:val="20"/>
              </w:rPr>
              <w:t>Besonderheiten beschreiben</w:t>
            </w:r>
          </w:p>
        </w:tc>
        <w:tc>
          <w:tcPr>
            <w:tcW w:w="21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2ED7DF" w14:textId="77777777" w:rsidR="00F816BE" w:rsidRPr="00B2654E" w:rsidRDefault="00F816BE">
            <w:pPr>
              <w:rPr>
                <w:rFonts w:asciiTheme="majorHAnsi" w:hAnsiTheme="majorHAnsi" w:cstheme="majorHAnsi"/>
                <w:sz w:val="20"/>
                <w:szCs w:val="20"/>
                <w:lang w:eastAsia="en-US"/>
              </w:rPr>
            </w:pPr>
          </w:p>
        </w:tc>
        <w:tc>
          <w:tcPr>
            <w:tcW w:w="20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A0FCD1" w14:textId="77777777" w:rsidR="00F816BE" w:rsidRPr="00B2654E" w:rsidRDefault="00F816BE">
            <w:pPr>
              <w:rPr>
                <w:rFonts w:asciiTheme="majorHAnsi" w:hAnsiTheme="majorHAnsi" w:cstheme="majorHAnsi"/>
                <w:sz w:val="20"/>
                <w:szCs w:val="20"/>
                <w:lang w:eastAsia="en-US"/>
              </w:rPr>
            </w:pPr>
          </w:p>
        </w:tc>
        <w:tc>
          <w:tcPr>
            <w:tcW w:w="24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0FD968" w14:textId="77777777" w:rsidR="00F816BE" w:rsidRPr="00B2654E" w:rsidRDefault="00F816BE">
            <w:pPr>
              <w:rPr>
                <w:rFonts w:asciiTheme="majorHAnsi" w:hAnsiTheme="majorHAnsi" w:cstheme="majorHAnsi"/>
                <w:sz w:val="18"/>
                <w:szCs w:val="18"/>
                <w:lang w:eastAsia="en-US"/>
              </w:rPr>
            </w:pPr>
          </w:p>
        </w:tc>
      </w:tr>
    </w:tbl>
    <w:p w14:paraId="5D9342AC" w14:textId="565FA134" w:rsidR="007468FA" w:rsidRPr="00B2654E" w:rsidRDefault="007468FA" w:rsidP="007468FA">
      <w:pPr>
        <w:rPr>
          <w:rFonts w:asciiTheme="majorHAnsi" w:hAnsiTheme="majorHAnsi" w:cstheme="majorHAnsi"/>
          <w:b/>
          <w:sz w:val="22"/>
          <w:szCs w:val="22"/>
          <w:lang w:eastAsia="en-US"/>
        </w:rPr>
      </w:pPr>
    </w:p>
    <w:p w14:paraId="290EDF9C" w14:textId="7732757C" w:rsidR="003E3BFC" w:rsidRPr="00B2654E" w:rsidRDefault="003E3BFC" w:rsidP="007468FA">
      <w:pPr>
        <w:rPr>
          <w:rFonts w:asciiTheme="majorHAnsi" w:hAnsiTheme="majorHAnsi" w:cstheme="majorHAnsi"/>
          <w:b/>
          <w:sz w:val="12"/>
          <w:szCs w:val="22"/>
          <w:lang w:eastAsia="en-US"/>
        </w:rPr>
      </w:pPr>
    </w:p>
    <w:p w14:paraId="5184F150" w14:textId="49B78FEF" w:rsidR="007468FA" w:rsidRPr="00B2654E" w:rsidRDefault="007468FA" w:rsidP="007468FA">
      <w:pPr>
        <w:rPr>
          <w:rFonts w:asciiTheme="majorHAnsi" w:hAnsiTheme="majorHAnsi" w:cstheme="majorHAnsi"/>
          <w:b/>
          <w:sz w:val="28"/>
          <w:szCs w:val="28"/>
        </w:rPr>
      </w:pPr>
      <w:r w:rsidRPr="00B2654E">
        <w:rPr>
          <w:rFonts w:asciiTheme="majorHAnsi" w:hAnsiTheme="majorHAnsi" w:cstheme="majorHAnsi"/>
          <w:b/>
          <w:sz w:val="28"/>
          <w:szCs w:val="28"/>
        </w:rPr>
        <w:t>Kapitel 2: Konsumentscheidungen Jugendlicher – was beeinflusst unser Kaufverhalten?</w:t>
      </w:r>
    </w:p>
    <w:p w14:paraId="742A6506" w14:textId="77777777" w:rsidR="007468FA" w:rsidRPr="00B2654E" w:rsidRDefault="007468FA" w:rsidP="007468FA">
      <w:pPr>
        <w:rPr>
          <w:rFonts w:asciiTheme="majorHAnsi" w:hAnsiTheme="majorHAnsi" w:cstheme="majorHAnsi"/>
          <w:b/>
          <w:sz w:val="22"/>
          <w:szCs w:val="22"/>
        </w:rPr>
      </w:pPr>
    </w:p>
    <w:p w14:paraId="197284A7" w14:textId="77777777" w:rsidR="007468FA" w:rsidRPr="00B2654E" w:rsidRDefault="007468FA" w:rsidP="007468FA">
      <w:pPr>
        <w:rPr>
          <w:rFonts w:asciiTheme="majorHAnsi" w:hAnsiTheme="majorHAnsi" w:cstheme="majorHAnsi"/>
          <w:b/>
        </w:rPr>
      </w:pPr>
      <w:r w:rsidRPr="00B2654E">
        <w:rPr>
          <w:rFonts w:asciiTheme="majorHAnsi" w:hAnsiTheme="majorHAnsi" w:cstheme="majorHAnsi"/>
          <w:b/>
        </w:rPr>
        <w:t>Tabelle 1: Übergeordnete Kompetenzerwartungen zu Kapitel 2</w:t>
      </w:r>
    </w:p>
    <w:p w14:paraId="5957BCAE" w14:textId="77777777" w:rsidR="007468FA" w:rsidRPr="00B2654E" w:rsidRDefault="007468FA" w:rsidP="007468FA">
      <w:pPr>
        <w:rPr>
          <w:rFonts w:asciiTheme="majorHAnsi" w:hAnsiTheme="majorHAnsi" w:cstheme="majorHAnsi"/>
          <w:b/>
          <w:sz w:val="22"/>
          <w:szCs w:val="22"/>
        </w:rPr>
      </w:pPr>
    </w:p>
    <w:p w14:paraId="15EE3A07" w14:textId="77777777" w:rsidR="007468FA" w:rsidRPr="00B2654E" w:rsidRDefault="007468FA" w:rsidP="007468FA">
      <w:pPr>
        <w:rPr>
          <w:rFonts w:asciiTheme="majorHAnsi" w:hAnsiTheme="majorHAnsi" w:cstheme="majorHAnsi"/>
          <w:b/>
        </w:rPr>
      </w:pPr>
      <w:r w:rsidRPr="00B2654E">
        <w:rPr>
          <w:rFonts w:asciiTheme="majorHAnsi" w:hAnsiTheme="majorHAnsi" w:cstheme="majorHAnsi"/>
          <w:b/>
        </w:rPr>
        <w:t xml:space="preserve">Schwerpunktmäßig können mithilfe von Kapitel 2 nachfolgende </w:t>
      </w:r>
      <w:r w:rsidRPr="00B2654E">
        <w:rPr>
          <w:rFonts w:asciiTheme="majorHAnsi" w:hAnsiTheme="majorHAnsi" w:cstheme="majorHAnsi"/>
          <w:b/>
          <w:i/>
        </w:rPr>
        <w:t>übergeordnete Kompetenzen</w:t>
      </w:r>
      <w:r w:rsidRPr="00B2654E">
        <w:rPr>
          <w:rFonts w:asciiTheme="majorHAnsi" w:hAnsiTheme="majorHAnsi" w:cstheme="majorHAnsi"/>
          <w:b/>
        </w:rPr>
        <w:t xml:space="preserve"> angebahnt bzw. vertieft werden:</w:t>
      </w:r>
    </w:p>
    <w:p w14:paraId="6F34D7B6" w14:textId="77777777" w:rsidR="007468FA" w:rsidRPr="00B2654E" w:rsidRDefault="007468FA" w:rsidP="007468FA">
      <w:pPr>
        <w:rPr>
          <w:rFonts w:asciiTheme="majorHAnsi" w:hAnsiTheme="majorHAnsi" w:cstheme="majorHAnsi"/>
          <w:b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674"/>
        <w:gridCol w:w="4657"/>
        <w:gridCol w:w="4665"/>
      </w:tblGrid>
      <w:tr w:rsidR="007468FA" w:rsidRPr="00B2654E" w14:paraId="6F08CEC8" w14:textId="77777777" w:rsidTr="003E3BFC">
        <w:tc>
          <w:tcPr>
            <w:tcW w:w="4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594451A9" w14:textId="77777777" w:rsidR="007468FA" w:rsidRPr="00B2654E" w:rsidRDefault="007468FA">
            <w:pPr>
              <w:rPr>
                <w:rFonts w:asciiTheme="majorHAnsi" w:hAnsiTheme="majorHAnsi" w:cstheme="majorHAnsi"/>
                <w:b/>
              </w:rPr>
            </w:pPr>
            <w:r w:rsidRPr="00B2654E">
              <w:rPr>
                <w:rFonts w:asciiTheme="majorHAnsi" w:hAnsiTheme="majorHAnsi" w:cstheme="majorHAnsi"/>
                <w:b/>
              </w:rPr>
              <w:t>Sachkompetenz</w:t>
            </w:r>
          </w:p>
          <w:p w14:paraId="2CFD93A4" w14:textId="77777777" w:rsidR="007468FA" w:rsidRPr="00B2654E" w:rsidRDefault="007468FA">
            <w:pPr>
              <w:rPr>
                <w:rFonts w:asciiTheme="majorHAnsi" w:hAnsiTheme="majorHAnsi" w:cstheme="majorHAnsi"/>
                <w:sz w:val="18"/>
                <w:szCs w:val="18"/>
              </w:rPr>
            </w:pPr>
            <w:bookmarkStart w:id="12" w:name="OLE_LINK20"/>
            <w:bookmarkStart w:id="13" w:name="OLE_LINK21"/>
            <w:r w:rsidRPr="00B2654E">
              <w:rPr>
                <w:rFonts w:asciiTheme="majorHAnsi" w:hAnsiTheme="majorHAnsi" w:cstheme="majorHAnsi"/>
                <w:sz w:val="18"/>
                <w:szCs w:val="18"/>
              </w:rPr>
              <w:t>Kerncurriculum S. 14 f.</w:t>
            </w:r>
            <w:bookmarkEnd w:id="12"/>
            <w:bookmarkEnd w:id="13"/>
          </w:p>
        </w:tc>
        <w:tc>
          <w:tcPr>
            <w:tcW w:w="4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1715CCDA" w14:textId="77777777" w:rsidR="007468FA" w:rsidRPr="00B2654E" w:rsidRDefault="007468FA">
            <w:pPr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B2654E">
              <w:rPr>
                <w:rFonts w:asciiTheme="majorHAnsi" w:hAnsiTheme="majorHAnsi" w:cstheme="majorHAnsi"/>
                <w:b/>
              </w:rPr>
              <w:t>Methodenkompetenz</w:t>
            </w:r>
          </w:p>
          <w:p w14:paraId="3A608B9B" w14:textId="77777777" w:rsidR="007468FA" w:rsidRPr="00B2654E" w:rsidRDefault="007468FA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 w:rsidRPr="00B2654E">
              <w:rPr>
                <w:rFonts w:asciiTheme="majorHAnsi" w:hAnsiTheme="majorHAnsi" w:cstheme="majorHAnsi"/>
                <w:sz w:val="18"/>
                <w:szCs w:val="18"/>
              </w:rPr>
              <w:t>Kerncurriculum S. 14 f.</w:t>
            </w:r>
          </w:p>
        </w:tc>
        <w:tc>
          <w:tcPr>
            <w:tcW w:w="4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24D88CEE" w14:textId="77777777" w:rsidR="007468FA" w:rsidRPr="00B2654E" w:rsidRDefault="007468FA">
            <w:pPr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B2654E">
              <w:rPr>
                <w:rFonts w:asciiTheme="majorHAnsi" w:hAnsiTheme="majorHAnsi" w:cstheme="majorHAnsi"/>
                <w:b/>
              </w:rPr>
              <w:t>Urteilskompetenz</w:t>
            </w:r>
          </w:p>
          <w:p w14:paraId="22A35536" w14:textId="77777777" w:rsidR="007468FA" w:rsidRPr="00B2654E" w:rsidRDefault="007468FA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 w:rsidRPr="00B2654E">
              <w:rPr>
                <w:rFonts w:asciiTheme="majorHAnsi" w:hAnsiTheme="majorHAnsi" w:cstheme="majorHAnsi"/>
                <w:sz w:val="18"/>
                <w:szCs w:val="18"/>
              </w:rPr>
              <w:t>Kerncurriculum S. 14 f.</w:t>
            </w:r>
          </w:p>
        </w:tc>
      </w:tr>
      <w:tr w:rsidR="007468FA" w:rsidRPr="00B2654E" w14:paraId="5B4629E3" w14:textId="77777777" w:rsidTr="007468FA">
        <w:tc>
          <w:tcPr>
            <w:tcW w:w="4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F1CA83" w14:textId="77777777" w:rsidR="007468FA" w:rsidRPr="00B2654E" w:rsidRDefault="007468FA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B2654E">
              <w:rPr>
                <w:rFonts w:asciiTheme="majorHAnsi" w:hAnsiTheme="majorHAnsi" w:cstheme="majorHAnsi"/>
              </w:rPr>
              <w:t>Die Schülerinnen und Schüler…</w:t>
            </w:r>
          </w:p>
          <w:p w14:paraId="39F2E72C" w14:textId="77777777" w:rsidR="007468FA" w:rsidRPr="00B2654E" w:rsidRDefault="007468FA">
            <w:pPr>
              <w:rPr>
                <w:rFonts w:asciiTheme="majorHAnsi" w:hAnsiTheme="majorHAnsi" w:cstheme="majorHAnsi"/>
              </w:rPr>
            </w:pPr>
          </w:p>
          <w:p w14:paraId="369B45D2" w14:textId="77777777" w:rsidR="007468FA" w:rsidRPr="00B2654E" w:rsidRDefault="007468FA">
            <w:pPr>
              <w:rPr>
                <w:rFonts w:asciiTheme="majorHAnsi" w:hAnsiTheme="majorHAnsi" w:cstheme="majorHAnsi"/>
              </w:rPr>
            </w:pPr>
            <w:r w:rsidRPr="00B2654E">
              <w:rPr>
                <w:rFonts w:asciiTheme="majorHAnsi" w:hAnsiTheme="majorHAnsi" w:cstheme="majorHAnsi"/>
              </w:rPr>
              <w:t>• beschreiben Einkommensquellen und Möglichkeiten der Einkommensverwendung.</w:t>
            </w:r>
          </w:p>
          <w:p w14:paraId="7DD26406" w14:textId="77777777" w:rsidR="007468FA" w:rsidRPr="00B2654E" w:rsidRDefault="007468FA">
            <w:pPr>
              <w:rPr>
                <w:rFonts w:asciiTheme="majorHAnsi" w:hAnsiTheme="majorHAnsi" w:cstheme="majorHAnsi"/>
              </w:rPr>
            </w:pPr>
          </w:p>
          <w:p w14:paraId="0B54391D" w14:textId="77777777" w:rsidR="007468FA" w:rsidRPr="00B2654E" w:rsidRDefault="007468FA">
            <w:pPr>
              <w:rPr>
                <w:rFonts w:asciiTheme="majorHAnsi" w:hAnsiTheme="majorHAnsi" w:cstheme="majorHAnsi"/>
              </w:rPr>
            </w:pPr>
            <w:r w:rsidRPr="00B2654E">
              <w:rPr>
                <w:rFonts w:asciiTheme="majorHAnsi" w:hAnsiTheme="majorHAnsi" w:cstheme="majorHAnsi"/>
              </w:rPr>
              <w:t>• beschreiben Einflussfaktoren auf das Konsumverhalten Jugendlicher.</w:t>
            </w:r>
          </w:p>
          <w:p w14:paraId="391FB59F" w14:textId="77777777" w:rsidR="007468FA" w:rsidRPr="00B2654E" w:rsidRDefault="007468FA">
            <w:pPr>
              <w:rPr>
                <w:rFonts w:asciiTheme="majorHAnsi" w:hAnsiTheme="majorHAnsi" w:cstheme="majorHAnsi"/>
              </w:rPr>
            </w:pPr>
          </w:p>
          <w:p w14:paraId="1087756C" w14:textId="77777777" w:rsidR="007468FA" w:rsidRPr="00B2654E" w:rsidRDefault="007468FA">
            <w:pPr>
              <w:rPr>
                <w:rFonts w:asciiTheme="majorHAnsi" w:hAnsiTheme="majorHAnsi" w:cstheme="majorHAnsi"/>
              </w:rPr>
            </w:pPr>
            <w:r w:rsidRPr="00B2654E">
              <w:rPr>
                <w:rFonts w:asciiTheme="majorHAnsi" w:hAnsiTheme="majorHAnsi" w:cstheme="majorHAnsi"/>
              </w:rPr>
              <w:t>• beschreiben rechtliche Rahmenbedingungen für den Konsum Jugendlicher.</w:t>
            </w:r>
          </w:p>
          <w:p w14:paraId="37B06FD9" w14:textId="77777777" w:rsidR="007468FA" w:rsidRPr="00B2654E" w:rsidRDefault="007468FA">
            <w:pPr>
              <w:rPr>
                <w:rFonts w:asciiTheme="majorHAnsi" w:hAnsiTheme="majorHAnsi" w:cstheme="majorHAnsi"/>
              </w:rPr>
            </w:pPr>
          </w:p>
          <w:p w14:paraId="06BFB9D8" w14:textId="77777777" w:rsidR="007468FA" w:rsidRPr="00B2654E" w:rsidRDefault="007468FA">
            <w:pPr>
              <w:rPr>
                <w:rFonts w:asciiTheme="majorHAnsi" w:hAnsiTheme="majorHAnsi" w:cstheme="majorHAnsi"/>
              </w:rPr>
            </w:pPr>
            <w:r w:rsidRPr="00B2654E">
              <w:rPr>
                <w:rFonts w:asciiTheme="majorHAnsi" w:hAnsiTheme="majorHAnsi" w:cstheme="majorHAnsi"/>
              </w:rPr>
              <w:t>• beschreiben Funktionen von Märkten und Preisen.</w:t>
            </w:r>
          </w:p>
        </w:tc>
        <w:tc>
          <w:tcPr>
            <w:tcW w:w="4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93710" w14:textId="77777777" w:rsidR="007468FA" w:rsidRPr="00B2654E" w:rsidRDefault="007468FA">
            <w:pPr>
              <w:rPr>
                <w:rFonts w:asciiTheme="majorHAnsi" w:hAnsiTheme="majorHAnsi" w:cstheme="majorHAnsi"/>
              </w:rPr>
            </w:pPr>
            <w:r w:rsidRPr="00B2654E">
              <w:rPr>
                <w:rFonts w:asciiTheme="majorHAnsi" w:hAnsiTheme="majorHAnsi" w:cstheme="majorHAnsi"/>
              </w:rPr>
              <w:t>Die Schülerinnen und Schüler…</w:t>
            </w:r>
          </w:p>
          <w:p w14:paraId="07D21F02" w14:textId="77777777" w:rsidR="007468FA" w:rsidRPr="00B2654E" w:rsidRDefault="007468FA">
            <w:pPr>
              <w:rPr>
                <w:rFonts w:asciiTheme="majorHAnsi" w:hAnsiTheme="majorHAnsi" w:cstheme="majorHAnsi"/>
              </w:rPr>
            </w:pPr>
          </w:p>
          <w:p w14:paraId="22FC3A10" w14:textId="77777777" w:rsidR="007468FA" w:rsidRPr="00B2654E" w:rsidRDefault="007468FA">
            <w:pPr>
              <w:rPr>
                <w:rFonts w:asciiTheme="majorHAnsi" w:hAnsiTheme="majorHAnsi" w:cstheme="majorHAnsi"/>
              </w:rPr>
            </w:pPr>
            <w:r w:rsidRPr="00B2654E">
              <w:rPr>
                <w:rFonts w:asciiTheme="majorHAnsi" w:hAnsiTheme="majorHAnsi" w:cstheme="majorHAnsi"/>
              </w:rPr>
              <w:t>• erklären einen einfachen Wirtschaftskreislauf.</w:t>
            </w:r>
          </w:p>
          <w:p w14:paraId="414C4357" w14:textId="77777777" w:rsidR="007468FA" w:rsidRPr="00B2654E" w:rsidRDefault="007468FA">
            <w:pPr>
              <w:rPr>
                <w:rFonts w:asciiTheme="majorHAnsi" w:hAnsiTheme="majorHAnsi" w:cstheme="majorHAnsi"/>
              </w:rPr>
            </w:pPr>
          </w:p>
          <w:p w14:paraId="25C03E0B" w14:textId="77777777" w:rsidR="007468FA" w:rsidRPr="00B2654E" w:rsidRDefault="007468FA">
            <w:pPr>
              <w:rPr>
                <w:rFonts w:asciiTheme="majorHAnsi" w:hAnsiTheme="majorHAnsi" w:cstheme="majorHAnsi"/>
              </w:rPr>
            </w:pPr>
            <w:r w:rsidRPr="00B2654E">
              <w:rPr>
                <w:rFonts w:asciiTheme="majorHAnsi" w:hAnsiTheme="majorHAnsi" w:cstheme="majorHAnsi"/>
              </w:rPr>
              <w:t>• erklären Marketingstrategien anhand von Werbung.</w:t>
            </w:r>
          </w:p>
          <w:p w14:paraId="5B18F2E0" w14:textId="77777777" w:rsidR="007468FA" w:rsidRPr="00B2654E" w:rsidRDefault="007468FA">
            <w:pPr>
              <w:rPr>
                <w:rFonts w:asciiTheme="majorHAnsi" w:hAnsiTheme="majorHAnsi" w:cstheme="majorHAnsi"/>
              </w:rPr>
            </w:pPr>
          </w:p>
          <w:p w14:paraId="672A7522" w14:textId="77777777" w:rsidR="007468FA" w:rsidRPr="00B2654E" w:rsidRDefault="007468FA">
            <w:pPr>
              <w:rPr>
                <w:rFonts w:asciiTheme="majorHAnsi" w:hAnsiTheme="majorHAnsi" w:cstheme="majorHAnsi"/>
              </w:rPr>
            </w:pPr>
            <w:r w:rsidRPr="00B2654E">
              <w:rPr>
                <w:rFonts w:asciiTheme="majorHAnsi" w:hAnsiTheme="majorHAnsi" w:cstheme="majorHAnsi"/>
              </w:rPr>
              <w:t>• ordnen einen jugendspezifischen Fall mithilfe von Gesetzestexten rechtlich ein.</w:t>
            </w:r>
          </w:p>
          <w:p w14:paraId="62DC798F" w14:textId="77777777" w:rsidR="007468FA" w:rsidRPr="00B2654E" w:rsidRDefault="007468FA">
            <w:pPr>
              <w:rPr>
                <w:rFonts w:asciiTheme="majorHAnsi" w:hAnsiTheme="majorHAnsi" w:cstheme="majorHAnsi"/>
              </w:rPr>
            </w:pPr>
          </w:p>
          <w:p w14:paraId="3F30457B" w14:textId="77777777" w:rsidR="007468FA" w:rsidRPr="00B2654E" w:rsidRDefault="007468FA">
            <w:pPr>
              <w:rPr>
                <w:rFonts w:asciiTheme="majorHAnsi" w:hAnsiTheme="majorHAnsi" w:cstheme="majorHAnsi"/>
              </w:rPr>
            </w:pPr>
            <w:r w:rsidRPr="00B2654E">
              <w:rPr>
                <w:rFonts w:asciiTheme="majorHAnsi" w:hAnsiTheme="majorHAnsi" w:cstheme="majorHAnsi"/>
              </w:rPr>
              <w:t>• erläutern die Preisbildung mithilfe des Marktmodells.</w:t>
            </w:r>
          </w:p>
        </w:tc>
        <w:tc>
          <w:tcPr>
            <w:tcW w:w="4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E6540E" w14:textId="77777777" w:rsidR="007468FA" w:rsidRPr="00B2654E" w:rsidRDefault="007468FA">
            <w:pPr>
              <w:rPr>
                <w:rFonts w:asciiTheme="majorHAnsi" w:hAnsiTheme="majorHAnsi" w:cstheme="majorHAnsi"/>
              </w:rPr>
            </w:pPr>
            <w:r w:rsidRPr="00B2654E">
              <w:rPr>
                <w:rFonts w:asciiTheme="majorHAnsi" w:hAnsiTheme="majorHAnsi" w:cstheme="majorHAnsi"/>
              </w:rPr>
              <w:t>Die Schülerinnen und Schüler…</w:t>
            </w:r>
          </w:p>
          <w:p w14:paraId="543364CB" w14:textId="77777777" w:rsidR="007468FA" w:rsidRPr="00B2654E" w:rsidRDefault="007468FA">
            <w:pPr>
              <w:rPr>
                <w:rFonts w:asciiTheme="majorHAnsi" w:hAnsiTheme="majorHAnsi" w:cstheme="majorHAnsi"/>
              </w:rPr>
            </w:pPr>
          </w:p>
          <w:p w14:paraId="52AE9311" w14:textId="77777777" w:rsidR="007468FA" w:rsidRPr="00B2654E" w:rsidRDefault="007468FA">
            <w:pPr>
              <w:rPr>
                <w:rFonts w:asciiTheme="majorHAnsi" w:hAnsiTheme="majorHAnsi" w:cstheme="majorHAnsi"/>
              </w:rPr>
            </w:pPr>
            <w:r w:rsidRPr="00B2654E">
              <w:rPr>
                <w:rFonts w:asciiTheme="majorHAnsi" w:hAnsiTheme="majorHAnsi" w:cstheme="majorHAnsi"/>
              </w:rPr>
              <w:t xml:space="preserve">• überprüfen </w:t>
            </w:r>
            <w:proofErr w:type="spellStart"/>
            <w:r w:rsidRPr="00B2654E">
              <w:rPr>
                <w:rFonts w:asciiTheme="majorHAnsi" w:hAnsiTheme="majorHAnsi" w:cstheme="majorHAnsi"/>
              </w:rPr>
              <w:t>kriterienorientiert</w:t>
            </w:r>
            <w:proofErr w:type="spellEnd"/>
            <w:r w:rsidRPr="00B2654E">
              <w:rPr>
                <w:rFonts w:asciiTheme="majorHAnsi" w:hAnsiTheme="majorHAnsi" w:cstheme="majorHAnsi"/>
              </w:rPr>
              <w:t xml:space="preserve"> Konsumentscheidungen Jugendlicher auch im Hinblick auf soziale, ökonomische und ökologische Konsumrisiken.</w:t>
            </w:r>
          </w:p>
          <w:p w14:paraId="0E4CCC6B" w14:textId="77777777" w:rsidR="007468FA" w:rsidRPr="00B2654E" w:rsidRDefault="007468FA">
            <w:pPr>
              <w:rPr>
                <w:rFonts w:asciiTheme="majorHAnsi" w:hAnsiTheme="majorHAnsi" w:cstheme="majorHAnsi"/>
              </w:rPr>
            </w:pPr>
          </w:p>
          <w:p w14:paraId="334AE529" w14:textId="77777777" w:rsidR="007468FA" w:rsidRPr="00B2654E" w:rsidRDefault="007468FA">
            <w:pPr>
              <w:rPr>
                <w:rFonts w:asciiTheme="majorHAnsi" w:hAnsiTheme="majorHAnsi" w:cstheme="majorHAnsi"/>
              </w:rPr>
            </w:pPr>
            <w:r w:rsidRPr="00B2654E">
              <w:rPr>
                <w:rFonts w:asciiTheme="majorHAnsi" w:hAnsiTheme="majorHAnsi" w:cstheme="majorHAnsi"/>
              </w:rPr>
              <w:t>• überprüfen wesentliche Ergebnisse von Marktprozessen.</w:t>
            </w:r>
          </w:p>
        </w:tc>
      </w:tr>
      <w:tr w:rsidR="007468FA" w:rsidRPr="00B2654E" w14:paraId="00FD9004" w14:textId="77777777" w:rsidTr="007468FA">
        <w:tc>
          <w:tcPr>
            <w:tcW w:w="142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C1DB0F" w14:textId="77777777" w:rsidR="007468FA" w:rsidRPr="00B2654E" w:rsidRDefault="007468FA">
            <w:pPr>
              <w:rPr>
                <w:rFonts w:asciiTheme="majorHAnsi" w:hAnsiTheme="majorHAnsi" w:cstheme="majorHAnsi"/>
              </w:rPr>
            </w:pPr>
            <w:r w:rsidRPr="00B2654E">
              <w:rPr>
                <w:rFonts w:asciiTheme="majorHAnsi" w:hAnsiTheme="majorHAnsi" w:cstheme="majorHAnsi"/>
                <w:b/>
              </w:rPr>
              <w:t>Gegenstandsbereich</w:t>
            </w:r>
            <w:r w:rsidRPr="00B2654E">
              <w:rPr>
                <w:rFonts w:asciiTheme="majorHAnsi" w:hAnsiTheme="majorHAnsi" w:cstheme="majorHAnsi"/>
              </w:rPr>
              <w:t>: Konsumentscheidungen Jugendlicher (</w:t>
            </w:r>
            <w:r w:rsidRPr="00B2654E">
              <w:rPr>
                <w:rFonts w:asciiTheme="majorHAnsi" w:hAnsiTheme="majorHAnsi" w:cstheme="majorHAnsi"/>
                <w:sz w:val="18"/>
                <w:szCs w:val="18"/>
              </w:rPr>
              <w:t>Kerncurriculum S. 9</w:t>
            </w:r>
            <w:r w:rsidRPr="00B2654E">
              <w:rPr>
                <w:rFonts w:asciiTheme="majorHAnsi" w:hAnsiTheme="majorHAnsi" w:cstheme="majorHAnsi"/>
              </w:rPr>
              <w:t xml:space="preserve"> – Schulbuch S. 90-165)</w:t>
            </w:r>
          </w:p>
        </w:tc>
      </w:tr>
      <w:tr w:rsidR="007468FA" w:rsidRPr="00B2654E" w14:paraId="52544C67" w14:textId="77777777" w:rsidTr="007468FA">
        <w:tc>
          <w:tcPr>
            <w:tcW w:w="142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8A9A75" w14:textId="77777777" w:rsidR="007468FA" w:rsidRPr="00B2654E" w:rsidRDefault="007468FA">
            <w:pPr>
              <w:rPr>
                <w:rFonts w:asciiTheme="majorHAnsi" w:hAnsiTheme="majorHAnsi" w:cstheme="majorHAnsi"/>
              </w:rPr>
            </w:pPr>
            <w:r w:rsidRPr="00B2654E">
              <w:rPr>
                <w:rFonts w:asciiTheme="majorHAnsi" w:hAnsiTheme="majorHAnsi" w:cstheme="majorHAnsi"/>
                <w:b/>
              </w:rPr>
              <w:t>Zeitbedarf</w:t>
            </w:r>
            <w:r w:rsidRPr="00B2654E">
              <w:rPr>
                <w:rFonts w:asciiTheme="majorHAnsi" w:hAnsiTheme="majorHAnsi" w:cstheme="majorHAnsi"/>
              </w:rPr>
              <w:t>: ein Schulhalbjahr</w:t>
            </w:r>
          </w:p>
        </w:tc>
      </w:tr>
    </w:tbl>
    <w:p w14:paraId="032561FC" w14:textId="77777777" w:rsidR="00FD7FE1" w:rsidRDefault="00FD7FE1" w:rsidP="007468FA">
      <w:pPr>
        <w:rPr>
          <w:rFonts w:asciiTheme="majorHAnsi" w:hAnsiTheme="majorHAnsi" w:cstheme="majorHAnsi"/>
          <w:b/>
        </w:rPr>
      </w:pPr>
    </w:p>
    <w:p w14:paraId="2CC43B41" w14:textId="73B85F1A" w:rsidR="007468FA" w:rsidRPr="00B2654E" w:rsidRDefault="007468FA" w:rsidP="007468FA">
      <w:pPr>
        <w:rPr>
          <w:rFonts w:asciiTheme="majorHAnsi" w:hAnsiTheme="majorHAnsi" w:cstheme="majorHAnsi"/>
          <w:b/>
        </w:rPr>
      </w:pPr>
      <w:bookmarkStart w:id="14" w:name="_GoBack"/>
      <w:bookmarkEnd w:id="14"/>
      <w:r w:rsidRPr="00B2654E">
        <w:rPr>
          <w:rFonts w:asciiTheme="majorHAnsi" w:hAnsiTheme="majorHAnsi" w:cstheme="majorHAnsi"/>
          <w:b/>
        </w:rPr>
        <w:lastRenderedPageBreak/>
        <w:t>Tabelle 2: Konkretisierung des oben genannten Themas/der Unterrichtssequenzen in Kapitel 2</w:t>
      </w:r>
    </w:p>
    <w:p w14:paraId="7F21E6C1" w14:textId="77777777" w:rsidR="007468FA" w:rsidRPr="00B2654E" w:rsidRDefault="007468FA" w:rsidP="007468FA">
      <w:pPr>
        <w:rPr>
          <w:rFonts w:asciiTheme="majorHAnsi" w:hAnsiTheme="majorHAnsi" w:cstheme="majorHAnsi"/>
          <w:b/>
          <w:sz w:val="22"/>
          <w:szCs w:val="22"/>
        </w:rPr>
      </w:pPr>
    </w:p>
    <w:p w14:paraId="529E7884" w14:textId="77777777" w:rsidR="007468FA" w:rsidRPr="00B2654E" w:rsidRDefault="007468FA" w:rsidP="007468FA">
      <w:pPr>
        <w:rPr>
          <w:rFonts w:asciiTheme="majorHAnsi" w:hAnsiTheme="majorHAnsi" w:cstheme="majorHAnsi"/>
          <w:b/>
        </w:rPr>
      </w:pPr>
      <w:r w:rsidRPr="00B2654E">
        <w:rPr>
          <w:rFonts w:asciiTheme="majorHAnsi" w:hAnsiTheme="majorHAnsi" w:cstheme="majorHAnsi"/>
          <w:b/>
        </w:rPr>
        <w:t xml:space="preserve">Schwerpunktmäßig können mithilfe von Kapitel 2 nachfolgende </w:t>
      </w:r>
      <w:r w:rsidRPr="00B2654E">
        <w:rPr>
          <w:rFonts w:asciiTheme="majorHAnsi" w:hAnsiTheme="majorHAnsi" w:cstheme="majorHAnsi"/>
          <w:b/>
          <w:i/>
        </w:rPr>
        <w:t>konkretisierte Kompetenzen</w:t>
      </w:r>
      <w:r w:rsidRPr="00B2654E">
        <w:rPr>
          <w:rFonts w:asciiTheme="majorHAnsi" w:hAnsiTheme="majorHAnsi" w:cstheme="majorHAnsi"/>
          <w:b/>
        </w:rPr>
        <w:t xml:space="preserve"> angebahnt bzw. vertieft werden:</w:t>
      </w:r>
    </w:p>
    <w:p w14:paraId="24824A47" w14:textId="77777777" w:rsidR="007468FA" w:rsidRPr="00B2654E" w:rsidRDefault="007468FA" w:rsidP="007468FA">
      <w:pPr>
        <w:rPr>
          <w:rFonts w:asciiTheme="majorHAnsi" w:hAnsiTheme="majorHAnsi" w:cstheme="majorHAnsi"/>
          <w:b/>
        </w:rPr>
      </w:pPr>
    </w:p>
    <w:tbl>
      <w:tblPr>
        <w:tblStyle w:val="Tabellenraster"/>
        <w:tblW w:w="14170" w:type="dxa"/>
        <w:tblLook w:val="04A0" w:firstRow="1" w:lastRow="0" w:firstColumn="1" w:lastColumn="0" w:noHBand="0" w:noVBand="1"/>
      </w:tblPr>
      <w:tblGrid>
        <w:gridCol w:w="2184"/>
        <w:gridCol w:w="2449"/>
        <w:gridCol w:w="2626"/>
        <w:gridCol w:w="2551"/>
        <w:gridCol w:w="1923"/>
        <w:gridCol w:w="2437"/>
      </w:tblGrid>
      <w:tr w:rsidR="00F816BE" w:rsidRPr="00B2654E" w14:paraId="2BE1CD77" w14:textId="77777777" w:rsidTr="0059768B">
        <w:trPr>
          <w:tblHeader/>
        </w:trPr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356855F8" w14:textId="77777777" w:rsidR="00F816BE" w:rsidRPr="00B2654E" w:rsidRDefault="00F816BE">
            <w:pPr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B2654E">
              <w:rPr>
                <w:rFonts w:asciiTheme="majorHAnsi" w:hAnsiTheme="majorHAnsi" w:cstheme="majorHAnsi"/>
                <w:b/>
                <w:sz w:val="20"/>
                <w:szCs w:val="20"/>
              </w:rPr>
              <w:t>Unterkapitel</w:t>
            </w:r>
          </w:p>
          <w:p w14:paraId="7EB6CC34" w14:textId="77777777" w:rsidR="00F816BE" w:rsidRPr="00B2654E" w:rsidRDefault="00F816BE">
            <w:pPr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B2654E">
              <w:rPr>
                <w:rFonts w:asciiTheme="majorHAnsi" w:hAnsiTheme="majorHAnsi" w:cstheme="majorHAnsi"/>
                <w:b/>
                <w:sz w:val="20"/>
                <w:szCs w:val="20"/>
              </w:rPr>
              <w:t>(Seiten im Schulbuch)</w:t>
            </w:r>
          </w:p>
        </w:tc>
        <w:tc>
          <w:tcPr>
            <w:tcW w:w="2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45C4E12C" w14:textId="77777777" w:rsidR="00F816BE" w:rsidRPr="00B2654E" w:rsidRDefault="00F816BE">
            <w:pPr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B2654E">
              <w:rPr>
                <w:rFonts w:asciiTheme="majorHAnsi" w:hAnsiTheme="majorHAnsi" w:cstheme="majorHAnsi"/>
                <w:b/>
                <w:sz w:val="20"/>
                <w:szCs w:val="20"/>
              </w:rPr>
              <w:t>Unterrichtssequenz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2CFF3F9C" w14:textId="7D2C3365" w:rsidR="00F816BE" w:rsidRPr="00B2654E" w:rsidRDefault="00F816BE">
            <w:pPr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B2654E">
              <w:rPr>
                <w:rFonts w:asciiTheme="majorHAnsi" w:hAnsiTheme="majorHAnsi" w:cstheme="majorHAnsi"/>
                <w:b/>
                <w:sz w:val="20"/>
                <w:szCs w:val="20"/>
              </w:rPr>
              <w:t>Sachkompetenz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5738095B" w14:textId="0105C207" w:rsidR="00F816BE" w:rsidRPr="00B2654E" w:rsidRDefault="00F816BE">
            <w:pPr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B2654E">
              <w:rPr>
                <w:rFonts w:asciiTheme="majorHAnsi" w:hAnsiTheme="majorHAnsi" w:cstheme="majorHAnsi"/>
                <w:b/>
                <w:sz w:val="20"/>
                <w:szCs w:val="20"/>
              </w:rPr>
              <w:t>Methodenkompetenz</w:t>
            </w: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1746E810" w14:textId="2DB19B13" w:rsidR="00F816BE" w:rsidRPr="00B2654E" w:rsidRDefault="00F816BE">
            <w:pPr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B2654E">
              <w:rPr>
                <w:rFonts w:asciiTheme="majorHAnsi" w:hAnsiTheme="majorHAnsi" w:cstheme="majorHAnsi"/>
                <w:b/>
                <w:sz w:val="20"/>
                <w:szCs w:val="20"/>
              </w:rPr>
              <w:t>Urteilskompetenz</w:t>
            </w:r>
          </w:p>
          <w:p w14:paraId="726D2B23" w14:textId="68CA0165" w:rsidR="00F816BE" w:rsidRPr="00B2654E" w:rsidRDefault="00F816BE">
            <w:pPr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611CE09D" w14:textId="77777777" w:rsidR="00F816BE" w:rsidRPr="00B2654E" w:rsidRDefault="00F816BE">
            <w:pPr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B2654E">
              <w:rPr>
                <w:rFonts w:asciiTheme="majorHAnsi" w:hAnsiTheme="majorHAnsi" w:cstheme="majorHAnsi"/>
                <w:b/>
                <w:sz w:val="20"/>
                <w:szCs w:val="20"/>
              </w:rPr>
              <w:t>Basis- und Fachkonzepte</w:t>
            </w:r>
          </w:p>
        </w:tc>
      </w:tr>
      <w:tr w:rsidR="00F816BE" w:rsidRPr="00B2654E" w14:paraId="569D61FF" w14:textId="77777777" w:rsidTr="0059768B">
        <w:tc>
          <w:tcPr>
            <w:tcW w:w="21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940D53" w14:textId="77777777" w:rsidR="00F816BE" w:rsidRPr="00B2654E" w:rsidRDefault="00F816BE">
            <w:pPr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B2654E">
              <w:rPr>
                <w:rFonts w:asciiTheme="majorHAnsi" w:hAnsiTheme="majorHAnsi" w:cstheme="majorHAnsi"/>
                <w:b/>
                <w:sz w:val="20"/>
                <w:szCs w:val="20"/>
              </w:rPr>
              <w:t xml:space="preserve">2.1 </w:t>
            </w:r>
          </w:p>
          <w:p w14:paraId="1ACFDA62" w14:textId="77777777" w:rsidR="00F816BE" w:rsidRPr="00B2654E" w:rsidRDefault="00F816BE">
            <w:pPr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B2654E">
              <w:rPr>
                <w:rFonts w:asciiTheme="majorHAnsi" w:hAnsiTheme="majorHAnsi" w:cstheme="majorHAnsi"/>
                <w:b/>
                <w:sz w:val="20"/>
                <w:szCs w:val="20"/>
              </w:rPr>
              <w:t>Was heißt Wirtschaften?</w:t>
            </w:r>
          </w:p>
          <w:p w14:paraId="32F9A20B" w14:textId="77777777" w:rsidR="00F816BE" w:rsidRPr="00B2654E" w:rsidRDefault="00F816BE">
            <w:pPr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B2654E">
              <w:rPr>
                <w:rFonts w:asciiTheme="majorHAnsi" w:hAnsiTheme="majorHAnsi" w:cstheme="majorHAnsi"/>
                <w:b/>
                <w:sz w:val="20"/>
                <w:szCs w:val="20"/>
              </w:rPr>
              <w:t>(S. 92-103)</w:t>
            </w:r>
          </w:p>
        </w:tc>
        <w:tc>
          <w:tcPr>
            <w:tcW w:w="2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CA3B91" w14:textId="77777777" w:rsidR="00F816BE" w:rsidRPr="00B2654E" w:rsidRDefault="00F816BE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B2654E">
              <w:rPr>
                <w:rFonts w:asciiTheme="majorHAnsi" w:hAnsiTheme="majorHAnsi" w:cstheme="majorHAnsi"/>
                <w:sz w:val="20"/>
                <w:szCs w:val="20"/>
              </w:rPr>
              <w:t>2.1.1 Konsumentscheidungen auf der Spur –</w:t>
            </w:r>
          </w:p>
          <w:p w14:paraId="425BECA9" w14:textId="77777777" w:rsidR="00F816BE" w:rsidRPr="00B2654E" w:rsidRDefault="00F816BE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B2654E">
              <w:rPr>
                <w:rFonts w:asciiTheme="majorHAnsi" w:hAnsiTheme="majorHAnsi" w:cstheme="majorHAnsi"/>
                <w:sz w:val="20"/>
                <w:szCs w:val="20"/>
              </w:rPr>
              <w:t>warum kaufen wir?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92F811" w14:textId="77777777" w:rsidR="00F816BE" w:rsidRPr="00B2654E" w:rsidRDefault="00F816BE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B2654E">
              <w:rPr>
                <w:rFonts w:asciiTheme="majorHAnsi" w:hAnsiTheme="majorHAnsi" w:cstheme="majorHAnsi"/>
                <w:sz w:val="20"/>
                <w:szCs w:val="20"/>
              </w:rPr>
              <w:t xml:space="preserve">• </w:t>
            </w:r>
            <w:bookmarkStart w:id="15" w:name="OLE_LINK1"/>
            <w:bookmarkStart w:id="16" w:name="OLE_LINK2"/>
            <w:r w:rsidRPr="00B2654E">
              <w:rPr>
                <w:rFonts w:asciiTheme="majorHAnsi" w:hAnsiTheme="majorHAnsi" w:cstheme="majorHAnsi"/>
                <w:sz w:val="20"/>
                <w:szCs w:val="20"/>
              </w:rPr>
              <w:t>Einflussfaktoren auf das Kaufverhalten erläutern</w:t>
            </w:r>
            <w:bookmarkEnd w:id="15"/>
            <w:bookmarkEnd w:id="16"/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439ADD" w14:textId="77777777" w:rsidR="00F816BE" w:rsidRPr="00B2654E" w:rsidRDefault="00F816BE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B2654E">
              <w:rPr>
                <w:rFonts w:asciiTheme="majorHAnsi" w:hAnsiTheme="majorHAnsi" w:cstheme="majorHAnsi"/>
                <w:sz w:val="20"/>
                <w:szCs w:val="20"/>
              </w:rPr>
              <w:t>• eine Positionslinie bilden</w:t>
            </w:r>
          </w:p>
          <w:p w14:paraId="2C98DF56" w14:textId="77777777" w:rsidR="00F816BE" w:rsidRPr="00B2654E" w:rsidRDefault="00F816BE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  <w:p w14:paraId="7FBCB1EB" w14:textId="77777777" w:rsidR="00F816BE" w:rsidRPr="00B2654E" w:rsidRDefault="00F816BE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B2654E">
              <w:rPr>
                <w:rFonts w:asciiTheme="majorHAnsi" w:hAnsiTheme="majorHAnsi" w:cstheme="majorHAnsi"/>
                <w:sz w:val="20"/>
                <w:szCs w:val="20"/>
              </w:rPr>
              <w:t>• In Modellen denken – der Homo Oeconomicus</w:t>
            </w:r>
          </w:p>
          <w:p w14:paraId="05026FBF" w14:textId="77777777" w:rsidR="00F816BE" w:rsidRPr="00B2654E" w:rsidRDefault="00F816BE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  <w:p w14:paraId="4985B11A" w14:textId="77777777" w:rsidR="00F816BE" w:rsidRPr="00B2654E" w:rsidRDefault="00F816BE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B2654E">
              <w:rPr>
                <w:rFonts w:asciiTheme="majorHAnsi" w:hAnsiTheme="majorHAnsi" w:cstheme="majorHAnsi"/>
                <w:sz w:val="20"/>
                <w:szCs w:val="20"/>
              </w:rPr>
              <w:t>• eine Kosten-Nutzen-Analyse durchführen</w:t>
            </w:r>
          </w:p>
        </w:tc>
        <w:tc>
          <w:tcPr>
            <w:tcW w:w="192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FD33F2E" w14:textId="77777777" w:rsidR="00F816BE" w:rsidRPr="00B2654E" w:rsidRDefault="00F816BE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B2654E">
              <w:rPr>
                <w:rFonts w:asciiTheme="majorHAnsi" w:hAnsiTheme="majorHAnsi" w:cstheme="majorHAnsi"/>
                <w:sz w:val="20"/>
                <w:szCs w:val="20"/>
              </w:rPr>
              <w:t>• anhand des Saldos und der Ausgabenstruktur die finanzielle Situation überprüfen</w:t>
            </w:r>
          </w:p>
          <w:p w14:paraId="462BAD77" w14:textId="77777777" w:rsidR="00F816BE" w:rsidRPr="00B2654E" w:rsidRDefault="00F816BE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  <w:p w14:paraId="14AA7B56" w14:textId="77777777" w:rsidR="00F816BE" w:rsidRPr="00B2654E" w:rsidRDefault="00F816BE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B2654E">
              <w:rPr>
                <w:rFonts w:asciiTheme="majorHAnsi" w:hAnsiTheme="majorHAnsi" w:cstheme="majorHAnsi"/>
                <w:sz w:val="20"/>
                <w:szCs w:val="20"/>
              </w:rPr>
              <w:t>• die Auswirkungen von Niedrigzinsen auf Sparer beurteilen</w:t>
            </w:r>
          </w:p>
          <w:p w14:paraId="6B4A4232" w14:textId="77777777" w:rsidR="00F816BE" w:rsidRPr="00B2654E" w:rsidRDefault="00F816BE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  <w:p w14:paraId="1ADA5B99" w14:textId="77777777" w:rsidR="00F816BE" w:rsidRPr="00B2654E" w:rsidRDefault="00F816BE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B2654E">
              <w:rPr>
                <w:rFonts w:asciiTheme="majorHAnsi" w:hAnsiTheme="majorHAnsi" w:cstheme="majorHAnsi"/>
                <w:sz w:val="20"/>
                <w:szCs w:val="20"/>
              </w:rPr>
              <w:t xml:space="preserve">• anhand der Berechnung von Kreditkosten eine Kreditaufnahme beurteilen </w:t>
            </w:r>
          </w:p>
          <w:p w14:paraId="45F8B18E" w14:textId="77777777" w:rsidR="00F816BE" w:rsidRPr="00B2654E" w:rsidRDefault="00F816BE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  <w:p w14:paraId="70C07E88" w14:textId="77777777" w:rsidR="00F816BE" w:rsidRPr="00B2654E" w:rsidRDefault="00F816BE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B2654E">
              <w:rPr>
                <w:rFonts w:asciiTheme="majorHAnsi" w:hAnsiTheme="majorHAnsi" w:cstheme="majorHAnsi"/>
                <w:sz w:val="20"/>
                <w:szCs w:val="20"/>
              </w:rPr>
              <w:t>• die Instrumente der Schuldnerberatung und Privatinsolvenz in Bezug auf Gläubiger und Schuldner beurteilen</w:t>
            </w:r>
          </w:p>
          <w:p w14:paraId="23C32177" w14:textId="77777777" w:rsidR="00F816BE" w:rsidRPr="00B2654E" w:rsidRDefault="00F816BE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  <w:p w14:paraId="0FE7A807" w14:textId="77777777" w:rsidR="00F816BE" w:rsidRPr="00B2654E" w:rsidRDefault="00F816BE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B2654E">
              <w:rPr>
                <w:rFonts w:asciiTheme="majorHAnsi" w:hAnsiTheme="majorHAnsi" w:cstheme="majorHAnsi"/>
                <w:sz w:val="20"/>
                <w:szCs w:val="20"/>
              </w:rPr>
              <w:t xml:space="preserve">• einen gegebenen Haushaltsplan in </w:t>
            </w:r>
            <w:r w:rsidRPr="00B2654E">
              <w:rPr>
                <w:rFonts w:asciiTheme="majorHAnsi" w:hAnsiTheme="majorHAnsi" w:cstheme="majorHAnsi"/>
                <w:sz w:val="20"/>
                <w:szCs w:val="20"/>
              </w:rPr>
              <w:lastRenderedPageBreak/>
              <w:t>Bezug auf die individuelle Lebenssituation beurteilen</w:t>
            </w:r>
          </w:p>
          <w:p w14:paraId="4525C732" w14:textId="6723AA2D" w:rsidR="00F816BE" w:rsidRPr="00B2654E" w:rsidRDefault="00F816BE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B2654E">
              <w:rPr>
                <w:rFonts w:asciiTheme="majorHAnsi" w:hAnsiTheme="majorHAnsi" w:cstheme="majorHAnsi"/>
                <w:sz w:val="20"/>
                <w:szCs w:val="20"/>
              </w:rPr>
              <w:t>• Nutzen und Grenzen einer Nutzwertanalyse beurteilen</w:t>
            </w:r>
          </w:p>
          <w:p w14:paraId="55579AE9" w14:textId="77777777" w:rsidR="00F816BE" w:rsidRPr="00B2654E" w:rsidRDefault="00F816BE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  <w:p w14:paraId="1CDEBD01" w14:textId="77777777" w:rsidR="00F816BE" w:rsidRPr="00B2654E" w:rsidRDefault="00F816BE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B2654E">
              <w:rPr>
                <w:rFonts w:asciiTheme="majorHAnsi" w:hAnsiTheme="majorHAnsi" w:cstheme="majorHAnsi"/>
                <w:sz w:val="20"/>
                <w:szCs w:val="20"/>
              </w:rPr>
              <w:t>• die Wirksamkeit von Print-Werbeanzeigen beurteilen</w:t>
            </w:r>
          </w:p>
          <w:p w14:paraId="28059978" w14:textId="77777777" w:rsidR="00F816BE" w:rsidRPr="00B2654E" w:rsidRDefault="00F816BE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  <w:p w14:paraId="79DD5CB8" w14:textId="77777777" w:rsidR="00F816BE" w:rsidRPr="00B2654E" w:rsidRDefault="00F816BE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B2654E">
              <w:rPr>
                <w:rFonts w:asciiTheme="majorHAnsi" w:hAnsiTheme="majorHAnsi" w:cstheme="majorHAnsi"/>
                <w:sz w:val="20"/>
                <w:szCs w:val="20"/>
              </w:rPr>
              <w:t>• die Wirksamkeit und die Gefahren von Onlinewerbung beurteilen</w:t>
            </w:r>
          </w:p>
          <w:p w14:paraId="3C3AEDAA" w14:textId="77777777" w:rsidR="00F816BE" w:rsidRPr="00B2654E" w:rsidRDefault="00F816BE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  <w:p w14:paraId="3BBC5F1C" w14:textId="77777777" w:rsidR="00F816BE" w:rsidRPr="00B2654E" w:rsidRDefault="00F816BE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B2654E">
              <w:rPr>
                <w:rFonts w:asciiTheme="majorHAnsi" w:hAnsiTheme="majorHAnsi" w:cstheme="majorHAnsi"/>
                <w:sz w:val="20"/>
                <w:szCs w:val="20"/>
              </w:rPr>
              <w:t>• zu einem Internetkommentar Stellung nehmen</w:t>
            </w:r>
          </w:p>
          <w:p w14:paraId="44999288" w14:textId="77777777" w:rsidR="00F816BE" w:rsidRPr="00B2654E" w:rsidRDefault="00F816BE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  <w:p w14:paraId="529751AF" w14:textId="77777777" w:rsidR="00F816BE" w:rsidRPr="00B2654E" w:rsidRDefault="00F816BE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B2654E">
              <w:rPr>
                <w:rFonts w:asciiTheme="majorHAnsi" w:hAnsiTheme="majorHAnsi" w:cstheme="majorHAnsi"/>
                <w:sz w:val="20"/>
                <w:szCs w:val="20"/>
              </w:rPr>
              <w:t>• unter Einbeziehung bewusst wichtiger Werte Möglichkeiten und Grenzen von Jugendlichen, nachhaltig zu konsumieren, beurteilen</w:t>
            </w:r>
          </w:p>
          <w:p w14:paraId="4FB3D0F3" w14:textId="77777777" w:rsidR="000C6260" w:rsidRPr="00B2654E" w:rsidRDefault="000C6260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  <w:p w14:paraId="12257E18" w14:textId="1D57E333" w:rsidR="00F816BE" w:rsidRPr="00B2654E" w:rsidRDefault="00F816BE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B2654E">
              <w:rPr>
                <w:rFonts w:asciiTheme="majorHAnsi" w:hAnsiTheme="majorHAnsi" w:cstheme="majorHAnsi"/>
                <w:sz w:val="20"/>
                <w:szCs w:val="20"/>
              </w:rPr>
              <w:t>• beurteilen, ob mithilfe eines Warentests das beste Produkt gefunden werden kann</w:t>
            </w:r>
          </w:p>
          <w:p w14:paraId="43631830" w14:textId="77777777" w:rsidR="00F816BE" w:rsidRPr="00B2654E" w:rsidRDefault="00F816BE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  <w:p w14:paraId="695CFBFE" w14:textId="4BA3CF7D" w:rsidR="00F816BE" w:rsidRPr="00B2654E" w:rsidRDefault="00F816BE" w:rsidP="000C6260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B2654E">
              <w:rPr>
                <w:rFonts w:asciiTheme="majorHAnsi" w:hAnsiTheme="majorHAnsi" w:cstheme="majorHAnsi"/>
                <w:sz w:val="20"/>
                <w:szCs w:val="20"/>
              </w:rPr>
              <w:t>• Motive und Auswirkungen der britischen Zuckersteuer beurteilen</w:t>
            </w:r>
          </w:p>
        </w:tc>
        <w:tc>
          <w:tcPr>
            <w:tcW w:w="24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3C1F55" w14:textId="77777777" w:rsidR="00F816BE" w:rsidRPr="00B2654E" w:rsidRDefault="00F816BE">
            <w:pPr>
              <w:rPr>
                <w:rFonts w:asciiTheme="majorHAnsi" w:hAnsiTheme="majorHAnsi" w:cstheme="majorHAnsi"/>
                <w:i/>
                <w:sz w:val="20"/>
                <w:szCs w:val="20"/>
              </w:rPr>
            </w:pPr>
            <w:r w:rsidRPr="00B2654E">
              <w:rPr>
                <w:rFonts w:asciiTheme="majorHAnsi" w:hAnsiTheme="majorHAnsi" w:cstheme="majorHAnsi"/>
                <w:i/>
                <w:sz w:val="20"/>
                <w:szCs w:val="20"/>
              </w:rPr>
              <w:lastRenderedPageBreak/>
              <w:t>Die Problemstellungen im Gegenstandsbereich „Konsumentscheidungen Jugendlicher“ sind vorrangig auf das Basiskonzept „Motive und Anreize“ bezogen und werden primär über die Fachkonzepte „Nachhaltigkeit“, „Knappheit“ und „Werte“ entfaltet.</w:t>
            </w:r>
          </w:p>
          <w:p w14:paraId="308AD479" w14:textId="77777777" w:rsidR="00F816BE" w:rsidRPr="00B2654E" w:rsidRDefault="00F816BE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  <w:p w14:paraId="59060291" w14:textId="77777777" w:rsidR="00F816BE" w:rsidRPr="00B2654E" w:rsidRDefault="00F816BE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 w:rsidRPr="00B2654E">
              <w:rPr>
                <w:rFonts w:asciiTheme="majorHAnsi" w:hAnsiTheme="majorHAnsi" w:cstheme="majorHAnsi"/>
                <w:sz w:val="18"/>
                <w:szCs w:val="18"/>
              </w:rPr>
              <w:t>→ Kerncurriculum S. 15</w:t>
            </w:r>
          </w:p>
        </w:tc>
      </w:tr>
      <w:tr w:rsidR="00F816BE" w:rsidRPr="00B2654E" w14:paraId="388C4763" w14:textId="77777777" w:rsidTr="0059768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C54DFF" w14:textId="77777777" w:rsidR="00F816BE" w:rsidRPr="00B2654E" w:rsidRDefault="00F816BE">
            <w:pPr>
              <w:rPr>
                <w:rFonts w:asciiTheme="majorHAnsi" w:hAnsiTheme="majorHAnsi" w:cstheme="majorHAnsi"/>
                <w:b/>
                <w:sz w:val="20"/>
                <w:szCs w:val="20"/>
                <w:lang w:eastAsia="en-US"/>
              </w:rPr>
            </w:pPr>
          </w:p>
        </w:tc>
        <w:tc>
          <w:tcPr>
            <w:tcW w:w="2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4E3217" w14:textId="77777777" w:rsidR="00F816BE" w:rsidRPr="00B2654E" w:rsidRDefault="00F816BE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B2654E">
              <w:rPr>
                <w:rFonts w:asciiTheme="majorHAnsi" w:hAnsiTheme="majorHAnsi" w:cstheme="majorHAnsi"/>
                <w:sz w:val="20"/>
                <w:szCs w:val="20"/>
              </w:rPr>
              <w:t xml:space="preserve">2.1.2 </w:t>
            </w:r>
          </w:p>
          <w:p w14:paraId="2CE458F9" w14:textId="77777777" w:rsidR="00F816BE" w:rsidRPr="00B2654E" w:rsidRDefault="00F816BE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B2654E">
              <w:rPr>
                <w:rFonts w:asciiTheme="majorHAnsi" w:hAnsiTheme="majorHAnsi" w:cstheme="majorHAnsi"/>
                <w:sz w:val="20"/>
                <w:szCs w:val="20"/>
              </w:rPr>
              <w:t>Bedürfnisse und ihre Dringlichkeit –</w:t>
            </w:r>
          </w:p>
          <w:p w14:paraId="4F362046" w14:textId="77777777" w:rsidR="00F816BE" w:rsidRPr="00B2654E" w:rsidRDefault="00F816BE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B2654E">
              <w:rPr>
                <w:rFonts w:asciiTheme="majorHAnsi" w:hAnsiTheme="majorHAnsi" w:cstheme="majorHAnsi"/>
                <w:sz w:val="20"/>
                <w:szCs w:val="20"/>
              </w:rPr>
              <w:t>sind alle Wünsche gleich?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80F2C5" w14:textId="77777777" w:rsidR="00F816BE" w:rsidRPr="00B2654E" w:rsidRDefault="00F816BE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B2654E">
              <w:rPr>
                <w:rFonts w:asciiTheme="majorHAnsi" w:hAnsiTheme="majorHAnsi" w:cstheme="majorHAnsi"/>
                <w:sz w:val="20"/>
                <w:szCs w:val="20"/>
              </w:rPr>
              <w:t xml:space="preserve">• ökonomisches Handeln als von </w:t>
            </w:r>
            <w:proofErr w:type="spellStart"/>
            <w:r w:rsidRPr="00B2654E">
              <w:rPr>
                <w:rFonts w:asciiTheme="majorHAnsi" w:hAnsiTheme="majorHAnsi" w:cstheme="majorHAnsi"/>
                <w:sz w:val="20"/>
                <w:szCs w:val="20"/>
              </w:rPr>
              <w:t>hierarchisierbaren</w:t>
            </w:r>
            <w:proofErr w:type="spellEnd"/>
            <w:r w:rsidRPr="00B2654E">
              <w:rPr>
                <w:rFonts w:asciiTheme="majorHAnsi" w:hAnsiTheme="majorHAnsi" w:cstheme="majorHAnsi"/>
                <w:sz w:val="20"/>
                <w:szCs w:val="20"/>
              </w:rPr>
              <w:t xml:space="preserve"> Bedürfnissen ausgelöst beschreiben</w:t>
            </w:r>
          </w:p>
        </w:tc>
        <w:tc>
          <w:tcPr>
            <w:tcW w:w="2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EE6B7F" w14:textId="77777777" w:rsidR="00F816BE" w:rsidRPr="00B2654E" w:rsidRDefault="00F816BE">
            <w:pPr>
              <w:rPr>
                <w:rFonts w:asciiTheme="majorHAnsi" w:hAnsiTheme="majorHAnsi" w:cstheme="majorHAnsi"/>
                <w:sz w:val="20"/>
                <w:szCs w:val="20"/>
                <w:lang w:eastAsia="en-US"/>
              </w:rPr>
            </w:pPr>
          </w:p>
        </w:tc>
        <w:tc>
          <w:tcPr>
            <w:tcW w:w="192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FDC2BDB" w14:textId="2DBA5172" w:rsidR="00F816BE" w:rsidRPr="00B2654E" w:rsidRDefault="00F816BE" w:rsidP="000C6260">
            <w:pPr>
              <w:rPr>
                <w:rFonts w:asciiTheme="majorHAnsi" w:hAnsiTheme="majorHAnsi" w:cstheme="majorHAnsi"/>
                <w:sz w:val="20"/>
                <w:szCs w:val="20"/>
                <w:lang w:eastAsia="en-US"/>
              </w:rPr>
            </w:pPr>
          </w:p>
        </w:tc>
        <w:tc>
          <w:tcPr>
            <w:tcW w:w="24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8B56C2" w14:textId="77777777" w:rsidR="00F816BE" w:rsidRPr="00B2654E" w:rsidRDefault="00F816BE">
            <w:pPr>
              <w:rPr>
                <w:rFonts w:asciiTheme="majorHAnsi" w:hAnsiTheme="majorHAnsi" w:cstheme="majorHAnsi"/>
                <w:sz w:val="18"/>
                <w:szCs w:val="18"/>
                <w:lang w:eastAsia="en-US"/>
              </w:rPr>
            </w:pPr>
          </w:p>
        </w:tc>
      </w:tr>
      <w:tr w:rsidR="00F816BE" w:rsidRPr="00B2654E" w14:paraId="2019897B" w14:textId="77777777" w:rsidTr="0059768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9B84FE" w14:textId="77777777" w:rsidR="00F816BE" w:rsidRPr="00B2654E" w:rsidRDefault="00F816BE">
            <w:pPr>
              <w:rPr>
                <w:rFonts w:asciiTheme="majorHAnsi" w:hAnsiTheme="majorHAnsi" w:cstheme="majorHAnsi"/>
                <w:b/>
                <w:sz w:val="20"/>
                <w:szCs w:val="20"/>
                <w:lang w:eastAsia="en-US"/>
              </w:rPr>
            </w:pPr>
          </w:p>
        </w:tc>
        <w:tc>
          <w:tcPr>
            <w:tcW w:w="2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49F0EC" w14:textId="77777777" w:rsidR="00F816BE" w:rsidRPr="00B2654E" w:rsidRDefault="00F816BE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B2654E">
              <w:rPr>
                <w:rFonts w:asciiTheme="majorHAnsi" w:hAnsiTheme="majorHAnsi" w:cstheme="majorHAnsi"/>
                <w:sz w:val="20"/>
                <w:szCs w:val="20"/>
              </w:rPr>
              <w:t xml:space="preserve">2.1.3 </w:t>
            </w:r>
          </w:p>
          <w:p w14:paraId="0CAC4FE6" w14:textId="77777777" w:rsidR="00F816BE" w:rsidRPr="00B2654E" w:rsidRDefault="00F816BE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B2654E">
              <w:rPr>
                <w:rFonts w:asciiTheme="majorHAnsi" w:hAnsiTheme="majorHAnsi" w:cstheme="majorHAnsi"/>
                <w:sz w:val="20"/>
                <w:szCs w:val="20"/>
              </w:rPr>
              <w:t>Das Grundproblem der Knappheit –</w:t>
            </w:r>
          </w:p>
          <w:p w14:paraId="4981ECF1" w14:textId="77777777" w:rsidR="00F816BE" w:rsidRPr="00B2654E" w:rsidRDefault="00F816BE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B2654E">
              <w:rPr>
                <w:rFonts w:asciiTheme="majorHAnsi" w:hAnsiTheme="majorHAnsi" w:cstheme="majorHAnsi"/>
                <w:sz w:val="20"/>
                <w:szCs w:val="20"/>
              </w:rPr>
              <w:t>wie gehen wir damit um?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6BBC59" w14:textId="77777777" w:rsidR="00F816BE" w:rsidRPr="00B2654E" w:rsidRDefault="00F816BE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B2654E">
              <w:rPr>
                <w:rFonts w:asciiTheme="majorHAnsi" w:hAnsiTheme="majorHAnsi" w:cstheme="majorHAnsi"/>
                <w:sz w:val="20"/>
                <w:szCs w:val="20"/>
              </w:rPr>
              <w:t>• Minimal- und Maximalprinzip des wirtschaftlichen Handelns erklären</w:t>
            </w:r>
          </w:p>
        </w:tc>
        <w:tc>
          <w:tcPr>
            <w:tcW w:w="2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255594" w14:textId="77777777" w:rsidR="00F816BE" w:rsidRPr="00B2654E" w:rsidRDefault="00F816BE">
            <w:pPr>
              <w:rPr>
                <w:rFonts w:asciiTheme="majorHAnsi" w:hAnsiTheme="majorHAnsi" w:cstheme="majorHAnsi"/>
                <w:sz w:val="20"/>
                <w:szCs w:val="20"/>
                <w:lang w:eastAsia="en-US"/>
              </w:rPr>
            </w:pPr>
          </w:p>
        </w:tc>
        <w:tc>
          <w:tcPr>
            <w:tcW w:w="192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11C81CF" w14:textId="7145E9FF" w:rsidR="00F816BE" w:rsidRPr="00B2654E" w:rsidRDefault="00F816BE" w:rsidP="000C6260">
            <w:pPr>
              <w:rPr>
                <w:rFonts w:asciiTheme="majorHAnsi" w:hAnsiTheme="majorHAnsi" w:cstheme="majorHAnsi"/>
                <w:sz w:val="20"/>
                <w:szCs w:val="20"/>
                <w:lang w:eastAsia="en-US"/>
              </w:rPr>
            </w:pPr>
          </w:p>
        </w:tc>
        <w:tc>
          <w:tcPr>
            <w:tcW w:w="24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AC8FE8" w14:textId="77777777" w:rsidR="00F816BE" w:rsidRPr="00B2654E" w:rsidRDefault="00F816BE">
            <w:pPr>
              <w:rPr>
                <w:rFonts w:asciiTheme="majorHAnsi" w:hAnsiTheme="majorHAnsi" w:cstheme="majorHAnsi"/>
                <w:sz w:val="18"/>
                <w:szCs w:val="18"/>
                <w:lang w:eastAsia="en-US"/>
              </w:rPr>
            </w:pPr>
          </w:p>
        </w:tc>
      </w:tr>
      <w:tr w:rsidR="00F816BE" w:rsidRPr="00B2654E" w14:paraId="1ED67569" w14:textId="77777777" w:rsidTr="0059768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BBFC98" w14:textId="77777777" w:rsidR="00F816BE" w:rsidRPr="00B2654E" w:rsidRDefault="00F816BE">
            <w:pPr>
              <w:rPr>
                <w:rFonts w:asciiTheme="majorHAnsi" w:hAnsiTheme="majorHAnsi" w:cstheme="majorHAnsi"/>
                <w:b/>
                <w:sz w:val="20"/>
                <w:szCs w:val="20"/>
                <w:lang w:eastAsia="en-US"/>
              </w:rPr>
            </w:pPr>
          </w:p>
        </w:tc>
        <w:tc>
          <w:tcPr>
            <w:tcW w:w="2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D5FC94" w14:textId="77777777" w:rsidR="00F816BE" w:rsidRPr="00B2654E" w:rsidRDefault="00F816BE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B2654E">
              <w:rPr>
                <w:rFonts w:asciiTheme="majorHAnsi" w:hAnsiTheme="majorHAnsi" w:cstheme="majorHAnsi"/>
                <w:sz w:val="20"/>
                <w:szCs w:val="20"/>
              </w:rPr>
              <w:t xml:space="preserve">2.1.4 </w:t>
            </w:r>
          </w:p>
          <w:p w14:paraId="18479DCC" w14:textId="77777777" w:rsidR="00F816BE" w:rsidRPr="00B2654E" w:rsidRDefault="00F816BE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B2654E">
              <w:rPr>
                <w:rFonts w:asciiTheme="majorHAnsi" w:hAnsiTheme="majorHAnsi" w:cstheme="majorHAnsi"/>
                <w:sz w:val="20"/>
                <w:szCs w:val="20"/>
              </w:rPr>
              <w:t>Wirtschaften bedeutet entscheiden – aber wie?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7D6165" w14:textId="77777777" w:rsidR="00F816BE" w:rsidRPr="00B2654E" w:rsidRDefault="00F816BE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B2654E">
              <w:rPr>
                <w:rFonts w:asciiTheme="majorHAnsi" w:hAnsiTheme="majorHAnsi" w:cstheme="majorHAnsi"/>
                <w:sz w:val="20"/>
                <w:szCs w:val="20"/>
              </w:rPr>
              <w:t>• ökonomisches</w:t>
            </w:r>
          </w:p>
          <w:p w14:paraId="7B0E21B3" w14:textId="77777777" w:rsidR="00F816BE" w:rsidRPr="00B2654E" w:rsidRDefault="00F816BE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B2654E">
              <w:rPr>
                <w:rFonts w:asciiTheme="majorHAnsi" w:hAnsiTheme="majorHAnsi" w:cstheme="majorHAnsi"/>
                <w:sz w:val="20"/>
                <w:szCs w:val="20"/>
              </w:rPr>
              <w:t>Entscheiden als Wahl unter Inkaufnahme von</w:t>
            </w:r>
          </w:p>
          <w:p w14:paraId="682FD134" w14:textId="77777777" w:rsidR="00F816BE" w:rsidRPr="00B2654E" w:rsidRDefault="00F816BE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B2654E">
              <w:rPr>
                <w:rFonts w:asciiTheme="majorHAnsi" w:hAnsiTheme="majorHAnsi" w:cstheme="majorHAnsi"/>
                <w:sz w:val="20"/>
                <w:szCs w:val="20"/>
              </w:rPr>
              <w:t>Opportunitätskosten beschreiben</w:t>
            </w:r>
          </w:p>
        </w:tc>
        <w:tc>
          <w:tcPr>
            <w:tcW w:w="2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79976D" w14:textId="77777777" w:rsidR="00F816BE" w:rsidRPr="00B2654E" w:rsidRDefault="00F816BE">
            <w:pPr>
              <w:rPr>
                <w:rFonts w:asciiTheme="majorHAnsi" w:hAnsiTheme="majorHAnsi" w:cstheme="majorHAnsi"/>
                <w:sz w:val="20"/>
                <w:szCs w:val="20"/>
                <w:lang w:eastAsia="en-US"/>
              </w:rPr>
            </w:pPr>
          </w:p>
        </w:tc>
        <w:tc>
          <w:tcPr>
            <w:tcW w:w="192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94B7763" w14:textId="0412DF7F" w:rsidR="00F816BE" w:rsidRPr="00B2654E" w:rsidRDefault="00F816BE" w:rsidP="000C6260">
            <w:pPr>
              <w:rPr>
                <w:rFonts w:asciiTheme="majorHAnsi" w:hAnsiTheme="majorHAnsi" w:cstheme="majorHAnsi"/>
                <w:sz w:val="20"/>
                <w:szCs w:val="20"/>
                <w:lang w:eastAsia="en-US"/>
              </w:rPr>
            </w:pPr>
          </w:p>
        </w:tc>
        <w:tc>
          <w:tcPr>
            <w:tcW w:w="24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2FFBA9" w14:textId="77777777" w:rsidR="00F816BE" w:rsidRPr="00B2654E" w:rsidRDefault="00F816BE">
            <w:pPr>
              <w:rPr>
                <w:rFonts w:asciiTheme="majorHAnsi" w:hAnsiTheme="majorHAnsi" w:cstheme="majorHAnsi"/>
                <w:sz w:val="18"/>
                <w:szCs w:val="18"/>
                <w:lang w:eastAsia="en-US"/>
              </w:rPr>
            </w:pPr>
          </w:p>
        </w:tc>
      </w:tr>
      <w:tr w:rsidR="00F816BE" w:rsidRPr="00B2654E" w14:paraId="27592945" w14:textId="77777777" w:rsidTr="0059768B">
        <w:tc>
          <w:tcPr>
            <w:tcW w:w="21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631018" w14:textId="77777777" w:rsidR="00F816BE" w:rsidRPr="00B2654E" w:rsidRDefault="00F816BE">
            <w:pPr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B2654E">
              <w:rPr>
                <w:rFonts w:asciiTheme="majorHAnsi" w:hAnsiTheme="majorHAnsi" w:cstheme="majorHAnsi"/>
                <w:b/>
                <w:sz w:val="20"/>
                <w:szCs w:val="20"/>
              </w:rPr>
              <w:t xml:space="preserve">2.2 </w:t>
            </w:r>
          </w:p>
          <w:p w14:paraId="076D1F1F" w14:textId="77777777" w:rsidR="00F816BE" w:rsidRPr="00B2654E" w:rsidRDefault="00F816BE">
            <w:pPr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B2654E">
              <w:rPr>
                <w:rFonts w:asciiTheme="majorHAnsi" w:hAnsiTheme="majorHAnsi" w:cstheme="majorHAnsi"/>
                <w:b/>
                <w:sz w:val="20"/>
                <w:szCs w:val="20"/>
              </w:rPr>
              <w:t>Woher stammt das Einkommen und</w:t>
            </w:r>
          </w:p>
          <w:p w14:paraId="004F96CC" w14:textId="77777777" w:rsidR="00F816BE" w:rsidRPr="00B2654E" w:rsidRDefault="00F816BE">
            <w:pPr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B2654E">
              <w:rPr>
                <w:rFonts w:asciiTheme="majorHAnsi" w:hAnsiTheme="majorHAnsi" w:cstheme="majorHAnsi"/>
                <w:b/>
                <w:sz w:val="20"/>
                <w:szCs w:val="20"/>
              </w:rPr>
              <w:t>wofür wird es verwendet?</w:t>
            </w:r>
          </w:p>
          <w:p w14:paraId="0858BBDF" w14:textId="77777777" w:rsidR="00F816BE" w:rsidRPr="00B2654E" w:rsidRDefault="00F816BE">
            <w:pPr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B2654E">
              <w:rPr>
                <w:rFonts w:asciiTheme="majorHAnsi" w:hAnsiTheme="majorHAnsi" w:cstheme="majorHAnsi"/>
                <w:b/>
                <w:sz w:val="20"/>
                <w:szCs w:val="20"/>
              </w:rPr>
              <w:t>(S. 104-118)</w:t>
            </w:r>
          </w:p>
        </w:tc>
        <w:tc>
          <w:tcPr>
            <w:tcW w:w="2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2C107C" w14:textId="77777777" w:rsidR="00F816BE" w:rsidRPr="00B2654E" w:rsidRDefault="00F816BE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B2654E">
              <w:rPr>
                <w:rFonts w:asciiTheme="majorHAnsi" w:hAnsiTheme="majorHAnsi" w:cstheme="majorHAnsi"/>
                <w:sz w:val="20"/>
                <w:szCs w:val="20"/>
              </w:rPr>
              <w:t xml:space="preserve">2.2.1 </w:t>
            </w:r>
          </w:p>
          <w:p w14:paraId="68814F49" w14:textId="77777777" w:rsidR="00F816BE" w:rsidRPr="00B2654E" w:rsidRDefault="00F816BE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B2654E">
              <w:rPr>
                <w:rFonts w:asciiTheme="majorHAnsi" w:hAnsiTheme="majorHAnsi" w:cstheme="majorHAnsi"/>
                <w:sz w:val="20"/>
                <w:szCs w:val="20"/>
              </w:rPr>
              <w:t>Mit Geld umgehen – wie den Überblick behalten?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CB83CD" w14:textId="77777777" w:rsidR="00F816BE" w:rsidRPr="00B2654E" w:rsidRDefault="00F816BE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B2654E">
              <w:rPr>
                <w:rFonts w:asciiTheme="majorHAnsi" w:hAnsiTheme="majorHAnsi" w:cstheme="majorHAnsi"/>
                <w:sz w:val="20"/>
                <w:szCs w:val="20"/>
              </w:rPr>
              <w:t>• einfache Haushaltspläne (Einnahmen-Ausgaben-Rechnungen) erstellen</w:t>
            </w:r>
          </w:p>
          <w:p w14:paraId="718C38F8" w14:textId="77777777" w:rsidR="00F816BE" w:rsidRPr="00B2654E" w:rsidRDefault="00F816BE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  <w:p w14:paraId="2B7278B5" w14:textId="77777777" w:rsidR="00F816BE" w:rsidRPr="00B2654E" w:rsidRDefault="00F816BE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B2654E">
              <w:rPr>
                <w:rFonts w:asciiTheme="majorHAnsi" w:hAnsiTheme="majorHAnsi" w:cstheme="majorHAnsi"/>
                <w:sz w:val="20"/>
                <w:szCs w:val="20"/>
              </w:rPr>
              <w:t>• Einkommensquellen und Möglichkeiten der</w:t>
            </w:r>
          </w:p>
          <w:p w14:paraId="618D7FE8" w14:textId="77777777" w:rsidR="00F816BE" w:rsidRPr="00B2654E" w:rsidRDefault="00F816BE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B2654E">
              <w:rPr>
                <w:rFonts w:asciiTheme="majorHAnsi" w:hAnsiTheme="majorHAnsi" w:cstheme="majorHAnsi"/>
                <w:sz w:val="20"/>
                <w:szCs w:val="20"/>
              </w:rPr>
              <w:t>Einkommensverwendung beschreiben</w:t>
            </w:r>
          </w:p>
          <w:p w14:paraId="0C70E46A" w14:textId="77777777" w:rsidR="00F816BE" w:rsidRPr="00B2654E" w:rsidRDefault="00F816BE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  <w:p w14:paraId="61F77705" w14:textId="77777777" w:rsidR="00F816BE" w:rsidRPr="00B2654E" w:rsidRDefault="00F816BE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B2654E">
              <w:rPr>
                <w:rFonts w:asciiTheme="majorHAnsi" w:hAnsiTheme="majorHAnsi" w:cstheme="majorHAnsi"/>
                <w:sz w:val="20"/>
                <w:szCs w:val="20"/>
              </w:rPr>
              <w:t>• Einkommensquellen</w:t>
            </w:r>
          </w:p>
          <w:p w14:paraId="6D9DE3B7" w14:textId="77777777" w:rsidR="00F816BE" w:rsidRPr="00B2654E" w:rsidRDefault="00F816BE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B2654E">
              <w:rPr>
                <w:rFonts w:asciiTheme="majorHAnsi" w:hAnsiTheme="majorHAnsi" w:cstheme="majorHAnsi"/>
                <w:sz w:val="20"/>
                <w:szCs w:val="20"/>
              </w:rPr>
              <w:lastRenderedPageBreak/>
              <w:t>gebündelt nach Produktionsfaktoren beschreiben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35C8B5" w14:textId="77777777" w:rsidR="00F816BE" w:rsidRPr="00B2654E" w:rsidRDefault="00F816BE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B2654E">
              <w:rPr>
                <w:rFonts w:asciiTheme="majorHAnsi" w:hAnsiTheme="majorHAnsi" w:cstheme="majorHAnsi"/>
                <w:sz w:val="20"/>
                <w:szCs w:val="20"/>
              </w:rPr>
              <w:lastRenderedPageBreak/>
              <w:t>• eine Internetrecherche durchführen</w:t>
            </w:r>
          </w:p>
          <w:p w14:paraId="7361B0E0" w14:textId="77777777" w:rsidR="00F816BE" w:rsidRPr="00B2654E" w:rsidRDefault="00F816BE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  <w:p w14:paraId="05CB7B83" w14:textId="77777777" w:rsidR="00F816BE" w:rsidRPr="00B2654E" w:rsidRDefault="00F816BE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B2654E">
              <w:rPr>
                <w:rFonts w:asciiTheme="majorHAnsi" w:hAnsiTheme="majorHAnsi" w:cstheme="majorHAnsi"/>
                <w:sz w:val="20"/>
                <w:szCs w:val="20"/>
              </w:rPr>
              <w:t xml:space="preserve">• eine </w:t>
            </w:r>
            <w:proofErr w:type="spellStart"/>
            <w:r w:rsidRPr="00B2654E">
              <w:rPr>
                <w:rFonts w:asciiTheme="majorHAnsi" w:hAnsiTheme="majorHAnsi" w:cstheme="majorHAnsi"/>
                <w:sz w:val="20"/>
                <w:szCs w:val="20"/>
              </w:rPr>
              <w:t>Fishbowl</w:t>
            </w:r>
            <w:proofErr w:type="spellEnd"/>
            <w:r w:rsidRPr="00B2654E">
              <w:rPr>
                <w:rFonts w:asciiTheme="majorHAnsi" w:hAnsiTheme="majorHAnsi" w:cstheme="majorHAnsi"/>
                <w:sz w:val="20"/>
                <w:szCs w:val="20"/>
              </w:rPr>
              <w:t>-</w:t>
            </w:r>
          </w:p>
          <w:p w14:paraId="6A4E070F" w14:textId="77777777" w:rsidR="00F816BE" w:rsidRPr="00B2654E" w:rsidRDefault="00F816BE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B2654E">
              <w:rPr>
                <w:rFonts w:asciiTheme="majorHAnsi" w:hAnsiTheme="majorHAnsi" w:cstheme="majorHAnsi"/>
                <w:sz w:val="20"/>
                <w:szCs w:val="20"/>
              </w:rPr>
              <w:t>Diskussion durchführen</w:t>
            </w:r>
          </w:p>
        </w:tc>
        <w:tc>
          <w:tcPr>
            <w:tcW w:w="192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62AFFFF" w14:textId="3B187D71" w:rsidR="00F816BE" w:rsidRPr="00B2654E" w:rsidRDefault="00F816BE" w:rsidP="000C6260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4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ABAEAD" w14:textId="77777777" w:rsidR="00F816BE" w:rsidRPr="00B2654E" w:rsidRDefault="00F816BE">
            <w:pPr>
              <w:rPr>
                <w:rFonts w:asciiTheme="majorHAnsi" w:hAnsiTheme="majorHAnsi" w:cstheme="majorHAnsi"/>
                <w:sz w:val="18"/>
                <w:szCs w:val="18"/>
                <w:lang w:eastAsia="en-US"/>
              </w:rPr>
            </w:pPr>
          </w:p>
        </w:tc>
      </w:tr>
      <w:tr w:rsidR="00F816BE" w:rsidRPr="00B2654E" w14:paraId="6393EDD2" w14:textId="77777777" w:rsidTr="0059768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9110D0" w14:textId="77777777" w:rsidR="00F816BE" w:rsidRPr="00B2654E" w:rsidRDefault="00F816BE">
            <w:pPr>
              <w:rPr>
                <w:rFonts w:asciiTheme="majorHAnsi" w:hAnsiTheme="majorHAnsi" w:cstheme="majorHAnsi"/>
                <w:b/>
                <w:sz w:val="20"/>
                <w:szCs w:val="20"/>
                <w:lang w:eastAsia="en-US"/>
              </w:rPr>
            </w:pPr>
          </w:p>
        </w:tc>
        <w:tc>
          <w:tcPr>
            <w:tcW w:w="2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3EBFC0" w14:textId="77777777" w:rsidR="00F816BE" w:rsidRPr="00B2654E" w:rsidRDefault="00F816BE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B2654E">
              <w:rPr>
                <w:rFonts w:asciiTheme="majorHAnsi" w:hAnsiTheme="majorHAnsi" w:cstheme="majorHAnsi"/>
                <w:sz w:val="20"/>
                <w:szCs w:val="20"/>
              </w:rPr>
              <w:t xml:space="preserve">2.2.2 </w:t>
            </w:r>
          </w:p>
          <w:p w14:paraId="2C4EE777" w14:textId="77777777" w:rsidR="00F816BE" w:rsidRPr="00B2654E" w:rsidRDefault="00F816BE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B2654E">
              <w:rPr>
                <w:rFonts w:asciiTheme="majorHAnsi" w:hAnsiTheme="majorHAnsi" w:cstheme="majorHAnsi"/>
                <w:sz w:val="20"/>
                <w:szCs w:val="20"/>
              </w:rPr>
              <w:t>Der Wirtschaftskreislauf –</w:t>
            </w:r>
          </w:p>
          <w:p w14:paraId="6A129B57" w14:textId="77777777" w:rsidR="00F816BE" w:rsidRPr="00B2654E" w:rsidRDefault="00F816BE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B2654E">
              <w:rPr>
                <w:rFonts w:asciiTheme="majorHAnsi" w:hAnsiTheme="majorHAnsi" w:cstheme="majorHAnsi"/>
                <w:sz w:val="20"/>
                <w:szCs w:val="20"/>
              </w:rPr>
              <w:t>wie hängt alles zusammen?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DE5403" w14:textId="77777777" w:rsidR="00F816BE" w:rsidRPr="00B2654E" w:rsidRDefault="00F816BE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B2654E">
              <w:rPr>
                <w:rFonts w:asciiTheme="majorHAnsi" w:hAnsiTheme="majorHAnsi" w:cstheme="majorHAnsi"/>
                <w:sz w:val="20"/>
                <w:szCs w:val="20"/>
              </w:rPr>
              <w:t>• einen einfachen</w:t>
            </w:r>
          </w:p>
          <w:p w14:paraId="7A49D725" w14:textId="77777777" w:rsidR="00F816BE" w:rsidRPr="00B2654E" w:rsidRDefault="00F816BE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B2654E">
              <w:rPr>
                <w:rFonts w:asciiTheme="majorHAnsi" w:hAnsiTheme="majorHAnsi" w:cstheme="majorHAnsi"/>
                <w:sz w:val="20"/>
                <w:szCs w:val="20"/>
              </w:rPr>
              <w:t>Wirtschaftskreislauf erklären</w:t>
            </w:r>
          </w:p>
          <w:p w14:paraId="7DCFA165" w14:textId="77777777" w:rsidR="00F816BE" w:rsidRPr="00B2654E" w:rsidRDefault="00F816BE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  <w:p w14:paraId="216FA2BE" w14:textId="5D95E39E" w:rsidR="00F816BE" w:rsidRPr="00B2654E" w:rsidRDefault="007C283D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 xml:space="preserve">• auf die </w:t>
            </w:r>
            <w:r w:rsidR="00F816BE" w:rsidRPr="00B2654E">
              <w:rPr>
                <w:rFonts w:asciiTheme="majorHAnsi" w:hAnsiTheme="majorHAnsi" w:cstheme="majorHAnsi"/>
                <w:sz w:val="20"/>
                <w:szCs w:val="20"/>
              </w:rPr>
              <w:t>Kreislaufbeziehungen einer Volkswirtschaft schließen</w:t>
            </w:r>
          </w:p>
        </w:tc>
        <w:tc>
          <w:tcPr>
            <w:tcW w:w="2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C32106" w14:textId="77777777" w:rsidR="00F816BE" w:rsidRPr="00B2654E" w:rsidRDefault="00F816BE">
            <w:pPr>
              <w:rPr>
                <w:rFonts w:asciiTheme="majorHAnsi" w:hAnsiTheme="majorHAnsi" w:cstheme="majorHAnsi"/>
                <w:sz w:val="20"/>
                <w:szCs w:val="20"/>
                <w:lang w:eastAsia="en-US"/>
              </w:rPr>
            </w:pPr>
          </w:p>
        </w:tc>
        <w:tc>
          <w:tcPr>
            <w:tcW w:w="192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239F94AC" w14:textId="28DA26FF" w:rsidR="00F816BE" w:rsidRPr="00B2654E" w:rsidRDefault="00F816BE" w:rsidP="000C6260">
            <w:pPr>
              <w:rPr>
                <w:rFonts w:asciiTheme="majorHAnsi" w:hAnsiTheme="majorHAnsi" w:cstheme="majorHAnsi"/>
                <w:sz w:val="20"/>
                <w:szCs w:val="20"/>
                <w:lang w:eastAsia="en-US"/>
              </w:rPr>
            </w:pPr>
          </w:p>
        </w:tc>
        <w:tc>
          <w:tcPr>
            <w:tcW w:w="24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1743E1" w14:textId="77777777" w:rsidR="00F816BE" w:rsidRPr="00B2654E" w:rsidRDefault="00F816BE">
            <w:pPr>
              <w:rPr>
                <w:rFonts w:asciiTheme="majorHAnsi" w:hAnsiTheme="majorHAnsi" w:cstheme="majorHAnsi"/>
                <w:sz w:val="18"/>
                <w:szCs w:val="18"/>
                <w:lang w:eastAsia="en-US"/>
              </w:rPr>
            </w:pPr>
          </w:p>
        </w:tc>
      </w:tr>
      <w:tr w:rsidR="00F816BE" w:rsidRPr="00B2654E" w14:paraId="4EEA6DF6" w14:textId="77777777" w:rsidTr="0059768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177E63" w14:textId="77777777" w:rsidR="00F816BE" w:rsidRPr="00B2654E" w:rsidRDefault="00F816BE">
            <w:pPr>
              <w:rPr>
                <w:rFonts w:asciiTheme="majorHAnsi" w:hAnsiTheme="majorHAnsi" w:cstheme="majorHAnsi"/>
                <w:b/>
                <w:sz w:val="20"/>
                <w:szCs w:val="20"/>
                <w:lang w:eastAsia="en-US"/>
              </w:rPr>
            </w:pPr>
          </w:p>
        </w:tc>
        <w:tc>
          <w:tcPr>
            <w:tcW w:w="2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58616C" w14:textId="77777777" w:rsidR="00F816BE" w:rsidRPr="00B2654E" w:rsidRDefault="00F816BE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B2654E">
              <w:rPr>
                <w:rFonts w:asciiTheme="majorHAnsi" w:hAnsiTheme="majorHAnsi" w:cstheme="majorHAnsi"/>
                <w:sz w:val="20"/>
                <w:szCs w:val="20"/>
              </w:rPr>
              <w:t xml:space="preserve">2.2.3 </w:t>
            </w:r>
          </w:p>
          <w:p w14:paraId="5E9E54AF" w14:textId="77777777" w:rsidR="00F816BE" w:rsidRPr="00B2654E" w:rsidRDefault="00F816BE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B2654E">
              <w:rPr>
                <w:rFonts w:asciiTheme="majorHAnsi" w:hAnsiTheme="majorHAnsi" w:cstheme="majorHAnsi"/>
                <w:sz w:val="20"/>
                <w:szCs w:val="20"/>
              </w:rPr>
              <w:t>Ist Sparen sinnvoll?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239F5A" w14:textId="77777777" w:rsidR="00F816BE" w:rsidRPr="00B2654E" w:rsidRDefault="00F816BE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B2654E">
              <w:rPr>
                <w:rFonts w:asciiTheme="majorHAnsi" w:hAnsiTheme="majorHAnsi" w:cstheme="majorHAnsi"/>
                <w:sz w:val="20"/>
                <w:szCs w:val="20"/>
              </w:rPr>
              <w:t>• Ziele und Dimensionen des Sparens nennen</w:t>
            </w:r>
          </w:p>
        </w:tc>
        <w:tc>
          <w:tcPr>
            <w:tcW w:w="2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A54179" w14:textId="77777777" w:rsidR="00F816BE" w:rsidRPr="00B2654E" w:rsidRDefault="00F816BE">
            <w:pPr>
              <w:rPr>
                <w:rFonts w:asciiTheme="majorHAnsi" w:hAnsiTheme="majorHAnsi" w:cstheme="majorHAnsi"/>
                <w:sz w:val="20"/>
                <w:szCs w:val="20"/>
                <w:lang w:eastAsia="en-US"/>
              </w:rPr>
            </w:pPr>
          </w:p>
        </w:tc>
        <w:tc>
          <w:tcPr>
            <w:tcW w:w="192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2E21362A" w14:textId="4F27E1B0" w:rsidR="00F816BE" w:rsidRPr="00B2654E" w:rsidRDefault="00F816BE" w:rsidP="000C6260">
            <w:pPr>
              <w:rPr>
                <w:rFonts w:asciiTheme="majorHAnsi" w:hAnsiTheme="majorHAnsi" w:cstheme="majorHAnsi"/>
                <w:sz w:val="20"/>
                <w:szCs w:val="20"/>
                <w:lang w:eastAsia="en-US"/>
              </w:rPr>
            </w:pPr>
          </w:p>
        </w:tc>
        <w:tc>
          <w:tcPr>
            <w:tcW w:w="24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27BF80" w14:textId="77777777" w:rsidR="00F816BE" w:rsidRPr="00B2654E" w:rsidRDefault="00F816BE">
            <w:pPr>
              <w:rPr>
                <w:rFonts w:asciiTheme="majorHAnsi" w:hAnsiTheme="majorHAnsi" w:cstheme="majorHAnsi"/>
                <w:sz w:val="18"/>
                <w:szCs w:val="18"/>
                <w:lang w:eastAsia="en-US"/>
              </w:rPr>
            </w:pPr>
          </w:p>
        </w:tc>
      </w:tr>
      <w:tr w:rsidR="00F816BE" w:rsidRPr="00B2654E" w14:paraId="4A5A5ACC" w14:textId="77777777" w:rsidTr="0059768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8955C1" w14:textId="77777777" w:rsidR="00F816BE" w:rsidRPr="00B2654E" w:rsidRDefault="00F816BE">
            <w:pPr>
              <w:rPr>
                <w:rFonts w:asciiTheme="majorHAnsi" w:hAnsiTheme="majorHAnsi" w:cstheme="majorHAnsi"/>
                <w:b/>
                <w:sz w:val="20"/>
                <w:szCs w:val="20"/>
                <w:lang w:eastAsia="en-US"/>
              </w:rPr>
            </w:pPr>
          </w:p>
        </w:tc>
        <w:tc>
          <w:tcPr>
            <w:tcW w:w="2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AB895B" w14:textId="77777777" w:rsidR="00F816BE" w:rsidRPr="00B2654E" w:rsidRDefault="00F816BE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B2654E">
              <w:rPr>
                <w:rFonts w:asciiTheme="majorHAnsi" w:hAnsiTheme="majorHAnsi" w:cstheme="majorHAnsi"/>
                <w:sz w:val="20"/>
                <w:szCs w:val="20"/>
              </w:rPr>
              <w:t xml:space="preserve">2.2.4 </w:t>
            </w:r>
          </w:p>
          <w:p w14:paraId="04C14366" w14:textId="77777777" w:rsidR="00F816BE" w:rsidRPr="00B2654E" w:rsidRDefault="00F816BE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B2654E">
              <w:rPr>
                <w:rFonts w:asciiTheme="majorHAnsi" w:hAnsiTheme="majorHAnsi" w:cstheme="majorHAnsi"/>
                <w:sz w:val="20"/>
                <w:szCs w:val="20"/>
              </w:rPr>
              <w:t>Geld anlegen – aber wie?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4363A5" w14:textId="77777777" w:rsidR="00F816BE" w:rsidRPr="00B2654E" w:rsidRDefault="00F816BE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B2654E">
              <w:rPr>
                <w:rFonts w:asciiTheme="majorHAnsi" w:hAnsiTheme="majorHAnsi" w:cstheme="majorHAnsi"/>
                <w:sz w:val="20"/>
                <w:szCs w:val="20"/>
              </w:rPr>
              <w:t>• das magische Dreieck der Geldanlage und dessen Zielkonflikte erläutern</w:t>
            </w:r>
          </w:p>
        </w:tc>
        <w:tc>
          <w:tcPr>
            <w:tcW w:w="2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525E47" w14:textId="77777777" w:rsidR="00F816BE" w:rsidRPr="00B2654E" w:rsidRDefault="00F816BE">
            <w:pPr>
              <w:rPr>
                <w:rFonts w:asciiTheme="majorHAnsi" w:hAnsiTheme="majorHAnsi" w:cstheme="majorHAnsi"/>
                <w:sz w:val="20"/>
                <w:szCs w:val="20"/>
                <w:lang w:eastAsia="en-US"/>
              </w:rPr>
            </w:pPr>
          </w:p>
        </w:tc>
        <w:tc>
          <w:tcPr>
            <w:tcW w:w="192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7EF78DB" w14:textId="4954FE7E" w:rsidR="00F816BE" w:rsidRPr="00B2654E" w:rsidRDefault="00F816BE" w:rsidP="000C6260">
            <w:pPr>
              <w:rPr>
                <w:rFonts w:asciiTheme="majorHAnsi" w:hAnsiTheme="majorHAnsi" w:cstheme="majorHAnsi"/>
                <w:sz w:val="20"/>
                <w:szCs w:val="20"/>
                <w:lang w:eastAsia="en-US"/>
              </w:rPr>
            </w:pPr>
          </w:p>
        </w:tc>
        <w:tc>
          <w:tcPr>
            <w:tcW w:w="24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FC1911" w14:textId="77777777" w:rsidR="00F816BE" w:rsidRPr="00B2654E" w:rsidRDefault="00F816BE">
            <w:pPr>
              <w:rPr>
                <w:rFonts w:asciiTheme="majorHAnsi" w:hAnsiTheme="majorHAnsi" w:cstheme="majorHAnsi"/>
                <w:sz w:val="18"/>
                <w:szCs w:val="18"/>
                <w:lang w:eastAsia="en-US"/>
              </w:rPr>
            </w:pPr>
          </w:p>
        </w:tc>
      </w:tr>
      <w:tr w:rsidR="00F816BE" w:rsidRPr="00B2654E" w14:paraId="6A515146" w14:textId="77777777" w:rsidTr="0059768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5A11BD" w14:textId="77777777" w:rsidR="00F816BE" w:rsidRPr="00B2654E" w:rsidRDefault="00F816BE">
            <w:pPr>
              <w:rPr>
                <w:rFonts w:asciiTheme="majorHAnsi" w:hAnsiTheme="majorHAnsi" w:cstheme="majorHAnsi"/>
                <w:b/>
                <w:sz w:val="20"/>
                <w:szCs w:val="20"/>
                <w:lang w:eastAsia="en-US"/>
              </w:rPr>
            </w:pPr>
          </w:p>
        </w:tc>
        <w:tc>
          <w:tcPr>
            <w:tcW w:w="2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673A08" w14:textId="77777777" w:rsidR="00F816BE" w:rsidRPr="00B2654E" w:rsidRDefault="00F816BE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B2654E">
              <w:rPr>
                <w:rFonts w:asciiTheme="majorHAnsi" w:hAnsiTheme="majorHAnsi" w:cstheme="majorHAnsi"/>
                <w:sz w:val="20"/>
                <w:szCs w:val="20"/>
              </w:rPr>
              <w:t xml:space="preserve">2.2.5 </w:t>
            </w:r>
          </w:p>
          <w:p w14:paraId="042A0B7E" w14:textId="77777777" w:rsidR="00F816BE" w:rsidRPr="00B2654E" w:rsidRDefault="00F816BE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B2654E">
              <w:rPr>
                <w:rFonts w:asciiTheme="majorHAnsi" w:hAnsiTheme="majorHAnsi" w:cstheme="majorHAnsi"/>
                <w:sz w:val="20"/>
                <w:szCs w:val="20"/>
              </w:rPr>
              <w:t>Konsumrisiken – wie geraten Jugendliche in die Schuldenfalle?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07984B" w14:textId="77777777" w:rsidR="00F816BE" w:rsidRPr="00B2654E" w:rsidRDefault="00F816BE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B2654E">
              <w:rPr>
                <w:rFonts w:asciiTheme="majorHAnsi" w:hAnsiTheme="majorHAnsi" w:cstheme="majorHAnsi"/>
                <w:sz w:val="20"/>
                <w:szCs w:val="20"/>
              </w:rPr>
              <w:t>• Wege in die Verschuldung und das Problem der Überschuldung beschreiben</w:t>
            </w:r>
          </w:p>
        </w:tc>
        <w:tc>
          <w:tcPr>
            <w:tcW w:w="2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6A65F1" w14:textId="77777777" w:rsidR="00F816BE" w:rsidRPr="00B2654E" w:rsidRDefault="00F816BE">
            <w:pPr>
              <w:rPr>
                <w:rFonts w:asciiTheme="majorHAnsi" w:hAnsiTheme="majorHAnsi" w:cstheme="majorHAnsi"/>
                <w:sz w:val="20"/>
                <w:szCs w:val="20"/>
                <w:lang w:eastAsia="en-US"/>
              </w:rPr>
            </w:pPr>
          </w:p>
        </w:tc>
        <w:tc>
          <w:tcPr>
            <w:tcW w:w="192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0FE0BCC" w14:textId="695568FA" w:rsidR="00F816BE" w:rsidRPr="00B2654E" w:rsidRDefault="00F816BE" w:rsidP="000C6260">
            <w:pPr>
              <w:rPr>
                <w:rFonts w:asciiTheme="majorHAnsi" w:hAnsiTheme="majorHAnsi" w:cstheme="majorHAnsi"/>
                <w:sz w:val="20"/>
                <w:szCs w:val="20"/>
                <w:lang w:eastAsia="en-US"/>
              </w:rPr>
            </w:pPr>
          </w:p>
        </w:tc>
        <w:tc>
          <w:tcPr>
            <w:tcW w:w="24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1784DF" w14:textId="77777777" w:rsidR="00F816BE" w:rsidRPr="00B2654E" w:rsidRDefault="00F816BE">
            <w:pPr>
              <w:rPr>
                <w:rFonts w:asciiTheme="majorHAnsi" w:hAnsiTheme="majorHAnsi" w:cstheme="majorHAnsi"/>
                <w:sz w:val="18"/>
                <w:szCs w:val="18"/>
                <w:lang w:eastAsia="en-US"/>
              </w:rPr>
            </w:pPr>
          </w:p>
        </w:tc>
      </w:tr>
      <w:tr w:rsidR="000C6260" w:rsidRPr="00B2654E" w14:paraId="21D18F5B" w14:textId="77777777" w:rsidTr="0059768B">
        <w:tc>
          <w:tcPr>
            <w:tcW w:w="21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A7EAB5" w14:textId="77777777" w:rsidR="000C6260" w:rsidRPr="00B2654E" w:rsidRDefault="000C6260">
            <w:pPr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B2654E">
              <w:rPr>
                <w:rFonts w:asciiTheme="majorHAnsi" w:hAnsiTheme="majorHAnsi" w:cstheme="majorHAnsi"/>
                <w:b/>
                <w:sz w:val="20"/>
                <w:szCs w:val="20"/>
              </w:rPr>
              <w:t xml:space="preserve">2.3 </w:t>
            </w:r>
          </w:p>
          <w:p w14:paraId="60E3FA64" w14:textId="77777777" w:rsidR="000C6260" w:rsidRPr="00B2654E" w:rsidRDefault="000C6260">
            <w:pPr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B2654E">
              <w:rPr>
                <w:rFonts w:asciiTheme="majorHAnsi" w:hAnsiTheme="majorHAnsi" w:cstheme="majorHAnsi"/>
                <w:b/>
                <w:sz w:val="20"/>
                <w:szCs w:val="20"/>
              </w:rPr>
              <w:t>Konsum unter der Lupe</w:t>
            </w:r>
          </w:p>
          <w:p w14:paraId="2509C9F6" w14:textId="77777777" w:rsidR="000C6260" w:rsidRPr="00B2654E" w:rsidRDefault="000C6260">
            <w:pPr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B2654E">
              <w:rPr>
                <w:rFonts w:asciiTheme="majorHAnsi" w:hAnsiTheme="majorHAnsi" w:cstheme="majorHAnsi"/>
                <w:b/>
                <w:sz w:val="20"/>
                <w:szCs w:val="20"/>
              </w:rPr>
              <w:t>(S. 119-150)</w:t>
            </w:r>
          </w:p>
        </w:tc>
        <w:tc>
          <w:tcPr>
            <w:tcW w:w="2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95B0F9" w14:textId="77777777" w:rsidR="000C6260" w:rsidRPr="00B2654E" w:rsidRDefault="000C6260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B2654E">
              <w:rPr>
                <w:rFonts w:asciiTheme="majorHAnsi" w:hAnsiTheme="majorHAnsi" w:cstheme="majorHAnsi"/>
                <w:sz w:val="20"/>
                <w:szCs w:val="20"/>
              </w:rPr>
              <w:t xml:space="preserve">2.3.1 </w:t>
            </w:r>
          </w:p>
          <w:p w14:paraId="20B2E254" w14:textId="77777777" w:rsidR="000C6260" w:rsidRPr="00B2654E" w:rsidRDefault="000C6260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B2654E">
              <w:rPr>
                <w:rFonts w:asciiTheme="majorHAnsi" w:hAnsiTheme="majorHAnsi" w:cstheme="majorHAnsi"/>
                <w:sz w:val="20"/>
                <w:szCs w:val="20"/>
              </w:rPr>
              <w:t>Was bestimmt unsere Kaufentscheidung?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A167E4" w14:textId="77777777" w:rsidR="000C6260" w:rsidRPr="00B2654E" w:rsidRDefault="000C6260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B2654E">
              <w:rPr>
                <w:rFonts w:asciiTheme="majorHAnsi" w:hAnsiTheme="majorHAnsi" w:cstheme="majorHAnsi"/>
                <w:sz w:val="20"/>
                <w:szCs w:val="20"/>
              </w:rPr>
              <w:t>• Einflussfaktoren auf das Kaufverhalten nach Kriterien gewichten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01B5239" w14:textId="77777777" w:rsidR="000C6260" w:rsidRPr="00B2654E" w:rsidRDefault="000C6260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B2654E">
              <w:rPr>
                <w:rFonts w:asciiTheme="majorHAnsi" w:hAnsiTheme="majorHAnsi" w:cstheme="majorHAnsi"/>
                <w:sz w:val="20"/>
                <w:szCs w:val="20"/>
              </w:rPr>
              <w:t>• eine Grafik analysieren</w:t>
            </w:r>
          </w:p>
          <w:p w14:paraId="032E179F" w14:textId="77777777" w:rsidR="000C6260" w:rsidRPr="00B2654E" w:rsidRDefault="000C6260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  <w:p w14:paraId="1A4CEA1C" w14:textId="77777777" w:rsidR="000C6260" w:rsidRPr="00B2654E" w:rsidRDefault="000C6260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B2654E">
              <w:rPr>
                <w:rFonts w:asciiTheme="majorHAnsi" w:hAnsiTheme="majorHAnsi" w:cstheme="majorHAnsi"/>
                <w:sz w:val="20"/>
                <w:szCs w:val="20"/>
              </w:rPr>
              <w:t>• eine Mindmap erstellen</w:t>
            </w:r>
          </w:p>
          <w:p w14:paraId="13BDE242" w14:textId="77777777" w:rsidR="000C6260" w:rsidRPr="00B2654E" w:rsidRDefault="000C6260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  <w:p w14:paraId="769DBD4A" w14:textId="77777777" w:rsidR="000C6260" w:rsidRPr="00B2654E" w:rsidRDefault="000C6260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B2654E">
              <w:rPr>
                <w:rFonts w:asciiTheme="majorHAnsi" w:hAnsiTheme="majorHAnsi" w:cstheme="majorHAnsi"/>
                <w:sz w:val="20"/>
                <w:szCs w:val="20"/>
              </w:rPr>
              <w:t>• Think-Pair-Share-Methode</w:t>
            </w:r>
          </w:p>
          <w:p w14:paraId="1C73AC62" w14:textId="77777777" w:rsidR="000C6260" w:rsidRPr="00B2654E" w:rsidRDefault="000C6260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  <w:p w14:paraId="1599D2E8" w14:textId="31F4E21D" w:rsidR="000C6260" w:rsidRPr="00B2654E" w:rsidRDefault="000C6260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B2654E">
              <w:rPr>
                <w:rFonts w:asciiTheme="majorHAnsi" w:hAnsiTheme="majorHAnsi" w:cstheme="majorHAnsi"/>
                <w:sz w:val="20"/>
                <w:szCs w:val="20"/>
              </w:rPr>
              <w:t>• Modellbildung: Wie bildet sich der Preis auf freien Märkten? –</w:t>
            </w:r>
            <w:r w:rsidR="007C283D">
              <w:rPr>
                <w:rFonts w:asciiTheme="majorHAnsi" w:hAnsiTheme="majorHAnsi" w:cstheme="majorHAnsi"/>
                <w:sz w:val="20"/>
                <w:szCs w:val="20"/>
              </w:rPr>
              <w:t xml:space="preserve"> </w:t>
            </w:r>
            <w:r w:rsidRPr="00B2654E">
              <w:rPr>
                <w:rFonts w:asciiTheme="majorHAnsi" w:hAnsiTheme="majorHAnsi" w:cstheme="majorHAnsi"/>
                <w:sz w:val="20"/>
                <w:szCs w:val="20"/>
              </w:rPr>
              <w:t>das Preis-Mengen-Diagramm</w:t>
            </w:r>
          </w:p>
          <w:p w14:paraId="493CC6B4" w14:textId="77777777" w:rsidR="000C6260" w:rsidRPr="00B2654E" w:rsidRDefault="000C6260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  <w:p w14:paraId="3B9FB89D" w14:textId="77777777" w:rsidR="000C6260" w:rsidRPr="00B2654E" w:rsidRDefault="000C6260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B2654E">
              <w:rPr>
                <w:rFonts w:asciiTheme="majorHAnsi" w:hAnsiTheme="majorHAnsi" w:cstheme="majorHAnsi"/>
                <w:sz w:val="20"/>
                <w:szCs w:val="20"/>
              </w:rPr>
              <w:t>• eine Internetrecherche durchführen</w:t>
            </w:r>
          </w:p>
          <w:p w14:paraId="797A34FA" w14:textId="77777777" w:rsidR="000C6260" w:rsidRPr="00B2654E" w:rsidRDefault="000C6260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  <w:p w14:paraId="17A8F699" w14:textId="77777777" w:rsidR="000C6260" w:rsidRPr="00B2654E" w:rsidRDefault="000C6260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B2654E">
              <w:rPr>
                <w:rFonts w:asciiTheme="majorHAnsi" w:hAnsiTheme="majorHAnsi" w:cstheme="majorHAnsi"/>
                <w:sz w:val="20"/>
                <w:szCs w:val="20"/>
              </w:rPr>
              <w:t>• ein Wandplakat erstellen</w:t>
            </w:r>
          </w:p>
          <w:p w14:paraId="2AE2EF41" w14:textId="77777777" w:rsidR="000C6260" w:rsidRPr="00B2654E" w:rsidRDefault="000C6260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  <w:p w14:paraId="604F41C5" w14:textId="246F499B" w:rsidR="000C6260" w:rsidRPr="00B2654E" w:rsidRDefault="000C6260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B2654E">
              <w:rPr>
                <w:rFonts w:asciiTheme="majorHAnsi" w:hAnsiTheme="majorHAnsi" w:cstheme="majorHAnsi"/>
                <w:sz w:val="20"/>
                <w:szCs w:val="20"/>
              </w:rPr>
              <w:t>• mit dem Smartphone einen Werbespot drehen</w:t>
            </w:r>
          </w:p>
        </w:tc>
        <w:tc>
          <w:tcPr>
            <w:tcW w:w="192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D32E7C0" w14:textId="5AEEAB0E" w:rsidR="000C6260" w:rsidRPr="00B2654E" w:rsidRDefault="000C6260" w:rsidP="000C6260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4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F18D96" w14:textId="77777777" w:rsidR="000C6260" w:rsidRPr="00B2654E" w:rsidRDefault="000C6260">
            <w:pPr>
              <w:rPr>
                <w:rFonts w:asciiTheme="majorHAnsi" w:hAnsiTheme="majorHAnsi" w:cstheme="majorHAnsi"/>
                <w:sz w:val="18"/>
                <w:szCs w:val="18"/>
                <w:lang w:eastAsia="en-US"/>
              </w:rPr>
            </w:pPr>
          </w:p>
        </w:tc>
      </w:tr>
      <w:tr w:rsidR="000C6260" w:rsidRPr="00B2654E" w14:paraId="74A6149B" w14:textId="77777777" w:rsidTr="0059768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75640E" w14:textId="77777777" w:rsidR="000C6260" w:rsidRPr="00B2654E" w:rsidRDefault="000C6260">
            <w:pPr>
              <w:rPr>
                <w:rFonts w:asciiTheme="majorHAnsi" w:hAnsiTheme="majorHAnsi" w:cstheme="majorHAnsi"/>
                <w:b/>
                <w:sz w:val="20"/>
                <w:szCs w:val="20"/>
                <w:lang w:eastAsia="en-US"/>
              </w:rPr>
            </w:pPr>
          </w:p>
        </w:tc>
        <w:tc>
          <w:tcPr>
            <w:tcW w:w="2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8C70A9" w14:textId="77777777" w:rsidR="000C6260" w:rsidRPr="00B2654E" w:rsidRDefault="000C6260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B2654E">
              <w:rPr>
                <w:rFonts w:asciiTheme="majorHAnsi" w:hAnsiTheme="majorHAnsi" w:cstheme="majorHAnsi"/>
                <w:sz w:val="20"/>
                <w:szCs w:val="20"/>
              </w:rPr>
              <w:t xml:space="preserve">2.3.2 </w:t>
            </w:r>
          </w:p>
          <w:p w14:paraId="07CADBBD" w14:textId="77777777" w:rsidR="000C6260" w:rsidRPr="00B2654E" w:rsidRDefault="000C6260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B2654E">
              <w:rPr>
                <w:rFonts w:asciiTheme="majorHAnsi" w:hAnsiTheme="majorHAnsi" w:cstheme="majorHAnsi"/>
                <w:sz w:val="20"/>
                <w:szCs w:val="20"/>
              </w:rPr>
              <w:t>Bestimmt Werbung unseren Kaufwunsch und</w:t>
            </w:r>
          </w:p>
          <w:p w14:paraId="0C5C9B0F" w14:textId="77777777" w:rsidR="000C6260" w:rsidRPr="00B2654E" w:rsidRDefault="000C6260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B2654E">
              <w:rPr>
                <w:rFonts w:asciiTheme="majorHAnsi" w:hAnsiTheme="majorHAnsi" w:cstheme="majorHAnsi"/>
                <w:sz w:val="20"/>
                <w:szCs w:val="20"/>
              </w:rPr>
              <w:t>unsere Kaufentscheidung?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B5472B" w14:textId="77777777" w:rsidR="000C6260" w:rsidRPr="00B2654E" w:rsidRDefault="000C6260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B2654E">
              <w:rPr>
                <w:rFonts w:asciiTheme="majorHAnsi" w:hAnsiTheme="majorHAnsi" w:cstheme="majorHAnsi"/>
                <w:sz w:val="20"/>
                <w:szCs w:val="20"/>
              </w:rPr>
              <w:t>• Marketingstrategien anhand von Werbung analysieren</w:t>
            </w: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07829B7" w14:textId="77777777" w:rsidR="000C6260" w:rsidRPr="00B2654E" w:rsidRDefault="000C6260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92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16D9B6D" w14:textId="15AFAB43" w:rsidR="000C6260" w:rsidRPr="00B2654E" w:rsidRDefault="000C6260" w:rsidP="000C6260">
            <w:pPr>
              <w:rPr>
                <w:rFonts w:asciiTheme="majorHAnsi" w:hAnsiTheme="majorHAnsi" w:cstheme="majorHAnsi"/>
                <w:sz w:val="20"/>
                <w:szCs w:val="20"/>
                <w:lang w:eastAsia="en-US"/>
              </w:rPr>
            </w:pPr>
          </w:p>
        </w:tc>
        <w:tc>
          <w:tcPr>
            <w:tcW w:w="24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F0602A" w14:textId="77777777" w:rsidR="000C6260" w:rsidRPr="00B2654E" w:rsidRDefault="000C6260">
            <w:pPr>
              <w:rPr>
                <w:rFonts w:asciiTheme="majorHAnsi" w:hAnsiTheme="majorHAnsi" w:cstheme="majorHAnsi"/>
                <w:sz w:val="18"/>
                <w:szCs w:val="18"/>
                <w:lang w:eastAsia="en-US"/>
              </w:rPr>
            </w:pPr>
          </w:p>
        </w:tc>
      </w:tr>
      <w:tr w:rsidR="000C6260" w:rsidRPr="00B2654E" w14:paraId="07343706" w14:textId="77777777" w:rsidTr="0059768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717273" w14:textId="77777777" w:rsidR="000C6260" w:rsidRPr="00B2654E" w:rsidRDefault="000C6260">
            <w:pPr>
              <w:rPr>
                <w:rFonts w:asciiTheme="majorHAnsi" w:hAnsiTheme="majorHAnsi" w:cstheme="majorHAnsi"/>
                <w:b/>
                <w:sz w:val="20"/>
                <w:szCs w:val="20"/>
                <w:lang w:eastAsia="en-US"/>
              </w:rPr>
            </w:pPr>
          </w:p>
        </w:tc>
        <w:tc>
          <w:tcPr>
            <w:tcW w:w="2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406E3B" w14:textId="77777777" w:rsidR="000C6260" w:rsidRPr="00B2654E" w:rsidRDefault="000C6260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B2654E">
              <w:rPr>
                <w:rFonts w:asciiTheme="majorHAnsi" w:hAnsiTheme="majorHAnsi" w:cstheme="majorHAnsi"/>
                <w:sz w:val="20"/>
                <w:szCs w:val="20"/>
              </w:rPr>
              <w:t xml:space="preserve">2.3.3 </w:t>
            </w:r>
          </w:p>
          <w:p w14:paraId="43D1C013" w14:textId="77777777" w:rsidR="000C6260" w:rsidRPr="00B2654E" w:rsidRDefault="000C6260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B2654E">
              <w:rPr>
                <w:rFonts w:asciiTheme="majorHAnsi" w:hAnsiTheme="majorHAnsi" w:cstheme="majorHAnsi"/>
                <w:sz w:val="20"/>
                <w:szCs w:val="20"/>
              </w:rPr>
              <w:t>Brauchen wir Werbung?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C26F71" w14:textId="77777777" w:rsidR="000C6260" w:rsidRPr="00B2654E" w:rsidRDefault="000C6260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B2654E">
              <w:rPr>
                <w:rFonts w:asciiTheme="majorHAnsi" w:hAnsiTheme="majorHAnsi" w:cstheme="majorHAnsi"/>
                <w:sz w:val="20"/>
                <w:szCs w:val="20"/>
              </w:rPr>
              <w:t>• Funktionen und Grenzen von Werbung beschreiben</w:t>
            </w: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E3A3A63" w14:textId="77777777" w:rsidR="000C6260" w:rsidRPr="00B2654E" w:rsidRDefault="000C6260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92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D1A2065" w14:textId="6E8D0165" w:rsidR="000C6260" w:rsidRPr="00B2654E" w:rsidRDefault="000C6260" w:rsidP="000C6260">
            <w:pPr>
              <w:rPr>
                <w:rFonts w:asciiTheme="majorHAnsi" w:hAnsiTheme="majorHAnsi" w:cstheme="majorHAnsi"/>
                <w:sz w:val="20"/>
                <w:szCs w:val="20"/>
                <w:lang w:eastAsia="en-US"/>
              </w:rPr>
            </w:pPr>
          </w:p>
        </w:tc>
        <w:tc>
          <w:tcPr>
            <w:tcW w:w="24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596994" w14:textId="77777777" w:rsidR="000C6260" w:rsidRPr="00B2654E" w:rsidRDefault="000C6260">
            <w:pPr>
              <w:rPr>
                <w:rFonts w:asciiTheme="majorHAnsi" w:hAnsiTheme="majorHAnsi" w:cstheme="majorHAnsi"/>
                <w:sz w:val="18"/>
                <w:szCs w:val="18"/>
                <w:lang w:eastAsia="en-US"/>
              </w:rPr>
            </w:pPr>
          </w:p>
        </w:tc>
      </w:tr>
      <w:tr w:rsidR="000C6260" w:rsidRPr="00B2654E" w14:paraId="39C7BC6A" w14:textId="77777777" w:rsidTr="0059768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2F9600" w14:textId="77777777" w:rsidR="000C6260" w:rsidRPr="00B2654E" w:rsidRDefault="000C6260">
            <w:pPr>
              <w:rPr>
                <w:rFonts w:asciiTheme="majorHAnsi" w:hAnsiTheme="majorHAnsi" w:cstheme="majorHAnsi"/>
                <w:b/>
                <w:sz w:val="20"/>
                <w:szCs w:val="20"/>
                <w:lang w:eastAsia="en-US"/>
              </w:rPr>
            </w:pPr>
          </w:p>
        </w:tc>
        <w:tc>
          <w:tcPr>
            <w:tcW w:w="2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9A8060" w14:textId="77777777" w:rsidR="000C6260" w:rsidRPr="00B2654E" w:rsidRDefault="000C6260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B2654E">
              <w:rPr>
                <w:rFonts w:asciiTheme="majorHAnsi" w:hAnsiTheme="majorHAnsi" w:cstheme="majorHAnsi"/>
                <w:sz w:val="20"/>
                <w:szCs w:val="20"/>
              </w:rPr>
              <w:t xml:space="preserve">2.3.4 </w:t>
            </w:r>
          </w:p>
          <w:p w14:paraId="0F3BBED1" w14:textId="77777777" w:rsidR="000C6260" w:rsidRPr="00B2654E" w:rsidRDefault="000C6260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B2654E">
              <w:rPr>
                <w:rFonts w:asciiTheme="majorHAnsi" w:hAnsiTheme="majorHAnsi" w:cstheme="majorHAnsi"/>
                <w:sz w:val="20"/>
                <w:szCs w:val="20"/>
              </w:rPr>
              <w:t>Bestimmt der Preis die Kaufentscheidung?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140689" w14:textId="77777777" w:rsidR="000C6260" w:rsidRPr="00B2654E" w:rsidRDefault="000C6260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B2654E">
              <w:rPr>
                <w:rFonts w:asciiTheme="majorHAnsi" w:hAnsiTheme="majorHAnsi" w:cstheme="majorHAnsi"/>
                <w:sz w:val="20"/>
                <w:szCs w:val="20"/>
              </w:rPr>
              <w:t>• Funktionen von Märkten und Preisen beschreiben</w:t>
            </w:r>
          </w:p>
          <w:p w14:paraId="554B687F" w14:textId="77777777" w:rsidR="000C6260" w:rsidRPr="00B2654E" w:rsidRDefault="000C6260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  <w:p w14:paraId="48F4A8DB" w14:textId="77777777" w:rsidR="000C6260" w:rsidRPr="00B2654E" w:rsidRDefault="000C6260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B2654E">
              <w:rPr>
                <w:rFonts w:asciiTheme="majorHAnsi" w:hAnsiTheme="majorHAnsi" w:cstheme="majorHAnsi"/>
                <w:sz w:val="20"/>
                <w:szCs w:val="20"/>
              </w:rPr>
              <w:t>• die Preisbildung mithilfe von Angebot und Nachfrage erläutern</w:t>
            </w: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CFEA66F" w14:textId="77777777" w:rsidR="000C6260" w:rsidRPr="00B2654E" w:rsidRDefault="000C6260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92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5C626F3" w14:textId="3C9CED94" w:rsidR="000C6260" w:rsidRPr="00B2654E" w:rsidRDefault="000C6260" w:rsidP="000C6260">
            <w:pPr>
              <w:rPr>
                <w:rFonts w:asciiTheme="majorHAnsi" w:hAnsiTheme="majorHAnsi" w:cstheme="majorHAnsi"/>
                <w:sz w:val="20"/>
                <w:szCs w:val="20"/>
                <w:lang w:eastAsia="en-US"/>
              </w:rPr>
            </w:pPr>
          </w:p>
        </w:tc>
        <w:tc>
          <w:tcPr>
            <w:tcW w:w="24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D11962" w14:textId="77777777" w:rsidR="000C6260" w:rsidRPr="00B2654E" w:rsidRDefault="000C6260">
            <w:pPr>
              <w:rPr>
                <w:rFonts w:asciiTheme="majorHAnsi" w:hAnsiTheme="majorHAnsi" w:cstheme="majorHAnsi"/>
                <w:sz w:val="18"/>
                <w:szCs w:val="18"/>
                <w:lang w:eastAsia="en-US"/>
              </w:rPr>
            </w:pPr>
          </w:p>
        </w:tc>
      </w:tr>
      <w:tr w:rsidR="000C6260" w:rsidRPr="00B2654E" w14:paraId="21E1F32B" w14:textId="77777777" w:rsidTr="0059768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93F2FE" w14:textId="77777777" w:rsidR="000C6260" w:rsidRPr="00B2654E" w:rsidRDefault="000C6260">
            <w:pPr>
              <w:rPr>
                <w:rFonts w:asciiTheme="majorHAnsi" w:hAnsiTheme="majorHAnsi" w:cstheme="majorHAnsi"/>
                <w:b/>
                <w:sz w:val="20"/>
                <w:szCs w:val="20"/>
                <w:lang w:eastAsia="en-US"/>
              </w:rPr>
            </w:pPr>
          </w:p>
        </w:tc>
        <w:tc>
          <w:tcPr>
            <w:tcW w:w="2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DDD4DC" w14:textId="77777777" w:rsidR="000C6260" w:rsidRPr="00B2654E" w:rsidRDefault="000C6260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B2654E">
              <w:rPr>
                <w:rFonts w:asciiTheme="majorHAnsi" w:hAnsiTheme="majorHAnsi" w:cstheme="majorHAnsi"/>
                <w:sz w:val="20"/>
                <w:szCs w:val="20"/>
              </w:rPr>
              <w:t xml:space="preserve">2.3.5 </w:t>
            </w:r>
          </w:p>
          <w:p w14:paraId="753BECE9" w14:textId="77777777" w:rsidR="000C6260" w:rsidRPr="00B2654E" w:rsidRDefault="000C6260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B2654E">
              <w:rPr>
                <w:rFonts w:asciiTheme="majorHAnsi" w:hAnsiTheme="majorHAnsi" w:cstheme="majorHAnsi"/>
                <w:sz w:val="20"/>
                <w:szCs w:val="20"/>
              </w:rPr>
              <w:t>Wie teuer ist billig?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FCA38E" w14:textId="77777777" w:rsidR="000C6260" w:rsidRPr="00B2654E" w:rsidRDefault="000C6260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B2654E">
              <w:rPr>
                <w:rFonts w:asciiTheme="majorHAnsi" w:hAnsiTheme="majorHAnsi" w:cstheme="majorHAnsi"/>
                <w:sz w:val="20"/>
                <w:szCs w:val="20"/>
              </w:rPr>
              <w:t>• Motive und Folgen des Konsums von Jugendlichen herausarbeiten</w:t>
            </w: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51B2A44" w14:textId="77777777" w:rsidR="000C6260" w:rsidRPr="00B2654E" w:rsidRDefault="000C6260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92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3979A6F5" w14:textId="6C17AC64" w:rsidR="000C6260" w:rsidRPr="00B2654E" w:rsidRDefault="000C6260" w:rsidP="000C6260">
            <w:pPr>
              <w:rPr>
                <w:rFonts w:asciiTheme="majorHAnsi" w:hAnsiTheme="majorHAnsi" w:cstheme="majorHAnsi"/>
                <w:sz w:val="20"/>
                <w:szCs w:val="20"/>
                <w:lang w:eastAsia="en-US"/>
              </w:rPr>
            </w:pPr>
          </w:p>
        </w:tc>
        <w:tc>
          <w:tcPr>
            <w:tcW w:w="24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06E092" w14:textId="77777777" w:rsidR="000C6260" w:rsidRPr="00B2654E" w:rsidRDefault="000C6260">
            <w:pPr>
              <w:rPr>
                <w:rFonts w:asciiTheme="majorHAnsi" w:hAnsiTheme="majorHAnsi" w:cstheme="majorHAnsi"/>
                <w:sz w:val="18"/>
                <w:szCs w:val="18"/>
                <w:lang w:eastAsia="en-US"/>
              </w:rPr>
            </w:pPr>
          </w:p>
        </w:tc>
      </w:tr>
      <w:tr w:rsidR="000C6260" w:rsidRPr="00B2654E" w14:paraId="65981DAD" w14:textId="77777777" w:rsidTr="0059768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3A7FF3" w14:textId="77777777" w:rsidR="000C6260" w:rsidRPr="00B2654E" w:rsidRDefault="000C6260">
            <w:pPr>
              <w:rPr>
                <w:rFonts w:asciiTheme="majorHAnsi" w:hAnsiTheme="majorHAnsi" w:cstheme="majorHAnsi"/>
                <w:b/>
                <w:sz w:val="20"/>
                <w:szCs w:val="20"/>
                <w:lang w:eastAsia="en-US"/>
              </w:rPr>
            </w:pPr>
          </w:p>
        </w:tc>
        <w:tc>
          <w:tcPr>
            <w:tcW w:w="2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4B8A7D" w14:textId="77777777" w:rsidR="000C6260" w:rsidRPr="00B2654E" w:rsidRDefault="000C6260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B2654E">
              <w:rPr>
                <w:rFonts w:asciiTheme="majorHAnsi" w:hAnsiTheme="majorHAnsi" w:cstheme="majorHAnsi"/>
                <w:sz w:val="20"/>
                <w:szCs w:val="20"/>
              </w:rPr>
              <w:t xml:space="preserve">2.3.6 </w:t>
            </w:r>
          </w:p>
          <w:p w14:paraId="040C7E9B" w14:textId="77777777" w:rsidR="000C6260" w:rsidRPr="00B2654E" w:rsidRDefault="000C6260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B2654E">
              <w:rPr>
                <w:rFonts w:asciiTheme="majorHAnsi" w:hAnsiTheme="majorHAnsi" w:cstheme="majorHAnsi"/>
                <w:sz w:val="20"/>
                <w:szCs w:val="20"/>
              </w:rPr>
              <w:t>Nachhaltiger Konsum –</w:t>
            </w:r>
          </w:p>
          <w:p w14:paraId="6E61C5B1" w14:textId="77777777" w:rsidR="000C6260" w:rsidRPr="00B2654E" w:rsidRDefault="000C6260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B2654E">
              <w:rPr>
                <w:rFonts w:asciiTheme="majorHAnsi" w:hAnsiTheme="majorHAnsi" w:cstheme="majorHAnsi"/>
                <w:sz w:val="20"/>
                <w:szCs w:val="20"/>
              </w:rPr>
              <w:t>möglich und wünschenswert?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EA0FC7" w14:textId="77777777" w:rsidR="000C6260" w:rsidRPr="00B2654E" w:rsidRDefault="000C6260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B2654E">
              <w:rPr>
                <w:rFonts w:asciiTheme="majorHAnsi" w:hAnsiTheme="majorHAnsi" w:cstheme="majorHAnsi"/>
                <w:sz w:val="20"/>
                <w:szCs w:val="20"/>
              </w:rPr>
              <w:t>• das Konzept des nachhaltigen Konsums anhand des Nachhaltigkeitsdreiecks erklären</w:t>
            </w: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96C12FF" w14:textId="77777777" w:rsidR="000C6260" w:rsidRPr="00B2654E" w:rsidRDefault="000C6260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92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A841648" w14:textId="0BEA24C0" w:rsidR="000C6260" w:rsidRPr="00B2654E" w:rsidRDefault="000C6260" w:rsidP="000C6260">
            <w:pPr>
              <w:rPr>
                <w:rFonts w:asciiTheme="majorHAnsi" w:hAnsiTheme="majorHAnsi" w:cstheme="majorHAnsi"/>
                <w:sz w:val="20"/>
                <w:szCs w:val="20"/>
                <w:lang w:eastAsia="en-US"/>
              </w:rPr>
            </w:pPr>
          </w:p>
        </w:tc>
        <w:tc>
          <w:tcPr>
            <w:tcW w:w="24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57A66A" w14:textId="77777777" w:rsidR="000C6260" w:rsidRPr="00B2654E" w:rsidRDefault="000C6260">
            <w:pPr>
              <w:rPr>
                <w:rFonts w:asciiTheme="majorHAnsi" w:hAnsiTheme="majorHAnsi" w:cstheme="majorHAnsi"/>
                <w:sz w:val="18"/>
                <w:szCs w:val="18"/>
                <w:lang w:eastAsia="en-US"/>
              </w:rPr>
            </w:pPr>
          </w:p>
        </w:tc>
      </w:tr>
      <w:tr w:rsidR="000C6260" w:rsidRPr="00B2654E" w14:paraId="4963D29A" w14:textId="77777777" w:rsidTr="0059768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B768A4" w14:textId="77777777" w:rsidR="000C6260" w:rsidRPr="00B2654E" w:rsidRDefault="000C6260">
            <w:pPr>
              <w:rPr>
                <w:rFonts w:asciiTheme="majorHAnsi" w:hAnsiTheme="majorHAnsi" w:cstheme="majorHAnsi"/>
                <w:b/>
                <w:sz w:val="20"/>
                <w:szCs w:val="20"/>
                <w:lang w:eastAsia="en-US"/>
              </w:rPr>
            </w:pPr>
          </w:p>
        </w:tc>
        <w:tc>
          <w:tcPr>
            <w:tcW w:w="2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36198B" w14:textId="77777777" w:rsidR="000C6260" w:rsidRPr="00B2654E" w:rsidRDefault="000C6260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B2654E">
              <w:rPr>
                <w:rFonts w:asciiTheme="majorHAnsi" w:hAnsiTheme="majorHAnsi" w:cstheme="majorHAnsi"/>
                <w:sz w:val="20"/>
                <w:szCs w:val="20"/>
              </w:rPr>
              <w:t xml:space="preserve">2.3.7 </w:t>
            </w:r>
          </w:p>
          <w:p w14:paraId="207ECBA8" w14:textId="77777777" w:rsidR="000C6260" w:rsidRPr="00B2654E" w:rsidRDefault="000C6260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B2654E">
              <w:rPr>
                <w:rFonts w:asciiTheme="majorHAnsi" w:hAnsiTheme="majorHAnsi" w:cstheme="majorHAnsi"/>
                <w:sz w:val="20"/>
                <w:szCs w:val="20"/>
              </w:rPr>
              <w:t xml:space="preserve">Setzt </w:t>
            </w:r>
            <w:proofErr w:type="spellStart"/>
            <w:r w:rsidRPr="00B2654E">
              <w:rPr>
                <w:rFonts w:asciiTheme="majorHAnsi" w:hAnsiTheme="majorHAnsi" w:cstheme="majorHAnsi"/>
                <w:sz w:val="20"/>
                <w:szCs w:val="20"/>
              </w:rPr>
              <w:t>Primark</w:t>
            </w:r>
            <w:proofErr w:type="spellEnd"/>
            <w:r w:rsidRPr="00B2654E">
              <w:rPr>
                <w:rFonts w:asciiTheme="majorHAnsi" w:hAnsiTheme="majorHAnsi" w:cstheme="majorHAnsi"/>
                <w:sz w:val="20"/>
                <w:szCs w:val="20"/>
              </w:rPr>
              <w:t xml:space="preserve"> auf Nachhaltigkeit?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579DB6" w14:textId="77777777" w:rsidR="000C6260" w:rsidRPr="00B2654E" w:rsidRDefault="000C6260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B2654E">
              <w:rPr>
                <w:rFonts w:asciiTheme="majorHAnsi" w:hAnsiTheme="majorHAnsi" w:cstheme="majorHAnsi"/>
                <w:sz w:val="20"/>
                <w:szCs w:val="20"/>
              </w:rPr>
              <w:t>• Anspruch und Wirklichkeit einer Unternehmensstrategie unter dem Gesichtspunkt der Nachhaltigkeit überprüfen</w:t>
            </w:r>
          </w:p>
        </w:tc>
        <w:tc>
          <w:tcPr>
            <w:tcW w:w="25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4A1301" w14:textId="77777777" w:rsidR="000C6260" w:rsidRPr="00B2654E" w:rsidRDefault="000C6260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92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347F6446" w14:textId="7E0C3F4A" w:rsidR="000C6260" w:rsidRPr="00B2654E" w:rsidRDefault="000C6260" w:rsidP="000C6260">
            <w:pPr>
              <w:rPr>
                <w:rFonts w:asciiTheme="majorHAnsi" w:hAnsiTheme="majorHAnsi" w:cstheme="majorHAnsi"/>
                <w:sz w:val="20"/>
                <w:szCs w:val="20"/>
                <w:lang w:eastAsia="en-US"/>
              </w:rPr>
            </w:pPr>
          </w:p>
        </w:tc>
        <w:tc>
          <w:tcPr>
            <w:tcW w:w="24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36A4FA" w14:textId="77777777" w:rsidR="000C6260" w:rsidRPr="00B2654E" w:rsidRDefault="000C6260">
            <w:pPr>
              <w:rPr>
                <w:rFonts w:asciiTheme="majorHAnsi" w:hAnsiTheme="majorHAnsi" w:cstheme="majorHAnsi"/>
                <w:sz w:val="18"/>
                <w:szCs w:val="18"/>
                <w:lang w:eastAsia="en-US"/>
              </w:rPr>
            </w:pPr>
          </w:p>
        </w:tc>
      </w:tr>
      <w:tr w:rsidR="00F816BE" w:rsidRPr="00B2654E" w14:paraId="54355872" w14:textId="77777777" w:rsidTr="0059768B">
        <w:tc>
          <w:tcPr>
            <w:tcW w:w="21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93383D" w14:textId="77777777" w:rsidR="00F816BE" w:rsidRPr="00B2654E" w:rsidRDefault="00F816BE">
            <w:pPr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B2654E">
              <w:rPr>
                <w:rFonts w:asciiTheme="majorHAnsi" w:hAnsiTheme="majorHAnsi" w:cstheme="majorHAnsi"/>
                <w:b/>
                <w:sz w:val="20"/>
                <w:szCs w:val="20"/>
              </w:rPr>
              <w:t xml:space="preserve">2.4 </w:t>
            </w:r>
          </w:p>
          <w:p w14:paraId="4BE12AEA" w14:textId="77777777" w:rsidR="00F816BE" w:rsidRPr="00B2654E" w:rsidRDefault="00F816BE">
            <w:pPr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B2654E">
              <w:rPr>
                <w:rFonts w:asciiTheme="majorHAnsi" w:hAnsiTheme="majorHAnsi" w:cstheme="majorHAnsi"/>
                <w:b/>
                <w:sz w:val="20"/>
                <w:szCs w:val="20"/>
              </w:rPr>
              <w:t>Rechtliche Rahmenbedingungen für den</w:t>
            </w:r>
          </w:p>
          <w:p w14:paraId="18383A09" w14:textId="77777777" w:rsidR="00F816BE" w:rsidRPr="00B2654E" w:rsidRDefault="00F816BE">
            <w:pPr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B2654E">
              <w:rPr>
                <w:rFonts w:asciiTheme="majorHAnsi" w:hAnsiTheme="majorHAnsi" w:cstheme="majorHAnsi"/>
                <w:b/>
                <w:sz w:val="20"/>
                <w:szCs w:val="20"/>
              </w:rPr>
              <w:t>Konsum Jugendlicher</w:t>
            </w:r>
          </w:p>
          <w:p w14:paraId="40173BBE" w14:textId="77777777" w:rsidR="00F816BE" w:rsidRPr="00B2654E" w:rsidRDefault="00F816BE">
            <w:pPr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B2654E">
              <w:rPr>
                <w:rFonts w:asciiTheme="majorHAnsi" w:hAnsiTheme="majorHAnsi" w:cstheme="majorHAnsi"/>
                <w:b/>
                <w:sz w:val="20"/>
                <w:szCs w:val="20"/>
              </w:rPr>
              <w:t>(S. 151-165)</w:t>
            </w:r>
          </w:p>
        </w:tc>
        <w:tc>
          <w:tcPr>
            <w:tcW w:w="2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5BC502" w14:textId="77777777" w:rsidR="00F816BE" w:rsidRPr="00B2654E" w:rsidRDefault="00F816BE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B2654E">
              <w:rPr>
                <w:rFonts w:asciiTheme="majorHAnsi" w:hAnsiTheme="majorHAnsi" w:cstheme="majorHAnsi"/>
                <w:sz w:val="20"/>
                <w:szCs w:val="20"/>
              </w:rPr>
              <w:t xml:space="preserve">2.4.1 </w:t>
            </w:r>
          </w:p>
          <w:p w14:paraId="19A1C787" w14:textId="77777777" w:rsidR="00F816BE" w:rsidRPr="00B2654E" w:rsidRDefault="00F816BE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B2654E">
              <w:rPr>
                <w:rFonts w:asciiTheme="majorHAnsi" w:hAnsiTheme="majorHAnsi" w:cstheme="majorHAnsi"/>
                <w:sz w:val="20"/>
                <w:szCs w:val="20"/>
              </w:rPr>
              <w:t>Rechte und Pflichten – dürfen wir alles kaufen?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704BCC" w14:textId="77777777" w:rsidR="00F816BE" w:rsidRPr="00B2654E" w:rsidRDefault="00F816BE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B2654E">
              <w:rPr>
                <w:rFonts w:asciiTheme="majorHAnsi" w:hAnsiTheme="majorHAnsi" w:cstheme="majorHAnsi"/>
                <w:sz w:val="20"/>
                <w:szCs w:val="20"/>
              </w:rPr>
              <w:t>• einen jugendspezifischen Fall mithilfe von Gesetzestexten rechtlich einordnen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18D56E" w14:textId="77777777" w:rsidR="00F816BE" w:rsidRPr="00B2654E" w:rsidRDefault="00F816BE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B2654E">
              <w:rPr>
                <w:rFonts w:asciiTheme="majorHAnsi" w:hAnsiTheme="majorHAnsi" w:cstheme="majorHAnsi"/>
                <w:sz w:val="20"/>
                <w:szCs w:val="20"/>
              </w:rPr>
              <w:t>• Gesetzestexte verstehen</w:t>
            </w:r>
          </w:p>
          <w:p w14:paraId="04C0D4C6" w14:textId="77777777" w:rsidR="00F816BE" w:rsidRPr="00B2654E" w:rsidRDefault="00F816BE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  <w:p w14:paraId="0A11E11A" w14:textId="5B699A1D" w:rsidR="00F816BE" w:rsidRPr="00B2654E" w:rsidRDefault="00F816BE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B2654E">
              <w:rPr>
                <w:rFonts w:asciiTheme="majorHAnsi" w:hAnsiTheme="majorHAnsi" w:cstheme="majorHAnsi"/>
                <w:sz w:val="20"/>
                <w:szCs w:val="20"/>
              </w:rPr>
              <w:t>• Think-Pair-Share-Methode</w:t>
            </w:r>
          </w:p>
          <w:p w14:paraId="6AF546C9" w14:textId="77777777" w:rsidR="00F816BE" w:rsidRPr="00B2654E" w:rsidRDefault="00F816BE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  <w:p w14:paraId="5EA96A87" w14:textId="77777777" w:rsidR="00F816BE" w:rsidRPr="00B2654E" w:rsidRDefault="00F816BE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B2654E">
              <w:rPr>
                <w:rFonts w:asciiTheme="majorHAnsi" w:hAnsiTheme="majorHAnsi" w:cstheme="majorHAnsi"/>
                <w:sz w:val="20"/>
                <w:szCs w:val="20"/>
              </w:rPr>
              <w:t>• einen Kommentar verfassen</w:t>
            </w:r>
          </w:p>
          <w:p w14:paraId="2468B142" w14:textId="77777777" w:rsidR="00F816BE" w:rsidRPr="00B2654E" w:rsidRDefault="00F816BE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  <w:p w14:paraId="5F650040" w14:textId="77777777" w:rsidR="00F816BE" w:rsidRPr="00B2654E" w:rsidRDefault="00F816BE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B2654E">
              <w:rPr>
                <w:rFonts w:asciiTheme="majorHAnsi" w:hAnsiTheme="majorHAnsi" w:cstheme="majorHAnsi"/>
                <w:sz w:val="20"/>
                <w:szCs w:val="20"/>
              </w:rPr>
              <w:t>• ein Schaubild analysieren</w:t>
            </w:r>
          </w:p>
          <w:p w14:paraId="40C777D5" w14:textId="77777777" w:rsidR="00F816BE" w:rsidRPr="00B2654E" w:rsidRDefault="00F816BE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  <w:p w14:paraId="4C75C41D" w14:textId="1048CD08" w:rsidR="00F816BE" w:rsidRPr="00B2654E" w:rsidRDefault="00F816BE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B2654E">
              <w:rPr>
                <w:rFonts w:asciiTheme="majorHAnsi" w:hAnsiTheme="majorHAnsi" w:cstheme="majorHAnsi"/>
                <w:sz w:val="20"/>
                <w:szCs w:val="20"/>
              </w:rPr>
              <w:t xml:space="preserve">• eine </w:t>
            </w:r>
            <w:proofErr w:type="spellStart"/>
            <w:r w:rsidRPr="00B2654E">
              <w:rPr>
                <w:rFonts w:asciiTheme="majorHAnsi" w:hAnsiTheme="majorHAnsi" w:cstheme="majorHAnsi"/>
                <w:sz w:val="20"/>
                <w:szCs w:val="20"/>
              </w:rPr>
              <w:t>Fishbowl</w:t>
            </w:r>
            <w:proofErr w:type="spellEnd"/>
            <w:r w:rsidRPr="00B2654E">
              <w:rPr>
                <w:rFonts w:asciiTheme="majorHAnsi" w:hAnsiTheme="majorHAnsi" w:cstheme="majorHAnsi"/>
                <w:sz w:val="20"/>
                <w:szCs w:val="20"/>
              </w:rPr>
              <w:t>-Diskussion durchführen</w:t>
            </w:r>
          </w:p>
          <w:p w14:paraId="545CB53E" w14:textId="77777777" w:rsidR="00D00135" w:rsidRPr="00B2654E" w:rsidRDefault="00D00135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  <w:p w14:paraId="3F4D0563" w14:textId="63B93CC1" w:rsidR="00F816BE" w:rsidRPr="00B2654E" w:rsidRDefault="00F816BE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B2654E">
              <w:rPr>
                <w:rFonts w:asciiTheme="majorHAnsi" w:hAnsiTheme="majorHAnsi" w:cstheme="majorHAnsi"/>
                <w:sz w:val="20"/>
                <w:szCs w:val="20"/>
              </w:rPr>
              <w:t>• einen Warentest durchführen und den Testbericht posten</w:t>
            </w:r>
          </w:p>
        </w:tc>
        <w:tc>
          <w:tcPr>
            <w:tcW w:w="192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5A210E0" w14:textId="75663FB5" w:rsidR="00F816BE" w:rsidRPr="00B2654E" w:rsidRDefault="00F816BE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4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6E5164" w14:textId="77777777" w:rsidR="00F816BE" w:rsidRPr="00B2654E" w:rsidRDefault="00F816BE">
            <w:pPr>
              <w:rPr>
                <w:rFonts w:asciiTheme="majorHAnsi" w:hAnsiTheme="majorHAnsi" w:cstheme="majorHAnsi"/>
                <w:sz w:val="18"/>
                <w:szCs w:val="18"/>
                <w:lang w:eastAsia="en-US"/>
              </w:rPr>
            </w:pPr>
          </w:p>
        </w:tc>
      </w:tr>
      <w:tr w:rsidR="00F816BE" w:rsidRPr="00B2654E" w14:paraId="10BF4617" w14:textId="77777777" w:rsidTr="0059768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8EF591" w14:textId="77777777" w:rsidR="00F816BE" w:rsidRPr="00B2654E" w:rsidRDefault="00F816BE">
            <w:pPr>
              <w:rPr>
                <w:rFonts w:asciiTheme="majorHAnsi" w:hAnsiTheme="majorHAnsi" w:cstheme="majorHAnsi"/>
                <w:b/>
                <w:sz w:val="20"/>
                <w:szCs w:val="20"/>
                <w:lang w:eastAsia="en-US"/>
              </w:rPr>
            </w:pPr>
          </w:p>
        </w:tc>
        <w:tc>
          <w:tcPr>
            <w:tcW w:w="2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6F8196" w14:textId="77777777" w:rsidR="00F816BE" w:rsidRPr="00B2654E" w:rsidRDefault="00F816BE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B2654E">
              <w:rPr>
                <w:rFonts w:asciiTheme="majorHAnsi" w:hAnsiTheme="majorHAnsi" w:cstheme="majorHAnsi"/>
                <w:sz w:val="20"/>
                <w:szCs w:val="20"/>
              </w:rPr>
              <w:t xml:space="preserve">2.4.2 </w:t>
            </w:r>
          </w:p>
          <w:p w14:paraId="20CB1D07" w14:textId="77777777" w:rsidR="00F816BE" w:rsidRPr="00B2654E" w:rsidRDefault="00F816BE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B2654E">
              <w:rPr>
                <w:rFonts w:asciiTheme="majorHAnsi" w:hAnsiTheme="majorHAnsi" w:cstheme="majorHAnsi"/>
                <w:sz w:val="20"/>
                <w:szCs w:val="20"/>
              </w:rPr>
              <w:t>Wie können wir uns informieren?</w:t>
            </w:r>
          </w:p>
        </w:tc>
        <w:tc>
          <w:tcPr>
            <w:tcW w:w="26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255E9A" w14:textId="77777777" w:rsidR="00F816BE" w:rsidRPr="00B2654E" w:rsidRDefault="00F816BE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B2654E">
              <w:rPr>
                <w:rFonts w:asciiTheme="majorHAnsi" w:hAnsiTheme="majorHAnsi" w:cstheme="majorHAnsi"/>
                <w:sz w:val="20"/>
                <w:szCs w:val="20"/>
              </w:rPr>
              <w:t>• unterschiedliche Ansätze zur Verringerung der Informationsasymmetrie zwischen Hersteller beschreiben</w:t>
            </w:r>
          </w:p>
          <w:p w14:paraId="53AAF13E" w14:textId="77777777" w:rsidR="00F816BE" w:rsidRPr="00B2654E" w:rsidRDefault="00F816BE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F5B34F" w14:textId="77777777" w:rsidR="00F816BE" w:rsidRPr="00B2654E" w:rsidRDefault="00F816BE">
            <w:pPr>
              <w:rPr>
                <w:rFonts w:asciiTheme="majorHAnsi" w:hAnsiTheme="majorHAnsi" w:cstheme="majorHAnsi"/>
                <w:sz w:val="20"/>
                <w:szCs w:val="20"/>
                <w:lang w:eastAsia="en-US"/>
              </w:rPr>
            </w:pPr>
          </w:p>
        </w:tc>
        <w:tc>
          <w:tcPr>
            <w:tcW w:w="192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A38390C" w14:textId="77777777" w:rsidR="00F816BE" w:rsidRPr="00B2654E" w:rsidRDefault="00F816BE">
            <w:pPr>
              <w:rPr>
                <w:rFonts w:asciiTheme="majorHAnsi" w:hAnsiTheme="majorHAnsi" w:cstheme="majorHAnsi"/>
                <w:sz w:val="20"/>
                <w:szCs w:val="20"/>
                <w:lang w:eastAsia="en-US"/>
              </w:rPr>
            </w:pPr>
          </w:p>
        </w:tc>
        <w:tc>
          <w:tcPr>
            <w:tcW w:w="24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F17FC4" w14:textId="77777777" w:rsidR="00F816BE" w:rsidRPr="00B2654E" w:rsidRDefault="00F816BE">
            <w:pPr>
              <w:rPr>
                <w:rFonts w:asciiTheme="majorHAnsi" w:hAnsiTheme="majorHAnsi" w:cstheme="majorHAnsi"/>
                <w:sz w:val="18"/>
                <w:szCs w:val="18"/>
                <w:lang w:eastAsia="en-US"/>
              </w:rPr>
            </w:pPr>
          </w:p>
        </w:tc>
      </w:tr>
      <w:tr w:rsidR="00F816BE" w:rsidRPr="00B2654E" w14:paraId="00565DB5" w14:textId="77777777" w:rsidTr="0059768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F0A990" w14:textId="77777777" w:rsidR="00F816BE" w:rsidRPr="00B2654E" w:rsidRDefault="00F816BE">
            <w:pPr>
              <w:rPr>
                <w:rFonts w:asciiTheme="majorHAnsi" w:hAnsiTheme="majorHAnsi" w:cstheme="majorHAnsi"/>
                <w:b/>
                <w:sz w:val="20"/>
                <w:szCs w:val="20"/>
                <w:lang w:eastAsia="en-US"/>
              </w:rPr>
            </w:pPr>
          </w:p>
        </w:tc>
        <w:tc>
          <w:tcPr>
            <w:tcW w:w="2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A5BE8B" w14:textId="77777777" w:rsidR="00F816BE" w:rsidRPr="00B2654E" w:rsidRDefault="00F816BE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B2654E">
              <w:rPr>
                <w:rFonts w:asciiTheme="majorHAnsi" w:hAnsiTheme="majorHAnsi" w:cstheme="majorHAnsi"/>
                <w:sz w:val="20"/>
                <w:szCs w:val="20"/>
              </w:rPr>
              <w:t xml:space="preserve">2.4.3 </w:t>
            </w:r>
          </w:p>
          <w:p w14:paraId="448BD468" w14:textId="77777777" w:rsidR="00F816BE" w:rsidRPr="00B2654E" w:rsidRDefault="00F816BE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B2654E">
              <w:rPr>
                <w:rFonts w:asciiTheme="majorHAnsi" w:hAnsiTheme="majorHAnsi" w:cstheme="majorHAnsi"/>
                <w:sz w:val="20"/>
                <w:szCs w:val="20"/>
              </w:rPr>
              <w:t>Müssen die Verbraucherinnen und Verbraucher</w:t>
            </w:r>
          </w:p>
          <w:p w14:paraId="436061A3" w14:textId="77777777" w:rsidR="00F816BE" w:rsidRPr="00B2654E" w:rsidRDefault="00F816BE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B2654E">
              <w:rPr>
                <w:rFonts w:asciiTheme="majorHAnsi" w:hAnsiTheme="majorHAnsi" w:cstheme="majorHAnsi"/>
                <w:sz w:val="20"/>
                <w:szCs w:val="20"/>
              </w:rPr>
              <w:t>geschützt werden?</w:t>
            </w:r>
          </w:p>
        </w:tc>
        <w:tc>
          <w:tcPr>
            <w:tcW w:w="26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8E8B78" w14:textId="77777777" w:rsidR="00F816BE" w:rsidRPr="00B2654E" w:rsidRDefault="00F816BE">
            <w:pPr>
              <w:rPr>
                <w:rFonts w:asciiTheme="majorHAnsi" w:hAnsiTheme="majorHAnsi" w:cstheme="majorHAnsi"/>
                <w:sz w:val="20"/>
                <w:szCs w:val="20"/>
                <w:lang w:eastAsia="en-US"/>
              </w:rPr>
            </w:pPr>
          </w:p>
        </w:tc>
        <w:tc>
          <w:tcPr>
            <w:tcW w:w="2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8971F4" w14:textId="77777777" w:rsidR="00F816BE" w:rsidRPr="00B2654E" w:rsidRDefault="00F816BE">
            <w:pPr>
              <w:rPr>
                <w:rFonts w:asciiTheme="majorHAnsi" w:hAnsiTheme="majorHAnsi" w:cstheme="majorHAnsi"/>
                <w:sz w:val="20"/>
                <w:szCs w:val="20"/>
                <w:lang w:eastAsia="en-US"/>
              </w:rPr>
            </w:pPr>
          </w:p>
        </w:tc>
        <w:tc>
          <w:tcPr>
            <w:tcW w:w="192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52DC3F2" w14:textId="77777777" w:rsidR="00F816BE" w:rsidRPr="00B2654E" w:rsidRDefault="00F816BE">
            <w:pPr>
              <w:rPr>
                <w:rFonts w:asciiTheme="majorHAnsi" w:hAnsiTheme="majorHAnsi" w:cstheme="majorHAnsi"/>
                <w:sz w:val="20"/>
                <w:szCs w:val="20"/>
                <w:lang w:eastAsia="en-US"/>
              </w:rPr>
            </w:pPr>
          </w:p>
        </w:tc>
        <w:tc>
          <w:tcPr>
            <w:tcW w:w="24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C309A9" w14:textId="77777777" w:rsidR="00F816BE" w:rsidRPr="00B2654E" w:rsidRDefault="00F816BE">
            <w:pPr>
              <w:rPr>
                <w:rFonts w:asciiTheme="majorHAnsi" w:hAnsiTheme="majorHAnsi" w:cstheme="majorHAnsi"/>
                <w:sz w:val="18"/>
                <w:szCs w:val="18"/>
                <w:lang w:eastAsia="en-US"/>
              </w:rPr>
            </w:pPr>
          </w:p>
        </w:tc>
      </w:tr>
      <w:tr w:rsidR="00F816BE" w:rsidRPr="00B2654E" w14:paraId="41820E42" w14:textId="77777777" w:rsidTr="0059768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559CE8" w14:textId="77777777" w:rsidR="00F816BE" w:rsidRPr="00B2654E" w:rsidRDefault="00F816BE">
            <w:pPr>
              <w:rPr>
                <w:rFonts w:asciiTheme="majorHAnsi" w:hAnsiTheme="majorHAnsi" w:cstheme="majorHAnsi"/>
                <w:b/>
                <w:sz w:val="20"/>
                <w:szCs w:val="20"/>
                <w:lang w:eastAsia="en-US"/>
              </w:rPr>
            </w:pPr>
          </w:p>
        </w:tc>
        <w:tc>
          <w:tcPr>
            <w:tcW w:w="2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7133F1" w14:textId="77777777" w:rsidR="00F816BE" w:rsidRPr="00B2654E" w:rsidRDefault="00F816BE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B2654E">
              <w:rPr>
                <w:rFonts w:asciiTheme="majorHAnsi" w:hAnsiTheme="majorHAnsi" w:cstheme="majorHAnsi"/>
                <w:sz w:val="20"/>
                <w:szCs w:val="20"/>
              </w:rPr>
              <w:t>2.4.4 Verbraucherschutz mal anders –</w:t>
            </w:r>
          </w:p>
          <w:p w14:paraId="50E28D97" w14:textId="77777777" w:rsidR="00F816BE" w:rsidRPr="00B2654E" w:rsidRDefault="00F816BE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B2654E">
              <w:rPr>
                <w:rFonts w:asciiTheme="majorHAnsi" w:hAnsiTheme="majorHAnsi" w:cstheme="majorHAnsi"/>
                <w:sz w:val="20"/>
                <w:szCs w:val="20"/>
              </w:rPr>
              <w:t>können uns Steuern gesünder machen?</w:t>
            </w:r>
          </w:p>
        </w:tc>
        <w:tc>
          <w:tcPr>
            <w:tcW w:w="26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5EBDBD" w14:textId="77777777" w:rsidR="00F816BE" w:rsidRPr="00B2654E" w:rsidRDefault="00F816BE">
            <w:pPr>
              <w:rPr>
                <w:rFonts w:asciiTheme="majorHAnsi" w:hAnsiTheme="majorHAnsi" w:cstheme="majorHAnsi"/>
                <w:sz w:val="20"/>
                <w:szCs w:val="20"/>
                <w:lang w:eastAsia="en-US"/>
              </w:rPr>
            </w:pPr>
          </w:p>
        </w:tc>
        <w:tc>
          <w:tcPr>
            <w:tcW w:w="2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A1B402" w14:textId="77777777" w:rsidR="00F816BE" w:rsidRPr="00B2654E" w:rsidRDefault="00F816BE">
            <w:pPr>
              <w:rPr>
                <w:rFonts w:asciiTheme="majorHAnsi" w:hAnsiTheme="majorHAnsi" w:cstheme="majorHAnsi"/>
                <w:sz w:val="20"/>
                <w:szCs w:val="20"/>
                <w:lang w:eastAsia="en-US"/>
              </w:rPr>
            </w:pPr>
          </w:p>
        </w:tc>
        <w:tc>
          <w:tcPr>
            <w:tcW w:w="192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11C940" w14:textId="77777777" w:rsidR="00F816BE" w:rsidRPr="00B2654E" w:rsidRDefault="00F816BE">
            <w:pPr>
              <w:rPr>
                <w:rFonts w:asciiTheme="majorHAnsi" w:hAnsiTheme="majorHAnsi" w:cstheme="majorHAnsi"/>
                <w:sz w:val="20"/>
                <w:szCs w:val="20"/>
                <w:lang w:eastAsia="en-US"/>
              </w:rPr>
            </w:pPr>
          </w:p>
        </w:tc>
        <w:tc>
          <w:tcPr>
            <w:tcW w:w="24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625C76" w14:textId="77777777" w:rsidR="00F816BE" w:rsidRPr="00B2654E" w:rsidRDefault="00F816BE">
            <w:pPr>
              <w:rPr>
                <w:rFonts w:asciiTheme="majorHAnsi" w:hAnsiTheme="majorHAnsi" w:cstheme="majorHAnsi"/>
                <w:sz w:val="18"/>
                <w:szCs w:val="18"/>
                <w:lang w:eastAsia="en-US"/>
              </w:rPr>
            </w:pPr>
          </w:p>
        </w:tc>
      </w:tr>
    </w:tbl>
    <w:p w14:paraId="3569C954" w14:textId="77777777" w:rsidR="007468FA" w:rsidRPr="00B2654E" w:rsidRDefault="007468FA" w:rsidP="007468FA">
      <w:pPr>
        <w:rPr>
          <w:rFonts w:asciiTheme="majorHAnsi" w:hAnsiTheme="majorHAnsi" w:cstheme="majorHAnsi"/>
          <w:b/>
          <w:sz w:val="20"/>
          <w:szCs w:val="20"/>
          <w:lang w:eastAsia="en-US"/>
        </w:rPr>
      </w:pPr>
    </w:p>
    <w:p w14:paraId="24051CC7" w14:textId="47075C00" w:rsidR="00F129AD" w:rsidRPr="00B2654E" w:rsidRDefault="006D0771" w:rsidP="005629D7">
      <w:pPr>
        <w:rPr>
          <w:rFonts w:asciiTheme="majorHAnsi" w:hAnsiTheme="majorHAnsi" w:cstheme="majorHAnsi"/>
          <w:sz w:val="32"/>
          <w:szCs w:val="32"/>
          <w:vertAlign w:val="subscript"/>
        </w:rPr>
      </w:pPr>
      <w:r w:rsidRPr="00B2654E">
        <w:rPr>
          <w:rFonts w:asciiTheme="majorHAnsi" w:hAnsiTheme="majorHAnsi" w:cstheme="majorHAnsi"/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125704F9" wp14:editId="2F666D72">
                <wp:simplePos x="0" y="0"/>
                <wp:positionH relativeFrom="column">
                  <wp:posOffset>8356600</wp:posOffset>
                </wp:positionH>
                <wp:positionV relativeFrom="paragraph">
                  <wp:posOffset>6138545</wp:posOffset>
                </wp:positionV>
                <wp:extent cx="1720215" cy="337185"/>
                <wp:effectExtent l="3175" t="4445" r="635" b="1270"/>
                <wp:wrapNone/>
                <wp:docPr id="13" name="Text Box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0215" cy="337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A4589E" w14:textId="77777777" w:rsidR="000C6260" w:rsidRPr="008A1F2A" w:rsidRDefault="000C6260" w:rsidP="00BD7F08">
                            <w:pPr>
                              <w:rPr>
                                <w:rFonts w:ascii="Calibri" w:hAnsi="Calibri"/>
                              </w:rPr>
                            </w:pPr>
                            <w:r w:rsidRPr="008A1F2A">
                              <w:rPr>
                                <w:rFonts w:ascii="Calibri" w:hAnsi="Calibri"/>
                              </w:rPr>
                              <w:t>www.ccbuchner.de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5704F9" id="Text Box 133" o:spid="_x0000_s1030" type="#_x0000_t202" style="position:absolute;margin-left:658pt;margin-top:483.35pt;width:135.45pt;height:26.5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" filled="f" stroked="f">
                <v:textbox>
                  <w:txbxContent>
                    <w:p w14:paraId="4EA4589E" w14:textId="77777777" w:rsidR="000C6260" w:rsidRPr="008A1F2A" w:rsidRDefault="000C6260" w:rsidP="00BD7F08">
                      <w:pPr>
                        <w:rPr>
                          <w:rFonts w:ascii="Calibri" w:hAnsi="Calibri"/>
                        </w:rPr>
                      </w:pPr>
                      <w:r w:rsidRPr="008A1F2A">
                        <w:rPr>
                          <w:rFonts w:ascii="Calibri" w:hAnsi="Calibri"/>
                        </w:rPr>
                        <w:t>www.ccbuchner.de</w:t>
                      </w:r>
                    </w:p>
                  </w:txbxContent>
                </v:textbox>
              </v:shape>
            </w:pict>
          </mc:Fallback>
        </mc:AlternateContent>
      </w:r>
      <w:r w:rsidRPr="00B2654E">
        <w:rPr>
          <w:rFonts w:asciiTheme="majorHAnsi" w:hAnsiTheme="majorHAnsi" w:cstheme="majorHAnsi"/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07816F9B" wp14:editId="0BA341D6">
                <wp:simplePos x="0" y="0"/>
                <wp:positionH relativeFrom="column">
                  <wp:posOffset>8086090</wp:posOffset>
                </wp:positionH>
                <wp:positionV relativeFrom="paragraph">
                  <wp:posOffset>6095365</wp:posOffset>
                </wp:positionV>
                <wp:extent cx="1881505" cy="377825"/>
                <wp:effectExtent l="8890" t="8890" r="5080" b="13335"/>
                <wp:wrapNone/>
                <wp:docPr id="12" name="Rectangle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81505" cy="3778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5A4CA63A" id="Rectangle 132" o:spid="_x0000_s1026" style="position:absolute;margin-left:636.7pt;margin-top:479.95pt;width:148.15pt;height:29.7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" fillcolor="#bfbfbf [2412]" strokecolor="#bfbfbf [2412]"/>
            </w:pict>
          </mc:Fallback>
        </mc:AlternateContent>
      </w:r>
      <w:r w:rsidRPr="00B2654E">
        <w:rPr>
          <w:rFonts w:asciiTheme="majorHAnsi" w:hAnsiTheme="majorHAnsi" w:cstheme="majorHAnsi"/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11216EE2" wp14:editId="4AA79A29">
                <wp:simplePos x="0" y="0"/>
                <wp:positionH relativeFrom="column">
                  <wp:posOffset>-709295</wp:posOffset>
                </wp:positionH>
                <wp:positionV relativeFrom="paragraph">
                  <wp:posOffset>6095365</wp:posOffset>
                </wp:positionV>
                <wp:extent cx="8653145" cy="377825"/>
                <wp:effectExtent l="5080" t="8890" r="9525" b="13335"/>
                <wp:wrapNone/>
                <wp:docPr id="11" name="Rectangle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53145" cy="3778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8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19BC1475" id="Rectangle 114" o:spid="_x0000_s1026" style="position:absolute;margin-left:-55.85pt;margin-top:479.95pt;width:681.35pt;height:29.7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" fillcolor="#d8d8d8 [2732]" strokecolor="#d8d8d8 [2732]"/>
            </w:pict>
          </mc:Fallback>
        </mc:AlternateContent>
      </w:r>
      <w:r w:rsidRPr="00B2654E">
        <w:rPr>
          <w:rFonts w:asciiTheme="majorHAnsi" w:hAnsiTheme="majorHAnsi" w:cstheme="majorHAnsi"/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1AD1EA5E" wp14:editId="0218D8F7">
                <wp:simplePos x="0" y="0"/>
                <wp:positionH relativeFrom="column">
                  <wp:posOffset>-46355</wp:posOffset>
                </wp:positionH>
                <wp:positionV relativeFrom="paragraph">
                  <wp:posOffset>6138545</wp:posOffset>
                </wp:positionV>
                <wp:extent cx="3788410" cy="294005"/>
                <wp:effectExtent l="1270" t="4445" r="1270" b="0"/>
                <wp:wrapNone/>
                <wp:docPr id="10" name="Text Box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88410" cy="294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40BA84" w14:textId="77777777" w:rsidR="000C6260" w:rsidRPr="003C469C" w:rsidRDefault="000C6260" w:rsidP="00BD7F08">
                            <w:pPr>
                              <w:rPr>
                                <w:rFonts w:ascii="Calibri" w:hAnsi="Calibri"/>
                              </w:rPr>
                            </w:pPr>
                            <w:r w:rsidRPr="003C469C">
                              <w:rPr>
                                <w:rFonts w:ascii="Calibri" w:hAnsi="Calibri"/>
                              </w:rPr>
                              <w:t>Lehrbuchbeschreibung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D1EA5E" id="Text Box 115" o:spid="_x0000_s1031" type="#_x0000_t202" style="position:absolute;margin-left:-3.65pt;margin-top:483.35pt;width:298.3pt;height:23.1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" filled="f" stroked="f">
                <v:textbox>
                  <w:txbxContent>
                    <w:p w14:paraId="1F40BA84" w14:textId="77777777" w:rsidR="000C6260" w:rsidRPr="003C469C" w:rsidRDefault="000C6260" w:rsidP="00BD7F08">
                      <w:pPr>
                        <w:rPr>
                          <w:rFonts w:ascii="Calibri" w:hAnsi="Calibri"/>
                        </w:rPr>
                      </w:pPr>
                      <w:r w:rsidRPr="003C469C">
                        <w:rPr>
                          <w:rFonts w:ascii="Calibri" w:hAnsi="Calibri"/>
                        </w:rPr>
                        <w:t>Lehrbuchbeschreibung</w:t>
                      </w:r>
                    </w:p>
                  </w:txbxContent>
                </v:textbox>
              </v:shape>
            </w:pict>
          </mc:Fallback>
        </mc:AlternateContent>
      </w:r>
    </w:p>
    <w:sectPr w:rsidR="00F129AD" w:rsidRPr="00B2654E" w:rsidSect="00EE5A6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pgSz w:w="16840" w:h="11900" w:orient="landscape"/>
      <w:pgMar w:top="1417" w:right="1417" w:bottom="1134" w:left="1417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A5C376D" w14:textId="77777777" w:rsidR="0030473F" w:rsidRDefault="0030473F" w:rsidP="000C64AA">
      <w:r>
        <w:separator/>
      </w:r>
    </w:p>
  </w:endnote>
  <w:endnote w:type="continuationSeparator" w:id="0">
    <w:p w14:paraId="6D9C2F5A" w14:textId="77777777" w:rsidR="0030473F" w:rsidRDefault="0030473F" w:rsidP="000C64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A11189" w14:textId="77777777" w:rsidR="000C6260" w:rsidRDefault="000C6260" w:rsidP="00394C7F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502A81F2" w14:textId="77777777" w:rsidR="000C6260" w:rsidRDefault="000C6260" w:rsidP="002C0B7F">
    <w:pPr>
      <w:pStyle w:val="Fuzeil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86FC9D6" w14:textId="30059B52" w:rsidR="000C6260" w:rsidRDefault="00EE5A6E" w:rsidP="002C0B7F">
    <w:pPr>
      <w:pStyle w:val="Fuzeile"/>
      <w:ind w:right="360"/>
    </w:pPr>
    <w:r w:rsidRPr="00EE5A6E">
      <w:rPr>
        <w:noProof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49831F5E" wp14:editId="601DEEFC">
              <wp:simplePos x="0" y="0"/>
              <wp:positionH relativeFrom="column">
                <wp:posOffset>8044180</wp:posOffset>
              </wp:positionH>
              <wp:positionV relativeFrom="paragraph">
                <wp:posOffset>243840</wp:posOffset>
              </wp:positionV>
              <wp:extent cx="1743075" cy="389255"/>
              <wp:effectExtent l="0" t="0" r="0" b="0"/>
              <wp:wrapNone/>
              <wp:docPr id="9" name="Text Box 1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43075" cy="3892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80A3E26" w14:textId="77777777" w:rsidR="00EE5A6E" w:rsidRPr="00394C7F" w:rsidRDefault="00EE5A6E" w:rsidP="00EE5A6E">
                          <w:pPr>
                            <w:jc w:val="center"/>
                            <w:rPr>
                              <w:rFonts w:ascii="Calibri" w:hAnsi="Calibri"/>
                              <w:sz w:val="22"/>
                              <w:szCs w:val="22"/>
                            </w:rPr>
                          </w:pPr>
                          <w:r w:rsidRPr="00394C7F">
                            <w:rPr>
                              <w:rFonts w:ascii="Calibri" w:hAnsi="Calibri"/>
                              <w:sz w:val="22"/>
                              <w:szCs w:val="22"/>
                            </w:rPr>
                            <w:t>www.ccbuchner.de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9831F5E"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style="position:absolute;margin-left:633.4pt;margin-top:19.2pt;width:137.25pt;height:30.6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" filled="f" stroked="f">
              <v:textbox>
                <w:txbxContent>
                  <w:p w14:paraId="780A3E26" w14:textId="77777777" w:rsidR="00EE5A6E" w:rsidRPr="00394C7F" w:rsidRDefault="00EE5A6E" w:rsidP="00EE5A6E">
                    <w:pPr>
                      <w:jc w:val="center"/>
                      <w:rPr>
                        <w:rFonts w:ascii="Calibri" w:hAnsi="Calibri"/>
                        <w:sz w:val="22"/>
                        <w:szCs w:val="22"/>
                      </w:rPr>
                    </w:pPr>
                    <w:r w:rsidRPr="00394C7F">
                      <w:rPr>
                        <w:rFonts w:ascii="Calibri" w:hAnsi="Calibri"/>
                        <w:sz w:val="22"/>
                        <w:szCs w:val="22"/>
                      </w:rPr>
                      <w:t>www.ccbuchner.de</w:t>
                    </w:r>
                  </w:p>
                </w:txbxContent>
              </v:textbox>
            </v:shape>
          </w:pict>
        </mc:Fallback>
      </mc:AlternateContent>
    </w:r>
    <w:r w:rsidRPr="00EE5A6E">
      <w:rPr>
        <w:noProof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25B47125" wp14:editId="201719F3">
              <wp:simplePos x="0" y="0"/>
              <wp:positionH relativeFrom="column">
                <wp:posOffset>-71120</wp:posOffset>
              </wp:positionH>
              <wp:positionV relativeFrom="paragraph">
                <wp:posOffset>243840</wp:posOffset>
              </wp:positionV>
              <wp:extent cx="3131820" cy="368300"/>
              <wp:effectExtent l="0" t="0" r="0" b="0"/>
              <wp:wrapNone/>
              <wp:docPr id="15" name="Text Box 1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31820" cy="368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BFF35FC" w14:textId="77777777" w:rsidR="00EE5A6E" w:rsidRPr="00394C7F" w:rsidRDefault="00EE5A6E" w:rsidP="00EE5A6E">
                          <w:pPr>
                            <w:rPr>
                              <w:rFonts w:ascii="Calibri" w:hAnsi="Calibri"/>
                              <w:sz w:val="22"/>
                              <w:szCs w:val="22"/>
                            </w:rPr>
                          </w:pPr>
                          <w:r w:rsidRPr="001F407B">
                            <w:rPr>
                              <w:rFonts w:ascii="Calibri" w:hAnsi="Calibri"/>
                              <w:sz w:val="22"/>
                              <w:szCs w:val="22"/>
                            </w:rPr>
                            <w:t>Politik &amp; Co. Niedersachsen</w:t>
                          </w:r>
                          <w:r w:rsidRPr="002A5BD7">
                            <w:t xml:space="preserve"> </w:t>
                          </w:r>
                          <w:r>
                            <w:rPr>
                              <w:rFonts w:ascii="Calibri" w:hAnsi="Calibri"/>
                              <w:sz w:val="22"/>
                              <w:szCs w:val="22"/>
                            </w:rPr>
                            <w:t>Band 1</w:t>
                          </w:r>
                          <w:r w:rsidRPr="001F407B">
                            <w:rPr>
                              <w:rFonts w:ascii="Calibri" w:hAnsi="Calibri"/>
                              <w:sz w:val="22"/>
                              <w:szCs w:val="22"/>
                            </w:rPr>
                            <w:t xml:space="preserve"> (BN 71070)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5B47125" id="_x0000_s1033" type="#_x0000_t202" style="position:absolute;margin-left:-5.6pt;margin-top:19.2pt;width:246.6pt;height:29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" filled="f" stroked="f">
              <v:textbox>
                <w:txbxContent>
                  <w:p w14:paraId="3BFF35FC" w14:textId="77777777" w:rsidR="00EE5A6E" w:rsidRPr="00394C7F" w:rsidRDefault="00EE5A6E" w:rsidP="00EE5A6E">
                    <w:pPr>
                      <w:rPr>
                        <w:rFonts w:ascii="Calibri" w:hAnsi="Calibri"/>
                        <w:sz w:val="22"/>
                        <w:szCs w:val="22"/>
                      </w:rPr>
                    </w:pPr>
                    <w:r w:rsidRPr="001F407B">
                      <w:rPr>
                        <w:rFonts w:ascii="Calibri" w:hAnsi="Calibri"/>
                        <w:sz w:val="22"/>
                        <w:szCs w:val="22"/>
                      </w:rPr>
                      <w:t>Politik &amp; Co. Niedersachsen</w:t>
                    </w:r>
                    <w:r w:rsidRPr="002A5BD7">
                      <w:t xml:space="preserve"> </w:t>
                    </w:r>
                    <w:r>
                      <w:rPr>
                        <w:rFonts w:ascii="Calibri" w:hAnsi="Calibri"/>
                        <w:sz w:val="22"/>
                        <w:szCs w:val="22"/>
                      </w:rPr>
                      <w:t>Band 1</w:t>
                    </w:r>
                    <w:r w:rsidRPr="001F407B">
                      <w:rPr>
                        <w:rFonts w:ascii="Calibri" w:hAnsi="Calibri"/>
                        <w:sz w:val="22"/>
                        <w:szCs w:val="22"/>
                      </w:rPr>
                      <w:t xml:space="preserve"> (BN 71070)</w:t>
                    </w:r>
                  </w:p>
                </w:txbxContent>
              </v:textbox>
            </v:shape>
          </w:pict>
        </mc:Fallback>
      </mc:AlternateContent>
    </w:r>
    <w:r w:rsidRPr="00EE5A6E">
      <w:rPr>
        <w:noProof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0FA1D566" wp14:editId="43B2AAF6">
              <wp:simplePos x="0" y="0"/>
              <wp:positionH relativeFrom="column">
                <wp:posOffset>8050530</wp:posOffset>
              </wp:positionH>
              <wp:positionV relativeFrom="paragraph">
                <wp:posOffset>241935</wp:posOffset>
              </wp:positionV>
              <wp:extent cx="2066290" cy="377825"/>
              <wp:effectExtent l="0" t="0" r="16510" b="28575"/>
              <wp:wrapNone/>
              <wp:docPr id="8" name="Rectangle 1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066290" cy="37782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85000"/>
                        </a:schemeClr>
                      </a:solidFill>
                      <a:ln w="9525">
                        <a:solidFill>
                          <a:schemeClr val="bg1">
                            <a:lumMod val="8500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4078AEF" id="Rectangle 143" o:spid="_x0000_s1026" style="position:absolute;margin-left:633.9pt;margin-top:19.05pt;width:162.7pt;height:29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" fillcolor="#d8d8d8 [2732]" strokecolor="#d8d8d8 [2732]"/>
          </w:pict>
        </mc:Fallback>
      </mc:AlternateContent>
    </w:r>
    <w:r w:rsidRPr="00EE5A6E">
      <w:rPr>
        <w:noProof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1B1ADC46" wp14:editId="77ACFDFD">
              <wp:simplePos x="0" y="0"/>
              <wp:positionH relativeFrom="column">
                <wp:posOffset>-904875</wp:posOffset>
              </wp:positionH>
              <wp:positionV relativeFrom="paragraph">
                <wp:posOffset>237490</wp:posOffset>
              </wp:positionV>
              <wp:extent cx="8824595" cy="377825"/>
              <wp:effectExtent l="0" t="0" r="14605" b="12700"/>
              <wp:wrapNone/>
              <wp:docPr id="14" name="Rectangle 1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824595" cy="37782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85000"/>
                          <a:lumOff val="0"/>
                        </a:schemeClr>
                      </a:solidFill>
                      <a:ln w="9525"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51F71AA" id="Rectangle 145" o:spid="_x0000_s1026" style="position:absolute;margin-left:-71.25pt;margin-top:18.7pt;width:694.85pt;height:29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" fillcolor="#d8d8d8 [2732]" strokecolor="#d8d8d8 [2732]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837E707" w14:textId="77777777" w:rsidR="0030473F" w:rsidRDefault="0030473F" w:rsidP="000C64AA">
      <w:r>
        <w:separator/>
      </w:r>
    </w:p>
  </w:footnote>
  <w:footnote w:type="continuationSeparator" w:id="0">
    <w:p w14:paraId="05E2FE80" w14:textId="77777777" w:rsidR="0030473F" w:rsidRDefault="0030473F" w:rsidP="000C64A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99A434" w14:textId="77777777" w:rsidR="000C6260" w:rsidRDefault="000C6260" w:rsidP="00394C7F">
    <w:pPr>
      <w:pStyle w:val="Kopf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213D0E19" w14:textId="77777777" w:rsidR="000C6260" w:rsidRDefault="000C6260" w:rsidP="002C0B7F">
    <w:pPr>
      <w:pStyle w:val="Kopfzeile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CBD66B" w14:textId="1DAD6215" w:rsidR="000C6260" w:rsidRDefault="000C6260" w:rsidP="00F51C94">
    <w:pPr>
      <w:pStyle w:val="Kopfzeile"/>
      <w:framePr w:wrap="around" w:vAnchor="text" w:hAnchor="page" w:x="16255" w:y="346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 w:rsidR="00FD7FE1">
      <w:rPr>
        <w:rStyle w:val="Seitenzahl"/>
        <w:noProof/>
      </w:rPr>
      <w:t>9</w:t>
    </w:r>
    <w:r>
      <w:rPr>
        <w:rStyle w:val="Seitenzahl"/>
      </w:rPr>
      <w:fldChar w:fldCharType="end"/>
    </w:r>
  </w:p>
  <w:p w14:paraId="03ED67FE" w14:textId="3F3E59D8" w:rsidR="000C6260" w:rsidRDefault="000C6260" w:rsidP="00EE5A6E">
    <w:pPr>
      <w:pStyle w:val="Kopfzeile"/>
      <w:tabs>
        <w:tab w:val="clear" w:pos="4536"/>
        <w:tab w:val="clear" w:pos="9072"/>
        <w:tab w:val="center" w:pos="6823"/>
      </w:tabs>
      <w:ind w:right="360"/>
    </w:pPr>
    <w:r>
      <w:rPr>
        <w:noProof/>
      </w:rPr>
      <w:drawing>
        <wp:anchor distT="0" distB="0" distL="114300" distR="114300" simplePos="0" relativeHeight="251669504" behindDoc="1" locked="0" layoutInCell="1" allowOverlap="1" wp14:anchorId="3BCDBC2F" wp14:editId="18B00AD3">
          <wp:simplePos x="0" y="0"/>
          <wp:positionH relativeFrom="page">
            <wp:posOffset>-9525</wp:posOffset>
          </wp:positionH>
          <wp:positionV relativeFrom="page">
            <wp:posOffset>9525</wp:posOffset>
          </wp:positionV>
          <wp:extent cx="10693400" cy="927100"/>
          <wp:effectExtent l="0" t="0" r="0" b="6350"/>
          <wp:wrapTopAndBottom/>
          <wp:docPr id="6" name="Bild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93400" cy="9271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E5A6E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DBE90F" w14:textId="6BB1D77E" w:rsidR="000C6260" w:rsidRPr="00B23521" w:rsidRDefault="000C6260" w:rsidP="00B23521">
    <w:pPr>
      <w:pStyle w:val="Kopfzeile"/>
    </w:pPr>
    <w:r>
      <w:rPr>
        <w:noProof/>
      </w:rPr>
      <w:drawing>
        <wp:anchor distT="0" distB="0" distL="114300" distR="114300" simplePos="0" relativeHeight="251667456" behindDoc="1" locked="0" layoutInCell="1" allowOverlap="1" wp14:anchorId="05E17947" wp14:editId="601C877E">
          <wp:simplePos x="0" y="0"/>
          <wp:positionH relativeFrom="page">
            <wp:posOffset>0</wp:posOffset>
          </wp:positionH>
          <wp:positionV relativeFrom="page">
            <wp:posOffset>8890</wp:posOffset>
          </wp:positionV>
          <wp:extent cx="10693400" cy="927100"/>
          <wp:effectExtent l="0" t="0" r="0" b="6350"/>
          <wp:wrapNone/>
          <wp:docPr id="7" name="Grafi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93400" cy="9271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49" fill="f" fillcolor="white" stroke="f">
      <v:fill color="white" on="f"/>
      <v:stroke on="f"/>
      <o:colormru v:ext="edit" colors="#901a2a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29D7"/>
    <w:rsid w:val="0002455A"/>
    <w:rsid w:val="00092D14"/>
    <w:rsid w:val="000A1C63"/>
    <w:rsid w:val="000C6260"/>
    <w:rsid w:val="000C64AA"/>
    <w:rsid w:val="001A4CF4"/>
    <w:rsid w:val="001C6DC5"/>
    <w:rsid w:val="001F407B"/>
    <w:rsid w:val="00292DE3"/>
    <w:rsid w:val="002956D6"/>
    <w:rsid w:val="002A5BD7"/>
    <w:rsid w:val="002B0FFA"/>
    <w:rsid w:val="002B74EC"/>
    <w:rsid w:val="002C0B7F"/>
    <w:rsid w:val="0030473F"/>
    <w:rsid w:val="00375364"/>
    <w:rsid w:val="00394C7F"/>
    <w:rsid w:val="003C469C"/>
    <w:rsid w:val="003E3BFC"/>
    <w:rsid w:val="003E6958"/>
    <w:rsid w:val="00402958"/>
    <w:rsid w:val="00435F6C"/>
    <w:rsid w:val="00471A89"/>
    <w:rsid w:val="0047421F"/>
    <w:rsid w:val="004A4EE0"/>
    <w:rsid w:val="004C0238"/>
    <w:rsid w:val="004E5932"/>
    <w:rsid w:val="005629D7"/>
    <w:rsid w:val="0059768B"/>
    <w:rsid w:val="005B1F04"/>
    <w:rsid w:val="005E46EB"/>
    <w:rsid w:val="00644372"/>
    <w:rsid w:val="00647C59"/>
    <w:rsid w:val="006511EA"/>
    <w:rsid w:val="00666756"/>
    <w:rsid w:val="006D0771"/>
    <w:rsid w:val="006D178E"/>
    <w:rsid w:val="0071184F"/>
    <w:rsid w:val="0071693E"/>
    <w:rsid w:val="007309C9"/>
    <w:rsid w:val="007468FA"/>
    <w:rsid w:val="007C283D"/>
    <w:rsid w:val="00815857"/>
    <w:rsid w:val="008163CE"/>
    <w:rsid w:val="0085748B"/>
    <w:rsid w:val="00892F68"/>
    <w:rsid w:val="008A0011"/>
    <w:rsid w:val="008A1F2A"/>
    <w:rsid w:val="00973B9C"/>
    <w:rsid w:val="00983F5A"/>
    <w:rsid w:val="009E2664"/>
    <w:rsid w:val="009E4681"/>
    <w:rsid w:val="009E49A8"/>
    <w:rsid w:val="00A019CA"/>
    <w:rsid w:val="00A5720F"/>
    <w:rsid w:val="00A911B3"/>
    <w:rsid w:val="00A92F2F"/>
    <w:rsid w:val="00AA6105"/>
    <w:rsid w:val="00B16939"/>
    <w:rsid w:val="00B23521"/>
    <w:rsid w:val="00B2654E"/>
    <w:rsid w:val="00BB00A8"/>
    <w:rsid w:val="00BD7F08"/>
    <w:rsid w:val="00C27004"/>
    <w:rsid w:val="00C310C5"/>
    <w:rsid w:val="00CC3543"/>
    <w:rsid w:val="00CD0D24"/>
    <w:rsid w:val="00D00135"/>
    <w:rsid w:val="00D232DB"/>
    <w:rsid w:val="00D308EC"/>
    <w:rsid w:val="00EE5A6E"/>
    <w:rsid w:val="00F03E50"/>
    <w:rsid w:val="00F07E22"/>
    <w:rsid w:val="00F129AD"/>
    <w:rsid w:val="00F340D1"/>
    <w:rsid w:val="00F51C94"/>
    <w:rsid w:val="00F612D7"/>
    <w:rsid w:val="00F62BF4"/>
    <w:rsid w:val="00F816BE"/>
    <w:rsid w:val="00F9092E"/>
    <w:rsid w:val="00FA1FB5"/>
    <w:rsid w:val="00FA47DE"/>
    <w:rsid w:val="00FD7FE1"/>
    <w:rsid w:val="00FF58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 fill="f" fillcolor="white" stroke="f">
      <v:fill color="white" on="f"/>
      <v:stroke on="f"/>
      <o:colormru v:ext="edit" colors="#901a2a"/>
    </o:shapedefaults>
    <o:shapelayout v:ext="edit">
      <o:idmap v:ext="edit" data="1"/>
    </o:shapelayout>
  </w:shapeDefaults>
  <w:decimalSymbol w:val=","/>
  <w:listSeparator w:val=";"/>
  <w14:docId w14:val="0B057760"/>
  <w15:docId w15:val="{93D2AE8D-A909-43B1-A204-8F7B7C1407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629D7"/>
    <w:rPr>
      <w:rFonts w:ascii="Lucida Grande" w:hAnsi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629D7"/>
    <w:rPr>
      <w:rFonts w:ascii="Lucida Grande" w:hAnsi="Lucida Grande"/>
      <w:sz w:val="18"/>
      <w:szCs w:val="18"/>
    </w:rPr>
  </w:style>
  <w:style w:type="paragraph" w:styleId="Kopfzeile">
    <w:name w:val="header"/>
    <w:basedOn w:val="Standard"/>
    <w:link w:val="KopfzeileZchn"/>
    <w:uiPriority w:val="99"/>
    <w:unhideWhenUsed/>
    <w:rsid w:val="000C64AA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0C64AA"/>
  </w:style>
  <w:style w:type="paragraph" w:styleId="Fuzeile">
    <w:name w:val="footer"/>
    <w:basedOn w:val="Standard"/>
    <w:link w:val="FuzeileZchn"/>
    <w:uiPriority w:val="99"/>
    <w:unhideWhenUsed/>
    <w:rsid w:val="000C64AA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0C64AA"/>
  </w:style>
  <w:style w:type="character" w:styleId="Seitenzahl">
    <w:name w:val="page number"/>
    <w:basedOn w:val="Absatz-Standardschriftart"/>
    <w:uiPriority w:val="99"/>
    <w:semiHidden/>
    <w:unhideWhenUsed/>
    <w:rsid w:val="002C0B7F"/>
  </w:style>
  <w:style w:type="character" w:styleId="Hyperlink">
    <w:name w:val="Hyperlink"/>
    <w:basedOn w:val="Absatz-Standardschriftart"/>
    <w:uiPriority w:val="99"/>
    <w:unhideWhenUsed/>
    <w:rsid w:val="004C0238"/>
    <w:rPr>
      <w:color w:val="0000FF" w:themeColor="hyperlink"/>
      <w:u w:val="single"/>
    </w:rPr>
  </w:style>
  <w:style w:type="table" w:styleId="Tabellenraster">
    <w:name w:val="Table Grid"/>
    <w:basedOn w:val="NormaleTabelle"/>
    <w:uiPriority w:val="59"/>
    <w:rsid w:val="00F340D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4570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7522CFE-2485-4655-BCB8-7F417FA99D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D375FC76.dotm</Template>
  <TotalTime>0</TotalTime>
  <Pages>9</Pages>
  <Words>1819</Words>
  <Characters>11463</Characters>
  <Application>Microsoft Office Word</Application>
  <DocSecurity>0</DocSecurity>
  <Lines>95</Lines>
  <Paragraphs>26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Hoch Vier GmbH</Company>
  <LinksUpToDate>false</LinksUpToDate>
  <CharactersWithSpaces>13256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Julia Weismantel</dc:creator>
  <cp:lastModifiedBy>Henneberger - C.C.Buchner Verlag</cp:lastModifiedBy>
  <cp:revision>2</cp:revision>
  <cp:lastPrinted>2019-05-03T09:27:00Z</cp:lastPrinted>
  <dcterms:created xsi:type="dcterms:W3CDTF">2019-09-27T12:36:00Z</dcterms:created>
  <dcterms:modified xsi:type="dcterms:W3CDTF">2019-09-27T12:36:00Z</dcterms:modified>
</cp:coreProperties>
</file>