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
        <w:rPr>
          <w:rFonts w:ascii="Times New Roman"/>
          <w:sz w:val="16"/>
        </w:rPr>
      </w:pPr>
    </w:p>
    <w:p>
      <w:pPr>
        <w:spacing w:before="107"/>
        <w:ind w:left="167" w:right="0" w:firstLine="0"/>
        <w:jc w:val="left"/>
        <w:rPr>
          <w:b/>
          <w:sz w:val="49"/>
        </w:rPr>
      </w:pPr>
      <w:r>
        <w:rPr>
          <w:b/>
          <w:color w:val="9C9C9D"/>
          <w:sz w:val="49"/>
        </w:rPr>
        <w:t>So passt</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
        <w:rPr>
          <w:b/>
          <w:sz w:val="15"/>
        </w:rPr>
      </w:pPr>
    </w:p>
    <w:p>
      <w:pPr>
        <w:spacing w:line="597" w:lineRule="exact" w:before="107"/>
        <w:ind w:left="167" w:right="0" w:firstLine="0"/>
        <w:jc w:val="left"/>
        <w:rPr>
          <w:b/>
          <w:sz w:val="49"/>
        </w:rPr>
      </w:pPr>
      <w:r>
        <w:rPr>
          <w:b/>
          <w:color w:val="9C9C9D"/>
          <w:sz w:val="49"/>
        </w:rPr>
        <w:t>– Nordrhein-Westfalen (G9)</w:t>
      </w:r>
    </w:p>
    <w:p>
      <w:pPr>
        <w:spacing w:before="0"/>
        <w:ind w:left="167" w:right="4429" w:firstLine="0"/>
        <w:jc w:val="left"/>
        <w:rPr>
          <w:b/>
          <w:sz w:val="49"/>
        </w:rPr>
      </w:pPr>
      <w:r>
        <w:rPr>
          <w:b/>
          <w:color w:val="9C9C9D"/>
          <w:sz w:val="49"/>
        </w:rPr>
        <w:t>auf den neuen Kernlehrplan für die Sekundarstufe I</w:t>
      </w:r>
    </w:p>
    <w:p>
      <w:pPr>
        <w:pStyle w:val="BodyText"/>
        <w:rPr>
          <w:b/>
        </w:rPr>
      </w:pPr>
    </w:p>
    <w:p>
      <w:pPr>
        <w:pStyle w:val="BodyText"/>
        <w:rPr>
          <w:b/>
        </w:rPr>
      </w:pPr>
    </w:p>
    <w:p>
      <w:pPr>
        <w:pStyle w:val="BodyText"/>
        <w:rPr>
          <w:b/>
        </w:rPr>
      </w:pPr>
    </w:p>
    <w:p>
      <w:pPr>
        <w:spacing w:before="223"/>
        <w:ind w:left="167" w:right="0" w:firstLine="0"/>
        <w:jc w:val="left"/>
        <w:rPr>
          <w:sz w:val="36"/>
        </w:rPr>
      </w:pPr>
      <w:r>
        <w:rPr/>
        <w:pict>
          <v:shape style="position:absolute;margin-left:388.14502pt;margin-top:13.875723pt;width:104.5pt;height:10.5pt;mso-position-horizontal-relative:page;mso-position-vertical-relative:paragraph;z-index:251660288;rotation:6" type="#_x0000_t136" fillcolor="#ffffff" stroked="f">
            <o:extrusion v:ext="view" autorotationcenter="t"/>
            <v:textpath style="font-family:&quot;Calibri&quot;;font-size:10pt;v-text-kern:t;mso-text-shadow:auto;font-weight:bold" string="Stoffverteilungsplan auf"/>
            <w10:wrap type="none"/>
          </v:shape>
        </w:pict>
      </w:r>
      <w:r>
        <w:rPr/>
        <w:pict>
          <v:shape style="position:absolute;margin-left:378.440704pt;margin-top:25.796528pt;width:121.15pt;height:10.5pt;mso-position-horizontal-relative:page;mso-position-vertical-relative:paragraph;z-index:251661312;rotation:6" type="#_x0000_t136" fillcolor="#ffffff" stroked="f">
            <o:extrusion v:ext="view" autorotationcenter="t"/>
            <v:textpath style="font-family:&quot;Calibri&quot;;font-size:10pt;v-text-kern:t;mso-text-shadow:auto;font-weight:bold" string="www.ccbuchner.de auch als"/>
            <w10:wrap type="none"/>
          </v:shape>
        </w:pict>
      </w:r>
      <w:r>
        <w:rPr>
          <w:color w:val="626261"/>
          <w:sz w:val="36"/>
        </w:rPr>
        <w:t>Band 3</w:t>
      </w:r>
    </w:p>
    <w:p>
      <w:pPr>
        <w:spacing w:line="252" w:lineRule="auto" w:before="21"/>
        <w:ind w:left="167" w:right="10079" w:firstLine="0"/>
        <w:jc w:val="left"/>
        <w:rPr>
          <w:sz w:val="36"/>
        </w:rPr>
      </w:pPr>
      <w:r>
        <w:rPr/>
        <w:pict>
          <v:shape style="position:absolute;margin-left:369.482605pt;margin-top:4.599191pt;width:136.050pt;height:10.5pt;mso-position-horizontal-relative:page;mso-position-vertical-relative:paragraph;z-index:251662336;rotation:6" type="#_x0000_t136" fillcolor="#ffffff" stroked="f">
            <o:extrusion v:ext="view" autorotationcenter="t"/>
            <v:textpath style="font-family:&quot;Calibri&quot;;font-size:10pt;v-text-kern:t;mso-text-shadow:auto;font-weight:bold" string="kostenfreier Download im PDF-"/>
            <w10:wrap type="none"/>
          </v:shape>
        </w:pict>
      </w:r>
      <w:r>
        <w:rPr/>
        <w:pict>
          <v:shape style="position:absolute;margin-left:375.242645pt;margin-top:16.515356pt;width:121.65pt;height:10.5pt;mso-position-horizontal-relative:page;mso-position-vertical-relative:paragraph;z-index:251663360;rotation:6" type="#_x0000_t136" fillcolor="#ffffff" stroked="f">
            <o:extrusion v:ext="view" autorotationcenter="t"/>
            <v:textpath style="font-family:&quot;Calibri&quot;;font-size:10pt;v-text-kern:t;mso-text-shadow:auto;font-weight:bold" string="und Word-Format erhältlich"/>
            <w10:wrap type="none"/>
          </v:shape>
        </w:pict>
      </w:r>
      <w:r>
        <w:rPr/>
        <w:pict>
          <v:shape style="position:absolute;margin-left:370.987457pt;margin-top:28.42823pt;width:127.25pt;height:10.5pt;mso-position-horizontal-relative:page;mso-position-vertical-relative:paragraph;z-index:251664384;rotation:6" type="#_x0000_t136" fillcolor="#ffffff" stroked="f">
            <o:extrusion v:ext="view" autorotationcenter="t"/>
            <v:textpath style="font-family:&quot;Calibri&quot;;font-size:10pt;v-text-kern:t;mso-text-shadow:auto;font-weight:bold" string="(Eingabe ins Suchfeld: 31033)"/>
            <w10:wrap type="none"/>
          </v:shape>
        </w:pict>
      </w:r>
      <w:r>
        <w:rPr>
          <w:color w:val="626261"/>
          <w:sz w:val="36"/>
        </w:rPr>
        <w:t>Vom Deutschen Kaiserreich bis zum Zweiten Weltkrieg ISBN: 978-3-661-</w:t>
      </w:r>
      <w:r>
        <w:rPr>
          <w:b/>
          <w:color w:val="626261"/>
          <w:sz w:val="36"/>
        </w:rPr>
        <w:t>31033</w:t>
      </w:r>
      <w:r>
        <w:rPr>
          <w:color w:val="626261"/>
          <w:sz w:val="36"/>
        </w:rPr>
        <w:t>-6</w:t>
      </w:r>
    </w:p>
    <w:p>
      <w:pPr>
        <w:pStyle w:val="BodyText"/>
      </w:pPr>
    </w:p>
    <w:p>
      <w:pPr>
        <w:pStyle w:val="BodyText"/>
      </w:pPr>
    </w:p>
    <w:p>
      <w:pPr>
        <w:pStyle w:val="BodyText"/>
      </w:pPr>
    </w:p>
    <w:p>
      <w:pPr>
        <w:pStyle w:val="BodyText"/>
      </w:pPr>
    </w:p>
    <w:p>
      <w:pPr>
        <w:pStyle w:val="BodyText"/>
      </w:pPr>
    </w:p>
    <w:p>
      <w:pPr>
        <w:pStyle w:val="BodyText"/>
        <w:spacing w:before="10"/>
        <w:rPr>
          <w:sz w:val="27"/>
        </w:rPr>
      </w:pPr>
    </w:p>
    <w:p>
      <w:pPr>
        <w:spacing w:after="0"/>
        <w:rPr>
          <w:sz w:val="27"/>
        </w:rPr>
        <w:sectPr>
          <w:type w:val="continuous"/>
          <w:pgSz w:w="16840" w:h="11910" w:orient="landscape"/>
          <w:pgMar w:top="0" w:bottom="0" w:left="1080" w:right="1100"/>
        </w:sectPr>
      </w:pPr>
    </w:p>
    <w:p>
      <w:pPr>
        <w:pStyle w:val="BodyText"/>
        <w:spacing w:before="132"/>
        <w:ind w:left="121"/>
      </w:pPr>
      <w:r>
        <w:rPr/>
        <w:pict>
          <v:group style="position:absolute;margin-left:.0pt;margin-top:144.955627pt;width:841.9pt;height:450.35pt;mso-position-horizontal-relative:page;mso-position-vertical-relative:page;z-index:-255651840" coordorigin="0,2899" coordsize="16838,9007">
            <v:rect style="position:absolute;left:0;top:11302;width:13607;height:604" filled="true" fillcolor="#ececec" stroked="false">
              <v:fill type="solid"/>
            </v:rect>
            <v:rect style="position:absolute;left:13742;top:11302;width:3096;height:604" filled="true" fillcolor="#d9dada" stroked="false">
              <v:fill type="solid"/>
            </v:rect>
            <v:shape style="position:absolute;left:10653;top:2899;width:5624;height:8404" type="#_x0000_t75" stroked="false">
              <v:imagedata r:id="rId5" o:title=""/>
            </v:shape>
            <v:shape style="position:absolute;left:3384;top:3914;width:311;height:666" coordorigin="3384,3914" coordsize="311,666" path="m3543,3914l3477,3927,3405,4004,3385,4141,3384,4247,3385,4354,3391,4433,3432,4534,3507,4577,3543,4580,3574,4578,3644,4545,3681,4488,3694,4412,3616,4412,3614,4433,3611,4453,3574,4503,3543,4510,3526,4508,3476,4457,3464,4345,3463,4247,3464,4149,3468,4082,3490,4009,3543,3985,3560,3986,3610,4041,3615,4083,3693,4083,3681,4008,3647,3953,3575,3917,3543,3914xe" filled="true" fillcolor="#941680" stroked="false">
              <v:path arrowok="t"/>
              <v:fill type="solid"/>
            </v:shape>
            <v:line style="position:absolute" from="3826,4277" to="3826,4573" stroked="true" strokeweight="3.933pt" strokecolor="#941680">
              <v:stroke dashstyle="solid"/>
            </v:line>
            <v:line style="position:absolute" from="4049,4277" to="4049,4573" stroked="true" strokeweight="3.934pt" strokecolor="#941680">
              <v:stroke dashstyle="solid"/>
            </v:line>
            <v:line style="position:absolute" from="3787,4242" to="4089,4242" stroked="true" strokeweight="3.5pt" strokecolor="#941680">
              <v:stroke dashstyle="solid"/>
            </v:line>
            <v:line style="position:absolute" from="3826,3921" to="3826,4207" stroked="true" strokeweight="3.933pt" strokecolor="#941680">
              <v:stroke dashstyle="solid"/>
            </v:line>
            <v:shape style="position:absolute;left:4049;top:3920;width:267;height:652" coordorigin="4049,3921" coordsize="267,652" path="m4049,3921l4049,4207m4315,3992l4315,4572e" filled="false" stroked="true" strokeweight="3.934pt" strokecolor="#941680">
              <v:path arrowok="t"/>
              <v:stroke dashstyle="solid"/>
            </v:shape>
            <v:shape style="position:absolute;left:4166;top:3957;width:627;height:581" coordorigin="4166,3957" coordsize="627,581" path="m4166,3957l4464,3957m4541,4538l4793,4538e" filled="false" stroked="true" strokeweight="3.5pt" strokecolor="#941680">
              <v:path arrowok="t"/>
              <v:stroke dashstyle="solid"/>
            </v:shape>
            <v:line style="position:absolute" from="4581,4281" to="4581,4503" stroked="true" strokeweight="3.934pt" strokecolor="#941680">
              <v:stroke dashstyle="solid"/>
            </v:line>
            <v:line style="position:absolute" from="4541,4246" to="4769,4246" stroked="true" strokeweight="3.5pt" strokecolor="#941680">
              <v:stroke dashstyle="solid"/>
            </v:line>
            <v:line style="position:absolute" from="4581,3993" to="4581,4211" stroked="true" strokeweight="3.934pt" strokecolor="#941680">
              <v:stroke dashstyle="solid"/>
            </v:line>
            <v:line style="position:absolute" from="4541,3957" to="4793,3957" stroked="true" strokeweight="3.6pt" strokecolor="#941680">
              <v:stroke dashstyle="solid"/>
            </v:line>
            <v:shape style="position:absolute;left:1199;top:3914;width:2082;height:1094" type="#_x0000_t75" stroked="false">
              <v:imagedata r:id="rId6" o:title=""/>
            </v:shape>
            <v:rect style="position:absolute;left:7063;top:7063;width:3334;height:3341" filled="true" fillcolor="#000000" stroked="false">
              <v:fill opacity="32768f" type="solid"/>
            </v:rect>
            <v:shape style="position:absolute;left:7200;top:7200;width:3058;height:3065" coordorigin="7201,7201" coordsize="3058,3065" path="m8765,7201l8690,7201,8616,7205,8542,7212,8470,7223,8399,7237,8328,7254,8259,7275,8191,7299,8125,7326,8060,7356,7997,7388,7935,7424,7875,7463,7817,7504,7761,7548,7707,7595,7655,7643,7605,7695,7558,7749,7513,7804,7471,7863,7432,7923,7395,7985,7361,8049,7330,8115,7302,8183,7278,8253,7256,8324,7238,8397,7223,8471,7212,8547,7205,8623,7201,8699,7201,8774,7205,8848,7212,8922,7222,8994,7236,9066,7254,9136,7274,9206,7298,9274,7325,9340,7355,9405,7388,9469,7423,9531,7462,9591,7503,9649,7547,9705,7593,9759,7642,9811,7693,9861,7747,9908,7802,9953,7860,9995,7920,10035,7982,10071,8046,10105,8112,10136,8180,10164,8249,10189,8320,10210,8393,10229,8467,10243,8543,10254,8619,10262,8694,10266,8769,10265,8843,10262,8916,10255,8989,10244,9060,10230,9131,10212,9200,10192,9268,10168,9334,10141,9399,10111,9462,10078,9524,10042,9584,10004,9642,9962,9698,9918,9752,9872,9804,9823,9853,9772,9901,9718,9945,9662,9988,9604,10027,9544,10064,9481,10098,9417,10129,9351,10156,9283,10181,9214,10203,9142,10221,9069,10236,8995,10247,8920,10254,8843,10258,8768,10258,8693,10254,8618,10247,8545,10236,8472,10222,8401,10205,8330,10184,8261,10161,8193,10134,8126,10104,8061,10071,7998,10036,7936,9997,7876,9956,7818,9912,7761,9866,7707,9817,7655,9766,7606,9712,7558,9657,7514,9599,7471,9539,7432,9476,7395,9412,7361,9347,7330,9279,7302,9209,7277,9138,7256,9066,7238,8992,7223,8916,7212,8840,7204,8765,7201xe" filled="true" fillcolor="#b70502" stroked="false">
              <v:path arrowok="t"/>
              <v:fill type="solid"/>
            </v:shape>
            <v:shape style="position:absolute;left:7200;top:7200;width:3058;height:3065" coordorigin="7201,7201" coordsize="3058,3065" path="m8543,10254l8619,10262,8694,10266,8769,10265,8843,10262,8916,10255,8989,10244,9060,10230,9131,10212,9200,10192,9268,10168,9334,10141,9399,10111,9462,10078,9524,10042,9584,10004,9642,9962,9698,9918,9752,9872,9804,9823,9853,9772,9901,9718,9945,9662,9988,9604,10027,9544,10064,9481,10098,9417,10129,9351,10156,9283,10181,9214,10203,9142,10221,9069,10236,8995,10247,8920,10254,8843,10258,8768,10258,8693,10254,8618,10247,8545,10236,8472,10222,8401,10205,8330,10184,8261,10161,8193,10134,8126,10104,8061,10071,7998,10036,7936,9997,7876,9956,7818,9912,7761,9866,7707,9817,7655,9766,7606,9712,7558,9657,7514,9599,7471,9539,7432,9476,7395,9412,7361,9347,7330,9279,7302,9209,7277,9138,7256,9066,7238,8992,7223,8916,7212,8840,7204,8765,7201,8690,7201,8616,7205,8542,7212,8470,7223,8399,7237,8328,7254,8259,7275,8191,7299,8125,7326,8060,7356,7997,7388,7935,7424,7875,7463,7817,7504,7761,7548,7707,7595,7655,7643,7605,7695,7558,7749,7513,7804,7471,7863,7432,7923,7395,7985,7361,8049,7330,8115,7302,8183,7278,8253,7256,8324,7238,8397,7223,8471,7212,8547,7205,8623,7201,8699,7201,8774,7205,8848,7212,8922,7222,8994,7236,9066,7254,9136,7274,9206,7298,9274,7325,9340,7355,9405,7388,9469,7423,9531,7462,9591,7503,9649,7547,9705,7593,9759,7642,9811,7693,9861,7747,9908,7802,9953,7860,9995,7920,10035,7982,10071,8046,10105,8112,10136,8180,10164,8249,10189,8320,10210,8393,10229,8467,10243,8543,10254xe" filled="false" stroked="true" strokeweight="2.88pt" strokecolor="#ffffff">
              <v:path arrowok="t"/>
              <v:stroke dashstyle="solid"/>
            </v:shape>
            <v:shape style="position:absolute;left:8587;top:7364;width:552;height:552" coordorigin="8588,7365" coordsize="552,552" path="m9139,7674l9138,7600,9119,7531,9082,7470,9032,7420,8969,7384,8897,7365,8823,7366,8754,7385,8693,7422,8643,7472,8607,7535,8588,7607,8589,7681,8608,7750,8645,7812,8695,7862,8758,7897,8830,7916,8904,7915,8973,7896,9035,7859,9085,7809,9121,7746,9139,7674e" filled="true" fillcolor="#ffffff" stroked="false">
              <v:path arrowok="t"/>
              <v:fill type="solid"/>
            </v:shape>
            <v:shape style="position:absolute;left:8587;top:7364;width:552;height:552" coordorigin="8588,7365" coordsize="552,552" path="m8830,7916l8904,7915,8973,7896,9035,7859,9085,7809,9121,7746,9139,7674,9138,7600,9119,7531,9082,7470,9032,7420,8969,7384,8897,7365,8823,7366,8754,7385,8693,7422,8643,7472,8607,7535,8588,7607,8589,7681,8608,7750,8645,7812,8695,7862,8758,7897,8830,7916e" filled="false" stroked="true" strokeweight="1.208pt" strokecolor="#ffffff">
              <v:path arrowok="t"/>
              <v:stroke dashstyle="solid"/>
            </v:shape>
            <v:shape style="position:absolute;left:8691;top:7479;width:326;height:321" type="#_x0000_t75" stroked="false">
              <v:imagedata r:id="rId7" o:title=""/>
            </v:shape>
            <v:shape style="position:absolute;left:8141;top:9177;width:950;height:950" type="#_x0000_t75" stroked="false">
              <v:imagedata r:id="rId8" o:title=""/>
            </v:shape>
            <w10:wrap type="none"/>
          </v:group>
        </w:pict>
      </w:r>
      <w:r>
        <w:rPr/>
        <w:pict>
          <v:group style="position:absolute;margin-left:0pt;margin-top:.000001pt;width:841.9pt;height:73.9pt;mso-position-horizontal-relative:page;mso-position-vertical-relative:page;z-index:-255650816" coordorigin="0,0" coordsize="16838,1478">
            <v:shape style="position:absolute;left:0;top:0;width:16838;height:312" coordorigin="0,0" coordsize="16838,312" path="m14735,0l0,0,0,312,14735,312,14735,0m16838,0l16204,0,16204,312,16838,312,16838,0e" filled="true" fillcolor="#b70502" stroked="false">
              <v:path arrowok="t"/>
              <v:fill type="solid"/>
            </v:shape>
            <v:rect style="position:absolute;left:14735;top:0;width:1469;height:1477" filled="true" fillcolor="#000000" stroked="false">
              <v:fill type="solid"/>
            </v:rect>
            <v:shape style="position:absolute;left:14734;top:519;width:589;height:513" coordorigin="14734,519" coordsize="589,513" path="m15323,519l14734,519,15028,1032,15323,519xe" filled="true" fillcolor="#ffffff" stroked="false">
              <v:path arrowok="t"/>
              <v:fill type="solid"/>
            </v:shape>
            <v:shape style="position:absolute;left:15322;top:6;width:883;height:1028" coordorigin="15322,6" coordsize="883,1028" path="m15909,517l15616,6,15322,517,15909,517m16204,1034l15910,521,15615,1034,16204,1034e" filled="true" fillcolor="#b70502" stroked="false">
              <v:path arrowok="t"/>
              <v:fill type="solid"/>
            </v:shape>
            <v:shape style="position:absolute;left:14772;top:1124;width:1404;height:246" coordorigin="14772,1125" coordsize="1404,246" path="m14905,1301l14903,1295,14891,1305,14886,1318,14878,1333,14866,1344,14851,1349,14831,1339,14819,1314,14812,1280,14810,1243,14812,1205,14819,1173,14831,1151,14850,1142,14870,1150,14881,1168,14887,1190,14890,1208,14892,1210,14899,1200,14899,1168,14900,1142,14892,1137,14880,1131,14866,1126,14850,1125,14818,1133,14794,1159,14778,1198,14772,1250,14777,1299,14792,1337,14814,1362,14841,1370,14867,1362,14886,1343,14898,1320,14905,1301m14946,1331l14935,1321,14910,1321,14899,1331,14899,1357,14910,1368,14935,1368,14946,1357,14946,1331m15078,1301l15076,1295,15064,1305,15059,1318,15051,1333,15039,1344,15024,1349,15004,1339,14992,1314,14985,1280,14983,1243,14985,1205,14992,1173,15004,1151,15023,1142,15043,1150,15054,1168,15060,1190,15063,1208,15065,1210,15072,1200,15072,1168,15073,1142,15065,1137,15053,1131,15039,1126,15023,1125,14991,1133,14967,1159,14951,1198,14945,1250,14950,1299,14965,1337,14987,1362,15014,1370,15040,1362,15059,1343,15071,1320,15078,1301m15119,1331l15108,1321,15083,1321,15072,1331,15072,1357,15083,1368,15108,1368,15119,1357,15119,1331m15274,1302l15270,1272,15258,1254,15252,1250,15244,1244,15240,1243,15240,1299,15237,1321,15231,1337,15220,1347,15205,1350,15190,1350,15188,1342,15188,1250,15202,1250,15219,1254,15231,1264,15238,1280,15240,1299,15240,1243,15229,1239,15241,1235,15242,1234,15254,1224,15262,1208,15266,1184,15262,1158,15255,1145,15252,1141,15239,1132,15232,1131,15232,1131,15232,1185,15228,1214,15218,1228,15204,1234,15188,1235,15188,1145,15201,1145,15213,1147,15223,1153,15229,1165,15232,1185,15232,1131,15223,1129,15212,1129,15184,1130,15170,1131,15159,1131,15150,1130,15140,1129,15134,1141,15135,1145,15150,1145,15152,1147,15152,1348,15149,1350,15140,1350,15134,1362,15135,1366,15147,1364,15157,1364,15170,1364,15182,1364,15207,1366,15220,1366,15228,1364,15243,1361,15258,1350,15260,1348,15270,1328,15274,1302m15426,1133l15425,1129,15417,1130,15409,1131,15397,1131,15384,1129,15378,1141,15379,1145,15389,1146,15394,1151,15396,1163,15397,1184,15397,1275,15396,1302,15392,1325,15382,1342,15362,1349,15346,1344,15337,1330,15333,1309,15331,1283,15331,1149,15334,1145,15344,1145,15350,1133,15349,1129,15338,1130,15327,1131,15302,1131,15283,1129,15277,1141,15278,1145,15293,1145,15295,1149,15295,1263,15297,1306,15304,1340,15322,1362,15355,1370,15383,1363,15398,1344,15406,1314,15407,1277,15407,1184,15408,1163,15410,1151,15413,1146,15420,1145,15426,1133m15558,1301l15556,1295,15544,1305,15539,1318,15531,1333,15519,1344,15504,1349,15484,1339,15472,1314,15465,1280,15463,1243,15465,1205,15472,1173,15484,1151,15503,1142,15523,1150,15534,1168,15540,1190,15543,1208,15545,1210,15552,1200,15552,1168,15553,1142,15545,1137,15533,1131,15519,1126,15503,1125,15471,1133,15447,1159,15431,1198,15425,1250,15430,1299,15445,1337,15467,1362,15494,1370,15520,1362,15539,1343,15551,1320,15558,1301m15724,1133l15723,1129,15711,1130,15676,1131,15669,1130,15659,1129,15653,1141,15654,1145,15667,1145,15669,1147,15669,1234,15615,1234,15615,1147,15618,1145,15626,1145,15631,1133,15630,1129,15619,1130,15585,1131,15576,1130,15566,1129,15560,1141,15561,1145,15576,1145,15579,1147,15579,1348,15576,1350,15566,1350,15560,1362,15561,1366,15573,1364,15608,1364,15616,1365,15626,1366,15631,1354,15630,1350,15617,1350,15615,1348,15615,1249,15669,1249,15669,1348,15666,1350,15659,1350,15653,1362,15654,1366,15666,1364,15675,1364,15699,1364,15708,1365,15718,1366,15724,1354,15723,1350,15708,1350,15705,1348,15705,1147,15709,1145,15718,1145,15724,1133m15885,1133l15884,1129,15869,1131,15853,1131,15844,1130,15836,1129,15830,1141,15832,1145,15843,1146,15849,1152,15852,1164,15853,1187,15853,1318,15853,1318,15784,1129,15777,1130,15751,1131,15734,1129,15728,1141,15729,1145,15746,1145,15749,1147,15749,1313,15748,1331,15746,1342,15741,1348,15734,1350,15728,1362,15729,1366,15746,1364,15761,1364,15776,1366,15782,1354,15781,1350,15769,1349,15762,1343,15760,1332,15759,1313,15759,1164,15760,1164,15833,1366,15838,1366,15844,1364,15854,1364,15859,1366,15864,1366,15864,1187,15864,1168,15867,1155,15871,1148,15879,1145,15885,1133m16018,1287l16016,1283,16005,1297,16001,1321,15995,1337,15984,1345,15964,1348,15944,1348,15942,1342,15942,1250,15947,1249,15958,1249,15969,1250,15977,1256,15982,1267,15983,1288,15985,1290,15992,1279,15991,1254,15992,1209,15992,1196,15990,1194,15983,1204,15983,1228,15981,1234,15953,1234,15947,1234,15942,1233,15942,1147,15954,1147,15975,1148,15989,1155,15998,1170,16003,1196,16006,1198,16012,1188,16010,1145,16010,1129,15994,1130,15960,1131,15929,1130,15893,1129,15888,1141,15889,1145,15904,1145,15906,1147,15906,1348,15903,1350,15893,1350,15888,1362,15889,1366,15915,1364,15959,1364,15994,1365,16011,1366,16014,1325,16016,1306,16018,1287m16176,1354l16175,1350,16169,1350,16164,1348,16161,1337,16157,1318,16148,1289,16134,1260,16122,1250,16113,1241,16127,1238,16135,1234,16141,1230,16152,1213,16156,1184,16153,1158,16146,1145,16144,1141,16131,1132,16126,1131,16122,1130,16122,1188,16119,1213,16110,1227,16097,1232,16080,1234,16080,1145,16092,1145,16105,1147,16114,1154,16120,1167,16122,1188,16122,1130,16117,1129,16106,1129,16077,1130,16062,1131,16051,1131,16042,1130,16032,1129,16026,1141,16027,1145,16042,1145,16044,1147,16044,1348,16041,1350,16032,1350,16026,1362,16027,1366,16039,1364,16049,1364,16074,1364,16083,1365,16093,1366,16094,1364,16099,1354,16098,1350,16083,1350,16080,1348,16080,1250,16100,1260,16112,1288,16121,1326,16128,1366,16136,1365,16144,1364,16157,1364,16164,1365,16170,1366,16171,1364,16176,1354e" filled="true" fillcolor="#ffffff" stroked="false">
              <v:path arrowok="t"/>
              <v:fill type="solid"/>
            </v:shape>
            <w10:wrap type="none"/>
          </v:group>
        </w:pict>
      </w:r>
      <w:r>
        <w:rPr/>
        <w:t>Geschichte entdecken – Nordrhein-Westfalen (G9) Band 3 (ISBN 978-3-661-</w:t>
      </w:r>
      <w:r>
        <w:rPr>
          <w:b/>
        </w:rPr>
        <w:t>31033</w:t>
      </w:r>
      <w:r>
        <w:rPr/>
        <w:t>-6)</w:t>
      </w:r>
    </w:p>
    <w:p>
      <w:pPr>
        <w:pStyle w:val="BodyText"/>
        <w:spacing w:before="101"/>
        <w:ind w:left="121"/>
      </w:pPr>
      <w:r>
        <w:rPr/>
        <w:br w:type="column"/>
      </w:r>
      <w:hyperlink r:id="rId9">
        <w:r>
          <w:rPr/>
          <w:t>www.ccbuchner.de</w:t>
        </w:r>
      </w:hyperlink>
    </w:p>
    <w:p>
      <w:pPr>
        <w:spacing w:after="0"/>
        <w:sectPr>
          <w:type w:val="continuous"/>
          <w:pgSz w:w="16840" w:h="11910" w:orient="landscape"/>
          <w:pgMar w:top="0" w:bottom="0" w:left="1080" w:right="1100"/>
          <w:cols w:num="2" w:equalWidth="0">
            <w:col w:w="6994" w:space="5883"/>
            <w:col w:w="1783"/>
          </w:cols>
        </w:sectPr>
      </w:pPr>
    </w:p>
    <w:p>
      <w:pPr>
        <w:pStyle w:val="BodyText"/>
      </w:pPr>
      <w:r>
        <w:rPr/>
        <w:pict>
          <v:rect style="position:absolute;margin-left:687.117981pt;margin-top:565.106995pt;width:154.772pt;height:30.169pt;mso-position-horizontal-relative:page;mso-position-vertical-relative:page;z-index:-255644672" filled="true" fillcolor="#d9dada" stroked="false">
            <v:fill type="solid"/>
            <w10:wrap type="none"/>
          </v:rect>
        </w:pict>
      </w:r>
      <w:r>
        <w:rPr/>
        <w:pict>
          <v:shape style="position:absolute;margin-left:593.494629pt;margin-top:165.229599pt;width:14pt;height:10.4pt;mso-position-horizontal-relative:page;mso-position-vertical-relative:page;z-index:-255643648" coordorigin="11870,3305" coordsize="280,208" path="m12150,3305l11870,3305,11870,3512,12089,3485,12150,3305xe" filled="true" fillcolor="#75b726" stroked="false">
            <v:path arrowok="t"/>
            <v:fill type="solid"/>
            <w10:wrap type="none"/>
          </v:shape>
        </w:pict>
      </w:r>
      <w:r>
        <w:rPr/>
        <w:pict>
          <v:group style="position:absolute;margin-left:716.092224pt;margin-top:342.345398pt;width:21.8pt;height:13.85pt;mso-position-horizontal-relative:page;mso-position-vertical-relative:page;z-index:-255642624" coordorigin="14322,6847" coordsize="436,277">
            <v:shape style="position:absolute;left:14394;top:6919;width:299;height:132" coordorigin="14394,6919" coordsize="299,132" path="m14534,6919l14495,6919,14464,6970,14433,6919,14394,6919,14394,7050,14430,7050,14430,6975,14463,7026,14464,7026,14498,6975,14498,7050,14534,7050,14534,6919m14693,7050l14641,6975,14691,6919,14648,6919,14603,6972,14603,6919,14567,6919,14567,7050,14603,7050,14603,7016,14616,7002,14649,7050,14693,7050e" filled="true" fillcolor="#0f0f09" stroked="false">
              <v:path arrowok="t"/>
              <v:fill type="solid"/>
            </v:shape>
            <v:shape style="position:absolute;left:14321;top:7014;width:109;height:109" coordorigin="14322,7015" coordsize="109,109" path="m14358,7015l14322,7015,14322,7123,14430,7123,14430,7087,14358,7087,14358,7015xe" filled="true" fillcolor="#75b726" stroked="false">
              <v:path arrowok="t"/>
              <v:fill type="solid"/>
            </v:shape>
            <v:shape style="position:absolute;left:14649;top:6846;width:109;height:109" coordorigin="14649,6847" coordsize="109,109" path="m14758,6847l14649,6847,14649,6883,14722,6883,14722,6955,14758,6955,14758,6847xe" filled="true" fillcolor="#941680" stroked="false">
              <v:path arrowok="t"/>
              <v:fill type="solid"/>
            </v:shape>
            <w10:wrap type="none"/>
          </v:group>
        </w:pict>
      </w:r>
      <w:r>
        <w:rPr/>
        <w:pict>
          <v:shape style="position:absolute;margin-left:639.886902pt;margin-top:404.523987pt;width:14pt;height:10.4pt;mso-position-horizontal-relative:page;mso-position-vertical-relative:page;z-index:-255641600" coordorigin="12798,8090" coordsize="280,208" path="m13078,8090l12798,8090,12798,8298,13017,8271,13078,8090xe" filled="true" fillcolor="#0069b0" stroked="false">
            <v:path arrowok="t"/>
            <v:fill type="solid"/>
            <w10:wrap type="none"/>
          </v:shape>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98"/>
        <w:gridCol w:w="2098"/>
        <w:gridCol w:w="794"/>
        <w:gridCol w:w="4422"/>
      </w:tblGrid>
      <w:tr>
        <w:trPr>
          <w:trHeight w:val="805" w:hRule="atLeast"/>
        </w:trPr>
        <w:tc>
          <w:tcPr>
            <w:tcW w:w="680" w:type="dxa"/>
            <w:shd w:val="clear" w:color="auto" w:fill="0069B0"/>
          </w:tcPr>
          <w:p>
            <w:pPr>
              <w:pStyle w:val="TableParagraph"/>
              <w:spacing w:before="36"/>
              <w:rPr>
                <w:b/>
                <w:sz w:val="19"/>
              </w:rPr>
            </w:pPr>
            <w:r>
              <w:rPr>
                <w:b/>
                <w:color w:val="FFFFFF"/>
                <w:sz w:val="19"/>
              </w:rPr>
              <w:t>ca.</w:t>
            </w:r>
          </w:p>
          <w:p>
            <w:pPr>
              <w:pStyle w:val="TableParagraph"/>
              <w:spacing w:before="8"/>
              <w:rPr>
                <w:b/>
                <w:sz w:val="19"/>
              </w:rPr>
            </w:pPr>
            <w:r>
              <w:rPr>
                <w:b/>
                <w:color w:val="FFFFFF"/>
                <w:sz w:val="19"/>
              </w:rPr>
              <w:t>14</w:t>
            </w:r>
          </w:p>
          <w:p>
            <w:pPr>
              <w:pStyle w:val="TableParagraph"/>
              <w:spacing w:before="8"/>
              <w:rPr>
                <w:b/>
                <w:sz w:val="19"/>
              </w:rPr>
            </w:pPr>
            <w:r>
              <w:rPr>
                <w:b/>
                <w:color w:val="FFFFFF"/>
                <w:sz w:val="19"/>
              </w:rPr>
              <w:t>Std.</w:t>
            </w:r>
          </w:p>
        </w:tc>
        <w:tc>
          <w:tcPr>
            <w:tcW w:w="13664" w:type="dxa"/>
            <w:gridSpan w:val="5"/>
            <w:shd w:val="clear" w:color="auto" w:fill="0069B0"/>
          </w:tcPr>
          <w:p>
            <w:pPr>
              <w:pStyle w:val="TableParagraph"/>
              <w:spacing w:line="211" w:lineRule="auto" w:before="126"/>
              <w:ind w:right="8435"/>
              <w:rPr>
                <w:b/>
                <w:sz w:val="26"/>
              </w:rPr>
            </w:pPr>
            <w:r>
              <w:rPr>
                <w:b/>
                <w:color w:val="FFFFFF"/>
                <w:sz w:val="26"/>
              </w:rPr>
              <w:t>Kapitel 1: Imperialismus und Erster Weltkrieg (IF 6)</w:t>
            </w:r>
          </w:p>
        </w:tc>
      </w:tr>
      <w:tr>
        <w:trPr>
          <w:trHeight w:val="573" w:hRule="atLeast"/>
        </w:trPr>
        <w:tc>
          <w:tcPr>
            <w:tcW w:w="680" w:type="dxa"/>
            <w:tcBorders>
              <w:right w:val="single" w:sz="4" w:space="0" w:color="FFFFFF"/>
            </w:tcBorders>
            <w:shd w:val="clear" w:color="auto" w:fill="75B726"/>
          </w:tcPr>
          <w:p>
            <w:pPr>
              <w:pStyle w:val="TableParagraph"/>
              <w:ind w:left="0"/>
              <w:rPr>
                <w:rFonts w:ascii="Times New Roman"/>
                <w:sz w:val="18"/>
              </w:rPr>
            </w:pPr>
          </w:p>
        </w:tc>
        <w:tc>
          <w:tcPr>
            <w:tcW w:w="4252" w:type="dxa"/>
            <w:tcBorders>
              <w:left w:val="single" w:sz="4" w:space="0" w:color="FFFFFF"/>
              <w:right w:val="single" w:sz="4" w:space="0" w:color="FFFFFF"/>
            </w:tcBorders>
            <w:shd w:val="clear" w:color="auto" w:fill="75B726"/>
          </w:tcPr>
          <w:p>
            <w:pPr>
              <w:pStyle w:val="TableParagraph"/>
              <w:spacing w:before="34"/>
              <w:rPr>
                <w:b/>
                <w:sz w:val="20"/>
              </w:rPr>
            </w:pPr>
            <w:r>
              <w:rPr>
                <w:b/>
                <w:color w:val="FFFFFF"/>
                <w:sz w:val="20"/>
              </w:rPr>
              <w:t>Kompetenzerwartungen im Lehrplan</w:t>
            </w:r>
          </w:p>
        </w:tc>
        <w:tc>
          <w:tcPr>
            <w:tcW w:w="2098" w:type="dxa"/>
            <w:tcBorders>
              <w:left w:val="single" w:sz="4" w:space="0" w:color="FFFFFF"/>
              <w:right w:val="single" w:sz="4" w:space="0" w:color="FFFFFF"/>
            </w:tcBorders>
            <w:shd w:val="clear" w:color="auto" w:fill="75B726"/>
          </w:tcPr>
          <w:p>
            <w:pPr>
              <w:pStyle w:val="TableParagraph"/>
              <w:spacing w:line="235" w:lineRule="auto" w:before="38"/>
              <w:rPr>
                <w:b/>
                <w:sz w:val="20"/>
              </w:rPr>
            </w:pPr>
            <w:r>
              <w:rPr>
                <w:b/>
                <w:color w:val="FFFFFF"/>
                <w:sz w:val="20"/>
              </w:rPr>
              <w:t>Inhalte zu den Kompetenzen</w:t>
            </w:r>
          </w:p>
        </w:tc>
        <w:tc>
          <w:tcPr>
            <w:tcW w:w="2098" w:type="dxa"/>
            <w:tcBorders>
              <w:left w:val="single" w:sz="4" w:space="0" w:color="FFFFFF"/>
              <w:right w:val="single" w:sz="4" w:space="0" w:color="FFFFFF"/>
            </w:tcBorders>
            <w:shd w:val="clear" w:color="auto" w:fill="75B726"/>
          </w:tcPr>
          <w:p>
            <w:pPr>
              <w:pStyle w:val="TableParagraph"/>
              <w:spacing w:before="34"/>
              <w:ind w:left="79"/>
              <w:rPr>
                <w:b/>
                <w:sz w:val="20"/>
              </w:rPr>
            </w:pPr>
            <w:r>
              <w:rPr>
                <w:b/>
                <w:color w:val="FFFFFF"/>
                <w:sz w:val="20"/>
              </w:rPr>
              <w:t>Thema im Schulbuch</w:t>
            </w:r>
          </w:p>
        </w:tc>
        <w:tc>
          <w:tcPr>
            <w:tcW w:w="794" w:type="dxa"/>
            <w:tcBorders>
              <w:left w:val="single" w:sz="4" w:space="0" w:color="FFFFFF"/>
              <w:right w:val="single" w:sz="4" w:space="0" w:color="FFFFFF"/>
            </w:tcBorders>
            <w:shd w:val="clear" w:color="auto" w:fill="75B726"/>
          </w:tcPr>
          <w:p>
            <w:pPr>
              <w:pStyle w:val="TableParagraph"/>
              <w:spacing w:before="34"/>
              <w:ind w:left="79"/>
              <w:rPr>
                <w:b/>
                <w:sz w:val="20"/>
              </w:rPr>
            </w:pPr>
            <w:r>
              <w:rPr>
                <w:b/>
                <w:color w:val="FFFFFF"/>
                <w:sz w:val="20"/>
              </w:rPr>
              <w:t>Seite</w:t>
            </w:r>
          </w:p>
        </w:tc>
        <w:tc>
          <w:tcPr>
            <w:tcW w:w="4422" w:type="dxa"/>
            <w:tcBorders>
              <w:left w:val="single" w:sz="4" w:space="0" w:color="FFFFFF"/>
            </w:tcBorders>
            <w:shd w:val="clear" w:color="auto" w:fill="75B726"/>
          </w:tcPr>
          <w:p>
            <w:pPr>
              <w:pStyle w:val="TableParagraph"/>
              <w:spacing w:before="34"/>
              <w:ind w:left="79"/>
              <w:rPr>
                <w:b/>
                <w:sz w:val="20"/>
              </w:rPr>
            </w:pPr>
            <w:r>
              <w:rPr>
                <w:b/>
                <w:color w:val="FFFFFF"/>
                <w:sz w:val="20"/>
              </w:rPr>
              <w:t>Kommentar – zentrale Aspekte</w:t>
            </w:r>
          </w:p>
        </w:tc>
      </w:tr>
      <w:tr>
        <w:trPr>
          <w:trHeight w:val="2845"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1"/>
              </w:numPr>
              <w:tabs>
                <w:tab w:pos="218" w:val="left" w:leader="none"/>
              </w:tabs>
              <w:spacing w:line="247" w:lineRule="auto" w:before="37" w:after="0"/>
              <w:ind w:left="217" w:right="460" w:hanging="138"/>
              <w:jc w:val="both"/>
              <w:rPr>
                <w:sz w:val="19"/>
              </w:rPr>
            </w:pPr>
            <w:r>
              <w:rPr>
                <w:sz w:val="19"/>
              </w:rPr>
              <w:t>identifizieren</w:t>
            </w:r>
            <w:r>
              <w:rPr>
                <w:spacing w:val="-9"/>
                <w:sz w:val="19"/>
              </w:rPr>
              <w:t> </w:t>
            </w:r>
            <w:r>
              <w:rPr>
                <w:sz w:val="19"/>
              </w:rPr>
              <w:t>Spuren</w:t>
            </w:r>
            <w:r>
              <w:rPr>
                <w:spacing w:val="-8"/>
                <w:sz w:val="19"/>
              </w:rPr>
              <w:t> </w:t>
            </w:r>
            <w:r>
              <w:rPr>
                <w:sz w:val="19"/>
              </w:rPr>
              <w:t>der</w:t>
            </w:r>
            <w:r>
              <w:rPr>
                <w:spacing w:val="-10"/>
                <w:sz w:val="19"/>
              </w:rPr>
              <w:t> </w:t>
            </w:r>
            <w:r>
              <w:rPr>
                <w:sz w:val="19"/>
              </w:rPr>
              <w:t>Vergangenheit</w:t>
            </w:r>
            <w:r>
              <w:rPr>
                <w:spacing w:val="-8"/>
                <w:sz w:val="19"/>
              </w:rPr>
              <w:t> </w:t>
            </w:r>
            <w:r>
              <w:rPr>
                <w:sz w:val="19"/>
              </w:rPr>
              <w:t>in</w:t>
            </w:r>
            <w:r>
              <w:rPr>
                <w:spacing w:val="-9"/>
                <w:sz w:val="19"/>
              </w:rPr>
              <w:t> </w:t>
            </w:r>
            <w:r>
              <w:rPr>
                <w:sz w:val="19"/>
              </w:rPr>
              <w:t>der Gegenwart und entwickeln</w:t>
            </w:r>
            <w:r>
              <w:rPr>
                <w:spacing w:val="-29"/>
                <w:sz w:val="19"/>
              </w:rPr>
              <w:t> </w:t>
            </w:r>
            <w:r>
              <w:rPr>
                <w:sz w:val="19"/>
              </w:rPr>
              <w:t>erkenntnisleitende Fragen (SK</w:t>
            </w:r>
            <w:r>
              <w:rPr>
                <w:spacing w:val="-2"/>
                <w:sz w:val="19"/>
              </w:rPr>
              <w:t> </w:t>
            </w:r>
            <w:r>
              <w:rPr>
                <w:sz w:val="19"/>
              </w:rPr>
              <w:t>1)</w:t>
            </w:r>
          </w:p>
          <w:p>
            <w:pPr>
              <w:pStyle w:val="TableParagraph"/>
              <w:numPr>
                <w:ilvl w:val="0"/>
                <w:numId w:val="1"/>
              </w:numPr>
              <w:tabs>
                <w:tab w:pos="218" w:val="left" w:leader="none"/>
              </w:tabs>
              <w:spacing w:line="247" w:lineRule="auto" w:before="31" w:after="0"/>
              <w:ind w:left="217" w:right="399" w:hanging="138"/>
              <w:jc w:val="left"/>
              <w:rPr>
                <w:sz w:val="19"/>
              </w:rPr>
            </w:pPr>
            <w:r>
              <w:rPr>
                <w:sz w:val="19"/>
              </w:rPr>
              <w:t>erläutern Interessen und</w:t>
            </w:r>
            <w:r>
              <w:rPr>
                <w:spacing w:val="-16"/>
                <w:sz w:val="19"/>
              </w:rPr>
              <w:t> </w:t>
            </w:r>
            <w:r>
              <w:rPr>
                <w:sz w:val="19"/>
              </w:rPr>
              <w:t>Handlungsspielräume historischer Akteurinnen und Akteure in den jeweiligen Gesellschaften (SK</w:t>
            </w:r>
            <w:r>
              <w:rPr>
                <w:spacing w:val="-3"/>
                <w:sz w:val="19"/>
              </w:rPr>
              <w:t> </w:t>
            </w:r>
            <w:r>
              <w:rPr>
                <w:sz w:val="19"/>
              </w:rPr>
              <w:t>4)</w:t>
            </w:r>
          </w:p>
        </w:tc>
        <w:tc>
          <w:tcPr>
            <w:tcW w:w="2098" w:type="dxa"/>
          </w:tcPr>
          <w:p>
            <w:pPr>
              <w:pStyle w:val="TableParagraph"/>
              <w:spacing w:before="36"/>
              <w:rPr>
                <w:sz w:val="19"/>
              </w:rPr>
            </w:pPr>
            <w:r>
              <w:rPr>
                <w:sz w:val="19"/>
              </w:rPr>
              <w:t>Wettstreit um die</w:t>
            </w:r>
          </w:p>
          <w:p>
            <w:pPr>
              <w:pStyle w:val="TableParagraph"/>
              <w:spacing w:before="8"/>
              <w:rPr>
                <w:sz w:val="19"/>
              </w:rPr>
            </w:pPr>
            <w:r>
              <w:rPr>
                <w:sz w:val="19"/>
              </w:rPr>
              <w:t>Verteilung von Kolonien</w:t>
            </w:r>
          </w:p>
          <w:p>
            <w:pPr>
              <w:pStyle w:val="TableParagraph"/>
              <w:spacing w:before="1"/>
              <w:ind w:left="0"/>
              <w:rPr>
                <w:sz w:val="17"/>
              </w:rPr>
            </w:pPr>
          </w:p>
          <w:p>
            <w:pPr>
              <w:pStyle w:val="TableParagraph"/>
              <w:rPr>
                <w:sz w:val="19"/>
              </w:rPr>
            </w:pPr>
            <w:r>
              <w:rPr>
                <w:sz w:val="19"/>
              </w:rPr>
              <w:t>Aufteilung der Welt unter</w:t>
            </w:r>
          </w:p>
          <w:p>
            <w:pPr>
              <w:pStyle w:val="TableParagraph"/>
              <w:spacing w:before="8"/>
              <w:rPr>
                <w:sz w:val="19"/>
              </w:rPr>
            </w:pPr>
            <w:r>
              <w:rPr>
                <w:sz w:val="19"/>
              </w:rPr>
              <w:t>den Großmächten</w:t>
            </w:r>
          </w:p>
          <w:p>
            <w:pPr>
              <w:pStyle w:val="TableParagraph"/>
              <w:ind w:left="0"/>
              <w:rPr>
                <w:sz w:val="17"/>
              </w:rPr>
            </w:pPr>
          </w:p>
          <w:p>
            <w:pPr>
              <w:pStyle w:val="TableParagraph"/>
              <w:spacing w:line="247" w:lineRule="auto"/>
              <w:ind w:right="47"/>
              <w:rPr>
                <w:sz w:val="19"/>
              </w:rPr>
            </w:pPr>
            <w:r>
              <w:rPr>
                <w:sz w:val="19"/>
              </w:rPr>
              <w:t>Der Erste Weltkrieg als einschneidendes Ereignis im 20. Jh.</w:t>
            </w:r>
          </w:p>
          <w:p>
            <w:pPr>
              <w:pStyle w:val="TableParagraph"/>
              <w:spacing w:before="8"/>
              <w:ind w:left="0"/>
              <w:rPr>
                <w:sz w:val="16"/>
              </w:rPr>
            </w:pPr>
          </w:p>
          <w:p>
            <w:pPr>
              <w:pStyle w:val="TableParagraph"/>
              <w:spacing w:line="247" w:lineRule="auto"/>
              <w:ind w:right="47"/>
              <w:rPr>
                <w:sz w:val="19"/>
              </w:rPr>
            </w:pPr>
            <w:r>
              <w:rPr>
                <w:sz w:val="19"/>
              </w:rPr>
              <w:t>Der erste „moderne“ Krieg</w:t>
            </w:r>
          </w:p>
        </w:tc>
        <w:tc>
          <w:tcPr>
            <w:tcW w:w="2098" w:type="dxa"/>
          </w:tcPr>
          <w:p>
            <w:pPr>
              <w:pStyle w:val="TableParagraph"/>
              <w:spacing w:before="36"/>
              <w:ind w:left="79"/>
              <w:rPr>
                <w:b/>
                <w:sz w:val="19"/>
              </w:rPr>
            </w:pPr>
            <w:r>
              <w:rPr>
                <w:b/>
                <w:color w:val="0069B0"/>
                <w:sz w:val="19"/>
              </w:rPr>
              <w:t>Auftakt:</w:t>
            </w:r>
          </w:p>
          <w:p>
            <w:pPr>
              <w:pStyle w:val="TableParagraph"/>
              <w:spacing w:line="247" w:lineRule="auto" w:before="8"/>
              <w:ind w:left="79"/>
              <w:rPr>
                <w:sz w:val="19"/>
              </w:rPr>
            </w:pPr>
            <w:r>
              <w:rPr>
                <w:sz w:val="19"/>
              </w:rPr>
              <w:t>Imperialismus und Erster Weltkrieg</w:t>
            </w:r>
          </w:p>
        </w:tc>
        <w:tc>
          <w:tcPr>
            <w:tcW w:w="794" w:type="dxa"/>
          </w:tcPr>
          <w:p>
            <w:pPr>
              <w:pStyle w:val="TableParagraph"/>
              <w:spacing w:before="36"/>
              <w:ind w:left="79"/>
              <w:rPr>
                <w:sz w:val="19"/>
              </w:rPr>
            </w:pPr>
            <w:r>
              <w:rPr>
                <w:sz w:val="19"/>
              </w:rPr>
              <w:t>10/11</w:t>
            </w:r>
          </w:p>
        </w:tc>
        <w:tc>
          <w:tcPr>
            <w:tcW w:w="4422" w:type="dxa"/>
          </w:tcPr>
          <w:p>
            <w:pPr>
              <w:pStyle w:val="TableParagraph"/>
              <w:spacing w:line="247" w:lineRule="auto" w:before="36"/>
              <w:ind w:left="79"/>
              <w:rPr>
                <w:sz w:val="19"/>
              </w:rPr>
            </w:pPr>
            <w:r>
              <w:rPr>
                <w:sz w:val="19"/>
              </w:rPr>
              <w:t>Leitfiguren aktivieren zu Beginn der jeweiligen Kapitel und auf den Einzelseiten grundlegende Fragestel- lungen. </w:t>
            </w:r>
            <w:r>
              <w:rPr>
                <w:rFonts w:ascii="Arial" w:hAnsi="Arial"/>
                <w:b/>
                <w:color w:val="FFFFFF"/>
                <w:sz w:val="18"/>
              </w:rPr>
              <w:t>H </w:t>
            </w:r>
            <w:r>
              <w:rPr>
                <w:sz w:val="19"/>
              </w:rPr>
              <w:t>ist ein Hilfesymbol (A 1). Die SuS finden zusätzliche Informationen, Formulierungshilfen oder Arbeitsaufträge auf S. 196 (Differenzierung). Zudem aktiviert A 1 bereits vorhandenes Vorwissen zum Gegenstand Kolonien. Über die Aufstellung von Hy- pothesen gelangen die SuS zu einer übergeordneten Fragestellung</w:t>
            </w:r>
          </w:p>
          <w:p>
            <w:pPr>
              <w:pStyle w:val="TableParagraph"/>
              <w:spacing w:before="10"/>
              <w:ind w:left="79"/>
              <w:rPr>
                <w:sz w:val="19"/>
              </w:rPr>
            </w:pPr>
            <w:r>
              <w:rPr>
                <w:sz w:val="19"/>
              </w:rPr>
              <w:t>(A 2, A 3).</w:t>
            </w:r>
          </w:p>
        </w:tc>
      </w:tr>
      <w:tr>
        <w:trPr>
          <w:trHeight w:val="4175"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2"/>
              </w:numPr>
              <w:tabs>
                <w:tab w:pos="218" w:val="left" w:leader="none"/>
              </w:tabs>
              <w:spacing w:line="247" w:lineRule="auto" w:before="37" w:after="0"/>
              <w:ind w:left="217" w:right="138" w:hanging="138"/>
              <w:jc w:val="left"/>
              <w:rPr>
                <w:sz w:val="19"/>
              </w:rPr>
            </w:pPr>
            <w:r>
              <w:rPr>
                <w:sz w:val="19"/>
              </w:rPr>
              <w:t>recherchieren in Geschichtsbüchern, digitalen Medienangeboten sowie ihrem schulischen und außerschulischen Umfeld und beschaffen ziel­ gerichtet</w:t>
            </w:r>
            <w:r>
              <w:rPr>
                <w:spacing w:val="-9"/>
                <w:sz w:val="19"/>
              </w:rPr>
              <w:t> </w:t>
            </w:r>
            <w:r>
              <w:rPr>
                <w:sz w:val="19"/>
              </w:rPr>
              <w:t>Informationen</w:t>
            </w:r>
            <w:r>
              <w:rPr>
                <w:spacing w:val="-10"/>
                <w:sz w:val="19"/>
              </w:rPr>
              <w:t> </w:t>
            </w:r>
            <w:r>
              <w:rPr>
                <w:sz w:val="19"/>
              </w:rPr>
              <w:t>und</w:t>
            </w:r>
            <w:r>
              <w:rPr>
                <w:spacing w:val="-9"/>
                <w:sz w:val="19"/>
              </w:rPr>
              <w:t> </w:t>
            </w:r>
            <w:r>
              <w:rPr>
                <w:sz w:val="19"/>
              </w:rPr>
              <w:t>Daten</w:t>
            </w:r>
            <w:r>
              <w:rPr>
                <w:spacing w:val="-9"/>
                <w:sz w:val="19"/>
              </w:rPr>
              <w:t> </w:t>
            </w:r>
            <w:r>
              <w:rPr>
                <w:sz w:val="19"/>
              </w:rPr>
              <w:t>zu</w:t>
            </w:r>
            <w:r>
              <w:rPr>
                <w:spacing w:val="-9"/>
                <w:sz w:val="19"/>
              </w:rPr>
              <w:t> </w:t>
            </w:r>
            <w:r>
              <w:rPr>
                <w:sz w:val="19"/>
              </w:rPr>
              <w:t>historischen Problemstellungen (MK</w:t>
            </w:r>
            <w:r>
              <w:rPr>
                <w:spacing w:val="-2"/>
                <w:sz w:val="19"/>
              </w:rPr>
              <w:t> </w:t>
            </w:r>
            <w:r>
              <w:rPr>
                <w:sz w:val="19"/>
              </w:rPr>
              <w:t>2)</w:t>
            </w:r>
          </w:p>
          <w:p>
            <w:pPr>
              <w:pStyle w:val="TableParagraph"/>
              <w:numPr>
                <w:ilvl w:val="0"/>
                <w:numId w:val="2"/>
              </w:numPr>
              <w:tabs>
                <w:tab w:pos="218" w:val="left" w:leader="none"/>
              </w:tabs>
              <w:spacing w:line="247" w:lineRule="auto" w:before="33" w:after="0"/>
              <w:ind w:left="217" w:right="156" w:hanging="138"/>
              <w:jc w:val="left"/>
              <w:rPr>
                <w:sz w:val="19"/>
              </w:rPr>
            </w:pPr>
            <w:r>
              <w:rPr>
                <w:sz w:val="19"/>
              </w:rPr>
              <w:t>erläutern zentrale Motive des Imperialismus</w:t>
            </w:r>
            <w:r>
              <w:rPr>
                <w:spacing w:val="-24"/>
                <w:sz w:val="19"/>
              </w:rPr>
              <w:t> </w:t>
            </w:r>
            <w:r>
              <w:rPr>
                <w:sz w:val="19"/>
              </w:rPr>
              <w:t>euro- päischer Staaten in Afrika (konkretisierte SK</w:t>
            </w:r>
            <w:r>
              <w:rPr>
                <w:spacing w:val="-25"/>
                <w:sz w:val="19"/>
              </w:rPr>
              <w:t> </w:t>
            </w:r>
            <w:r>
              <w:rPr>
                <w:sz w:val="19"/>
              </w:rPr>
              <w:t>1)</w:t>
            </w:r>
          </w:p>
        </w:tc>
        <w:tc>
          <w:tcPr>
            <w:tcW w:w="2098" w:type="dxa"/>
          </w:tcPr>
          <w:p>
            <w:pPr>
              <w:pStyle w:val="TableParagraph"/>
              <w:spacing w:before="36"/>
              <w:rPr>
                <w:sz w:val="19"/>
              </w:rPr>
            </w:pPr>
            <w:r>
              <w:rPr>
                <w:sz w:val="19"/>
              </w:rPr>
              <w:t>Imperialistische</w:t>
            </w:r>
          </w:p>
          <w:p>
            <w:pPr>
              <w:pStyle w:val="TableParagraph"/>
              <w:spacing w:before="8"/>
              <w:rPr>
                <w:sz w:val="19"/>
              </w:rPr>
            </w:pPr>
            <w:r>
              <w:rPr>
                <w:sz w:val="19"/>
              </w:rPr>
              <w:t>Expansionen</w:t>
            </w:r>
          </w:p>
          <w:p>
            <w:pPr>
              <w:pStyle w:val="TableParagraph"/>
              <w:spacing w:before="4"/>
              <w:ind w:left="0"/>
              <w:rPr>
                <w:sz w:val="20"/>
              </w:rPr>
            </w:pPr>
          </w:p>
          <w:p>
            <w:pPr>
              <w:pStyle w:val="TableParagraph"/>
              <w:spacing w:line="247" w:lineRule="auto"/>
              <w:ind w:right="635"/>
              <w:rPr>
                <w:sz w:val="19"/>
              </w:rPr>
            </w:pPr>
            <w:r>
              <w:rPr>
                <w:sz w:val="19"/>
              </w:rPr>
              <w:t>Beginn des </w:t>
            </w:r>
            <w:r>
              <w:rPr>
                <w:spacing w:val="-4"/>
                <w:sz w:val="19"/>
              </w:rPr>
              <w:t>Ersten </w:t>
            </w:r>
            <w:r>
              <w:rPr>
                <w:sz w:val="19"/>
              </w:rPr>
              <w:t>Weltkrieges</w:t>
            </w:r>
          </w:p>
          <w:p>
            <w:pPr>
              <w:pStyle w:val="TableParagraph"/>
              <w:spacing w:before="10"/>
              <w:ind w:left="0"/>
              <w:rPr>
                <w:sz w:val="19"/>
              </w:rPr>
            </w:pPr>
          </w:p>
          <w:p>
            <w:pPr>
              <w:pStyle w:val="TableParagraph"/>
              <w:spacing w:line="247" w:lineRule="auto"/>
              <w:ind w:right="47"/>
              <w:rPr>
                <w:sz w:val="19"/>
              </w:rPr>
            </w:pPr>
            <w:r>
              <w:rPr>
                <w:sz w:val="19"/>
              </w:rPr>
              <w:t>Zivilbevölkerung im Ersten Weltkrieg</w:t>
            </w:r>
          </w:p>
        </w:tc>
        <w:tc>
          <w:tcPr>
            <w:tcW w:w="2098" w:type="dxa"/>
          </w:tcPr>
          <w:p>
            <w:pPr>
              <w:pStyle w:val="TableParagraph"/>
              <w:spacing w:line="247" w:lineRule="auto" w:before="36"/>
              <w:ind w:left="79" w:right="47"/>
              <w:rPr>
                <w:b/>
                <w:sz w:val="19"/>
              </w:rPr>
            </w:pPr>
            <w:r>
              <w:rPr>
                <w:b/>
                <w:color w:val="F18700"/>
                <w:sz w:val="19"/>
              </w:rPr>
              <w:t>Orientierung in Raum und Zeit:</w:t>
            </w:r>
          </w:p>
          <w:p>
            <w:pPr>
              <w:pStyle w:val="TableParagraph"/>
              <w:spacing w:before="2"/>
              <w:ind w:left="79"/>
              <w:rPr>
                <w:sz w:val="19"/>
              </w:rPr>
            </w:pPr>
            <w:r>
              <w:rPr>
                <w:sz w:val="19"/>
              </w:rPr>
              <w:t>Leben um 1900</w:t>
            </w:r>
          </w:p>
        </w:tc>
        <w:tc>
          <w:tcPr>
            <w:tcW w:w="794" w:type="dxa"/>
          </w:tcPr>
          <w:p>
            <w:pPr>
              <w:pStyle w:val="TableParagraph"/>
              <w:spacing w:before="36"/>
              <w:ind w:left="79"/>
              <w:rPr>
                <w:sz w:val="19"/>
              </w:rPr>
            </w:pPr>
            <w:r>
              <w:rPr>
                <w:sz w:val="19"/>
              </w:rPr>
              <w:t>12/13</w:t>
            </w:r>
          </w:p>
        </w:tc>
        <w:tc>
          <w:tcPr>
            <w:tcW w:w="4422" w:type="dxa"/>
          </w:tcPr>
          <w:p>
            <w:pPr>
              <w:pStyle w:val="TableParagraph"/>
              <w:tabs>
                <w:tab w:pos="3621" w:val="left" w:leader="none"/>
              </w:tabs>
              <w:spacing w:line="249" w:lineRule="auto" w:before="36"/>
              <w:ind w:left="79" w:right="73"/>
              <w:rPr>
                <w:sz w:val="19"/>
              </w:rPr>
            </w:pPr>
            <w:r>
              <w:rPr>
                <w:sz w:val="19"/>
              </w:rPr>
              <w:t>Der </w:t>
            </w:r>
            <w:r>
              <w:rPr>
                <w:spacing w:val="-4"/>
                <w:sz w:val="19"/>
              </w:rPr>
              <w:t>Kompetenzkasten </w:t>
            </w:r>
            <w:r>
              <w:rPr>
                <w:sz w:val="19"/>
              </w:rPr>
              <w:t>„In </w:t>
            </w:r>
            <w:r>
              <w:rPr>
                <w:spacing w:val="-3"/>
                <w:sz w:val="19"/>
              </w:rPr>
              <w:t>diesem </w:t>
            </w:r>
            <w:r>
              <w:rPr>
                <w:spacing w:val="-4"/>
                <w:sz w:val="19"/>
              </w:rPr>
              <w:t>Kapitel </w:t>
            </w:r>
            <w:r>
              <w:rPr>
                <w:spacing w:val="-3"/>
                <w:sz w:val="19"/>
              </w:rPr>
              <w:t>lernst du“ ermöglicht </w:t>
            </w:r>
            <w:r>
              <w:rPr>
                <w:sz w:val="19"/>
              </w:rPr>
              <w:t>den SuS </w:t>
            </w:r>
            <w:r>
              <w:rPr>
                <w:spacing w:val="-3"/>
                <w:sz w:val="19"/>
              </w:rPr>
              <w:t>eine </w:t>
            </w:r>
            <w:r>
              <w:rPr>
                <w:spacing w:val="-4"/>
                <w:sz w:val="19"/>
              </w:rPr>
              <w:t>Reflexion </w:t>
            </w:r>
            <w:r>
              <w:rPr>
                <w:sz w:val="19"/>
              </w:rPr>
              <w:t>des </w:t>
            </w:r>
            <w:r>
              <w:rPr>
                <w:spacing w:val="-3"/>
                <w:sz w:val="19"/>
              </w:rPr>
              <w:t>eigenen Lernzu- wachses. </w:t>
            </w:r>
            <w:r>
              <w:rPr>
                <w:sz w:val="19"/>
              </w:rPr>
              <w:t>A 1 </w:t>
            </w:r>
            <w:r>
              <w:rPr>
                <w:spacing w:val="-4"/>
                <w:sz w:val="19"/>
              </w:rPr>
              <w:t>unterstützt </w:t>
            </w:r>
            <w:r>
              <w:rPr>
                <w:sz w:val="19"/>
              </w:rPr>
              <w:t>die </w:t>
            </w:r>
            <w:r>
              <w:rPr>
                <w:spacing w:val="-3"/>
                <w:sz w:val="19"/>
              </w:rPr>
              <w:t>Orientierung </w:t>
            </w:r>
            <w:r>
              <w:rPr>
                <w:sz w:val="19"/>
              </w:rPr>
              <w:t>in </w:t>
            </w:r>
            <w:r>
              <w:rPr>
                <w:spacing w:val="-3"/>
                <w:sz w:val="19"/>
              </w:rPr>
              <w:t>Zeit und Raum </w:t>
            </w:r>
            <w:r>
              <w:rPr>
                <w:sz w:val="19"/>
              </w:rPr>
              <w:t>und </w:t>
            </w:r>
            <w:r>
              <w:rPr>
                <w:spacing w:val="-3"/>
                <w:sz w:val="19"/>
              </w:rPr>
              <w:t>ermöglicht </w:t>
            </w:r>
            <w:r>
              <w:rPr>
                <w:sz w:val="19"/>
              </w:rPr>
              <w:t>die </w:t>
            </w:r>
            <w:r>
              <w:rPr>
                <w:spacing w:val="-3"/>
                <w:sz w:val="19"/>
              </w:rPr>
              <w:t>Anwendung </w:t>
            </w:r>
            <w:r>
              <w:rPr>
                <w:sz w:val="19"/>
              </w:rPr>
              <w:t>der </w:t>
            </w:r>
            <w:r>
              <w:rPr>
                <w:spacing w:val="-3"/>
                <w:sz w:val="19"/>
              </w:rPr>
              <w:t>Methode Ge- </w:t>
            </w:r>
            <w:r>
              <w:rPr>
                <w:spacing w:val="-4"/>
                <w:sz w:val="19"/>
              </w:rPr>
              <w:t>schichtskarten untersuchen </w:t>
            </w:r>
            <w:r>
              <w:rPr>
                <w:spacing w:val="-3"/>
                <w:sz w:val="19"/>
              </w:rPr>
              <w:t>(vgl. Geschichte </w:t>
            </w:r>
            <w:r>
              <w:rPr>
                <w:spacing w:val="-4"/>
                <w:sz w:val="19"/>
              </w:rPr>
              <w:t>entdecken </w:t>
            </w:r>
            <w:r>
              <w:rPr>
                <w:spacing w:val="-3"/>
                <w:sz w:val="19"/>
              </w:rPr>
              <w:t>NRW (G9) </w:t>
            </w:r>
            <w:r>
              <w:rPr>
                <w:sz w:val="19"/>
              </w:rPr>
              <w:t>– </w:t>
            </w:r>
            <w:r>
              <w:rPr>
                <w:spacing w:val="-3"/>
                <w:sz w:val="19"/>
              </w:rPr>
              <w:t>Band </w:t>
            </w:r>
            <w:r>
              <w:rPr>
                <w:sz w:val="19"/>
              </w:rPr>
              <w:t>1, S. </w:t>
            </w:r>
            <w:r>
              <w:rPr>
                <w:spacing w:val="-5"/>
                <w:sz w:val="19"/>
              </w:rPr>
              <w:t>90f.).</w:t>
            </w:r>
            <w:r>
              <w:rPr>
                <w:spacing w:val="-26"/>
                <w:sz w:val="19"/>
              </w:rPr>
              <w:t> </w:t>
            </w:r>
            <w:r>
              <w:rPr>
                <w:sz w:val="19"/>
              </w:rPr>
              <w:t>Das</w:t>
            </w:r>
            <w:r>
              <w:rPr>
                <w:spacing w:val="-5"/>
                <w:sz w:val="19"/>
              </w:rPr>
              <w:t> </w:t>
            </w:r>
            <w:r>
              <w:rPr>
                <w:spacing w:val="-3"/>
                <w:sz w:val="19"/>
              </w:rPr>
              <w:t>Symbol</w:t>
              <w:tab/>
              <w:t>weist </w:t>
            </w:r>
            <w:r>
              <w:rPr>
                <w:sz w:val="19"/>
              </w:rPr>
              <w:t>den </w:t>
            </w:r>
            <w:r>
              <w:rPr>
                <w:spacing w:val="-3"/>
                <w:sz w:val="19"/>
              </w:rPr>
              <w:t>jeweiligen Bezug zum </w:t>
            </w:r>
            <w:r>
              <w:rPr>
                <w:spacing w:val="-4"/>
                <w:sz w:val="19"/>
              </w:rPr>
              <w:t>Medienkompetenzrahmen </w:t>
            </w:r>
            <w:r>
              <w:rPr>
                <w:spacing w:val="-3"/>
                <w:sz w:val="19"/>
              </w:rPr>
              <w:t>NRW </w:t>
            </w:r>
            <w:r>
              <w:rPr>
                <w:sz w:val="19"/>
              </w:rPr>
              <w:t>aus und </w:t>
            </w:r>
            <w:r>
              <w:rPr>
                <w:spacing w:val="-4"/>
                <w:sz w:val="19"/>
              </w:rPr>
              <w:t>zeigt </w:t>
            </w:r>
            <w:r>
              <w:rPr>
                <w:sz w:val="19"/>
              </w:rPr>
              <w:t>so den </w:t>
            </w:r>
            <w:r>
              <w:rPr>
                <w:spacing w:val="-3"/>
                <w:sz w:val="19"/>
              </w:rPr>
              <w:t>SuS, dass </w:t>
            </w:r>
            <w:r>
              <w:rPr>
                <w:sz w:val="19"/>
              </w:rPr>
              <w:t>sie </w:t>
            </w:r>
            <w:r>
              <w:rPr>
                <w:spacing w:val="-3"/>
                <w:sz w:val="19"/>
              </w:rPr>
              <w:t>hier eine </w:t>
            </w:r>
            <w:r>
              <w:rPr>
                <w:sz w:val="19"/>
              </w:rPr>
              <w:t>Me­ </w:t>
            </w:r>
            <w:r>
              <w:rPr>
                <w:spacing w:val="-4"/>
                <w:sz w:val="19"/>
              </w:rPr>
              <w:t>dienkompetenz </w:t>
            </w:r>
            <w:r>
              <w:rPr>
                <w:spacing w:val="-3"/>
                <w:sz w:val="19"/>
              </w:rPr>
              <w:t>(hier </w:t>
            </w:r>
            <w:r>
              <w:rPr>
                <w:spacing w:val="-4"/>
                <w:sz w:val="19"/>
              </w:rPr>
              <w:t>„Informieren </w:t>
            </w:r>
            <w:r>
              <w:rPr>
                <w:sz w:val="19"/>
              </w:rPr>
              <w:t>und </w:t>
            </w:r>
            <w:r>
              <w:rPr>
                <w:spacing w:val="-4"/>
                <w:sz w:val="19"/>
              </w:rPr>
              <w:t>Recherchieren“) </w:t>
            </w:r>
            <w:r>
              <w:rPr>
                <w:spacing w:val="-3"/>
                <w:sz w:val="19"/>
              </w:rPr>
              <w:t>erwerben oder </w:t>
            </w:r>
            <w:r>
              <w:rPr>
                <w:spacing w:val="-4"/>
                <w:sz w:val="19"/>
              </w:rPr>
              <w:t>trainieren </w:t>
            </w:r>
            <w:r>
              <w:rPr>
                <w:sz w:val="19"/>
              </w:rPr>
              <w:t>(A 4). Die </w:t>
            </w:r>
            <w:r>
              <w:rPr>
                <w:spacing w:val="-3"/>
                <w:sz w:val="19"/>
              </w:rPr>
              <w:t>blau </w:t>
            </w:r>
            <w:r>
              <w:rPr>
                <w:spacing w:val="-4"/>
                <w:sz w:val="19"/>
              </w:rPr>
              <w:t>unterlegten Aufgabennummern    </w:t>
            </w:r>
            <w:r>
              <w:rPr>
                <w:rFonts w:ascii="Arial" w:hAnsi="Arial"/>
                <w:b/>
                <w:color w:val="FFFFFF"/>
                <w:sz w:val="18"/>
              </w:rPr>
              <w:t>2.   </w:t>
            </w:r>
            <w:r>
              <w:rPr>
                <w:spacing w:val="-3"/>
                <w:sz w:val="19"/>
              </w:rPr>
              <w:t>weisen </w:t>
            </w:r>
            <w:r>
              <w:rPr>
                <w:spacing w:val="-5"/>
                <w:sz w:val="19"/>
              </w:rPr>
              <w:t>auf, </w:t>
            </w:r>
            <w:r>
              <w:rPr>
                <w:spacing w:val="-3"/>
                <w:sz w:val="19"/>
              </w:rPr>
              <w:t>dass </w:t>
            </w:r>
            <w:r>
              <w:rPr>
                <w:sz w:val="19"/>
              </w:rPr>
              <w:t>es </w:t>
            </w:r>
            <w:r>
              <w:rPr>
                <w:spacing w:val="-3"/>
                <w:sz w:val="19"/>
              </w:rPr>
              <w:t>sich um eine </w:t>
            </w:r>
            <w:r>
              <w:rPr>
                <w:spacing w:val="-4"/>
                <w:sz w:val="19"/>
              </w:rPr>
              <w:t>fakultative </w:t>
            </w:r>
            <w:r>
              <w:rPr>
                <w:spacing w:val="-3"/>
                <w:sz w:val="19"/>
              </w:rPr>
              <w:t>oder etwas kniffligere </w:t>
            </w:r>
            <w:r>
              <w:rPr>
                <w:spacing w:val="-4"/>
                <w:sz w:val="19"/>
              </w:rPr>
              <w:t>Aufgabe </w:t>
            </w:r>
            <w:r>
              <w:rPr>
                <w:spacing w:val="-3"/>
                <w:sz w:val="19"/>
              </w:rPr>
              <w:t>handelt. </w:t>
            </w:r>
            <w:r>
              <w:rPr>
                <w:sz w:val="19"/>
              </w:rPr>
              <w:t>Mit </w:t>
            </w:r>
            <w:r>
              <w:rPr>
                <w:spacing w:val="-3"/>
                <w:sz w:val="19"/>
              </w:rPr>
              <w:t>diesem Symbol </w:t>
            </w:r>
            <w:r>
              <w:rPr>
                <w:spacing w:val="-4"/>
                <w:sz w:val="19"/>
              </w:rPr>
              <w:t>können </w:t>
            </w:r>
            <w:r>
              <w:rPr>
                <w:spacing w:val="-3"/>
                <w:sz w:val="19"/>
              </w:rPr>
              <w:t>auch </w:t>
            </w:r>
            <w:r>
              <w:rPr>
                <w:spacing w:val="-4"/>
                <w:sz w:val="19"/>
              </w:rPr>
              <w:t>vertiefende Aufgaben gekennzeichnet </w:t>
            </w:r>
            <w:r>
              <w:rPr>
                <w:spacing w:val="-3"/>
                <w:sz w:val="19"/>
              </w:rPr>
              <w:t>sein, </w:t>
            </w:r>
            <w:r>
              <w:rPr>
                <w:sz w:val="19"/>
              </w:rPr>
              <w:t>die </w:t>
            </w:r>
            <w:r>
              <w:rPr>
                <w:spacing w:val="-3"/>
                <w:sz w:val="19"/>
              </w:rPr>
              <w:t>mehr Zeit </w:t>
            </w:r>
            <w:r>
              <w:rPr>
                <w:sz w:val="19"/>
              </w:rPr>
              <w:t>in </w:t>
            </w:r>
            <w:r>
              <w:rPr>
                <w:spacing w:val="-3"/>
                <w:sz w:val="19"/>
              </w:rPr>
              <w:t>Anspruch nehmen, besonders kreativ sind oder alternative Lernwege </w:t>
            </w:r>
            <w:r>
              <w:rPr>
                <w:sz w:val="19"/>
              </w:rPr>
              <w:t>be- </w:t>
            </w:r>
            <w:r>
              <w:rPr>
                <w:spacing w:val="-4"/>
                <w:sz w:val="19"/>
              </w:rPr>
              <w:t>schreiten (Differenzierung). </w:t>
            </w:r>
            <w:r>
              <w:rPr>
                <w:sz w:val="19"/>
              </w:rPr>
              <w:t>Ein </w:t>
            </w:r>
            <w:r>
              <w:rPr>
                <w:spacing w:val="-4"/>
                <w:sz w:val="19"/>
              </w:rPr>
              <w:t>Zeitstrahl </w:t>
            </w:r>
            <w:r>
              <w:rPr>
                <w:sz w:val="19"/>
              </w:rPr>
              <w:t>schafft auf </w:t>
            </w:r>
            <w:r>
              <w:rPr>
                <w:spacing w:val="-3"/>
                <w:sz w:val="19"/>
              </w:rPr>
              <w:t>den jeweiligen Einstiegsseiten Orientierung </w:t>
            </w:r>
            <w:r>
              <w:rPr>
                <w:sz w:val="19"/>
              </w:rPr>
              <w:t>in </w:t>
            </w:r>
            <w:r>
              <w:rPr>
                <w:spacing w:val="-3"/>
                <w:sz w:val="19"/>
              </w:rPr>
              <w:t>Zeit </w:t>
            </w:r>
            <w:r>
              <w:rPr>
                <w:sz w:val="19"/>
              </w:rPr>
              <w:t>und</w:t>
            </w:r>
            <w:r>
              <w:rPr>
                <w:spacing w:val="-29"/>
                <w:sz w:val="19"/>
              </w:rPr>
              <w:t> </w:t>
            </w:r>
            <w:r>
              <w:rPr>
                <w:spacing w:val="-3"/>
                <w:sz w:val="19"/>
              </w:rPr>
              <w:t>Raum.</w:t>
            </w:r>
          </w:p>
        </w:tc>
      </w:tr>
      <w:tr>
        <w:trPr>
          <w:trHeight w:val="1245"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3"/>
              </w:numPr>
              <w:tabs>
                <w:tab w:pos="218" w:val="left" w:leader="none"/>
              </w:tabs>
              <w:spacing w:line="247" w:lineRule="auto" w:before="36" w:after="0"/>
              <w:ind w:left="217" w:right="236" w:hanging="138"/>
              <w:jc w:val="left"/>
              <w:rPr>
                <w:sz w:val="19"/>
              </w:rPr>
            </w:pPr>
            <w:r>
              <w:rPr>
                <w:sz w:val="19"/>
              </w:rPr>
              <w:t>unterscheiden Anlässe und Ursachen, Verlaufs- formen</w:t>
            </w:r>
            <w:r>
              <w:rPr>
                <w:spacing w:val="-9"/>
                <w:sz w:val="19"/>
              </w:rPr>
              <w:t> </w:t>
            </w:r>
            <w:r>
              <w:rPr>
                <w:sz w:val="19"/>
              </w:rPr>
              <w:t>sowie</w:t>
            </w:r>
            <w:r>
              <w:rPr>
                <w:spacing w:val="-7"/>
                <w:sz w:val="19"/>
              </w:rPr>
              <w:t> </w:t>
            </w:r>
            <w:r>
              <w:rPr>
                <w:sz w:val="19"/>
              </w:rPr>
              <w:t>Folgen</w:t>
            </w:r>
            <w:r>
              <w:rPr>
                <w:spacing w:val="-7"/>
                <w:sz w:val="19"/>
              </w:rPr>
              <w:t> </w:t>
            </w:r>
            <w:r>
              <w:rPr>
                <w:sz w:val="19"/>
              </w:rPr>
              <w:t>und</w:t>
            </w:r>
            <w:r>
              <w:rPr>
                <w:spacing w:val="-8"/>
                <w:sz w:val="19"/>
              </w:rPr>
              <w:t> </w:t>
            </w:r>
            <w:r>
              <w:rPr>
                <w:sz w:val="19"/>
              </w:rPr>
              <w:t>Wirkungen</w:t>
            </w:r>
            <w:r>
              <w:rPr>
                <w:spacing w:val="-8"/>
                <w:sz w:val="19"/>
              </w:rPr>
              <w:t> </w:t>
            </w:r>
            <w:r>
              <w:rPr>
                <w:sz w:val="19"/>
              </w:rPr>
              <w:t>historischer Ereignisse (SK</w:t>
            </w:r>
            <w:r>
              <w:rPr>
                <w:spacing w:val="-2"/>
                <w:sz w:val="19"/>
              </w:rPr>
              <w:t> </w:t>
            </w:r>
            <w:r>
              <w:rPr>
                <w:sz w:val="19"/>
              </w:rPr>
              <w:t>3)</w:t>
            </w:r>
          </w:p>
        </w:tc>
        <w:tc>
          <w:tcPr>
            <w:tcW w:w="2098" w:type="dxa"/>
          </w:tcPr>
          <w:p>
            <w:pPr>
              <w:pStyle w:val="TableParagraph"/>
              <w:spacing w:before="36"/>
              <w:rPr>
                <w:sz w:val="19"/>
              </w:rPr>
            </w:pPr>
            <w:r>
              <w:rPr>
                <w:sz w:val="19"/>
              </w:rPr>
              <w:t>Imperialistische</w:t>
            </w:r>
          </w:p>
          <w:p>
            <w:pPr>
              <w:pStyle w:val="TableParagraph"/>
              <w:spacing w:before="8"/>
              <w:rPr>
                <w:sz w:val="19"/>
              </w:rPr>
            </w:pPr>
            <w:r>
              <w:rPr>
                <w:sz w:val="19"/>
              </w:rPr>
              <w:t>Expansionen in Afrika</w:t>
            </w:r>
          </w:p>
          <w:p>
            <w:pPr>
              <w:pStyle w:val="TableParagraph"/>
              <w:ind w:left="0"/>
              <w:rPr>
                <w:sz w:val="17"/>
              </w:rPr>
            </w:pPr>
          </w:p>
          <w:p>
            <w:pPr>
              <w:pStyle w:val="TableParagraph"/>
              <w:spacing w:before="1"/>
              <w:rPr>
                <w:sz w:val="19"/>
              </w:rPr>
            </w:pPr>
            <w:r>
              <w:rPr>
                <w:sz w:val="19"/>
              </w:rPr>
              <w:t>Wettstreit und Ziele der</w:t>
            </w:r>
          </w:p>
          <w:p>
            <w:pPr>
              <w:pStyle w:val="TableParagraph"/>
              <w:spacing w:before="8"/>
              <w:rPr>
                <w:sz w:val="19"/>
              </w:rPr>
            </w:pPr>
            <w:r>
              <w:rPr>
                <w:sz w:val="19"/>
              </w:rPr>
              <w:t>Kolonialmächte</w:t>
            </w:r>
          </w:p>
        </w:tc>
        <w:tc>
          <w:tcPr>
            <w:tcW w:w="2098" w:type="dxa"/>
          </w:tcPr>
          <w:p>
            <w:pPr>
              <w:pStyle w:val="TableParagraph"/>
              <w:spacing w:before="36"/>
              <w:ind w:left="79"/>
              <w:rPr>
                <w:b/>
                <w:sz w:val="19"/>
              </w:rPr>
            </w:pPr>
            <w:r>
              <w:rPr>
                <w:b/>
                <w:color w:val="00963E"/>
                <w:sz w:val="19"/>
              </w:rPr>
              <w:t>Europa verteilt die Welt</w:t>
            </w:r>
          </w:p>
        </w:tc>
        <w:tc>
          <w:tcPr>
            <w:tcW w:w="794" w:type="dxa"/>
          </w:tcPr>
          <w:p>
            <w:pPr>
              <w:pStyle w:val="TableParagraph"/>
              <w:spacing w:before="36"/>
              <w:ind w:left="79"/>
              <w:rPr>
                <w:sz w:val="19"/>
              </w:rPr>
            </w:pPr>
            <w:r>
              <w:rPr>
                <w:sz w:val="19"/>
              </w:rPr>
              <w:t>14/15</w:t>
            </w:r>
          </w:p>
        </w:tc>
        <w:tc>
          <w:tcPr>
            <w:tcW w:w="4422" w:type="dxa"/>
          </w:tcPr>
          <w:p>
            <w:pPr>
              <w:pStyle w:val="TableParagraph"/>
              <w:spacing w:line="237" w:lineRule="auto" w:before="26"/>
              <w:ind w:left="79" w:right="216"/>
              <w:rPr>
                <w:sz w:val="19"/>
              </w:rPr>
            </w:pPr>
            <w:r>
              <w:rPr>
                <w:sz w:val="19"/>
              </w:rPr>
              <w:t>Die</w:t>
            </w:r>
            <w:r>
              <w:rPr>
                <w:spacing w:val="-8"/>
                <w:sz w:val="19"/>
              </w:rPr>
              <w:t> </w:t>
            </w:r>
            <w:r>
              <w:rPr>
                <w:sz w:val="19"/>
              </w:rPr>
              <w:t>durch</w:t>
            </w:r>
            <w:r>
              <w:rPr>
                <w:spacing w:val="-9"/>
                <w:sz w:val="19"/>
              </w:rPr>
              <w:t> </w:t>
            </w:r>
            <w:r>
              <w:rPr>
                <w:spacing w:val="-9"/>
                <w:position w:val="-6"/>
                <w:sz w:val="19"/>
              </w:rPr>
              <w:drawing>
                <wp:inline distT="0" distB="0" distL="0" distR="0">
                  <wp:extent cx="61836" cy="168590"/>
                  <wp:effectExtent l="0" t="0" r="0" b="0"/>
                  <wp:docPr id="1" name="image5.png"/>
                  <wp:cNvGraphicFramePr>
                    <a:graphicFrameLocks noChangeAspect="1"/>
                  </wp:cNvGraphicFramePr>
                  <a:graphic>
                    <a:graphicData uri="http://schemas.openxmlformats.org/drawingml/2006/picture">
                      <pic:pic>
                        <pic:nvPicPr>
                          <pic:cNvPr id="2" name="image5.png"/>
                          <pic:cNvPicPr/>
                        </pic:nvPicPr>
                        <pic:blipFill>
                          <a:blip r:embed="rId12" cstate="print"/>
                          <a:stretch>
                            <a:fillRect/>
                          </a:stretch>
                        </pic:blipFill>
                        <pic:spPr>
                          <a:xfrm>
                            <a:off x="0" y="0"/>
                            <a:ext cx="61836" cy="168590"/>
                          </a:xfrm>
                          <a:prstGeom prst="rect">
                            <a:avLst/>
                          </a:prstGeom>
                        </pic:spPr>
                      </pic:pic>
                    </a:graphicData>
                  </a:graphic>
                </wp:inline>
              </w:drawing>
            </w:r>
            <w:r>
              <w:rPr>
                <w:spacing w:val="-9"/>
                <w:position w:val="-6"/>
                <w:sz w:val="19"/>
              </w:rPr>
            </w:r>
            <w:r>
              <w:rPr>
                <w:rFonts w:ascii="Times New Roman" w:hAnsi="Times New Roman"/>
                <w:spacing w:val="1"/>
                <w:sz w:val="19"/>
              </w:rPr>
              <w:t> </w:t>
            </w:r>
            <w:r>
              <w:rPr>
                <w:sz w:val="19"/>
              </w:rPr>
              <w:t>gekennzeichneten</w:t>
            </w:r>
            <w:r>
              <w:rPr>
                <w:spacing w:val="-10"/>
                <w:sz w:val="19"/>
              </w:rPr>
              <w:t> </w:t>
            </w:r>
            <w:r>
              <w:rPr>
                <w:sz w:val="19"/>
              </w:rPr>
              <w:t>historischen</w:t>
            </w:r>
            <w:r>
              <w:rPr>
                <w:spacing w:val="-9"/>
                <w:sz w:val="19"/>
              </w:rPr>
              <w:t> </w:t>
            </w:r>
            <w:r>
              <w:rPr>
                <w:sz w:val="19"/>
              </w:rPr>
              <w:t>Lern-</w:t>
            </w:r>
            <w:r>
              <w:rPr>
                <w:spacing w:val="-10"/>
                <w:sz w:val="19"/>
              </w:rPr>
              <w:t> </w:t>
            </w:r>
            <w:r>
              <w:rPr>
                <w:sz w:val="19"/>
              </w:rPr>
              <w:t>und Fachbegriffe in der Randspalte liefern direkte </w:t>
            </w:r>
            <w:r>
              <w:rPr>
                <w:spacing w:val="-4"/>
                <w:sz w:val="19"/>
              </w:rPr>
              <w:t>Wort­ </w:t>
            </w:r>
            <w:r>
              <w:rPr>
                <w:sz w:val="19"/>
              </w:rPr>
              <w:t>erklärungen. Die Begriffe werden in einem Glossar</w:t>
            </w:r>
            <w:r>
              <w:rPr>
                <w:spacing w:val="-25"/>
                <w:sz w:val="19"/>
              </w:rPr>
              <w:t> </w:t>
            </w:r>
            <w:r>
              <w:rPr>
                <w:sz w:val="19"/>
              </w:rPr>
              <w:t>ab</w:t>
            </w:r>
          </w:p>
          <w:p>
            <w:pPr>
              <w:pStyle w:val="TableParagraph"/>
              <w:spacing w:before="8"/>
              <w:ind w:left="79"/>
              <w:rPr>
                <w:sz w:val="19"/>
              </w:rPr>
            </w:pPr>
            <w:r>
              <w:rPr>
                <w:sz w:val="19"/>
              </w:rPr>
              <w:t>S. 210 nochmals ausführlich erklärt.</w:t>
            </w:r>
          </w:p>
        </w:tc>
      </w:tr>
    </w:tbl>
    <w:p>
      <w:pPr>
        <w:spacing w:after="0"/>
        <w:rPr>
          <w:sz w:val="19"/>
        </w:rPr>
        <w:sectPr>
          <w:headerReference w:type="default" r:id="rId10"/>
          <w:footerReference w:type="default" r:id="rId11"/>
          <w:pgSz w:w="16840" w:h="11910" w:orient="landscape"/>
          <w:pgMar w:header="495" w:footer="323" w:top="800" w:bottom="520" w:left="1080" w:right="1100"/>
          <w:pgNumType w:start="2"/>
        </w:sectPr>
      </w:pPr>
    </w:p>
    <w:p>
      <w:pPr>
        <w:pStyle w:val="BodyText"/>
      </w:pPr>
      <w:r>
        <w:rPr/>
        <w:pict>
          <v:rect style="position:absolute;margin-left:687.117981pt;margin-top:565.106995pt;width:154.772pt;height:30.169pt;mso-position-horizontal-relative:page;mso-position-vertical-relative:page;z-index:251669504"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98"/>
        <w:gridCol w:w="2098"/>
        <w:gridCol w:w="794"/>
        <w:gridCol w:w="4422"/>
      </w:tblGrid>
      <w:tr>
        <w:trPr>
          <w:trHeight w:val="2782" w:hRule="atLeast"/>
        </w:trPr>
        <w:tc>
          <w:tcPr>
            <w:tcW w:w="680" w:type="dxa"/>
          </w:tcPr>
          <w:p>
            <w:pPr>
              <w:pStyle w:val="TableParagraph"/>
              <w:ind w:left="0"/>
              <w:rPr>
                <w:rFonts w:ascii="Times New Roman"/>
                <w:sz w:val="18"/>
              </w:rPr>
            </w:pPr>
          </w:p>
        </w:tc>
        <w:tc>
          <w:tcPr>
            <w:tcW w:w="4252" w:type="dxa"/>
          </w:tcPr>
          <w:p>
            <w:pPr>
              <w:pStyle w:val="TableParagraph"/>
              <w:numPr>
                <w:ilvl w:val="0"/>
                <w:numId w:val="4"/>
              </w:numPr>
              <w:tabs>
                <w:tab w:pos="218" w:val="left" w:leader="none"/>
              </w:tabs>
              <w:spacing w:line="247" w:lineRule="auto" w:before="36" w:after="0"/>
              <w:ind w:left="217" w:right="70" w:hanging="138"/>
              <w:jc w:val="both"/>
              <w:rPr>
                <w:sz w:val="19"/>
              </w:rPr>
            </w:pPr>
            <w:r>
              <w:rPr>
                <w:sz w:val="19"/>
              </w:rPr>
              <w:t>stellen Ereignisse, Prozesse, Umbrüche,</w:t>
            </w:r>
            <w:r>
              <w:rPr>
                <w:spacing w:val="-32"/>
                <w:sz w:val="19"/>
              </w:rPr>
              <w:t> </w:t>
            </w:r>
            <w:r>
              <w:rPr>
                <w:sz w:val="19"/>
              </w:rPr>
              <w:t>Kontinuitä- ten,</w:t>
            </w:r>
            <w:r>
              <w:rPr>
                <w:spacing w:val="-10"/>
                <w:sz w:val="19"/>
              </w:rPr>
              <w:t> </w:t>
            </w:r>
            <w:r>
              <w:rPr>
                <w:sz w:val="19"/>
              </w:rPr>
              <w:t>kulturelle</w:t>
            </w:r>
            <w:r>
              <w:rPr>
                <w:spacing w:val="-10"/>
                <w:sz w:val="19"/>
              </w:rPr>
              <w:t> </w:t>
            </w:r>
            <w:r>
              <w:rPr>
                <w:sz w:val="19"/>
              </w:rPr>
              <w:t>Errungenschaften</w:t>
            </w:r>
            <w:r>
              <w:rPr>
                <w:spacing w:val="-10"/>
                <w:sz w:val="19"/>
              </w:rPr>
              <w:t> </w:t>
            </w:r>
            <w:r>
              <w:rPr>
                <w:sz w:val="19"/>
              </w:rPr>
              <w:t>sowie</w:t>
            </w:r>
            <w:r>
              <w:rPr>
                <w:spacing w:val="-10"/>
                <w:sz w:val="19"/>
              </w:rPr>
              <w:t> </w:t>
            </w:r>
            <w:r>
              <w:rPr>
                <w:sz w:val="19"/>
              </w:rPr>
              <w:t>Herrschafts- formen</w:t>
            </w:r>
            <w:r>
              <w:rPr>
                <w:spacing w:val="-6"/>
                <w:sz w:val="19"/>
              </w:rPr>
              <w:t> </w:t>
            </w:r>
            <w:r>
              <w:rPr>
                <w:sz w:val="19"/>
              </w:rPr>
              <w:t>in</w:t>
            </w:r>
            <w:r>
              <w:rPr>
                <w:spacing w:val="-6"/>
                <w:sz w:val="19"/>
              </w:rPr>
              <w:t> </w:t>
            </w:r>
            <w:r>
              <w:rPr>
                <w:sz w:val="19"/>
              </w:rPr>
              <w:t>historischen</w:t>
            </w:r>
            <w:r>
              <w:rPr>
                <w:spacing w:val="-6"/>
                <w:sz w:val="19"/>
              </w:rPr>
              <w:t> </w:t>
            </w:r>
            <w:r>
              <w:rPr>
                <w:sz w:val="19"/>
              </w:rPr>
              <w:t>Räumen</w:t>
            </w:r>
            <w:r>
              <w:rPr>
                <w:spacing w:val="-6"/>
                <w:sz w:val="19"/>
              </w:rPr>
              <w:t> </w:t>
            </w:r>
            <w:r>
              <w:rPr>
                <w:sz w:val="19"/>
              </w:rPr>
              <w:t>und</w:t>
            </w:r>
            <w:r>
              <w:rPr>
                <w:spacing w:val="-6"/>
                <w:sz w:val="19"/>
              </w:rPr>
              <w:t> </w:t>
            </w:r>
            <w:r>
              <w:rPr>
                <w:sz w:val="19"/>
              </w:rPr>
              <w:t>ihrer</w:t>
            </w:r>
            <w:r>
              <w:rPr>
                <w:spacing w:val="-5"/>
                <w:sz w:val="19"/>
              </w:rPr>
              <w:t> </w:t>
            </w:r>
            <w:r>
              <w:rPr>
                <w:sz w:val="19"/>
              </w:rPr>
              <w:t>zeitlichen Dimension in einen Zusammenhang dar (SK</w:t>
            </w:r>
            <w:r>
              <w:rPr>
                <w:spacing w:val="-14"/>
                <w:sz w:val="19"/>
              </w:rPr>
              <w:t> </w:t>
            </w:r>
            <w:r>
              <w:rPr>
                <w:sz w:val="19"/>
              </w:rPr>
              <w:t>6)</w:t>
            </w:r>
          </w:p>
          <w:p>
            <w:pPr>
              <w:pStyle w:val="TableParagraph"/>
              <w:numPr>
                <w:ilvl w:val="0"/>
                <w:numId w:val="4"/>
              </w:numPr>
              <w:tabs>
                <w:tab w:pos="218" w:val="left" w:leader="none"/>
              </w:tabs>
              <w:spacing w:line="247" w:lineRule="auto" w:before="33" w:after="0"/>
              <w:ind w:left="217" w:right="118" w:hanging="138"/>
              <w:jc w:val="left"/>
              <w:rPr>
                <w:sz w:val="19"/>
              </w:rPr>
            </w:pPr>
            <w:r>
              <w:rPr>
                <w:sz w:val="19"/>
              </w:rPr>
              <w:t>beurteilen das historische Handeln von Menschen im Hinblick auf Interessenbezogenheit, Möglich­ keiten</w:t>
            </w:r>
            <w:r>
              <w:rPr>
                <w:spacing w:val="-7"/>
                <w:sz w:val="19"/>
              </w:rPr>
              <w:t> </w:t>
            </w:r>
            <w:r>
              <w:rPr>
                <w:sz w:val="19"/>
              </w:rPr>
              <w:t>und</w:t>
            </w:r>
            <w:r>
              <w:rPr>
                <w:spacing w:val="-8"/>
                <w:sz w:val="19"/>
              </w:rPr>
              <w:t> </w:t>
            </w:r>
            <w:r>
              <w:rPr>
                <w:sz w:val="19"/>
              </w:rPr>
              <w:t>Grenzen</w:t>
            </w:r>
            <w:r>
              <w:rPr>
                <w:spacing w:val="-7"/>
                <w:sz w:val="19"/>
              </w:rPr>
              <w:t> </w:t>
            </w:r>
            <w:r>
              <w:rPr>
                <w:sz w:val="19"/>
              </w:rPr>
              <w:t>sowie</w:t>
            </w:r>
            <w:r>
              <w:rPr>
                <w:spacing w:val="-7"/>
                <w:sz w:val="19"/>
              </w:rPr>
              <w:t> </w:t>
            </w:r>
            <w:r>
              <w:rPr>
                <w:sz w:val="19"/>
              </w:rPr>
              <w:t>beabsichtigte</w:t>
            </w:r>
            <w:r>
              <w:rPr>
                <w:spacing w:val="-7"/>
                <w:sz w:val="19"/>
              </w:rPr>
              <w:t> </w:t>
            </w:r>
            <w:r>
              <w:rPr>
                <w:sz w:val="19"/>
              </w:rPr>
              <w:t>und</w:t>
            </w:r>
            <w:r>
              <w:rPr>
                <w:spacing w:val="-8"/>
                <w:sz w:val="19"/>
              </w:rPr>
              <w:t> </w:t>
            </w:r>
            <w:r>
              <w:rPr>
                <w:sz w:val="19"/>
              </w:rPr>
              <w:t>unbe- absichtigte Folgen (UK</w:t>
            </w:r>
            <w:r>
              <w:rPr>
                <w:spacing w:val="-3"/>
                <w:sz w:val="19"/>
              </w:rPr>
              <w:t> </w:t>
            </w:r>
            <w:r>
              <w:rPr>
                <w:sz w:val="19"/>
              </w:rPr>
              <w:t>3)</w:t>
            </w:r>
          </w:p>
          <w:p>
            <w:pPr>
              <w:pStyle w:val="TableParagraph"/>
              <w:numPr>
                <w:ilvl w:val="0"/>
                <w:numId w:val="4"/>
              </w:numPr>
              <w:tabs>
                <w:tab w:pos="218" w:val="left" w:leader="none"/>
              </w:tabs>
              <w:spacing w:line="247" w:lineRule="auto" w:before="33" w:after="0"/>
              <w:ind w:left="217" w:right="157" w:hanging="138"/>
              <w:jc w:val="left"/>
              <w:rPr>
                <w:sz w:val="19"/>
              </w:rPr>
            </w:pPr>
            <w:r>
              <w:rPr>
                <w:sz w:val="19"/>
              </w:rPr>
              <w:t>erläutern</w:t>
            </w:r>
            <w:r>
              <w:rPr>
                <w:spacing w:val="-6"/>
                <w:sz w:val="19"/>
              </w:rPr>
              <w:t> </w:t>
            </w:r>
            <w:r>
              <w:rPr>
                <w:sz w:val="19"/>
              </w:rPr>
              <w:t>zentrale</w:t>
            </w:r>
            <w:r>
              <w:rPr>
                <w:spacing w:val="-6"/>
                <w:sz w:val="19"/>
              </w:rPr>
              <w:t> </w:t>
            </w:r>
            <w:r>
              <w:rPr>
                <w:sz w:val="19"/>
              </w:rPr>
              <w:t>Motive,</w:t>
            </w:r>
            <w:r>
              <w:rPr>
                <w:spacing w:val="-6"/>
                <w:sz w:val="19"/>
              </w:rPr>
              <w:t> </w:t>
            </w:r>
            <w:r>
              <w:rPr>
                <w:sz w:val="19"/>
              </w:rPr>
              <w:t>Formen</w:t>
            </w:r>
            <w:r>
              <w:rPr>
                <w:spacing w:val="-6"/>
                <w:sz w:val="19"/>
              </w:rPr>
              <w:t> </w:t>
            </w:r>
            <w:r>
              <w:rPr>
                <w:sz w:val="19"/>
              </w:rPr>
              <w:t>und</w:t>
            </w:r>
            <w:r>
              <w:rPr>
                <w:spacing w:val="-7"/>
                <w:sz w:val="19"/>
              </w:rPr>
              <w:t> </w:t>
            </w:r>
            <w:r>
              <w:rPr>
                <w:sz w:val="19"/>
              </w:rPr>
              <w:t>Folgen</w:t>
            </w:r>
            <w:r>
              <w:rPr>
                <w:spacing w:val="-5"/>
                <w:sz w:val="19"/>
              </w:rPr>
              <w:t> </w:t>
            </w:r>
            <w:r>
              <w:rPr>
                <w:sz w:val="19"/>
              </w:rPr>
              <w:t>des Imperialismus europäischer Staaten in Afrika (konkretisierte SK</w:t>
            </w:r>
            <w:r>
              <w:rPr>
                <w:spacing w:val="-2"/>
                <w:sz w:val="19"/>
              </w:rPr>
              <w:t> </w:t>
            </w:r>
            <w:r>
              <w:rPr>
                <w:sz w:val="19"/>
              </w:rPr>
              <w:t>1)</w:t>
            </w:r>
          </w:p>
        </w:tc>
        <w:tc>
          <w:tcPr>
            <w:tcW w:w="2098" w:type="dxa"/>
          </w:tcPr>
          <w:p>
            <w:pPr>
              <w:pStyle w:val="TableParagraph"/>
              <w:spacing w:before="36"/>
              <w:rPr>
                <w:sz w:val="19"/>
              </w:rPr>
            </w:pPr>
            <w:r>
              <w:rPr>
                <w:sz w:val="19"/>
              </w:rPr>
              <w:t>Folgen des Imperialismus</w:t>
            </w:r>
          </w:p>
        </w:tc>
        <w:tc>
          <w:tcPr>
            <w:tcW w:w="2098" w:type="dxa"/>
          </w:tcPr>
          <w:p>
            <w:pPr>
              <w:pStyle w:val="TableParagraph"/>
              <w:ind w:left="0"/>
              <w:rPr>
                <w:rFonts w:ascii="Times New Roman"/>
                <w:sz w:val="18"/>
              </w:rPr>
            </w:pPr>
          </w:p>
        </w:tc>
        <w:tc>
          <w:tcPr>
            <w:tcW w:w="794" w:type="dxa"/>
          </w:tcPr>
          <w:p>
            <w:pPr>
              <w:pStyle w:val="TableParagraph"/>
              <w:ind w:left="0"/>
              <w:rPr>
                <w:rFonts w:ascii="Times New Roman"/>
                <w:sz w:val="18"/>
              </w:rPr>
            </w:pPr>
          </w:p>
        </w:tc>
        <w:tc>
          <w:tcPr>
            <w:tcW w:w="4422" w:type="dxa"/>
          </w:tcPr>
          <w:p>
            <w:pPr>
              <w:pStyle w:val="TableParagraph"/>
              <w:spacing w:line="247" w:lineRule="auto" w:before="36"/>
              <w:ind w:left="79" w:right="237"/>
              <w:rPr>
                <w:sz w:val="19"/>
              </w:rPr>
            </w:pPr>
            <w:r>
              <w:rPr>
                <w:sz w:val="19"/>
              </w:rPr>
              <w:t>Unter dem Symbol  </w:t>
            </w:r>
            <w:r>
              <w:rPr>
                <w:spacing w:val="15"/>
                <w:position w:val="-4"/>
                <w:sz w:val="19"/>
              </w:rPr>
              <w:drawing>
                <wp:inline distT="0" distB="0" distL="0" distR="0">
                  <wp:extent cx="123832" cy="128235"/>
                  <wp:effectExtent l="0" t="0" r="0" b="0"/>
                  <wp:docPr id="3" name="image6.png"/>
                  <wp:cNvGraphicFramePr>
                    <a:graphicFrameLocks noChangeAspect="1"/>
                  </wp:cNvGraphicFramePr>
                  <a:graphic>
                    <a:graphicData uri="http://schemas.openxmlformats.org/drawingml/2006/picture">
                      <pic:pic>
                        <pic:nvPicPr>
                          <pic:cNvPr id="4" name="image6.png"/>
                          <pic:cNvPicPr/>
                        </pic:nvPicPr>
                        <pic:blipFill>
                          <a:blip r:embed="rId13" cstate="print"/>
                          <a:stretch>
                            <a:fillRect/>
                          </a:stretch>
                        </pic:blipFill>
                        <pic:spPr>
                          <a:xfrm>
                            <a:off x="0" y="0"/>
                            <a:ext cx="123832" cy="128235"/>
                          </a:xfrm>
                          <a:prstGeom prst="rect">
                            <a:avLst/>
                          </a:prstGeom>
                        </pic:spPr>
                      </pic:pic>
                    </a:graphicData>
                  </a:graphic>
                </wp:inline>
              </w:drawing>
            </w:r>
            <w:r>
              <w:rPr>
                <w:spacing w:val="15"/>
                <w:position w:val="-4"/>
                <w:sz w:val="19"/>
              </w:rPr>
            </w:r>
            <w:r>
              <w:rPr>
                <w:rFonts w:ascii="Times New Roman" w:hAnsi="Times New Roman"/>
                <w:spacing w:val="-16"/>
                <w:sz w:val="19"/>
              </w:rPr>
              <w:t> </w:t>
            </w:r>
            <w:r>
              <w:rPr>
                <w:sz w:val="19"/>
              </w:rPr>
              <w:t>finde die SuS zusätzliche Informationen oder Internettipps in Form eines Mediencodes (A 5). A 3 übt in Vorbereitung auf die anschließende Methodenseite die Kompetenz der Geschichtskartenuntersuchung ein. Zusätzlich wird mithilfe eines Mediencodes (31033-03) und einer In- ternetrecherche die Medienkompetenz erweitert.</w:t>
            </w:r>
            <w:r>
              <w:rPr>
                <w:spacing w:val="-31"/>
                <w:sz w:val="19"/>
              </w:rPr>
              <w:t> </w:t>
            </w:r>
            <w:r>
              <w:rPr>
                <w:sz w:val="19"/>
              </w:rPr>
              <w:t>A4 fördert die UK 3. Eine vorstrukturierte </w:t>
            </w:r>
            <w:r>
              <w:rPr>
                <w:spacing w:val="-3"/>
                <w:sz w:val="19"/>
              </w:rPr>
              <w:t>Tabelle </w:t>
            </w:r>
            <w:r>
              <w:rPr>
                <w:sz w:val="19"/>
              </w:rPr>
              <w:t>in</w:t>
            </w:r>
            <w:r>
              <w:rPr>
                <w:spacing w:val="-29"/>
                <w:sz w:val="19"/>
              </w:rPr>
              <w:t> </w:t>
            </w:r>
            <w:r>
              <w:rPr>
                <w:sz w:val="19"/>
              </w:rPr>
              <w:t>zwei Niveaustufen auf S. 196 im Hilfeanhang liefert eine Binnendifferenzierung für A</w:t>
            </w:r>
            <w:r>
              <w:rPr>
                <w:spacing w:val="-3"/>
                <w:sz w:val="19"/>
              </w:rPr>
              <w:t> </w:t>
            </w:r>
            <w:r>
              <w:rPr>
                <w:sz w:val="19"/>
              </w:rPr>
              <w:t>5.</w:t>
            </w:r>
          </w:p>
        </w:tc>
      </w:tr>
      <w:tr>
        <w:trPr>
          <w:trHeight w:val="2765" w:hRule="atLeast"/>
        </w:trPr>
        <w:tc>
          <w:tcPr>
            <w:tcW w:w="680" w:type="dxa"/>
            <w:vMerge w:val="restart"/>
          </w:tcPr>
          <w:p>
            <w:pPr>
              <w:pStyle w:val="TableParagraph"/>
              <w:ind w:left="0"/>
              <w:rPr>
                <w:rFonts w:ascii="Times New Roman"/>
                <w:sz w:val="18"/>
              </w:rPr>
            </w:pPr>
          </w:p>
        </w:tc>
        <w:tc>
          <w:tcPr>
            <w:tcW w:w="4252" w:type="dxa"/>
            <w:tcBorders>
              <w:bottom w:val="nil"/>
            </w:tcBorders>
          </w:tcPr>
          <w:p>
            <w:pPr>
              <w:pStyle w:val="TableParagraph"/>
              <w:spacing w:before="36"/>
              <w:rPr>
                <w:sz w:val="19"/>
              </w:rPr>
            </w:pPr>
            <w:r>
              <w:rPr>
                <w:sz w:val="19"/>
              </w:rPr>
              <w:t>Die SuS</w:t>
            </w:r>
          </w:p>
          <w:p>
            <w:pPr>
              <w:pStyle w:val="TableParagraph"/>
              <w:numPr>
                <w:ilvl w:val="0"/>
                <w:numId w:val="5"/>
              </w:numPr>
              <w:tabs>
                <w:tab w:pos="218" w:val="left" w:leader="none"/>
              </w:tabs>
              <w:spacing w:line="247" w:lineRule="auto" w:before="36" w:after="0"/>
              <w:ind w:left="217" w:right="236" w:hanging="138"/>
              <w:jc w:val="left"/>
              <w:rPr>
                <w:sz w:val="19"/>
              </w:rPr>
            </w:pPr>
            <w:r>
              <w:rPr>
                <w:sz w:val="19"/>
              </w:rPr>
              <w:t>unterscheiden Anlässe und Ursachen, Verlaufs- formen</w:t>
            </w:r>
            <w:r>
              <w:rPr>
                <w:spacing w:val="-9"/>
                <w:sz w:val="19"/>
              </w:rPr>
              <w:t> </w:t>
            </w:r>
            <w:r>
              <w:rPr>
                <w:sz w:val="19"/>
              </w:rPr>
              <w:t>sowie</w:t>
            </w:r>
            <w:r>
              <w:rPr>
                <w:spacing w:val="-7"/>
                <w:sz w:val="19"/>
              </w:rPr>
              <w:t> </w:t>
            </w:r>
            <w:r>
              <w:rPr>
                <w:sz w:val="19"/>
              </w:rPr>
              <w:t>Folgen</w:t>
            </w:r>
            <w:r>
              <w:rPr>
                <w:spacing w:val="-7"/>
                <w:sz w:val="19"/>
              </w:rPr>
              <w:t> </w:t>
            </w:r>
            <w:r>
              <w:rPr>
                <w:sz w:val="19"/>
              </w:rPr>
              <w:t>und</w:t>
            </w:r>
            <w:r>
              <w:rPr>
                <w:spacing w:val="-8"/>
                <w:sz w:val="19"/>
              </w:rPr>
              <w:t> </w:t>
            </w:r>
            <w:r>
              <w:rPr>
                <w:sz w:val="19"/>
              </w:rPr>
              <w:t>Wirkungen</w:t>
            </w:r>
            <w:r>
              <w:rPr>
                <w:spacing w:val="-8"/>
                <w:sz w:val="19"/>
              </w:rPr>
              <w:t> </w:t>
            </w:r>
            <w:r>
              <w:rPr>
                <w:sz w:val="19"/>
              </w:rPr>
              <w:t>historischer Ereignisse (SK</w:t>
            </w:r>
            <w:r>
              <w:rPr>
                <w:spacing w:val="-2"/>
                <w:sz w:val="19"/>
              </w:rPr>
              <w:t> </w:t>
            </w:r>
            <w:r>
              <w:rPr>
                <w:sz w:val="19"/>
              </w:rPr>
              <w:t>3)</w:t>
            </w:r>
          </w:p>
          <w:p>
            <w:pPr>
              <w:pStyle w:val="TableParagraph"/>
              <w:numPr>
                <w:ilvl w:val="0"/>
                <w:numId w:val="5"/>
              </w:numPr>
              <w:tabs>
                <w:tab w:pos="218" w:val="left" w:leader="none"/>
              </w:tabs>
              <w:spacing w:line="247" w:lineRule="auto" w:before="31" w:after="0"/>
              <w:ind w:left="217" w:right="70" w:hanging="138"/>
              <w:jc w:val="both"/>
              <w:rPr>
                <w:sz w:val="19"/>
              </w:rPr>
            </w:pPr>
            <w:r>
              <w:rPr>
                <w:sz w:val="19"/>
              </w:rPr>
              <w:t>stellen Ereignisse, Prozesse, Umbrüche,</w:t>
            </w:r>
            <w:r>
              <w:rPr>
                <w:spacing w:val="-32"/>
                <w:sz w:val="19"/>
              </w:rPr>
              <w:t> </w:t>
            </w:r>
            <w:r>
              <w:rPr>
                <w:sz w:val="19"/>
              </w:rPr>
              <w:t>Kontinuitä- ten,</w:t>
            </w:r>
            <w:r>
              <w:rPr>
                <w:spacing w:val="-10"/>
                <w:sz w:val="19"/>
              </w:rPr>
              <w:t> </w:t>
            </w:r>
            <w:r>
              <w:rPr>
                <w:sz w:val="19"/>
              </w:rPr>
              <w:t>kulturelle</w:t>
            </w:r>
            <w:r>
              <w:rPr>
                <w:spacing w:val="-10"/>
                <w:sz w:val="19"/>
              </w:rPr>
              <w:t> </w:t>
            </w:r>
            <w:r>
              <w:rPr>
                <w:sz w:val="19"/>
              </w:rPr>
              <w:t>Errungenschaften</w:t>
            </w:r>
            <w:r>
              <w:rPr>
                <w:spacing w:val="-10"/>
                <w:sz w:val="19"/>
              </w:rPr>
              <w:t> </w:t>
            </w:r>
            <w:r>
              <w:rPr>
                <w:sz w:val="19"/>
              </w:rPr>
              <w:t>sowie</w:t>
            </w:r>
            <w:r>
              <w:rPr>
                <w:spacing w:val="-10"/>
                <w:sz w:val="19"/>
              </w:rPr>
              <w:t> </w:t>
            </w:r>
            <w:r>
              <w:rPr>
                <w:sz w:val="19"/>
              </w:rPr>
              <w:t>Herrschafts- formen</w:t>
            </w:r>
            <w:r>
              <w:rPr>
                <w:spacing w:val="-6"/>
                <w:sz w:val="19"/>
              </w:rPr>
              <w:t> </w:t>
            </w:r>
            <w:r>
              <w:rPr>
                <w:sz w:val="19"/>
              </w:rPr>
              <w:t>in</w:t>
            </w:r>
            <w:r>
              <w:rPr>
                <w:spacing w:val="-6"/>
                <w:sz w:val="19"/>
              </w:rPr>
              <w:t> </w:t>
            </w:r>
            <w:r>
              <w:rPr>
                <w:sz w:val="19"/>
              </w:rPr>
              <w:t>historischen</w:t>
            </w:r>
            <w:r>
              <w:rPr>
                <w:spacing w:val="-6"/>
                <w:sz w:val="19"/>
              </w:rPr>
              <w:t> </w:t>
            </w:r>
            <w:r>
              <w:rPr>
                <w:sz w:val="19"/>
              </w:rPr>
              <w:t>Räumen</w:t>
            </w:r>
            <w:r>
              <w:rPr>
                <w:spacing w:val="-6"/>
                <w:sz w:val="19"/>
              </w:rPr>
              <w:t> </w:t>
            </w:r>
            <w:r>
              <w:rPr>
                <w:sz w:val="19"/>
              </w:rPr>
              <w:t>und</w:t>
            </w:r>
            <w:r>
              <w:rPr>
                <w:spacing w:val="-6"/>
                <w:sz w:val="19"/>
              </w:rPr>
              <w:t> </w:t>
            </w:r>
            <w:r>
              <w:rPr>
                <w:sz w:val="19"/>
              </w:rPr>
              <w:t>ihrer</w:t>
            </w:r>
            <w:r>
              <w:rPr>
                <w:spacing w:val="-5"/>
                <w:sz w:val="19"/>
              </w:rPr>
              <w:t> </w:t>
            </w:r>
            <w:r>
              <w:rPr>
                <w:sz w:val="19"/>
              </w:rPr>
              <w:t>zeitlichen Dimension in einen Zusammenhang dar (SK</w:t>
            </w:r>
            <w:r>
              <w:rPr>
                <w:spacing w:val="-14"/>
                <w:sz w:val="19"/>
              </w:rPr>
              <w:t> </w:t>
            </w:r>
            <w:r>
              <w:rPr>
                <w:sz w:val="19"/>
              </w:rPr>
              <w:t>6)</w:t>
            </w:r>
          </w:p>
          <w:p>
            <w:pPr>
              <w:pStyle w:val="TableParagraph"/>
              <w:numPr>
                <w:ilvl w:val="0"/>
                <w:numId w:val="5"/>
              </w:numPr>
              <w:tabs>
                <w:tab w:pos="218" w:val="left" w:leader="none"/>
              </w:tabs>
              <w:spacing w:line="240" w:lineRule="atLeast" w:before="25" w:after="0"/>
              <w:ind w:left="217" w:right="256" w:hanging="138"/>
              <w:jc w:val="left"/>
              <w:rPr>
                <w:sz w:val="19"/>
              </w:rPr>
            </w:pPr>
            <w:r>
              <w:rPr>
                <w:sz w:val="19"/>
              </w:rPr>
              <w:t>wenden</w:t>
            </w:r>
            <w:r>
              <w:rPr>
                <w:spacing w:val="-6"/>
                <w:sz w:val="19"/>
              </w:rPr>
              <w:t> </w:t>
            </w:r>
            <w:r>
              <w:rPr>
                <w:sz w:val="19"/>
              </w:rPr>
              <w:t>zielgerichtet</w:t>
            </w:r>
            <w:r>
              <w:rPr>
                <w:spacing w:val="-5"/>
                <w:sz w:val="19"/>
              </w:rPr>
              <w:t> </w:t>
            </w:r>
            <w:r>
              <w:rPr>
                <w:sz w:val="19"/>
              </w:rPr>
              <w:t>Schritt</w:t>
            </w:r>
            <w:r>
              <w:rPr>
                <w:spacing w:val="-7"/>
                <w:sz w:val="19"/>
              </w:rPr>
              <w:t> </w:t>
            </w:r>
            <w:r>
              <w:rPr>
                <w:sz w:val="19"/>
              </w:rPr>
              <w:t>der</w:t>
            </w:r>
            <w:r>
              <w:rPr>
                <w:spacing w:val="-6"/>
                <w:sz w:val="19"/>
              </w:rPr>
              <w:t> </w:t>
            </w:r>
            <w:r>
              <w:rPr>
                <w:sz w:val="19"/>
              </w:rPr>
              <w:t>Analyse</w:t>
            </w:r>
            <w:r>
              <w:rPr>
                <w:spacing w:val="-6"/>
                <w:sz w:val="19"/>
              </w:rPr>
              <w:t> </w:t>
            </w:r>
            <w:r>
              <w:rPr>
                <w:sz w:val="19"/>
              </w:rPr>
              <w:t>von</w:t>
            </w:r>
            <w:r>
              <w:rPr>
                <w:spacing w:val="-6"/>
                <w:sz w:val="19"/>
              </w:rPr>
              <w:t> </w:t>
            </w:r>
            <w:r>
              <w:rPr>
                <w:sz w:val="19"/>
              </w:rPr>
              <w:t>und kritischen Auseinandersetzung mit historischen Darstellungen an (MK</w:t>
            </w:r>
            <w:r>
              <w:rPr>
                <w:spacing w:val="-3"/>
                <w:sz w:val="19"/>
              </w:rPr>
              <w:t> </w:t>
            </w:r>
            <w:r>
              <w:rPr>
                <w:sz w:val="19"/>
              </w:rPr>
              <w:t>5)</w:t>
            </w:r>
          </w:p>
        </w:tc>
        <w:tc>
          <w:tcPr>
            <w:tcW w:w="2098" w:type="dxa"/>
            <w:tcBorders>
              <w:bottom w:val="nil"/>
            </w:tcBorders>
          </w:tcPr>
          <w:p>
            <w:pPr>
              <w:pStyle w:val="TableParagraph"/>
              <w:spacing w:before="35"/>
              <w:rPr>
                <w:sz w:val="19"/>
              </w:rPr>
            </w:pPr>
            <w:r>
              <w:rPr>
                <w:sz w:val="19"/>
              </w:rPr>
              <w:t>Imperialistische</w:t>
            </w:r>
          </w:p>
          <w:p>
            <w:pPr>
              <w:pStyle w:val="TableParagraph"/>
              <w:spacing w:before="8"/>
              <w:rPr>
                <w:sz w:val="19"/>
              </w:rPr>
            </w:pPr>
            <w:r>
              <w:rPr>
                <w:sz w:val="19"/>
              </w:rPr>
              <w:t>Expansionen in Afrika</w:t>
            </w:r>
          </w:p>
          <w:p>
            <w:pPr>
              <w:pStyle w:val="TableParagraph"/>
              <w:spacing w:before="4"/>
              <w:ind w:left="0"/>
              <w:rPr>
                <w:sz w:val="20"/>
              </w:rPr>
            </w:pPr>
          </w:p>
          <w:p>
            <w:pPr>
              <w:pStyle w:val="TableParagraph"/>
              <w:rPr>
                <w:sz w:val="19"/>
              </w:rPr>
            </w:pPr>
            <w:r>
              <w:rPr>
                <w:sz w:val="19"/>
              </w:rPr>
              <w:t>Wettstreit der</w:t>
            </w:r>
          </w:p>
          <w:p>
            <w:pPr>
              <w:pStyle w:val="TableParagraph"/>
              <w:spacing w:before="8"/>
              <w:rPr>
                <w:sz w:val="19"/>
              </w:rPr>
            </w:pPr>
            <w:r>
              <w:rPr>
                <w:sz w:val="19"/>
              </w:rPr>
              <w:t>Großmächte</w:t>
            </w:r>
          </w:p>
        </w:tc>
        <w:tc>
          <w:tcPr>
            <w:tcW w:w="2098" w:type="dxa"/>
            <w:tcBorders>
              <w:bottom w:val="nil"/>
            </w:tcBorders>
          </w:tcPr>
          <w:p>
            <w:pPr>
              <w:pStyle w:val="TableParagraph"/>
              <w:spacing w:line="247" w:lineRule="auto" w:before="35"/>
              <w:ind w:left="79" w:right="116"/>
              <w:rPr>
                <w:sz w:val="19"/>
              </w:rPr>
            </w:pPr>
            <w:r>
              <w:rPr>
                <w:b/>
                <w:color w:val="00A7E7"/>
                <w:sz w:val="19"/>
              </w:rPr>
              <w:t>Methode: </w:t>
            </w:r>
            <w:r>
              <w:rPr>
                <w:sz w:val="19"/>
              </w:rPr>
              <w:t>Entwicklungen in Karten untersuchen</w:t>
            </w:r>
          </w:p>
        </w:tc>
        <w:tc>
          <w:tcPr>
            <w:tcW w:w="794" w:type="dxa"/>
            <w:tcBorders>
              <w:bottom w:val="nil"/>
            </w:tcBorders>
          </w:tcPr>
          <w:p>
            <w:pPr>
              <w:pStyle w:val="TableParagraph"/>
              <w:spacing w:before="35"/>
              <w:ind w:left="79"/>
              <w:rPr>
                <w:sz w:val="19"/>
              </w:rPr>
            </w:pPr>
            <w:r>
              <w:rPr>
                <w:sz w:val="19"/>
              </w:rPr>
              <w:t>16/17</w:t>
            </w:r>
          </w:p>
        </w:tc>
        <w:tc>
          <w:tcPr>
            <w:tcW w:w="4422" w:type="dxa"/>
            <w:tcBorders>
              <w:bottom w:val="nil"/>
            </w:tcBorders>
          </w:tcPr>
          <w:p>
            <w:pPr>
              <w:pStyle w:val="TableParagraph"/>
              <w:spacing w:line="247" w:lineRule="auto" w:before="35"/>
              <w:ind w:left="79"/>
              <w:rPr>
                <w:sz w:val="19"/>
              </w:rPr>
            </w:pPr>
            <w:r>
              <w:rPr>
                <w:sz w:val="19"/>
              </w:rPr>
              <w:t>Jedes Methodenkapitel beinhaltet eine „Schritt­für­ Schritt­Anleitung“, die in einem Dreischritt (üblicher- weise 1. Beschreiben – 2. Untersuchen – 3. Deuten) zur methodischen Arbeit an Quellen, Darstellungen und Hilfsmitteln arbeitet.</w:t>
            </w:r>
          </w:p>
          <w:p>
            <w:pPr>
              <w:pStyle w:val="TableParagraph"/>
              <w:spacing w:line="247" w:lineRule="auto" w:before="5"/>
              <w:ind w:left="79"/>
              <w:rPr>
                <w:sz w:val="19"/>
              </w:rPr>
            </w:pPr>
            <w:r>
              <w:rPr>
                <w:sz w:val="19"/>
              </w:rPr>
              <w:t>Im Sinne eines sprachsensiblen Geschichtsunterrichtes werden Formulierungshilfen für die Karteninterpreta- tion auf S. 196 im Serviceanhang angeboten. Im Sinne des Spiralcurriculums erweitert diese Methode die Analyse von Geschichtskarten (vgl. Geschichte entde- cken NRW (G9) – Band 1, S. 90f.).</w:t>
            </w:r>
          </w:p>
        </w:tc>
      </w:tr>
      <w:tr>
        <w:trPr>
          <w:trHeight w:val="750" w:hRule="atLeast"/>
        </w:trPr>
        <w:tc>
          <w:tcPr>
            <w:tcW w:w="680" w:type="dxa"/>
            <w:vMerge/>
            <w:tcBorders>
              <w:top w:val="nil"/>
            </w:tcBorders>
          </w:tcPr>
          <w:p>
            <w:pPr>
              <w:rPr>
                <w:sz w:val="2"/>
                <w:szCs w:val="2"/>
              </w:rPr>
            </w:pPr>
          </w:p>
        </w:tc>
        <w:tc>
          <w:tcPr>
            <w:tcW w:w="4252" w:type="dxa"/>
            <w:tcBorders>
              <w:top w:val="nil"/>
            </w:tcBorders>
          </w:tcPr>
          <w:p>
            <w:pPr>
              <w:pStyle w:val="TableParagraph"/>
              <w:numPr>
                <w:ilvl w:val="0"/>
                <w:numId w:val="6"/>
              </w:numPr>
              <w:tabs>
                <w:tab w:pos="218" w:val="left" w:leader="none"/>
              </w:tabs>
              <w:spacing w:line="247" w:lineRule="auto" w:before="13" w:after="0"/>
              <w:ind w:left="217" w:right="157" w:hanging="138"/>
              <w:jc w:val="left"/>
              <w:rPr>
                <w:rFonts w:ascii="Cambria" w:hAnsi="Cambria"/>
                <w:sz w:val="19"/>
              </w:rPr>
            </w:pPr>
            <w:r>
              <w:rPr>
                <w:sz w:val="19"/>
              </w:rPr>
              <w:t>erläutern</w:t>
            </w:r>
            <w:r>
              <w:rPr>
                <w:spacing w:val="-6"/>
                <w:sz w:val="19"/>
              </w:rPr>
              <w:t> </w:t>
            </w:r>
            <w:r>
              <w:rPr>
                <w:sz w:val="19"/>
              </w:rPr>
              <w:t>zentrale</w:t>
            </w:r>
            <w:r>
              <w:rPr>
                <w:spacing w:val="-6"/>
                <w:sz w:val="19"/>
              </w:rPr>
              <w:t> </w:t>
            </w:r>
            <w:r>
              <w:rPr>
                <w:sz w:val="19"/>
              </w:rPr>
              <w:t>Motive,</w:t>
            </w:r>
            <w:r>
              <w:rPr>
                <w:spacing w:val="-6"/>
                <w:sz w:val="19"/>
              </w:rPr>
              <w:t> </w:t>
            </w:r>
            <w:r>
              <w:rPr>
                <w:sz w:val="19"/>
              </w:rPr>
              <w:t>Formen</w:t>
            </w:r>
            <w:r>
              <w:rPr>
                <w:spacing w:val="-6"/>
                <w:sz w:val="19"/>
              </w:rPr>
              <w:t> </w:t>
            </w:r>
            <w:r>
              <w:rPr>
                <w:sz w:val="19"/>
              </w:rPr>
              <w:t>und</w:t>
            </w:r>
            <w:r>
              <w:rPr>
                <w:spacing w:val="-7"/>
                <w:sz w:val="19"/>
              </w:rPr>
              <w:t> </w:t>
            </w:r>
            <w:r>
              <w:rPr>
                <w:sz w:val="19"/>
              </w:rPr>
              <w:t>Folgen</w:t>
            </w:r>
            <w:r>
              <w:rPr>
                <w:spacing w:val="-5"/>
                <w:sz w:val="19"/>
              </w:rPr>
              <w:t> </w:t>
            </w:r>
            <w:r>
              <w:rPr>
                <w:sz w:val="19"/>
              </w:rPr>
              <w:t>des Imperialismus europäischer Staaten in Afrika (konkretisierte SK</w:t>
            </w:r>
            <w:r>
              <w:rPr>
                <w:spacing w:val="-2"/>
                <w:sz w:val="19"/>
              </w:rPr>
              <w:t> </w:t>
            </w:r>
            <w:r>
              <w:rPr>
                <w:sz w:val="19"/>
              </w:rPr>
              <w:t>1</w:t>
            </w:r>
            <w:r>
              <w:rPr>
                <w:rFonts w:ascii="Cambria" w:hAnsi="Cambria"/>
                <w:sz w:val="19"/>
              </w:rPr>
              <w:t>)</w:t>
            </w:r>
          </w:p>
        </w:tc>
        <w:tc>
          <w:tcPr>
            <w:tcW w:w="2098" w:type="dxa"/>
            <w:tcBorders>
              <w:top w:val="nil"/>
            </w:tcBorders>
          </w:tcPr>
          <w:p>
            <w:pPr>
              <w:pStyle w:val="TableParagraph"/>
              <w:ind w:left="0"/>
              <w:rPr>
                <w:rFonts w:ascii="Times New Roman"/>
                <w:sz w:val="18"/>
              </w:rPr>
            </w:pPr>
          </w:p>
        </w:tc>
        <w:tc>
          <w:tcPr>
            <w:tcW w:w="2098" w:type="dxa"/>
            <w:tcBorders>
              <w:top w:val="nil"/>
            </w:tcBorders>
          </w:tcPr>
          <w:p>
            <w:pPr>
              <w:pStyle w:val="TableParagraph"/>
              <w:ind w:left="0"/>
              <w:rPr>
                <w:rFonts w:ascii="Times New Roman"/>
                <w:sz w:val="18"/>
              </w:rPr>
            </w:pPr>
          </w:p>
        </w:tc>
        <w:tc>
          <w:tcPr>
            <w:tcW w:w="794" w:type="dxa"/>
            <w:tcBorders>
              <w:top w:val="nil"/>
            </w:tcBorders>
          </w:tcPr>
          <w:p>
            <w:pPr>
              <w:pStyle w:val="TableParagraph"/>
              <w:ind w:left="0"/>
              <w:rPr>
                <w:rFonts w:ascii="Times New Roman"/>
                <w:sz w:val="18"/>
              </w:rPr>
            </w:pPr>
          </w:p>
        </w:tc>
        <w:tc>
          <w:tcPr>
            <w:tcW w:w="4422" w:type="dxa"/>
            <w:tcBorders>
              <w:top w:val="nil"/>
            </w:tcBorders>
          </w:tcPr>
          <w:p>
            <w:pPr>
              <w:pStyle w:val="TableParagraph"/>
              <w:ind w:left="0"/>
              <w:rPr>
                <w:rFonts w:ascii="Times New Roman"/>
                <w:sz w:val="18"/>
              </w:rPr>
            </w:pPr>
          </w:p>
        </w:tc>
      </w:tr>
      <w:tr>
        <w:trPr>
          <w:trHeight w:val="2805" w:hRule="atLeast"/>
        </w:trPr>
        <w:tc>
          <w:tcPr>
            <w:tcW w:w="680" w:type="dxa"/>
          </w:tcPr>
          <w:p>
            <w:pPr>
              <w:pStyle w:val="TableParagraph"/>
              <w:ind w:left="0"/>
              <w:rPr>
                <w:rFonts w:ascii="Times New Roman"/>
                <w:sz w:val="18"/>
              </w:rPr>
            </w:pPr>
          </w:p>
        </w:tc>
        <w:tc>
          <w:tcPr>
            <w:tcW w:w="4252" w:type="dxa"/>
          </w:tcPr>
          <w:p>
            <w:pPr>
              <w:pStyle w:val="TableParagraph"/>
              <w:spacing w:before="34"/>
              <w:rPr>
                <w:sz w:val="19"/>
              </w:rPr>
            </w:pPr>
            <w:r>
              <w:rPr>
                <w:sz w:val="19"/>
              </w:rPr>
              <w:t>Die SuS</w:t>
            </w:r>
          </w:p>
          <w:p>
            <w:pPr>
              <w:pStyle w:val="TableParagraph"/>
              <w:numPr>
                <w:ilvl w:val="0"/>
                <w:numId w:val="7"/>
              </w:numPr>
              <w:tabs>
                <w:tab w:pos="218" w:val="left" w:leader="none"/>
              </w:tabs>
              <w:spacing w:line="240" w:lineRule="auto" w:before="37" w:after="0"/>
              <w:ind w:left="217" w:right="0" w:hanging="138"/>
              <w:jc w:val="both"/>
              <w:rPr>
                <w:sz w:val="19"/>
              </w:rPr>
            </w:pPr>
            <w:r>
              <w:rPr>
                <w:sz w:val="19"/>
              </w:rPr>
              <w:t>erläutern die subjektive Sichtweise des</w:t>
            </w:r>
            <w:r>
              <w:rPr>
                <w:spacing w:val="-23"/>
                <w:sz w:val="19"/>
              </w:rPr>
              <w:t> </w:t>
            </w:r>
            <w:r>
              <w:rPr>
                <w:sz w:val="19"/>
              </w:rPr>
              <w:t>Verfassers</w:t>
            </w:r>
          </w:p>
          <w:p>
            <w:pPr>
              <w:pStyle w:val="TableParagraph"/>
              <w:spacing w:before="8"/>
              <w:ind w:left="217"/>
              <w:jc w:val="both"/>
              <w:rPr>
                <w:sz w:val="19"/>
              </w:rPr>
            </w:pPr>
            <w:r>
              <w:rPr>
                <w:sz w:val="19"/>
              </w:rPr>
              <w:t>oder der Verfasserin in Quellen (SK 2)</w:t>
            </w:r>
          </w:p>
          <w:p>
            <w:pPr>
              <w:pStyle w:val="TableParagraph"/>
              <w:numPr>
                <w:ilvl w:val="0"/>
                <w:numId w:val="7"/>
              </w:numPr>
              <w:tabs>
                <w:tab w:pos="218" w:val="left" w:leader="none"/>
              </w:tabs>
              <w:spacing w:line="247" w:lineRule="auto" w:before="36" w:after="0"/>
              <w:ind w:left="217" w:right="67" w:hanging="138"/>
              <w:jc w:val="both"/>
              <w:rPr>
                <w:sz w:val="19"/>
              </w:rPr>
            </w:pPr>
            <w:r>
              <w:rPr>
                <w:sz w:val="19"/>
              </w:rPr>
              <w:t>wenden zielgerichtet Schritte der Interpretation von</w:t>
            </w:r>
            <w:r>
              <w:rPr>
                <w:spacing w:val="-8"/>
                <w:sz w:val="19"/>
              </w:rPr>
              <w:t> </w:t>
            </w:r>
            <w:r>
              <w:rPr>
                <w:sz w:val="19"/>
              </w:rPr>
              <w:t>Quellen</w:t>
            </w:r>
            <w:r>
              <w:rPr>
                <w:spacing w:val="-7"/>
                <w:sz w:val="19"/>
              </w:rPr>
              <w:t> </w:t>
            </w:r>
            <w:r>
              <w:rPr>
                <w:sz w:val="19"/>
              </w:rPr>
              <w:t>unterschiedlicher</w:t>
            </w:r>
            <w:r>
              <w:rPr>
                <w:spacing w:val="-7"/>
                <w:sz w:val="19"/>
              </w:rPr>
              <w:t> </w:t>
            </w:r>
            <w:r>
              <w:rPr>
                <w:sz w:val="19"/>
              </w:rPr>
              <w:t>Gattungen</w:t>
            </w:r>
            <w:r>
              <w:rPr>
                <w:spacing w:val="-7"/>
                <w:sz w:val="19"/>
              </w:rPr>
              <w:t> </w:t>
            </w:r>
            <w:r>
              <w:rPr>
                <w:sz w:val="19"/>
              </w:rPr>
              <w:t>an</w:t>
            </w:r>
            <w:r>
              <w:rPr>
                <w:spacing w:val="-8"/>
                <w:sz w:val="19"/>
              </w:rPr>
              <w:t> </w:t>
            </w:r>
            <w:r>
              <w:rPr>
                <w:sz w:val="19"/>
              </w:rPr>
              <w:t>(MK</w:t>
            </w:r>
            <w:r>
              <w:rPr>
                <w:spacing w:val="-7"/>
                <w:sz w:val="19"/>
              </w:rPr>
              <w:t> </w:t>
            </w:r>
            <w:r>
              <w:rPr>
                <w:sz w:val="19"/>
              </w:rPr>
              <w:t>4)</w:t>
            </w:r>
          </w:p>
          <w:p>
            <w:pPr>
              <w:pStyle w:val="TableParagraph"/>
              <w:numPr>
                <w:ilvl w:val="0"/>
                <w:numId w:val="7"/>
              </w:numPr>
              <w:tabs>
                <w:tab w:pos="218" w:val="left" w:leader="none"/>
              </w:tabs>
              <w:spacing w:line="247" w:lineRule="auto" w:before="31" w:after="0"/>
              <w:ind w:left="217" w:right="141" w:hanging="138"/>
              <w:jc w:val="both"/>
              <w:rPr>
                <w:sz w:val="19"/>
              </w:rPr>
            </w:pPr>
            <w:r>
              <w:rPr>
                <w:sz w:val="19"/>
              </w:rPr>
              <w:t>erläutern</w:t>
            </w:r>
            <w:r>
              <w:rPr>
                <w:spacing w:val="-6"/>
                <w:sz w:val="19"/>
              </w:rPr>
              <w:t> </w:t>
            </w:r>
            <w:r>
              <w:rPr>
                <w:sz w:val="19"/>
              </w:rPr>
              <w:t>zentrale</w:t>
            </w:r>
            <w:r>
              <w:rPr>
                <w:spacing w:val="-6"/>
                <w:sz w:val="19"/>
              </w:rPr>
              <w:t> </w:t>
            </w:r>
            <w:r>
              <w:rPr>
                <w:sz w:val="19"/>
              </w:rPr>
              <w:t>Motive,</w:t>
            </w:r>
            <w:r>
              <w:rPr>
                <w:spacing w:val="-5"/>
                <w:sz w:val="19"/>
              </w:rPr>
              <w:t> </w:t>
            </w:r>
            <w:r>
              <w:rPr>
                <w:sz w:val="19"/>
              </w:rPr>
              <w:t>Formen</w:t>
            </w:r>
            <w:r>
              <w:rPr>
                <w:spacing w:val="-6"/>
                <w:sz w:val="19"/>
              </w:rPr>
              <w:t> </w:t>
            </w:r>
            <w:r>
              <w:rPr>
                <w:sz w:val="19"/>
              </w:rPr>
              <w:t>und</w:t>
            </w:r>
            <w:r>
              <w:rPr>
                <w:spacing w:val="-6"/>
                <w:sz w:val="19"/>
              </w:rPr>
              <w:t> </w:t>
            </w:r>
            <w:r>
              <w:rPr>
                <w:sz w:val="19"/>
              </w:rPr>
              <w:t>Folgen</w:t>
            </w:r>
            <w:r>
              <w:rPr>
                <w:spacing w:val="-5"/>
                <w:sz w:val="19"/>
              </w:rPr>
              <w:t> </w:t>
            </w:r>
            <w:r>
              <w:rPr>
                <w:sz w:val="19"/>
              </w:rPr>
              <w:t>des Imperialismus</w:t>
            </w:r>
            <w:r>
              <w:rPr>
                <w:spacing w:val="-7"/>
                <w:sz w:val="19"/>
              </w:rPr>
              <w:t> </w:t>
            </w:r>
            <w:r>
              <w:rPr>
                <w:sz w:val="19"/>
              </w:rPr>
              <w:t>europäischer</w:t>
            </w:r>
            <w:r>
              <w:rPr>
                <w:spacing w:val="-7"/>
                <w:sz w:val="19"/>
              </w:rPr>
              <w:t> </w:t>
            </w:r>
            <w:r>
              <w:rPr>
                <w:sz w:val="19"/>
              </w:rPr>
              <w:t>Staaten</w:t>
            </w:r>
            <w:r>
              <w:rPr>
                <w:spacing w:val="-6"/>
                <w:sz w:val="19"/>
              </w:rPr>
              <w:t> </w:t>
            </w:r>
            <w:r>
              <w:rPr>
                <w:sz w:val="19"/>
              </w:rPr>
              <w:t>in</w:t>
            </w:r>
            <w:r>
              <w:rPr>
                <w:spacing w:val="-7"/>
                <w:sz w:val="19"/>
              </w:rPr>
              <w:t> </w:t>
            </w:r>
            <w:r>
              <w:rPr>
                <w:sz w:val="19"/>
              </w:rPr>
              <w:t>Afrika</w:t>
            </w:r>
            <w:r>
              <w:rPr>
                <w:spacing w:val="-7"/>
                <w:sz w:val="19"/>
              </w:rPr>
              <w:t> </w:t>
            </w:r>
            <w:r>
              <w:rPr>
                <w:sz w:val="19"/>
              </w:rPr>
              <w:t>(kon- kretisierte SK</w:t>
            </w:r>
            <w:r>
              <w:rPr>
                <w:spacing w:val="-2"/>
                <w:sz w:val="19"/>
              </w:rPr>
              <w:t> </w:t>
            </w:r>
            <w:r>
              <w:rPr>
                <w:sz w:val="19"/>
              </w:rPr>
              <w:t>1)</w:t>
            </w:r>
          </w:p>
          <w:p>
            <w:pPr>
              <w:pStyle w:val="TableParagraph"/>
              <w:numPr>
                <w:ilvl w:val="0"/>
                <w:numId w:val="7"/>
              </w:numPr>
              <w:tabs>
                <w:tab w:pos="218" w:val="left" w:leader="none"/>
              </w:tabs>
              <w:spacing w:line="247" w:lineRule="auto" w:before="31" w:after="0"/>
              <w:ind w:left="217" w:right="258" w:hanging="138"/>
              <w:jc w:val="left"/>
              <w:rPr>
                <w:sz w:val="19"/>
              </w:rPr>
            </w:pPr>
            <w:r>
              <w:rPr>
                <w:sz w:val="19"/>
              </w:rPr>
              <w:t>beurteilen den Charakter des Deutschen Kaiser- reichs</w:t>
            </w:r>
            <w:r>
              <w:rPr>
                <w:spacing w:val="-9"/>
                <w:sz w:val="19"/>
              </w:rPr>
              <w:t> </w:t>
            </w:r>
            <w:r>
              <w:rPr>
                <w:sz w:val="19"/>
              </w:rPr>
              <w:t>zwischen</w:t>
            </w:r>
            <w:r>
              <w:rPr>
                <w:spacing w:val="-8"/>
                <w:sz w:val="19"/>
              </w:rPr>
              <w:t> </w:t>
            </w:r>
            <w:r>
              <w:rPr>
                <w:sz w:val="19"/>
              </w:rPr>
              <w:t>Fortschritt,</w:t>
            </w:r>
            <w:r>
              <w:rPr>
                <w:spacing w:val="-8"/>
                <w:sz w:val="19"/>
              </w:rPr>
              <w:t> </w:t>
            </w:r>
            <w:r>
              <w:rPr>
                <w:sz w:val="19"/>
              </w:rPr>
              <w:t>Stagnation</w:t>
            </w:r>
            <w:r>
              <w:rPr>
                <w:spacing w:val="-9"/>
                <w:sz w:val="19"/>
              </w:rPr>
              <w:t> </w:t>
            </w:r>
            <w:r>
              <w:rPr>
                <w:sz w:val="19"/>
              </w:rPr>
              <w:t>und</w:t>
            </w:r>
            <w:r>
              <w:rPr>
                <w:spacing w:val="-9"/>
                <w:sz w:val="19"/>
              </w:rPr>
              <w:t> </w:t>
            </w:r>
            <w:r>
              <w:rPr>
                <w:sz w:val="19"/>
              </w:rPr>
              <w:t>Rück- ständigkeit (konkretisierte UK</w:t>
            </w:r>
            <w:r>
              <w:rPr>
                <w:spacing w:val="-4"/>
                <w:sz w:val="19"/>
              </w:rPr>
              <w:t> </w:t>
            </w:r>
            <w:r>
              <w:rPr>
                <w:sz w:val="19"/>
              </w:rPr>
              <w:t>4)</w:t>
            </w:r>
          </w:p>
        </w:tc>
        <w:tc>
          <w:tcPr>
            <w:tcW w:w="2098" w:type="dxa"/>
          </w:tcPr>
          <w:p>
            <w:pPr>
              <w:pStyle w:val="TableParagraph"/>
              <w:spacing w:before="34"/>
              <w:rPr>
                <w:sz w:val="19"/>
              </w:rPr>
            </w:pPr>
            <w:r>
              <w:rPr>
                <w:sz w:val="19"/>
              </w:rPr>
              <w:t>Imperialistische</w:t>
            </w:r>
          </w:p>
          <w:p>
            <w:pPr>
              <w:pStyle w:val="TableParagraph"/>
              <w:spacing w:before="8"/>
              <w:rPr>
                <w:sz w:val="19"/>
              </w:rPr>
            </w:pPr>
            <w:r>
              <w:rPr>
                <w:sz w:val="19"/>
              </w:rPr>
              <w:t>Expansionen in Afrika</w:t>
            </w:r>
          </w:p>
          <w:p>
            <w:pPr>
              <w:pStyle w:val="TableParagraph"/>
              <w:spacing w:before="4"/>
              <w:ind w:left="0"/>
              <w:rPr>
                <w:sz w:val="20"/>
              </w:rPr>
            </w:pPr>
          </w:p>
          <w:p>
            <w:pPr>
              <w:pStyle w:val="TableParagraph"/>
              <w:rPr>
                <w:sz w:val="19"/>
              </w:rPr>
            </w:pPr>
            <w:r>
              <w:rPr>
                <w:sz w:val="19"/>
              </w:rPr>
              <w:t>Wettstreit der</w:t>
            </w:r>
          </w:p>
          <w:p>
            <w:pPr>
              <w:pStyle w:val="TableParagraph"/>
              <w:spacing w:before="8"/>
              <w:rPr>
                <w:sz w:val="19"/>
              </w:rPr>
            </w:pPr>
            <w:r>
              <w:rPr>
                <w:sz w:val="19"/>
              </w:rPr>
              <w:t>Großmächte</w:t>
            </w:r>
          </w:p>
          <w:p>
            <w:pPr>
              <w:pStyle w:val="TableParagraph"/>
              <w:spacing w:line="480" w:lineRule="atLeast"/>
              <w:rPr>
                <w:sz w:val="19"/>
              </w:rPr>
            </w:pPr>
            <w:r>
              <w:rPr>
                <w:sz w:val="19"/>
              </w:rPr>
              <w:t>Bismarcks Außenpolitik Nationalismus im</w:t>
            </w:r>
          </w:p>
          <w:p>
            <w:pPr>
              <w:pStyle w:val="TableParagraph"/>
              <w:spacing w:before="8"/>
              <w:rPr>
                <w:sz w:val="19"/>
              </w:rPr>
            </w:pPr>
            <w:r>
              <w:rPr>
                <w:sz w:val="19"/>
              </w:rPr>
              <w:t>Kaiserreich</w:t>
            </w:r>
          </w:p>
        </w:tc>
        <w:tc>
          <w:tcPr>
            <w:tcW w:w="2098" w:type="dxa"/>
          </w:tcPr>
          <w:p>
            <w:pPr>
              <w:pStyle w:val="TableParagraph"/>
              <w:spacing w:before="34"/>
              <w:ind w:left="79"/>
              <w:rPr>
                <w:b/>
                <w:sz w:val="19"/>
              </w:rPr>
            </w:pPr>
            <w:r>
              <w:rPr>
                <w:b/>
                <w:color w:val="009085"/>
                <w:sz w:val="19"/>
              </w:rPr>
              <w:t>Geschichte global:</w:t>
            </w:r>
          </w:p>
          <w:p>
            <w:pPr>
              <w:pStyle w:val="TableParagraph"/>
              <w:spacing w:before="8"/>
              <w:ind w:left="79"/>
              <w:rPr>
                <w:sz w:val="19"/>
              </w:rPr>
            </w:pPr>
            <w:r>
              <w:rPr>
                <w:sz w:val="19"/>
              </w:rPr>
              <w:t>Ein Platz an der Sonne</w:t>
            </w:r>
          </w:p>
        </w:tc>
        <w:tc>
          <w:tcPr>
            <w:tcW w:w="794" w:type="dxa"/>
          </w:tcPr>
          <w:p>
            <w:pPr>
              <w:pStyle w:val="TableParagraph"/>
              <w:spacing w:before="34"/>
              <w:ind w:left="79"/>
              <w:rPr>
                <w:sz w:val="19"/>
              </w:rPr>
            </w:pPr>
            <w:r>
              <w:rPr>
                <w:sz w:val="19"/>
              </w:rPr>
              <w:t>18/19</w:t>
            </w:r>
          </w:p>
        </w:tc>
        <w:tc>
          <w:tcPr>
            <w:tcW w:w="4422" w:type="dxa"/>
          </w:tcPr>
          <w:p>
            <w:pPr>
              <w:pStyle w:val="TableParagraph"/>
              <w:spacing w:line="247" w:lineRule="auto" w:before="34"/>
              <w:ind w:left="78"/>
              <w:rPr>
                <w:sz w:val="19"/>
              </w:rPr>
            </w:pPr>
            <w:r>
              <w:rPr>
                <w:sz w:val="19"/>
              </w:rPr>
              <w:t>Die Analyse von Quellen und Karikaturen wird hier anhand von A 1­ 4 eingeübt (vgl. Geschichte entdecken NRW (G9) – Band 1, S. 100f. und Band 2, S. 170f.).</w:t>
            </w:r>
          </w:p>
          <w:p>
            <w:pPr>
              <w:pStyle w:val="TableParagraph"/>
              <w:spacing w:line="247" w:lineRule="auto" w:before="3"/>
              <w:ind w:left="78" w:right="101"/>
              <w:rPr>
                <w:sz w:val="19"/>
              </w:rPr>
            </w:pPr>
            <w:r>
              <w:rPr>
                <w:sz w:val="19"/>
              </w:rPr>
              <w:t>Als Hilfestellung dient das Methodenkärtchen, das im Serviceanhang auf S. 196 über QR- und Mediencode zur Verfügung steht. Die konkretisierte UK 4 des IF 5 wird angebahnt durch A 3 und 4.</w:t>
            </w:r>
          </w:p>
        </w:tc>
      </w:tr>
    </w:tbl>
    <w:p>
      <w:pPr>
        <w:spacing w:after="0" w:line="247" w:lineRule="auto"/>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70528"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98"/>
        <w:gridCol w:w="2098"/>
        <w:gridCol w:w="794"/>
        <w:gridCol w:w="4422"/>
      </w:tblGrid>
      <w:tr>
        <w:trPr>
          <w:trHeight w:val="2258" w:hRule="atLeast"/>
        </w:trPr>
        <w:tc>
          <w:tcPr>
            <w:tcW w:w="680" w:type="dxa"/>
            <w:vMerge w:val="restart"/>
          </w:tcPr>
          <w:p>
            <w:pPr>
              <w:pStyle w:val="TableParagraph"/>
              <w:ind w:left="0"/>
              <w:rPr>
                <w:rFonts w:ascii="Times New Roman"/>
                <w:sz w:val="18"/>
              </w:rPr>
            </w:pPr>
          </w:p>
        </w:tc>
        <w:tc>
          <w:tcPr>
            <w:tcW w:w="4252" w:type="dxa"/>
            <w:tcBorders>
              <w:bottom w:val="nil"/>
            </w:tcBorders>
          </w:tcPr>
          <w:p>
            <w:pPr>
              <w:pStyle w:val="TableParagraph"/>
              <w:spacing w:before="36"/>
              <w:rPr>
                <w:sz w:val="19"/>
              </w:rPr>
            </w:pPr>
            <w:r>
              <w:rPr>
                <w:sz w:val="19"/>
              </w:rPr>
              <w:t>Die SuS</w:t>
            </w:r>
          </w:p>
          <w:p>
            <w:pPr>
              <w:pStyle w:val="TableParagraph"/>
              <w:numPr>
                <w:ilvl w:val="0"/>
                <w:numId w:val="8"/>
              </w:numPr>
              <w:tabs>
                <w:tab w:pos="218" w:val="left" w:leader="none"/>
              </w:tabs>
              <w:spacing w:line="247" w:lineRule="auto" w:before="37" w:after="0"/>
              <w:ind w:left="217" w:right="460" w:hanging="138"/>
              <w:jc w:val="both"/>
              <w:rPr>
                <w:sz w:val="19"/>
              </w:rPr>
            </w:pPr>
            <w:r>
              <w:rPr>
                <w:sz w:val="19"/>
              </w:rPr>
              <w:t>identifizieren</w:t>
            </w:r>
            <w:r>
              <w:rPr>
                <w:spacing w:val="-9"/>
                <w:sz w:val="19"/>
              </w:rPr>
              <w:t> </w:t>
            </w:r>
            <w:r>
              <w:rPr>
                <w:sz w:val="19"/>
              </w:rPr>
              <w:t>Spuren</w:t>
            </w:r>
            <w:r>
              <w:rPr>
                <w:spacing w:val="-8"/>
                <w:sz w:val="19"/>
              </w:rPr>
              <w:t> </w:t>
            </w:r>
            <w:r>
              <w:rPr>
                <w:sz w:val="19"/>
              </w:rPr>
              <w:t>der</w:t>
            </w:r>
            <w:r>
              <w:rPr>
                <w:spacing w:val="-10"/>
                <w:sz w:val="19"/>
              </w:rPr>
              <w:t> </w:t>
            </w:r>
            <w:r>
              <w:rPr>
                <w:sz w:val="19"/>
              </w:rPr>
              <w:t>Vergangenheit</w:t>
            </w:r>
            <w:r>
              <w:rPr>
                <w:spacing w:val="-8"/>
                <w:sz w:val="19"/>
              </w:rPr>
              <w:t> </w:t>
            </w:r>
            <w:r>
              <w:rPr>
                <w:sz w:val="19"/>
              </w:rPr>
              <w:t>in</w:t>
            </w:r>
            <w:r>
              <w:rPr>
                <w:spacing w:val="-9"/>
                <w:sz w:val="19"/>
              </w:rPr>
              <w:t> </w:t>
            </w:r>
            <w:r>
              <w:rPr>
                <w:sz w:val="19"/>
              </w:rPr>
              <w:t>der Gegenwart und entwickeln</w:t>
            </w:r>
            <w:r>
              <w:rPr>
                <w:spacing w:val="-29"/>
                <w:sz w:val="19"/>
              </w:rPr>
              <w:t> </w:t>
            </w:r>
            <w:r>
              <w:rPr>
                <w:sz w:val="19"/>
              </w:rPr>
              <w:t>erkenntnisleitende Fragen (SK</w:t>
            </w:r>
            <w:r>
              <w:rPr>
                <w:spacing w:val="-2"/>
                <w:sz w:val="19"/>
              </w:rPr>
              <w:t> </w:t>
            </w:r>
            <w:r>
              <w:rPr>
                <w:sz w:val="19"/>
              </w:rPr>
              <w:t>1)</w:t>
            </w:r>
          </w:p>
          <w:p>
            <w:pPr>
              <w:pStyle w:val="TableParagraph"/>
              <w:numPr>
                <w:ilvl w:val="0"/>
                <w:numId w:val="8"/>
              </w:numPr>
              <w:tabs>
                <w:tab w:pos="218" w:val="left" w:leader="none"/>
              </w:tabs>
              <w:spacing w:line="240" w:lineRule="atLeast" w:before="23" w:after="0"/>
              <w:ind w:left="217" w:right="311" w:hanging="138"/>
              <w:jc w:val="left"/>
              <w:rPr>
                <w:sz w:val="19"/>
              </w:rPr>
            </w:pPr>
            <w:r>
              <w:rPr>
                <w:sz w:val="19"/>
              </w:rPr>
              <w:t>recherchieren in Geschichtsbüchern, digitalen Medienangeboten sowie ihrem schulischen und außerschulischen</w:t>
            </w:r>
            <w:r>
              <w:rPr>
                <w:spacing w:val="-10"/>
                <w:sz w:val="19"/>
              </w:rPr>
              <w:t> </w:t>
            </w:r>
            <w:r>
              <w:rPr>
                <w:sz w:val="19"/>
              </w:rPr>
              <w:t>Umfeld</w:t>
            </w:r>
            <w:r>
              <w:rPr>
                <w:spacing w:val="-9"/>
                <w:sz w:val="19"/>
              </w:rPr>
              <w:t> </w:t>
            </w:r>
            <w:r>
              <w:rPr>
                <w:sz w:val="19"/>
              </w:rPr>
              <w:t>und</w:t>
            </w:r>
            <w:r>
              <w:rPr>
                <w:spacing w:val="-10"/>
                <w:sz w:val="19"/>
              </w:rPr>
              <w:t> </w:t>
            </w:r>
            <w:r>
              <w:rPr>
                <w:sz w:val="19"/>
              </w:rPr>
              <w:t>beschaffen</w:t>
            </w:r>
            <w:r>
              <w:rPr>
                <w:spacing w:val="-9"/>
                <w:sz w:val="19"/>
              </w:rPr>
              <w:t> </w:t>
            </w:r>
            <w:r>
              <w:rPr>
                <w:sz w:val="19"/>
              </w:rPr>
              <w:t>zielge- richtet</w:t>
            </w:r>
            <w:r>
              <w:rPr>
                <w:spacing w:val="-9"/>
                <w:sz w:val="19"/>
              </w:rPr>
              <w:t> </w:t>
            </w:r>
            <w:r>
              <w:rPr>
                <w:sz w:val="19"/>
              </w:rPr>
              <w:t>Informationen</w:t>
            </w:r>
            <w:r>
              <w:rPr>
                <w:spacing w:val="-8"/>
                <w:sz w:val="19"/>
              </w:rPr>
              <w:t> </w:t>
            </w:r>
            <w:r>
              <w:rPr>
                <w:sz w:val="19"/>
              </w:rPr>
              <w:t>und</w:t>
            </w:r>
            <w:r>
              <w:rPr>
                <w:spacing w:val="-9"/>
                <w:sz w:val="19"/>
              </w:rPr>
              <w:t> </w:t>
            </w:r>
            <w:r>
              <w:rPr>
                <w:sz w:val="19"/>
              </w:rPr>
              <w:t>Daten</w:t>
            </w:r>
            <w:r>
              <w:rPr>
                <w:spacing w:val="-8"/>
                <w:sz w:val="19"/>
              </w:rPr>
              <w:t> </w:t>
            </w:r>
            <w:r>
              <w:rPr>
                <w:sz w:val="19"/>
              </w:rPr>
              <w:t>zu</w:t>
            </w:r>
            <w:r>
              <w:rPr>
                <w:spacing w:val="-9"/>
                <w:sz w:val="19"/>
              </w:rPr>
              <w:t> </w:t>
            </w:r>
            <w:r>
              <w:rPr>
                <w:sz w:val="19"/>
              </w:rPr>
              <w:t>historischen Problemstellungen (MK</w:t>
            </w:r>
            <w:r>
              <w:rPr>
                <w:spacing w:val="-2"/>
                <w:sz w:val="19"/>
              </w:rPr>
              <w:t> </w:t>
            </w:r>
            <w:r>
              <w:rPr>
                <w:sz w:val="19"/>
              </w:rPr>
              <w:t>2)</w:t>
            </w:r>
          </w:p>
        </w:tc>
        <w:tc>
          <w:tcPr>
            <w:tcW w:w="2098" w:type="dxa"/>
            <w:tcBorders>
              <w:bottom w:val="nil"/>
            </w:tcBorders>
          </w:tcPr>
          <w:p>
            <w:pPr>
              <w:pStyle w:val="TableParagraph"/>
              <w:spacing w:before="36"/>
              <w:rPr>
                <w:sz w:val="19"/>
              </w:rPr>
            </w:pPr>
            <w:r>
              <w:rPr>
                <w:sz w:val="19"/>
              </w:rPr>
              <w:t>Imperialistische</w:t>
            </w:r>
          </w:p>
          <w:p>
            <w:pPr>
              <w:pStyle w:val="TableParagraph"/>
              <w:spacing w:line="496" w:lineRule="auto" w:before="8"/>
              <w:rPr>
                <w:sz w:val="19"/>
              </w:rPr>
            </w:pPr>
            <w:r>
              <w:rPr>
                <w:sz w:val="19"/>
              </w:rPr>
              <w:t>Expansionen in Afrika Völkermord/Genozid</w:t>
            </w:r>
          </w:p>
          <w:p>
            <w:pPr>
              <w:pStyle w:val="TableParagraph"/>
              <w:spacing w:line="247" w:lineRule="auto"/>
              <w:rPr>
                <w:sz w:val="19"/>
              </w:rPr>
            </w:pPr>
            <w:r>
              <w:rPr>
                <w:sz w:val="19"/>
              </w:rPr>
              <w:t>Umgang der Bundes- republik Deutschland mit der eigenen kolonialen Vergangenheit</w:t>
            </w:r>
          </w:p>
        </w:tc>
        <w:tc>
          <w:tcPr>
            <w:tcW w:w="2098" w:type="dxa"/>
            <w:tcBorders>
              <w:bottom w:val="nil"/>
            </w:tcBorders>
          </w:tcPr>
          <w:p>
            <w:pPr>
              <w:pStyle w:val="TableParagraph"/>
              <w:spacing w:line="247" w:lineRule="auto" w:before="36"/>
              <w:ind w:left="79" w:right="116"/>
              <w:rPr>
                <w:b/>
                <w:sz w:val="19"/>
              </w:rPr>
            </w:pPr>
            <w:r>
              <w:rPr>
                <w:b/>
                <w:color w:val="00963E"/>
                <w:sz w:val="19"/>
              </w:rPr>
              <w:t>Der Völkermord der Deutschen an den Herero und Nama</w:t>
            </w:r>
          </w:p>
        </w:tc>
        <w:tc>
          <w:tcPr>
            <w:tcW w:w="794" w:type="dxa"/>
            <w:tcBorders>
              <w:bottom w:val="nil"/>
            </w:tcBorders>
          </w:tcPr>
          <w:p>
            <w:pPr>
              <w:pStyle w:val="TableParagraph"/>
              <w:spacing w:before="36"/>
              <w:ind w:left="79"/>
              <w:rPr>
                <w:sz w:val="19"/>
              </w:rPr>
            </w:pPr>
            <w:r>
              <w:rPr>
                <w:sz w:val="19"/>
              </w:rPr>
              <w:t>20/21</w:t>
            </w:r>
          </w:p>
        </w:tc>
        <w:tc>
          <w:tcPr>
            <w:tcW w:w="4422" w:type="dxa"/>
            <w:tcBorders>
              <w:bottom w:val="nil"/>
            </w:tcBorders>
          </w:tcPr>
          <w:p>
            <w:pPr>
              <w:pStyle w:val="TableParagraph"/>
              <w:spacing w:line="247" w:lineRule="auto" w:before="36"/>
              <w:ind w:left="79"/>
              <w:rPr>
                <w:sz w:val="19"/>
              </w:rPr>
            </w:pPr>
            <w:r>
              <w:rPr>
                <w:sz w:val="19"/>
              </w:rPr>
              <w:t>Der Schwerpunkt der Seite liegt auf dem Erwerb der konkretisierten UK 1. Die Medienkompetenz der Inter- netrecherche MKR 2.1 (vgl. Geschichte entdecken NRW (G9) – Band 1, S. 76f.) wird hier in A 2, 3 und 6 ange- wendet. Der Mediencode 31033-06 stellt eine digitale Ausstellung zur Erkundung zur Verfügung. Zu A 6 und</w:t>
            </w:r>
          </w:p>
          <w:p>
            <w:pPr>
              <w:pStyle w:val="TableParagraph"/>
              <w:spacing w:line="247" w:lineRule="auto" w:before="6"/>
              <w:ind w:left="79"/>
              <w:rPr>
                <w:sz w:val="19"/>
              </w:rPr>
            </w:pPr>
            <w:r>
              <w:rPr>
                <w:sz w:val="19"/>
              </w:rPr>
              <w:t>A 7 werden Hilfestellungen angeboten; hier wird zu A 7 (konkretisierte UK 1) ein kleinschrittigerer Arbeitsauf- trag bereitgestellt.</w:t>
            </w:r>
          </w:p>
        </w:tc>
      </w:tr>
      <w:tr>
        <w:trPr>
          <w:trHeight w:val="978" w:hRule="atLeast"/>
        </w:trPr>
        <w:tc>
          <w:tcPr>
            <w:tcW w:w="680" w:type="dxa"/>
            <w:vMerge/>
            <w:tcBorders>
              <w:top w:val="nil"/>
            </w:tcBorders>
          </w:tcPr>
          <w:p>
            <w:pPr>
              <w:rPr>
                <w:sz w:val="2"/>
                <w:szCs w:val="2"/>
              </w:rPr>
            </w:pPr>
          </w:p>
        </w:tc>
        <w:tc>
          <w:tcPr>
            <w:tcW w:w="4252" w:type="dxa"/>
            <w:tcBorders>
              <w:top w:val="nil"/>
              <w:bottom w:val="nil"/>
            </w:tcBorders>
          </w:tcPr>
          <w:p>
            <w:pPr>
              <w:pStyle w:val="TableParagraph"/>
              <w:numPr>
                <w:ilvl w:val="0"/>
                <w:numId w:val="9"/>
              </w:numPr>
              <w:tabs>
                <w:tab w:pos="218" w:val="left" w:leader="none"/>
              </w:tabs>
              <w:spacing w:line="240" w:lineRule="atLeast" w:before="5" w:after="0"/>
              <w:ind w:left="217" w:right="219" w:hanging="138"/>
              <w:jc w:val="left"/>
              <w:rPr>
                <w:sz w:val="19"/>
              </w:rPr>
            </w:pPr>
            <w:r>
              <w:rPr>
                <w:sz w:val="19"/>
              </w:rPr>
              <w:t>reflektieren die Wirkmächtigkeit von Geschichts­ bildern</w:t>
            </w:r>
            <w:r>
              <w:rPr>
                <w:spacing w:val="-9"/>
                <w:sz w:val="19"/>
              </w:rPr>
              <w:t> </w:t>
            </w:r>
            <w:r>
              <w:rPr>
                <w:sz w:val="19"/>
              </w:rPr>
              <w:t>und</w:t>
            </w:r>
            <w:r>
              <w:rPr>
                <w:spacing w:val="-9"/>
                <w:sz w:val="19"/>
              </w:rPr>
              <w:t> </w:t>
            </w:r>
            <w:r>
              <w:rPr>
                <w:sz w:val="19"/>
              </w:rPr>
              <w:t>narrativen</w:t>
            </w:r>
            <w:r>
              <w:rPr>
                <w:spacing w:val="-8"/>
                <w:sz w:val="19"/>
              </w:rPr>
              <w:t> </w:t>
            </w:r>
            <w:r>
              <w:rPr>
                <w:sz w:val="19"/>
              </w:rPr>
              <w:t>Stereotypen</w:t>
            </w:r>
            <w:r>
              <w:rPr>
                <w:spacing w:val="-8"/>
                <w:sz w:val="19"/>
              </w:rPr>
              <w:t> </w:t>
            </w:r>
            <w:r>
              <w:rPr>
                <w:sz w:val="19"/>
              </w:rPr>
              <w:t>unter</w:t>
            </w:r>
            <w:r>
              <w:rPr>
                <w:spacing w:val="-7"/>
                <w:sz w:val="19"/>
              </w:rPr>
              <w:t> </w:t>
            </w:r>
            <w:r>
              <w:rPr>
                <w:sz w:val="19"/>
              </w:rPr>
              <w:t>Berück- sichtigung ihrer medialen Darstellung im öffentli- chen Diskurs (HK</w:t>
            </w:r>
            <w:r>
              <w:rPr>
                <w:spacing w:val="-3"/>
                <w:sz w:val="19"/>
              </w:rPr>
              <w:t> </w:t>
            </w:r>
            <w:r>
              <w:rPr>
                <w:sz w:val="19"/>
              </w:rPr>
              <w:t>4)</w:t>
            </w:r>
          </w:p>
        </w:tc>
        <w:tc>
          <w:tcPr>
            <w:tcW w:w="2098" w:type="dxa"/>
            <w:tcBorders>
              <w:top w:val="nil"/>
              <w:bottom w:val="nil"/>
            </w:tcBorders>
          </w:tcPr>
          <w:p>
            <w:pPr>
              <w:pStyle w:val="TableParagraph"/>
              <w:ind w:left="0"/>
              <w:rPr>
                <w:rFonts w:ascii="Times New Roman"/>
                <w:sz w:val="18"/>
              </w:rPr>
            </w:pPr>
          </w:p>
        </w:tc>
        <w:tc>
          <w:tcPr>
            <w:tcW w:w="2098" w:type="dxa"/>
            <w:tcBorders>
              <w:top w:val="nil"/>
              <w:bottom w:val="nil"/>
            </w:tcBorders>
          </w:tcPr>
          <w:p>
            <w:pPr>
              <w:pStyle w:val="TableParagraph"/>
              <w:ind w:left="0"/>
              <w:rPr>
                <w:rFonts w:ascii="Times New Roman"/>
                <w:sz w:val="18"/>
              </w:rPr>
            </w:pPr>
          </w:p>
        </w:tc>
        <w:tc>
          <w:tcPr>
            <w:tcW w:w="794" w:type="dxa"/>
            <w:tcBorders>
              <w:top w:val="nil"/>
              <w:bottom w:val="nil"/>
            </w:tcBorders>
          </w:tcPr>
          <w:p>
            <w:pPr>
              <w:pStyle w:val="TableParagraph"/>
              <w:ind w:left="0"/>
              <w:rPr>
                <w:rFonts w:ascii="Times New Roman"/>
                <w:sz w:val="18"/>
              </w:rPr>
            </w:pPr>
          </w:p>
        </w:tc>
        <w:tc>
          <w:tcPr>
            <w:tcW w:w="4422" w:type="dxa"/>
            <w:tcBorders>
              <w:top w:val="nil"/>
              <w:bottom w:val="nil"/>
            </w:tcBorders>
          </w:tcPr>
          <w:p>
            <w:pPr>
              <w:pStyle w:val="TableParagraph"/>
              <w:ind w:left="0"/>
              <w:rPr>
                <w:rFonts w:ascii="Times New Roman"/>
                <w:sz w:val="18"/>
              </w:rPr>
            </w:pPr>
          </w:p>
        </w:tc>
      </w:tr>
      <w:tr>
        <w:trPr>
          <w:trHeight w:val="989" w:hRule="atLeast"/>
        </w:trPr>
        <w:tc>
          <w:tcPr>
            <w:tcW w:w="680" w:type="dxa"/>
            <w:vMerge/>
            <w:tcBorders>
              <w:top w:val="nil"/>
            </w:tcBorders>
          </w:tcPr>
          <w:p>
            <w:pPr>
              <w:rPr>
                <w:sz w:val="2"/>
                <w:szCs w:val="2"/>
              </w:rPr>
            </w:pPr>
          </w:p>
        </w:tc>
        <w:tc>
          <w:tcPr>
            <w:tcW w:w="4252" w:type="dxa"/>
            <w:tcBorders>
              <w:top w:val="nil"/>
            </w:tcBorders>
          </w:tcPr>
          <w:p>
            <w:pPr>
              <w:pStyle w:val="TableParagraph"/>
              <w:numPr>
                <w:ilvl w:val="0"/>
                <w:numId w:val="10"/>
              </w:numPr>
              <w:tabs>
                <w:tab w:pos="218" w:val="left" w:leader="none"/>
              </w:tabs>
              <w:spacing w:line="247" w:lineRule="auto" w:before="13" w:after="0"/>
              <w:ind w:left="217" w:right="315" w:hanging="138"/>
              <w:jc w:val="both"/>
              <w:rPr>
                <w:sz w:val="19"/>
              </w:rPr>
            </w:pPr>
            <w:r>
              <w:rPr>
                <w:sz w:val="19"/>
              </w:rPr>
              <w:t>bewerten an einem konkreten Beispiel den Um- gang mit geschichtskulturellen Zeugnissen </w:t>
            </w:r>
            <w:r>
              <w:rPr>
                <w:spacing w:val="-3"/>
                <w:sz w:val="19"/>
              </w:rPr>
              <w:t>deut- </w:t>
            </w:r>
            <w:r>
              <w:rPr>
                <w:sz w:val="19"/>
              </w:rPr>
              <w:t>scher</w:t>
            </w:r>
            <w:r>
              <w:rPr>
                <w:spacing w:val="-13"/>
                <w:sz w:val="19"/>
              </w:rPr>
              <w:t> </w:t>
            </w:r>
            <w:r>
              <w:rPr>
                <w:sz w:val="19"/>
              </w:rPr>
              <w:t>Kolonialgeschichte</w:t>
            </w:r>
            <w:r>
              <w:rPr>
                <w:spacing w:val="-12"/>
                <w:sz w:val="19"/>
              </w:rPr>
              <w:t> </w:t>
            </w:r>
            <w:r>
              <w:rPr>
                <w:sz w:val="19"/>
              </w:rPr>
              <w:t>unter</w:t>
            </w:r>
            <w:r>
              <w:rPr>
                <w:spacing w:val="-12"/>
                <w:sz w:val="19"/>
              </w:rPr>
              <w:t> </w:t>
            </w:r>
            <w:r>
              <w:rPr>
                <w:sz w:val="19"/>
              </w:rPr>
              <w:t>Berücksichtigung digitaler Angebote (konkretisierte UK</w:t>
            </w:r>
            <w:r>
              <w:rPr>
                <w:spacing w:val="-9"/>
                <w:sz w:val="19"/>
              </w:rPr>
              <w:t> </w:t>
            </w:r>
            <w:r>
              <w:rPr>
                <w:sz w:val="19"/>
              </w:rPr>
              <w:t>1)</w:t>
            </w:r>
          </w:p>
        </w:tc>
        <w:tc>
          <w:tcPr>
            <w:tcW w:w="2098" w:type="dxa"/>
            <w:tcBorders>
              <w:top w:val="nil"/>
            </w:tcBorders>
          </w:tcPr>
          <w:p>
            <w:pPr>
              <w:pStyle w:val="TableParagraph"/>
              <w:ind w:left="0"/>
              <w:rPr>
                <w:rFonts w:ascii="Times New Roman"/>
                <w:sz w:val="18"/>
              </w:rPr>
            </w:pPr>
          </w:p>
        </w:tc>
        <w:tc>
          <w:tcPr>
            <w:tcW w:w="2098" w:type="dxa"/>
            <w:tcBorders>
              <w:top w:val="nil"/>
            </w:tcBorders>
          </w:tcPr>
          <w:p>
            <w:pPr>
              <w:pStyle w:val="TableParagraph"/>
              <w:ind w:left="0"/>
              <w:rPr>
                <w:rFonts w:ascii="Times New Roman"/>
                <w:sz w:val="18"/>
              </w:rPr>
            </w:pPr>
          </w:p>
        </w:tc>
        <w:tc>
          <w:tcPr>
            <w:tcW w:w="794" w:type="dxa"/>
            <w:tcBorders>
              <w:top w:val="nil"/>
            </w:tcBorders>
          </w:tcPr>
          <w:p>
            <w:pPr>
              <w:pStyle w:val="TableParagraph"/>
              <w:ind w:left="0"/>
              <w:rPr>
                <w:rFonts w:ascii="Times New Roman"/>
                <w:sz w:val="18"/>
              </w:rPr>
            </w:pPr>
          </w:p>
        </w:tc>
        <w:tc>
          <w:tcPr>
            <w:tcW w:w="4422" w:type="dxa"/>
            <w:tcBorders>
              <w:top w:val="nil"/>
            </w:tcBorders>
          </w:tcPr>
          <w:p>
            <w:pPr>
              <w:pStyle w:val="TableParagraph"/>
              <w:ind w:left="0"/>
              <w:rPr>
                <w:rFonts w:ascii="Times New Roman"/>
                <w:sz w:val="18"/>
              </w:rPr>
            </w:pPr>
          </w:p>
        </w:tc>
      </w:tr>
      <w:tr>
        <w:trPr>
          <w:trHeight w:val="1789" w:hRule="atLeast"/>
        </w:trPr>
        <w:tc>
          <w:tcPr>
            <w:tcW w:w="680" w:type="dxa"/>
          </w:tcPr>
          <w:p>
            <w:pPr>
              <w:pStyle w:val="TableParagraph"/>
              <w:ind w:left="0"/>
              <w:rPr>
                <w:rFonts w:ascii="Times New Roman"/>
                <w:sz w:val="18"/>
              </w:rPr>
            </w:pPr>
          </w:p>
        </w:tc>
        <w:tc>
          <w:tcPr>
            <w:tcW w:w="4252" w:type="dxa"/>
          </w:tcPr>
          <w:p>
            <w:pPr>
              <w:pStyle w:val="TableParagraph"/>
              <w:spacing w:before="35"/>
              <w:rPr>
                <w:sz w:val="19"/>
              </w:rPr>
            </w:pPr>
            <w:r>
              <w:rPr>
                <w:sz w:val="19"/>
              </w:rPr>
              <w:t>Die</w:t>
            </w:r>
            <w:r>
              <w:rPr>
                <w:spacing w:val="-6"/>
                <w:sz w:val="19"/>
              </w:rPr>
              <w:t> </w:t>
            </w:r>
            <w:r>
              <w:rPr>
                <w:sz w:val="19"/>
              </w:rPr>
              <w:t>SuS</w:t>
            </w:r>
          </w:p>
          <w:p>
            <w:pPr>
              <w:pStyle w:val="TableParagraph"/>
              <w:numPr>
                <w:ilvl w:val="0"/>
                <w:numId w:val="11"/>
              </w:numPr>
              <w:tabs>
                <w:tab w:pos="218" w:val="left" w:leader="none"/>
              </w:tabs>
              <w:spacing w:line="247" w:lineRule="auto" w:before="37" w:after="0"/>
              <w:ind w:left="217" w:right="399" w:hanging="138"/>
              <w:jc w:val="left"/>
              <w:rPr>
                <w:sz w:val="19"/>
              </w:rPr>
            </w:pPr>
            <w:r>
              <w:rPr>
                <w:sz w:val="19"/>
              </w:rPr>
              <w:t>erläutern Interessen und</w:t>
            </w:r>
            <w:r>
              <w:rPr>
                <w:spacing w:val="-16"/>
                <w:sz w:val="19"/>
              </w:rPr>
              <w:t> </w:t>
            </w:r>
            <w:r>
              <w:rPr>
                <w:sz w:val="19"/>
              </w:rPr>
              <w:t>Handlungsspielräume historischer Akteurinnen und Akteure in den jeweiligen Gesellschaften (SK</w:t>
            </w:r>
            <w:r>
              <w:rPr>
                <w:spacing w:val="-3"/>
                <w:sz w:val="19"/>
              </w:rPr>
              <w:t> </w:t>
            </w:r>
            <w:r>
              <w:rPr>
                <w:sz w:val="19"/>
              </w:rPr>
              <w:t>4)</w:t>
            </w:r>
          </w:p>
          <w:p>
            <w:pPr>
              <w:pStyle w:val="TableParagraph"/>
              <w:numPr>
                <w:ilvl w:val="0"/>
                <w:numId w:val="11"/>
              </w:numPr>
              <w:tabs>
                <w:tab w:pos="218" w:val="left" w:leader="none"/>
              </w:tabs>
              <w:spacing w:line="247" w:lineRule="auto" w:before="31" w:after="0"/>
              <w:ind w:left="217" w:right="351" w:hanging="138"/>
              <w:jc w:val="left"/>
              <w:rPr>
                <w:sz w:val="19"/>
              </w:rPr>
            </w:pPr>
            <w:r>
              <w:rPr>
                <w:sz w:val="19"/>
              </w:rPr>
              <w:t>beurteilen</w:t>
            </w:r>
            <w:r>
              <w:rPr>
                <w:spacing w:val="-7"/>
                <w:sz w:val="19"/>
              </w:rPr>
              <w:t> </w:t>
            </w:r>
            <w:r>
              <w:rPr>
                <w:sz w:val="19"/>
              </w:rPr>
              <w:t>den</w:t>
            </w:r>
            <w:r>
              <w:rPr>
                <w:spacing w:val="-8"/>
                <w:sz w:val="19"/>
              </w:rPr>
              <w:t> </w:t>
            </w:r>
            <w:r>
              <w:rPr>
                <w:sz w:val="19"/>
              </w:rPr>
              <w:t>Charakter</w:t>
            </w:r>
            <w:r>
              <w:rPr>
                <w:spacing w:val="-7"/>
                <w:sz w:val="19"/>
              </w:rPr>
              <w:t> </w:t>
            </w:r>
            <w:r>
              <w:rPr>
                <w:sz w:val="19"/>
              </w:rPr>
              <w:t>des</w:t>
            </w:r>
            <w:r>
              <w:rPr>
                <w:spacing w:val="-8"/>
                <w:sz w:val="19"/>
              </w:rPr>
              <w:t> </w:t>
            </w:r>
            <w:r>
              <w:rPr>
                <w:sz w:val="19"/>
              </w:rPr>
              <w:t>Deutschen</w:t>
            </w:r>
            <w:r>
              <w:rPr>
                <w:spacing w:val="-8"/>
                <w:sz w:val="19"/>
              </w:rPr>
              <w:t> </w:t>
            </w:r>
            <w:r>
              <w:rPr>
                <w:sz w:val="19"/>
              </w:rPr>
              <w:t>Kaiser- reichs zwischen Fortschritt, Stagnation und Rückständigkeit (konkretisierte UK 4 im IF</w:t>
            </w:r>
            <w:r>
              <w:rPr>
                <w:spacing w:val="-23"/>
                <w:sz w:val="19"/>
              </w:rPr>
              <w:t> </w:t>
            </w:r>
            <w:r>
              <w:rPr>
                <w:sz w:val="19"/>
              </w:rPr>
              <w:t>5).</w:t>
            </w:r>
          </w:p>
        </w:tc>
        <w:tc>
          <w:tcPr>
            <w:tcW w:w="2098" w:type="dxa"/>
          </w:tcPr>
          <w:p>
            <w:pPr>
              <w:pStyle w:val="TableParagraph"/>
              <w:spacing w:before="35"/>
              <w:rPr>
                <w:sz w:val="19"/>
              </w:rPr>
            </w:pPr>
            <w:r>
              <w:rPr>
                <w:sz w:val="19"/>
              </w:rPr>
              <w:t>Außenpolitik des</w:t>
            </w:r>
          </w:p>
          <w:p>
            <w:pPr>
              <w:pStyle w:val="TableParagraph"/>
              <w:spacing w:before="8"/>
              <w:rPr>
                <w:sz w:val="19"/>
              </w:rPr>
            </w:pPr>
            <w:r>
              <w:rPr>
                <w:sz w:val="19"/>
              </w:rPr>
              <w:t>Kaiserreiches</w:t>
            </w:r>
          </w:p>
          <w:p>
            <w:pPr>
              <w:pStyle w:val="TableParagraph"/>
              <w:spacing w:before="4"/>
              <w:ind w:left="0"/>
              <w:rPr>
                <w:sz w:val="20"/>
              </w:rPr>
            </w:pPr>
          </w:p>
          <w:p>
            <w:pPr>
              <w:pStyle w:val="TableParagraph"/>
              <w:spacing w:line="247" w:lineRule="auto"/>
              <w:ind w:right="47"/>
              <w:rPr>
                <w:sz w:val="19"/>
              </w:rPr>
            </w:pPr>
            <w:r>
              <w:rPr>
                <w:sz w:val="19"/>
              </w:rPr>
              <w:t>Bündnissysteme in Europa</w:t>
            </w:r>
          </w:p>
        </w:tc>
        <w:tc>
          <w:tcPr>
            <w:tcW w:w="2098" w:type="dxa"/>
          </w:tcPr>
          <w:p>
            <w:pPr>
              <w:pStyle w:val="TableParagraph"/>
              <w:spacing w:line="247" w:lineRule="auto" w:before="35"/>
              <w:ind w:left="79" w:right="188"/>
              <w:rPr>
                <w:b/>
                <w:sz w:val="19"/>
              </w:rPr>
            </w:pPr>
            <w:r>
              <w:rPr>
                <w:b/>
                <w:color w:val="00963E"/>
                <w:sz w:val="19"/>
              </w:rPr>
              <w:t>Deutsche Außenpolitik im Wandel</w:t>
            </w:r>
          </w:p>
        </w:tc>
        <w:tc>
          <w:tcPr>
            <w:tcW w:w="794" w:type="dxa"/>
          </w:tcPr>
          <w:p>
            <w:pPr>
              <w:pStyle w:val="TableParagraph"/>
              <w:spacing w:before="35"/>
              <w:ind w:left="79"/>
              <w:rPr>
                <w:sz w:val="19"/>
              </w:rPr>
            </w:pPr>
            <w:r>
              <w:rPr>
                <w:sz w:val="19"/>
              </w:rPr>
              <w:t>22/23</w:t>
            </w:r>
          </w:p>
        </w:tc>
        <w:tc>
          <w:tcPr>
            <w:tcW w:w="4422" w:type="dxa"/>
          </w:tcPr>
          <w:p>
            <w:pPr>
              <w:pStyle w:val="TableParagraph"/>
              <w:spacing w:line="247" w:lineRule="auto" w:before="35"/>
              <w:ind w:left="78" w:right="101"/>
              <w:rPr>
                <w:sz w:val="19"/>
              </w:rPr>
            </w:pPr>
            <w:r>
              <w:rPr>
                <w:sz w:val="19"/>
              </w:rPr>
              <w:t>Die Methodenkompetenz der Karikaturenanalyse (vgl. Geschichte entdecken NRW (G9) – Band 2, S. 170f.) wird eingeübt. </w:t>
            </w:r>
            <w:r>
              <w:rPr>
                <w:rFonts w:ascii="Times New Roman" w:hAnsi="Times New Roman"/>
                <w:sz w:val="19"/>
              </w:rPr>
              <w:t>Ü</w:t>
            </w:r>
            <w:r>
              <w:rPr>
                <w:sz w:val="19"/>
              </w:rPr>
              <w:t>ber eine Begriffsreflexion im Sinne eine sprachsensiblen Geschichtsunterrichts wird die konkretisierte UK 4 des IF 5 angeregt.</w:t>
            </w:r>
          </w:p>
        </w:tc>
      </w:tr>
      <w:tr>
        <w:trPr>
          <w:trHeight w:val="2777" w:hRule="atLeast"/>
        </w:trPr>
        <w:tc>
          <w:tcPr>
            <w:tcW w:w="680" w:type="dxa"/>
          </w:tcPr>
          <w:p>
            <w:pPr>
              <w:pStyle w:val="TableParagraph"/>
              <w:ind w:left="0"/>
              <w:rPr>
                <w:rFonts w:ascii="Times New Roman"/>
                <w:sz w:val="18"/>
              </w:rPr>
            </w:pPr>
          </w:p>
        </w:tc>
        <w:tc>
          <w:tcPr>
            <w:tcW w:w="4252" w:type="dxa"/>
          </w:tcPr>
          <w:p>
            <w:pPr>
              <w:pStyle w:val="TableParagraph"/>
              <w:spacing w:before="35"/>
              <w:ind w:left="79"/>
              <w:rPr>
                <w:sz w:val="19"/>
              </w:rPr>
            </w:pPr>
            <w:r>
              <w:rPr>
                <w:sz w:val="19"/>
              </w:rPr>
              <w:t>Die SuS</w:t>
            </w:r>
          </w:p>
          <w:p>
            <w:pPr>
              <w:pStyle w:val="TableParagraph"/>
              <w:numPr>
                <w:ilvl w:val="0"/>
                <w:numId w:val="12"/>
              </w:numPr>
              <w:tabs>
                <w:tab w:pos="218" w:val="left" w:leader="none"/>
              </w:tabs>
              <w:spacing w:line="247" w:lineRule="auto" w:before="36" w:after="0"/>
              <w:ind w:left="217" w:right="69" w:hanging="138"/>
              <w:jc w:val="both"/>
              <w:rPr>
                <w:sz w:val="19"/>
              </w:rPr>
            </w:pPr>
            <w:r>
              <w:rPr>
                <w:sz w:val="19"/>
              </w:rPr>
              <w:t>ordnen</w:t>
            </w:r>
            <w:r>
              <w:rPr>
                <w:spacing w:val="-12"/>
                <w:sz w:val="19"/>
              </w:rPr>
              <w:t> </w:t>
            </w:r>
            <w:r>
              <w:rPr>
                <w:sz w:val="19"/>
              </w:rPr>
              <w:t>historische</w:t>
            </w:r>
            <w:r>
              <w:rPr>
                <w:spacing w:val="-13"/>
                <w:sz w:val="19"/>
              </w:rPr>
              <w:t> </w:t>
            </w:r>
            <w:r>
              <w:rPr>
                <w:sz w:val="19"/>
              </w:rPr>
              <w:t>Zusammenhänge</w:t>
            </w:r>
            <w:r>
              <w:rPr>
                <w:spacing w:val="-12"/>
                <w:sz w:val="19"/>
              </w:rPr>
              <w:t> </w:t>
            </w:r>
            <w:r>
              <w:rPr>
                <w:sz w:val="19"/>
              </w:rPr>
              <w:t>unter</w:t>
            </w:r>
            <w:r>
              <w:rPr>
                <w:spacing w:val="-11"/>
                <w:sz w:val="19"/>
              </w:rPr>
              <w:t> </w:t>
            </w:r>
            <w:r>
              <w:rPr>
                <w:sz w:val="19"/>
              </w:rPr>
              <w:t>Verwen- dung historischer Dimensionen und grundlegender historischer Fachbegriffe (SK</w:t>
            </w:r>
            <w:r>
              <w:rPr>
                <w:spacing w:val="-5"/>
                <w:sz w:val="19"/>
              </w:rPr>
              <w:t> </w:t>
            </w:r>
            <w:r>
              <w:rPr>
                <w:sz w:val="19"/>
              </w:rPr>
              <w:t>7)</w:t>
            </w:r>
          </w:p>
          <w:p>
            <w:pPr>
              <w:pStyle w:val="TableParagraph"/>
              <w:numPr>
                <w:ilvl w:val="0"/>
                <w:numId w:val="12"/>
              </w:numPr>
              <w:tabs>
                <w:tab w:pos="218" w:val="left" w:leader="none"/>
              </w:tabs>
              <w:spacing w:line="247" w:lineRule="auto" w:before="32" w:after="0"/>
              <w:ind w:left="217" w:right="172" w:hanging="138"/>
              <w:jc w:val="left"/>
              <w:rPr>
                <w:sz w:val="19"/>
              </w:rPr>
            </w:pPr>
            <w:r>
              <w:rPr>
                <w:sz w:val="19"/>
              </w:rPr>
              <w:t>beurteilen das historische Handeln von</w:t>
            </w:r>
            <w:r>
              <w:rPr>
                <w:spacing w:val="-31"/>
                <w:sz w:val="19"/>
              </w:rPr>
              <w:t> </w:t>
            </w:r>
            <w:r>
              <w:rPr>
                <w:sz w:val="19"/>
              </w:rPr>
              <w:t>Menschen im Hinblick auf Interessenbezogenheit, Möglich­ keiten und Grenzen sowie beabsichtigte und un­ beabsichtigte Folgen (UK</w:t>
            </w:r>
            <w:r>
              <w:rPr>
                <w:spacing w:val="-3"/>
                <w:sz w:val="19"/>
              </w:rPr>
              <w:t> </w:t>
            </w:r>
            <w:r>
              <w:rPr>
                <w:sz w:val="19"/>
              </w:rPr>
              <w:t>3)</w:t>
            </w:r>
          </w:p>
          <w:p>
            <w:pPr>
              <w:pStyle w:val="TableParagraph"/>
              <w:numPr>
                <w:ilvl w:val="0"/>
                <w:numId w:val="12"/>
              </w:numPr>
              <w:tabs>
                <w:tab w:pos="218" w:val="left" w:leader="none"/>
              </w:tabs>
              <w:spacing w:line="247" w:lineRule="auto" w:before="32" w:after="0"/>
              <w:ind w:left="217" w:right="351" w:hanging="138"/>
              <w:jc w:val="left"/>
              <w:rPr>
                <w:sz w:val="19"/>
              </w:rPr>
            </w:pPr>
            <w:r>
              <w:rPr>
                <w:sz w:val="19"/>
              </w:rPr>
              <w:t>beurteilen</w:t>
            </w:r>
            <w:r>
              <w:rPr>
                <w:spacing w:val="-7"/>
                <w:sz w:val="19"/>
              </w:rPr>
              <w:t> </w:t>
            </w:r>
            <w:r>
              <w:rPr>
                <w:sz w:val="19"/>
              </w:rPr>
              <w:t>den</w:t>
            </w:r>
            <w:r>
              <w:rPr>
                <w:spacing w:val="-8"/>
                <w:sz w:val="19"/>
              </w:rPr>
              <w:t> </w:t>
            </w:r>
            <w:r>
              <w:rPr>
                <w:sz w:val="19"/>
              </w:rPr>
              <w:t>Charakter</w:t>
            </w:r>
            <w:r>
              <w:rPr>
                <w:spacing w:val="-7"/>
                <w:sz w:val="19"/>
              </w:rPr>
              <w:t> </w:t>
            </w:r>
            <w:r>
              <w:rPr>
                <w:sz w:val="19"/>
              </w:rPr>
              <w:t>des</w:t>
            </w:r>
            <w:r>
              <w:rPr>
                <w:spacing w:val="-8"/>
                <w:sz w:val="19"/>
              </w:rPr>
              <w:t> </w:t>
            </w:r>
            <w:r>
              <w:rPr>
                <w:sz w:val="19"/>
              </w:rPr>
              <w:t>Deutschen</w:t>
            </w:r>
            <w:r>
              <w:rPr>
                <w:spacing w:val="-8"/>
                <w:sz w:val="19"/>
              </w:rPr>
              <w:t> </w:t>
            </w:r>
            <w:r>
              <w:rPr>
                <w:sz w:val="19"/>
              </w:rPr>
              <w:t>Kaiser- reichs zwischen Fortschritt, Stagnation und Rückständigkeit (konkretisierte UK 4 im IF</w:t>
            </w:r>
            <w:r>
              <w:rPr>
                <w:spacing w:val="-21"/>
                <w:sz w:val="19"/>
              </w:rPr>
              <w:t> </w:t>
            </w:r>
            <w:r>
              <w:rPr>
                <w:sz w:val="19"/>
              </w:rPr>
              <w:t>5)</w:t>
            </w:r>
          </w:p>
        </w:tc>
        <w:tc>
          <w:tcPr>
            <w:tcW w:w="2098" w:type="dxa"/>
          </w:tcPr>
          <w:p>
            <w:pPr>
              <w:pStyle w:val="TableParagraph"/>
              <w:spacing w:line="247" w:lineRule="auto" w:before="34"/>
              <w:ind w:left="79" w:right="47"/>
              <w:rPr>
                <w:sz w:val="19"/>
              </w:rPr>
            </w:pPr>
            <w:r>
              <w:rPr>
                <w:sz w:val="19"/>
              </w:rPr>
              <w:t>Bündnissysteme in Europa</w:t>
            </w:r>
          </w:p>
          <w:p>
            <w:pPr>
              <w:pStyle w:val="TableParagraph"/>
              <w:spacing w:before="10"/>
              <w:ind w:left="0"/>
              <w:rPr>
                <w:sz w:val="19"/>
              </w:rPr>
            </w:pPr>
          </w:p>
          <w:p>
            <w:pPr>
              <w:pStyle w:val="TableParagraph"/>
              <w:spacing w:line="247" w:lineRule="auto" w:before="1"/>
              <w:ind w:left="79"/>
              <w:rPr>
                <w:sz w:val="19"/>
              </w:rPr>
            </w:pPr>
            <w:r>
              <w:rPr>
                <w:sz w:val="19"/>
              </w:rPr>
              <w:t>Ursachen des Ersten Weltkrieges</w:t>
            </w:r>
          </w:p>
          <w:p>
            <w:pPr>
              <w:pStyle w:val="TableParagraph"/>
              <w:spacing w:before="10"/>
              <w:ind w:left="0"/>
              <w:rPr>
                <w:sz w:val="19"/>
              </w:rPr>
            </w:pPr>
          </w:p>
          <w:p>
            <w:pPr>
              <w:pStyle w:val="TableParagraph"/>
              <w:ind w:left="79"/>
              <w:rPr>
                <w:sz w:val="19"/>
              </w:rPr>
            </w:pPr>
            <w:r>
              <w:rPr>
                <w:sz w:val="19"/>
              </w:rPr>
              <w:t>Wettrüsten der</w:t>
            </w:r>
          </w:p>
          <w:p>
            <w:pPr>
              <w:pStyle w:val="TableParagraph"/>
              <w:spacing w:before="8"/>
              <w:ind w:left="79"/>
              <w:rPr>
                <w:sz w:val="19"/>
              </w:rPr>
            </w:pPr>
            <w:r>
              <w:rPr>
                <w:sz w:val="19"/>
              </w:rPr>
              <w:t>Großmächte</w:t>
            </w:r>
          </w:p>
        </w:tc>
        <w:tc>
          <w:tcPr>
            <w:tcW w:w="2098" w:type="dxa"/>
          </w:tcPr>
          <w:p>
            <w:pPr>
              <w:pStyle w:val="TableParagraph"/>
              <w:spacing w:line="247" w:lineRule="auto" w:before="34"/>
              <w:ind w:left="79"/>
              <w:rPr>
                <w:b/>
                <w:sz w:val="19"/>
              </w:rPr>
            </w:pPr>
            <w:r>
              <w:rPr>
                <w:b/>
                <w:color w:val="00963E"/>
                <w:sz w:val="19"/>
              </w:rPr>
              <w:t>Bündnissysteme in der Wilhelminischen Zeit</w:t>
            </w:r>
          </w:p>
        </w:tc>
        <w:tc>
          <w:tcPr>
            <w:tcW w:w="794" w:type="dxa"/>
          </w:tcPr>
          <w:p>
            <w:pPr>
              <w:pStyle w:val="TableParagraph"/>
              <w:spacing w:before="34"/>
              <w:ind w:left="79"/>
              <w:rPr>
                <w:sz w:val="19"/>
              </w:rPr>
            </w:pPr>
            <w:r>
              <w:rPr>
                <w:sz w:val="19"/>
              </w:rPr>
              <w:t>24/25</w:t>
            </w:r>
          </w:p>
        </w:tc>
        <w:tc>
          <w:tcPr>
            <w:tcW w:w="4422" w:type="dxa"/>
          </w:tcPr>
          <w:p>
            <w:pPr>
              <w:pStyle w:val="TableParagraph"/>
              <w:spacing w:line="247" w:lineRule="auto" w:before="34"/>
              <w:ind w:left="78" w:right="101"/>
              <w:rPr>
                <w:sz w:val="19"/>
              </w:rPr>
            </w:pPr>
            <w:r>
              <w:rPr>
                <w:sz w:val="19"/>
              </w:rPr>
              <w:t>Die Methodenkompetenz der Karikaturenanalyse (vgl. Geschichte entdecken NRW (G9) – Band 2, S. 170f.) wird mithilfe eines Mediencodes unterstützt (A 2), der Informationen zu den abgebildeten Figuren liefert.</w:t>
            </w:r>
          </w:p>
          <w:p>
            <w:pPr>
              <w:pStyle w:val="TableParagraph"/>
              <w:spacing w:line="247" w:lineRule="auto" w:before="5"/>
              <w:ind w:left="78"/>
              <w:rPr>
                <w:sz w:val="19"/>
              </w:rPr>
            </w:pPr>
            <w:r>
              <w:rPr>
                <w:sz w:val="19"/>
              </w:rPr>
              <w:t>Die neu eingeführte Methodenkompetenz zur Analyse von Entwicklungen in Karten wird mithilfe von D1 in</w:t>
            </w:r>
          </w:p>
          <w:p>
            <w:pPr>
              <w:pStyle w:val="TableParagraph"/>
              <w:spacing w:line="247" w:lineRule="auto" w:before="2"/>
              <w:ind w:left="78" w:right="166"/>
              <w:jc w:val="both"/>
              <w:rPr>
                <w:sz w:val="19"/>
              </w:rPr>
            </w:pPr>
            <w:r>
              <w:rPr>
                <w:sz w:val="19"/>
              </w:rPr>
              <w:t>A 1 und A5 ausgebaut, indem Entwicklungen in einem Schaubild</w:t>
            </w:r>
            <w:r>
              <w:rPr>
                <w:spacing w:val="-7"/>
                <w:sz w:val="19"/>
              </w:rPr>
              <w:t> </w:t>
            </w:r>
            <w:r>
              <w:rPr>
                <w:sz w:val="19"/>
              </w:rPr>
              <w:t>visualisiert</w:t>
            </w:r>
            <w:r>
              <w:rPr>
                <w:spacing w:val="-6"/>
                <w:sz w:val="19"/>
              </w:rPr>
              <w:t> </w:t>
            </w:r>
            <w:r>
              <w:rPr>
                <w:sz w:val="19"/>
              </w:rPr>
              <w:t>werden</w:t>
            </w:r>
            <w:r>
              <w:rPr>
                <w:spacing w:val="-7"/>
                <w:sz w:val="19"/>
              </w:rPr>
              <w:t> </w:t>
            </w:r>
            <w:r>
              <w:rPr>
                <w:sz w:val="19"/>
              </w:rPr>
              <w:t>sollen.</w:t>
            </w:r>
            <w:r>
              <w:rPr>
                <w:spacing w:val="-7"/>
                <w:sz w:val="19"/>
              </w:rPr>
              <w:t> </w:t>
            </w:r>
            <w:r>
              <w:rPr>
                <w:sz w:val="19"/>
              </w:rPr>
              <w:t>Eine</w:t>
            </w:r>
            <w:r>
              <w:rPr>
                <w:spacing w:val="-7"/>
                <w:sz w:val="19"/>
              </w:rPr>
              <w:t> </w:t>
            </w:r>
            <w:r>
              <w:rPr>
                <w:sz w:val="19"/>
              </w:rPr>
              <w:t>Hilfestellung auf S. 197 liefert hierfür eine Vorlage, die mit Inhalten gefüllt werden kann. Dies bildet die Grundlage für die konkretisierte UK 4 aus IF</w:t>
            </w:r>
            <w:r>
              <w:rPr>
                <w:spacing w:val="-4"/>
                <w:sz w:val="19"/>
              </w:rPr>
              <w:t> </w:t>
            </w:r>
            <w:r>
              <w:rPr>
                <w:sz w:val="19"/>
              </w:rPr>
              <w:t>5.</w:t>
            </w:r>
          </w:p>
        </w:tc>
      </w:tr>
    </w:tbl>
    <w:p>
      <w:pPr>
        <w:spacing w:after="0" w:line="247" w:lineRule="auto"/>
        <w:jc w:val="both"/>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71552"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98"/>
        <w:gridCol w:w="2098"/>
        <w:gridCol w:w="794"/>
        <w:gridCol w:w="4422"/>
      </w:tblGrid>
      <w:tr>
        <w:trPr>
          <w:trHeight w:val="3045"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13"/>
              </w:numPr>
              <w:tabs>
                <w:tab w:pos="218" w:val="left" w:leader="none"/>
              </w:tabs>
              <w:spacing w:line="247" w:lineRule="auto" w:before="37" w:after="0"/>
              <w:ind w:left="217" w:right="236" w:hanging="138"/>
              <w:jc w:val="left"/>
              <w:rPr>
                <w:sz w:val="19"/>
              </w:rPr>
            </w:pPr>
            <w:r>
              <w:rPr>
                <w:sz w:val="19"/>
              </w:rPr>
              <w:t>unterscheiden Anlässe und Ursachen, Verlaufs- formen</w:t>
            </w:r>
            <w:r>
              <w:rPr>
                <w:spacing w:val="-9"/>
                <w:sz w:val="19"/>
              </w:rPr>
              <w:t> </w:t>
            </w:r>
            <w:r>
              <w:rPr>
                <w:sz w:val="19"/>
              </w:rPr>
              <w:t>sowie</w:t>
            </w:r>
            <w:r>
              <w:rPr>
                <w:spacing w:val="-7"/>
                <w:sz w:val="19"/>
              </w:rPr>
              <w:t> </w:t>
            </w:r>
            <w:r>
              <w:rPr>
                <w:sz w:val="19"/>
              </w:rPr>
              <w:t>Folgen</w:t>
            </w:r>
            <w:r>
              <w:rPr>
                <w:spacing w:val="-7"/>
                <w:sz w:val="19"/>
              </w:rPr>
              <w:t> </w:t>
            </w:r>
            <w:r>
              <w:rPr>
                <w:sz w:val="19"/>
              </w:rPr>
              <w:t>und</w:t>
            </w:r>
            <w:r>
              <w:rPr>
                <w:spacing w:val="-8"/>
                <w:sz w:val="19"/>
              </w:rPr>
              <w:t> </w:t>
            </w:r>
            <w:r>
              <w:rPr>
                <w:sz w:val="19"/>
              </w:rPr>
              <w:t>Wirkungen</w:t>
            </w:r>
            <w:r>
              <w:rPr>
                <w:spacing w:val="-8"/>
                <w:sz w:val="19"/>
              </w:rPr>
              <w:t> </w:t>
            </w:r>
            <w:r>
              <w:rPr>
                <w:sz w:val="19"/>
              </w:rPr>
              <w:t>historischer Ereignisse (SK</w:t>
            </w:r>
            <w:r>
              <w:rPr>
                <w:spacing w:val="-2"/>
                <w:sz w:val="19"/>
              </w:rPr>
              <w:t> </w:t>
            </w:r>
            <w:r>
              <w:rPr>
                <w:sz w:val="19"/>
              </w:rPr>
              <w:t>3)</w:t>
            </w:r>
          </w:p>
          <w:p>
            <w:pPr>
              <w:pStyle w:val="TableParagraph"/>
              <w:numPr>
                <w:ilvl w:val="0"/>
                <w:numId w:val="13"/>
              </w:numPr>
              <w:tabs>
                <w:tab w:pos="218" w:val="left" w:leader="none"/>
              </w:tabs>
              <w:spacing w:line="247" w:lineRule="auto" w:before="31" w:after="0"/>
              <w:ind w:left="217" w:right="347" w:hanging="138"/>
              <w:jc w:val="left"/>
              <w:rPr>
                <w:sz w:val="19"/>
              </w:rPr>
            </w:pPr>
            <w:r>
              <w:rPr>
                <w:sz w:val="19"/>
              </w:rPr>
              <w:t>wenden</w:t>
            </w:r>
            <w:r>
              <w:rPr>
                <w:spacing w:val="-11"/>
                <w:sz w:val="19"/>
              </w:rPr>
              <w:t> </w:t>
            </w:r>
            <w:r>
              <w:rPr>
                <w:sz w:val="19"/>
              </w:rPr>
              <w:t>zielgerichtet</w:t>
            </w:r>
            <w:r>
              <w:rPr>
                <w:spacing w:val="-11"/>
                <w:sz w:val="19"/>
              </w:rPr>
              <w:t> </w:t>
            </w:r>
            <w:r>
              <w:rPr>
                <w:sz w:val="19"/>
              </w:rPr>
              <w:t>Schritte</w:t>
            </w:r>
            <w:r>
              <w:rPr>
                <w:spacing w:val="-10"/>
                <w:sz w:val="19"/>
              </w:rPr>
              <w:t> </w:t>
            </w:r>
            <w:r>
              <w:rPr>
                <w:sz w:val="19"/>
              </w:rPr>
              <w:t>der</w:t>
            </w:r>
            <w:r>
              <w:rPr>
                <w:spacing w:val="-12"/>
                <w:sz w:val="19"/>
              </w:rPr>
              <w:t> </w:t>
            </w:r>
            <w:r>
              <w:rPr>
                <w:sz w:val="19"/>
              </w:rPr>
              <w:t>Interpretation von Quellen unterschiedlicher Gattungen auch unter Einbeziehung digitaler Medien an (MK</w:t>
            </w:r>
            <w:r>
              <w:rPr>
                <w:spacing w:val="-19"/>
                <w:sz w:val="19"/>
              </w:rPr>
              <w:t> </w:t>
            </w:r>
            <w:r>
              <w:rPr>
                <w:sz w:val="19"/>
              </w:rPr>
              <w:t>4)</w:t>
            </w:r>
          </w:p>
          <w:p>
            <w:pPr>
              <w:pStyle w:val="TableParagraph"/>
              <w:numPr>
                <w:ilvl w:val="0"/>
                <w:numId w:val="13"/>
              </w:numPr>
              <w:tabs>
                <w:tab w:pos="218" w:val="left" w:leader="none"/>
              </w:tabs>
              <w:spacing w:line="247" w:lineRule="auto" w:before="32" w:after="0"/>
              <w:ind w:left="217" w:right="171" w:hanging="138"/>
              <w:jc w:val="left"/>
              <w:rPr>
                <w:sz w:val="19"/>
              </w:rPr>
            </w:pPr>
            <w:r>
              <w:rPr>
                <w:sz w:val="19"/>
              </w:rPr>
              <w:t>beurteilen das historische Handeln von</w:t>
            </w:r>
            <w:r>
              <w:rPr>
                <w:spacing w:val="-31"/>
                <w:sz w:val="19"/>
              </w:rPr>
              <w:t> </w:t>
            </w:r>
            <w:r>
              <w:rPr>
                <w:sz w:val="19"/>
              </w:rPr>
              <w:t>Menschen unter Berücksichtigung von Kategorien sowie zentraler Dimensionen (UK</w:t>
            </w:r>
            <w:r>
              <w:rPr>
                <w:spacing w:val="-5"/>
                <w:sz w:val="19"/>
              </w:rPr>
              <w:t> </w:t>
            </w:r>
            <w:r>
              <w:rPr>
                <w:sz w:val="19"/>
              </w:rPr>
              <w:t>2)</w:t>
            </w:r>
          </w:p>
          <w:p>
            <w:pPr>
              <w:pStyle w:val="TableParagraph"/>
              <w:numPr>
                <w:ilvl w:val="0"/>
                <w:numId w:val="13"/>
              </w:numPr>
              <w:tabs>
                <w:tab w:pos="218" w:val="left" w:leader="none"/>
              </w:tabs>
              <w:spacing w:line="240" w:lineRule="auto" w:before="31" w:after="0"/>
              <w:ind w:left="217" w:right="0" w:hanging="138"/>
              <w:jc w:val="left"/>
              <w:rPr>
                <w:sz w:val="19"/>
              </w:rPr>
            </w:pPr>
            <w:r>
              <w:rPr>
                <w:sz w:val="19"/>
              </w:rPr>
              <w:t>unterscheiden zwischen Anlass und Ursachen</w:t>
            </w:r>
            <w:r>
              <w:rPr>
                <w:spacing w:val="-18"/>
                <w:sz w:val="19"/>
              </w:rPr>
              <w:t> </w:t>
            </w:r>
            <w:r>
              <w:rPr>
                <w:sz w:val="19"/>
              </w:rPr>
              <w:t>des</w:t>
            </w:r>
          </w:p>
          <w:p>
            <w:pPr>
              <w:pStyle w:val="TableParagraph"/>
              <w:spacing w:before="8"/>
              <w:ind w:left="217"/>
              <w:rPr>
                <w:sz w:val="19"/>
              </w:rPr>
            </w:pPr>
            <w:r>
              <w:rPr>
                <w:sz w:val="19"/>
              </w:rPr>
              <w:t>Ersten Weltkriegs (konkretisierte SK 2)</w:t>
            </w:r>
          </w:p>
        </w:tc>
        <w:tc>
          <w:tcPr>
            <w:tcW w:w="2098" w:type="dxa"/>
          </w:tcPr>
          <w:p>
            <w:pPr>
              <w:pStyle w:val="TableParagraph"/>
              <w:spacing w:before="36"/>
              <w:rPr>
                <w:sz w:val="19"/>
              </w:rPr>
            </w:pPr>
            <w:r>
              <w:rPr>
                <w:sz w:val="19"/>
              </w:rPr>
              <w:t>Panslawismus</w:t>
            </w:r>
          </w:p>
        </w:tc>
        <w:tc>
          <w:tcPr>
            <w:tcW w:w="2098" w:type="dxa"/>
          </w:tcPr>
          <w:p>
            <w:pPr>
              <w:pStyle w:val="TableParagraph"/>
              <w:spacing w:before="36"/>
              <w:ind w:left="79"/>
              <w:rPr>
                <w:b/>
                <w:sz w:val="19"/>
              </w:rPr>
            </w:pPr>
            <w:r>
              <w:rPr>
                <w:b/>
                <w:color w:val="00963E"/>
                <w:sz w:val="19"/>
              </w:rPr>
              <w:t>Die Balkankrise</w:t>
            </w:r>
          </w:p>
        </w:tc>
        <w:tc>
          <w:tcPr>
            <w:tcW w:w="794" w:type="dxa"/>
          </w:tcPr>
          <w:p>
            <w:pPr>
              <w:pStyle w:val="TableParagraph"/>
              <w:spacing w:before="36"/>
              <w:ind w:left="79"/>
              <w:rPr>
                <w:sz w:val="19"/>
              </w:rPr>
            </w:pPr>
            <w:r>
              <w:rPr>
                <w:sz w:val="19"/>
              </w:rPr>
              <w:t>26/27</w:t>
            </w:r>
          </w:p>
        </w:tc>
        <w:tc>
          <w:tcPr>
            <w:tcW w:w="4422" w:type="dxa"/>
          </w:tcPr>
          <w:p>
            <w:pPr>
              <w:pStyle w:val="TableParagraph"/>
              <w:spacing w:line="247" w:lineRule="auto" w:before="36"/>
              <w:ind w:left="79"/>
              <w:rPr>
                <w:sz w:val="19"/>
              </w:rPr>
            </w:pPr>
            <w:r>
              <w:rPr>
                <w:sz w:val="19"/>
              </w:rPr>
              <w:t>Die in diesem Kapitel neu eingeführte Methode der Analyse von Entwicklungen in Karten wird anhand der hier vorhandenen Karte D1 erneut eingeübt (A 1). Der Mediencode 31033-08 unterstützt SK 3. Die konkre- tisierte SK 3 wird in A 1­2 und A 4 angebahnt. Zudem wird die Methode der Karikaturenanalyse mit MK 4 wiederholt (A 3, A5).</w:t>
            </w:r>
          </w:p>
        </w:tc>
      </w:tr>
      <w:tr>
        <w:trPr>
          <w:trHeight w:val="5530"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14"/>
              </w:numPr>
              <w:tabs>
                <w:tab w:pos="218" w:val="left" w:leader="none"/>
              </w:tabs>
              <w:spacing w:line="247" w:lineRule="auto" w:before="36" w:after="0"/>
              <w:ind w:left="217" w:right="236" w:hanging="138"/>
              <w:jc w:val="left"/>
              <w:rPr>
                <w:sz w:val="19"/>
              </w:rPr>
            </w:pPr>
            <w:r>
              <w:rPr>
                <w:sz w:val="19"/>
              </w:rPr>
              <w:t>unterscheiden Anlässe und Ursachen, Verlaufs- formen</w:t>
            </w:r>
            <w:r>
              <w:rPr>
                <w:spacing w:val="-9"/>
                <w:sz w:val="19"/>
              </w:rPr>
              <w:t> </w:t>
            </w:r>
            <w:r>
              <w:rPr>
                <w:sz w:val="19"/>
              </w:rPr>
              <w:t>sowie</w:t>
            </w:r>
            <w:r>
              <w:rPr>
                <w:spacing w:val="-7"/>
                <w:sz w:val="19"/>
              </w:rPr>
              <w:t> </w:t>
            </w:r>
            <w:r>
              <w:rPr>
                <w:sz w:val="19"/>
              </w:rPr>
              <w:t>Folgen</w:t>
            </w:r>
            <w:r>
              <w:rPr>
                <w:spacing w:val="-7"/>
                <w:sz w:val="19"/>
              </w:rPr>
              <w:t> </w:t>
            </w:r>
            <w:r>
              <w:rPr>
                <w:sz w:val="19"/>
              </w:rPr>
              <w:t>und</w:t>
            </w:r>
            <w:r>
              <w:rPr>
                <w:spacing w:val="-8"/>
                <w:sz w:val="19"/>
              </w:rPr>
              <w:t> </w:t>
            </w:r>
            <w:r>
              <w:rPr>
                <w:sz w:val="19"/>
              </w:rPr>
              <w:t>Wirkungen</w:t>
            </w:r>
            <w:r>
              <w:rPr>
                <w:spacing w:val="-8"/>
                <w:sz w:val="19"/>
              </w:rPr>
              <w:t> </w:t>
            </w:r>
            <w:r>
              <w:rPr>
                <w:sz w:val="19"/>
              </w:rPr>
              <w:t>historischer Ereignisse (SK</w:t>
            </w:r>
            <w:r>
              <w:rPr>
                <w:spacing w:val="-2"/>
                <w:sz w:val="19"/>
              </w:rPr>
              <w:t> </w:t>
            </w:r>
            <w:r>
              <w:rPr>
                <w:sz w:val="19"/>
              </w:rPr>
              <w:t>3)</w:t>
            </w:r>
          </w:p>
          <w:p>
            <w:pPr>
              <w:pStyle w:val="TableParagraph"/>
              <w:numPr>
                <w:ilvl w:val="0"/>
                <w:numId w:val="14"/>
              </w:numPr>
              <w:tabs>
                <w:tab w:pos="218" w:val="left" w:leader="none"/>
              </w:tabs>
              <w:spacing w:line="247" w:lineRule="auto" w:before="31" w:after="0"/>
              <w:ind w:left="217" w:right="69" w:hanging="138"/>
              <w:jc w:val="both"/>
              <w:rPr>
                <w:sz w:val="19"/>
              </w:rPr>
            </w:pPr>
            <w:r>
              <w:rPr>
                <w:sz w:val="19"/>
              </w:rPr>
              <w:t>ordnen</w:t>
            </w:r>
            <w:r>
              <w:rPr>
                <w:spacing w:val="-12"/>
                <w:sz w:val="19"/>
              </w:rPr>
              <w:t> </w:t>
            </w:r>
            <w:r>
              <w:rPr>
                <w:sz w:val="19"/>
              </w:rPr>
              <w:t>historische</w:t>
            </w:r>
            <w:r>
              <w:rPr>
                <w:spacing w:val="-13"/>
                <w:sz w:val="19"/>
              </w:rPr>
              <w:t> </w:t>
            </w:r>
            <w:r>
              <w:rPr>
                <w:sz w:val="19"/>
              </w:rPr>
              <w:t>Zusammenhänge</w:t>
            </w:r>
            <w:r>
              <w:rPr>
                <w:spacing w:val="-12"/>
                <w:sz w:val="19"/>
              </w:rPr>
              <w:t> </w:t>
            </w:r>
            <w:r>
              <w:rPr>
                <w:sz w:val="19"/>
              </w:rPr>
              <w:t>unter</w:t>
            </w:r>
            <w:r>
              <w:rPr>
                <w:spacing w:val="-11"/>
                <w:sz w:val="19"/>
              </w:rPr>
              <w:t> </w:t>
            </w:r>
            <w:r>
              <w:rPr>
                <w:sz w:val="19"/>
              </w:rPr>
              <w:t>Verwen- dung historischer Dimensionen und grundlegender historischer Fachbegriffe (SK</w:t>
            </w:r>
            <w:r>
              <w:rPr>
                <w:spacing w:val="-5"/>
                <w:sz w:val="19"/>
              </w:rPr>
              <w:t> </w:t>
            </w:r>
            <w:r>
              <w:rPr>
                <w:sz w:val="19"/>
              </w:rPr>
              <w:t>7)</w:t>
            </w:r>
          </w:p>
          <w:p>
            <w:pPr>
              <w:pStyle w:val="TableParagraph"/>
              <w:numPr>
                <w:ilvl w:val="0"/>
                <w:numId w:val="14"/>
              </w:numPr>
              <w:tabs>
                <w:tab w:pos="218" w:val="left" w:leader="none"/>
              </w:tabs>
              <w:spacing w:line="247" w:lineRule="auto" w:before="32" w:after="0"/>
              <w:ind w:left="217" w:right="88" w:hanging="138"/>
              <w:jc w:val="both"/>
              <w:rPr>
                <w:sz w:val="19"/>
              </w:rPr>
            </w:pPr>
            <w:r>
              <w:rPr>
                <w:sz w:val="19"/>
              </w:rPr>
              <w:t>präsentieren in analoger Form (fach­) sprachlich angemessen eigene historische Narrationen (MK</w:t>
            </w:r>
            <w:r>
              <w:rPr>
                <w:spacing w:val="-32"/>
                <w:sz w:val="19"/>
              </w:rPr>
              <w:t> </w:t>
            </w:r>
            <w:r>
              <w:rPr>
                <w:sz w:val="19"/>
              </w:rPr>
              <w:t>6)</w:t>
            </w:r>
          </w:p>
          <w:p>
            <w:pPr>
              <w:pStyle w:val="TableParagraph"/>
              <w:numPr>
                <w:ilvl w:val="0"/>
                <w:numId w:val="14"/>
              </w:numPr>
              <w:tabs>
                <w:tab w:pos="218" w:val="left" w:leader="none"/>
              </w:tabs>
              <w:spacing w:line="247" w:lineRule="auto" w:before="31" w:after="0"/>
              <w:ind w:left="217" w:right="171" w:hanging="138"/>
              <w:jc w:val="left"/>
              <w:rPr>
                <w:sz w:val="19"/>
              </w:rPr>
            </w:pPr>
            <w:r>
              <w:rPr>
                <w:sz w:val="19"/>
              </w:rPr>
              <w:t>beurteilen das historische Handeln von</w:t>
            </w:r>
            <w:r>
              <w:rPr>
                <w:spacing w:val="-31"/>
                <w:sz w:val="19"/>
              </w:rPr>
              <w:t> </w:t>
            </w:r>
            <w:r>
              <w:rPr>
                <w:sz w:val="19"/>
              </w:rPr>
              <w:t>Menschen unter Berücksichtigung von Multiperspektivität, Kategorien sowie zentraler Dimensionen (UK</w:t>
            </w:r>
            <w:r>
              <w:rPr>
                <w:spacing w:val="-23"/>
                <w:sz w:val="19"/>
              </w:rPr>
              <w:t> </w:t>
            </w:r>
            <w:r>
              <w:rPr>
                <w:sz w:val="19"/>
              </w:rPr>
              <w:t>2)</w:t>
            </w:r>
          </w:p>
          <w:p>
            <w:pPr>
              <w:pStyle w:val="TableParagraph"/>
              <w:numPr>
                <w:ilvl w:val="0"/>
                <w:numId w:val="14"/>
              </w:numPr>
              <w:tabs>
                <w:tab w:pos="218" w:val="left" w:leader="none"/>
              </w:tabs>
              <w:spacing w:line="247" w:lineRule="auto" w:before="31" w:after="0"/>
              <w:ind w:left="217" w:right="316" w:hanging="138"/>
              <w:jc w:val="left"/>
              <w:rPr>
                <w:sz w:val="19"/>
              </w:rPr>
            </w:pPr>
            <w:r>
              <w:rPr>
                <w:sz w:val="19"/>
              </w:rPr>
              <w:t>reflektieren im Rahmen des Vergleichs mit frü- heren</w:t>
            </w:r>
            <w:r>
              <w:rPr>
                <w:spacing w:val="-9"/>
                <w:sz w:val="19"/>
              </w:rPr>
              <w:t> </w:t>
            </w:r>
            <w:r>
              <w:rPr>
                <w:sz w:val="19"/>
              </w:rPr>
              <w:t>Wertvorstellungen</w:t>
            </w:r>
            <w:r>
              <w:rPr>
                <w:spacing w:val="-9"/>
                <w:sz w:val="19"/>
              </w:rPr>
              <w:t> </w:t>
            </w:r>
            <w:r>
              <w:rPr>
                <w:sz w:val="19"/>
              </w:rPr>
              <w:t>die</w:t>
            </w:r>
            <w:r>
              <w:rPr>
                <w:spacing w:val="-9"/>
                <w:sz w:val="19"/>
              </w:rPr>
              <w:t> </w:t>
            </w:r>
            <w:r>
              <w:rPr>
                <w:sz w:val="19"/>
              </w:rPr>
              <w:t>eigenen</w:t>
            </w:r>
            <w:r>
              <w:rPr>
                <w:spacing w:val="-9"/>
                <w:sz w:val="19"/>
              </w:rPr>
              <w:t> </w:t>
            </w:r>
            <w:r>
              <w:rPr>
                <w:sz w:val="19"/>
              </w:rPr>
              <w:t>Deutungs- muster und Wertvorstellungen (HK</w:t>
            </w:r>
            <w:r>
              <w:rPr>
                <w:spacing w:val="-8"/>
                <w:sz w:val="19"/>
              </w:rPr>
              <w:t> </w:t>
            </w:r>
            <w:r>
              <w:rPr>
                <w:sz w:val="19"/>
              </w:rPr>
              <w:t>3)</w:t>
            </w:r>
          </w:p>
          <w:p>
            <w:pPr>
              <w:pStyle w:val="TableParagraph"/>
              <w:numPr>
                <w:ilvl w:val="0"/>
                <w:numId w:val="14"/>
              </w:numPr>
              <w:tabs>
                <w:tab w:pos="218" w:val="left" w:leader="none"/>
              </w:tabs>
              <w:spacing w:line="240" w:lineRule="auto" w:before="32" w:after="0"/>
              <w:ind w:left="217" w:right="0" w:hanging="138"/>
              <w:jc w:val="left"/>
              <w:rPr>
                <w:sz w:val="19"/>
              </w:rPr>
            </w:pPr>
            <w:r>
              <w:rPr>
                <w:sz w:val="19"/>
              </w:rPr>
              <w:t>unterscheiden zwischen Anlass und Ursachen</w:t>
            </w:r>
            <w:r>
              <w:rPr>
                <w:spacing w:val="-18"/>
                <w:sz w:val="19"/>
              </w:rPr>
              <w:t> </w:t>
            </w:r>
            <w:r>
              <w:rPr>
                <w:sz w:val="19"/>
              </w:rPr>
              <w:t>des</w:t>
            </w:r>
          </w:p>
          <w:p>
            <w:pPr>
              <w:pStyle w:val="TableParagraph"/>
              <w:spacing w:before="8"/>
              <w:ind w:left="217"/>
              <w:rPr>
                <w:sz w:val="19"/>
              </w:rPr>
            </w:pPr>
            <w:r>
              <w:rPr>
                <w:sz w:val="19"/>
              </w:rPr>
              <w:t>Ersten Weltkriegs (konkretisierte SK 2)</w:t>
            </w:r>
          </w:p>
          <w:p>
            <w:pPr>
              <w:pStyle w:val="TableParagraph"/>
              <w:numPr>
                <w:ilvl w:val="0"/>
                <w:numId w:val="14"/>
              </w:numPr>
              <w:tabs>
                <w:tab w:pos="218" w:val="left" w:leader="none"/>
              </w:tabs>
              <w:spacing w:line="247" w:lineRule="auto" w:before="36" w:after="0"/>
              <w:ind w:left="217" w:right="126" w:hanging="138"/>
              <w:jc w:val="left"/>
              <w:rPr>
                <w:sz w:val="19"/>
              </w:rPr>
            </w:pPr>
            <w:r>
              <w:rPr>
                <w:sz w:val="19"/>
              </w:rPr>
              <w:t>beurteilen Motive und Handeln der Politiker während der „Julikrise“ im Hinblick auf</w:t>
            </w:r>
            <w:r>
              <w:rPr>
                <w:spacing w:val="-27"/>
                <w:sz w:val="19"/>
              </w:rPr>
              <w:t> </w:t>
            </w:r>
            <w:r>
              <w:rPr>
                <w:sz w:val="19"/>
              </w:rPr>
              <w:t>Interessen- bezogenheit, Möglichkeiten und Grenzen sowie beabsichtigte und unbeabsichtigte Folgen (konkretisierte UK</w:t>
            </w:r>
            <w:r>
              <w:rPr>
                <w:spacing w:val="-1"/>
                <w:sz w:val="19"/>
              </w:rPr>
              <w:t> </w:t>
            </w:r>
            <w:r>
              <w:rPr>
                <w:sz w:val="19"/>
              </w:rPr>
              <w:t>2)</w:t>
            </w:r>
          </w:p>
        </w:tc>
        <w:tc>
          <w:tcPr>
            <w:tcW w:w="2098" w:type="dxa"/>
          </w:tcPr>
          <w:p>
            <w:pPr>
              <w:pStyle w:val="TableParagraph"/>
              <w:spacing w:line="247" w:lineRule="auto" w:before="35"/>
              <w:ind w:right="188"/>
              <w:rPr>
                <w:sz w:val="19"/>
              </w:rPr>
            </w:pPr>
            <w:r>
              <w:rPr>
                <w:sz w:val="19"/>
              </w:rPr>
              <w:t>Ursachen, Merkmale und Verlauf des Ersten Weltkrieges</w:t>
            </w:r>
          </w:p>
          <w:p>
            <w:pPr>
              <w:pStyle w:val="TableParagraph"/>
              <w:spacing w:before="11"/>
              <w:ind w:left="0"/>
              <w:rPr>
                <w:sz w:val="19"/>
              </w:rPr>
            </w:pPr>
          </w:p>
          <w:p>
            <w:pPr>
              <w:pStyle w:val="TableParagraph"/>
              <w:spacing w:line="496" w:lineRule="auto"/>
              <w:ind w:right="378"/>
              <w:rPr>
                <w:sz w:val="19"/>
              </w:rPr>
            </w:pPr>
            <w:r>
              <w:rPr>
                <w:sz w:val="19"/>
              </w:rPr>
              <w:t>Julikrise Blankoscheck Kriegsbegeisterung</w:t>
            </w:r>
          </w:p>
        </w:tc>
        <w:tc>
          <w:tcPr>
            <w:tcW w:w="2098" w:type="dxa"/>
          </w:tcPr>
          <w:p>
            <w:pPr>
              <w:pStyle w:val="TableParagraph"/>
              <w:spacing w:line="247" w:lineRule="auto" w:before="34"/>
              <w:ind w:left="79"/>
              <w:rPr>
                <w:b/>
                <w:sz w:val="19"/>
              </w:rPr>
            </w:pPr>
            <w:r>
              <w:rPr>
                <w:b/>
                <w:color w:val="00963E"/>
                <w:sz w:val="19"/>
              </w:rPr>
              <w:t>Der Ausbruch des Ersten Weltkrieges</w:t>
            </w:r>
          </w:p>
        </w:tc>
        <w:tc>
          <w:tcPr>
            <w:tcW w:w="794" w:type="dxa"/>
          </w:tcPr>
          <w:p>
            <w:pPr>
              <w:pStyle w:val="TableParagraph"/>
              <w:spacing w:before="34"/>
              <w:ind w:left="79"/>
              <w:rPr>
                <w:sz w:val="19"/>
              </w:rPr>
            </w:pPr>
            <w:r>
              <w:rPr>
                <w:sz w:val="19"/>
              </w:rPr>
              <w:t>28/29</w:t>
            </w:r>
          </w:p>
        </w:tc>
        <w:tc>
          <w:tcPr>
            <w:tcW w:w="4422" w:type="dxa"/>
          </w:tcPr>
          <w:p>
            <w:pPr>
              <w:pStyle w:val="TableParagraph"/>
              <w:spacing w:line="247" w:lineRule="auto" w:before="34"/>
              <w:ind w:left="78" w:right="152"/>
              <w:rPr>
                <w:sz w:val="19"/>
              </w:rPr>
            </w:pPr>
            <w:r>
              <w:rPr>
                <w:sz w:val="19"/>
              </w:rPr>
              <w:t>A 4 greift sowohl SK 7 als auch MK 6 auf und bereitet so auf die Übernahme der Perspektive </w:t>
            </w:r>
            <w:r>
              <w:rPr>
                <w:spacing w:val="-6"/>
                <w:sz w:val="19"/>
              </w:rPr>
              <w:t>vor. </w:t>
            </w:r>
            <w:r>
              <w:rPr>
                <w:sz w:val="19"/>
              </w:rPr>
              <w:t>Das Hilfe­ symbol verweist auf zwei Tipps zur Bearbeitung von A3 und A4 im Anhang auf S. 197, die eine </w:t>
            </w:r>
            <w:r>
              <w:rPr>
                <w:spacing w:val="-3"/>
                <w:sz w:val="19"/>
              </w:rPr>
              <w:t>strukturierte Herangehensweise fördern. </w:t>
            </w:r>
            <w:r>
              <w:rPr>
                <w:sz w:val="19"/>
              </w:rPr>
              <w:t>A5 ermöglicht anhand des VT und Q4 eine Stellungnahme zum Verhalten </w:t>
            </w:r>
            <w:r>
              <w:rPr>
                <w:spacing w:val="-3"/>
                <w:sz w:val="19"/>
              </w:rPr>
              <w:t>ver- </w:t>
            </w:r>
            <w:r>
              <w:rPr>
                <w:sz w:val="19"/>
              </w:rPr>
              <w:t>schiedener Politiker in der Julikrise (konkretisierte</w:t>
            </w:r>
          </w:p>
          <w:p>
            <w:pPr>
              <w:pStyle w:val="TableParagraph"/>
              <w:spacing w:before="8"/>
              <w:ind w:left="78"/>
              <w:rPr>
                <w:sz w:val="19"/>
              </w:rPr>
            </w:pPr>
            <w:r>
              <w:rPr>
                <w:sz w:val="19"/>
              </w:rPr>
              <w:t>UK 2). A7 stärkt UK 2.</w:t>
            </w:r>
          </w:p>
        </w:tc>
      </w:tr>
      <w:tr>
        <w:trPr>
          <w:trHeight w:val="1074" w:hRule="atLeast"/>
        </w:trPr>
        <w:tc>
          <w:tcPr>
            <w:tcW w:w="680" w:type="dxa"/>
          </w:tcPr>
          <w:p>
            <w:pPr>
              <w:pStyle w:val="TableParagraph"/>
              <w:ind w:left="0"/>
              <w:rPr>
                <w:rFonts w:ascii="Times New Roman"/>
                <w:sz w:val="18"/>
              </w:rPr>
            </w:pPr>
          </w:p>
        </w:tc>
        <w:tc>
          <w:tcPr>
            <w:tcW w:w="4252" w:type="dxa"/>
          </w:tcPr>
          <w:p>
            <w:pPr>
              <w:pStyle w:val="TableParagraph"/>
              <w:spacing w:before="34"/>
              <w:ind w:left="79"/>
              <w:rPr>
                <w:sz w:val="19"/>
              </w:rPr>
            </w:pPr>
            <w:r>
              <w:rPr>
                <w:sz w:val="19"/>
              </w:rPr>
              <w:t>Die SuS</w:t>
            </w:r>
          </w:p>
          <w:p>
            <w:pPr>
              <w:pStyle w:val="TableParagraph"/>
              <w:numPr>
                <w:ilvl w:val="0"/>
                <w:numId w:val="15"/>
              </w:numPr>
              <w:tabs>
                <w:tab w:pos="218" w:val="left" w:leader="none"/>
              </w:tabs>
              <w:spacing w:line="247" w:lineRule="auto" w:before="37" w:after="0"/>
              <w:ind w:left="217" w:right="310" w:hanging="138"/>
              <w:jc w:val="both"/>
              <w:rPr>
                <w:sz w:val="19"/>
              </w:rPr>
            </w:pPr>
            <w:r>
              <w:rPr>
                <w:sz w:val="19"/>
              </w:rPr>
              <w:t>stellen Zusammenhänge zwischen</w:t>
            </w:r>
            <w:r>
              <w:rPr>
                <w:spacing w:val="-28"/>
                <w:sz w:val="19"/>
              </w:rPr>
              <w:t> </w:t>
            </w:r>
            <w:r>
              <w:rPr>
                <w:sz w:val="19"/>
              </w:rPr>
              <w:t>gesellschaftli- chen,</w:t>
            </w:r>
            <w:r>
              <w:rPr>
                <w:spacing w:val="-8"/>
                <w:sz w:val="19"/>
              </w:rPr>
              <w:t> </w:t>
            </w:r>
            <w:r>
              <w:rPr>
                <w:sz w:val="19"/>
              </w:rPr>
              <w:t>ökonomische</w:t>
            </w:r>
            <w:r>
              <w:rPr>
                <w:spacing w:val="-8"/>
                <w:sz w:val="19"/>
              </w:rPr>
              <w:t> </w:t>
            </w:r>
            <w:r>
              <w:rPr>
                <w:sz w:val="19"/>
              </w:rPr>
              <w:t>und</w:t>
            </w:r>
            <w:r>
              <w:rPr>
                <w:spacing w:val="-9"/>
                <w:sz w:val="19"/>
              </w:rPr>
              <w:t> </w:t>
            </w:r>
            <w:r>
              <w:rPr>
                <w:sz w:val="19"/>
              </w:rPr>
              <w:t>politischen</w:t>
            </w:r>
            <w:r>
              <w:rPr>
                <w:spacing w:val="-8"/>
                <w:sz w:val="19"/>
              </w:rPr>
              <w:t> </w:t>
            </w:r>
            <w:r>
              <w:rPr>
                <w:sz w:val="19"/>
              </w:rPr>
              <w:t>Prozessen</w:t>
            </w:r>
            <w:r>
              <w:rPr>
                <w:spacing w:val="-8"/>
                <w:sz w:val="19"/>
              </w:rPr>
              <w:t> </w:t>
            </w:r>
            <w:r>
              <w:rPr>
                <w:sz w:val="19"/>
              </w:rPr>
              <w:t>in der Geschichte dar (SK</w:t>
            </w:r>
            <w:r>
              <w:rPr>
                <w:spacing w:val="-4"/>
                <w:sz w:val="19"/>
              </w:rPr>
              <w:t> </w:t>
            </w:r>
            <w:r>
              <w:rPr>
                <w:sz w:val="19"/>
              </w:rPr>
              <w:t>8)</w:t>
            </w:r>
          </w:p>
        </w:tc>
        <w:tc>
          <w:tcPr>
            <w:tcW w:w="2098" w:type="dxa"/>
          </w:tcPr>
          <w:p>
            <w:pPr>
              <w:pStyle w:val="TableParagraph"/>
              <w:spacing w:line="247" w:lineRule="auto" w:before="34"/>
              <w:ind w:left="79"/>
              <w:rPr>
                <w:sz w:val="19"/>
              </w:rPr>
            </w:pPr>
            <w:r>
              <w:rPr>
                <w:sz w:val="19"/>
              </w:rPr>
              <w:t>Merkmale des Ersten Weltkrieges</w:t>
            </w:r>
          </w:p>
        </w:tc>
        <w:tc>
          <w:tcPr>
            <w:tcW w:w="2098" w:type="dxa"/>
          </w:tcPr>
          <w:p>
            <w:pPr>
              <w:pStyle w:val="TableParagraph"/>
              <w:spacing w:before="34"/>
              <w:ind w:left="79"/>
              <w:rPr>
                <w:b/>
                <w:sz w:val="19"/>
              </w:rPr>
            </w:pPr>
            <w:r>
              <w:rPr>
                <w:b/>
                <w:color w:val="00963E"/>
                <w:sz w:val="19"/>
              </w:rPr>
              <w:t>Der erste moderne Krieg</w:t>
            </w:r>
          </w:p>
        </w:tc>
        <w:tc>
          <w:tcPr>
            <w:tcW w:w="794" w:type="dxa"/>
          </w:tcPr>
          <w:p>
            <w:pPr>
              <w:pStyle w:val="TableParagraph"/>
              <w:spacing w:before="34"/>
              <w:ind w:left="79"/>
              <w:rPr>
                <w:sz w:val="19"/>
              </w:rPr>
            </w:pPr>
            <w:r>
              <w:rPr>
                <w:sz w:val="19"/>
              </w:rPr>
              <w:t>30/31</w:t>
            </w:r>
          </w:p>
        </w:tc>
        <w:tc>
          <w:tcPr>
            <w:tcW w:w="4422" w:type="dxa"/>
          </w:tcPr>
          <w:p>
            <w:pPr>
              <w:pStyle w:val="TableParagraph"/>
              <w:spacing w:line="247" w:lineRule="auto" w:before="34"/>
              <w:ind w:left="78"/>
              <w:rPr>
                <w:sz w:val="19"/>
              </w:rPr>
            </w:pPr>
            <w:r>
              <w:rPr>
                <w:sz w:val="19"/>
              </w:rPr>
              <w:t>Der Mediencode 31033-10 zum Historikerinterview mit Rainer Schmidt liefert Hintergrundinformationen zum Ersten Weltkrieg und die Grundlage für eine Beurtei- lung der Einstufung als „Urkatastrophe des 20. Jh.“,</w:t>
            </w:r>
          </w:p>
        </w:tc>
      </w:tr>
    </w:tbl>
    <w:p>
      <w:pPr>
        <w:spacing w:after="0" w:line="247" w:lineRule="auto"/>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72576" filled="true" fillcolor="#d9dada" stroked="false">
            <v:fill type="solid"/>
            <w10:wrap type="none"/>
          </v:rect>
        </w:pict>
      </w:r>
    </w:p>
    <w:p>
      <w:pPr>
        <w:pStyle w:val="BodyText"/>
        <w:spacing w:before="4"/>
        <w:rPr>
          <w:sz w:val="16"/>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98"/>
        <w:gridCol w:w="2098"/>
        <w:gridCol w:w="794"/>
        <w:gridCol w:w="4422"/>
      </w:tblGrid>
      <w:tr>
        <w:trPr>
          <w:trHeight w:val="2738" w:hRule="atLeast"/>
        </w:trPr>
        <w:tc>
          <w:tcPr>
            <w:tcW w:w="680" w:type="dxa"/>
            <w:vMerge w:val="restart"/>
          </w:tcPr>
          <w:p>
            <w:pPr>
              <w:pStyle w:val="TableParagraph"/>
              <w:ind w:left="0"/>
              <w:rPr>
                <w:rFonts w:ascii="Times New Roman"/>
                <w:sz w:val="18"/>
              </w:rPr>
            </w:pPr>
          </w:p>
        </w:tc>
        <w:tc>
          <w:tcPr>
            <w:tcW w:w="4252" w:type="dxa"/>
            <w:tcBorders>
              <w:bottom w:val="nil"/>
            </w:tcBorders>
          </w:tcPr>
          <w:p>
            <w:pPr>
              <w:pStyle w:val="TableParagraph"/>
              <w:numPr>
                <w:ilvl w:val="0"/>
                <w:numId w:val="16"/>
              </w:numPr>
              <w:tabs>
                <w:tab w:pos="218" w:val="left" w:leader="none"/>
              </w:tabs>
              <w:spacing w:line="247" w:lineRule="auto" w:before="36" w:after="0"/>
              <w:ind w:left="217" w:right="311" w:hanging="138"/>
              <w:jc w:val="left"/>
              <w:rPr>
                <w:sz w:val="19"/>
              </w:rPr>
            </w:pPr>
            <w:r>
              <w:rPr>
                <w:sz w:val="19"/>
              </w:rPr>
              <w:t>recherchieren in Geschichtsbüchern, digitalen Medienangeboten sowie ihrem schulischen und außerschulischen</w:t>
            </w:r>
            <w:r>
              <w:rPr>
                <w:spacing w:val="-10"/>
                <w:sz w:val="19"/>
              </w:rPr>
              <w:t> </w:t>
            </w:r>
            <w:r>
              <w:rPr>
                <w:sz w:val="19"/>
              </w:rPr>
              <w:t>Umfeld</w:t>
            </w:r>
            <w:r>
              <w:rPr>
                <w:spacing w:val="-9"/>
                <w:sz w:val="19"/>
              </w:rPr>
              <w:t> </w:t>
            </w:r>
            <w:r>
              <w:rPr>
                <w:sz w:val="19"/>
              </w:rPr>
              <w:t>und</w:t>
            </w:r>
            <w:r>
              <w:rPr>
                <w:spacing w:val="-10"/>
                <w:sz w:val="19"/>
              </w:rPr>
              <w:t> </w:t>
            </w:r>
            <w:r>
              <w:rPr>
                <w:sz w:val="19"/>
              </w:rPr>
              <w:t>beschaffen</w:t>
            </w:r>
            <w:r>
              <w:rPr>
                <w:spacing w:val="-9"/>
                <w:sz w:val="19"/>
              </w:rPr>
              <w:t> </w:t>
            </w:r>
            <w:r>
              <w:rPr>
                <w:sz w:val="19"/>
              </w:rPr>
              <w:t>zielge- richtet</w:t>
            </w:r>
            <w:r>
              <w:rPr>
                <w:spacing w:val="-9"/>
                <w:sz w:val="19"/>
              </w:rPr>
              <w:t> </w:t>
            </w:r>
            <w:r>
              <w:rPr>
                <w:sz w:val="19"/>
              </w:rPr>
              <w:t>Informationen</w:t>
            </w:r>
            <w:r>
              <w:rPr>
                <w:spacing w:val="-8"/>
                <w:sz w:val="19"/>
              </w:rPr>
              <w:t> </w:t>
            </w:r>
            <w:r>
              <w:rPr>
                <w:sz w:val="19"/>
              </w:rPr>
              <w:t>und</w:t>
            </w:r>
            <w:r>
              <w:rPr>
                <w:spacing w:val="-9"/>
                <w:sz w:val="19"/>
              </w:rPr>
              <w:t> </w:t>
            </w:r>
            <w:r>
              <w:rPr>
                <w:sz w:val="19"/>
              </w:rPr>
              <w:t>Daten</w:t>
            </w:r>
            <w:r>
              <w:rPr>
                <w:spacing w:val="-8"/>
                <w:sz w:val="19"/>
              </w:rPr>
              <w:t> </w:t>
            </w:r>
            <w:r>
              <w:rPr>
                <w:sz w:val="19"/>
              </w:rPr>
              <w:t>zu</w:t>
            </w:r>
            <w:r>
              <w:rPr>
                <w:spacing w:val="-9"/>
                <w:sz w:val="19"/>
              </w:rPr>
              <w:t> </w:t>
            </w:r>
            <w:r>
              <w:rPr>
                <w:sz w:val="19"/>
              </w:rPr>
              <w:t>historischen Problemstellungen (MK</w:t>
            </w:r>
            <w:r>
              <w:rPr>
                <w:spacing w:val="-2"/>
                <w:sz w:val="19"/>
              </w:rPr>
              <w:t> </w:t>
            </w:r>
            <w:r>
              <w:rPr>
                <w:sz w:val="19"/>
              </w:rPr>
              <w:t>2)</w:t>
            </w:r>
          </w:p>
          <w:p>
            <w:pPr>
              <w:pStyle w:val="TableParagraph"/>
              <w:numPr>
                <w:ilvl w:val="0"/>
                <w:numId w:val="16"/>
              </w:numPr>
              <w:tabs>
                <w:tab w:pos="218" w:val="left" w:leader="none"/>
              </w:tabs>
              <w:spacing w:line="247" w:lineRule="auto" w:before="34" w:after="0"/>
              <w:ind w:left="217" w:right="82" w:hanging="138"/>
              <w:jc w:val="left"/>
              <w:rPr>
                <w:sz w:val="19"/>
              </w:rPr>
            </w:pPr>
            <w:r>
              <w:rPr>
                <w:sz w:val="19"/>
              </w:rPr>
              <w:t>erläutern</w:t>
            </w:r>
            <w:r>
              <w:rPr>
                <w:spacing w:val="-8"/>
                <w:sz w:val="19"/>
              </w:rPr>
              <w:t> </w:t>
            </w:r>
            <w:r>
              <w:rPr>
                <w:sz w:val="19"/>
              </w:rPr>
              <w:t>den</w:t>
            </w:r>
            <w:r>
              <w:rPr>
                <w:spacing w:val="-9"/>
                <w:sz w:val="19"/>
              </w:rPr>
              <w:t> </w:t>
            </w:r>
            <w:r>
              <w:rPr>
                <w:sz w:val="19"/>
              </w:rPr>
              <w:t>Unterschied</w:t>
            </w:r>
            <w:r>
              <w:rPr>
                <w:spacing w:val="-9"/>
                <w:sz w:val="19"/>
              </w:rPr>
              <w:t> </w:t>
            </w:r>
            <w:r>
              <w:rPr>
                <w:sz w:val="19"/>
              </w:rPr>
              <w:t>zwischen</w:t>
            </w:r>
            <w:r>
              <w:rPr>
                <w:spacing w:val="-8"/>
                <w:sz w:val="19"/>
              </w:rPr>
              <w:t> </w:t>
            </w:r>
            <w:r>
              <w:rPr>
                <w:sz w:val="19"/>
              </w:rPr>
              <w:t>verschiedenen analogen und digitalen Quellengattungen und Formen historischer Darstellung (MK</w:t>
            </w:r>
            <w:r>
              <w:rPr>
                <w:spacing w:val="-9"/>
                <w:sz w:val="19"/>
              </w:rPr>
              <w:t> </w:t>
            </w:r>
            <w:r>
              <w:rPr>
                <w:sz w:val="19"/>
              </w:rPr>
              <w:t>3)</w:t>
            </w:r>
          </w:p>
          <w:p>
            <w:pPr>
              <w:pStyle w:val="TableParagraph"/>
              <w:numPr>
                <w:ilvl w:val="0"/>
                <w:numId w:val="16"/>
              </w:numPr>
              <w:tabs>
                <w:tab w:pos="218" w:val="left" w:leader="none"/>
              </w:tabs>
              <w:spacing w:line="240" w:lineRule="atLeast" w:before="23" w:after="0"/>
              <w:ind w:left="217" w:right="171" w:hanging="138"/>
              <w:jc w:val="left"/>
              <w:rPr>
                <w:sz w:val="19"/>
              </w:rPr>
            </w:pPr>
            <w:r>
              <w:rPr>
                <w:sz w:val="19"/>
              </w:rPr>
              <w:t>wenden zielgerichtet Schritte der Interpretation von</w:t>
            </w:r>
            <w:r>
              <w:rPr>
                <w:spacing w:val="-9"/>
                <w:sz w:val="19"/>
              </w:rPr>
              <w:t> </w:t>
            </w:r>
            <w:r>
              <w:rPr>
                <w:sz w:val="19"/>
              </w:rPr>
              <w:t>Quellen</w:t>
            </w:r>
            <w:r>
              <w:rPr>
                <w:spacing w:val="-8"/>
                <w:sz w:val="19"/>
              </w:rPr>
              <w:t> </w:t>
            </w:r>
            <w:r>
              <w:rPr>
                <w:sz w:val="19"/>
              </w:rPr>
              <w:t>unterschiedlicher</w:t>
            </w:r>
            <w:r>
              <w:rPr>
                <w:spacing w:val="-8"/>
                <w:sz w:val="19"/>
              </w:rPr>
              <w:t> </w:t>
            </w:r>
            <w:r>
              <w:rPr>
                <w:sz w:val="19"/>
              </w:rPr>
              <w:t>Gattung</w:t>
            </w:r>
            <w:r>
              <w:rPr>
                <w:spacing w:val="-9"/>
                <w:sz w:val="19"/>
              </w:rPr>
              <w:t> </w:t>
            </w:r>
            <w:r>
              <w:rPr>
                <w:sz w:val="19"/>
              </w:rPr>
              <w:t>auch</w:t>
            </w:r>
            <w:r>
              <w:rPr>
                <w:spacing w:val="-8"/>
                <w:sz w:val="19"/>
              </w:rPr>
              <w:t> </w:t>
            </w:r>
            <w:r>
              <w:rPr>
                <w:sz w:val="19"/>
              </w:rPr>
              <w:t>unter Einbeziehung digitaler Medien an (MK</w:t>
            </w:r>
            <w:r>
              <w:rPr>
                <w:spacing w:val="-8"/>
                <w:sz w:val="19"/>
              </w:rPr>
              <w:t> </w:t>
            </w:r>
            <w:r>
              <w:rPr>
                <w:sz w:val="19"/>
              </w:rPr>
              <w:t>4)</w:t>
            </w:r>
          </w:p>
        </w:tc>
        <w:tc>
          <w:tcPr>
            <w:tcW w:w="2098" w:type="dxa"/>
            <w:tcBorders>
              <w:bottom w:val="nil"/>
            </w:tcBorders>
          </w:tcPr>
          <w:p>
            <w:pPr>
              <w:pStyle w:val="TableParagraph"/>
              <w:spacing w:before="36"/>
              <w:rPr>
                <w:sz w:val="19"/>
              </w:rPr>
            </w:pPr>
            <w:r>
              <w:rPr>
                <w:sz w:val="19"/>
              </w:rPr>
              <w:t>Erster Weltkrieg</w:t>
            </w:r>
            <w:r>
              <w:rPr>
                <w:spacing w:val="-19"/>
                <w:sz w:val="19"/>
              </w:rPr>
              <w:t> </w:t>
            </w:r>
            <w:r>
              <w:rPr>
                <w:sz w:val="19"/>
              </w:rPr>
              <w:t>als</w:t>
            </w:r>
          </w:p>
          <w:p>
            <w:pPr>
              <w:pStyle w:val="TableParagraph"/>
              <w:spacing w:before="8"/>
              <w:rPr>
                <w:sz w:val="19"/>
              </w:rPr>
            </w:pPr>
            <w:r>
              <w:rPr>
                <w:sz w:val="19"/>
              </w:rPr>
              <w:t>„Urkatastrophe</w:t>
            </w:r>
            <w:r>
              <w:rPr>
                <w:spacing w:val="-27"/>
                <w:sz w:val="19"/>
              </w:rPr>
              <w:t> </w:t>
            </w:r>
            <w:r>
              <w:rPr>
                <w:sz w:val="19"/>
              </w:rPr>
              <w:t>des</w:t>
            </w:r>
          </w:p>
          <w:p>
            <w:pPr>
              <w:pStyle w:val="TableParagraph"/>
              <w:spacing w:line="496" w:lineRule="auto" w:before="8"/>
              <w:ind w:right="911"/>
              <w:rPr>
                <w:sz w:val="19"/>
              </w:rPr>
            </w:pPr>
            <w:r>
              <w:rPr>
                <w:sz w:val="19"/>
              </w:rPr>
              <w:t>20. Jh.“ Stellungskrieg</w:t>
            </w:r>
          </w:p>
          <w:p>
            <w:pPr>
              <w:pStyle w:val="TableParagraph"/>
              <w:spacing w:line="232" w:lineRule="exact"/>
              <w:rPr>
                <w:sz w:val="19"/>
              </w:rPr>
            </w:pPr>
            <w:r>
              <w:rPr>
                <w:sz w:val="19"/>
              </w:rPr>
              <w:t>Ost­ und Westfront</w:t>
            </w:r>
          </w:p>
        </w:tc>
        <w:tc>
          <w:tcPr>
            <w:tcW w:w="2098" w:type="dxa"/>
            <w:vMerge w:val="restart"/>
          </w:tcPr>
          <w:p>
            <w:pPr>
              <w:pStyle w:val="TableParagraph"/>
              <w:ind w:left="0"/>
              <w:rPr>
                <w:rFonts w:ascii="Times New Roman"/>
                <w:sz w:val="18"/>
              </w:rPr>
            </w:pPr>
          </w:p>
        </w:tc>
        <w:tc>
          <w:tcPr>
            <w:tcW w:w="794" w:type="dxa"/>
            <w:vMerge w:val="restart"/>
          </w:tcPr>
          <w:p>
            <w:pPr>
              <w:pStyle w:val="TableParagraph"/>
              <w:ind w:left="0"/>
              <w:rPr>
                <w:rFonts w:ascii="Times New Roman"/>
                <w:sz w:val="18"/>
              </w:rPr>
            </w:pPr>
          </w:p>
        </w:tc>
        <w:tc>
          <w:tcPr>
            <w:tcW w:w="4422" w:type="dxa"/>
            <w:tcBorders>
              <w:bottom w:val="nil"/>
            </w:tcBorders>
          </w:tcPr>
          <w:p>
            <w:pPr>
              <w:pStyle w:val="TableParagraph"/>
              <w:spacing w:before="35"/>
              <w:ind w:left="79"/>
              <w:rPr>
                <w:sz w:val="19"/>
              </w:rPr>
            </w:pPr>
            <w:r>
              <w:rPr>
                <w:sz w:val="19"/>
              </w:rPr>
              <w:t>die in A4, unterstützt durch eine Hilfestellung auf</w:t>
            </w:r>
          </w:p>
          <w:p>
            <w:pPr>
              <w:pStyle w:val="TableParagraph"/>
              <w:spacing w:line="247" w:lineRule="auto" w:before="8"/>
              <w:ind w:left="79" w:right="36"/>
              <w:rPr>
                <w:sz w:val="19"/>
              </w:rPr>
            </w:pPr>
            <w:r>
              <w:rPr>
                <w:sz w:val="19"/>
              </w:rPr>
              <w:t>S. 197, vorgenommen wird. Der Mediencode 31033­11 kann binnendifferenzierend für A 3 verwendet werden. Q4 liefert eine Quellenreflektion, da der literarische Text gleichzeitig aus Erinnerungen des Autors schöpft. Hierbei unterstützt eine Hilfestellung zu A 2, die MK 4 und MK 6 anbahnt. Die konkretisierte SK 3 wird in A 5 abgedeckt, wobei gleichzeitig auch UK 5 gestärkt wird, da der Beurteilung eine Nutzung digitaler Deutungs- angebote (Mediencode 31033-10) vorangeht.</w:t>
            </w:r>
          </w:p>
        </w:tc>
      </w:tr>
      <w:tr>
        <w:trPr>
          <w:trHeight w:val="498" w:hRule="atLeast"/>
        </w:trPr>
        <w:tc>
          <w:tcPr>
            <w:tcW w:w="680" w:type="dxa"/>
            <w:vMerge/>
            <w:tcBorders>
              <w:top w:val="nil"/>
            </w:tcBorders>
          </w:tcPr>
          <w:p>
            <w:pPr>
              <w:rPr>
                <w:sz w:val="2"/>
                <w:szCs w:val="2"/>
              </w:rPr>
            </w:pPr>
          </w:p>
        </w:tc>
        <w:tc>
          <w:tcPr>
            <w:tcW w:w="4252" w:type="dxa"/>
            <w:tcBorders>
              <w:top w:val="nil"/>
              <w:bottom w:val="nil"/>
            </w:tcBorders>
          </w:tcPr>
          <w:p>
            <w:pPr>
              <w:pStyle w:val="TableParagraph"/>
              <w:numPr>
                <w:ilvl w:val="0"/>
                <w:numId w:val="17"/>
              </w:numPr>
              <w:tabs>
                <w:tab w:pos="218" w:val="left" w:leader="none"/>
              </w:tabs>
              <w:spacing w:line="240" w:lineRule="atLeast" w:before="5" w:after="0"/>
              <w:ind w:left="217" w:right="88" w:hanging="138"/>
              <w:jc w:val="left"/>
              <w:rPr>
                <w:sz w:val="19"/>
              </w:rPr>
            </w:pPr>
            <w:r>
              <w:rPr>
                <w:sz w:val="19"/>
              </w:rPr>
              <w:t>präsentieren in analoger Form (fach­) sprachlich angemessen eigene historische Narrationen (MK</w:t>
            </w:r>
            <w:r>
              <w:rPr>
                <w:spacing w:val="-32"/>
                <w:sz w:val="19"/>
              </w:rPr>
              <w:t> </w:t>
            </w:r>
            <w:r>
              <w:rPr>
                <w:sz w:val="19"/>
              </w:rPr>
              <w:t>6)</w:t>
            </w:r>
          </w:p>
        </w:tc>
        <w:tc>
          <w:tcPr>
            <w:tcW w:w="2098" w:type="dxa"/>
            <w:tcBorders>
              <w:top w:val="nil"/>
              <w:bottom w:val="nil"/>
            </w:tcBorders>
          </w:tcPr>
          <w:p>
            <w:pPr>
              <w:pStyle w:val="TableParagraph"/>
              <w:ind w:left="0"/>
              <w:rPr>
                <w:rFonts w:ascii="Times New Roman"/>
                <w:sz w:val="18"/>
              </w:rPr>
            </w:pPr>
          </w:p>
        </w:tc>
        <w:tc>
          <w:tcPr>
            <w:tcW w:w="2098" w:type="dxa"/>
            <w:vMerge/>
            <w:tcBorders>
              <w:top w:val="nil"/>
            </w:tcBorders>
          </w:tcPr>
          <w:p>
            <w:pPr>
              <w:rPr>
                <w:sz w:val="2"/>
                <w:szCs w:val="2"/>
              </w:rPr>
            </w:pPr>
          </w:p>
        </w:tc>
        <w:tc>
          <w:tcPr>
            <w:tcW w:w="794" w:type="dxa"/>
            <w:vMerge/>
            <w:tcBorders>
              <w:top w:val="nil"/>
            </w:tcBorders>
          </w:tcPr>
          <w:p>
            <w:pPr>
              <w:rPr>
                <w:sz w:val="2"/>
                <w:szCs w:val="2"/>
              </w:rPr>
            </w:pPr>
          </w:p>
        </w:tc>
        <w:tc>
          <w:tcPr>
            <w:tcW w:w="4422" w:type="dxa"/>
            <w:tcBorders>
              <w:top w:val="nil"/>
              <w:bottom w:val="nil"/>
            </w:tcBorders>
          </w:tcPr>
          <w:p>
            <w:pPr>
              <w:pStyle w:val="TableParagraph"/>
              <w:ind w:left="0"/>
              <w:rPr>
                <w:rFonts w:ascii="Times New Roman"/>
                <w:sz w:val="18"/>
              </w:rPr>
            </w:pPr>
          </w:p>
        </w:tc>
      </w:tr>
      <w:tr>
        <w:trPr>
          <w:trHeight w:val="498" w:hRule="atLeast"/>
        </w:trPr>
        <w:tc>
          <w:tcPr>
            <w:tcW w:w="680" w:type="dxa"/>
            <w:vMerge/>
            <w:tcBorders>
              <w:top w:val="nil"/>
            </w:tcBorders>
          </w:tcPr>
          <w:p>
            <w:pPr>
              <w:rPr>
                <w:sz w:val="2"/>
                <w:szCs w:val="2"/>
              </w:rPr>
            </w:pPr>
          </w:p>
        </w:tc>
        <w:tc>
          <w:tcPr>
            <w:tcW w:w="4252" w:type="dxa"/>
            <w:tcBorders>
              <w:top w:val="nil"/>
              <w:bottom w:val="nil"/>
            </w:tcBorders>
          </w:tcPr>
          <w:p>
            <w:pPr>
              <w:pStyle w:val="TableParagraph"/>
              <w:numPr>
                <w:ilvl w:val="0"/>
                <w:numId w:val="18"/>
              </w:numPr>
              <w:tabs>
                <w:tab w:pos="138" w:val="left" w:leader="none"/>
              </w:tabs>
              <w:spacing w:line="240" w:lineRule="auto" w:before="13" w:after="0"/>
              <w:ind w:left="217" w:right="141" w:hanging="218"/>
              <w:jc w:val="right"/>
              <w:rPr>
                <w:sz w:val="19"/>
              </w:rPr>
            </w:pPr>
            <w:r>
              <w:rPr>
                <w:sz w:val="19"/>
              </w:rPr>
              <w:t>erörtern</w:t>
            </w:r>
            <w:r>
              <w:rPr>
                <w:spacing w:val="-10"/>
                <w:sz w:val="19"/>
              </w:rPr>
              <w:t> </w:t>
            </w:r>
            <w:r>
              <w:rPr>
                <w:sz w:val="19"/>
              </w:rPr>
              <w:t>grundlegende</w:t>
            </w:r>
            <w:r>
              <w:rPr>
                <w:spacing w:val="-9"/>
                <w:sz w:val="19"/>
              </w:rPr>
              <w:t> </w:t>
            </w:r>
            <w:r>
              <w:rPr>
                <w:sz w:val="19"/>
              </w:rPr>
              <w:t>Sachverhalte</w:t>
            </w:r>
            <w:r>
              <w:rPr>
                <w:spacing w:val="-10"/>
                <w:sz w:val="19"/>
              </w:rPr>
              <w:t> </w:t>
            </w:r>
            <w:r>
              <w:rPr>
                <w:sz w:val="19"/>
              </w:rPr>
              <w:t>unter</w:t>
            </w:r>
            <w:r>
              <w:rPr>
                <w:spacing w:val="-9"/>
                <w:sz w:val="19"/>
              </w:rPr>
              <w:t> </w:t>
            </w:r>
            <w:r>
              <w:rPr>
                <w:sz w:val="19"/>
              </w:rPr>
              <w:t>Berück-</w:t>
            </w:r>
          </w:p>
          <w:p>
            <w:pPr>
              <w:pStyle w:val="TableParagraph"/>
              <w:spacing w:line="225" w:lineRule="exact" w:before="8"/>
              <w:ind w:left="0" w:right="233"/>
              <w:jc w:val="right"/>
              <w:rPr>
                <w:sz w:val="19"/>
              </w:rPr>
            </w:pPr>
            <w:r>
              <w:rPr>
                <w:sz w:val="19"/>
              </w:rPr>
              <w:t>sichtigung der digitaler Deutungsangebote (UK 5)</w:t>
            </w:r>
          </w:p>
        </w:tc>
        <w:tc>
          <w:tcPr>
            <w:tcW w:w="2098" w:type="dxa"/>
            <w:tcBorders>
              <w:top w:val="nil"/>
              <w:bottom w:val="nil"/>
            </w:tcBorders>
          </w:tcPr>
          <w:p>
            <w:pPr>
              <w:pStyle w:val="TableParagraph"/>
              <w:ind w:left="0"/>
              <w:rPr>
                <w:rFonts w:ascii="Times New Roman"/>
                <w:sz w:val="18"/>
              </w:rPr>
            </w:pPr>
          </w:p>
        </w:tc>
        <w:tc>
          <w:tcPr>
            <w:tcW w:w="2098" w:type="dxa"/>
            <w:vMerge/>
            <w:tcBorders>
              <w:top w:val="nil"/>
            </w:tcBorders>
          </w:tcPr>
          <w:p>
            <w:pPr>
              <w:rPr>
                <w:sz w:val="2"/>
                <w:szCs w:val="2"/>
              </w:rPr>
            </w:pPr>
          </w:p>
        </w:tc>
        <w:tc>
          <w:tcPr>
            <w:tcW w:w="794" w:type="dxa"/>
            <w:vMerge/>
            <w:tcBorders>
              <w:top w:val="nil"/>
            </w:tcBorders>
          </w:tcPr>
          <w:p>
            <w:pPr>
              <w:rPr>
                <w:sz w:val="2"/>
                <w:szCs w:val="2"/>
              </w:rPr>
            </w:pPr>
          </w:p>
        </w:tc>
        <w:tc>
          <w:tcPr>
            <w:tcW w:w="4422" w:type="dxa"/>
            <w:tcBorders>
              <w:top w:val="nil"/>
              <w:bottom w:val="nil"/>
            </w:tcBorders>
          </w:tcPr>
          <w:p>
            <w:pPr>
              <w:pStyle w:val="TableParagraph"/>
              <w:ind w:left="0"/>
              <w:rPr>
                <w:rFonts w:ascii="Times New Roman"/>
                <w:sz w:val="18"/>
              </w:rPr>
            </w:pPr>
          </w:p>
        </w:tc>
      </w:tr>
      <w:tr>
        <w:trPr>
          <w:trHeight w:val="749" w:hRule="atLeast"/>
        </w:trPr>
        <w:tc>
          <w:tcPr>
            <w:tcW w:w="680" w:type="dxa"/>
            <w:vMerge/>
            <w:tcBorders>
              <w:top w:val="nil"/>
            </w:tcBorders>
          </w:tcPr>
          <w:p>
            <w:pPr>
              <w:rPr>
                <w:sz w:val="2"/>
                <w:szCs w:val="2"/>
              </w:rPr>
            </w:pPr>
          </w:p>
        </w:tc>
        <w:tc>
          <w:tcPr>
            <w:tcW w:w="4252" w:type="dxa"/>
            <w:tcBorders>
              <w:top w:val="nil"/>
            </w:tcBorders>
          </w:tcPr>
          <w:p>
            <w:pPr>
              <w:pStyle w:val="TableParagraph"/>
              <w:numPr>
                <w:ilvl w:val="0"/>
                <w:numId w:val="19"/>
              </w:numPr>
              <w:tabs>
                <w:tab w:pos="218" w:val="left" w:leader="none"/>
              </w:tabs>
              <w:spacing w:line="240" w:lineRule="atLeast" w:before="5" w:after="0"/>
              <w:ind w:left="217" w:right="150" w:hanging="138"/>
              <w:jc w:val="left"/>
              <w:rPr>
                <w:sz w:val="19"/>
              </w:rPr>
            </w:pPr>
            <w:r>
              <w:rPr>
                <w:sz w:val="19"/>
              </w:rPr>
              <w:t>erläutern Auswirkungen der „modernen“ Kriegs- führung auf die Art der Kampfhandlungen und auf das </w:t>
            </w:r>
            <w:r>
              <w:rPr>
                <w:spacing w:val="-3"/>
                <w:sz w:val="19"/>
              </w:rPr>
              <w:t>Leben </w:t>
            </w:r>
            <w:r>
              <w:rPr>
                <w:sz w:val="19"/>
              </w:rPr>
              <w:t>der </w:t>
            </w:r>
            <w:r>
              <w:rPr>
                <w:spacing w:val="-3"/>
                <w:sz w:val="19"/>
              </w:rPr>
              <w:t>Zivilbevölkerung (konkretisierte </w:t>
            </w:r>
            <w:r>
              <w:rPr>
                <w:sz w:val="19"/>
              </w:rPr>
              <w:t>SK</w:t>
            </w:r>
            <w:r>
              <w:rPr>
                <w:spacing w:val="-17"/>
                <w:sz w:val="19"/>
              </w:rPr>
              <w:t> </w:t>
            </w:r>
            <w:r>
              <w:rPr>
                <w:sz w:val="19"/>
              </w:rPr>
              <w:t>3)</w:t>
            </w:r>
          </w:p>
        </w:tc>
        <w:tc>
          <w:tcPr>
            <w:tcW w:w="2098" w:type="dxa"/>
            <w:tcBorders>
              <w:top w:val="nil"/>
            </w:tcBorders>
          </w:tcPr>
          <w:p>
            <w:pPr>
              <w:pStyle w:val="TableParagraph"/>
              <w:ind w:left="0"/>
              <w:rPr>
                <w:rFonts w:ascii="Times New Roman"/>
                <w:sz w:val="18"/>
              </w:rPr>
            </w:pPr>
          </w:p>
        </w:tc>
        <w:tc>
          <w:tcPr>
            <w:tcW w:w="2098" w:type="dxa"/>
            <w:vMerge/>
            <w:tcBorders>
              <w:top w:val="nil"/>
            </w:tcBorders>
          </w:tcPr>
          <w:p>
            <w:pPr>
              <w:rPr>
                <w:sz w:val="2"/>
                <w:szCs w:val="2"/>
              </w:rPr>
            </w:pPr>
          </w:p>
        </w:tc>
        <w:tc>
          <w:tcPr>
            <w:tcW w:w="794" w:type="dxa"/>
            <w:vMerge/>
            <w:tcBorders>
              <w:top w:val="nil"/>
            </w:tcBorders>
          </w:tcPr>
          <w:p>
            <w:pPr>
              <w:rPr>
                <w:sz w:val="2"/>
                <w:szCs w:val="2"/>
              </w:rPr>
            </w:pPr>
          </w:p>
        </w:tc>
        <w:tc>
          <w:tcPr>
            <w:tcW w:w="4422" w:type="dxa"/>
            <w:tcBorders>
              <w:top w:val="nil"/>
            </w:tcBorders>
          </w:tcPr>
          <w:p>
            <w:pPr>
              <w:pStyle w:val="TableParagraph"/>
              <w:ind w:left="0"/>
              <w:rPr>
                <w:rFonts w:ascii="Times New Roman"/>
                <w:sz w:val="18"/>
              </w:rPr>
            </w:pPr>
          </w:p>
        </w:tc>
      </w:tr>
      <w:tr>
        <w:trPr>
          <w:trHeight w:val="2765" w:hRule="atLeast"/>
        </w:trPr>
        <w:tc>
          <w:tcPr>
            <w:tcW w:w="680" w:type="dxa"/>
            <w:vMerge w:val="restart"/>
          </w:tcPr>
          <w:p>
            <w:pPr>
              <w:pStyle w:val="TableParagraph"/>
              <w:ind w:left="0"/>
              <w:rPr>
                <w:rFonts w:ascii="Times New Roman"/>
                <w:sz w:val="18"/>
              </w:rPr>
            </w:pPr>
          </w:p>
        </w:tc>
        <w:tc>
          <w:tcPr>
            <w:tcW w:w="4252" w:type="dxa"/>
            <w:tcBorders>
              <w:bottom w:val="nil"/>
            </w:tcBorders>
          </w:tcPr>
          <w:p>
            <w:pPr>
              <w:pStyle w:val="TableParagraph"/>
              <w:spacing w:before="35"/>
              <w:rPr>
                <w:sz w:val="19"/>
              </w:rPr>
            </w:pPr>
            <w:r>
              <w:rPr>
                <w:sz w:val="19"/>
              </w:rPr>
              <w:t>Die SuS</w:t>
            </w:r>
          </w:p>
          <w:p>
            <w:pPr>
              <w:pStyle w:val="TableParagraph"/>
              <w:numPr>
                <w:ilvl w:val="0"/>
                <w:numId w:val="20"/>
              </w:numPr>
              <w:tabs>
                <w:tab w:pos="218" w:val="left" w:leader="none"/>
              </w:tabs>
              <w:spacing w:line="247" w:lineRule="auto" w:before="36" w:after="0"/>
              <w:ind w:left="217" w:right="94" w:hanging="138"/>
              <w:jc w:val="left"/>
              <w:rPr>
                <w:sz w:val="19"/>
              </w:rPr>
            </w:pPr>
            <w:r>
              <w:rPr>
                <w:sz w:val="19"/>
              </w:rPr>
              <w:t>beurteilen das historische Handeln von Menschen im Hinblick auf Interessenbezogenheit,</w:t>
            </w:r>
            <w:r>
              <w:rPr>
                <w:spacing w:val="-32"/>
                <w:sz w:val="19"/>
              </w:rPr>
              <w:t> </w:t>
            </w:r>
            <w:r>
              <w:rPr>
                <w:sz w:val="19"/>
              </w:rPr>
              <w:t>Möglichkei- ten und Grenzen sowie beabsichtigte und unbeab- sichtigte Folgen (UK</w:t>
            </w:r>
            <w:r>
              <w:rPr>
                <w:spacing w:val="-3"/>
                <w:sz w:val="19"/>
              </w:rPr>
              <w:t> </w:t>
            </w:r>
            <w:r>
              <w:rPr>
                <w:sz w:val="19"/>
              </w:rPr>
              <w:t>3)</w:t>
            </w:r>
          </w:p>
          <w:p>
            <w:pPr>
              <w:pStyle w:val="TableParagraph"/>
              <w:numPr>
                <w:ilvl w:val="0"/>
                <w:numId w:val="20"/>
              </w:numPr>
              <w:tabs>
                <w:tab w:pos="218" w:val="left" w:leader="none"/>
              </w:tabs>
              <w:spacing w:line="247" w:lineRule="auto" w:before="33" w:after="0"/>
              <w:ind w:left="217" w:right="114" w:hanging="138"/>
              <w:jc w:val="left"/>
              <w:rPr>
                <w:sz w:val="19"/>
              </w:rPr>
            </w:pPr>
            <w:r>
              <w:rPr>
                <w:sz w:val="19"/>
              </w:rPr>
              <w:t>vergleichen Deutungen unter Berücksichtigung</w:t>
            </w:r>
            <w:r>
              <w:rPr>
                <w:spacing w:val="-33"/>
                <w:sz w:val="19"/>
              </w:rPr>
              <w:t> </w:t>
            </w:r>
            <w:r>
              <w:rPr>
                <w:sz w:val="19"/>
              </w:rPr>
              <w:t>der Geschichts- und Erinnerungskultur und nehmen kritisch Stellung dazu (UK</w:t>
            </w:r>
            <w:r>
              <w:rPr>
                <w:spacing w:val="-3"/>
                <w:sz w:val="19"/>
              </w:rPr>
              <w:t> </w:t>
            </w:r>
            <w:r>
              <w:rPr>
                <w:sz w:val="19"/>
              </w:rPr>
              <w:t>5)</w:t>
            </w:r>
          </w:p>
          <w:p>
            <w:pPr>
              <w:pStyle w:val="TableParagraph"/>
              <w:numPr>
                <w:ilvl w:val="0"/>
                <w:numId w:val="20"/>
              </w:numPr>
              <w:tabs>
                <w:tab w:pos="218" w:val="left" w:leader="none"/>
              </w:tabs>
              <w:spacing w:line="240" w:lineRule="atLeast" w:before="23" w:after="0"/>
              <w:ind w:left="217" w:right="439" w:hanging="138"/>
              <w:jc w:val="left"/>
              <w:rPr>
                <w:sz w:val="19"/>
              </w:rPr>
            </w:pPr>
            <w:r>
              <w:rPr>
                <w:sz w:val="19"/>
              </w:rPr>
              <w:t>überprüfen anhand von bekannten Kriterien, ob ihre Informationen zur Beantwortung einer Urteilsfrage ausreichend sind (UK</w:t>
            </w:r>
            <w:r>
              <w:rPr>
                <w:spacing w:val="-4"/>
                <w:sz w:val="19"/>
              </w:rPr>
              <w:t> </w:t>
            </w:r>
            <w:r>
              <w:rPr>
                <w:sz w:val="19"/>
              </w:rPr>
              <w:t>6)</w:t>
            </w:r>
          </w:p>
        </w:tc>
        <w:tc>
          <w:tcPr>
            <w:tcW w:w="2098" w:type="dxa"/>
            <w:tcBorders>
              <w:bottom w:val="nil"/>
            </w:tcBorders>
          </w:tcPr>
          <w:p>
            <w:pPr>
              <w:pStyle w:val="TableParagraph"/>
              <w:spacing w:before="34"/>
              <w:rPr>
                <w:sz w:val="19"/>
              </w:rPr>
            </w:pPr>
            <w:r>
              <w:rPr>
                <w:sz w:val="19"/>
              </w:rPr>
              <w:t>„Julikrise“</w:t>
            </w:r>
          </w:p>
          <w:p>
            <w:pPr>
              <w:pStyle w:val="TableParagraph"/>
              <w:spacing w:before="4"/>
              <w:ind w:left="0"/>
              <w:rPr>
                <w:sz w:val="20"/>
              </w:rPr>
            </w:pPr>
          </w:p>
          <w:p>
            <w:pPr>
              <w:pStyle w:val="TableParagraph"/>
              <w:rPr>
                <w:sz w:val="19"/>
              </w:rPr>
            </w:pPr>
            <w:r>
              <w:rPr>
                <w:sz w:val="19"/>
              </w:rPr>
              <w:t>Erster Weltkrieg</w:t>
            </w:r>
            <w:r>
              <w:rPr>
                <w:spacing w:val="-19"/>
                <w:sz w:val="19"/>
              </w:rPr>
              <w:t> </w:t>
            </w:r>
            <w:r>
              <w:rPr>
                <w:sz w:val="19"/>
              </w:rPr>
              <w:t>als</w:t>
            </w:r>
          </w:p>
          <w:p>
            <w:pPr>
              <w:pStyle w:val="TableParagraph"/>
              <w:spacing w:before="8"/>
              <w:rPr>
                <w:sz w:val="19"/>
              </w:rPr>
            </w:pPr>
            <w:r>
              <w:rPr>
                <w:sz w:val="19"/>
              </w:rPr>
              <w:t>„Urkatastrophe</w:t>
            </w:r>
            <w:r>
              <w:rPr>
                <w:spacing w:val="-27"/>
                <w:sz w:val="19"/>
              </w:rPr>
              <w:t> </w:t>
            </w:r>
            <w:r>
              <w:rPr>
                <w:sz w:val="19"/>
              </w:rPr>
              <w:t>des</w:t>
            </w:r>
          </w:p>
          <w:p>
            <w:pPr>
              <w:pStyle w:val="TableParagraph"/>
              <w:spacing w:line="496" w:lineRule="auto" w:before="8"/>
              <w:ind w:right="609"/>
              <w:rPr>
                <w:sz w:val="19"/>
              </w:rPr>
            </w:pPr>
            <w:r>
              <w:rPr>
                <w:sz w:val="19"/>
              </w:rPr>
              <w:t>20. Jahrhunderts“ Kriegsschuld</w:t>
            </w:r>
          </w:p>
        </w:tc>
        <w:tc>
          <w:tcPr>
            <w:tcW w:w="2098" w:type="dxa"/>
            <w:tcBorders>
              <w:bottom w:val="nil"/>
            </w:tcBorders>
          </w:tcPr>
          <w:p>
            <w:pPr>
              <w:pStyle w:val="TableParagraph"/>
              <w:spacing w:before="34"/>
              <w:ind w:left="79"/>
              <w:rPr>
                <w:b/>
                <w:sz w:val="19"/>
              </w:rPr>
            </w:pPr>
            <w:r>
              <w:rPr>
                <w:b/>
                <w:color w:val="B70502"/>
                <w:sz w:val="19"/>
              </w:rPr>
              <w:t>Gemeinsam aktiv:</w:t>
            </w:r>
          </w:p>
          <w:p>
            <w:pPr>
              <w:pStyle w:val="TableParagraph"/>
              <w:spacing w:before="8"/>
              <w:ind w:left="79"/>
              <w:rPr>
                <w:sz w:val="19"/>
              </w:rPr>
            </w:pPr>
            <w:r>
              <w:rPr>
                <w:sz w:val="19"/>
              </w:rPr>
              <w:t>Die Kriegsschuldfrage</w:t>
            </w:r>
          </w:p>
        </w:tc>
        <w:tc>
          <w:tcPr>
            <w:tcW w:w="794" w:type="dxa"/>
            <w:tcBorders>
              <w:bottom w:val="nil"/>
            </w:tcBorders>
          </w:tcPr>
          <w:p>
            <w:pPr>
              <w:pStyle w:val="TableParagraph"/>
              <w:spacing w:before="34"/>
              <w:ind w:left="79"/>
              <w:rPr>
                <w:sz w:val="19"/>
              </w:rPr>
            </w:pPr>
            <w:r>
              <w:rPr>
                <w:sz w:val="19"/>
              </w:rPr>
              <w:t>32­35</w:t>
            </w:r>
          </w:p>
        </w:tc>
        <w:tc>
          <w:tcPr>
            <w:tcW w:w="4422" w:type="dxa"/>
            <w:tcBorders>
              <w:bottom w:val="nil"/>
            </w:tcBorders>
          </w:tcPr>
          <w:p>
            <w:pPr>
              <w:pStyle w:val="TableParagraph"/>
              <w:spacing w:line="247" w:lineRule="auto" w:before="34"/>
              <w:ind w:left="79" w:right="26"/>
              <w:rPr>
                <w:sz w:val="19"/>
              </w:rPr>
            </w:pPr>
            <w:r>
              <w:rPr>
                <w:sz w:val="19"/>
              </w:rPr>
              <w:t>Die Gemeinsam aktiv­Seiten können durch die SuS selbstgesteuert in einem kooperativen Lernsetting, hier in einer Expertendiskussion (angelehnt an die Arbeits- form des Gruppenpuzzles), bearbeitet werden. Dabei fördert der Blick auf verschiedene Historikerurteile insbesondere die konkretisierte SK 2 und konkretisierte UK 2, die über den Vergleich in Folge einer Dekonstruk- tion (UK 5) erweitert werden. Alle vier Historikerurteile werden in binnendifferenzierender Form als Arbeits- blätter in drei Schwierigkeitsstufen über Medien­ und QR-Code angeboten.</w:t>
            </w:r>
          </w:p>
        </w:tc>
      </w:tr>
      <w:tr>
        <w:trPr>
          <w:trHeight w:val="738" w:hRule="atLeast"/>
        </w:trPr>
        <w:tc>
          <w:tcPr>
            <w:tcW w:w="680" w:type="dxa"/>
            <w:vMerge/>
            <w:tcBorders>
              <w:top w:val="nil"/>
            </w:tcBorders>
          </w:tcPr>
          <w:p>
            <w:pPr>
              <w:rPr>
                <w:sz w:val="2"/>
                <w:szCs w:val="2"/>
              </w:rPr>
            </w:pPr>
          </w:p>
        </w:tc>
        <w:tc>
          <w:tcPr>
            <w:tcW w:w="4252" w:type="dxa"/>
            <w:tcBorders>
              <w:top w:val="nil"/>
              <w:bottom w:val="nil"/>
            </w:tcBorders>
          </w:tcPr>
          <w:p>
            <w:pPr>
              <w:pStyle w:val="TableParagraph"/>
              <w:numPr>
                <w:ilvl w:val="0"/>
                <w:numId w:val="21"/>
              </w:numPr>
              <w:tabs>
                <w:tab w:pos="218" w:val="left" w:leader="none"/>
              </w:tabs>
              <w:spacing w:line="240" w:lineRule="atLeast" w:before="5" w:after="0"/>
              <w:ind w:left="217" w:right="102" w:hanging="138"/>
              <w:jc w:val="left"/>
              <w:rPr>
                <w:sz w:val="19"/>
              </w:rPr>
            </w:pPr>
            <w:r>
              <w:rPr>
                <w:sz w:val="19"/>
              </w:rPr>
              <w:t>reflektieren die Wirkmächtigkeit von Geschichts- bildern</w:t>
            </w:r>
            <w:r>
              <w:rPr>
                <w:spacing w:val="-9"/>
                <w:sz w:val="19"/>
              </w:rPr>
              <w:t> </w:t>
            </w:r>
            <w:r>
              <w:rPr>
                <w:sz w:val="19"/>
              </w:rPr>
              <w:t>und</w:t>
            </w:r>
            <w:r>
              <w:rPr>
                <w:spacing w:val="-9"/>
                <w:sz w:val="19"/>
              </w:rPr>
              <w:t> </w:t>
            </w:r>
            <w:r>
              <w:rPr>
                <w:sz w:val="19"/>
              </w:rPr>
              <w:t>narrativen</w:t>
            </w:r>
            <w:r>
              <w:rPr>
                <w:spacing w:val="-8"/>
                <w:sz w:val="19"/>
              </w:rPr>
              <w:t> </w:t>
            </w:r>
            <w:r>
              <w:rPr>
                <w:sz w:val="19"/>
              </w:rPr>
              <w:t>Stereotypen</w:t>
            </w:r>
            <w:r>
              <w:rPr>
                <w:spacing w:val="-8"/>
                <w:sz w:val="19"/>
              </w:rPr>
              <w:t> </w:t>
            </w:r>
            <w:r>
              <w:rPr>
                <w:sz w:val="19"/>
              </w:rPr>
              <w:t>im</w:t>
            </w:r>
            <w:r>
              <w:rPr>
                <w:spacing w:val="-9"/>
                <w:sz w:val="19"/>
              </w:rPr>
              <w:t> </w:t>
            </w:r>
            <w:r>
              <w:rPr>
                <w:sz w:val="19"/>
              </w:rPr>
              <w:t>öffentlichen Diskurs (HK</w:t>
            </w:r>
            <w:r>
              <w:rPr>
                <w:spacing w:val="-3"/>
                <w:sz w:val="19"/>
              </w:rPr>
              <w:t> </w:t>
            </w:r>
            <w:r>
              <w:rPr>
                <w:sz w:val="19"/>
              </w:rPr>
              <w:t>4)</w:t>
            </w:r>
          </w:p>
        </w:tc>
        <w:tc>
          <w:tcPr>
            <w:tcW w:w="2098" w:type="dxa"/>
            <w:tcBorders>
              <w:top w:val="nil"/>
              <w:bottom w:val="nil"/>
            </w:tcBorders>
          </w:tcPr>
          <w:p>
            <w:pPr>
              <w:pStyle w:val="TableParagraph"/>
              <w:ind w:left="0"/>
              <w:rPr>
                <w:rFonts w:ascii="Times New Roman"/>
                <w:sz w:val="18"/>
              </w:rPr>
            </w:pPr>
          </w:p>
        </w:tc>
        <w:tc>
          <w:tcPr>
            <w:tcW w:w="2098" w:type="dxa"/>
            <w:tcBorders>
              <w:top w:val="nil"/>
              <w:bottom w:val="nil"/>
            </w:tcBorders>
          </w:tcPr>
          <w:p>
            <w:pPr>
              <w:pStyle w:val="TableParagraph"/>
              <w:ind w:left="0"/>
              <w:rPr>
                <w:rFonts w:ascii="Times New Roman"/>
                <w:sz w:val="18"/>
              </w:rPr>
            </w:pPr>
          </w:p>
        </w:tc>
        <w:tc>
          <w:tcPr>
            <w:tcW w:w="794" w:type="dxa"/>
            <w:tcBorders>
              <w:top w:val="nil"/>
              <w:bottom w:val="nil"/>
            </w:tcBorders>
          </w:tcPr>
          <w:p>
            <w:pPr>
              <w:pStyle w:val="TableParagraph"/>
              <w:ind w:left="0"/>
              <w:rPr>
                <w:rFonts w:ascii="Times New Roman"/>
                <w:sz w:val="18"/>
              </w:rPr>
            </w:pPr>
          </w:p>
        </w:tc>
        <w:tc>
          <w:tcPr>
            <w:tcW w:w="4422" w:type="dxa"/>
            <w:tcBorders>
              <w:top w:val="nil"/>
              <w:bottom w:val="nil"/>
            </w:tcBorders>
          </w:tcPr>
          <w:p>
            <w:pPr>
              <w:pStyle w:val="TableParagraph"/>
              <w:ind w:left="0"/>
              <w:rPr>
                <w:rFonts w:ascii="Times New Roman"/>
                <w:sz w:val="18"/>
              </w:rPr>
            </w:pPr>
          </w:p>
        </w:tc>
      </w:tr>
      <w:tr>
        <w:trPr>
          <w:trHeight w:val="498" w:hRule="atLeast"/>
        </w:trPr>
        <w:tc>
          <w:tcPr>
            <w:tcW w:w="680" w:type="dxa"/>
            <w:vMerge/>
            <w:tcBorders>
              <w:top w:val="nil"/>
            </w:tcBorders>
          </w:tcPr>
          <w:p>
            <w:pPr>
              <w:rPr>
                <w:sz w:val="2"/>
                <w:szCs w:val="2"/>
              </w:rPr>
            </w:pPr>
          </w:p>
        </w:tc>
        <w:tc>
          <w:tcPr>
            <w:tcW w:w="4252" w:type="dxa"/>
            <w:tcBorders>
              <w:top w:val="nil"/>
              <w:bottom w:val="nil"/>
            </w:tcBorders>
          </w:tcPr>
          <w:p>
            <w:pPr>
              <w:pStyle w:val="TableParagraph"/>
              <w:numPr>
                <w:ilvl w:val="0"/>
                <w:numId w:val="22"/>
              </w:numPr>
              <w:tabs>
                <w:tab w:pos="218" w:val="left" w:leader="none"/>
              </w:tabs>
              <w:spacing w:line="240" w:lineRule="auto" w:before="13" w:after="0"/>
              <w:ind w:left="217" w:right="0" w:hanging="138"/>
              <w:jc w:val="left"/>
              <w:rPr>
                <w:sz w:val="19"/>
              </w:rPr>
            </w:pPr>
            <w:r>
              <w:rPr>
                <w:sz w:val="19"/>
              </w:rPr>
              <w:t>unterscheiden zwischen Anlass und Ursachen</w:t>
            </w:r>
            <w:r>
              <w:rPr>
                <w:spacing w:val="-18"/>
                <w:sz w:val="19"/>
              </w:rPr>
              <w:t> </w:t>
            </w:r>
            <w:r>
              <w:rPr>
                <w:sz w:val="19"/>
              </w:rPr>
              <w:t>des</w:t>
            </w:r>
          </w:p>
          <w:p>
            <w:pPr>
              <w:pStyle w:val="TableParagraph"/>
              <w:spacing w:line="225" w:lineRule="exact" w:before="8"/>
              <w:ind w:left="217"/>
              <w:rPr>
                <w:sz w:val="19"/>
              </w:rPr>
            </w:pPr>
            <w:r>
              <w:rPr>
                <w:sz w:val="19"/>
              </w:rPr>
              <w:t>Ersten Weltkriegs (konkretisierte SK 2)</w:t>
            </w:r>
          </w:p>
        </w:tc>
        <w:tc>
          <w:tcPr>
            <w:tcW w:w="2098" w:type="dxa"/>
            <w:tcBorders>
              <w:top w:val="nil"/>
              <w:bottom w:val="nil"/>
            </w:tcBorders>
          </w:tcPr>
          <w:p>
            <w:pPr>
              <w:pStyle w:val="TableParagraph"/>
              <w:ind w:left="0"/>
              <w:rPr>
                <w:rFonts w:ascii="Times New Roman"/>
                <w:sz w:val="18"/>
              </w:rPr>
            </w:pPr>
          </w:p>
        </w:tc>
        <w:tc>
          <w:tcPr>
            <w:tcW w:w="2098" w:type="dxa"/>
            <w:tcBorders>
              <w:top w:val="nil"/>
              <w:bottom w:val="nil"/>
            </w:tcBorders>
          </w:tcPr>
          <w:p>
            <w:pPr>
              <w:pStyle w:val="TableParagraph"/>
              <w:ind w:left="0"/>
              <w:rPr>
                <w:rFonts w:ascii="Times New Roman"/>
                <w:sz w:val="18"/>
              </w:rPr>
            </w:pPr>
          </w:p>
        </w:tc>
        <w:tc>
          <w:tcPr>
            <w:tcW w:w="794" w:type="dxa"/>
            <w:tcBorders>
              <w:top w:val="nil"/>
              <w:bottom w:val="nil"/>
            </w:tcBorders>
          </w:tcPr>
          <w:p>
            <w:pPr>
              <w:pStyle w:val="TableParagraph"/>
              <w:ind w:left="0"/>
              <w:rPr>
                <w:rFonts w:ascii="Times New Roman"/>
                <w:sz w:val="18"/>
              </w:rPr>
            </w:pPr>
          </w:p>
        </w:tc>
        <w:tc>
          <w:tcPr>
            <w:tcW w:w="4422" w:type="dxa"/>
            <w:tcBorders>
              <w:top w:val="nil"/>
              <w:bottom w:val="nil"/>
            </w:tcBorders>
          </w:tcPr>
          <w:p>
            <w:pPr>
              <w:pStyle w:val="TableParagraph"/>
              <w:ind w:left="0"/>
              <w:rPr>
                <w:rFonts w:ascii="Times New Roman"/>
                <w:sz w:val="18"/>
              </w:rPr>
            </w:pPr>
          </w:p>
        </w:tc>
      </w:tr>
      <w:tr>
        <w:trPr>
          <w:trHeight w:val="1231" w:hRule="atLeast"/>
        </w:trPr>
        <w:tc>
          <w:tcPr>
            <w:tcW w:w="680" w:type="dxa"/>
            <w:vMerge/>
            <w:tcBorders>
              <w:top w:val="nil"/>
            </w:tcBorders>
          </w:tcPr>
          <w:p>
            <w:pPr>
              <w:rPr>
                <w:sz w:val="2"/>
                <w:szCs w:val="2"/>
              </w:rPr>
            </w:pPr>
          </w:p>
        </w:tc>
        <w:tc>
          <w:tcPr>
            <w:tcW w:w="4252" w:type="dxa"/>
            <w:tcBorders>
              <w:top w:val="nil"/>
            </w:tcBorders>
          </w:tcPr>
          <w:p>
            <w:pPr>
              <w:pStyle w:val="TableParagraph"/>
              <w:numPr>
                <w:ilvl w:val="0"/>
                <w:numId w:val="23"/>
              </w:numPr>
              <w:tabs>
                <w:tab w:pos="218" w:val="left" w:leader="none"/>
              </w:tabs>
              <w:spacing w:line="247" w:lineRule="auto" w:before="13" w:after="0"/>
              <w:ind w:left="217" w:right="126" w:hanging="138"/>
              <w:jc w:val="left"/>
              <w:rPr>
                <w:sz w:val="19"/>
              </w:rPr>
            </w:pPr>
            <w:r>
              <w:rPr>
                <w:sz w:val="19"/>
              </w:rPr>
              <w:t>beurteilen Motive und Handeln der Politiker während der „Julikrise“ im Hinblick auf</w:t>
            </w:r>
            <w:r>
              <w:rPr>
                <w:spacing w:val="-27"/>
                <w:sz w:val="19"/>
              </w:rPr>
              <w:t> </w:t>
            </w:r>
            <w:r>
              <w:rPr>
                <w:sz w:val="19"/>
              </w:rPr>
              <w:t>Interessen- bezogenheit, Möglichkeiten und Grenzen sowie beabsichtigte und unbeabsichtigte Folgen (konkretisierte UK</w:t>
            </w:r>
            <w:r>
              <w:rPr>
                <w:spacing w:val="-1"/>
                <w:sz w:val="19"/>
              </w:rPr>
              <w:t> </w:t>
            </w:r>
            <w:r>
              <w:rPr>
                <w:sz w:val="19"/>
              </w:rPr>
              <w:t>2)</w:t>
            </w:r>
          </w:p>
        </w:tc>
        <w:tc>
          <w:tcPr>
            <w:tcW w:w="2098" w:type="dxa"/>
            <w:tcBorders>
              <w:top w:val="nil"/>
            </w:tcBorders>
          </w:tcPr>
          <w:p>
            <w:pPr>
              <w:pStyle w:val="TableParagraph"/>
              <w:ind w:left="0"/>
              <w:rPr>
                <w:rFonts w:ascii="Times New Roman"/>
                <w:sz w:val="18"/>
              </w:rPr>
            </w:pPr>
          </w:p>
        </w:tc>
        <w:tc>
          <w:tcPr>
            <w:tcW w:w="2098" w:type="dxa"/>
            <w:tcBorders>
              <w:top w:val="nil"/>
            </w:tcBorders>
          </w:tcPr>
          <w:p>
            <w:pPr>
              <w:pStyle w:val="TableParagraph"/>
              <w:ind w:left="0"/>
              <w:rPr>
                <w:rFonts w:ascii="Times New Roman"/>
                <w:sz w:val="18"/>
              </w:rPr>
            </w:pPr>
          </w:p>
        </w:tc>
        <w:tc>
          <w:tcPr>
            <w:tcW w:w="794" w:type="dxa"/>
            <w:tcBorders>
              <w:top w:val="nil"/>
            </w:tcBorders>
          </w:tcPr>
          <w:p>
            <w:pPr>
              <w:pStyle w:val="TableParagraph"/>
              <w:ind w:left="0"/>
              <w:rPr>
                <w:rFonts w:ascii="Times New Roman"/>
                <w:sz w:val="18"/>
              </w:rPr>
            </w:pPr>
          </w:p>
        </w:tc>
        <w:tc>
          <w:tcPr>
            <w:tcW w:w="4422" w:type="dxa"/>
            <w:tcBorders>
              <w:top w:val="nil"/>
            </w:tcBorders>
          </w:tcPr>
          <w:p>
            <w:pPr>
              <w:pStyle w:val="TableParagraph"/>
              <w:ind w:left="0"/>
              <w:rPr>
                <w:rFonts w:ascii="Times New Roman"/>
                <w:sz w:val="18"/>
              </w:rPr>
            </w:pPr>
          </w:p>
        </w:tc>
      </w:tr>
    </w:tbl>
    <w:p>
      <w:pPr>
        <w:spacing w:after="0"/>
        <w:rPr>
          <w:rFonts w:ascii="Times New Roman"/>
          <w:sz w:val="18"/>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73600"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98"/>
        <w:gridCol w:w="2098"/>
        <w:gridCol w:w="794"/>
        <w:gridCol w:w="4422"/>
      </w:tblGrid>
      <w:tr>
        <w:trPr>
          <w:trHeight w:val="1972" w:hRule="atLeast"/>
        </w:trPr>
        <w:tc>
          <w:tcPr>
            <w:tcW w:w="680" w:type="dxa"/>
          </w:tcPr>
          <w:p>
            <w:pPr>
              <w:pStyle w:val="TableParagraph"/>
              <w:spacing w:line="462" w:lineRule="exact"/>
              <w:ind w:left="10"/>
              <w:jc w:val="center"/>
              <w:rPr>
                <w:sz w:val="38"/>
              </w:rPr>
            </w:pPr>
            <w:r>
              <w:rPr>
                <w:sz w:val="38"/>
              </w:rPr>
              <w:t>*</w:t>
            </w:r>
          </w:p>
        </w:tc>
        <w:tc>
          <w:tcPr>
            <w:tcW w:w="4252" w:type="dxa"/>
          </w:tcPr>
          <w:p>
            <w:pPr>
              <w:pStyle w:val="TableParagraph"/>
              <w:spacing w:before="36"/>
              <w:rPr>
                <w:sz w:val="19"/>
              </w:rPr>
            </w:pPr>
            <w:r>
              <w:rPr>
                <w:sz w:val="19"/>
              </w:rPr>
              <w:t>Die SuS</w:t>
            </w:r>
          </w:p>
          <w:p>
            <w:pPr>
              <w:pStyle w:val="TableParagraph"/>
              <w:numPr>
                <w:ilvl w:val="0"/>
                <w:numId w:val="24"/>
              </w:numPr>
              <w:tabs>
                <w:tab w:pos="218" w:val="left" w:leader="none"/>
              </w:tabs>
              <w:spacing w:line="247" w:lineRule="auto" w:before="37" w:after="0"/>
              <w:ind w:left="217" w:right="347" w:hanging="138"/>
              <w:jc w:val="left"/>
              <w:rPr>
                <w:sz w:val="19"/>
              </w:rPr>
            </w:pPr>
            <w:r>
              <w:rPr>
                <w:sz w:val="19"/>
              </w:rPr>
              <w:t>wenden</w:t>
            </w:r>
            <w:r>
              <w:rPr>
                <w:spacing w:val="-11"/>
                <w:sz w:val="19"/>
              </w:rPr>
              <w:t> </w:t>
            </w:r>
            <w:r>
              <w:rPr>
                <w:sz w:val="19"/>
              </w:rPr>
              <w:t>zielgerichtet</w:t>
            </w:r>
            <w:r>
              <w:rPr>
                <w:spacing w:val="-11"/>
                <w:sz w:val="19"/>
              </w:rPr>
              <w:t> </w:t>
            </w:r>
            <w:r>
              <w:rPr>
                <w:sz w:val="19"/>
              </w:rPr>
              <w:t>Schritte</w:t>
            </w:r>
            <w:r>
              <w:rPr>
                <w:spacing w:val="-10"/>
                <w:sz w:val="19"/>
              </w:rPr>
              <w:t> </w:t>
            </w:r>
            <w:r>
              <w:rPr>
                <w:sz w:val="19"/>
              </w:rPr>
              <w:t>der</w:t>
            </w:r>
            <w:r>
              <w:rPr>
                <w:spacing w:val="-12"/>
                <w:sz w:val="19"/>
              </w:rPr>
              <w:t> </w:t>
            </w:r>
            <w:r>
              <w:rPr>
                <w:sz w:val="19"/>
              </w:rPr>
              <w:t>Interpretation von Quellen an (MK</w:t>
            </w:r>
            <w:r>
              <w:rPr>
                <w:spacing w:val="-4"/>
                <w:sz w:val="19"/>
              </w:rPr>
              <w:t> </w:t>
            </w:r>
            <w:r>
              <w:rPr>
                <w:sz w:val="19"/>
              </w:rPr>
              <w:t>4)</w:t>
            </w:r>
          </w:p>
          <w:p>
            <w:pPr>
              <w:pStyle w:val="TableParagraph"/>
              <w:numPr>
                <w:ilvl w:val="0"/>
                <w:numId w:val="24"/>
              </w:numPr>
              <w:tabs>
                <w:tab w:pos="218" w:val="left" w:leader="none"/>
              </w:tabs>
              <w:spacing w:line="247" w:lineRule="auto" w:before="30" w:after="0"/>
              <w:ind w:left="217" w:right="150" w:hanging="138"/>
              <w:jc w:val="left"/>
              <w:rPr>
                <w:sz w:val="19"/>
              </w:rPr>
            </w:pPr>
            <w:r>
              <w:rPr>
                <w:sz w:val="19"/>
              </w:rPr>
              <w:t>erläutern Auswirkungen der „modernen“ Kriegs- führung auf die Art der Kampfhandlungen und auf das </w:t>
            </w:r>
            <w:r>
              <w:rPr>
                <w:spacing w:val="-3"/>
                <w:sz w:val="19"/>
              </w:rPr>
              <w:t>Leben </w:t>
            </w:r>
            <w:r>
              <w:rPr>
                <w:sz w:val="19"/>
              </w:rPr>
              <w:t>der </w:t>
            </w:r>
            <w:r>
              <w:rPr>
                <w:spacing w:val="-3"/>
                <w:sz w:val="19"/>
              </w:rPr>
              <w:t>Zivilbevölkerung (konkretisierte </w:t>
            </w:r>
            <w:r>
              <w:rPr>
                <w:sz w:val="19"/>
              </w:rPr>
              <w:t>SK</w:t>
            </w:r>
            <w:r>
              <w:rPr>
                <w:spacing w:val="-17"/>
                <w:sz w:val="19"/>
              </w:rPr>
              <w:t> </w:t>
            </w:r>
            <w:r>
              <w:rPr>
                <w:sz w:val="19"/>
              </w:rPr>
              <w:t>3)</w:t>
            </w:r>
          </w:p>
        </w:tc>
        <w:tc>
          <w:tcPr>
            <w:tcW w:w="2098" w:type="dxa"/>
          </w:tcPr>
          <w:p>
            <w:pPr>
              <w:pStyle w:val="TableParagraph"/>
              <w:spacing w:line="247" w:lineRule="auto" w:before="36"/>
              <w:rPr>
                <w:sz w:val="19"/>
              </w:rPr>
            </w:pPr>
            <w:r>
              <w:rPr>
                <w:sz w:val="19"/>
              </w:rPr>
              <w:t>Lebensverhältnisse im Ersten Weltkrieg</w:t>
            </w:r>
          </w:p>
          <w:p>
            <w:pPr>
              <w:pStyle w:val="TableParagraph"/>
              <w:spacing w:before="10"/>
              <w:ind w:left="0"/>
              <w:rPr>
                <w:sz w:val="19"/>
              </w:rPr>
            </w:pPr>
          </w:p>
          <w:p>
            <w:pPr>
              <w:pStyle w:val="TableParagraph"/>
              <w:spacing w:line="247" w:lineRule="auto"/>
              <w:rPr>
                <w:sz w:val="19"/>
              </w:rPr>
            </w:pPr>
            <w:r>
              <w:rPr>
                <w:sz w:val="19"/>
              </w:rPr>
              <w:t>Briefe aus dem Ersten Weltkrieg</w:t>
            </w:r>
          </w:p>
          <w:p>
            <w:pPr>
              <w:pStyle w:val="TableParagraph"/>
              <w:spacing w:before="2"/>
              <w:ind w:left="0"/>
              <w:rPr>
                <w:sz w:val="19"/>
              </w:rPr>
            </w:pPr>
          </w:p>
          <w:p>
            <w:pPr>
              <w:pStyle w:val="TableParagraph"/>
              <w:spacing w:line="240" w:lineRule="atLeast"/>
              <w:rPr>
                <w:sz w:val="19"/>
              </w:rPr>
            </w:pPr>
            <w:r>
              <w:rPr>
                <w:sz w:val="19"/>
              </w:rPr>
              <w:t>Merkmale des Ersten Weltkrieges</w:t>
            </w:r>
          </w:p>
        </w:tc>
        <w:tc>
          <w:tcPr>
            <w:tcW w:w="2098" w:type="dxa"/>
          </w:tcPr>
          <w:p>
            <w:pPr>
              <w:pStyle w:val="TableParagraph"/>
              <w:spacing w:line="247" w:lineRule="auto" w:before="36"/>
              <w:ind w:left="79" w:right="635"/>
              <w:rPr>
                <w:sz w:val="19"/>
              </w:rPr>
            </w:pPr>
            <w:r>
              <w:rPr>
                <w:b/>
                <w:color w:val="00A7E7"/>
                <w:sz w:val="19"/>
              </w:rPr>
              <w:t>Methode: </w:t>
            </w:r>
            <w:r>
              <w:rPr>
                <w:sz w:val="19"/>
              </w:rPr>
              <w:t>Feldpostbriefe untersuchen</w:t>
            </w:r>
          </w:p>
        </w:tc>
        <w:tc>
          <w:tcPr>
            <w:tcW w:w="794" w:type="dxa"/>
          </w:tcPr>
          <w:p>
            <w:pPr>
              <w:pStyle w:val="TableParagraph"/>
              <w:spacing w:before="36"/>
              <w:ind w:left="79"/>
              <w:rPr>
                <w:sz w:val="19"/>
              </w:rPr>
            </w:pPr>
            <w:r>
              <w:rPr>
                <w:sz w:val="19"/>
              </w:rPr>
              <w:t>36/37</w:t>
            </w:r>
          </w:p>
        </w:tc>
        <w:tc>
          <w:tcPr>
            <w:tcW w:w="4422" w:type="dxa"/>
          </w:tcPr>
          <w:p>
            <w:pPr>
              <w:pStyle w:val="TableParagraph"/>
              <w:spacing w:line="247" w:lineRule="auto" w:before="36"/>
              <w:ind w:left="79" w:right="94"/>
              <w:rPr>
                <w:sz w:val="19"/>
              </w:rPr>
            </w:pPr>
            <w:r>
              <w:rPr>
                <w:sz w:val="19"/>
              </w:rPr>
              <w:t>Die hier eingeführte Methode ist ein Spezifikum der Kriegsquellen. Ihre Anwendung kann sowohl auf</w:t>
            </w:r>
            <w:r>
              <w:rPr>
                <w:spacing w:val="-27"/>
                <w:sz w:val="19"/>
              </w:rPr>
              <w:t> </w:t>
            </w:r>
            <w:r>
              <w:rPr>
                <w:sz w:val="19"/>
              </w:rPr>
              <w:t>dieser Doppelseite als auch auf S. 39 erweitert werden. </w:t>
            </w:r>
            <w:r>
              <w:rPr>
                <w:spacing w:val="-3"/>
                <w:sz w:val="19"/>
              </w:rPr>
              <w:t>Er- </w:t>
            </w:r>
            <w:r>
              <w:rPr>
                <w:sz w:val="19"/>
              </w:rPr>
              <w:t>gänzend zeigt ein Hörtext (Mediencode</w:t>
            </w:r>
            <w:r>
              <w:rPr>
                <w:spacing w:val="-32"/>
                <w:sz w:val="19"/>
              </w:rPr>
              <w:t> </w:t>
            </w:r>
            <w:r>
              <w:rPr>
                <w:sz w:val="19"/>
              </w:rPr>
              <w:t>31033-12) eine andere Bewertung des Frontalltages als das Beispiel auf der </w:t>
            </w:r>
            <w:r>
              <w:rPr>
                <w:spacing w:val="-3"/>
                <w:sz w:val="19"/>
              </w:rPr>
              <w:t>Seite. Formulierungshilfen </w:t>
            </w:r>
            <w:r>
              <w:rPr>
                <w:sz w:val="19"/>
              </w:rPr>
              <w:t>auf S. 197-198 </w:t>
            </w:r>
            <w:r>
              <w:rPr>
                <w:spacing w:val="-3"/>
                <w:sz w:val="19"/>
              </w:rPr>
              <w:t>bieten </w:t>
            </w:r>
            <w:r>
              <w:rPr>
                <w:sz w:val="19"/>
              </w:rPr>
              <w:t>im Sinne eines sprachsensiblen Geschichtsunterrichtes Hilfestellung für die</w:t>
            </w:r>
            <w:r>
              <w:rPr>
                <w:spacing w:val="-4"/>
                <w:sz w:val="19"/>
              </w:rPr>
              <w:t> </w:t>
            </w:r>
            <w:r>
              <w:rPr>
                <w:sz w:val="19"/>
              </w:rPr>
              <w:t>Analyse.</w:t>
            </w:r>
          </w:p>
        </w:tc>
      </w:tr>
      <w:tr>
        <w:trPr>
          <w:trHeight w:val="1777" w:hRule="atLeast"/>
        </w:trPr>
        <w:tc>
          <w:tcPr>
            <w:tcW w:w="680" w:type="dxa"/>
            <w:vMerge w:val="restart"/>
          </w:tcPr>
          <w:p>
            <w:pPr>
              <w:pStyle w:val="TableParagraph"/>
              <w:ind w:left="0"/>
              <w:rPr>
                <w:rFonts w:ascii="Times New Roman"/>
                <w:sz w:val="18"/>
              </w:rPr>
            </w:pPr>
          </w:p>
        </w:tc>
        <w:tc>
          <w:tcPr>
            <w:tcW w:w="4252" w:type="dxa"/>
            <w:tcBorders>
              <w:bottom w:val="nil"/>
            </w:tcBorders>
          </w:tcPr>
          <w:p>
            <w:pPr>
              <w:pStyle w:val="TableParagraph"/>
              <w:spacing w:before="36"/>
              <w:rPr>
                <w:sz w:val="19"/>
              </w:rPr>
            </w:pPr>
            <w:r>
              <w:rPr>
                <w:sz w:val="19"/>
              </w:rPr>
              <w:t>Die SuS</w:t>
            </w:r>
          </w:p>
          <w:p>
            <w:pPr>
              <w:pStyle w:val="TableParagraph"/>
              <w:numPr>
                <w:ilvl w:val="0"/>
                <w:numId w:val="25"/>
              </w:numPr>
              <w:tabs>
                <w:tab w:pos="218" w:val="left" w:leader="none"/>
              </w:tabs>
              <w:spacing w:line="247" w:lineRule="auto" w:before="36" w:after="0"/>
              <w:ind w:left="217" w:right="69" w:hanging="138"/>
              <w:jc w:val="both"/>
              <w:rPr>
                <w:sz w:val="19"/>
              </w:rPr>
            </w:pPr>
            <w:r>
              <w:rPr>
                <w:sz w:val="19"/>
              </w:rPr>
              <w:t>ordnen</w:t>
            </w:r>
            <w:r>
              <w:rPr>
                <w:spacing w:val="-12"/>
                <w:sz w:val="19"/>
              </w:rPr>
              <w:t> </w:t>
            </w:r>
            <w:r>
              <w:rPr>
                <w:sz w:val="19"/>
              </w:rPr>
              <w:t>historische</w:t>
            </w:r>
            <w:r>
              <w:rPr>
                <w:spacing w:val="-13"/>
                <w:sz w:val="19"/>
              </w:rPr>
              <w:t> </w:t>
            </w:r>
            <w:r>
              <w:rPr>
                <w:sz w:val="19"/>
              </w:rPr>
              <w:t>Zusammenhänge</w:t>
            </w:r>
            <w:r>
              <w:rPr>
                <w:spacing w:val="-12"/>
                <w:sz w:val="19"/>
              </w:rPr>
              <w:t> </w:t>
            </w:r>
            <w:r>
              <w:rPr>
                <w:sz w:val="19"/>
              </w:rPr>
              <w:t>unter</w:t>
            </w:r>
            <w:r>
              <w:rPr>
                <w:spacing w:val="-11"/>
                <w:sz w:val="19"/>
              </w:rPr>
              <w:t> </w:t>
            </w:r>
            <w:r>
              <w:rPr>
                <w:sz w:val="19"/>
              </w:rPr>
              <w:t>Verwen- dung historischer Dimensionen und grundlegender historischer Fachbegriffe (SK</w:t>
            </w:r>
            <w:r>
              <w:rPr>
                <w:spacing w:val="-5"/>
                <w:sz w:val="19"/>
              </w:rPr>
              <w:t> </w:t>
            </w:r>
            <w:r>
              <w:rPr>
                <w:sz w:val="19"/>
              </w:rPr>
              <w:t>7)</w:t>
            </w:r>
          </w:p>
          <w:p>
            <w:pPr>
              <w:pStyle w:val="TableParagraph"/>
              <w:numPr>
                <w:ilvl w:val="0"/>
                <w:numId w:val="25"/>
              </w:numPr>
              <w:tabs>
                <w:tab w:pos="218" w:val="left" w:leader="none"/>
              </w:tabs>
              <w:spacing w:line="240" w:lineRule="atLeast" w:before="24" w:after="0"/>
              <w:ind w:left="217" w:right="210" w:hanging="138"/>
              <w:jc w:val="left"/>
              <w:rPr>
                <w:sz w:val="19"/>
              </w:rPr>
            </w:pPr>
            <w:r>
              <w:rPr>
                <w:sz w:val="19"/>
              </w:rPr>
              <w:t>stellen Zusammenhänge zwischen gesellschaftli- chen,</w:t>
            </w:r>
            <w:r>
              <w:rPr>
                <w:spacing w:val="-8"/>
                <w:sz w:val="19"/>
              </w:rPr>
              <w:t> </w:t>
            </w:r>
            <w:r>
              <w:rPr>
                <w:sz w:val="19"/>
              </w:rPr>
              <w:t>ökonomischen</w:t>
            </w:r>
            <w:r>
              <w:rPr>
                <w:spacing w:val="-9"/>
                <w:sz w:val="19"/>
              </w:rPr>
              <w:t> </w:t>
            </w:r>
            <w:r>
              <w:rPr>
                <w:sz w:val="19"/>
              </w:rPr>
              <w:t>und</w:t>
            </w:r>
            <w:r>
              <w:rPr>
                <w:spacing w:val="-8"/>
                <w:sz w:val="19"/>
              </w:rPr>
              <w:t> </w:t>
            </w:r>
            <w:r>
              <w:rPr>
                <w:sz w:val="19"/>
              </w:rPr>
              <w:t>politischen</w:t>
            </w:r>
            <w:r>
              <w:rPr>
                <w:spacing w:val="-9"/>
                <w:sz w:val="19"/>
              </w:rPr>
              <w:t> </w:t>
            </w:r>
            <w:r>
              <w:rPr>
                <w:sz w:val="19"/>
              </w:rPr>
              <w:t>Prozessen</w:t>
            </w:r>
            <w:r>
              <w:rPr>
                <w:spacing w:val="-7"/>
                <w:sz w:val="19"/>
              </w:rPr>
              <w:t> </w:t>
            </w:r>
            <w:r>
              <w:rPr>
                <w:sz w:val="19"/>
              </w:rPr>
              <w:t>in der Geschichte dar (SK</w:t>
            </w:r>
            <w:r>
              <w:rPr>
                <w:spacing w:val="-4"/>
                <w:sz w:val="19"/>
              </w:rPr>
              <w:t> </w:t>
            </w:r>
            <w:r>
              <w:rPr>
                <w:sz w:val="19"/>
              </w:rPr>
              <w:t>8)</w:t>
            </w:r>
          </w:p>
        </w:tc>
        <w:tc>
          <w:tcPr>
            <w:tcW w:w="2098" w:type="dxa"/>
            <w:tcBorders>
              <w:bottom w:val="nil"/>
            </w:tcBorders>
          </w:tcPr>
          <w:p>
            <w:pPr>
              <w:pStyle w:val="TableParagraph"/>
              <w:spacing w:line="247" w:lineRule="auto" w:before="35"/>
              <w:ind w:right="47"/>
              <w:rPr>
                <w:sz w:val="19"/>
              </w:rPr>
            </w:pPr>
            <w:r>
              <w:rPr>
                <w:sz w:val="19"/>
              </w:rPr>
              <w:t>Zivilbevölkerung im Ersten Weltkrieg</w:t>
            </w:r>
          </w:p>
          <w:p>
            <w:pPr>
              <w:pStyle w:val="TableParagraph"/>
              <w:spacing w:before="2"/>
              <w:rPr>
                <w:sz w:val="19"/>
              </w:rPr>
            </w:pPr>
            <w:r>
              <w:rPr>
                <w:sz w:val="19"/>
              </w:rPr>
              <w:t>„Heimatfront“</w:t>
            </w:r>
          </w:p>
          <w:p>
            <w:pPr>
              <w:pStyle w:val="TableParagraph"/>
              <w:spacing w:before="4"/>
              <w:ind w:left="0"/>
              <w:rPr>
                <w:sz w:val="20"/>
              </w:rPr>
            </w:pPr>
          </w:p>
          <w:p>
            <w:pPr>
              <w:pStyle w:val="TableParagraph"/>
              <w:spacing w:line="247" w:lineRule="auto"/>
              <w:ind w:right="635"/>
              <w:rPr>
                <w:sz w:val="19"/>
              </w:rPr>
            </w:pPr>
            <w:r>
              <w:rPr>
                <w:sz w:val="19"/>
              </w:rPr>
              <w:t>Rolle der Frau im Ersten Weltkrieg</w:t>
            </w:r>
          </w:p>
        </w:tc>
        <w:tc>
          <w:tcPr>
            <w:tcW w:w="2098" w:type="dxa"/>
            <w:tcBorders>
              <w:bottom w:val="nil"/>
            </w:tcBorders>
          </w:tcPr>
          <w:p>
            <w:pPr>
              <w:pStyle w:val="TableParagraph"/>
              <w:spacing w:line="247" w:lineRule="auto" w:before="35"/>
              <w:ind w:left="79"/>
              <w:rPr>
                <w:b/>
                <w:sz w:val="19"/>
              </w:rPr>
            </w:pPr>
            <w:r>
              <w:rPr>
                <w:b/>
                <w:color w:val="00963E"/>
                <w:sz w:val="19"/>
              </w:rPr>
              <w:t>Zivilbevölkerung im Ersten Weltkrieg</w:t>
            </w:r>
          </w:p>
        </w:tc>
        <w:tc>
          <w:tcPr>
            <w:tcW w:w="794" w:type="dxa"/>
            <w:tcBorders>
              <w:bottom w:val="nil"/>
            </w:tcBorders>
          </w:tcPr>
          <w:p>
            <w:pPr>
              <w:pStyle w:val="TableParagraph"/>
              <w:spacing w:before="35"/>
              <w:ind w:left="79"/>
              <w:rPr>
                <w:sz w:val="19"/>
              </w:rPr>
            </w:pPr>
            <w:r>
              <w:rPr>
                <w:sz w:val="19"/>
              </w:rPr>
              <w:t>38/39</w:t>
            </w:r>
          </w:p>
        </w:tc>
        <w:tc>
          <w:tcPr>
            <w:tcW w:w="4422" w:type="dxa"/>
            <w:vMerge w:val="restart"/>
          </w:tcPr>
          <w:p>
            <w:pPr>
              <w:pStyle w:val="TableParagraph"/>
              <w:spacing w:line="247" w:lineRule="auto" w:before="35"/>
              <w:ind w:left="78" w:right="72"/>
              <w:rPr>
                <w:sz w:val="19"/>
              </w:rPr>
            </w:pPr>
            <w:r>
              <w:rPr>
                <w:sz w:val="19"/>
              </w:rPr>
              <w:t>Hier wird die neu eingeführte Methode der Analyse von Feldpostbriefen erneut angewendet (A 3).</w:t>
            </w:r>
            <w:r>
              <w:rPr>
                <w:spacing w:val="-26"/>
                <w:sz w:val="19"/>
              </w:rPr>
              <w:t> </w:t>
            </w:r>
            <w:r>
              <w:rPr>
                <w:sz w:val="19"/>
              </w:rPr>
              <w:t>Medien- code 31033­13 stellt Zusatzinformationen zum Leben im Steckrübenwinter zur Verfügung. A 1 und A 4 </w:t>
            </w:r>
            <w:r>
              <w:rPr>
                <w:spacing w:val="-3"/>
                <w:sz w:val="19"/>
              </w:rPr>
              <w:t>unter- </w:t>
            </w:r>
            <w:r>
              <w:rPr>
                <w:sz w:val="19"/>
              </w:rPr>
              <w:t>stützen den Erwerb der konkretisierten SK 3, während A2 zur geschlechtersensiblen Bildung beiträgt. Der Mediencode 31033­15 in A 4 stellt die Verlinkung zu ZUMPad her (vgl. Geschichte entdecken NRW (G9) – Band 1, S. </w:t>
            </w:r>
            <w:r>
              <w:rPr>
                <w:spacing w:val="-3"/>
                <w:sz w:val="19"/>
              </w:rPr>
              <w:t>106f.). </w:t>
            </w:r>
            <w:r>
              <w:rPr>
                <w:sz w:val="19"/>
              </w:rPr>
              <w:t>Somit wird die</w:t>
            </w:r>
            <w:r>
              <w:rPr>
                <w:spacing w:val="-12"/>
                <w:sz w:val="19"/>
              </w:rPr>
              <w:t> </w:t>
            </w:r>
            <w:r>
              <w:rPr>
                <w:sz w:val="19"/>
              </w:rPr>
              <w:t>Medienkompetenz,</w:t>
            </w:r>
          </w:p>
          <w:p>
            <w:pPr>
              <w:pStyle w:val="TableParagraph"/>
              <w:spacing w:line="247" w:lineRule="auto" w:before="9"/>
              <w:ind w:left="78" w:right="49"/>
              <w:rPr>
                <w:sz w:val="19"/>
              </w:rPr>
            </w:pPr>
            <w:r>
              <w:rPr>
                <w:sz w:val="19"/>
              </w:rPr>
              <w:t>im Internet zu kommunizieren und zu kooperieren, erweitert. Für die Bearbeitung von A 4 steht weiterhin eine Hilfestellung im Anhang auf S. 198 zur Verfügung. A 5 bahnt UK 4 und HK 3 an und wird unterstützt durch eine Hilfestellung auf S. 198, die die Werturteilsbildung an verschiedene Aspekte knüpft (z. B. Umgang mit Frauen und Kindern sowie Menschenrechte).</w:t>
            </w:r>
          </w:p>
        </w:tc>
      </w:tr>
      <w:tr>
        <w:trPr>
          <w:trHeight w:val="738" w:hRule="atLeast"/>
        </w:trPr>
        <w:tc>
          <w:tcPr>
            <w:tcW w:w="680" w:type="dxa"/>
            <w:vMerge/>
            <w:tcBorders>
              <w:top w:val="nil"/>
            </w:tcBorders>
          </w:tcPr>
          <w:p>
            <w:pPr>
              <w:rPr>
                <w:sz w:val="2"/>
                <w:szCs w:val="2"/>
              </w:rPr>
            </w:pPr>
          </w:p>
        </w:tc>
        <w:tc>
          <w:tcPr>
            <w:tcW w:w="4252" w:type="dxa"/>
            <w:tcBorders>
              <w:top w:val="nil"/>
              <w:bottom w:val="nil"/>
            </w:tcBorders>
          </w:tcPr>
          <w:p>
            <w:pPr>
              <w:pStyle w:val="TableParagraph"/>
              <w:numPr>
                <w:ilvl w:val="0"/>
                <w:numId w:val="26"/>
              </w:numPr>
              <w:tabs>
                <w:tab w:pos="218" w:val="left" w:leader="none"/>
              </w:tabs>
              <w:spacing w:line="240" w:lineRule="atLeast" w:before="5" w:after="0"/>
              <w:ind w:left="217" w:right="134" w:hanging="138"/>
              <w:jc w:val="both"/>
              <w:rPr>
                <w:sz w:val="19"/>
              </w:rPr>
            </w:pPr>
            <w:r>
              <w:rPr>
                <w:sz w:val="19"/>
              </w:rPr>
              <w:t>präsentieren</w:t>
            </w:r>
            <w:r>
              <w:rPr>
                <w:spacing w:val="-6"/>
                <w:sz w:val="19"/>
              </w:rPr>
              <w:t> </w:t>
            </w:r>
            <w:r>
              <w:rPr>
                <w:sz w:val="19"/>
              </w:rPr>
              <w:t>in</w:t>
            </w:r>
            <w:r>
              <w:rPr>
                <w:spacing w:val="-7"/>
                <w:sz w:val="19"/>
              </w:rPr>
              <w:t> </w:t>
            </w:r>
            <w:r>
              <w:rPr>
                <w:sz w:val="19"/>
              </w:rPr>
              <w:t>analoger</w:t>
            </w:r>
            <w:r>
              <w:rPr>
                <w:spacing w:val="-6"/>
                <w:sz w:val="19"/>
              </w:rPr>
              <w:t> </w:t>
            </w:r>
            <w:r>
              <w:rPr>
                <w:sz w:val="19"/>
              </w:rPr>
              <w:t>und</w:t>
            </w:r>
            <w:r>
              <w:rPr>
                <w:spacing w:val="-6"/>
                <w:sz w:val="19"/>
              </w:rPr>
              <w:t> </w:t>
            </w:r>
            <w:r>
              <w:rPr>
                <w:sz w:val="19"/>
              </w:rPr>
              <w:t>digitaler</w:t>
            </w:r>
            <w:r>
              <w:rPr>
                <w:spacing w:val="-7"/>
                <w:sz w:val="19"/>
              </w:rPr>
              <w:t> </w:t>
            </w:r>
            <w:r>
              <w:rPr>
                <w:sz w:val="19"/>
              </w:rPr>
              <w:t>Form</w:t>
            </w:r>
            <w:r>
              <w:rPr>
                <w:spacing w:val="-7"/>
                <w:sz w:val="19"/>
              </w:rPr>
              <w:t> </w:t>
            </w:r>
            <w:r>
              <w:rPr>
                <w:sz w:val="19"/>
              </w:rPr>
              <w:t>(fach­) sprachlich angemessen eigene historische Narrati- onen (MK</w:t>
            </w:r>
            <w:r>
              <w:rPr>
                <w:spacing w:val="-3"/>
                <w:sz w:val="19"/>
              </w:rPr>
              <w:t> </w:t>
            </w:r>
            <w:r>
              <w:rPr>
                <w:sz w:val="19"/>
              </w:rPr>
              <w:t>6)</w:t>
            </w:r>
          </w:p>
        </w:tc>
        <w:tc>
          <w:tcPr>
            <w:tcW w:w="2098" w:type="dxa"/>
            <w:tcBorders>
              <w:top w:val="nil"/>
              <w:bottom w:val="nil"/>
            </w:tcBorders>
          </w:tcPr>
          <w:p>
            <w:pPr>
              <w:pStyle w:val="TableParagraph"/>
              <w:ind w:left="0"/>
              <w:rPr>
                <w:rFonts w:ascii="Times New Roman"/>
                <w:sz w:val="18"/>
              </w:rPr>
            </w:pPr>
          </w:p>
        </w:tc>
        <w:tc>
          <w:tcPr>
            <w:tcW w:w="2098" w:type="dxa"/>
            <w:tcBorders>
              <w:top w:val="nil"/>
              <w:bottom w:val="nil"/>
            </w:tcBorders>
          </w:tcPr>
          <w:p>
            <w:pPr>
              <w:pStyle w:val="TableParagraph"/>
              <w:ind w:left="0"/>
              <w:rPr>
                <w:rFonts w:ascii="Times New Roman"/>
                <w:sz w:val="18"/>
              </w:rPr>
            </w:pPr>
          </w:p>
        </w:tc>
        <w:tc>
          <w:tcPr>
            <w:tcW w:w="794" w:type="dxa"/>
            <w:tcBorders>
              <w:top w:val="nil"/>
              <w:bottom w:val="nil"/>
            </w:tcBorders>
          </w:tcPr>
          <w:p>
            <w:pPr>
              <w:pStyle w:val="TableParagraph"/>
              <w:ind w:left="0"/>
              <w:rPr>
                <w:rFonts w:ascii="Times New Roman"/>
                <w:sz w:val="18"/>
              </w:rPr>
            </w:pPr>
          </w:p>
        </w:tc>
        <w:tc>
          <w:tcPr>
            <w:tcW w:w="4422" w:type="dxa"/>
            <w:vMerge/>
            <w:tcBorders>
              <w:top w:val="nil"/>
            </w:tcBorders>
          </w:tcPr>
          <w:p>
            <w:pPr>
              <w:rPr>
                <w:sz w:val="2"/>
                <w:szCs w:val="2"/>
              </w:rPr>
            </w:pPr>
          </w:p>
        </w:tc>
      </w:tr>
      <w:tr>
        <w:trPr>
          <w:trHeight w:val="1218" w:hRule="atLeast"/>
        </w:trPr>
        <w:tc>
          <w:tcPr>
            <w:tcW w:w="680" w:type="dxa"/>
            <w:vMerge/>
            <w:tcBorders>
              <w:top w:val="nil"/>
            </w:tcBorders>
          </w:tcPr>
          <w:p>
            <w:pPr>
              <w:rPr>
                <w:sz w:val="2"/>
                <w:szCs w:val="2"/>
              </w:rPr>
            </w:pPr>
          </w:p>
        </w:tc>
        <w:tc>
          <w:tcPr>
            <w:tcW w:w="4252" w:type="dxa"/>
            <w:tcBorders>
              <w:top w:val="nil"/>
              <w:bottom w:val="nil"/>
            </w:tcBorders>
          </w:tcPr>
          <w:p>
            <w:pPr>
              <w:pStyle w:val="TableParagraph"/>
              <w:numPr>
                <w:ilvl w:val="0"/>
                <w:numId w:val="27"/>
              </w:numPr>
              <w:tabs>
                <w:tab w:pos="218" w:val="left" w:leader="none"/>
              </w:tabs>
              <w:spacing w:line="240" w:lineRule="atLeast" w:before="5" w:after="0"/>
              <w:ind w:left="217" w:right="240" w:hanging="138"/>
              <w:jc w:val="left"/>
              <w:rPr>
                <w:sz w:val="19"/>
              </w:rPr>
            </w:pPr>
            <w:r>
              <w:rPr>
                <w:sz w:val="19"/>
              </w:rPr>
              <w:t>bewerten unter Offenlegung der eigenen </w:t>
            </w:r>
            <w:r>
              <w:rPr>
                <w:spacing w:val="-4"/>
                <w:sz w:val="19"/>
              </w:rPr>
              <w:t>Wert- </w:t>
            </w:r>
            <w:r>
              <w:rPr>
                <w:sz w:val="19"/>
              </w:rPr>
              <w:t>maßstäbe und gegenwärtiger Normen mensch- liches Handeln in der Vergangenheit im Kontext eines Falles oder Beispiels mit</w:t>
            </w:r>
            <w:r>
              <w:rPr>
                <w:spacing w:val="-16"/>
                <w:sz w:val="19"/>
              </w:rPr>
              <w:t> </w:t>
            </w:r>
            <w:r>
              <w:rPr>
                <w:sz w:val="19"/>
              </w:rPr>
              <w:t>Entscheidungscha- rakter (UK</w:t>
            </w:r>
            <w:r>
              <w:rPr>
                <w:spacing w:val="-2"/>
                <w:sz w:val="19"/>
              </w:rPr>
              <w:t> </w:t>
            </w:r>
            <w:r>
              <w:rPr>
                <w:sz w:val="19"/>
              </w:rPr>
              <w:t>4),</w:t>
            </w:r>
          </w:p>
        </w:tc>
        <w:tc>
          <w:tcPr>
            <w:tcW w:w="2098" w:type="dxa"/>
            <w:tcBorders>
              <w:top w:val="nil"/>
              <w:bottom w:val="nil"/>
            </w:tcBorders>
          </w:tcPr>
          <w:p>
            <w:pPr>
              <w:pStyle w:val="TableParagraph"/>
              <w:ind w:left="0"/>
              <w:rPr>
                <w:rFonts w:ascii="Times New Roman"/>
                <w:sz w:val="18"/>
              </w:rPr>
            </w:pPr>
          </w:p>
        </w:tc>
        <w:tc>
          <w:tcPr>
            <w:tcW w:w="2098" w:type="dxa"/>
            <w:tcBorders>
              <w:top w:val="nil"/>
              <w:bottom w:val="nil"/>
            </w:tcBorders>
          </w:tcPr>
          <w:p>
            <w:pPr>
              <w:pStyle w:val="TableParagraph"/>
              <w:ind w:left="0"/>
              <w:rPr>
                <w:rFonts w:ascii="Times New Roman"/>
                <w:sz w:val="18"/>
              </w:rPr>
            </w:pPr>
          </w:p>
        </w:tc>
        <w:tc>
          <w:tcPr>
            <w:tcW w:w="794" w:type="dxa"/>
            <w:tcBorders>
              <w:top w:val="nil"/>
              <w:bottom w:val="nil"/>
            </w:tcBorders>
          </w:tcPr>
          <w:p>
            <w:pPr>
              <w:pStyle w:val="TableParagraph"/>
              <w:ind w:left="0"/>
              <w:rPr>
                <w:rFonts w:ascii="Times New Roman"/>
                <w:sz w:val="18"/>
              </w:rPr>
            </w:pPr>
          </w:p>
        </w:tc>
        <w:tc>
          <w:tcPr>
            <w:tcW w:w="4422" w:type="dxa"/>
            <w:vMerge/>
            <w:tcBorders>
              <w:top w:val="nil"/>
            </w:tcBorders>
          </w:tcPr>
          <w:p>
            <w:pPr>
              <w:rPr>
                <w:sz w:val="2"/>
                <w:szCs w:val="2"/>
              </w:rPr>
            </w:pPr>
          </w:p>
        </w:tc>
      </w:tr>
      <w:tr>
        <w:trPr>
          <w:trHeight w:val="738" w:hRule="atLeast"/>
        </w:trPr>
        <w:tc>
          <w:tcPr>
            <w:tcW w:w="680" w:type="dxa"/>
            <w:vMerge/>
            <w:tcBorders>
              <w:top w:val="nil"/>
            </w:tcBorders>
          </w:tcPr>
          <w:p>
            <w:pPr>
              <w:rPr>
                <w:sz w:val="2"/>
                <w:szCs w:val="2"/>
              </w:rPr>
            </w:pPr>
          </w:p>
        </w:tc>
        <w:tc>
          <w:tcPr>
            <w:tcW w:w="4252" w:type="dxa"/>
            <w:tcBorders>
              <w:top w:val="nil"/>
              <w:bottom w:val="nil"/>
            </w:tcBorders>
          </w:tcPr>
          <w:p>
            <w:pPr>
              <w:pStyle w:val="TableParagraph"/>
              <w:numPr>
                <w:ilvl w:val="0"/>
                <w:numId w:val="28"/>
              </w:numPr>
              <w:tabs>
                <w:tab w:pos="218" w:val="left" w:leader="none"/>
              </w:tabs>
              <w:spacing w:line="240" w:lineRule="atLeast" w:before="5" w:after="0"/>
              <w:ind w:left="217" w:right="186" w:hanging="138"/>
              <w:jc w:val="left"/>
              <w:rPr>
                <w:sz w:val="19"/>
              </w:rPr>
            </w:pPr>
            <w:r>
              <w:rPr>
                <w:sz w:val="19"/>
              </w:rPr>
              <w:t>reflektieren im Rahmen des Vergleichs mit frühe- ren</w:t>
            </w:r>
            <w:r>
              <w:rPr>
                <w:spacing w:val="-10"/>
                <w:sz w:val="19"/>
              </w:rPr>
              <w:t> </w:t>
            </w:r>
            <w:r>
              <w:rPr>
                <w:sz w:val="19"/>
              </w:rPr>
              <w:t>Wertvorstellungen</w:t>
            </w:r>
            <w:r>
              <w:rPr>
                <w:spacing w:val="-9"/>
                <w:sz w:val="19"/>
              </w:rPr>
              <w:t> </w:t>
            </w:r>
            <w:r>
              <w:rPr>
                <w:sz w:val="19"/>
              </w:rPr>
              <w:t>die</w:t>
            </w:r>
            <w:r>
              <w:rPr>
                <w:spacing w:val="-10"/>
                <w:sz w:val="19"/>
              </w:rPr>
              <w:t> </w:t>
            </w:r>
            <w:r>
              <w:rPr>
                <w:sz w:val="19"/>
              </w:rPr>
              <w:t>eigenen</w:t>
            </w:r>
            <w:r>
              <w:rPr>
                <w:spacing w:val="-9"/>
                <w:sz w:val="19"/>
              </w:rPr>
              <w:t> </w:t>
            </w:r>
            <w:r>
              <w:rPr>
                <w:sz w:val="19"/>
              </w:rPr>
              <w:t>Deutungsmus- ter und Wertmaßstäbe (HK</w:t>
            </w:r>
            <w:r>
              <w:rPr>
                <w:spacing w:val="-5"/>
                <w:sz w:val="19"/>
              </w:rPr>
              <w:t> </w:t>
            </w:r>
            <w:r>
              <w:rPr>
                <w:sz w:val="19"/>
              </w:rPr>
              <w:t>3)</w:t>
            </w:r>
          </w:p>
        </w:tc>
        <w:tc>
          <w:tcPr>
            <w:tcW w:w="2098" w:type="dxa"/>
            <w:tcBorders>
              <w:top w:val="nil"/>
              <w:bottom w:val="nil"/>
            </w:tcBorders>
          </w:tcPr>
          <w:p>
            <w:pPr>
              <w:pStyle w:val="TableParagraph"/>
              <w:ind w:left="0"/>
              <w:rPr>
                <w:rFonts w:ascii="Times New Roman"/>
                <w:sz w:val="18"/>
              </w:rPr>
            </w:pPr>
          </w:p>
        </w:tc>
        <w:tc>
          <w:tcPr>
            <w:tcW w:w="2098" w:type="dxa"/>
            <w:tcBorders>
              <w:top w:val="nil"/>
              <w:bottom w:val="nil"/>
            </w:tcBorders>
          </w:tcPr>
          <w:p>
            <w:pPr>
              <w:pStyle w:val="TableParagraph"/>
              <w:ind w:left="0"/>
              <w:rPr>
                <w:rFonts w:ascii="Times New Roman"/>
                <w:sz w:val="18"/>
              </w:rPr>
            </w:pPr>
          </w:p>
        </w:tc>
        <w:tc>
          <w:tcPr>
            <w:tcW w:w="794" w:type="dxa"/>
            <w:tcBorders>
              <w:top w:val="nil"/>
              <w:bottom w:val="nil"/>
            </w:tcBorders>
          </w:tcPr>
          <w:p>
            <w:pPr>
              <w:pStyle w:val="TableParagraph"/>
              <w:ind w:left="0"/>
              <w:rPr>
                <w:rFonts w:ascii="Times New Roman"/>
                <w:sz w:val="18"/>
              </w:rPr>
            </w:pPr>
          </w:p>
        </w:tc>
        <w:tc>
          <w:tcPr>
            <w:tcW w:w="4422" w:type="dxa"/>
            <w:vMerge/>
            <w:tcBorders>
              <w:top w:val="nil"/>
            </w:tcBorders>
          </w:tcPr>
          <w:p>
            <w:pPr>
              <w:rPr>
                <w:sz w:val="2"/>
                <w:szCs w:val="2"/>
              </w:rPr>
            </w:pPr>
          </w:p>
        </w:tc>
      </w:tr>
      <w:tr>
        <w:trPr>
          <w:trHeight w:val="750" w:hRule="atLeast"/>
        </w:trPr>
        <w:tc>
          <w:tcPr>
            <w:tcW w:w="680" w:type="dxa"/>
            <w:vMerge/>
            <w:tcBorders>
              <w:top w:val="nil"/>
            </w:tcBorders>
          </w:tcPr>
          <w:p>
            <w:pPr>
              <w:rPr>
                <w:sz w:val="2"/>
                <w:szCs w:val="2"/>
              </w:rPr>
            </w:pPr>
          </w:p>
        </w:tc>
        <w:tc>
          <w:tcPr>
            <w:tcW w:w="4252" w:type="dxa"/>
            <w:tcBorders>
              <w:top w:val="nil"/>
            </w:tcBorders>
          </w:tcPr>
          <w:p>
            <w:pPr>
              <w:pStyle w:val="TableParagraph"/>
              <w:numPr>
                <w:ilvl w:val="0"/>
                <w:numId w:val="29"/>
              </w:numPr>
              <w:tabs>
                <w:tab w:pos="218" w:val="left" w:leader="none"/>
              </w:tabs>
              <w:spacing w:line="247" w:lineRule="auto" w:before="13" w:after="0"/>
              <w:ind w:left="217" w:right="133" w:hanging="138"/>
              <w:jc w:val="left"/>
              <w:rPr>
                <w:rFonts w:ascii="Cambria" w:hAnsi="Cambria"/>
                <w:sz w:val="19"/>
              </w:rPr>
            </w:pPr>
            <w:r>
              <w:rPr>
                <w:sz w:val="19"/>
              </w:rPr>
              <w:t>erläutern Auswirkungen der „modernen“ Kriegs- führung auf die Art der Kampfhandlungen und auf das </w:t>
            </w:r>
            <w:r>
              <w:rPr>
                <w:spacing w:val="-3"/>
                <w:sz w:val="19"/>
              </w:rPr>
              <w:t>Leben </w:t>
            </w:r>
            <w:r>
              <w:rPr>
                <w:sz w:val="19"/>
              </w:rPr>
              <w:t>der </w:t>
            </w:r>
            <w:r>
              <w:rPr>
                <w:spacing w:val="-3"/>
                <w:sz w:val="19"/>
              </w:rPr>
              <w:t>Zivilbevölkerung (konkretisierte </w:t>
            </w:r>
            <w:r>
              <w:rPr>
                <w:sz w:val="19"/>
              </w:rPr>
              <w:t>SK</w:t>
            </w:r>
            <w:r>
              <w:rPr>
                <w:spacing w:val="-15"/>
                <w:sz w:val="19"/>
              </w:rPr>
              <w:t> </w:t>
            </w:r>
            <w:r>
              <w:rPr>
                <w:sz w:val="19"/>
              </w:rPr>
              <w:t>3</w:t>
            </w:r>
            <w:r>
              <w:rPr>
                <w:rFonts w:ascii="Cambria" w:hAnsi="Cambria"/>
                <w:sz w:val="19"/>
              </w:rPr>
              <w:t>)</w:t>
            </w:r>
          </w:p>
        </w:tc>
        <w:tc>
          <w:tcPr>
            <w:tcW w:w="2098" w:type="dxa"/>
            <w:tcBorders>
              <w:top w:val="nil"/>
            </w:tcBorders>
          </w:tcPr>
          <w:p>
            <w:pPr>
              <w:pStyle w:val="TableParagraph"/>
              <w:ind w:left="0"/>
              <w:rPr>
                <w:rFonts w:ascii="Times New Roman"/>
                <w:sz w:val="18"/>
              </w:rPr>
            </w:pPr>
          </w:p>
        </w:tc>
        <w:tc>
          <w:tcPr>
            <w:tcW w:w="2098" w:type="dxa"/>
            <w:tcBorders>
              <w:top w:val="nil"/>
            </w:tcBorders>
          </w:tcPr>
          <w:p>
            <w:pPr>
              <w:pStyle w:val="TableParagraph"/>
              <w:ind w:left="0"/>
              <w:rPr>
                <w:rFonts w:ascii="Times New Roman"/>
                <w:sz w:val="18"/>
              </w:rPr>
            </w:pPr>
          </w:p>
        </w:tc>
        <w:tc>
          <w:tcPr>
            <w:tcW w:w="794" w:type="dxa"/>
            <w:tcBorders>
              <w:top w:val="nil"/>
            </w:tcBorders>
          </w:tcPr>
          <w:p>
            <w:pPr>
              <w:pStyle w:val="TableParagraph"/>
              <w:ind w:left="0"/>
              <w:rPr>
                <w:rFonts w:ascii="Times New Roman"/>
                <w:sz w:val="18"/>
              </w:rPr>
            </w:pPr>
          </w:p>
        </w:tc>
        <w:tc>
          <w:tcPr>
            <w:tcW w:w="4422" w:type="dxa"/>
            <w:vMerge/>
            <w:tcBorders>
              <w:top w:val="nil"/>
            </w:tcBorders>
          </w:tcPr>
          <w:p>
            <w:pPr>
              <w:rPr>
                <w:sz w:val="2"/>
                <w:szCs w:val="2"/>
              </w:rPr>
            </w:pPr>
          </w:p>
        </w:tc>
      </w:tr>
      <w:tr>
        <w:trPr>
          <w:trHeight w:val="1507" w:hRule="atLeast"/>
        </w:trPr>
        <w:tc>
          <w:tcPr>
            <w:tcW w:w="680" w:type="dxa"/>
            <w:vMerge w:val="restart"/>
          </w:tcPr>
          <w:p>
            <w:pPr>
              <w:pStyle w:val="TableParagraph"/>
              <w:ind w:left="0"/>
              <w:rPr>
                <w:rFonts w:ascii="Times New Roman"/>
                <w:sz w:val="18"/>
              </w:rPr>
            </w:pPr>
          </w:p>
        </w:tc>
        <w:tc>
          <w:tcPr>
            <w:tcW w:w="4252" w:type="dxa"/>
            <w:tcBorders>
              <w:bottom w:val="nil"/>
            </w:tcBorders>
          </w:tcPr>
          <w:p>
            <w:pPr>
              <w:pStyle w:val="TableParagraph"/>
              <w:spacing w:before="34"/>
              <w:ind w:left="79"/>
              <w:rPr>
                <w:sz w:val="19"/>
              </w:rPr>
            </w:pPr>
            <w:r>
              <w:rPr>
                <w:sz w:val="19"/>
              </w:rPr>
              <w:t>Die SuS</w:t>
            </w:r>
          </w:p>
          <w:p>
            <w:pPr>
              <w:pStyle w:val="TableParagraph"/>
              <w:numPr>
                <w:ilvl w:val="0"/>
                <w:numId w:val="30"/>
              </w:numPr>
              <w:tabs>
                <w:tab w:pos="218" w:val="left" w:leader="none"/>
              </w:tabs>
              <w:spacing w:line="240" w:lineRule="atLeast" w:before="29" w:after="0"/>
              <w:ind w:left="217" w:right="311" w:hanging="138"/>
              <w:jc w:val="left"/>
              <w:rPr>
                <w:sz w:val="19"/>
              </w:rPr>
            </w:pPr>
            <w:r>
              <w:rPr>
                <w:sz w:val="19"/>
              </w:rPr>
              <w:t>recherchieren in Geschichtsbüchern, digitalen Medienangeboten sowie ihrem schulischen und außerschulischen</w:t>
            </w:r>
            <w:r>
              <w:rPr>
                <w:spacing w:val="-10"/>
                <w:sz w:val="19"/>
              </w:rPr>
              <w:t> </w:t>
            </w:r>
            <w:r>
              <w:rPr>
                <w:sz w:val="19"/>
              </w:rPr>
              <w:t>Umfeld</w:t>
            </w:r>
            <w:r>
              <w:rPr>
                <w:spacing w:val="-9"/>
                <w:sz w:val="19"/>
              </w:rPr>
              <w:t> </w:t>
            </w:r>
            <w:r>
              <w:rPr>
                <w:sz w:val="19"/>
              </w:rPr>
              <w:t>und</w:t>
            </w:r>
            <w:r>
              <w:rPr>
                <w:spacing w:val="-10"/>
                <w:sz w:val="19"/>
              </w:rPr>
              <w:t> </w:t>
            </w:r>
            <w:r>
              <w:rPr>
                <w:sz w:val="19"/>
              </w:rPr>
              <w:t>beschaffen</w:t>
            </w:r>
            <w:r>
              <w:rPr>
                <w:spacing w:val="-9"/>
                <w:sz w:val="19"/>
              </w:rPr>
              <w:t> </w:t>
            </w:r>
            <w:r>
              <w:rPr>
                <w:sz w:val="19"/>
              </w:rPr>
              <w:t>zielge- richtet</w:t>
            </w:r>
            <w:r>
              <w:rPr>
                <w:spacing w:val="-9"/>
                <w:sz w:val="19"/>
              </w:rPr>
              <w:t> </w:t>
            </w:r>
            <w:r>
              <w:rPr>
                <w:sz w:val="19"/>
              </w:rPr>
              <w:t>Informationen</w:t>
            </w:r>
            <w:r>
              <w:rPr>
                <w:spacing w:val="-8"/>
                <w:sz w:val="19"/>
              </w:rPr>
              <w:t> </w:t>
            </w:r>
            <w:r>
              <w:rPr>
                <w:sz w:val="19"/>
              </w:rPr>
              <w:t>und</w:t>
            </w:r>
            <w:r>
              <w:rPr>
                <w:spacing w:val="-9"/>
                <w:sz w:val="19"/>
              </w:rPr>
              <w:t> </w:t>
            </w:r>
            <w:r>
              <w:rPr>
                <w:sz w:val="19"/>
              </w:rPr>
              <w:t>Daten</w:t>
            </w:r>
            <w:r>
              <w:rPr>
                <w:spacing w:val="-8"/>
                <w:sz w:val="19"/>
              </w:rPr>
              <w:t> </w:t>
            </w:r>
            <w:r>
              <w:rPr>
                <w:sz w:val="19"/>
              </w:rPr>
              <w:t>zu</w:t>
            </w:r>
            <w:r>
              <w:rPr>
                <w:spacing w:val="-9"/>
                <w:sz w:val="19"/>
              </w:rPr>
              <w:t> </w:t>
            </w:r>
            <w:r>
              <w:rPr>
                <w:sz w:val="19"/>
              </w:rPr>
              <w:t>historischen Problemstellungen (MK</w:t>
            </w:r>
            <w:r>
              <w:rPr>
                <w:spacing w:val="-2"/>
                <w:sz w:val="19"/>
              </w:rPr>
              <w:t> </w:t>
            </w:r>
            <w:r>
              <w:rPr>
                <w:sz w:val="19"/>
              </w:rPr>
              <w:t>2)</w:t>
            </w:r>
          </w:p>
        </w:tc>
        <w:tc>
          <w:tcPr>
            <w:tcW w:w="2098" w:type="dxa"/>
            <w:tcBorders>
              <w:bottom w:val="nil"/>
            </w:tcBorders>
          </w:tcPr>
          <w:p>
            <w:pPr>
              <w:pStyle w:val="TableParagraph"/>
              <w:spacing w:before="34"/>
              <w:ind w:left="79"/>
              <w:rPr>
                <w:sz w:val="19"/>
              </w:rPr>
            </w:pPr>
            <w:r>
              <w:rPr>
                <w:sz w:val="19"/>
              </w:rPr>
              <w:t>Kriegsdenkmäler</w:t>
            </w:r>
          </w:p>
          <w:p>
            <w:pPr>
              <w:pStyle w:val="TableParagraph"/>
              <w:spacing w:before="4"/>
              <w:ind w:left="0"/>
              <w:rPr>
                <w:sz w:val="20"/>
              </w:rPr>
            </w:pPr>
          </w:p>
          <w:p>
            <w:pPr>
              <w:pStyle w:val="TableParagraph"/>
              <w:spacing w:line="247" w:lineRule="auto"/>
              <w:ind w:left="79"/>
              <w:rPr>
                <w:sz w:val="19"/>
              </w:rPr>
            </w:pPr>
            <w:r>
              <w:rPr>
                <w:sz w:val="19"/>
              </w:rPr>
              <w:t>Opfer des Ersten Weltkriegs</w:t>
            </w:r>
          </w:p>
          <w:p>
            <w:pPr>
              <w:pStyle w:val="TableParagraph"/>
              <w:spacing w:before="10"/>
              <w:ind w:left="0"/>
              <w:rPr>
                <w:sz w:val="19"/>
              </w:rPr>
            </w:pPr>
          </w:p>
          <w:p>
            <w:pPr>
              <w:pStyle w:val="TableParagraph"/>
              <w:ind w:left="79"/>
              <w:rPr>
                <w:sz w:val="19"/>
              </w:rPr>
            </w:pPr>
            <w:r>
              <w:rPr>
                <w:sz w:val="19"/>
              </w:rPr>
              <w:t>Erinnerungskultur</w:t>
            </w:r>
          </w:p>
        </w:tc>
        <w:tc>
          <w:tcPr>
            <w:tcW w:w="2098" w:type="dxa"/>
            <w:tcBorders>
              <w:bottom w:val="nil"/>
            </w:tcBorders>
          </w:tcPr>
          <w:p>
            <w:pPr>
              <w:pStyle w:val="TableParagraph"/>
              <w:spacing w:before="34"/>
              <w:ind w:left="79"/>
              <w:rPr>
                <w:b/>
                <w:sz w:val="19"/>
              </w:rPr>
            </w:pPr>
            <w:r>
              <w:rPr>
                <w:b/>
                <w:color w:val="00A7E7"/>
                <w:sz w:val="19"/>
              </w:rPr>
              <w:t>Methode:</w:t>
            </w:r>
          </w:p>
          <w:p>
            <w:pPr>
              <w:pStyle w:val="TableParagraph"/>
              <w:spacing w:before="8"/>
              <w:ind w:left="79"/>
              <w:rPr>
                <w:sz w:val="19"/>
              </w:rPr>
            </w:pPr>
            <w:r>
              <w:rPr>
                <w:sz w:val="19"/>
              </w:rPr>
              <w:t>Denkmäler untersuchen</w:t>
            </w:r>
          </w:p>
        </w:tc>
        <w:tc>
          <w:tcPr>
            <w:tcW w:w="794" w:type="dxa"/>
            <w:tcBorders>
              <w:bottom w:val="nil"/>
            </w:tcBorders>
          </w:tcPr>
          <w:p>
            <w:pPr>
              <w:pStyle w:val="TableParagraph"/>
              <w:spacing w:before="34"/>
              <w:ind w:left="79"/>
              <w:rPr>
                <w:sz w:val="19"/>
              </w:rPr>
            </w:pPr>
            <w:r>
              <w:rPr>
                <w:sz w:val="19"/>
              </w:rPr>
              <w:t>40/41</w:t>
            </w:r>
          </w:p>
        </w:tc>
        <w:tc>
          <w:tcPr>
            <w:tcW w:w="4422" w:type="dxa"/>
            <w:tcBorders>
              <w:bottom w:val="nil"/>
            </w:tcBorders>
          </w:tcPr>
          <w:p>
            <w:pPr>
              <w:pStyle w:val="TableParagraph"/>
              <w:spacing w:line="247" w:lineRule="auto" w:before="34"/>
              <w:ind w:left="78"/>
              <w:rPr>
                <w:sz w:val="19"/>
              </w:rPr>
            </w:pPr>
            <w:r>
              <w:rPr>
                <w:sz w:val="19"/>
              </w:rPr>
              <w:t>Im Sinne eines sprachsensiblen Geschichtsunterrichtes liefert der Serviceanhang auf S. 198 Formulierungs- hilfen für die Analyse. Der Mediencode 31033-16 stellt ein weiteres Denkmal für das Einüben der Methode zur Verfügung (MK 4).</w:t>
            </w:r>
          </w:p>
        </w:tc>
      </w:tr>
      <w:tr>
        <w:trPr>
          <w:trHeight w:val="751" w:hRule="atLeast"/>
        </w:trPr>
        <w:tc>
          <w:tcPr>
            <w:tcW w:w="680" w:type="dxa"/>
            <w:vMerge/>
            <w:tcBorders>
              <w:top w:val="nil"/>
            </w:tcBorders>
          </w:tcPr>
          <w:p>
            <w:pPr>
              <w:rPr>
                <w:sz w:val="2"/>
                <w:szCs w:val="2"/>
              </w:rPr>
            </w:pPr>
          </w:p>
        </w:tc>
        <w:tc>
          <w:tcPr>
            <w:tcW w:w="4252" w:type="dxa"/>
            <w:tcBorders>
              <w:top w:val="nil"/>
            </w:tcBorders>
          </w:tcPr>
          <w:p>
            <w:pPr>
              <w:pStyle w:val="TableParagraph"/>
              <w:numPr>
                <w:ilvl w:val="0"/>
                <w:numId w:val="31"/>
              </w:numPr>
              <w:tabs>
                <w:tab w:pos="218" w:val="left" w:leader="none"/>
              </w:tabs>
              <w:spacing w:line="247" w:lineRule="auto" w:before="13" w:after="0"/>
              <w:ind w:left="217" w:right="348" w:hanging="138"/>
              <w:jc w:val="left"/>
              <w:rPr>
                <w:sz w:val="19"/>
              </w:rPr>
            </w:pPr>
            <w:r>
              <w:rPr>
                <w:sz w:val="19"/>
              </w:rPr>
              <w:t>wenden</w:t>
            </w:r>
            <w:r>
              <w:rPr>
                <w:spacing w:val="-11"/>
                <w:sz w:val="19"/>
              </w:rPr>
              <w:t> </w:t>
            </w:r>
            <w:r>
              <w:rPr>
                <w:sz w:val="19"/>
              </w:rPr>
              <w:t>zielgerichtet</w:t>
            </w:r>
            <w:r>
              <w:rPr>
                <w:spacing w:val="-11"/>
                <w:sz w:val="19"/>
              </w:rPr>
              <w:t> </w:t>
            </w:r>
            <w:r>
              <w:rPr>
                <w:sz w:val="19"/>
              </w:rPr>
              <w:t>Schritte</w:t>
            </w:r>
            <w:r>
              <w:rPr>
                <w:spacing w:val="-11"/>
                <w:sz w:val="19"/>
              </w:rPr>
              <w:t> </w:t>
            </w:r>
            <w:r>
              <w:rPr>
                <w:sz w:val="19"/>
              </w:rPr>
              <w:t>der</w:t>
            </w:r>
            <w:r>
              <w:rPr>
                <w:spacing w:val="-11"/>
                <w:sz w:val="19"/>
              </w:rPr>
              <w:t> </w:t>
            </w:r>
            <w:r>
              <w:rPr>
                <w:sz w:val="19"/>
              </w:rPr>
              <w:t>Interpretation von Quellen unterschiedlicher Gattungen auch unter Einbeziehung digitaler Medien an (MK</w:t>
            </w:r>
            <w:r>
              <w:rPr>
                <w:spacing w:val="-19"/>
                <w:sz w:val="19"/>
              </w:rPr>
              <w:t> </w:t>
            </w:r>
            <w:r>
              <w:rPr>
                <w:sz w:val="19"/>
              </w:rPr>
              <w:t>4)</w:t>
            </w:r>
          </w:p>
        </w:tc>
        <w:tc>
          <w:tcPr>
            <w:tcW w:w="2098" w:type="dxa"/>
            <w:tcBorders>
              <w:top w:val="nil"/>
            </w:tcBorders>
          </w:tcPr>
          <w:p>
            <w:pPr>
              <w:pStyle w:val="TableParagraph"/>
              <w:ind w:left="0"/>
              <w:rPr>
                <w:rFonts w:ascii="Times New Roman"/>
                <w:sz w:val="18"/>
              </w:rPr>
            </w:pPr>
          </w:p>
        </w:tc>
        <w:tc>
          <w:tcPr>
            <w:tcW w:w="2098" w:type="dxa"/>
            <w:tcBorders>
              <w:top w:val="nil"/>
            </w:tcBorders>
          </w:tcPr>
          <w:p>
            <w:pPr>
              <w:pStyle w:val="TableParagraph"/>
              <w:ind w:left="0"/>
              <w:rPr>
                <w:rFonts w:ascii="Times New Roman"/>
                <w:sz w:val="18"/>
              </w:rPr>
            </w:pPr>
          </w:p>
        </w:tc>
        <w:tc>
          <w:tcPr>
            <w:tcW w:w="794" w:type="dxa"/>
            <w:tcBorders>
              <w:top w:val="nil"/>
            </w:tcBorders>
          </w:tcPr>
          <w:p>
            <w:pPr>
              <w:pStyle w:val="TableParagraph"/>
              <w:ind w:left="0"/>
              <w:rPr>
                <w:rFonts w:ascii="Times New Roman"/>
                <w:sz w:val="18"/>
              </w:rPr>
            </w:pPr>
          </w:p>
        </w:tc>
        <w:tc>
          <w:tcPr>
            <w:tcW w:w="4422" w:type="dxa"/>
            <w:tcBorders>
              <w:top w:val="nil"/>
            </w:tcBorders>
          </w:tcPr>
          <w:p>
            <w:pPr>
              <w:pStyle w:val="TableParagraph"/>
              <w:ind w:left="0"/>
              <w:rPr>
                <w:rFonts w:ascii="Times New Roman"/>
                <w:sz w:val="18"/>
              </w:rPr>
            </w:pPr>
          </w:p>
        </w:tc>
      </w:tr>
    </w:tbl>
    <w:p>
      <w:pPr>
        <w:spacing w:after="0"/>
        <w:rPr>
          <w:rFonts w:ascii="Times New Roman"/>
          <w:sz w:val="18"/>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74624"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98"/>
        <w:gridCol w:w="2098"/>
        <w:gridCol w:w="794"/>
        <w:gridCol w:w="4422"/>
      </w:tblGrid>
      <w:tr>
        <w:trPr>
          <w:trHeight w:val="2989" w:hRule="atLeast"/>
        </w:trPr>
        <w:tc>
          <w:tcPr>
            <w:tcW w:w="680" w:type="dxa"/>
          </w:tcPr>
          <w:p>
            <w:pPr>
              <w:pStyle w:val="TableParagraph"/>
              <w:ind w:left="0"/>
              <w:rPr>
                <w:rFonts w:ascii="Times New Roman"/>
                <w:sz w:val="18"/>
              </w:rPr>
            </w:pPr>
          </w:p>
        </w:tc>
        <w:tc>
          <w:tcPr>
            <w:tcW w:w="4252" w:type="dxa"/>
          </w:tcPr>
          <w:p>
            <w:pPr>
              <w:pStyle w:val="TableParagraph"/>
              <w:numPr>
                <w:ilvl w:val="0"/>
                <w:numId w:val="32"/>
              </w:numPr>
              <w:tabs>
                <w:tab w:pos="218" w:val="left" w:leader="none"/>
              </w:tabs>
              <w:spacing w:line="247" w:lineRule="auto" w:before="36" w:after="0"/>
              <w:ind w:left="217" w:right="114" w:hanging="138"/>
              <w:jc w:val="left"/>
              <w:rPr>
                <w:sz w:val="19"/>
              </w:rPr>
            </w:pPr>
            <w:r>
              <w:rPr>
                <w:sz w:val="19"/>
              </w:rPr>
              <w:t>vergleichen Deutungen unter Berücksichtigung</w:t>
            </w:r>
            <w:r>
              <w:rPr>
                <w:spacing w:val="-33"/>
                <w:sz w:val="19"/>
              </w:rPr>
              <w:t> </w:t>
            </w:r>
            <w:r>
              <w:rPr>
                <w:sz w:val="19"/>
              </w:rPr>
              <w:t>der Geschichts­ und Erinnerungskultur, außerschuli- scher Lernorte und digitaler Deutungsangebote und nehmen kritisch Stellung dazu (UK</w:t>
            </w:r>
            <w:r>
              <w:rPr>
                <w:spacing w:val="-9"/>
                <w:sz w:val="19"/>
              </w:rPr>
              <w:t> </w:t>
            </w:r>
            <w:r>
              <w:rPr>
                <w:sz w:val="19"/>
              </w:rPr>
              <w:t>5)</w:t>
            </w:r>
          </w:p>
          <w:p>
            <w:pPr>
              <w:pStyle w:val="TableParagraph"/>
              <w:numPr>
                <w:ilvl w:val="0"/>
                <w:numId w:val="32"/>
              </w:numPr>
              <w:tabs>
                <w:tab w:pos="218" w:val="left" w:leader="none"/>
              </w:tabs>
              <w:spacing w:line="247" w:lineRule="auto" w:before="33" w:after="0"/>
              <w:ind w:left="217" w:right="281" w:hanging="138"/>
              <w:jc w:val="left"/>
              <w:rPr>
                <w:sz w:val="19"/>
              </w:rPr>
            </w:pPr>
            <w:r>
              <w:rPr>
                <w:sz w:val="19"/>
              </w:rPr>
              <w:t>reflektieren</w:t>
            </w:r>
            <w:r>
              <w:rPr>
                <w:spacing w:val="-9"/>
                <w:sz w:val="19"/>
              </w:rPr>
              <w:t> </w:t>
            </w:r>
            <w:r>
              <w:rPr>
                <w:sz w:val="19"/>
              </w:rPr>
              <w:t>die</w:t>
            </w:r>
            <w:r>
              <w:rPr>
                <w:spacing w:val="-10"/>
                <w:sz w:val="19"/>
              </w:rPr>
              <w:t> </w:t>
            </w:r>
            <w:r>
              <w:rPr>
                <w:sz w:val="19"/>
              </w:rPr>
              <w:t>Wirkmächtigkeit</w:t>
            </w:r>
            <w:r>
              <w:rPr>
                <w:spacing w:val="-8"/>
                <w:sz w:val="19"/>
              </w:rPr>
              <w:t> </w:t>
            </w:r>
            <w:r>
              <w:rPr>
                <w:sz w:val="19"/>
              </w:rPr>
              <w:t>von</w:t>
            </w:r>
            <w:r>
              <w:rPr>
                <w:spacing w:val="-10"/>
                <w:sz w:val="19"/>
              </w:rPr>
              <w:t> </w:t>
            </w:r>
            <w:r>
              <w:rPr>
                <w:sz w:val="19"/>
              </w:rPr>
              <w:t>Geschichts­ bildern und narrativen Stereotypen unter Berücksichtigung ihrer medialen Darstellung im </w:t>
            </w:r>
            <w:r>
              <w:rPr>
                <w:rFonts w:ascii="Times New Roman" w:hAnsi="Times New Roman"/>
                <w:sz w:val="19"/>
              </w:rPr>
              <w:t>ö</w:t>
            </w:r>
            <w:r>
              <w:rPr>
                <w:sz w:val="19"/>
              </w:rPr>
              <w:t>ffentlichen Diskurs (HK</w:t>
            </w:r>
            <w:r>
              <w:rPr>
                <w:spacing w:val="-4"/>
                <w:sz w:val="19"/>
              </w:rPr>
              <w:t> </w:t>
            </w:r>
            <w:r>
              <w:rPr>
                <w:sz w:val="19"/>
              </w:rPr>
              <w:t>4)</w:t>
            </w:r>
          </w:p>
          <w:p>
            <w:pPr>
              <w:pStyle w:val="TableParagraph"/>
              <w:numPr>
                <w:ilvl w:val="0"/>
                <w:numId w:val="32"/>
              </w:numPr>
              <w:tabs>
                <w:tab w:pos="218" w:val="left" w:leader="none"/>
              </w:tabs>
              <w:spacing w:line="247" w:lineRule="auto" w:before="33" w:after="0"/>
              <w:ind w:left="217" w:right="146" w:hanging="138"/>
              <w:jc w:val="left"/>
              <w:rPr>
                <w:sz w:val="19"/>
              </w:rPr>
            </w:pPr>
            <w:r>
              <w:rPr>
                <w:sz w:val="19"/>
              </w:rPr>
              <w:t>bewerten, auch unter Rückgriff auf lokale Erinne- rungsorte, Symbole und Rituale des Gedenkens</w:t>
            </w:r>
            <w:r>
              <w:rPr>
                <w:spacing w:val="-17"/>
                <w:sz w:val="19"/>
              </w:rPr>
              <w:t> </w:t>
            </w:r>
            <w:r>
              <w:rPr>
                <w:sz w:val="19"/>
              </w:rPr>
              <w:t>an die Opfer des Ersten Weltkrieges (konkretisierte UK 4)</w:t>
            </w:r>
          </w:p>
        </w:tc>
        <w:tc>
          <w:tcPr>
            <w:tcW w:w="2098" w:type="dxa"/>
          </w:tcPr>
          <w:p>
            <w:pPr>
              <w:pStyle w:val="TableParagraph"/>
              <w:ind w:left="0"/>
              <w:rPr>
                <w:rFonts w:ascii="Times New Roman"/>
                <w:sz w:val="18"/>
              </w:rPr>
            </w:pPr>
          </w:p>
        </w:tc>
        <w:tc>
          <w:tcPr>
            <w:tcW w:w="2098" w:type="dxa"/>
          </w:tcPr>
          <w:p>
            <w:pPr>
              <w:pStyle w:val="TableParagraph"/>
              <w:ind w:left="0"/>
              <w:rPr>
                <w:rFonts w:ascii="Times New Roman"/>
                <w:sz w:val="18"/>
              </w:rPr>
            </w:pPr>
          </w:p>
        </w:tc>
        <w:tc>
          <w:tcPr>
            <w:tcW w:w="794" w:type="dxa"/>
          </w:tcPr>
          <w:p>
            <w:pPr>
              <w:pStyle w:val="TableParagraph"/>
              <w:ind w:left="0"/>
              <w:rPr>
                <w:rFonts w:ascii="Times New Roman"/>
                <w:sz w:val="18"/>
              </w:rPr>
            </w:pPr>
          </w:p>
        </w:tc>
        <w:tc>
          <w:tcPr>
            <w:tcW w:w="4422" w:type="dxa"/>
          </w:tcPr>
          <w:p>
            <w:pPr>
              <w:pStyle w:val="TableParagraph"/>
              <w:ind w:left="0"/>
              <w:rPr>
                <w:rFonts w:ascii="Times New Roman"/>
                <w:sz w:val="18"/>
              </w:rPr>
            </w:pPr>
          </w:p>
        </w:tc>
      </w:tr>
      <w:tr>
        <w:trPr>
          <w:trHeight w:val="5502"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33"/>
              </w:numPr>
              <w:tabs>
                <w:tab w:pos="218" w:val="left" w:leader="none"/>
              </w:tabs>
              <w:spacing w:line="247" w:lineRule="auto" w:before="36" w:after="0"/>
              <w:ind w:left="217" w:right="311" w:hanging="138"/>
              <w:jc w:val="left"/>
              <w:rPr>
                <w:sz w:val="19"/>
              </w:rPr>
            </w:pPr>
            <w:r>
              <w:rPr>
                <w:sz w:val="19"/>
              </w:rPr>
              <w:t>recherchieren in Geschichtsbüchern, digitalen Medienangeboten sowie ihrem schulischen und außerschulischen</w:t>
            </w:r>
            <w:r>
              <w:rPr>
                <w:spacing w:val="-10"/>
                <w:sz w:val="19"/>
              </w:rPr>
              <w:t> </w:t>
            </w:r>
            <w:r>
              <w:rPr>
                <w:sz w:val="19"/>
              </w:rPr>
              <w:t>Umfeld</w:t>
            </w:r>
            <w:r>
              <w:rPr>
                <w:spacing w:val="-9"/>
                <w:sz w:val="19"/>
              </w:rPr>
              <w:t> </w:t>
            </w:r>
            <w:r>
              <w:rPr>
                <w:sz w:val="19"/>
              </w:rPr>
              <w:t>und</w:t>
            </w:r>
            <w:r>
              <w:rPr>
                <w:spacing w:val="-10"/>
                <w:sz w:val="19"/>
              </w:rPr>
              <w:t> </w:t>
            </w:r>
            <w:r>
              <w:rPr>
                <w:sz w:val="19"/>
              </w:rPr>
              <w:t>beschaffen</w:t>
            </w:r>
            <w:r>
              <w:rPr>
                <w:spacing w:val="-9"/>
                <w:sz w:val="19"/>
              </w:rPr>
              <w:t> </w:t>
            </w:r>
            <w:r>
              <w:rPr>
                <w:sz w:val="19"/>
              </w:rPr>
              <w:t>zielge- richtet</w:t>
            </w:r>
            <w:r>
              <w:rPr>
                <w:spacing w:val="-9"/>
                <w:sz w:val="19"/>
              </w:rPr>
              <w:t> </w:t>
            </w:r>
            <w:r>
              <w:rPr>
                <w:sz w:val="19"/>
              </w:rPr>
              <w:t>Informationen</w:t>
            </w:r>
            <w:r>
              <w:rPr>
                <w:spacing w:val="-8"/>
                <w:sz w:val="19"/>
              </w:rPr>
              <w:t> </w:t>
            </w:r>
            <w:r>
              <w:rPr>
                <w:sz w:val="19"/>
              </w:rPr>
              <w:t>und</w:t>
            </w:r>
            <w:r>
              <w:rPr>
                <w:spacing w:val="-9"/>
                <w:sz w:val="19"/>
              </w:rPr>
              <w:t> </w:t>
            </w:r>
            <w:r>
              <w:rPr>
                <w:sz w:val="19"/>
              </w:rPr>
              <w:t>Daten</w:t>
            </w:r>
            <w:r>
              <w:rPr>
                <w:spacing w:val="-8"/>
                <w:sz w:val="19"/>
              </w:rPr>
              <w:t> </w:t>
            </w:r>
            <w:r>
              <w:rPr>
                <w:sz w:val="19"/>
              </w:rPr>
              <w:t>zu</w:t>
            </w:r>
            <w:r>
              <w:rPr>
                <w:spacing w:val="-9"/>
                <w:sz w:val="19"/>
              </w:rPr>
              <w:t> </w:t>
            </w:r>
            <w:r>
              <w:rPr>
                <w:sz w:val="19"/>
              </w:rPr>
              <w:t>historischen Problemstellungen (MK 2; MKR</w:t>
            </w:r>
            <w:r>
              <w:rPr>
                <w:spacing w:val="-4"/>
                <w:sz w:val="19"/>
              </w:rPr>
              <w:t> </w:t>
            </w:r>
            <w:r>
              <w:rPr>
                <w:sz w:val="19"/>
              </w:rPr>
              <w:t>2.1)</w:t>
            </w:r>
          </w:p>
          <w:p>
            <w:pPr>
              <w:pStyle w:val="TableParagraph"/>
              <w:numPr>
                <w:ilvl w:val="0"/>
                <w:numId w:val="33"/>
              </w:numPr>
              <w:tabs>
                <w:tab w:pos="218" w:val="left" w:leader="none"/>
              </w:tabs>
              <w:spacing w:line="240" w:lineRule="auto" w:before="34" w:after="0"/>
              <w:ind w:left="217" w:right="0" w:hanging="138"/>
              <w:jc w:val="left"/>
              <w:rPr>
                <w:sz w:val="19"/>
              </w:rPr>
            </w:pPr>
            <w:r>
              <w:rPr>
                <w:sz w:val="19"/>
              </w:rPr>
              <w:t>führen Informationsrecherchen zielgerichtet</w:t>
            </w:r>
            <w:r>
              <w:rPr>
                <w:spacing w:val="-21"/>
                <w:sz w:val="19"/>
              </w:rPr>
              <w:t> </w:t>
            </w:r>
            <w:r>
              <w:rPr>
                <w:sz w:val="19"/>
              </w:rPr>
              <w:t>durch</w:t>
            </w:r>
          </w:p>
          <w:p>
            <w:pPr>
              <w:pStyle w:val="TableParagraph"/>
              <w:spacing w:before="8"/>
              <w:ind w:left="217"/>
              <w:rPr>
                <w:sz w:val="19"/>
              </w:rPr>
            </w:pPr>
            <w:r>
              <w:rPr>
                <w:sz w:val="19"/>
              </w:rPr>
              <w:t>und wenden dabei Suchstrategien an (MKR 2.1)</w:t>
            </w:r>
          </w:p>
          <w:p>
            <w:pPr>
              <w:pStyle w:val="TableParagraph"/>
              <w:numPr>
                <w:ilvl w:val="0"/>
                <w:numId w:val="33"/>
              </w:numPr>
              <w:tabs>
                <w:tab w:pos="218" w:val="left" w:leader="none"/>
              </w:tabs>
              <w:spacing w:line="247" w:lineRule="auto" w:before="36" w:after="0"/>
              <w:ind w:left="217" w:right="366" w:hanging="138"/>
              <w:jc w:val="both"/>
              <w:rPr>
                <w:sz w:val="19"/>
              </w:rPr>
            </w:pPr>
            <w:r>
              <w:rPr>
                <w:sz w:val="19"/>
              </w:rPr>
              <w:t>filtern, strukturieren, wandeln um und</w:t>
            </w:r>
            <w:r>
              <w:rPr>
                <w:spacing w:val="-27"/>
                <w:sz w:val="19"/>
              </w:rPr>
              <w:t> </w:t>
            </w:r>
            <w:r>
              <w:rPr>
                <w:sz w:val="19"/>
              </w:rPr>
              <w:t>bereiten themenrelevante Informationen und Daten aus Medienangeboten auf (MKR</w:t>
            </w:r>
            <w:r>
              <w:rPr>
                <w:spacing w:val="-3"/>
                <w:sz w:val="19"/>
              </w:rPr>
              <w:t> </w:t>
            </w:r>
            <w:r>
              <w:rPr>
                <w:sz w:val="19"/>
              </w:rPr>
              <w:t>2.2)</w:t>
            </w:r>
          </w:p>
          <w:p>
            <w:pPr>
              <w:pStyle w:val="TableParagraph"/>
              <w:numPr>
                <w:ilvl w:val="0"/>
                <w:numId w:val="33"/>
              </w:numPr>
              <w:tabs>
                <w:tab w:pos="218" w:val="left" w:leader="none"/>
              </w:tabs>
              <w:spacing w:line="247" w:lineRule="auto" w:before="32" w:after="0"/>
              <w:ind w:left="217" w:right="116" w:hanging="138"/>
              <w:jc w:val="left"/>
              <w:rPr>
                <w:sz w:val="19"/>
              </w:rPr>
            </w:pPr>
            <w:r>
              <w:rPr>
                <w:sz w:val="19"/>
              </w:rPr>
              <w:t>erkennen</w:t>
            </w:r>
            <w:r>
              <w:rPr>
                <w:spacing w:val="-8"/>
                <w:sz w:val="19"/>
              </w:rPr>
              <w:t> </w:t>
            </w:r>
            <w:r>
              <w:rPr>
                <w:sz w:val="19"/>
              </w:rPr>
              <w:t>und</w:t>
            </w:r>
            <w:r>
              <w:rPr>
                <w:spacing w:val="-9"/>
                <w:sz w:val="19"/>
              </w:rPr>
              <w:t> </w:t>
            </w:r>
            <w:r>
              <w:rPr>
                <w:sz w:val="19"/>
              </w:rPr>
              <w:t>bewerten</w:t>
            </w:r>
            <w:r>
              <w:rPr>
                <w:spacing w:val="-8"/>
                <w:sz w:val="19"/>
              </w:rPr>
              <w:t> </w:t>
            </w:r>
            <w:r>
              <w:rPr>
                <w:sz w:val="19"/>
              </w:rPr>
              <w:t>Informationen,</w:t>
            </w:r>
            <w:r>
              <w:rPr>
                <w:spacing w:val="-8"/>
                <w:sz w:val="19"/>
              </w:rPr>
              <w:t> </w:t>
            </w:r>
            <w:r>
              <w:rPr>
                <w:sz w:val="19"/>
              </w:rPr>
              <w:t>Daten</w:t>
            </w:r>
            <w:r>
              <w:rPr>
                <w:spacing w:val="-8"/>
                <w:sz w:val="19"/>
              </w:rPr>
              <w:t> </w:t>
            </w:r>
            <w:r>
              <w:rPr>
                <w:sz w:val="19"/>
              </w:rPr>
              <w:t>und ihre Quellen sowie dahinterliegende Strategien und Absichten kritisch (MKR</w:t>
            </w:r>
            <w:r>
              <w:rPr>
                <w:spacing w:val="-4"/>
                <w:sz w:val="19"/>
              </w:rPr>
              <w:t> </w:t>
            </w:r>
            <w:r>
              <w:rPr>
                <w:sz w:val="19"/>
              </w:rPr>
              <w:t>2.3)</w:t>
            </w:r>
          </w:p>
          <w:p>
            <w:pPr>
              <w:pStyle w:val="TableParagraph"/>
              <w:numPr>
                <w:ilvl w:val="0"/>
                <w:numId w:val="33"/>
              </w:numPr>
              <w:tabs>
                <w:tab w:pos="218" w:val="left" w:leader="none"/>
              </w:tabs>
              <w:spacing w:line="247" w:lineRule="auto" w:before="31" w:after="0"/>
              <w:ind w:left="217" w:right="94" w:hanging="138"/>
              <w:jc w:val="left"/>
              <w:rPr>
                <w:sz w:val="19"/>
              </w:rPr>
            </w:pPr>
            <w:r>
              <w:rPr>
                <w:sz w:val="19"/>
              </w:rPr>
              <w:t>reflektieren</w:t>
            </w:r>
            <w:r>
              <w:rPr>
                <w:spacing w:val="-9"/>
                <w:sz w:val="19"/>
              </w:rPr>
              <w:t> </w:t>
            </w:r>
            <w:r>
              <w:rPr>
                <w:sz w:val="19"/>
              </w:rPr>
              <w:t>die</w:t>
            </w:r>
            <w:r>
              <w:rPr>
                <w:spacing w:val="-10"/>
                <w:sz w:val="19"/>
              </w:rPr>
              <w:t> </w:t>
            </w:r>
            <w:r>
              <w:rPr>
                <w:sz w:val="19"/>
              </w:rPr>
              <w:t>Wirkmächtigkeit</w:t>
            </w:r>
            <w:r>
              <w:rPr>
                <w:spacing w:val="-9"/>
                <w:sz w:val="19"/>
              </w:rPr>
              <w:t> </w:t>
            </w:r>
            <w:r>
              <w:rPr>
                <w:sz w:val="19"/>
              </w:rPr>
              <w:t>von</w:t>
            </w:r>
            <w:r>
              <w:rPr>
                <w:spacing w:val="-10"/>
                <w:sz w:val="19"/>
              </w:rPr>
              <w:t> </w:t>
            </w:r>
            <w:r>
              <w:rPr>
                <w:sz w:val="19"/>
              </w:rPr>
              <w:t>Geschichtsbil- dern und narrative Stereotypen unter Berücksich- tigung ihrer medialen Darstellung im </w:t>
            </w:r>
            <w:r>
              <w:rPr>
                <w:rFonts w:ascii="Times New Roman" w:hAnsi="Times New Roman"/>
                <w:sz w:val="19"/>
              </w:rPr>
              <w:t>ö</w:t>
            </w:r>
            <w:r>
              <w:rPr>
                <w:sz w:val="19"/>
              </w:rPr>
              <w:t>ffentlichen Diskurs (HK</w:t>
            </w:r>
            <w:r>
              <w:rPr>
                <w:spacing w:val="-3"/>
                <w:sz w:val="19"/>
              </w:rPr>
              <w:t> </w:t>
            </w:r>
            <w:r>
              <w:rPr>
                <w:sz w:val="19"/>
              </w:rPr>
              <w:t>4)</w:t>
            </w:r>
          </w:p>
          <w:p>
            <w:pPr>
              <w:pStyle w:val="TableParagraph"/>
              <w:numPr>
                <w:ilvl w:val="0"/>
                <w:numId w:val="33"/>
              </w:numPr>
              <w:tabs>
                <w:tab w:pos="218" w:val="left" w:leader="none"/>
              </w:tabs>
              <w:spacing w:line="247" w:lineRule="auto" w:before="33" w:after="0"/>
              <w:ind w:left="217" w:right="117" w:hanging="138"/>
              <w:jc w:val="left"/>
              <w:rPr>
                <w:sz w:val="19"/>
              </w:rPr>
            </w:pPr>
            <w:r>
              <w:rPr>
                <w:sz w:val="19"/>
              </w:rPr>
              <w:t>Chancen und Herausforderungen von Medien für die Realitätswahrnehmung erkennen und</w:t>
            </w:r>
            <w:r>
              <w:rPr>
                <w:spacing w:val="-30"/>
                <w:sz w:val="19"/>
              </w:rPr>
              <w:t> </w:t>
            </w:r>
            <w:r>
              <w:rPr>
                <w:sz w:val="19"/>
              </w:rPr>
              <w:t>analysie- ren sowie für die eigene Identitätsbildung nutzen (MKR</w:t>
            </w:r>
            <w:r>
              <w:rPr>
                <w:spacing w:val="-2"/>
                <w:sz w:val="19"/>
              </w:rPr>
              <w:t> </w:t>
            </w:r>
            <w:r>
              <w:rPr>
                <w:sz w:val="19"/>
              </w:rPr>
              <w:t>5.3)</w:t>
            </w:r>
          </w:p>
        </w:tc>
        <w:tc>
          <w:tcPr>
            <w:tcW w:w="2098" w:type="dxa"/>
          </w:tcPr>
          <w:p>
            <w:pPr>
              <w:pStyle w:val="TableParagraph"/>
              <w:spacing w:line="496" w:lineRule="auto" w:before="35"/>
              <w:rPr>
                <w:sz w:val="19"/>
              </w:rPr>
            </w:pPr>
            <w:r>
              <w:rPr>
                <w:sz w:val="19"/>
              </w:rPr>
              <w:t>Erinnerungskultur Schlacht von Verdun</w:t>
            </w:r>
          </w:p>
        </w:tc>
        <w:tc>
          <w:tcPr>
            <w:tcW w:w="2098" w:type="dxa"/>
          </w:tcPr>
          <w:p>
            <w:pPr>
              <w:pStyle w:val="TableParagraph"/>
              <w:spacing w:line="247" w:lineRule="auto" w:before="35"/>
              <w:ind w:left="79" w:right="188"/>
              <w:rPr>
                <w:sz w:val="19"/>
              </w:rPr>
            </w:pPr>
            <w:r>
              <w:rPr>
                <w:b/>
                <w:color w:val="941680"/>
                <w:sz w:val="19"/>
              </w:rPr>
              <w:t>Medienkompetenz: </w:t>
            </w:r>
            <w:r>
              <w:rPr>
                <w:sz w:val="19"/>
              </w:rPr>
              <w:t>Eine Gedenkstätte online untersuchen</w:t>
            </w:r>
          </w:p>
        </w:tc>
        <w:tc>
          <w:tcPr>
            <w:tcW w:w="794" w:type="dxa"/>
          </w:tcPr>
          <w:p>
            <w:pPr>
              <w:pStyle w:val="TableParagraph"/>
              <w:spacing w:before="35"/>
              <w:ind w:left="79"/>
              <w:rPr>
                <w:sz w:val="19"/>
              </w:rPr>
            </w:pPr>
            <w:r>
              <w:rPr>
                <w:sz w:val="19"/>
              </w:rPr>
              <w:t>42/43</w:t>
            </w:r>
          </w:p>
        </w:tc>
        <w:tc>
          <w:tcPr>
            <w:tcW w:w="4422" w:type="dxa"/>
          </w:tcPr>
          <w:p>
            <w:pPr>
              <w:pStyle w:val="TableParagraph"/>
              <w:spacing w:line="247" w:lineRule="auto" w:before="35"/>
              <w:ind w:left="79" w:right="212"/>
              <w:rPr>
                <w:sz w:val="19"/>
              </w:rPr>
            </w:pPr>
            <w:r>
              <w:rPr>
                <w:sz w:val="19"/>
              </w:rPr>
              <w:t>Der Kompetenzerwerb bezieht sich auf den Medien- kompetenz-Seiten</w:t>
            </w:r>
            <w:r>
              <w:rPr>
                <w:spacing w:val="-12"/>
                <w:sz w:val="19"/>
              </w:rPr>
              <w:t> </w:t>
            </w:r>
            <w:r>
              <w:rPr>
                <w:sz w:val="19"/>
              </w:rPr>
              <w:t>auf</w:t>
            </w:r>
            <w:r>
              <w:rPr>
                <w:spacing w:val="-12"/>
                <w:sz w:val="19"/>
              </w:rPr>
              <w:t> </w:t>
            </w:r>
            <w:r>
              <w:rPr>
                <w:sz w:val="19"/>
              </w:rPr>
              <w:t>den</w:t>
            </w:r>
            <w:r>
              <w:rPr>
                <w:spacing w:val="-12"/>
                <w:sz w:val="19"/>
              </w:rPr>
              <w:t> </w:t>
            </w:r>
            <w:r>
              <w:rPr>
                <w:sz w:val="19"/>
              </w:rPr>
              <w:t>Medienkompetenzrahmen des Landes </w:t>
            </w:r>
            <w:r>
              <w:rPr>
                <w:spacing w:val="-6"/>
                <w:sz w:val="19"/>
              </w:rPr>
              <w:t>NRW, </w:t>
            </w:r>
            <w:r>
              <w:rPr>
                <w:sz w:val="19"/>
              </w:rPr>
              <w:t>hier insbesondere „Informieren und </w:t>
            </w:r>
            <w:r>
              <w:rPr>
                <w:spacing w:val="-3"/>
                <w:sz w:val="19"/>
              </w:rPr>
              <w:t>Recherchieren“. </w:t>
            </w:r>
            <w:r>
              <w:rPr>
                <w:sz w:val="19"/>
              </w:rPr>
              <w:t>Die Anwendung der Medien- kompetenz</w:t>
            </w:r>
            <w:r>
              <w:rPr>
                <w:spacing w:val="-8"/>
                <w:sz w:val="19"/>
              </w:rPr>
              <w:t> </w:t>
            </w:r>
            <w:r>
              <w:rPr>
                <w:sz w:val="19"/>
              </w:rPr>
              <w:t>ermöglicht</w:t>
            </w:r>
            <w:r>
              <w:rPr>
                <w:spacing w:val="-7"/>
                <w:sz w:val="19"/>
              </w:rPr>
              <w:t> </w:t>
            </w:r>
            <w:r>
              <w:rPr>
                <w:sz w:val="19"/>
              </w:rPr>
              <w:t>zudem</w:t>
            </w:r>
            <w:r>
              <w:rPr>
                <w:spacing w:val="-8"/>
                <w:sz w:val="19"/>
              </w:rPr>
              <w:t> </w:t>
            </w:r>
            <w:r>
              <w:rPr>
                <w:sz w:val="19"/>
              </w:rPr>
              <w:t>eine</w:t>
            </w:r>
            <w:r>
              <w:rPr>
                <w:spacing w:val="-7"/>
                <w:sz w:val="19"/>
              </w:rPr>
              <w:t> </w:t>
            </w:r>
            <w:r>
              <w:rPr>
                <w:sz w:val="19"/>
              </w:rPr>
              <w:t>Reflexion</w:t>
            </w:r>
            <w:r>
              <w:rPr>
                <w:spacing w:val="-8"/>
                <w:sz w:val="19"/>
              </w:rPr>
              <w:t> </w:t>
            </w:r>
            <w:r>
              <w:rPr>
                <w:sz w:val="19"/>
              </w:rPr>
              <w:t>digitaler außerschulischer Lernorte. Eine kleinschrittigere Auf- gabenstellung</w:t>
            </w:r>
            <w:r>
              <w:rPr>
                <w:spacing w:val="-5"/>
                <w:sz w:val="19"/>
              </w:rPr>
              <w:t> </w:t>
            </w:r>
            <w:r>
              <w:rPr>
                <w:sz w:val="19"/>
              </w:rPr>
              <w:t>zu</w:t>
            </w:r>
            <w:r>
              <w:rPr>
                <w:spacing w:val="-5"/>
                <w:sz w:val="19"/>
              </w:rPr>
              <w:t> </w:t>
            </w:r>
            <w:r>
              <w:rPr>
                <w:sz w:val="19"/>
              </w:rPr>
              <w:t>A</w:t>
            </w:r>
            <w:r>
              <w:rPr>
                <w:spacing w:val="-5"/>
                <w:sz w:val="19"/>
              </w:rPr>
              <w:t> </w:t>
            </w:r>
            <w:r>
              <w:rPr>
                <w:sz w:val="19"/>
              </w:rPr>
              <w:t>4</w:t>
            </w:r>
            <w:r>
              <w:rPr>
                <w:spacing w:val="-4"/>
                <w:sz w:val="19"/>
              </w:rPr>
              <w:t> </w:t>
            </w:r>
            <w:r>
              <w:rPr>
                <w:sz w:val="19"/>
              </w:rPr>
              <w:t>kann</w:t>
            </w:r>
            <w:r>
              <w:rPr>
                <w:spacing w:val="-6"/>
                <w:sz w:val="19"/>
              </w:rPr>
              <w:t> </w:t>
            </w:r>
            <w:r>
              <w:rPr>
                <w:sz w:val="19"/>
              </w:rPr>
              <w:t>als</w:t>
            </w:r>
            <w:r>
              <w:rPr>
                <w:spacing w:val="-5"/>
                <w:sz w:val="19"/>
              </w:rPr>
              <w:t> </w:t>
            </w:r>
            <w:r>
              <w:rPr>
                <w:sz w:val="19"/>
              </w:rPr>
              <w:t>Differenzierung</w:t>
            </w:r>
            <w:r>
              <w:rPr>
                <w:spacing w:val="-5"/>
                <w:sz w:val="19"/>
              </w:rPr>
              <w:t> </w:t>
            </w:r>
            <w:r>
              <w:rPr>
                <w:sz w:val="19"/>
              </w:rPr>
              <w:t>genutzt werden.</w:t>
            </w:r>
          </w:p>
        </w:tc>
      </w:tr>
      <w:tr>
        <w:trPr>
          <w:trHeight w:val="1074" w:hRule="atLeast"/>
        </w:trPr>
        <w:tc>
          <w:tcPr>
            <w:tcW w:w="680" w:type="dxa"/>
          </w:tcPr>
          <w:p>
            <w:pPr>
              <w:pStyle w:val="TableParagraph"/>
              <w:spacing w:line="462" w:lineRule="exact"/>
              <w:ind w:left="10"/>
              <w:jc w:val="center"/>
              <w:rPr>
                <w:sz w:val="38"/>
              </w:rPr>
            </w:pPr>
            <w:r>
              <w:rPr>
                <w:sz w:val="38"/>
              </w:rPr>
              <w:t>*</w:t>
            </w:r>
          </w:p>
        </w:tc>
        <w:tc>
          <w:tcPr>
            <w:tcW w:w="4252" w:type="dxa"/>
          </w:tcPr>
          <w:p>
            <w:pPr>
              <w:pStyle w:val="TableParagraph"/>
              <w:spacing w:before="36"/>
              <w:rPr>
                <w:sz w:val="19"/>
              </w:rPr>
            </w:pPr>
            <w:r>
              <w:rPr>
                <w:sz w:val="19"/>
              </w:rPr>
              <w:t>Die SuS</w:t>
            </w:r>
          </w:p>
          <w:p>
            <w:pPr>
              <w:pStyle w:val="TableParagraph"/>
              <w:numPr>
                <w:ilvl w:val="0"/>
                <w:numId w:val="34"/>
              </w:numPr>
              <w:tabs>
                <w:tab w:pos="218" w:val="left" w:leader="none"/>
              </w:tabs>
              <w:spacing w:line="247" w:lineRule="auto" w:before="37" w:after="0"/>
              <w:ind w:left="217" w:right="97" w:hanging="138"/>
              <w:jc w:val="left"/>
              <w:rPr>
                <w:sz w:val="19"/>
              </w:rPr>
            </w:pPr>
            <w:r>
              <w:rPr>
                <w:sz w:val="19"/>
              </w:rPr>
              <w:t>beurteilen das historisches Handeln von</w:t>
            </w:r>
            <w:r>
              <w:rPr>
                <w:spacing w:val="-32"/>
                <w:sz w:val="19"/>
              </w:rPr>
              <w:t> </w:t>
            </w:r>
            <w:r>
              <w:rPr>
                <w:sz w:val="19"/>
              </w:rPr>
              <w:t>Menschen unter Berücksichtigung von Multiperspektivität, Kategorien sowie zentraler Dimensionen (UK</w:t>
            </w:r>
            <w:r>
              <w:rPr>
                <w:spacing w:val="-20"/>
                <w:sz w:val="19"/>
              </w:rPr>
              <w:t> </w:t>
            </w:r>
            <w:r>
              <w:rPr>
                <w:sz w:val="19"/>
              </w:rPr>
              <w:t>2)</w:t>
            </w:r>
          </w:p>
        </w:tc>
        <w:tc>
          <w:tcPr>
            <w:tcW w:w="2098" w:type="dxa"/>
          </w:tcPr>
          <w:p>
            <w:pPr>
              <w:pStyle w:val="TableParagraph"/>
              <w:spacing w:line="247" w:lineRule="auto" w:before="36"/>
              <w:ind w:right="825"/>
              <w:rPr>
                <w:sz w:val="19"/>
              </w:rPr>
            </w:pPr>
            <w:r>
              <w:rPr>
                <w:sz w:val="19"/>
              </w:rPr>
              <w:t>Epidemien und Pandemien</w:t>
            </w:r>
          </w:p>
          <w:p>
            <w:pPr>
              <w:pStyle w:val="TableParagraph"/>
              <w:spacing w:before="10"/>
              <w:ind w:left="0"/>
              <w:rPr>
                <w:sz w:val="19"/>
              </w:rPr>
            </w:pPr>
          </w:p>
          <w:p>
            <w:pPr>
              <w:pStyle w:val="TableParagraph"/>
              <w:rPr>
                <w:sz w:val="19"/>
              </w:rPr>
            </w:pPr>
            <w:r>
              <w:rPr>
                <w:sz w:val="19"/>
              </w:rPr>
              <w:t>Spanische Grippe</w:t>
            </w:r>
          </w:p>
        </w:tc>
        <w:tc>
          <w:tcPr>
            <w:tcW w:w="2098" w:type="dxa"/>
          </w:tcPr>
          <w:p>
            <w:pPr>
              <w:pStyle w:val="TableParagraph"/>
              <w:spacing w:line="247" w:lineRule="auto" w:before="36"/>
              <w:ind w:left="79" w:right="596"/>
              <w:rPr>
                <w:b/>
                <w:sz w:val="19"/>
              </w:rPr>
            </w:pPr>
            <w:r>
              <w:rPr>
                <w:b/>
                <w:color w:val="00963E"/>
                <w:sz w:val="19"/>
              </w:rPr>
              <w:t>Pandemien in der Geschichte</w:t>
            </w:r>
          </w:p>
        </w:tc>
        <w:tc>
          <w:tcPr>
            <w:tcW w:w="794" w:type="dxa"/>
          </w:tcPr>
          <w:p>
            <w:pPr>
              <w:pStyle w:val="TableParagraph"/>
              <w:ind w:left="0"/>
              <w:rPr>
                <w:rFonts w:ascii="Times New Roman"/>
                <w:sz w:val="18"/>
              </w:rPr>
            </w:pPr>
          </w:p>
        </w:tc>
        <w:tc>
          <w:tcPr>
            <w:tcW w:w="4422" w:type="dxa"/>
          </w:tcPr>
          <w:p>
            <w:pPr>
              <w:pStyle w:val="TableParagraph"/>
              <w:spacing w:line="247" w:lineRule="auto" w:before="36"/>
              <w:ind w:left="79"/>
              <w:rPr>
                <w:sz w:val="19"/>
              </w:rPr>
            </w:pPr>
            <w:r>
              <w:rPr>
                <w:sz w:val="19"/>
              </w:rPr>
              <w:t>Q1 und D2 werden binnendifferenzierend auf drei Niveaustufen angeboten. Die Methode der Internet- recherche MKR 2.1 (vgl. Geschichte entdecken NRW (G9) – Band 1, S. 76f.) kann hier erneut in A 4, zu der</w:t>
            </w:r>
          </w:p>
        </w:tc>
      </w:tr>
    </w:tbl>
    <w:p>
      <w:pPr>
        <w:spacing w:after="0" w:line="247" w:lineRule="auto"/>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75648"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98"/>
        <w:gridCol w:w="2098"/>
        <w:gridCol w:w="794"/>
        <w:gridCol w:w="4422"/>
      </w:tblGrid>
      <w:tr>
        <w:trPr>
          <w:trHeight w:val="2029" w:hRule="atLeast"/>
        </w:trPr>
        <w:tc>
          <w:tcPr>
            <w:tcW w:w="680" w:type="dxa"/>
          </w:tcPr>
          <w:p>
            <w:pPr>
              <w:pStyle w:val="TableParagraph"/>
              <w:ind w:left="0"/>
              <w:rPr>
                <w:rFonts w:ascii="Times New Roman"/>
                <w:sz w:val="18"/>
              </w:rPr>
            </w:pPr>
          </w:p>
        </w:tc>
        <w:tc>
          <w:tcPr>
            <w:tcW w:w="4252" w:type="dxa"/>
          </w:tcPr>
          <w:p>
            <w:pPr>
              <w:pStyle w:val="TableParagraph"/>
              <w:numPr>
                <w:ilvl w:val="0"/>
                <w:numId w:val="35"/>
              </w:numPr>
              <w:tabs>
                <w:tab w:pos="218" w:val="left" w:leader="none"/>
              </w:tabs>
              <w:spacing w:line="247" w:lineRule="auto" w:before="36" w:after="0"/>
              <w:ind w:left="217" w:right="324" w:hanging="138"/>
              <w:jc w:val="left"/>
              <w:rPr>
                <w:sz w:val="19"/>
              </w:rPr>
            </w:pPr>
            <w:r>
              <w:rPr>
                <w:sz w:val="19"/>
              </w:rPr>
              <w:t>erklären die historische Bedingtheit der</w:t>
            </w:r>
            <w:r>
              <w:rPr>
                <w:spacing w:val="-25"/>
                <w:sz w:val="19"/>
              </w:rPr>
              <w:t> </w:t>
            </w:r>
            <w:r>
              <w:rPr>
                <w:sz w:val="19"/>
              </w:rPr>
              <w:t>eigenen Lebenswelt (HK</w:t>
            </w:r>
            <w:r>
              <w:rPr>
                <w:spacing w:val="-2"/>
                <w:sz w:val="19"/>
              </w:rPr>
              <w:t> </w:t>
            </w:r>
            <w:r>
              <w:rPr>
                <w:sz w:val="19"/>
              </w:rPr>
              <w:t>1)</w:t>
            </w:r>
          </w:p>
          <w:p>
            <w:pPr>
              <w:pStyle w:val="TableParagraph"/>
              <w:numPr>
                <w:ilvl w:val="0"/>
                <w:numId w:val="35"/>
              </w:numPr>
              <w:tabs>
                <w:tab w:pos="218" w:val="left" w:leader="none"/>
              </w:tabs>
              <w:spacing w:line="247" w:lineRule="auto" w:before="31" w:after="0"/>
              <w:ind w:left="217" w:right="115" w:hanging="138"/>
              <w:jc w:val="left"/>
              <w:rPr>
                <w:sz w:val="19"/>
              </w:rPr>
            </w:pPr>
            <w:r>
              <w:rPr>
                <w:sz w:val="19"/>
              </w:rPr>
              <w:t>erörtern innerhalb ihrer Lerngruppe die Übertrag- barkeit historischer Erkenntnisse auf aktuelle Probleme</w:t>
            </w:r>
            <w:r>
              <w:rPr>
                <w:spacing w:val="-8"/>
                <w:sz w:val="19"/>
              </w:rPr>
              <w:t> </w:t>
            </w:r>
            <w:r>
              <w:rPr>
                <w:sz w:val="19"/>
              </w:rPr>
              <w:t>und</w:t>
            </w:r>
            <w:r>
              <w:rPr>
                <w:spacing w:val="-7"/>
                <w:sz w:val="19"/>
              </w:rPr>
              <w:t> </w:t>
            </w:r>
            <w:r>
              <w:rPr>
                <w:sz w:val="19"/>
              </w:rPr>
              <w:t>mögliche</w:t>
            </w:r>
            <w:r>
              <w:rPr>
                <w:spacing w:val="-6"/>
                <w:sz w:val="19"/>
              </w:rPr>
              <w:t> </w:t>
            </w:r>
            <w:r>
              <w:rPr>
                <w:sz w:val="19"/>
              </w:rPr>
              <w:t>Handlungsoptionen</w:t>
            </w:r>
            <w:r>
              <w:rPr>
                <w:spacing w:val="-7"/>
                <w:sz w:val="19"/>
              </w:rPr>
              <w:t> </w:t>
            </w:r>
            <w:r>
              <w:rPr>
                <w:sz w:val="19"/>
              </w:rPr>
              <w:t>(HK</w:t>
            </w:r>
            <w:r>
              <w:rPr>
                <w:spacing w:val="-7"/>
                <w:sz w:val="19"/>
              </w:rPr>
              <w:t> </w:t>
            </w:r>
            <w:r>
              <w:rPr>
                <w:sz w:val="19"/>
              </w:rPr>
              <w:t>2)</w:t>
            </w:r>
          </w:p>
          <w:p>
            <w:pPr>
              <w:pStyle w:val="TableParagraph"/>
              <w:numPr>
                <w:ilvl w:val="0"/>
                <w:numId w:val="35"/>
              </w:numPr>
              <w:tabs>
                <w:tab w:pos="218" w:val="left" w:leader="none"/>
              </w:tabs>
              <w:spacing w:line="240" w:lineRule="atLeast" w:before="23" w:after="0"/>
              <w:ind w:left="217" w:right="92" w:hanging="138"/>
              <w:jc w:val="left"/>
              <w:rPr>
                <w:sz w:val="19"/>
              </w:rPr>
            </w:pPr>
            <w:r>
              <w:rPr>
                <w:sz w:val="19"/>
              </w:rPr>
              <w:t>reflektieren im Rahmen des Vergleichs mit früheren</w:t>
            </w:r>
            <w:r>
              <w:rPr>
                <w:spacing w:val="-10"/>
                <w:sz w:val="19"/>
              </w:rPr>
              <w:t> </w:t>
            </w:r>
            <w:r>
              <w:rPr>
                <w:sz w:val="19"/>
              </w:rPr>
              <w:t>Wertvorstellungen</w:t>
            </w:r>
            <w:r>
              <w:rPr>
                <w:spacing w:val="-9"/>
                <w:sz w:val="19"/>
              </w:rPr>
              <w:t> </w:t>
            </w:r>
            <w:r>
              <w:rPr>
                <w:sz w:val="19"/>
              </w:rPr>
              <w:t>die</w:t>
            </w:r>
            <w:r>
              <w:rPr>
                <w:spacing w:val="-10"/>
                <w:sz w:val="19"/>
              </w:rPr>
              <w:t> </w:t>
            </w:r>
            <w:r>
              <w:rPr>
                <w:sz w:val="19"/>
              </w:rPr>
              <w:t>eigenen</w:t>
            </w:r>
            <w:r>
              <w:rPr>
                <w:spacing w:val="-9"/>
                <w:sz w:val="19"/>
              </w:rPr>
              <w:t> </w:t>
            </w:r>
            <w:r>
              <w:rPr>
                <w:sz w:val="19"/>
              </w:rPr>
              <w:t>Deutungs- muster und Wertmaßstäbe (HK</w:t>
            </w:r>
            <w:r>
              <w:rPr>
                <w:spacing w:val="-6"/>
                <w:sz w:val="19"/>
              </w:rPr>
              <w:t> </w:t>
            </w:r>
            <w:r>
              <w:rPr>
                <w:sz w:val="19"/>
              </w:rPr>
              <w:t>3)</w:t>
            </w:r>
          </w:p>
        </w:tc>
        <w:tc>
          <w:tcPr>
            <w:tcW w:w="2098" w:type="dxa"/>
          </w:tcPr>
          <w:p>
            <w:pPr>
              <w:pStyle w:val="TableParagraph"/>
              <w:spacing w:line="496" w:lineRule="auto" w:before="36"/>
              <w:rPr>
                <w:sz w:val="19"/>
              </w:rPr>
            </w:pPr>
            <w:r>
              <w:rPr>
                <w:sz w:val="19"/>
              </w:rPr>
              <w:t>Covid-19 Verschwörungstheorien</w:t>
            </w:r>
          </w:p>
        </w:tc>
        <w:tc>
          <w:tcPr>
            <w:tcW w:w="2098" w:type="dxa"/>
          </w:tcPr>
          <w:p>
            <w:pPr>
              <w:pStyle w:val="TableParagraph"/>
              <w:ind w:left="0"/>
              <w:rPr>
                <w:rFonts w:ascii="Times New Roman"/>
                <w:sz w:val="18"/>
              </w:rPr>
            </w:pPr>
          </w:p>
        </w:tc>
        <w:tc>
          <w:tcPr>
            <w:tcW w:w="794" w:type="dxa"/>
          </w:tcPr>
          <w:p>
            <w:pPr>
              <w:pStyle w:val="TableParagraph"/>
              <w:spacing w:before="36"/>
              <w:ind w:left="79"/>
              <w:rPr>
                <w:sz w:val="19"/>
              </w:rPr>
            </w:pPr>
            <w:r>
              <w:rPr>
                <w:sz w:val="19"/>
              </w:rPr>
              <w:t>44/45</w:t>
            </w:r>
          </w:p>
        </w:tc>
        <w:tc>
          <w:tcPr>
            <w:tcW w:w="4422" w:type="dxa"/>
          </w:tcPr>
          <w:p>
            <w:pPr>
              <w:pStyle w:val="TableParagraph"/>
              <w:spacing w:line="247" w:lineRule="auto" w:before="36"/>
              <w:ind w:left="79"/>
              <w:rPr>
                <w:sz w:val="19"/>
              </w:rPr>
            </w:pPr>
            <w:r>
              <w:rPr>
                <w:sz w:val="19"/>
              </w:rPr>
              <w:t>auf S. 199 eine Hilfestellung zur Verfügung steht, einge- übt werden. Mediencode 31033-18 kann im Sinne der Binnendifferenzierung hinzugezogen werden. Zudem liefert ein weiterer Mediencode ein Historikerinterview zu D2, das ebenfalls eine Differenzierung ermöglicht.</w:t>
            </w:r>
          </w:p>
        </w:tc>
      </w:tr>
      <w:tr>
        <w:trPr>
          <w:trHeight w:val="3754" w:hRule="atLeast"/>
        </w:trPr>
        <w:tc>
          <w:tcPr>
            <w:tcW w:w="680" w:type="dxa"/>
            <w:vMerge w:val="restart"/>
          </w:tcPr>
          <w:p>
            <w:pPr>
              <w:pStyle w:val="TableParagraph"/>
              <w:ind w:left="0"/>
              <w:rPr>
                <w:rFonts w:ascii="Times New Roman"/>
                <w:sz w:val="18"/>
              </w:rPr>
            </w:pPr>
          </w:p>
        </w:tc>
        <w:tc>
          <w:tcPr>
            <w:tcW w:w="4252" w:type="dxa"/>
            <w:tcBorders>
              <w:bottom w:val="nil"/>
            </w:tcBorders>
          </w:tcPr>
          <w:p>
            <w:pPr>
              <w:pStyle w:val="TableParagraph"/>
              <w:spacing w:before="36"/>
              <w:rPr>
                <w:sz w:val="19"/>
              </w:rPr>
            </w:pPr>
            <w:r>
              <w:rPr>
                <w:sz w:val="19"/>
              </w:rPr>
              <w:t>Die SuS</w:t>
            </w:r>
          </w:p>
          <w:p>
            <w:pPr>
              <w:pStyle w:val="TableParagraph"/>
              <w:numPr>
                <w:ilvl w:val="0"/>
                <w:numId w:val="36"/>
              </w:numPr>
              <w:tabs>
                <w:tab w:pos="218" w:val="left" w:leader="none"/>
              </w:tabs>
              <w:spacing w:line="247" w:lineRule="auto" w:before="36" w:after="0"/>
              <w:ind w:left="217" w:right="69" w:hanging="138"/>
              <w:jc w:val="both"/>
              <w:rPr>
                <w:sz w:val="19"/>
              </w:rPr>
            </w:pPr>
            <w:r>
              <w:rPr>
                <w:sz w:val="19"/>
              </w:rPr>
              <w:t>ordnen</w:t>
            </w:r>
            <w:r>
              <w:rPr>
                <w:spacing w:val="-12"/>
                <w:sz w:val="19"/>
              </w:rPr>
              <w:t> </w:t>
            </w:r>
            <w:r>
              <w:rPr>
                <w:sz w:val="19"/>
              </w:rPr>
              <w:t>historische</w:t>
            </w:r>
            <w:r>
              <w:rPr>
                <w:spacing w:val="-13"/>
                <w:sz w:val="19"/>
              </w:rPr>
              <w:t> </w:t>
            </w:r>
            <w:r>
              <w:rPr>
                <w:sz w:val="19"/>
              </w:rPr>
              <w:t>Zusammenhänge</w:t>
            </w:r>
            <w:r>
              <w:rPr>
                <w:spacing w:val="-12"/>
                <w:sz w:val="19"/>
              </w:rPr>
              <w:t> </w:t>
            </w:r>
            <w:r>
              <w:rPr>
                <w:sz w:val="19"/>
              </w:rPr>
              <w:t>unter</w:t>
            </w:r>
            <w:r>
              <w:rPr>
                <w:spacing w:val="-11"/>
                <w:sz w:val="19"/>
              </w:rPr>
              <w:t> </w:t>
            </w:r>
            <w:r>
              <w:rPr>
                <w:sz w:val="19"/>
              </w:rPr>
              <w:t>Verwen- dung historischer Dimensionen und grundlegender historischer Fachbegriffe (SK</w:t>
            </w:r>
            <w:r>
              <w:rPr>
                <w:spacing w:val="-5"/>
                <w:sz w:val="19"/>
              </w:rPr>
              <w:t> </w:t>
            </w:r>
            <w:r>
              <w:rPr>
                <w:sz w:val="19"/>
              </w:rPr>
              <w:t>7)</w:t>
            </w:r>
          </w:p>
          <w:p>
            <w:pPr>
              <w:pStyle w:val="TableParagraph"/>
              <w:numPr>
                <w:ilvl w:val="0"/>
                <w:numId w:val="36"/>
              </w:numPr>
              <w:tabs>
                <w:tab w:pos="218" w:val="left" w:leader="none"/>
              </w:tabs>
              <w:spacing w:line="247" w:lineRule="auto" w:before="32" w:after="0"/>
              <w:ind w:left="217" w:right="210" w:hanging="138"/>
              <w:jc w:val="left"/>
              <w:rPr>
                <w:sz w:val="19"/>
              </w:rPr>
            </w:pPr>
            <w:r>
              <w:rPr>
                <w:sz w:val="19"/>
              </w:rPr>
              <w:t>stellen Zusammenhänge zwischen gesellschaftli- chen,</w:t>
            </w:r>
            <w:r>
              <w:rPr>
                <w:spacing w:val="-8"/>
                <w:sz w:val="19"/>
              </w:rPr>
              <w:t> </w:t>
            </w:r>
            <w:r>
              <w:rPr>
                <w:sz w:val="19"/>
              </w:rPr>
              <w:t>ökonomischen</w:t>
            </w:r>
            <w:r>
              <w:rPr>
                <w:spacing w:val="-9"/>
                <w:sz w:val="19"/>
              </w:rPr>
              <w:t> </w:t>
            </w:r>
            <w:r>
              <w:rPr>
                <w:sz w:val="19"/>
              </w:rPr>
              <w:t>und</w:t>
            </w:r>
            <w:r>
              <w:rPr>
                <w:spacing w:val="-8"/>
                <w:sz w:val="19"/>
              </w:rPr>
              <w:t> </w:t>
            </w:r>
            <w:r>
              <w:rPr>
                <w:sz w:val="19"/>
              </w:rPr>
              <w:t>politischen</w:t>
            </w:r>
            <w:r>
              <w:rPr>
                <w:spacing w:val="-9"/>
                <w:sz w:val="19"/>
              </w:rPr>
              <w:t> </w:t>
            </w:r>
            <w:r>
              <w:rPr>
                <w:sz w:val="19"/>
              </w:rPr>
              <w:t>Prozessen</w:t>
            </w:r>
            <w:r>
              <w:rPr>
                <w:spacing w:val="-7"/>
                <w:sz w:val="19"/>
              </w:rPr>
              <w:t> </w:t>
            </w:r>
            <w:r>
              <w:rPr>
                <w:sz w:val="19"/>
              </w:rPr>
              <w:t>in der Geschichte dar (SK</w:t>
            </w:r>
            <w:r>
              <w:rPr>
                <w:spacing w:val="-4"/>
                <w:sz w:val="19"/>
              </w:rPr>
              <w:t> </w:t>
            </w:r>
            <w:r>
              <w:rPr>
                <w:sz w:val="19"/>
              </w:rPr>
              <w:t>8)</w:t>
            </w:r>
          </w:p>
          <w:p>
            <w:pPr>
              <w:pStyle w:val="TableParagraph"/>
              <w:numPr>
                <w:ilvl w:val="0"/>
                <w:numId w:val="36"/>
              </w:numPr>
              <w:tabs>
                <w:tab w:pos="218" w:val="left" w:leader="none"/>
              </w:tabs>
              <w:spacing w:line="247" w:lineRule="auto" w:before="31" w:after="0"/>
              <w:ind w:left="217" w:right="311" w:hanging="138"/>
              <w:jc w:val="left"/>
              <w:rPr>
                <w:sz w:val="19"/>
              </w:rPr>
            </w:pPr>
            <w:r>
              <w:rPr>
                <w:sz w:val="19"/>
              </w:rPr>
              <w:t>recherchieren in Geschichtsbüchern, digitalen Medienangeboten sowie ihrem schulischen und außerschulischen</w:t>
            </w:r>
            <w:r>
              <w:rPr>
                <w:spacing w:val="-10"/>
                <w:sz w:val="19"/>
              </w:rPr>
              <w:t> </w:t>
            </w:r>
            <w:r>
              <w:rPr>
                <w:sz w:val="19"/>
              </w:rPr>
              <w:t>Umfeld</w:t>
            </w:r>
            <w:r>
              <w:rPr>
                <w:spacing w:val="-9"/>
                <w:sz w:val="19"/>
              </w:rPr>
              <w:t> </w:t>
            </w:r>
            <w:r>
              <w:rPr>
                <w:sz w:val="19"/>
              </w:rPr>
              <w:t>und</w:t>
            </w:r>
            <w:r>
              <w:rPr>
                <w:spacing w:val="-10"/>
                <w:sz w:val="19"/>
              </w:rPr>
              <w:t> </w:t>
            </w:r>
            <w:r>
              <w:rPr>
                <w:sz w:val="19"/>
              </w:rPr>
              <w:t>beschaffen</w:t>
            </w:r>
            <w:r>
              <w:rPr>
                <w:spacing w:val="-9"/>
                <w:sz w:val="19"/>
              </w:rPr>
              <w:t> </w:t>
            </w:r>
            <w:r>
              <w:rPr>
                <w:sz w:val="19"/>
              </w:rPr>
              <w:t>zielge- richtet</w:t>
            </w:r>
            <w:r>
              <w:rPr>
                <w:spacing w:val="-9"/>
                <w:sz w:val="19"/>
              </w:rPr>
              <w:t> </w:t>
            </w:r>
            <w:r>
              <w:rPr>
                <w:sz w:val="19"/>
              </w:rPr>
              <w:t>Informationen</w:t>
            </w:r>
            <w:r>
              <w:rPr>
                <w:spacing w:val="-8"/>
                <w:sz w:val="19"/>
              </w:rPr>
              <w:t> </w:t>
            </w:r>
            <w:r>
              <w:rPr>
                <w:sz w:val="19"/>
              </w:rPr>
              <w:t>und</w:t>
            </w:r>
            <w:r>
              <w:rPr>
                <w:spacing w:val="-9"/>
                <w:sz w:val="19"/>
              </w:rPr>
              <w:t> </w:t>
            </w:r>
            <w:r>
              <w:rPr>
                <w:sz w:val="19"/>
              </w:rPr>
              <w:t>Daten</w:t>
            </w:r>
            <w:r>
              <w:rPr>
                <w:spacing w:val="-8"/>
                <w:sz w:val="19"/>
              </w:rPr>
              <w:t> </w:t>
            </w:r>
            <w:r>
              <w:rPr>
                <w:sz w:val="19"/>
              </w:rPr>
              <w:t>zu</w:t>
            </w:r>
            <w:r>
              <w:rPr>
                <w:spacing w:val="-9"/>
                <w:sz w:val="19"/>
              </w:rPr>
              <w:t> </w:t>
            </w:r>
            <w:r>
              <w:rPr>
                <w:sz w:val="19"/>
              </w:rPr>
              <w:t>historischen Problemstellungen (MK 2; MKR</w:t>
            </w:r>
            <w:r>
              <w:rPr>
                <w:spacing w:val="-4"/>
                <w:sz w:val="19"/>
              </w:rPr>
              <w:t> </w:t>
            </w:r>
            <w:r>
              <w:rPr>
                <w:sz w:val="19"/>
              </w:rPr>
              <w:t>2.1)</w:t>
            </w:r>
          </w:p>
          <w:p>
            <w:pPr>
              <w:pStyle w:val="TableParagraph"/>
              <w:numPr>
                <w:ilvl w:val="0"/>
                <w:numId w:val="36"/>
              </w:numPr>
              <w:tabs>
                <w:tab w:pos="218" w:val="left" w:leader="none"/>
              </w:tabs>
              <w:spacing w:line="240" w:lineRule="atLeast" w:before="26" w:after="0"/>
              <w:ind w:left="217" w:right="348" w:hanging="138"/>
              <w:jc w:val="left"/>
              <w:rPr>
                <w:sz w:val="19"/>
              </w:rPr>
            </w:pPr>
            <w:r>
              <w:rPr>
                <w:sz w:val="19"/>
              </w:rPr>
              <w:t>wenden</w:t>
            </w:r>
            <w:r>
              <w:rPr>
                <w:spacing w:val="-11"/>
                <w:sz w:val="19"/>
              </w:rPr>
              <w:t> </w:t>
            </w:r>
            <w:r>
              <w:rPr>
                <w:sz w:val="19"/>
              </w:rPr>
              <w:t>zielgerichtet</w:t>
            </w:r>
            <w:r>
              <w:rPr>
                <w:spacing w:val="-11"/>
                <w:sz w:val="19"/>
              </w:rPr>
              <w:t> </w:t>
            </w:r>
            <w:r>
              <w:rPr>
                <w:sz w:val="19"/>
              </w:rPr>
              <w:t>Schritte</w:t>
            </w:r>
            <w:r>
              <w:rPr>
                <w:spacing w:val="-11"/>
                <w:sz w:val="19"/>
              </w:rPr>
              <w:t> </w:t>
            </w:r>
            <w:r>
              <w:rPr>
                <w:sz w:val="19"/>
              </w:rPr>
              <w:t>der</w:t>
            </w:r>
            <w:r>
              <w:rPr>
                <w:spacing w:val="-11"/>
                <w:sz w:val="19"/>
              </w:rPr>
              <w:t> </w:t>
            </w:r>
            <w:r>
              <w:rPr>
                <w:sz w:val="19"/>
              </w:rPr>
              <w:t>Interpretation von Quellen unterschiedlicher Gattungen auch unter Einbeziehung digitaler Medien an (MK</w:t>
            </w:r>
            <w:r>
              <w:rPr>
                <w:spacing w:val="-19"/>
                <w:sz w:val="19"/>
              </w:rPr>
              <w:t> </w:t>
            </w:r>
            <w:r>
              <w:rPr>
                <w:sz w:val="19"/>
              </w:rPr>
              <w:t>4)</w:t>
            </w:r>
          </w:p>
        </w:tc>
        <w:tc>
          <w:tcPr>
            <w:tcW w:w="2098" w:type="dxa"/>
            <w:tcBorders>
              <w:bottom w:val="nil"/>
            </w:tcBorders>
          </w:tcPr>
          <w:p>
            <w:pPr>
              <w:pStyle w:val="TableParagraph"/>
              <w:spacing w:line="247" w:lineRule="auto" w:before="35"/>
              <w:ind w:right="188"/>
              <w:rPr>
                <w:sz w:val="19"/>
              </w:rPr>
            </w:pPr>
            <w:r>
              <w:rPr>
                <w:sz w:val="19"/>
              </w:rPr>
              <w:t>Ursachen, Merkmale und Verlauf des Ersten Weltkrieges</w:t>
            </w:r>
          </w:p>
          <w:p>
            <w:pPr>
              <w:pStyle w:val="TableParagraph"/>
              <w:spacing w:before="11"/>
              <w:ind w:left="0"/>
              <w:rPr>
                <w:sz w:val="19"/>
              </w:rPr>
            </w:pPr>
          </w:p>
          <w:p>
            <w:pPr>
              <w:pStyle w:val="TableParagraph"/>
              <w:rPr>
                <w:sz w:val="19"/>
              </w:rPr>
            </w:pPr>
            <w:r>
              <w:rPr>
                <w:sz w:val="19"/>
              </w:rPr>
              <w:t>Imperialistische</w:t>
            </w:r>
          </w:p>
          <w:p>
            <w:pPr>
              <w:pStyle w:val="TableParagraph"/>
              <w:spacing w:before="8"/>
              <w:rPr>
                <w:sz w:val="19"/>
              </w:rPr>
            </w:pPr>
            <w:r>
              <w:rPr>
                <w:sz w:val="19"/>
              </w:rPr>
              <w:t>Expansion in Afrika</w:t>
            </w:r>
          </w:p>
        </w:tc>
        <w:tc>
          <w:tcPr>
            <w:tcW w:w="2098" w:type="dxa"/>
            <w:tcBorders>
              <w:bottom w:val="nil"/>
            </w:tcBorders>
          </w:tcPr>
          <w:p>
            <w:pPr>
              <w:pStyle w:val="TableParagraph"/>
              <w:spacing w:line="247" w:lineRule="auto" w:before="35"/>
              <w:ind w:left="79" w:right="581"/>
              <w:jc w:val="both"/>
              <w:rPr>
                <w:sz w:val="19"/>
              </w:rPr>
            </w:pPr>
            <w:r>
              <w:rPr>
                <w:b/>
                <w:color w:val="F18700"/>
                <w:sz w:val="19"/>
              </w:rPr>
              <w:t>Kompetenzcheck: </w:t>
            </w:r>
            <w:r>
              <w:rPr>
                <w:sz w:val="19"/>
              </w:rPr>
              <w:t>Imperialismus und Erster Weltkrieg</w:t>
            </w:r>
          </w:p>
        </w:tc>
        <w:tc>
          <w:tcPr>
            <w:tcW w:w="794" w:type="dxa"/>
            <w:tcBorders>
              <w:bottom w:val="nil"/>
            </w:tcBorders>
          </w:tcPr>
          <w:p>
            <w:pPr>
              <w:pStyle w:val="TableParagraph"/>
              <w:spacing w:before="35"/>
              <w:ind w:left="79"/>
              <w:rPr>
                <w:sz w:val="19"/>
              </w:rPr>
            </w:pPr>
            <w:r>
              <w:rPr>
                <w:sz w:val="19"/>
              </w:rPr>
              <w:t>46/47</w:t>
            </w:r>
          </w:p>
        </w:tc>
        <w:tc>
          <w:tcPr>
            <w:tcW w:w="4422" w:type="dxa"/>
            <w:tcBorders>
              <w:bottom w:val="nil"/>
            </w:tcBorders>
          </w:tcPr>
          <w:p>
            <w:pPr>
              <w:pStyle w:val="TableParagraph"/>
              <w:spacing w:line="247" w:lineRule="auto" w:before="35"/>
              <w:ind w:left="78"/>
              <w:rPr>
                <w:sz w:val="19"/>
              </w:rPr>
            </w:pPr>
            <w:r>
              <w:rPr>
                <w:sz w:val="19"/>
              </w:rPr>
              <w:t>In diesem Kapitel erworbene Sach- und Methodenkom- petenz sowie Urteils- und Handlungskompetenz wer- den hier angewendet. Die Erstellung einer Mindmap</w:t>
            </w:r>
          </w:p>
          <w:p>
            <w:pPr>
              <w:pStyle w:val="TableParagraph"/>
              <w:spacing w:line="247" w:lineRule="auto" w:before="3"/>
              <w:ind w:left="78"/>
              <w:rPr>
                <w:sz w:val="19"/>
              </w:rPr>
            </w:pPr>
            <w:r>
              <w:rPr>
                <w:sz w:val="19"/>
              </w:rPr>
              <w:t>(A 1) fördert SK 7. Ein Mediencode liefert Unterstüt- zung zur Bearbeitung von A 2 (MK 2, MK 4; weiterhin MKR 2.1). A 4 fördert UK 4 und HK 3, A 5 HK 4. A 5</w:t>
            </w:r>
          </w:p>
          <w:p>
            <w:pPr>
              <w:pStyle w:val="TableParagraph"/>
              <w:spacing w:before="3"/>
              <w:ind w:left="78"/>
              <w:rPr>
                <w:sz w:val="19"/>
              </w:rPr>
            </w:pPr>
            <w:r>
              <w:rPr>
                <w:sz w:val="19"/>
              </w:rPr>
              <w:t>stärkt außerdem die Medienkompetenz (MKR 2.1</w:t>
            </w:r>
          </w:p>
          <w:p>
            <w:pPr>
              <w:pStyle w:val="TableParagraph"/>
              <w:spacing w:before="8"/>
              <w:ind w:left="78"/>
              <w:rPr>
                <w:sz w:val="19"/>
              </w:rPr>
            </w:pPr>
            <w:r>
              <w:rPr>
                <w:sz w:val="19"/>
              </w:rPr>
              <w:t>sowie 5.3).</w:t>
            </w:r>
          </w:p>
          <w:p>
            <w:pPr>
              <w:pStyle w:val="TableParagraph"/>
              <w:spacing w:line="247" w:lineRule="auto" w:before="8"/>
              <w:ind w:left="78" w:right="36"/>
              <w:rPr>
                <w:sz w:val="19"/>
              </w:rPr>
            </w:pPr>
            <w:r>
              <w:rPr>
                <w:sz w:val="19"/>
              </w:rPr>
              <w:t>Jeder Kompetenzcheck liefert einen Medien- und QR- Code zu einem Selbstdiagnosebogen, der die Reflexion des eigenen Lernprozesses anregt und einen Kompe- tenzcheck unterstützt, sowie eine Zusammenfassung des Kapitels als „Wissen im Überblick“.</w:t>
            </w:r>
          </w:p>
        </w:tc>
      </w:tr>
      <w:tr>
        <w:trPr>
          <w:trHeight w:val="738" w:hRule="atLeast"/>
        </w:trPr>
        <w:tc>
          <w:tcPr>
            <w:tcW w:w="680" w:type="dxa"/>
            <w:vMerge/>
            <w:tcBorders>
              <w:top w:val="nil"/>
            </w:tcBorders>
          </w:tcPr>
          <w:p>
            <w:pPr>
              <w:rPr>
                <w:sz w:val="2"/>
                <w:szCs w:val="2"/>
              </w:rPr>
            </w:pPr>
          </w:p>
        </w:tc>
        <w:tc>
          <w:tcPr>
            <w:tcW w:w="4252" w:type="dxa"/>
            <w:tcBorders>
              <w:top w:val="nil"/>
              <w:bottom w:val="nil"/>
            </w:tcBorders>
          </w:tcPr>
          <w:p>
            <w:pPr>
              <w:pStyle w:val="TableParagraph"/>
              <w:numPr>
                <w:ilvl w:val="0"/>
                <w:numId w:val="37"/>
              </w:numPr>
              <w:tabs>
                <w:tab w:pos="218" w:val="left" w:leader="none"/>
              </w:tabs>
              <w:spacing w:line="240" w:lineRule="atLeast" w:before="5" w:after="0"/>
              <w:ind w:left="217" w:right="297" w:hanging="138"/>
              <w:jc w:val="left"/>
              <w:rPr>
                <w:sz w:val="19"/>
              </w:rPr>
            </w:pPr>
            <w:r>
              <w:rPr>
                <w:sz w:val="19"/>
              </w:rPr>
              <w:t>bewerten unter Offenlegung der eigenen </w:t>
            </w:r>
            <w:r>
              <w:rPr>
                <w:spacing w:val="-4"/>
                <w:sz w:val="19"/>
              </w:rPr>
              <w:t>Wert- </w:t>
            </w:r>
            <w:r>
              <w:rPr>
                <w:sz w:val="19"/>
              </w:rPr>
              <w:t>maßstäbe und gegenwärtiger Normen</w:t>
            </w:r>
            <w:r>
              <w:rPr>
                <w:spacing w:val="-21"/>
                <w:sz w:val="19"/>
              </w:rPr>
              <w:t> </w:t>
            </w:r>
            <w:r>
              <w:rPr>
                <w:sz w:val="19"/>
              </w:rPr>
              <w:t>menschli- ches Handeln in der Vergangenheit (UK</w:t>
            </w:r>
            <w:r>
              <w:rPr>
                <w:spacing w:val="-14"/>
                <w:sz w:val="19"/>
              </w:rPr>
              <w:t> </w:t>
            </w:r>
            <w:r>
              <w:rPr>
                <w:sz w:val="19"/>
              </w:rPr>
              <w:t>4)</w:t>
            </w:r>
          </w:p>
        </w:tc>
        <w:tc>
          <w:tcPr>
            <w:tcW w:w="2098" w:type="dxa"/>
            <w:tcBorders>
              <w:top w:val="nil"/>
              <w:bottom w:val="nil"/>
            </w:tcBorders>
          </w:tcPr>
          <w:p>
            <w:pPr>
              <w:pStyle w:val="TableParagraph"/>
              <w:ind w:left="0"/>
              <w:rPr>
                <w:rFonts w:ascii="Times New Roman"/>
                <w:sz w:val="18"/>
              </w:rPr>
            </w:pPr>
          </w:p>
        </w:tc>
        <w:tc>
          <w:tcPr>
            <w:tcW w:w="2098" w:type="dxa"/>
            <w:tcBorders>
              <w:top w:val="nil"/>
              <w:bottom w:val="nil"/>
            </w:tcBorders>
          </w:tcPr>
          <w:p>
            <w:pPr>
              <w:pStyle w:val="TableParagraph"/>
              <w:ind w:left="0"/>
              <w:rPr>
                <w:rFonts w:ascii="Times New Roman"/>
                <w:sz w:val="18"/>
              </w:rPr>
            </w:pPr>
          </w:p>
        </w:tc>
        <w:tc>
          <w:tcPr>
            <w:tcW w:w="794" w:type="dxa"/>
            <w:tcBorders>
              <w:top w:val="nil"/>
              <w:bottom w:val="nil"/>
            </w:tcBorders>
          </w:tcPr>
          <w:p>
            <w:pPr>
              <w:pStyle w:val="TableParagraph"/>
              <w:ind w:left="0"/>
              <w:rPr>
                <w:rFonts w:ascii="Times New Roman"/>
                <w:sz w:val="18"/>
              </w:rPr>
            </w:pPr>
          </w:p>
        </w:tc>
        <w:tc>
          <w:tcPr>
            <w:tcW w:w="4422" w:type="dxa"/>
            <w:tcBorders>
              <w:top w:val="nil"/>
              <w:bottom w:val="nil"/>
            </w:tcBorders>
          </w:tcPr>
          <w:p>
            <w:pPr>
              <w:pStyle w:val="TableParagraph"/>
              <w:ind w:left="0"/>
              <w:rPr>
                <w:rFonts w:ascii="Times New Roman"/>
                <w:sz w:val="18"/>
              </w:rPr>
            </w:pPr>
          </w:p>
        </w:tc>
      </w:tr>
      <w:tr>
        <w:trPr>
          <w:trHeight w:val="738" w:hRule="atLeast"/>
        </w:trPr>
        <w:tc>
          <w:tcPr>
            <w:tcW w:w="680" w:type="dxa"/>
            <w:vMerge/>
            <w:tcBorders>
              <w:top w:val="nil"/>
            </w:tcBorders>
          </w:tcPr>
          <w:p>
            <w:pPr>
              <w:rPr>
                <w:sz w:val="2"/>
                <w:szCs w:val="2"/>
              </w:rPr>
            </w:pPr>
          </w:p>
        </w:tc>
        <w:tc>
          <w:tcPr>
            <w:tcW w:w="4252" w:type="dxa"/>
            <w:tcBorders>
              <w:top w:val="nil"/>
              <w:bottom w:val="nil"/>
            </w:tcBorders>
          </w:tcPr>
          <w:p>
            <w:pPr>
              <w:pStyle w:val="TableParagraph"/>
              <w:numPr>
                <w:ilvl w:val="0"/>
                <w:numId w:val="38"/>
              </w:numPr>
              <w:tabs>
                <w:tab w:pos="218" w:val="left" w:leader="none"/>
              </w:tabs>
              <w:spacing w:line="240" w:lineRule="atLeast" w:before="5" w:after="0"/>
              <w:ind w:left="217" w:right="316" w:hanging="138"/>
              <w:jc w:val="left"/>
              <w:rPr>
                <w:sz w:val="19"/>
              </w:rPr>
            </w:pPr>
            <w:r>
              <w:rPr>
                <w:sz w:val="19"/>
              </w:rPr>
              <w:t>reflektieren im Rahmen des Vergleichs mit frü- heren</w:t>
            </w:r>
            <w:r>
              <w:rPr>
                <w:spacing w:val="-9"/>
                <w:sz w:val="19"/>
              </w:rPr>
              <w:t> </w:t>
            </w:r>
            <w:r>
              <w:rPr>
                <w:sz w:val="19"/>
              </w:rPr>
              <w:t>Wertvorstellungen</w:t>
            </w:r>
            <w:r>
              <w:rPr>
                <w:spacing w:val="-9"/>
                <w:sz w:val="19"/>
              </w:rPr>
              <w:t> </w:t>
            </w:r>
            <w:r>
              <w:rPr>
                <w:sz w:val="19"/>
              </w:rPr>
              <w:t>die</w:t>
            </w:r>
            <w:r>
              <w:rPr>
                <w:spacing w:val="-9"/>
                <w:sz w:val="19"/>
              </w:rPr>
              <w:t> </w:t>
            </w:r>
            <w:r>
              <w:rPr>
                <w:sz w:val="19"/>
              </w:rPr>
              <w:t>eigenen</w:t>
            </w:r>
            <w:r>
              <w:rPr>
                <w:spacing w:val="-9"/>
                <w:sz w:val="19"/>
              </w:rPr>
              <w:t> </w:t>
            </w:r>
            <w:r>
              <w:rPr>
                <w:sz w:val="19"/>
              </w:rPr>
              <w:t>Deutungs- muster und Wertmaßstäbe (HK</w:t>
            </w:r>
            <w:r>
              <w:rPr>
                <w:spacing w:val="-6"/>
                <w:sz w:val="19"/>
              </w:rPr>
              <w:t> </w:t>
            </w:r>
            <w:r>
              <w:rPr>
                <w:sz w:val="19"/>
              </w:rPr>
              <w:t>3)</w:t>
            </w:r>
          </w:p>
        </w:tc>
        <w:tc>
          <w:tcPr>
            <w:tcW w:w="2098" w:type="dxa"/>
            <w:tcBorders>
              <w:top w:val="nil"/>
              <w:bottom w:val="nil"/>
            </w:tcBorders>
          </w:tcPr>
          <w:p>
            <w:pPr>
              <w:pStyle w:val="TableParagraph"/>
              <w:ind w:left="0"/>
              <w:rPr>
                <w:rFonts w:ascii="Times New Roman"/>
                <w:sz w:val="18"/>
              </w:rPr>
            </w:pPr>
          </w:p>
        </w:tc>
        <w:tc>
          <w:tcPr>
            <w:tcW w:w="2098" w:type="dxa"/>
            <w:tcBorders>
              <w:top w:val="nil"/>
              <w:bottom w:val="nil"/>
            </w:tcBorders>
          </w:tcPr>
          <w:p>
            <w:pPr>
              <w:pStyle w:val="TableParagraph"/>
              <w:ind w:left="0"/>
              <w:rPr>
                <w:rFonts w:ascii="Times New Roman"/>
                <w:sz w:val="18"/>
              </w:rPr>
            </w:pPr>
          </w:p>
        </w:tc>
        <w:tc>
          <w:tcPr>
            <w:tcW w:w="794" w:type="dxa"/>
            <w:tcBorders>
              <w:top w:val="nil"/>
              <w:bottom w:val="nil"/>
            </w:tcBorders>
          </w:tcPr>
          <w:p>
            <w:pPr>
              <w:pStyle w:val="TableParagraph"/>
              <w:ind w:left="0"/>
              <w:rPr>
                <w:rFonts w:ascii="Times New Roman"/>
                <w:sz w:val="18"/>
              </w:rPr>
            </w:pPr>
          </w:p>
        </w:tc>
        <w:tc>
          <w:tcPr>
            <w:tcW w:w="4422" w:type="dxa"/>
            <w:tcBorders>
              <w:top w:val="nil"/>
              <w:bottom w:val="nil"/>
            </w:tcBorders>
          </w:tcPr>
          <w:p>
            <w:pPr>
              <w:pStyle w:val="TableParagraph"/>
              <w:ind w:left="0"/>
              <w:rPr>
                <w:rFonts w:ascii="Times New Roman"/>
                <w:sz w:val="18"/>
              </w:rPr>
            </w:pPr>
          </w:p>
        </w:tc>
      </w:tr>
      <w:tr>
        <w:trPr>
          <w:trHeight w:val="978" w:hRule="atLeast"/>
        </w:trPr>
        <w:tc>
          <w:tcPr>
            <w:tcW w:w="680" w:type="dxa"/>
            <w:vMerge/>
            <w:tcBorders>
              <w:top w:val="nil"/>
            </w:tcBorders>
          </w:tcPr>
          <w:p>
            <w:pPr>
              <w:rPr>
                <w:sz w:val="2"/>
                <w:szCs w:val="2"/>
              </w:rPr>
            </w:pPr>
          </w:p>
        </w:tc>
        <w:tc>
          <w:tcPr>
            <w:tcW w:w="4252" w:type="dxa"/>
            <w:tcBorders>
              <w:top w:val="nil"/>
              <w:bottom w:val="nil"/>
            </w:tcBorders>
          </w:tcPr>
          <w:p>
            <w:pPr>
              <w:pStyle w:val="TableParagraph"/>
              <w:numPr>
                <w:ilvl w:val="0"/>
                <w:numId w:val="39"/>
              </w:numPr>
              <w:tabs>
                <w:tab w:pos="218" w:val="left" w:leader="none"/>
              </w:tabs>
              <w:spacing w:line="240" w:lineRule="atLeast" w:before="5" w:after="0"/>
              <w:ind w:left="217" w:right="281" w:hanging="138"/>
              <w:jc w:val="left"/>
              <w:rPr>
                <w:sz w:val="19"/>
              </w:rPr>
            </w:pPr>
            <w:r>
              <w:rPr>
                <w:sz w:val="19"/>
              </w:rPr>
              <w:t>reflektieren</w:t>
            </w:r>
            <w:r>
              <w:rPr>
                <w:spacing w:val="-9"/>
                <w:sz w:val="19"/>
              </w:rPr>
              <w:t> </w:t>
            </w:r>
            <w:r>
              <w:rPr>
                <w:sz w:val="19"/>
              </w:rPr>
              <w:t>die</w:t>
            </w:r>
            <w:r>
              <w:rPr>
                <w:spacing w:val="-10"/>
                <w:sz w:val="19"/>
              </w:rPr>
              <w:t> </w:t>
            </w:r>
            <w:r>
              <w:rPr>
                <w:sz w:val="19"/>
              </w:rPr>
              <w:t>Wirkmächtigkeit</w:t>
            </w:r>
            <w:r>
              <w:rPr>
                <w:spacing w:val="-8"/>
                <w:sz w:val="19"/>
              </w:rPr>
              <w:t> </w:t>
            </w:r>
            <w:r>
              <w:rPr>
                <w:sz w:val="19"/>
              </w:rPr>
              <w:t>von</w:t>
            </w:r>
            <w:r>
              <w:rPr>
                <w:spacing w:val="-10"/>
                <w:sz w:val="19"/>
              </w:rPr>
              <w:t> </w:t>
            </w:r>
            <w:r>
              <w:rPr>
                <w:sz w:val="19"/>
              </w:rPr>
              <w:t>Geschichts­ bildern und narrative Stereotypen unter Be- rücksichtigung ihrer medialen Darstellung im </w:t>
            </w:r>
            <w:r>
              <w:rPr>
                <w:rFonts w:ascii="Times New Roman" w:hAnsi="Times New Roman"/>
                <w:sz w:val="19"/>
              </w:rPr>
              <w:t>ö</w:t>
            </w:r>
            <w:r>
              <w:rPr>
                <w:sz w:val="19"/>
              </w:rPr>
              <w:t>ffentlichen Diskurs (HK</w:t>
            </w:r>
            <w:r>
              <w:rPr>
                <w:spacing w:val="-4"/>
                <w:sz w:val="19"/>
              </w:rPr>
              <w:t> </w:t>
            </w:r>
            <w:r>
              <w:rPr>
                <w:sz w:val="19"/>
              </w:rPr>
              <w:t>4)</w:t>
            </w:r>
          </w:p>
        </w:tc>
        <w:tc>
          <w:tcPr>
            <w:tcW w:w="2098" w:type="dxa"/>
            <w:tcBorders>
              <w:top w:val="nil"/>
              <w:bottom w:val="nil"/>
            </w:tcBorders>
          </w:tcPr>
          <w:p>
            <w:pPr>
              <w:pStyle w:val="TableParagraph"/>
              <w:ind w:left="0"/>
              <w:rPr>
                <w:rFonts w:ascii="Times New Roman"/>
                <w:sz w:val="18"/>
              </w:rPr>
            </w:pPr>
          </w:p>
        </w:tc>
        <w:tc>
          <w:tcPr>
            <w:tcW w:w="2098" w:type="dxa"/>
            <w:tcBorders>
              <w:top w:val="nil"/>
              <w:bottom w:val="nil"/>
            </w:tcBorders>
          </w:tcPr>
          <w:p>
            <w:pPr>
              <w:pStyle w:val="TableParagraph"/>
              <w:ind w:left="0"/>
              <w:rPr>
                <w:rFonts w:ascii="Times New Roman"/>
                <w:sz w:val="18"/>
              </w:rPr>
            </w:pPr>
          </w:p>
        </w:tc>
        <w:tc>
          <w:tcPr>
            <w:tcW w:w="794" w:type="dxa"/>
            <w:tcBorders>
              <w:top w:val="nil"/>
              <w:bottom w:val="nil"/>
            </w:tcBorders>
          </w:tcPr>
          <w:p>
            <w:pPr>
              <w:pStyle w:val="TableParagraph"/>
              <w:ind w:left="0"/>
              <w:rPr>
                <w:rFonts w:ascii="Times New Roman"/>
                <w:sz w:val="18"/>
              </w:rPr>
            </w:pPr>
          </w:p>
        </w:tc>
        <w:tc>
          <w:tcPr>
            <w:tcW w:w="4422" w:type="dxa"/>
            <w:tcBorders>
              <w:top w:val="nil"/>
              <w:bottom w:val="nil"/>
            </w:tcBorders>
          </w:tcPr>
          <w:p>
            <w:pPr>
              <w:pStyle w:val="TableParagraph"/>
              <w:ind w:left="0"/>
              <w:rPr>
                <w:rFonts w:ascii="Times New Roman"/>
                <w:sz w:val="18"/>
              </w:rPr>
            </w:pPr>
          </w:p>
        </w:tc>
      </w:tr>
      <w:tr>
        <w:trPr>
          <w:trHeight w:val="750" w:hRule="atLeast"/>
        </w:trPr>
        <w:tc>
          <w:tcPr>
            <w:tcW w:w="680" w:type="dxa"/>
            <w:vMerge/>
            <w:tcBorders>
              <w:top w:val="nil"/>
            </w:tcBorders>
          </w:tcPr>
          <w:p>
            <w:pPr>
              <w:rPr>
                <w:sz w:val="2"/>
                <w:szCs w:val="2"/>
              </w:rPr>
            </w:pPr>
          </w:p>
        </w:tc>
        <w:tc>
          <w:tcPr>
            <w:tcW w:w="4252" w:type="dxa"/>
            <w:tcBorders>
              <w:top w:val="nil"/>
            </w:tcBorders>
          </w:tcPr>
          <w:p>
            <w:pPr>
              <w:pStyle w:val="TableParagraph"/>
              <w:numPr>
                <w:ilvl w:val="0"/>
                <w:numId w:val="40"/>
              </w:numPr>
              <w:tabs>
                <w:tab w:pos="218" w:val="left" w:leader="none"/>
              </w:tabs>
              <w:spacing w:line="247" w:lineRule="auto" w:before="13" w:after="0"/>
              <w:ind w:left="217" w:right="150" w:hanging="138"/>
              <w:jc w:val="left"/>
              <w:rPr>
                <w:sz w:val="19"/>
              </w:rPr>
            </w:pPr>
            <w:r>
              <w:rPr>
                <w:sz w:val="19"/>
              </w:rPr>
              <w:t>erläutern </w:t>
            </w:r>
            <w:r>
              <w:rPr>
                <w:spacing w:val="-3"/>
                <w:sz w:val="19"/>
              </w:rPr>
              <w:t>Auswirkungen </w:t>
            </w:r>
            <w:r>
              <w:rPr>
                <w:sz w:val="19"/>
              </w:rPr>
              <w:t>der </w:t>
            </w:r>
            <w:r>
              <w:rPr>
                <w:spacing w:val="-3"/>
                <w:sz w:val="19"/>
              </w:rPr>
              <w:t>„modernen“ Kriegs- </w:t>
            </w:r>
            <w:r>
              <w:rPr>
                <w:sz w:val="19"/>
              </w:rPr>
              <w:t>führung auf die Art der </w:t>
            </w:r>
            <w:r>
              <w:rPr>
                <w:spacing w:val="-3"/>
                <w:sz w:val="19"/>
              </w:rPr>
              <w:t>Kampfhandlungen </w:t>
            </w:r>
            <w:r>
              <w:rPr>
                <w:sz w:val="19"/>
              </w:rPr>
              <w:t>und </w:t>
            </w:r>
            <w:r>
              <w:rPr>
                <w:spacing w:val="-2"/>
                <w:sz w:val="19"/>
              </w:rPr>
              <w:t>auf </w:t>
            </w:r>
            <w:r>
              <w:rPr>
                <w:sz w:val="19"/>
              </w:rPr>
              <w:t>das </w:t>
            </w:r>
            <w:r>
              <w:rPr>
                <w:spacing w:val="-3"/>
                <w:sz w:val="19"/>
              </w:rPr>
              <w:t>Leben </w:t>
            </w:r>
            <w:r>
              <w:rPr>
                <w:sz w:val="19"/>
              </w:rPr>
              <w:t>der </w:t>
            </w:r>
            <w:r>
              <w:rPr>
                <w:spacing w:val="-3"/>
                <w:sz w:val="19"/>
              </w:rPr>
              <w:t>Zivilbevölkerung (konkretisierte </w:t>
            </w:r>
            <w:r>
              <w:rPr>
                <w:sz w:val="19"/>
              </w:rPr>
              <w:t>SK</w:t>
            </w:r>
            <w:r>
              <w:rPr>
                <w:spacing w:val="-17"/>
                <w:sz w:val="19"/>
              </w:rPr>
              <w:t> </w:t>
            </w:r>
            <w:r>
              <w:rPr>
                <w:sz w:val="19"/>
              </w:rPr>
              <w:t>3)</w:t>
            </w:r>
          </w:p>
        </w:tc>
        <w:tc>
          <w:tcPr>
            <w:tcW w:w="2098" w:type="dxa"/>
            <w:tcBorders>
              <w:top w:val="nil"/>
            </w:tcBorders>
          </w:tcPr>
          <w:p>
            <w:pPr>
              <w:pStyle w:val="TableParagraph"/>
              <w:ind w:left="0"/>
              <w:rPr>
                <w:rFonts w:ascii="Times New Roman"/>
                <w:sz w:val="18"/>
              </w:rPr>
            </w:pPr>
          </w:p>
        </w:tc>
        <w:tc>
          <w:tcPr>
            <w:tcW w:w="2098" w:type="dxa"/>
            <w:tcBorders>
              <w:top w:val="nil"/>
            </w:tcBorders>
          </w:tcPr>
          <w:p>
            <w:pPr>
              <w:pStyle w:val="TableParagraph"/>
              <w:ind w:left="0"/>
              <w:rPr>
                <w:rFonts w:ascii="Times New Roman"/>
                <w:sz w:val="18"/>
              </w:rPr>
            </w:pPr>
          </w:p>
        </w:tc>
        <w:tc>
          <w:tcPr>
            <w:tcW w:w="794" w:type="dxa"/>
            <w:tcBorders>
              <w:top w:val="nil"/>
            </w:tcBorders>
          </w:tcPr>
          <w:p>
            <w:pPr>
              <w:pStyle w:val="TableParagraph"/>
              <w:ind w:left="0"/>
              <w:rPr>
                <w:rFonts w:ascii="Times New Roman"/>
                <w:sz w:val="18"/>
              </w:rPr>
            </w:pPr>
          </w:p>
        </w:tc>
        <w:tc>
          <w:tcPr>
            <w:tcW w:w="4422" w:type="dxa"/>
            <w:tcBorders>
              <w:top w:val="nil"/>
            </w:tcBorders>
          </w:tcPr>
          <w:p>
            <w:pPr>
              <w:pStyle w:val="TableParagraph"/>
              <w:ind w:left="0"/>
              <w:rPr>
                <w:rFonts w:ascii="Times New Roman"/>
                <w:sz w:val="18"/>
              </w:rPr>
            </w:pPr>
          </w:p>
        </w:tc>
      </w:tr>
    </w:tbl>
    <w:p>
      <w:pPr>
        <w:spacing w:after="0"/>
        <w:rPr>
          <w:rFonts w:ascii="Times New Roman"/>
          <w:sz w:val="18"/>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5633408"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98"/>
        <w:gridCol w:w="2098"/>
        <w:gridCol w:w="794"/>
        <w:gridCol w:w="4422"/>
      </w:tblGrid>
      <w:tr>
        <w:trPr>
          <w:trHeight w:val="805" w:hRule="atLeast"/>
        </w:trPr>
        <w:tc>
          <w:tcPr>
            <w:tcW w:w="680" w:type="dxa"/>
            <w:shd w:val="clear" w:color="auto" w:fill="0069B0"/>
          </w:tcPr>
          <w:p>
            <w:pPr>
              <w:pStyle w:val="TableParagraph"/>
              <w:spacing w:before="36"/>
              <w:rPr>
                <w:b/>
                <w:sz w:val="19"/>
              </w:rPr>
            </w:pPr>
            <w:r>
              <w:rPr>
                <w:b/>
                <w:color w:val="FFFFFF"/>
                <w:sz w:val="19"/>
              </w:rPr>
              <w:t>ca.</w:t>
            </w:r>
          </w:p>
          <w:p>
            <w:pPr>
              <w:pStyle w:val="TableParagraph"/>
              <w:spacing w:before="8"/>
              <w:rPr>
                <w:b/>
                <w:sz w:val="19"/>
              </w:rPr>
            </w:pPr>
            <w:r>
              <w:rPr>
                <w:b/>
                <w:color w:val="FFFFFF"/>
                <w:sz w:val="19"/>
              </w:rPr>
              <w:t>10</w:t>
            </w:r>
          </w:p>
          <w:p>
            <w:pPr>
              <w:pStyle w:val="TableParagraph"/>
              <w:spacing w:before="8"/>
              <w:rPr>
                <w:b/>
                <w:sz w:val="19"/>
              </w:rPr>
            </w:pPr>
            <w:r>
              <w:rPr>
                <w:b/>
                <w:color w:val="FFFFFF"/>
                <w:sz w:val="19"/>
              </w:rPr>
              <w:t>Std.</w:t>
            </w:r>
          </w:p>
        </w:tc>
        <w:tc>
          <w:tcPr>
            <w:tcW w:w="13664" w:type="dxa"/>
            <w:gridSpan w:val="5"/>
            <w:shd w:val="clear" w:color="auto" w:fill="0069B0"/>
          </w:tcPr>
          <w:p>
            <w:pPr>
              <w:pStyle w:val="TableParagraph"/>
              <w:spacing w:line="211" w:lineRule="auto" w:before="126"/>
              <w:ind w:right="9639"/>
              <w:rPr>
                <w:b/>
                <w:sz w:val="26"/>
              </w:rPr>
            </w:pPr>
            <w:r>
              <w:rPr>
                <w:b/>
                <w:color w:val="FFFFFF"/>
                <w:sz w:val="26"/>
              </w:rPr>
              <w:t>Kapitel 2: Das Epochenjahr 1917 (IF6)</w:t>
            </w:r>
          </w:p>
        </w:tc>
      </w:tr>
      <w:tr>
        <w:trPr>
          <w:trHeight w:val="565" w:hRule="atLeast"/>
        </w:trPr>
        <w:tc>
          <w:tcPr>
            <w:tcW w:w="680" w:type="dxa"/>
            <w:tcBorders>
              <w:right w:val="single" w:sz="4" w:space="0" w:color="FFFFFF"/>
            </w:tcBorders>
            <w:shd w:val="clear" w:color="auto" w:fill="75B726"/>
          </w:tcPr>
          <w:p>
            <w:pPr>
              <w:pStyle w:val="TableParagraph"/>
              <w:ind w:left="0"/>
              <w:rPr>
                <w:rFonts w:ascii="Times New Roman"/>
                <w:sz w:val="18"/>
              </w:rPr>
            </w:pPr>
          </w:p>
        </w:tc>
        <w:tc>
          <w:tcPr>
            <w:tcW w:w="4252" w:type="dxa"/>
            <w:tcBorders>
              <w:left w:val="single" w:sz="4" w:space="0" w:color="FFFFFF"/>
              <w:right w:val="single" w:sz="4" w:space="0" w:color="FFFFFF"/>
            </w:tcBorders>
            <w:shd w:val="clear" w:color="auto" w:fill="75B726"/>
          </w:tcPr>
          <w:p>
            <w:pPr>
              <w:pStyle w:val="TableParagraph"/>
              <w:spacing w:before="36"/>
              <w:rPr>
                <w:b/>
                <w:sz w:val="19"/>
              </w:rPr>
            </w:pPr>
            <w:r>
              <w:rPr>
                <w:b/>
                <w:color w:val="FFFFFF"/>
                <w:sz w:val="19"/>
              </w:rPr>
              <w:t>Kompetenzerwartungen im Lehrplan</w:t>
            </w:r>
          </w:p>
        </w:tc>
        <w:tc>
          <w:tcPr>
            <w:tcW w:w="2098" w:type="dxa"/>
            <w:tcBorders>
              <w:left w:val="single" w:sz="4" w:space="0" w:color="FFFFFF"/>
              <w:right w:val="single" w:sz="4" w:space="0" w:color="FFFFFF"/>
            </w:tcBorders>
            <w:shd w:val="clear" w:color="auto" w:fill="75B726"/>
          </w:tcPr>
          <w:p>
            <w:pPr>
              <w:pStyle w:val="TableParagraph"/>
              <w:spacing w:line="247" w:lineRule="auto" w:before="36"/>
              <w:ind w:right="868"/>
              <w:rPr>
                <w:b/>
                <w:sz w:val="19"/>
              </w:rPr>
            </w:pPr>
            <w:r>
              <w:rPr>
                <w:b/>
                <w:color w:val="FFFFFF"/>
                <w:sz w:val="19"/>
              </w:rPr>
              <w:t>Inhalte zu den Kompetenzen</w:t>
            </w:r>
          </w:p>
        </w:tc>
        <w:tc>
          <w:tcPr>
            <w:tcW w:w="2098" w:type="dxa"/>
            <w:tcBorders>
              <w:left w:val="single" w:sz="4" w:space="0" w:color="FFFFFF"/>
              <w:right w:val="single" w:sz="4" w:space="0" w:color="FFFFFF"/>
            </w:tcBorders>
            <w:shd w:val="clear" w:color="auto" w:fill="75B726"/>
          </w:tcPr>
          <w:p>
            <w:pPr>
              <w:pStyle w:val="TableParagraph"/>
              <w:spacing w:before="36"/>
              <w:ind w:left="79"/>
              <w:rPr>
                <w:b/>
                <w:sz w:val="19"/>
              </w:rPr>
            </w:pPr>
            <w:r>
              <w:rPr>
                <w:b/>
                <w:color w:val="FFFFFF"/>
                <w:sz w:val="19"/>
              </w:rPr>
              <w:t>Thema im Schulbuch</w:t>
            </w:r>
          </w:p>
        </w:tc>
        <w:tc>
          <w:tcPr>
            <w:tcW w:w="794" w:type="dxa"/>
            <w:tcBorders>
              <w:left w:val="single" w:sz="4" w:space="0" w:color="FFFFFF"/>
              <w:right w:val="single" w:sz="4" w:space="0" w:color="FFFFFF"/>
            </w:tcBorders>
            <w:shd w:val="clear" w:color="auto" w:fill="75B726"/>
          </w:tcPr>
          <w:p>
            <w:pPr>
              <w:pStyle w:val="TableParagraph"/>
              <w:spacing w:before="36"/>
              <w:ind w:left="79"/>
              <w:rPr>
                <w:b/>
                <w:sz w:val="19"/>
              </w:rPr>
            </w:pPr>
            <w:r>
              <w:rPr>
                <w:b/>
                <w:color w:val="FFFFFF"/>
                <w:sz w:val="19"/>
              </w:rPr>
              <w:t>Seite</w:t>
            </w:r>
          </w:p>
        </w:tc>
        <w:tc>
          <w:tcPr>
            <w:tcW w:w="4422" w:type="dxa"/>
            <w:tcBorders>
              <w:left w:val="single" w:sz="4" w:space="0" w:color="FFFFFF"/>
            </w:tcBorders>
            <w:shd w:val="clear" w:color="auto" w:fill="75B726"/>
          </w:tcPr>
          <w:p>
            <w:pPr>
              <w:pStyle w:val="TableParagraph"/>
              <w:spacing w:before="36"/>
              <w:ind w:left="79"/>
              <w:rPr>
                <w:b/>
                <w:sz w:val="19"/>
              </w:rPr>
            </w:pPr>
            <w:r>
              <w:rPr>
                <w:b/>
                <w:color w:val="FFFFFF"/>
                <w:sz w:val="19"/>
              </w:rPr>
              <w:t>Kommentar – zentrale Aspekte</w:t>
            </w:r>
          </w:p>
        </w:tc>
      </w:tr>
      <w:tr>
        <w:trPr>
          <w:trHeight w:val="2805"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41"/>
              </w:numPr>
              <w:tabs>
                <w:tab w:pos="218" w:val="left" w:leader="none"/>
              </w:tabs>
              <w:spacing w:line="247" w:lineRule="auto" w:before="37" w:after="0"/>
              <w:ind w:left="217" w:right="461" w:hanging="138"/>
              <w:jc w:val="both"/>
              <w:rPr>
                <w:sz w:val="19"/>
              </w:rPr>
            </w:pPr>
            <w:r>
              <w:rPr>
                <w:sz w:val="19"/>
              </w:rPr>
              <w:t>identifizieren</w:t>
            </w:r>
            <w:r>
              <w:rPr>
                <w:spacing w:val="-9"/>
                <w:sz w:val="19"/>
              </w:rPr>
              <w:t> </w:t>
            </w:r>
            <w:r>
              <w:rPr>
                <w:sz w:val="19"/>
              </w:rPr>
              <w:t>Spuren</w:t>
            </w:r>
            <w:r>
              <w:rPr>
                <w:spacing w:val="-8"/>
                <w:sz w:val="19"/>
              </w:rPr>
              <w:t> </w:t>
            </w:r>
            <w:r>
              <w:rPr>
                <w:sz w:val="19"/>
              </w:rPr>
              <w:t>der</w:t>
            </w:r>
            <w:r>
              <w:rPr>
                <w:spacing w:val="-10"/>
                <w:sz w:val="19"/>
              </w:rPr>
              <w:t> </w:t>
            </w:r>
            <w:r>
              <w:rPr>
                <w:sz w:val="19"/>
              </w:rPr>
              <w:t>Vergangenheit</w:t>
            </w:r>
            <w:r>
              <w:rPr>
                <w:spacing w:val="-8"/>
                <w:sz w:val="19"/>
              </w:rPr>
              <w:t> </w:t>
            </w:r>
            <w:r>
              <w:rPr>
                <w:sz w:val="19"/>
              </w:rPr>
              <w:t>in</w:t>
            </w:r>
            <w:r>
              <w:rPr>
                <w:spacing w:val="-9"/>
                <w:sz w:val="19"/>
              </w:rPr>
              <w:t> </w:t>
            </w:r>
            <w:r>
              <w:rPr>
                <w:sz w:val="19"/>
              </w:rPr>
              <w:t>der Gegenwart und entwickeln</w:t>
            </w:r>
            <w:r>
              <w:rPr>
                <w:spacing w:val="-29"/>
                <w:sz w:val="19"/>
              </w:rPr>
              <w:t> </w:t>
            </w:r>
            <w:r>
              <w:rPr>
                <w:sz w:val="19"/>
              </w:rPr>
              <w:t>erkenntnisleitende Fragen (SK</w:t>
            </w:r>
            <w:r>
              <w:rPr>
                <w:spacing w:val="-2"/>
                <w:sz w:val="19"/>
              </w:rPr>
              <w:t> </w:t>
            </w:r>
            <w:r>
              <w:rPr>
                <w:sz w:val="19"/>
              </w:rPr>
              <w:t>1)</w:t>
            </w:r>
          </w:p>
          <w:p>
            <w:pPr>
              <w:pStyle w:val="TableParagraph"/>
              <w:numPr>
                <w:ilvl w:val="0"/>
                <w:numId w:val="41"/>
              </w:numPr>
              <w:tabs>
                <w:tab w:pos="218" w:val="left" w:leader="none"/>
              </w:tabs>
              <w:spacing w:line="247" w:lineRule="auto" w:before="31" w:after="0"/>
              <w:ind w:left="217" w:right="399" w:hanging="138"/>
              <w:jc w:val="left"/>
              <w:rPr>
                <w:sz w:val="19"/>
              </w:rPr>
            </w:pPr>
            <w:r>
              <w:rPr>
                <w:sz w:val="19"/>
              </w:rPr>
              <w:t>erläutern Interessen und</w:t>
            </w:r>
            <w:r>
              <w:rPr>
                <w:spacing w:val="-16"/>
                <w:sz w:val="19"/>
              </w:rPr>
              <w:t> </w:t>
            </w:r>
            <w:r>
              <w:rPr>
                <w:sz w:val="19"/>
              </w:rPr>
              <w:t>Handlungsspielräume historischer Akteurinnen und Akteure in den jeweiligen Gesellschaften (SK</w:t>
            </w:r>
            <w:r>
              <w:rPr>
                <w:spacing w:val="-3"/>
                <w:sz w:val="19"/>
              </w:rPr>
              <w:t> </w:t>
            </w:r>
            <w:r>
              <w:rPr>
                <w:sz w:val="19"/>
              </w:rPr>
              <w:t>4)</w:t>
            </w:r>
          </w:p>
          <w:p>
            <w:pPr>
              <w:pStyle w:val="TableParagraph"/>
              <w:numPr>
                <w:ilvl w:val="0"/>
                <w:numId w:val="41"/>
              </w:numPr>
              <w:tabs>
                <w:tab w:pos="218" w:val="left" w:leader="none"/>
              </w:tabs>
              <w:spacing w:line="247" w:lineRule="auto" w:before="32" w:after="0"/>
              <w:ind w:left="217" w:right="72" w:hanging="138"/>
              <w:jc w:val="left"/>
              <w:rPr>
                <w:sz w:val="19"/>
              </w:rPr>
            </w:pPr>
            <w:r>
              <w:rPr>
                <w:sz w:val="19"/>
              </w:rPr>
              <w:t>erläutern den Unterschied zwischen Quellengat- tungen</w:t>
            </w:r>
            <w:r>
              <w:rPr>
                <w:spacing w:val="-6"/>
                <w:sz w:val="19"/>
              </w:rPr>
              <w:t> </w:t>
            </w:r>
            <w:r>
              <w:rPr>
                <w:sz w:val="19"/>
              </w:rPr>
              <w:t>und</w:t>
            </w:r>
            <w:r>
              <w:rPr>
                <w:spacing w:val="-7"/>
                <w:sz w:val="19"/>
              </w:rPr>
              <w:t> </w:t>
            </w:r>
            <w:r>
              <w:rPr>
                <w:sz w:val="19"/>
              </w:rPr>
              <w:t>Formen</w:t>
            </w:r>
            <w:r>
              <w:rPr>
                <w:spacing w:val="-7"/>
                <w:sz w:val="19"/>
              </w:rPr>
              <w:t> </w:t>
            </w:r>
            <w:r>
              <w:rPr>
                <w:sz w:val="19"/>
              </w:rPr>
              <w:t>historischer</w:t>
            </w:r>
            <w:r>
              <w:rPr>
                <w:spacing w:val="-7"/>
                <w:sz w:val="19"/>
              </w:rPr>
              <w:t> </w:t>
            </w:r>
            <w:r>
              <w:rPr>
                <w:sz w:val="19"/>
              </w:rPr>
              <w:t>Darstellung</w:t>
            </w:r>
            <w:r>
              <w:rPr>
                <w:spacing w:val="-6"/>
                <w:sz w:val="19"/>
              </w:rPr>
              <w:t> </w:t>
            </w:r>
            <w:r>
              <w:rPr>
                <w:sz w:val="19"/>
              </w:rPr>
              <w:t>(MK</w:t>
            </w:r>
            <w:r>
              <w:rPr>
                <w:spacing w:val="-6"/>
                <w:sz w:val="19"/>
              </w:rPr>
              <w:t> </w:t>
            </w:r>
            <w:r>
              <w:rPr>
                <w:sz w:val="19"/>
              </w:rPr>
              <w:t>3)</w:t>
            </w:r>
          </w:p>
          <w:p>
            <w:pPr>
              <w:pStyle w:val="TableParagraph"/>
              <w:numPr>
                <w:ilvl w:val="0"/>
                <w:numId w:val="41"/>
              </w:numPr>
              <w:tabs>
                <w:tab w:pos="218" w:val="left" w:leader="none"/>
              </w:tabs>
              <w:spacing w:line="240" w:lineRule="auto" w:before="30" w:after="0"/>
              <w:ind w:left="217" w:right="0" w:hanging="138"/>
              <w:jc w:val="left"/>
              <w:rPr>
                <w:sz w:val="19"/>
              </w:rPr>
            </w:pPr>
            <w:r>
              <w:rPr>
                <w:sz w:val="19"/>
              </w:rPr>
              <w:t>erörtern den Zäsurcharakter der Ereignisse</w:t>
            </w:r>
            <w:r>
              <w:rPr>
                <w:spacing w:val="-13"/>
                <w:sz w:val="19"/>
              </w:rPr>
              <w:t> </w:t>
            </w:r>
            <w:r>
              <w:rPr>
                <w:sz w:val="19"/>
              </w:rPr>
              <w:t>des</w:t>
            </w:r>
          </w:p>
          <w:p>
            <w:pPr>
              <w:pStyle w:val="TableParagraph"/>
              <w:spacing w:before="8"/>
              <w:ind w:left="217"/>
              <w:rPr>
                <w:sz w:val="19"/>
              </w:rPr>
            </w:pPr>
            <w:r>
              <w:rPr>
                <w:sz w:val="19"/>
              </w:rPr>
              <w:t>Jahres 1917 (konkretisierte UK 3)</w:t>
            </w:r>
          </w:p>
        </w:tc>
        <w:tc>
          <w:tcPr>
            <w:tcW w:w="2098" w:type="dxa"/>
          </w:tcPr>
          <w:p>
            <w:pPr>
              <w:pStyle w:val="TableParagraph"/>
              <w:spacing w:line="496" w:lineRule="auto" w:before="36"/>
              <w:rPr>
                <w:sz w:val="19"/>
              </w:rPr>
            </w:pPr>
            <w:r>
              <w:rPr>
                <w:sz w:val="19"/>
              </w:rPr>
              <w:t>Revolution in Russland Kriegseintritt der USA</w:t>
            </w:r>
          </w:p>
        </w:tc>
        <w:tc>
          <w:tcPr>
            <w:tcW w:w="2098" w:type="dxa"/>
          </w:tcPr>
          <w:p>
            <w:pPr>
              <w:pStyle w:val="TableParagraph"/>
              <w:spacing w:before="36"/>
              <w:ind w:left="79"/>
              <w:rPr>
                <w:b/>
                <w:sz w:val="19"/>
              </w:rPr>
            </w:pPr>
            <w:r>
              <w:rPr>
                <w:b/>
                <w:color w:val="0069B0"/>
                <w:sz w:val="19"/>
              </w:rPr>
              <w:t>Auftakt:</w:t>
            </w:r>
          </w:p>
          <w:p>
            <w:pPr>
              <w:pStyle w:val="TableParagraph"/>
              <w:spacing w:before="8"/>
              <w:ind w:left="79"/>
              <w:rPr>
                <w:sz w:val="19"/>
              </w:rPr>
            </w:pPr>
            <w:r>
              <w:rPr>
                <w:sz w:val="19"/>
              </w:rPr>
              <w:t>Das Epochenjahr 1917</w:t>
            </w:r>
          </w:p>
        </w:tc>
        <w:tc>
          <w:tcPr>
            <w:tcW w:w="794" w:type="dxa"/>
          </w:tcPr>
          <w:p>
            <w:pPr>
              <w:pStyle w:val="TableParagraph"/>
              <w:spacing w:before="36"/>
              <w:ind w:left="79"/>
              <w:rPr>
                <w:sz w:val="19"/>
              </w:rPr>
            </w:pPr>
            <w:r>
              <w:rPr>
                <w:sz w:val="19"/>
              </w:rPr>
              <w:t>48/49</w:t>
            </w:r>
          </w:p>
        </w:tc>
        <w:tc>
          <w:tcPr>
            <w:tcW w:w="4422" w:type="dxa"/>
          </w:tcPr>
          <w:p>
            <w:pPr>
              <w:pStyle w:val="TableParagraph"/>
              <w:spacing w:line="247" w:lineRule="auto" w:before="36"/>
              <w:ind w:left="78" w:right="72"/>
              <w:rPr>
                <w:sz w:val="19"/>
              </w:rPr>
            </w:pPr>
            <w:r>
              <w:rPr>
                <w:sz w:val="19"/>
              </w:rPr>
              <w:t>Die Auseinandersetzung mit einem Historikerurteil bahnt die in diesem Kapitel vordergründige konkreti- sierte UK 3 an. A 2 ermöglicht in reflektierter Form an- gewandt die Erweiterung von MK 3. Außerdem knüpft A 4 mit einer Hilfestellung an bereits erlangtes Vorwis- sen an und stärkt so SK 1. Für ihre Bearbeitung werden Leitfragen und eine Tabellenvorlage im Serviceanhang auf S. 199 angeboten.</w:t>
            </w:r>
          </w:p>
        </w:tc>
      </w:tr>
      <w:tr>
        <w:trPr>
          <w:trHeight w:val="2212" w:hRule="atLeast"/>
        </w:trPr>
        <w:tc>
          <w:tcPr>
            <w:tcW w:w="680" w:type="dxa"/>
          </w:tcPr>
          <w:p>
            <w:pPr>
              <w:pStyle w:val="TableParagraph"/>
              <w:ind w:left="0"/>
              <w:rPr>
                <w:rFonts w:ascii="Times New Roman"/>
                <w:sz w:val="18"/>
              </w:rPr>
            </w:pPr>
          </w:p>
        </w:tc>
        <w:tc>
          <w:tcPr>
            <w:tcW w:w="4252" w:type="dxa"/>
          </w:tcPr>
          <w:p>
            <w:pPr>
              <w:pStyle w:val="TableParagraph"/>
              <w:spacing w:before="36"/>
              <w:ind w:left="79"/>
              <w:rPr>
                <w:sz w:val="19"/>
              </w:rPr>
            </w:pPr>
            <w:r>
              <w:rPr>
                <w:sz w:val="19"/>
              </w:rPr>
              <w:t>Die SuS</w:t>
            </w:r>
          </w:p>
          <w:p>
            <w:pPr>
              <w:pStyle w:val="TableParagraph"/>
              <w:numPr>
                <w:ilvl w:val="0"/>
                <w:numId w:val="42"/>
              </w:numPr>
              <w:tabs>
                <w:tab w:pos="218" w:val="left" w:leader="none"/>
              </w:tabs>
              <w:spacing w:line="247" w:lineRule="auto" w:before="36" w:after="0"/>
              <w:ind w:left="217" w:right="70" w:hanging="138"/>
              <w:jc w:val="both"/>
              <w:rPr>
                <w:sz w:val="19"/>
              </w:rPr>
            </w:pPr>
            <w:r>
              <w:rPr>
                <w:sz w:val="19"/>
              </w:rPr>
              <w:t>stellen Ereignisse, Prozesse, Umbrüche,</w:t>
            </w:r>
            <w:r>
              <w:rPr>
                <w:spacing w:val="-32"/>
                <w:sz w:val="19"/>
              </w:rPr>
              <w:t> </w:t>
            </w:r>
            <w:r>
              <w:rPr>
                <w:sz w:val="19"/>
              </w:rPr>
              <w:t>Kontinuitä- ten,</w:t>
            </w:r>
            <w:r>
              <w:rPr>
                <w:spacing w:val="-10"/>
                <w:sz w:val="19"/>
              </w:rPr>
              <w:t> </w:t>
            </w:r>
            <w:r>
              <w:rPr>
                <w:sz w:val="19"/>
              </w:rPr>
              <w:t>kulturelle</w:t>
            </w:r>
            <w:r>
              <w:rPr>
                <w:spacing w:val="-10"/>
                <w:sz w:val="19"/>
              </w:rPr>
              <w:t> </w:t>
            </w:r>
            <w:r>
              <w:rPr>
                <w:sz w:val="19"/>
              </w:rPr>
              <w:t>Errungenschaften</w:t>
            </w:r>
            <w:r>
              <w:rPr>
                <w:spacing w:val="-10"/>
                <w:sz w:val="19"/>
              </w:rPr>
              <w:t> </w:t>
            </w:r>
            <w:r>
              <w:rPr>
                <w:sz w:val="19"/>
              </w:rPr>
              <w:t>sowie</w:t>
            </w:r>
            <w:r>
              <w:rPr>
                <w:spacing w:val="-10"/>
                <w:sz w:val="19"/>
              </w:rPr>
              <w:t> </w:t>
            </w:r>
            <w:r>
              <w:rPr>
                <w:sz w:val="19"/>
              </w:rPr>
              <w:t>Herrschafts- formen</w:t>
            </w:r>
            <w:r>
              <w:rPr>
                <w:spacing w:val="-6"/>
                <w:sz w:val="19"/>
              </w:rPr>
              <w:t> </w:t>
            </w:r>
            <w:r>
              <w:rPr>
                <w:sz w:val="19"/>
              </w:rPr>
              <w:t>in</w:t>
            </w:r>
            <w:r>
              <w:rPr>
                <w:spacing w:val="-6"/>
                <w:sz w:val="19"/>
              </w:rPr>
              <w:t> </w:t>
            </w:r>
            <w:r>
              <w:rPr>
                <w:sz w:val="19"/>
              </w:rPr>
              <w:t>historischen</w:t>
            </w:r>
            <w:r>
              <w:rPr>
                <w:spacing w:val="-6"/>
                <w:sz w:val="19"/>
              </w:rPr>
              <w:t> </w:t>
            </w:r>
            <w:r>
              <w:rPr>
                <w:sz w:val="19"/>
              </w:rPr>
              <w:t>Räumen</w:t>
            </w:r>
            <w:r>
              <w:rPr>
                <w:spacing w:val="-6"/>
                <w:sz w:val="19"/>
              </w:rPr>
              <w:t> </w:t>
            </w:r>
            <w:r>
              <w:rPr>
                <w:sz w:val="19"/>
              </w:rPr>
              <w:t>und</w:t>
            </w:r>
            <w:r>
              <w:rPr>
                <w:spacing w:val="-6"/>
                <w:sz w:val="19"/>
              </w:rPr>
              <w:t> </w:t>
            </w:r>
            <w:r>
              <w:rPr>
                <w:sz w:val="19"/>
              </w:rPr>
              <w:t>ihrer</w:t>
            </w:r>
            <w:r>
              <w:rPr>
                <w:spacing w:val="-5"/>
                <w:sz w:val="19"/>
              </w:rPr>
              <w:t> </w:t>
            </w:r>
            <w:r>
              <w:rPr>
                <w:sz w:val="19"/>
              </w:rPr>
              <w:t>zeitlichen Dimension in einem Zusammenhang dar (SK</w:t>
            </w:r>
            <w:r>
              <w:rPr>
                <w:spacing w:val="-15"/>
                <w:sz w:val="19"/>
              </w:rPr>
              <w:t> </w:t>
            </w:r>
            <w:r>
              <w:rPr>
                <w:sz w:val="19"/>
              </w:rPr>
              <w:t>6)</w:t>
            </w:r>
          </w:p>
          <w:p>
            <w:pPr>
              <w:pStyle w:val="TableParagraph"/>
              <w:numPr>
                <w:ilvl w:val="0"/>
                <w:numId w:val="42"/>
              </w:numPr>
              <w:tabs>
                <w:tab w:pos="218" w:val="left" w:leader="none"/>
              </w:tabs>
              <w:spacing w:line="247" w:lineRule="auto" w:before="33" w:after="0"/>
              <w:ind w:left="217" w:right="163" w:hanging="138"/>
              <w:jc w:val="left"/>
              <w:rPr>
                <w:sz w:val="19"/>
              </w:rPr>
            </w:pPr>
            <w:r>
              <w:rPr>
                <w:sz w:val="19"/>
              </w:rPr>
              <w:t>wenden</w:t>
            </w:r>
            <w:r>
              <w:rPr>
                <w:spacing w:val="-6"/>
                <w:sz w:val="19"/>
              </w:rPr>
              <w:t> </w:t>
            </w:r>
            <w:r>
              <w:rPr>
                <w:sz w:val="19"/>
              </w:rPr>
              <w:t>zielgerichtet</w:t>
            </w:r>
            <w:r>
              <w:rPr>
                <w:spacing w:val="-6"/>
                <w:sz w:val="19"/>
              </w:rPr>
              <w:t> </w:t>
            </w:r>
            <w:r>
              <w:rPr>
                <w:sz w:val="19"/>
              </w:rPr>
              <w:t>Schritte</w:t>
            </w:r>
            <w:r>
              <w:rPr>
                <w:spacing w:val="-6"/>
                <w:sz w:val="19"/>
              </w:rPr>
              <w:t> </w:t>
            </w:r>
            <w:r>
              <w:rPr>
                <w:sz w:val="19"/>
              </w:rPr>
              <w:t>der</w:t>
            </w:r>
            <w:r>
              <w:rPr>
                <w:spacing w:val="-6"/>
                <w:sz w:val="19"/>
              </w:rPr>
              <w:t> </w:t>
            </w:r>
            <w:r>
              <w:rPr>
                <w:sz w:val="19"/>
              </w:rPr>
              <w:t>Analyse</w:t>
            </w:r>
            <w:r>
              <w:rPr>
                <w:spacing w:val="-7"/>
                <w:sz w:val="19"/>
              </w:rPr>
              <w:t> </w:t>
            </w:r>
            <w:r>
              <w:rPr>
                <w:sz w:val="19"/>
              </w:rPr>
              <w:t>von</w:t>
            </w:r>
            <w:r>
              <w:rPr>
                <w:spacing w:val="-6"/>
                <w:sz w:val="19"/>
              </w:rPr>
              <w:t> </w:t>
            </w:r>
            <w:r>
              <w:rPr>
                <w:sz w:val="19"/>
              </w:rPr>
              <w:t>und kritischen Auseinandersetzung mit auch digitalen historischen Darstellungen an (MK</w:t>
            </w:r>
            <w:r>
              <w:rPr>
                <w:spacing w:val="-8"/>
                <w:sz w:val="19"/>
              </w:rPr>
              <w:t> </w:t>
            </w:r>
            <w:r>
              <w:rPr>
                <w:sz w:val="19"/>
              </w:rPr>
              <w:t>5)</w:t>
            </w:r>
          </w:p>
        </w:tc>
        <w:tc>
          <w:tcPr>
            <w:tcW w:w="2098" w:type="dxa"/>
          </w:tcPr>
          <w:p>
            <w:pPr>
              <w:pStyle w:val="TableParagraph"/>
              <w:spacing w:line="247" w:lineRule="auto" w:before="35"/>
              <w:ind w:left="79"/>
              <w:rPr>
                <w:sz w:val="19"/>
              </w:rPr>
            </w:pPr>
            <w:r>
              <w:rPr>
                <w:sz w:val="19"/>
              </w:rPr>
              <w:t>Verlauf des Ersten Weltkrieges</w:t>
            </w:r>
          </w:p>
          <w:p>
            <w:pPr>
              <w:pStyle w:val="TableParagraph"/>
              <w:spacing w:before="10"/>
              <w:ind w:left="0"/>
              <w:rPr>
                <w:sz w:val="19"/>
              </w:rPr>
            </w:pPr>
          </w:p>
          <w:p>
            <w:pPr>
              <w:pStyle w:val="TableParagraph"/>
              <w:spacing w:before="1"/>
              <w:ind w:left="79"/>
              <w:rPr>
                <w:sz w:val="19"/>
              </w:rPr>
            </w:pPr>
            <w:r>
              <w:rPr>
                <w:sz w:val="19"/>
              </w:rPr>
              <w:t>Neue weltpolitische</w:t>
            </w:r>
          </w:p>
          <w:p>
            <w:pPr>
              <w:pStyle w:val="TableParagraph"/>
              <w:spacing w:before="8"/>
              <w:ind w:left="79"/>
              <w:rPr>
                <w:sz w:val="19"/>
              </w:rPr>
            </w:pPr>
            <w:r>
              <w:rPr>
                <w:sz w:val="19"/>
              </w:rPr>
              <w:t>Koordinaten</w:t>
            </w:r>
          </w:p>
          <w:p>
            <w:pPr>
              <w:pStyle w:val="TableParagraph"/>
              <w:spacing w:line="480" w:lineRule="atLeast"/>
              <w:ind w:left="79" w:right="591"/>
              <w:rPr>
                <w:sz w:val="19"/>
              </w:rPr>
            </w:pPr>
            <w:r>
              <w:rPr>
                <w:sz w:val="19"/>
              </w:rPr>
              <w:t>Epochenjahr 1917 USA und Russland</w:t>
            </w:r>
          </w:p>
        </w:tc>
        <w:tc>
          <w:tcPr>
            <w:tcW w:w="2098" w:type="dxa"/>
          </w:tcPr>
          <w:p>
            <w:pPr>
              <w:pStyle w:val="TableParagraph"/>
              <w:spacing w:line="247" w:lineRule="auto" w:before="35"/>
              <w:ind w:left="79" w:right="47"/>
              <w:rPr>
                <w:b/>
                <w:sz w:val="19"/>
              </w:rPr>
            </w:pPr>
            <w:r>
              <w:rPr>
                <w:b/>
                <w:color w:val="F18700"/>
                <w:sz w:val="19"/>
              </w:rPr>
              <w:t>Orientierung in Raum und Zeit:</w:t>
            </w:r>
          </w:p>
          <w:p>
            <w:pPr>
              <w:pStyle w:val="TableParagraph"/>
              <w:spacing w:before="2"/>
              <w:ind w:left="79"/>
              <w:rPr>
                <w:sz w:val="19"/>
              </w:rPr>
            </w:pPr>
            <w:r>
              <w:rPr>
                <w:sz w:val="19"/>
              </w:rPr>
              <w:t>Umbrüche 1917</w:t>
            </w:r>
          </w:p>
        </w:tc>
        <w:tc>
          <w:tcPr>
            <w:tcW w:w="794" w:type="dxa"/>
          </w:tcPr>
          <w:p>
            <w:pPr>
              <w:pStyle w:val="TableParagraph"/>
              <w:spacing w:before="35"/>
              <w:ind w:left="79"/>
              <w:rPr>
                <w:sz w:val="19"/>
              </w:rPr>
            </w:pPr>
            <w:r>
              <w:rPr>
                <w:sz w:val="19"/>
              </w:rPr>
              <w:t>50/51</w:t>
            </w:r>
          </w:p>
        </w:tc>
        <w:tc>
          <w:tcPr>
            <w:tcW w:w="4422" w:type="dxa"/>
          </w:tcPr>
          <w:p>
            <w:pPr>
              <w:pStyle w:val="TableParagraph"/>
              <w:spacing w:line="247" w:lineRule="auto" w:before="35"/>
              <w:ind w:left="78"/>
              <w:rPr>
                <w:sz w:val="19"/>
              </w:rPr>
            </w:pPr>
            <w:r>
              <w:rPr>
                <w:sz w:val="19"/>
              </w:rPr>
              <w:t>Der Mediencode 31033-23 ermöglicht in Abgleich mit der Karte eine Anbahnung von MK 4. Die Methode der Kartenanalyse (vgl. S. 16f.) kann somit wiederholend geübt werden. Mediencode 31033­24 bietet einen Einstieg in die Methode der Internetrecherche MKR 2.1 (vgl. Geschichte entdecken NRW (G9) – Band 1, S. 76f.) in A 5.</w:t>
            </w:r>
          </w:p>
        </w:tc>
      </w:tr>
      <w:tr>
        <w:trPr>
          <w:trHeight w:val="3017" w:hRule="atLeast"/>
        </w:trPr>
        <w:tc>
          <w:tcPr>
            <w:tcW w:w="680" w:type="dxa"/>
          </w:tcPr>
          <w:p>
            <w:pPr>
              <w:pStyle w:val="TableParagraph"/>
              <w:ind w:left="0"/>
              <w:rPr>
                <w:rFonts w:ascii="Times New Roman"/>
                <w:sz w:val="18"/>
              </w:rPr>
            </w:pPr>
          </w:p>
        </w:tc>
        <w:tc>
          <w:tcPr>
            <w:tcW w:w="4252" w:type="dxa"/>
          </w:tcPr>
          <w:p>
            <w:pPr>
              <w:pStyle w:val="TableParagraph"/>
              <w:spacing w:before="35"/>
              <w:ind w:left="79"/>
              <w:rPr>
                <w:sz w:val="19"/>
              </w:rPr>
            </w:pPr>
            <w:r>
              <w:rPr>
                <w:sz w:val="19"/>
              </w:rPr>
              <w:t>Die SuS</w:t>
            </w:r>
          </w:p>
          <w:p>
            <w:pPr>
              <w:pStyle w:val="TableParagraph"/>
              <w:numPr>
                <w:ilvl w:val="0"/>
                <w:numId w:val="43"/>
              </w:numPr>
              <w:tabs>
                <w:tab w:pos="218" w:val="left" w:leader="none"/>
              </w:tabs>
              <w:spacing w:line="247" w:lineRule="auto" w:before="36" w:after="0"/>
              <w:ind w:left="217" w:right="269" w:hanging="138"/>
              <w:jc w:val="left"/>
              <w:rPr>
                <w:sz w:val="19"/>
              </w:rPr>
            </w:pPr>
            <w:r>
              <w:rPr>
                <w:sz w:val="19"/>
              </w:rPr>
              <w:t>stellen Ereignisse, Prozesse, Umbrüche,</w:t>
            </w:r>
            <w:r>
              <w:rPr>
                <w:spacing w:val="-32"/>
                <w:sz w:val="19"/>
              </w:rPr>
              <w:t> </w:t>
            </w:r>
            <w:r>
              <w:rPr>
                <w:sz w:val="19"/>
              </w:rPr>
              <w:t>Kontinu- itäten, sowie Herrschaftsformen in historischen Räumen und ihrer zeitlichen Dimension in</w:t>
            </w:r>
            <w:r>
              <w:rPr>
                <w:spacing w:val="-23"/>
                <w:sz w:val="19"/>
              </w:rPr>
              <w:t> </w:t>
            </w:r>
            <w:r>
              <w:rPr>
                <w:sz w:val="19"/>
              </w:rPr>
              <w:t>einem Zusammenhang dar (SK</w:t>
            </w:r>
            <w:r>
              <w:rPr>
                <w:spacing w:val="-4"/>
                <w:sz w:val="19"/>
              </w:rPr>
              <w:t> </w:t>
            </w:r>
            <w:r>
              <w:rPr>
                <w:sz w:val="19"/>
              </w:rPr>
              <w:t>6)</w:t>
            </w:r>
          </w:p>
          <w:p>
            <w:pPr>
              <w:pStyle w:val="TableParagraph"/>
              <w:numPr>
                <w:ilvl w:val="0"/>
                <w:numId w:val="43"/>
              </w:numPr>
              <w:tabs>
                <w:tab w:pos="218" w:val="left" w:leader="none"/>
              </w:tabs>
              <w:spacing w:line="247" w:lineRule="auto" w:before="33" w:after="0"/>
              <w:ind w:left="217" w:right="69" w:hanging="138"/>
              <w:jc w:val="both"/>
              <w:rPr>
                <w:sz w:val="19"/>
              </w:rPr>
            </w:pPr>
            <w:r>
              <w:rPr>
                <w:sz w:val="19"/>
              </w:rPr>
              <w:t>ordnen</w:t>
            </w:r>
            <w:r>
              <w:rPr>
                <w:spacing w:val="-12"/>
                <w:sz w:val="19"/>
              </w:rPr>
              <w:t> </w:t>
            </w:r>
            <w:r>
              <w:rPr>
                <w:sz w:val="19"/>
              </w:rPr>
              <w:t>historische</w:t>
            </w:r>
            <w:r>
              <w:rPr>
                <w:spacing w:val="-13"/>
                <w:sz w:val="19"/>
              </w:rPr>
              <w:t> </w:t>
            </w:r>
            <w:r>
              <w:rPr>
                <w:sz w:val="19"/>
              </w:rPr>
              <w:t>Zusammenhänge</w:t>
            </w:r>
            <w:r>
              <w:rPr>
                <w:spacing w:val="-12"/>
                <w:sz w:val="19"/>
              </w:rPr>
              <w:t> </w:t>
            </w:r>
            <w:r>
              <w:rPr>
                <w:sz w:val="19"/>
              </w:rPr>
              <w:t>unter</w:t>
            </w:r>
            <w:r>
              <w:rPr>
                <w:spacing w:val="-11"/>
                <w:sz w:val="19"/>
              </w:rPr>
              <w:t> </w:t>
            </w:r>
            <w:r>
              <w:rPr>
                <w:sz w:val="19"/>
              </w:rPr>
              <w:t>Verwen- dung historischer Dimensionen und grundlegender historischer Fachbegriffe (SK</w:t>
            </w:r>
            <w:r>
              <w:rPr>
                <w:spacing w:val="-5"/>
                <w:sz w:val="19"/>
              </w:rPr>
              <w:t> </w:t>
            </w:r>
            <w:r>
              <w:rPr>
                <w:sz w:val="19"/>
              </w:rPr>
              <w:t>7)</w:t>
            </w:r>
          </w:p>
          <w:p>
            <w:pPr>
              <w:pStyle w:val="TableParagraph"/>
              <w:numPr>
                <w:ilvl w:val="0"/>
                <w:numId w:val="43"/>
              </w:numPr>
              <w:tabs>
                <w:tab w:pos="218" w:val="left" w:leader="none"/>
              </w:tabs>
              <w:spacing w:line="247" w:lineRule="auto" w:before="32" w:after="0"/>
              <w:ind w:left="217" w:right="172" w:hanging="138"/>
              <w:jc w:val="left"/>
              <w:rPr>
                <w:sz w:val="19"/>
              </w:rPr>
            </w:pPr>
            <w:r>
              <w:rPr>
                <w:sz w:val="19"/>
              </w:rPr>
              <w:t>beurteilen das historische Handeln von</w:t>
            </w:r>
            <w:r>
              <w:rPr>
                <w:spacing w:val="-31"/>
                <w:sz w:val="19"/>
              </w:rPr>
              <w:t> </w:t>
            </w:r>
            <w:r>
              <w:rPr>
                <w:sz w:val="19"/>
              </w:rPr>
              <w:t>Menschen im Hinblick auf Interessenbezogenheit, Möglich­ keiten und Grenzen sowie beabsichtigte und unbeabsichtigte Folgen (UK</w:t>
            </w:r>
            <w:r>
              <w:rPr>
                <w:spacing w:val="-4"/>
                <w:sz w:val="19"/>
              </w:rPr>
              <w:t> </w:t>
            </w:r>
            <w:r>
              <w:rPr>
                <w:sz w:val="19"/>
              </w:rPr>
              <w:t>3)</w:t>
            </w:r>
          </w:p>
        </w:tc>
        <w:tc>
          <w:tcPr>
            <w:tcW w:w="2098" w:type="dxa"/>
          </w:tcPr>
          <w:p>
            <w:pPr>
              <w:pStyle w:val="TableParagraph"/>
              <w:spacing w:before="35"/>
              <w:ind w:left="79"/>
              <w:rPr>
                <w:sz w:val="19"/>
              </w:rPr>
            </w:pPr>
            <w:r>
              <w:rPr>
                <w:sz w:val="19"/>
              </w:rPr>
              <w:t>Februarrevolution</w:t>
            </w:r>
          </w:p>
          <w:p>
            <w:pPr>
              <w:pStyle w:val="TableParagraph"/>
              <w:spacing w:before="3"/>
              <w:ind w:left="0"/>
              <w:rPr>
                <w:sz w:val="20"/>
              </w:rPr>
            </w:pPr>
          </w:p>
          <w:p>
            <w:pPr>
              <w:pStyle w:val="TableParagraph"/>
              <w:ind w:left="79"/>
              <w:rPr>
                <w:sz w:val="19"/>
              </w:rPr>
            </w:pPr>
            <w:r>
              <w:rPr>
                <w:sz w:val="19"/>
              </w:rPr>
              <w:t>Zar und Duma</w:t>
            </w:r>
          </w:p>
        </w:tc>
        <w:tc>
          <w:tcPr>
            <w:tcW w:w="2098" w:type="dxa"/>
          </w:tcPr>
          <w:p>
            <w:pPr>
              <w:pStyle w:val="TableParagraph"/>
              <w:spacing w:line="247" w:lineRule="auto" w:before="35"/>
              <w:ind w:left="79"/>
              <w:rPr>
                <w:b/>
                <w:sz w:val="19"/>
              </w:rPr>
            </w:pPr>
            <w:r>
              <w:rPr>
                <w:b/>
                <w:color w:val="00963E"/>
                <w:sz w:val="19"/>
              </w:rPr>
              <w:t>Das Ende der Zaren- herrschaft in Russland</w:t>
            </w:r>
          </w:p>
        </w:tc>
        <w:tc>
          <w:tcPr>
            <w:tcW w:w="794" w:type="dxa"/>
          </w:tcPr>
          <w:p>
            <w:pPr>
              <w:pStyle w:val="TableParagraph"/>
              <w:spacing w:before="35"/>
              <w:ind w:left="78"/>
              <w:rPr>
                <w:sz w:val="19"/>
              </w:rPr>
            </w:pPr>
            <w:r>
              <w:rPr>
                <w:sz w:val="19"/>
              </w:rPr>
              <w:t>52/53</w:t>
            </w:r>
          </w:p>
        </w:tc>
        <w:tc>
          <w:tcPr>
            <w:tcW w:w="4422" w:type="dxa"/>
          </w:tcPr>
          <w:p>
            <w:pPr>
              <w:pStyle w:val="TableParagraph"/>
              <w:spacing w:line="247" w:lineRule="auto" w:before="35"/>
              <w:ind w:left="78" w:right="96"/>
              <w:jc w:val="both"/>
              <w:rPr>
                <w:sz w:val="19"/>
              </w:rPr>
            </w:pPr>
            <w:r>
              <w:rPr>
                <w:sz w:val="19"/>
              </w:rPr>
              <w:t>Die Impulse der Leitfiguren unterstützen eine Anknüp- fung</w:t>
            </w:r>
            <w:r>
              <w:rPr>
                <w:spacing w:val="-6"/>
                <w:sz w:val="19"/>
              </w:rPr>
              <w:t> </w:t>
            </w:r>
            <w:r>
              <w:rPr>
                <w:sz w:val="19"/>
              </w:rPr>
              <w:t>des</w:t>
            </w:r>
            <w:r>
              <w:rPr>
                <w:spacing w:val="-5"/>
                <w:sz w:val="19"/>
              </w:rPr>
              <w:t> </w:t>
            </w:r>
            <w:r>
              <w:rPr>
                <w:sz w:val="19"/>
              </w:rPr>
              <w:t>Themas</w:t>
            </w:r>
            <w:r>
              <w:rPr>
                <w:spacing w:val="-5"/>
                <w:sz w:val="19"/>
              </w:rPr>
              <w:t> </w:t>
            </w:r>
            <w:r>
              <w:rPr>
                <w:sz w:val="19"/>
              </w:rPr>
              <w:t>an</w:t>
            </w:r>
            <w:r>
              <w:rPr>
                <w:spacing w:val="-5"/>
                <w:sz w:val="19"/>
              </w:rPr>
              <w:t> </w:t>
            </w:r>
            <w:r>
              <w:rPr>
                <w:sz w:val="19"/>
              </w:rPr>
              <w:t>das</w:t>
            </w:r>
            <w:r>
              <w:rPr>
                <w:spacing w:val="-5"/>
                <w:sz w:val="19"/>
              </w:rPr>
              <w:t> </w:t>
            </w:r>
            <w:r>
              <w:rPr>
                <w:sz w:val="19"/>
              </w:rPr>
              <w:t>bereits</w:t>
            </w:r>
            <w:r>
              <w:rPr>
                <w:spacing w:val="-4"/>
                <w:sz w:val="19"/>
              </w:rPr>
              <w:t> </w:t>
            </w:r>
            <w:r>
              <w:rPr>
                <w:sz w:val="19"/>
              </w:rPr>
              <w:t>erworbene</w:t>
            </w:r>
            <w:r>
              <w:rPr>
                <w:spacing w:val="-5"/>
                <w:sz w:val="19"/>
              </w:rPr>
              <w:t> </w:t>
            </w:r>
            <w:r>
              <w:rPr>
                <w:sz w:val="19"/>
              </w:rPr>
              <w:t>Fachwissen der Französischen Revolution. SK 7 wird durch A</w:t>
            </w:r>
            <w:r>
              <w:rPr>
                <w:spacing w:val="-25"/>
                <w:sz w:val="19"/>
              </w:rPr>
              <w:t> </w:t>
            </w:r>
            <w:r>
              <w:rPr>
                <w:sz w:val="19"/>
              </w:rPr>
              <w:t>1</w:t>
            </w:r>
          </w:p>
          <w:p>
            <w:pPr>
              <w:pStyle w:val="TableParagraph"/>
              <w:spacing w:line="247" w:lineRule="auto" w:before="3"/>
              <w:ind w:left="78" w:right="163"/>
              <w:jc w:val="both"/>
              <w:rPr>
                <w:sz w:val="19"/>
              </w:rPr>
            </w:pPr>
            <w:r>
              <w:rPr>
                <w:sz w:val="19"/>
              </w:rPr>
              <w:t>und</w:t>
            </w:r>
            <w:r>
              <w:rPr>
                <w:spacing w:val="-5"/>
                <w:sz w:val="19"/>
              </w:rPr>
              <w:t> </w:t>
            </w:r>
            <w:r>
              <w:rPr>
                <w:sz w:val="19"/>
              </w:rPr>
              <w:t>2</w:t>
            </w:r>
            <w:r>
              <w:rPr>
                <w:spacing w:val="-4"/>
                <w:sz w:val="19"/>
              </w:rPr>
              <w:t> </w:t>
            </w:r>
            <w:r>
              <w:rPr>
                <w:sz w:val="19"/>
              </w:rPr>
              <w:t>vertieft.</w:t>
            </w:r>
            <w:r>
              <w:rPr>
                <w:spacing w:val="-3"/>
                <w:sz w:val="19"/>
              </w:rPr>
              <w:t> </w:t>
            </w:r>
            <w:r>
              <w:rPr>
                <w:sz w:val="19"/>
              </w:rPr>
              <w:t>Ein</w:t>
            </w:r>
            <w:r>
              <w:rPr>
                <w:spacing w:val="-5"/>
                <w:sz w:val="19"/>
              </w:rPr>
              <w:t> </w:t>
            </w:r>
            <w:r>
              <w:rPr>
                <w:sz w:val="19"/>
              </w:rPr>
              <w:t>Hinweis</w:t>
            </w:r>
            <w:r>
              <w:rPr>
                <w:spacing w:val="-3"/>
                <w:sz w:val="19"/>
              </w:rPr>
              <w:t> </w:t>
            </w:r>
            <w:r>
              <w:rPr>
                <w:sz w:val="19"/>
              </w:rPr>
              <w:t>als</w:t>
            </w:r>
            <w:r>
              <w:rPr>
                <w:spacing w:val="-5"/>
                <w:sz w:val="19"/>
              </w:rPr>
              <w:t> </w:t>
            </w:r>
            <w:r>
              <w:rPr>
                <w:sz w:val="19"/>
              </w:rPr>
              <w:t>Hilfestellung</w:t>
            </w:r>
            <w:r>
              <w:rPr>
                <w:spacing w:val="-3"/>
                <w:sz w:val="19"/>
              </w:rPr>
              <w:t> </w:t>
            </w:r>
            <w:r>
              <w:rPr>
                <w:sz w:val="19"/>
              </w:rPr>
              <w:t>im</w:t>
            </w:r>
            <w:r>
              <w:rPr>
                <w:spacing w:val="-5"/>
                <w:sz w:val="19"/>
              </w:rPr>
              <w:t> </w:t>
            </w:r>
            <w:r>
              <w:rPr>
                <w:sz w:val="19"/>
              </w:rPr>
              <w:t>Service­ anhang erleichtert die Bearbeitung von A 3. Das Errei- chen der UK 3 wird in A 4 durch eine Hilfestellung</w:t>
            </w:r>
            <w:r>
              <w:rPr>
                <w:spacing w:val="-22"/>
                <w:sz w:val="19"/>
              </w:rPr>
              <w:t> </w:t>
            </w:r>
            <w:r>
              <w:rPr>
                <w:sz w:val="19"/>
              </w:rPr>
              <w:t>auf</w:t>
            </w:r>
          </w:p>
          <w:p>
            <w:pPr>
              <w:pStyle w:val="TableParagraph"/>
              <w:spacing w:before="3"/>
              <w:ind w:left="78"/>
              <w:jc w:val="both"/>
              <w:rPr>
                <w:sz w:val="19"/>
              </w:rPr>
            </w:pPr>
            <w:r>
              <w:rPr>
                <w:sz w:val="19"/>
              </w:rPr>
              <w:t>S. 199 differenziert ermöglicht.</w:t>
            </w:r>
          </w:p>
        </w:tc>
      </w:tr>
    </w:tbl>
    <w:p>
      <w:pPr>
        <w:spacing w:after="0"/>
        <w:jc w:val="both"/>
        <w:rPr>
          <w:sz w:val="19"/>
        </w:rPr>
        <w:sectPr>
          <w:headerReference w:type="default" r:id="rId14"/>
          <w:footerReference w:type="default" r:id="rId15"/>
          <w:pgSz w:w="16840" w:h="11910" w:orient="landscape"/>
          <w:pgMar w:header="495" w:footer="323" w:top="800" w:bottom="520" w:left="1080" w:right="1100"/>
          <w:pgNumType w:start="10"/>
        </w:sectPr>
      </w:pPr>
    </w:p>
    <w:p>
      <w:pPr>
        <w:pStyle w:val="BodyText"/>
      </w:pPr>
      <w:r>
        <w:rPr/>
        <w:pict>
          <v:rect style="position:absolute;margin-left:687.117981pt;margin-top:565.106995pt;width:154.772pt;height:30.169pt;mso-position-horizontal-relative:page;mso-position-vertical-relative:page;z-index:251677696"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98"/>
        <w:gridCol w:w="2098"/>
        <w:gridCol w:w="794"/>
        <w:gridCol w:w="4422"/>
      </w:tblGrid>
      <w:tr>
        <w:trPr>
          <w:trHeight w:val="4485"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44"/>
              </w:numPr>
              <w:tabs>
                <w:tab w:pos="218" w:val="left" w:leader="none"/>
              </w:tabs>
              <w:spacing w:line="247" w:lineRule="auto" w:before="31" w:after="0"/>
              <w:ind w:left="217" w:right="269" w:hanging="138"/>
              <w:jc w:val="left"/>
              <w:rPr>
                <w:sz w:val="19"/>
              </w:rPr>
            </w:pPr>
            <w:r>
              <w:rPr>
                <w:sz w:val="19"/>
              </w:rPr>
              <w:t>stellen Ereignisse, Prozesse, Umbrüche,</w:t>
            </w:r>
            <w:r>
              <w:rPr>
                <w:spacing w:val="-32"/>
                <w:sz w:val="19"/>
              </w:rPr>
              <w:t> </w:t>
            </w:r>
            <w:r>
              <w:rPr>
                <w:sz w:val="19"/>
              </w:rPr>
              <w:t>Kontinu- itäten, sowie Herrschaftsformen in historischen Räumen und ihrer zeitlichen Dimension in</w:t>
            </w:r>
            <w:r>
              <w:rPr>
                <w:spacing w:val="-23"/>
                <w:sz w:val="19"/>
              </w:rPr>
              <w:t> </w:t>
            </w:r>
            <w:r>
              <w:rPr>
                <w:sz w:val="19"/>
              </w:rPr>
              <w:t>einem Zusammenhang dar (SK</w:t>
            </w:r>
            <w:r>
              <w:rPr>
                <w:spacing w:val="-4"/>
                <w:sz w:val="19"/>
              </w:rPr>
              <w:t> </w:t>
            </w:r>
            <w:r>
              <w:rPr>
                <w:sz w:val="19"/>
              </w:rPr>
              <w:t>6)</w:t>
            </w:r>
          </w:p>
          <w:p>
            <w:pPr>
              <w:pStyle w:val="TableParagraph"/>
              <w:numPr>
                <w:ilvl w:val="0"/>
                <w:numId w:val="44"/>
              </w:numPr>
              <w:tabs>
                <w:tab w:pos="218" w:val="left" w:leader="none"/>
              </w:tabs>
              <w:spacing w:line="247" w:lineRule="auto" w:before="27" w:after="0"/>
              <w:ind w:left="217" w:right="311" w:hanging="138"/>
              <w:jc w:val="left"/>
              <w:rPr>
                <w:sz w:val="19"/>
              </w:rPr>
            </w:pPr>
            <w:r>
              <w:rPr>
                <w:sz w:val="19"/>
              </w:rPr>
              <w:t>recherchieren in Geschichtsbüchern, digitalen Medienangeboten sowie ihrem schulischen und außerschulischen</w:t>
            </w:r>
            <w:r>
              <w:rPr>
                <w:spacing w:val="-10"/>
                <w:sz w:val="19"/>
              </w:rPr>
              <w:t> </w:t>
            </w:r>
            <w:r>
              <w:rPr>
                <w:sz w:val="19"/>
              </w:rPr>
              <w:t>Umfeld</w:t>
            </w:r>
            <w:r>
              <w:rPr>
                <w:spacing w:val="-9"/>
                <w:sz w:val="19"/>
              </w:rPr>
              <w:t> </w:t>
            </w:r>
            <w:r>
              <w:rPr>
                <w:sz w:val="19"/>
              </w:rPr>
              <w:t>und</w:t>
            </w:r>
            <w:r>
              <w:rPr>
                <w:spacing w:val="-10"/>
                <w:sz w:val="19"/>
              </w:rPr>
              <w:t> </w:t>
            </w:r>
            <w:r>
              <w:rPr>
                <w:sz w:val="19"/>
              </w:rPr>
              <w:t>beschaffen</w:t>
            </w:r>
            <w:r>
              <w:rPr>
                <w:spacing w:val="-9"/>
                <w:sz w:val="19"/>
              </w:rPr>
              <w:t> </w:t>
            </w:r>
            <w:r>
              <w:rPr>
                <w:sz w:val="19"/>
              </w:rPr>
              <w:t>zielge- richtet</w:t>
            </w:r>
            <w:r>
              <w:rPr>
                <w:spacing w:val="-9"/>
                <w:sz w:val="19"/>
              </w:rPr>
              <w:t> </w:t>
            </w:r>
            <w:r>
              <w:rPr>
                <w:sz w:val="19"/>
              </w:rPr>
              <w:t>Informationen</w:t>
            </w:r>
            <w:r>
              <w:rPr>
                <w:spacing w:val="-8"/>
                <w:sz w:val="19"/>
              </w:rPr>
              <w:t> </w:t>
            </w:r>
            <w:r>
              <w:rPr>
                <w:sz w:val="19"/>
              </w:rPr>
              <w:t>und</w:t>
            </w:r>
            <w:r>
              <w:rPr>
                <w:spacing w:val="-9"/>
                <w:sz w:val="19"/>
              </w:rPr>
              <w:t> </w:t>
            </w:r>
            <w:r>
              <w:rPr>
                <w:sz w:val="19"/>
              </w:rPr>
              <w:t>Daten</w:t>
            </w:r>
            <w:r>
              <w:rPr>
                <w:spacing w:val="-8"/>
                <w:sz w:val="19"/>
              </w:rPr>
              <w:t> </w:t>
            </w:r>
            <w:r>
              <w:rPr>
                <w:sz w:val="19"/>
              </w:rPr>
              <w:t>zu</w:t>
            </w:r>
            <w:r>
              <w:rPr>
                <w:spacing w:val="-9"/>
                <w:sz w:val="19"/>
              </w:rPr>
              <w:t> </w:t>
            </w:r>
            <w:r>
              <w:rPr>
                <w:sz w:val="19"/>
              </w:rPr>
              <w:t>historischen Problemstellungen (MK</w:t>
            </w:r>
            <w:r>
              <w:rPr>
                <w:spacing w:val="-2"/>
                <w:sz w:val="19"/>
              </w:rPr>
              <w:t> </w:t>
            </w:r>
            <w:r>
              <w:rPr>
                <w:sz w:val="19"/>
              </w:rPr>
              <w:t>2)</w:t>
            </w:r>
          </w:p>
          <w:p>
            <w:pPr>
              <w:pStyle w:val="TableParagraph"/>
              <w:numPr>
                <w:ilvl w:val="0"/>
                <w:numId w:val="44"/>
              </w:numPr>
              <w:tabs>
                <w:tab w:pos="218" w:val="left" w:leader="none"/>
              </w:tabs>
              <w:spacing w:line="247" w:lineRule="auto" w:before="28" w:after="0"/>
              <w:ind w:left="217" w:right="297" w:hanging="138"/>
              <w:jc w:val="left"/>
              <w:rPr>
                <w:sz w:val="19"/>
              </w:rPr>
            </w:pPr>
            <w:r>
              <w:rPr>
                <w:sz w:val="19"/>
              </w:rPr>
              <w:t>wenden zielgerichtet Schritte der Interpretation von</w:t>
            </w:r>
            <w:r>
              <w:rPr>
                <w:spacing w:val="-9"/>
                <w:sz w:val="19"/>
              </w:rPr>
              <w:t> </w:t>
            </w:r>
            <w:r>
              <w:rPr>
                <w:sz w:val="19"/>
              </w:rPr>
              <w:t>Quellen</w:t>
            </w:r>
            <w:r>
              <w:rPr>
                <w:spacing w:val="-7"/>
                <w:sz w:val="19"/>
              </w:rPr>
              <w:t> </w:t>
            </w:r>
            <w:r>
              <w:rPr>
                <w:sz w:val="19"/>
              </w:rPr>
              <w:t>unterschiedlicher</w:t>
            </w:r>
            <w:r>
              <w:rPr>
                <w:spacing w:val="-8"/>
                <w:sz w:val="19"/>
              </w:rPr>
              <w:t> </w:t>
            </w:r>
            <w:r>
              <w:rPr>
                <w:sz w:val="19"/>
              </w:rPr>
              <w:t>Gattungen</w:t>
            </w:r>
            <w:r>
              <w:rPr>
                <w:spacing w:val="-7"/>
                <w:sz w:val="19"/>
              </w:rPr>
              <w:t> </w:t>
            </w:r>
            <w:r>
              <w:rPr>
                <w:sz w:val="19"/>
              </w:rPr>
              <w:t>(MK</w:t>
            </w:r>
            <w:r>
              <w:rPr>
                <w:spacing w:val="-8"/>
                <w:sz w:val="19"/>
              </w:rPr>
              <w:t> </w:t>
            </w:r>
            <w:r>
              <w:rPr>
                <w:sz w:val="19"/>
              </w:rPr>
              <w:t>4)</w:t>
            </w:r>
          </w:p>
          <w:p>
            <w:pPr>
              <w:pStyle w:val="TableParagraph"/>
              <w:numPr>
                <w:ilvl w:val="0"/>
                <w:numId w:val="44"/>
              </w:numPr>
              <w:tabs>
                <w:tab w:pos="218" w:val="left" w:leader="none"/>
              </w:tabs>
              <w:spacing w:line="247" w:lineRule="auto" w:before="25" w:after="0"/>
              <w:ind w:left="217" w:right="171" w:hanging="138"/>
              <w:jc w:val="left"/>
              <w:rPr>
                <w:sz w:val="19"/>
              </w:rPr>
            </w:pPr>
            <w:r>
              <w:rPr>
                <w:sz w:val="19"/>
              </w:rPr>
              <w:t>beurteilen das historische Handeln von</w:t>
            </w:r>
            <w:r>
              <w:rPr>
                <w:spacing w:val="-31"/>
                <w:sz w:val="19"/>
              </w:rPr>
              <w:t> </w:t>
            </w:r>
            <w:r>
              <w:rPr>
                <w:sz w:val="19"/>
              </w:rPr>
              <w:t>Menschen im Hinblick auf Interessenbezogenheit, Möglich­ keiten und Grenzen sowie beabsichtigte und unbeabsichtigte Folgen (UK</w:t>
            </w:r>
            <w:r>
              <w:rPr>
                <w:spacing w:val="-4"/>
                <w:sz w:val="19"/>
              </w:rPr>
              <w:t> </w:t>
            </w:r>
            <w:r>
              <w:rPr>
                <w:sz w:val="19"/>
              </w:rPr>
              <w:t>3)</w:t>
            </w:r>
          </w:p>
          <w:p>
            <w:pPr>
              <w:pStyle w:val="TableParagraph"/>
              <w:numPr>
                <w:ilvl w:val="0"/>
                <w:numId w:val="44"/>
              </w:numPr>
              <w:tabs>
                <w:tab w:pos="218" w:val="left" w:leader="none"/>
              </w:tabs>
              <w:spacing w:line="240" w:lineRule="auto" w:before="28" w:after="0"/>
              <w:ind w:left="217" w:right="0" w:hanging="138"/>
              <w:jc w:val="left"/>
              <w:rPr>
                <w:sz w:val="19"/>
              </w:rPr>
            </w:pPr>
            <w:r>
              <w:rPr>
                <w:sz w:val="19"/>
              </w:rPr>
              <w:t>erörtern den Zäsurcharakter der Ereignisse</w:t>
            </w:r>
            <w:r>
              <w:rPr>
                <w:spacing w:val="-13"/>
                <w:sz w:val="19"/>
              </w:rPr>
              <w:t> </w:t>
            </w:r>
            <w:r>
              <w:rPr>
                <w:sz w:val="19"/>
              </w:rPr>
              <w:t>des</w:t>
            </w:r>
          </w:p>
          <w:p>
            <w:pPr>
              <w:pStyle w:val="TableParagraph"/>
              <w:spacing w:before="8"/>
              <w:ind w:left="217"/>
              <w:rPr>
                <w:sz w:val="19"/>
              </w:rPr>
            </w:pPr>
            <w:r>
              <w:rPr>
                <w:sz w:val="19"/>
              </w:rPr>
              <w:t>Jahres 1917 (konkretisierte UK 3)</w:t>
            </w:r>
          </w:p>
        </w:tc>
        <w:tc>
          <w:tcPr>
            <w:tcW w:w="2098" w:type="dxa"/>
          </w:tcPr>
          <w:p>
            <w:pPr>
              <w:pStyle w:val="TableParagraph"/>
              <w:spacing w:before="36"/>
              <w:rPr>
                <w:sz w:val="19"/>
              </w:rPr>
            </w:pPr>
            <w:r>
              <w:rPr>
                <w:sz w:val="19"/>
              </w:rPr>
              <w:t>Oktoberrevolution in</w:t>
            </w:r>
          </w:p>
          <w:p>
            <w:pPr>
              <w:pStyle w:val="TableParagraph"/>
              <w:spacing w:line="496" w:lineRule="auto" w:before="9"/>
              <w:ind w:right="972"/>
              <w:rPr>
                <w:sz w:val="19"/>
              </w:rPr>
            </w:pPr>
            <w:r>
              <w:rPr>
                <w:sz w:val="19"/>
              </w:rPr>
              <w:t>Russland Sowjet Bolschewiki Menschewiki</w:t>
            </w:r>
          </w:p>
        </w:tc>
        <w:tc>
          <w:tcPr>
            <w:tcW w:w="2098" w:type="dxa"/>
          </w:tcPr>
          <w:p>
            <w:pPr>
              <w:pStyle w:val="TableParagraph"/>
              <w:spacing w:before="36"/>
              <w:ind w:left="79"/>
              <w:rPr>
                <w:b/>
                <w:sz w:val="19"/>
              </w:rPr>
            </w:pPr>
            <w:r>
              <w:rPr>
                <w:b/>
                <w:color w:val="00963E"/>
                <w:sz w:val="19"/>
              </w:rPr>
              <w:t>Die Oktoberrevolution</w:t>
            </w:r>
          </w:p>
        </w:tc>
        <w:tc>
          <w:tcPr>
            <w:tcW w:w="794" w:type="dxa"/>
          </w:tcPr>
          <w:p>
            <w:pPr>
              <w:pStyle w:val="TableParagraph"/>
              <w:spacing w:before="36"/>
              <w:ind w:left="79"/>
              <w:rPr>
                <w:sz w:val="19"/>
              </w:rPr>
            </w:pPr>
            <w:r>
              <w:rPr>
                <w:sz w:val="19"/>
              </w:rPr>
              <w:t>54/55</w:t>
            </w:r>
          </w:p>
        </w:tc>
        <w:tc>
          <w:tcPr>
            <w:tcW w:w="4422" w:type="dxa"/>
          </w:tcPr>
          <w:p>
            <w:pPr>
              <w:pStyle w:val="TableParagraph"/>
              <w:spacing w:line="247" w:lineRule="auto" w:before="36"/>
              <w:ind w:left="79"/>
              <w:rPr>
                <w:sz w:val="19"/>
              </w:rPr>
            </w:pPr>
            <w:r>
              <w:rPr>
                <w:sz w:val="19"/>
              </w:rPr>
              <w:t>Der Mediencode 31033­25 kann im Sinne einer Bin- nendifferenzierung die Erarbeitung des VT entlasten. Eine Hilfestellung zu A 3 entlastet die MK 4 und berei- tet so die Stellungnahme in A 6 vor, die die UK 3 erwei- tert. Diese Hilfestellung greift auf die Methode, Histori- engemälde zu untersuchen (vgl. Geschichte entdecken NRW (G9) – Band 2, S. 122f.), zurück. Zudem wird im Sinne der Binnendifferenzierung Q4 in Form eines Arbeitsblattes auf drei Niveaustufen angeboten.</w:t>
            </w:r>
          </w:p>
        </w:tc>
      </w:tr>
      <w:tr>
        <w:trPr>
          <w:trHeight w:val="2520"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45"/>
              </w:numPr>
              <w:tabs>
                <w:tab w:pos="218" w:val="left" w:leader="none"/>
              </w:tabs>
              <w:spacing w:line="247" w:lineRule="auto" w:before="31" w:after="0"/>
              <w:ind w:left="217" w:right="69" w:hanging="138"/>
              <w:jc w:val="both"/>
              <w:rPr>
                <w:sz w:val="19"/>
              </w:rPr>
            </w:pPr>
            <w:r>
              <w:rPr>
                <w:sz w:val="19"/>
              </w:rPr>
              <w:t>ordnen</w:t>
            </w:r>
            <w:r>
              <w:rPr>
                <w:spacing w:val="-12"/>
                <w:sz w:val="19"/>
              </w:rPr>
              <w:t> </w:t>
            </w:r>
            <w:r>
              <w:rPr>
                <w:sz w:val="19"/>
              </w:rPr>
              <w:t>historische</w:t>
            </w:r>
            <w:r>
              <w:rPr>
                <w:spacing w:val="-13"/>
                <w:sz w:val="19"/>
              </w:rPr>
              <w:t> </w:t>
            </w:r>
            <w:r>
              <w:rPr>
                <w:sz w:val="19"/>
              </w:rPr>
              <w:t>Zusammenhänge</w:t>
            </w:r>
            <w:r>
              <w:rPr>
                <w:spacing w:val="-12"/>
                <w:sz w:val="19"/>
              </w:rPr>
              <w:t> </w:t>
            </w:r>
            <w:r>
              <w:rPr>
                <w:sz w:val="19"/>
              </w:rPr>
              <w:t>unter</w:t>
            </w:r>
            <w:r>
              <w:rPr>
                <w:spacing w:val="-11"/>
                <w:sz w:val="19"/>
              </w:rPr>
              <w:t> </w:t>
            </w:r>
            <w:r>
              <w:rPr>
                <w:sz w:val="19"/>
              </w:rPr>
              <w:t>Verwen- dung historischer Dimensionen und grundlegender historischer Fachbegriffe</w:t>
            </w:r>
            <w:r>
              <w:rPr>
                <w:spacing w:val="-3"/>
                <w:sz w:val="19"/>
              </w:rPr>
              <w:t> </w:t>
            </w:r>
            <w:r>
              <w:rPr>
                <w:sz w:val="19"/>
              </w:rPr>
              <w:t>(SK7)</w:t>
            </w:r>
          </w:p>
          <w:p>
            <w:pPr>
              <w:pStyle w:val="TableParagraph"/>
              <w:numPr>
                <w:ilvl w:val="0"/>
                <w:numId w:val="45"/>
              </w:numPr>
              <w:tabs>
                <w:tab w:pos="216" w:val="left" w:leader="none"/>
              </w:tabs>
              <w:spacing w:line="247" w:lineRule="auto" w:before="26" w:after="0"/>
              <w:ind w:left="215" w:right="116" w:hanging="136"/>
              <w:jc w:val="both"/>
              <w:rPr>
                <w:sz w:val="19"/>
              </w:rPr>
            </w:pPr>
            <w:r>
              <w:rPr>
                <w:spacing w:val="-3"/>
                <w:sz w:val="19"/>
              </w:rPr>
              <w:t>kennen, reflektieren </w:t>
            </w:r>
            <w:r>
              <w:rPr>
                <w:sz w:val="19"/>
              </w:rPr>
              <w:t>und </w:t>
            </w:r>
            <w:r>
              <w:rPr>
                <w:spacing w:val="-2"/>
                <w:sz w:val="19"/>
              </w:rPr>
              <w:t>wenden </w:t>
            </w:r>
            <w:r>
              <w:rPr>
                <w:spacing w:val="-3"/>
                <w:sz w:val="19"/>
              </w:rPr>
              <w:t>Gestaltungsmittel von </w:t>
            </w:r>
            <w:r>
              <w:rPr>
                <w:sz w:val="19"/>
              </w:rPr>
              <w:t>Medien an und </w:t>
            </w:r>
            <w:r>
              <w:rPr>
                <w:spacing w:val="-3"/>
                <w:sz w:val="19"/>
              </w:rPr>
              <w:t>beurteilen </w:t>
            </w:r>
            <w:r>
              <w:rPr>
                <w:sz w:val="19"/>
              </w:rPr>
              <w:t>diese </w:t>
            </w:r>
            <w:r>
              <w:rPr>
                <w:spacing w:val="-2"/>
                <w:sz w:val="19"/>
              </w:rPr>
              <w:t>hinsichtlich </w:t>
            </w:r>
            <w:r>
              <w:rPr>
                <w:sz w:val="19"/>
              </w:rPr>
              <w:t>ih- </w:t>
            </w:r>
            <w:r>
              <w:rPr>
                <w:spacing w:val="-3"/>
                <w:sz w:val="19"/>
              </w:rPr>
              <w:t>rer Qualität, Wirkung </w:t>
            </w:r>
            <w:r>
              <w:rPr>
                <w:sz w:val="19"/>
              </w:rPr>
              <w:t>und </w:t>
            </w:r>
            <w:r>
              <w:rPr>
                <w:spacing w:val="-3"/>
                <w:sz w:val="19"/>
              </w:rPr>
              <w:t>Aussageabsicht </w:t>
            </w:r>
            <w:r>
              <w:rPr>
                <w:sz w:val="19"/>
              </w:rPr>
              <w:t>(MKR</w:t>
            </w:r>
            <w:r>
              <w:rPr>
                <w:spacing w:val="-11"/>
                <w:sz w:val="19"/>
              </w:rPr>
              <w:t> </w:t>
            </w:r>
            <w:r>
              <w:rPr>
                <w:sz w:val="19"/>
              </w:rPr>
              <w:t>4.2)</w:t>
            </w:r>
          </w:p>
          <w:p>
            <w:pPr>
              <w:pStyle w:val="TableParagraph"/>
              <w:numPr>
                <w:ilvl w:val="0"/>
                <w:numId w:val="45"/>
              </w:numPr>
              <w:tabs>
                <w:tab w:pos="207" w:val="left" w:leader="none"/>
              </w:tabs>
              <w:spacing w:line="240" w:lineRule="atLeast" w:before="18" w:after="0"/>
              <w:ind w:left="206" w:right="101" w:hanging="127"/>
              <w:jc w:val="left"/>
              <w:rPr>
                <w:sz w:val="19"/>
              </w:rPr>
            </w:pPr>
            <w:r>
              <w:rPr>
                <w:spacing w:val="-6"/>
                <w:sz w:val="19"/>
              </w:rPr>
              <w:t>überprüfen, bewerten </w:t>
            </w:r>
            <w:r>
              <w:rPr>
                <w:spacing w:val="-4"/>
                <w:sz w:val="19"/>
              </w:rPr>
              <w:t>und </w:t>
            </w:r>
            <w:r>
              <w:rPr>
                <w:spacing w:val="-6"/>
                <w:sz w:val="19"/>
              </w:rPr>
              <w:t>beachten rechtliche Grund­ </w:t>
            </w:r>
            <w:r>
              <w:rPr>
                <w:spacing w:val="-4"/>
                <w:sz w:val="19"/>
              </w:rPr>
              <w:t>lagen </w:t>
            </w:r>
            <w:r>
              <w:rPr>
                <w:sz w:val="19"/>
              </w:rPr>
              <w:t>des </w:t>
            </w:r>
            <w:r>
              <w:rPr>
                <w:spacing w:val="-3"/>
                <w:sz w:val="19"/>
              </w:rPr>
              <w:t>Persönlichkeits­ </w:t>
            </w:r>
            <w:r>
              <w:rPr>
                <w:sz w:val="19"/>
              </w:rPr>
              <w:t>(u. a. des </w:t>
            </w:r>
            <w:r>
              <w:rPr>
                <w:spacing w:val="-4"/>
                <w:sz w:val="19"/>
              </w:rPr>
              <w:t>Bildrechts), Ur­ </w:t>
            </w:r>
            <w:r>
              <w:rPr>
                <w:spacing w:val="-5"/>
                <w:sz w:val="19"/>
              </w:rPr>
              <w:t>heber­ </w:t>
            </w:r>
            <w:r>
              <w:rPr>
                <w:spacing w:val="-3"/>
                <w:sz w:val="19"/>
              </w:rPr>
              <w:t>und </w:t>
            </w:r>
            <w:r>
              <w:rPr>
                <w:spacing w:val="-5"/>
                <w:sz w:val="19"/>
              </w:rPr>
              <w:t>Nutzungsrechts </w:t>
            </w:r>
            <w:r>
              <w:rPr>
                <w:spacing w:val="-3"/>
                <w:sz w:val="19"/>
              </w:rPr>
              <w:t>(u. </w:t>
            </w:r>
            <w:r>
              <w:rPr>
                <w:sz w:val="19"/>
              </w:rPr>
              <w:t>a. </w:t>
            </w:r>
            <w:r>
              <w:rPr>
                <w:spacing w:val="-5"/>
                <w:sz w:val="19"/>
              </w:rPr>
              <w:t>Lizenzen) </w:t>
            </w:r>
            <w:r>
              <w:rPr>
                <w:spacing w:val="-3"/>
                <w:sz w:val="19"/>
              </w:rPr>
              <w:t>(MKR</w:t>
            </w:r>
            <w:r>
              <w:rPr>
                <w:spacing w:val="-21"/>
                <w:sz w:val="19"/>
              </w:rPr>
              <w:t> </w:t>
            </w:r>
            <w:r>
              <w:rPr>
                <w:spacing w:val="-4"/>
                <w:sz w:val="19"/>
              </w:rPr>
              <w:t>4.4)</w:t>
            </w:r>
          </w:p>
        </w:tc>
        <w:tc>
          <w:tcPr>
            <w:tcW w:w="2098" w:type="dxa"/>
          </w:tcPr>
          <w:p>
            <w:pPr>
              <w:pStyle w:val="TableParagraph"/>
              <w:spacing w:before="36"/>
              <w:ind w:left="79"/>
              <w:rPr>
                <w:sz w:val="19"/>
              </w:rPr>
            </w:pPr>
            <w:r>
              <w:rPr>
                <w:sz w:val="19"/>
              </w:rPr>
              <w:t>Oktoberrevolution</w:t>
            </w:r>
          </w:p>
        </w:tc>
        <w:tc>
          <w:tcPr>
            <w:tcW w:w="2098" w:type="dxa"/>
          </w:tcPr>
          <w:p>
            <w:pPr>
              <w:pStyle w:val="TableParagraph"/>
              <w:spacing w:before="36"/>
              <w:ind w:left="79"/>
              <w:rPr>
                <w:b/>
                <w:sz w:val="19"/>
              </w:rPr>
            </w:pPr>
            <w:r>
              <w:rPr>
                <w:b/>
                <w:color w:val="941680"/>
                <w:sz w:val="19"/>
              </w:rPr>
              <w:t>Medienkompetenz:</w:t>
            </w:r>
          </w:p>
          <w:p>
            <w:pPr>
              <w:pStyle w:val="TableParagraph"/>
              <w:spacing w:before="8"/>
              <w:ind w:left="79"/>
              <w:rPr>
                <w:sz w:val="19"/>
              </w:rPr>
            </w:pPr>
            <w:r>
              <w:rPr>
                <w:sz w:val="19"/>
              </w:rPr>
              <w:t>Einen Podcast erstellen</w:t>
            </w:r>
          </w:p>
        </w:tc>
        <w:tc>
          <w:tcPr>
            <w:tcW w:w="794" w:type="dxa"/>
          </w:tcPr>
          <w:p>
            <w:pPr>
              <w:pStyle w:val="TableParagraph"/>
              <w:spacing w:before="36"/>
              <w:ind w:left="79"/>
              <w:rPr>
                <w:sz w:val="19"/>
              </w:rPr>
            </w:pPr>
            <w:r>
              <w:rPr>
                <w:sz w:val="19"/>
              </w:rPr>
              <w:t>56/57</w:t>
            </w:r>
          </w:p>
        </w:tc>
        <w:tc>
          <w:tcPr>
            <w:tcW w:w="4422" w:type="dxa"/>
          </w:tcPr>
          <w:p>
            <w:pPr>
              <w:pStyle w:val="TableParagraph"/>
              <w:spacing w:line="247" w:lineRule="auto" w:before="36"/>
              <w:ind w:left="78" w:right="49"/>
              <w:rPr>
                <w:sz w:val="19"/>
              </w:rPr>
            </w:pPr>
            <w:r>
              <w:rPr>
                <w:sz w:val="19"/>
              </w:rPr>
              <w:t>Die bereits erlangte SK 6 im vorangegangen Kapitel wird hier erweitert zur SK 7, die durch die Aufbereitung in einem Podcast gefestigt wird. Die zur Verfügung ge- stellten Mediencodes unterstützen die mediale Arbeit auch mit dem Programm Audacity. Hierdurch wird die im Medienkompetenzrahmen des Landes NRW ausge- wiesene Kompetenz „Produzieren und Präsentieren“ erweitert (MKR 4).</w:t>
            </w:r>
          </w:p>
        </w:tc>
      </w:tr>
      <w:tr>
        <w:trPr>
          <w:trHeight w:val="2760" w:hRule="atLeast"/>
        </w:trPr>
        <w:tc>
          <w:tcPr>
            <w:tcW w:w="680" w:type="dxa"/>
          </w:tcPr>
          <w:p>
            <w:pPr>
              <w:pStyle w:val="TableParagraph"/>
              <w:ind w:left="0"/>
              <w:rPr>
                <w:rFonts w:ascii="Times New Roman"/>
                <w:sz w:val="18"/>
              </w:rPr>
            </w:pPr>
          </w:p>
        </w:tc>
        <w:tc>
          <w:tcPr>
            <w:tcW w:w="4252" w:type="dxa"/>
          </w:tcPr>
          <w:p>
            <w:pPr>
              <w:pStyle w:val="TableParagraph"/>
              <w:spacing w:before="36"/>
              <w:ind w:left="79"/>
              <w:rPr>
                <w:sz w:val="19"/>
              </w:rPr>
            </w:pPr>
            <w:r>
              <w:rPr>
                <w:sz w:val="19"/>
              </w:rPr>
              <w:t>Die SuS</w:t>
            </w:r>
          </w:p>
          <w:p>
            <w:pPr>
              <w:pStyle w:val="TableParagraph"/>
              <w:numPr>
                <w:ilvl w:val="0"/>
                <w:numId w:val="46"/>
              </w:numPr>
              <w:tabs>
                <w:tab w:pos="218" w:val="left" w:leader="none"/>
              </w:tabs>
              <w:spacing w:line="247" w:lineRule="auto" w:before="31" w:after="0"/>
              <w:ind w:left="217" w:right="70" w:hanging="138"/>
              <w:jc w:val="both"/>
              <w:rPr>
                <w:sz w:val="19"/>
              </w:rPr>
            </w:pPr>
            <w:r>
              <w:rPr>
                <w:sz w:val="19"/>
              </w:rPr>
              <w:t>stellen Ereignisse, Prozesse, Umbrüche,</w:t>
            </w:r>
            <w:r>
              <w:rPr>
                <w:spacing w:val="-32"/>
                <w:sz w:val="19"/>
              </w:rPr>
              <w:t> </w:t>
            </w:r>
            <w:r>
              <w:rPr>
                <w:sz w:val="19"/>
              </w:rPr>
              <w:t>Kontinuitä- ten,</w:t>
            </w:r>
            <w:r>
              <w:rPr>
                <w:spacing w:val="-10"/>
                <w:sz w:val="19"/>
              </w:rPr>
              <w:t> </w:t>
            </w:r>
            <w:r>
              <w:rPr>
                <w:sz w:val="19"/>
              </w:rPr>
              <w:t>kulturelle</w:t>
            </w:r>
            <w:r>
              <w:rPr>
                <w:spacing w:val="-10"/>
                <w:sz w:val="19"/>
              </w:rPr>
              <w:t> </w:t>
            </w:r>
            <w:r>
              <w:rPr>
                <w:sz w:val="19"/>
              </w:rPr>
              <w:t>Errungenschaften</w:t>
            </w:r>
            <w:r>
              <w:rPr>
                <w:spacing w:val="-10"/>
                <w:sz w:val="19"/>
              </w:rPr>
              <w:t> </w:t>
            </w:r>
            <w:r>
              <w:rPr>
                <w:sz w:val="19"/>
              </w:rPr>
              <w:t>sowie</w:t>
            </w:r>
            <w:r>
              <w:rPr>
                <w:spacing w:val="-10"/>
                <w:sz w:val="19"/>
              </w:rPr>
              <w:t> </w:t>
            </w:r>
            <w:r>
              <w:rPr>
                <w:sz w:val="19"/>
              </w:rPr>
              <w:t>Herrschafts- formen</w:t>
            </w:r>
            <w:r>
              <w:rPr>
                <w:spacing w:val="-6"/>
                <w:sz w:val="19"/>
              </w:rPr>
              <w:t> </w:t>
            </w:r>
            <w:r>
              <w:rPr>
                <w:sz w:val="19"/>
              </w:rPr>
              <w:t>in</w:t>
            </w:r>
            <w:r>
              <w:rPr>
                <w:spacing w:val="-6"/>
                <w:sz w:val="19"/>
              </w:rPr>
              <w:t> </w:t>
            </w:r>
            <w:r>
              <w:rPr>
                <w:sz w:val="19"/>
              </w:rPr>
              <w:t>historischen</w:t>
            </w:r>
            <w:r>
              <w:rPr>
                <w:spacing w:val="-6"/>
                <w:sz w:val="19"/>
              </w:rPr>
              <w:t> </w:t>
            </w:r>
            <w:r>
              <w:rPr>
                <w:sz w:val="19"/>
              </w:rPr>
              <w:t>Räumen</w:t>
            </w:r>
            <w:r>
              <w:rPr>
                <w:spacing w:val="-6"/>
                <w:sz w:val="19"/>
              </w:rPr>
              <w:t> </w:t>
            </w:r>
            <w:r>
              <w:rPr>
                <w:sz w:val="19"/>
              </w:rPr>
              <w:t>und</w:t>
            </w:r>
            <w:r>
              <w:rPr>
                <w:spacing w:val="-6"/>
                <w:sz w:val="19"/>
              </w:rPr>
              <w:t> </w:t>
            </w:r>
            <w:r>
              <w:rPr>
                <w:sz w:val="19"/>
              </w:rPr>
              <w:t>ihrer</w:t>
            </w:r>
            <w:r>
              <w:rPr>
                <w:spacing w:val="-5"/>
                <w:sz w:val="19"/>
              </w:rPr>
              <w:t> </w:t>
            </w:r>
            <w:r>
              <w:rPr>
                <w:sz w:val="19"/>
              </w:rPr>
              <w:t>zeitlichen Dimension in einem Zusammenhang dar (SK</w:t>
            </w:r>
            <w:r>
              <w:rPr>
                <w:spacing w:val="-15"/>
                <w:sz w:val="19"/>
              </w:rPr>
              <w:t> </w:t>
            </w:r>
            <w:r>
              <w:rPr>
                <w:sz w:val="19"/>
              </w:rPr>
              <w:t>6)</w:t>
            </w:r>
          </w:p>
          <w:p>
            <w:pPr>
              <w:pStyle w:val="TableParagraph"/>
              <w:numPr>
                <w:ilvl w:val="0"/>
                <w:numId w:val="46"/>
              </w:numPr>
              <w:tabs>
                <w:tab w:pos="218" w:val="left" w:leader="none"/>
              </w:tabs>
              <w:spacing w:line="247" w:lineRule="auto" w:before="27" w:after="0"/>
              <w:ind w:left="217" w:right="257" w:hanging="138"/>
              <w:jc w:val="left"/>
              <w:rPr>
                <w:sz w:val="19"/>
              </w:rPr>
            </w:pPr>
            <w:r>
              <w:rPr>
                <w:sz w:val="19"/>
              </w:rPr>
              <w:t>wenden zielgerichtet Schritte der Interpretation von</w:t>
            </w:r>
            <w:r>
              <w:rPr>
                <w:spacing w:val="-7"/>
                <w:sz w:val="19"/>
              </w:rPr>
              <w:t> </w:t>
            </w:r>
            <w:r>
              <w:rPr>
                <w:sz w:val="19"/>
              </w:rPr>
              <w:t>Quellen</w:t>
            </w:r>
            <w:r>
              <w:rPr>
                <w:spacing w:val="-6"/>
                <w:sz w:val="19"/>
              </w:rPr>
              <w:t> </w:t>
            </w:r>
            <w:r>
              <w:rPr>
                <w:sz w:val="19"/>
              </w:rPr>
              <w:t>unterschiedlicher</w:t>
            </w:r>
            <w:r>
              <w:rPr>
                <w:spacing w:val="-7"/>
                <w:sz w:val="19"/>
              </w:rPr>
              <w:t> </w:t>
            </w:r>
            <w:r>
              <w:rPr>
                <w:sz w:val="19"/>
              </w:rPr>
              <w:t>Gattung</w:t>
            </w:r>
            <w:r>
              <w:rPr>
                <w:spacing w:val="-7"/>
                <w:sz w:val="19"/>
              </w:rPr>
              <w:t> </w:t>
            </w:r>
            <w:r>
              <w:rPr>
                <w:sz w:val="19"/>
              </w:rPr>
              <w:t>an</w:t>
            </w:r>
            <w:r>
              <w:rPr>
                <w:spacing w:val="-6"/>
                <w:sz w:val="19"/>
              </w:rPr>
              <w:t> </w:t>
            </w:r>
            <w:r>
              <w:rPr>
                <w:sz w:val="19"/>
              </w:rPr>
              <w:t>(MK</w:t>
            </w:r>
            <w:r>
              <w:rPr>
                <w:spacing w:val="-7"/>
                <w:sz w:val="19"/>
              </w:rPr>
              <w:t> </w:t>
            </w:r>
            <w:r>
              <w:rPr>
                <w:sz w:val="19"/>
              </w:rPr>
              <w:t>4)</w:t>
            </w:r>
          </w:p>
          <w:p>
            <w:pPr>
              <w:pStyle w:val="TableParagraph"/>
              <w:numPr>
                <w:ilvl w:val="0"/>
                <w:numId w:val="46"/>
              </w:numPr>
              <w:tabs>
                <w:tab w:pos="218" w:val="left" w:leader="none"/>
              </w:tabs>
              <w:spacing w:line="247" w:lineRule="auto" w:before="25" w:after="0"/>
              <w:ind w:left="217" w:right="172" w:hanging="138"/>
              <w:jc w:val="left"/>
              <w:rPr>
                <w:sz w:val="19"/>
              </w:rPr>
            </w:pPr>
            <w:r>
              <w:rPr>
                <w:sz w:val="19"/>
              </w:rPr>
              <w:t>beurteilen das historische Handeln von</w:t>
            </w:r>
            <w:r>
              <w:rPr>
                <w:spacing w:val="-31"/>
                <w:sz w:val="19"/>
              </w:rPr>
              <w:t> </w:t>
            </w:r>
            <w:r>
              <w:rPr>
                <w:sz w:val="19"/>
              </w:rPr>
              <w:t>Menschen im Hinblick auf Interessenbezogenheit, Möglich­ keiten und Grenzen sowie beabsichtigte und unbeabsichtigte Folgen (UK</w:t>
            </w:r>
            <w:r>
              <w:rPr>
                <w:spacing w:val="-4"/>
                <w:sz w:val="19"/>
              </w:rPr>
              <w:t> </w:t>
            </w:r>
            <w:r>
              <w:rPr>
                <w:sz w:val="19"/>
              </w:rPr>
              <w:t>3)</w:t>
            </w:r>
          </w:p>
        </w:tc>
        <w:tc>
          <w:tcPr>
            <w:tcW w:w="2098" w:type="dxa"/>
          </w:tcPr>
          <w:p>
            <w:pPr>
              <w:pStyle w:val="TableParagraph"/>
              <w:spacing w:line="496" w:lineRule="auto" w:before="36"/>
              <w:ind w:left="79" w:right="378"/>
              <w:rPr>
                <w:sz w:val="19"/>
              </w:rPr>
            </w:pPr>
            <w:r>
              <w:rPr>
                <w:sz w:val="19"/>
              </w:rPr>
              <w:t>Kriegsende Gründung der UdSSR</w:t>
            </w:r>
          </w:p>
          <w:p>
            <w:pPr>
              <w:pStyle w:val="TableParagraph"/>
              <w:spacing w:line="232" w:lineRule="exact"/>
              <w:ind w:left="79"/>
              <w:rPr>
                <w:sz w:val="19"/>
              </w:rPr>
            </w:pPr>
            <w:r>
              <w:rPr>
                <w:sz w:val="19"/>
              </w:rPr>
              <w:t>Rote und Weiße Armee</w:t>
            </w:r>
          </w:p>
        </w:tc>
        <w:tc>
          <w:tcPr>
            <w:tcW w:w="2098" w:type="dxa"/>
          </w:tcPr>
          <w:p>
            <w:pPr>
              <w:pStyle w:val="TableParagraph"/>
              <w:spacing w:line="247" w:lineRule="auto" w:before="36"/>
              <w:ind w:left="79"/>
              <w:rPr>
                <w:b/>
                <w:sz w:val="19"/>
              </w:rPr>
            </w:pPr>
            <w:r>
              <w:rPr>
                <w:b/>
                <w:color w:val="00963E"/>
                <w:sz w:val="19"/>
              </w:rPr>
              <w:t>Die bolschewistische Machtsicherung</w:t>
            </w:r>
          </w:p>
        </w:tc>
        <w:tc>
          <w:tcPr>
            <w:tcW w:w="794" w:type="dxa"/>
          </w:tcPr>
          <w:p>
            <w:pPr>
              <w:pStyle w:val="TableParagraph"/>
              <w:spacing w:before="36"/>
              <w:ind w:left="78"/>
              <w:rPr>
                <w:sz w:val="19"/>
              </w:rPr>
            </w:pPr>
            <w:r>
              <w:rPr>
                <w:sz w:val="19"/>
              </w:rPr>
              <w:t>58/59</w:t>
            </w:r>
          </w:p>
        </w:tc>
        <w:tc>
          <w:tcPr>
            <w:tcW w:w="4422" w:type="dxa"/>
          </w:tcPr>
          <w:p>
            <w:pPr>
              <w:pStyle w:val="TableParagraph"/>
              <w:spacing w:line="247" w:lineRule="auto" w:before="36"/>
              <w:ind w:left="78" w:right="190"/>
              <w:rPr>
                <w:sz w:val="19"/>
              </w:rPr>
            </w:pPr>
            <w:r>
              <w:rPr>
                <w:sz w:val="19"/>
              </w:rPr>
              <w:t>Eine fakultative Internetrecherche unterstützt die MK 5 in Bezug auf die Analyse der Flagge der UdSSR (A</w:t>
            </w:r>
            <w:r>
              <w:rPr>
                <w:spacing w:val="-27"/>
                <w:sz w:val="19"/>
              </w:rPr>
              <w:t> </w:t>
            </w:r>
            <w:r>
              <w:rPr>
                <w:sz w:val="19"/>
              </w:rPr>
              <w:t>4). Zudem wird MK 5 über den Vergleich von Plakaten, Flagge und </w:t>
            </w:r>
            <w:r>
              <w:rPr>
                <w:spacing w:val="-3"/>
                <w:sz w:val="19"/>
              </w:rPr>
              <w:t>Textquelle </w:t>
            </w:r>
            <w:r>
              <w:rPr>
                <w:sz w:val="19"/>
              </w:rPr>
              <w:t>in Form einer Rede erweitert (A 2 und A 3). Eine Hilfestellung unterstützt die </w:t>
            </w:r>
            <w:r>
              <w:rPr>
                <w:spacing w:val="-5"/>
                <w:sz w:val="19"/>
              </w:rPr>
              <w:t>Ver- </w:t>
            </w:r>
            <w:r>
              <w:rPr>
                <w:sz w:val="19"/>
              </w:rPr>
              <w:t>tiefung der UK 3 in A</w:t>
            </w:r>
            <w:r>
              <w:rPr>
                <w:spacing w:val="-5"/>
                <w:sz w:val="19"/>
              </w:rPr>
              <w:t> </w:t>
            </w:r>
            <w:r>
              <w:rPr>
                <w:sz w:val="19"/>
              </w:rPr>
              <w:t>5.</w:t>
            </w:r>
          </w:p>
        </w:tc>
      </w:tr>
    </w:tbl>
    <w:p>
      <w:pPr>
        <w:spacing w:after="0" w:line="247" w:lineRule="auto"/>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78720"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98"/>
        <w:gridCol w:w="2098"/>
        <w:gridCol w:w="794"/>
        <w:gridCol w:w="4422"/>
      </w:tblGrid>
      <w:tr>
        <w:trPr>
          <w:trHeight w:val="3045"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47"/>
              </w:numPr>
              <w:tabs>
                <w:tab w:pos="218" w:val="left" w:leader="none"/>
              </w:tabs>
              <w:spacing w:line="240" w:lineRule="auto" w:before="37" w:after="0"/>
              <w:ind w:left="217" w:right="0" w:hanging="138"/>
              <w:jc w:val="left"/>
              <w:rPr>
                <w:sz w:val="19"/>
              </w:rPr>
            </w:pPr>
            <w:r>
              <w:rPr>
                <w:sz w:val="19"/>
              </w:rPr>
              <w:t>erläutern die subjektive Sichtweise des</w:t>
            </w:r>
            <w:r>
              <w:rPr>
                <w:spacing w:val="-23"/>
                <w:sz w:val="19"/>
              </w:rPr>
              <w:t> </w:t>
            </w:r>
            <w:r>
              <w:rPr>
                <w:sz w:val="19"/>
              </w:rPr>
              <w:t>Verfassers</w:t>
            </w:r>
          </w:p>
          <w:p>
            <w:pPr>
              <w:pStyle w:val="TableParagraph"/>
              <w:spacing w:before="8"/>
              <w:ind w:left="217"/>
              <w:rPr>
                <w:sz w:val="19"/>
              </w:rPr>
            </w:pPr>
            <w:r>
              <w:rPr>
                <w:sz w:val="19"/>
              </w:rPr>
              <w:t>oder der Verfasserin von Quellen (SK 2)</w:t>
            </w:r>
          </w:p>
          <w:p>
            <w:pPr>
              <w:pStyle w:val="TableParagraph"/>
              <w:numPr>
                <w:ilvl w:val="0"/>
                <w:numId w:val="47"/>
              </w:numPr>
              <w:tabs>
                <w:tab w:pos="218" w:val="left" w:leader="none"/>
              </w:tabs>
              <w:spacing w:line="247" w:lineRule="auto" w:before="36" w:after="0"/>
              <w:ind w:left="217" w:right="100" w:hanging="138"/>
              <w:jc w:val="left"/>
              <w:rPr>
                <w:sz w:val="19"/>
              </w:rPr>
            </w:pPr>
            <w:r>
              <w:rPr>
                <w:sz w:val="19"/>
              </w:rPr>
              <w:t>treffen unter Berücksichtigung der Fragestellung mediale und methodische Entscheidungen für</w:t>
            </w:r>
            <w:r>
              <w:rPr>
                <w:spacing w:val="-12"/>
                <w:sz w:val="19"/>
              </w:rPr>
              <w:t> </w:t>
            </w:r>
            <w:r>
              <w:rPr>
                <w:sz w:val="19"/>
              </w:rPr>
              <w:t>eine historische Untersuchung (MK</w:t>
            </w:r>
            <w:r>
              <w:rPr>
                <w:spacing w:val="-6"/>
                <w:sz w:val="19"/>
              </w:rPr>
              <w:t> </w:t>
            </w:r>
            <w:r>
              <w:rPr>
                <w:sz w:val="19"/>
              </w:rPr>
              <w:t>1)</w:t>
            </w:r>
          </w:p>
          <w:p>
            <w:pPr>
              <w:pStyle w:val="TableParagraph"/>
              <w:numPr>
                <w:ilvl w:val="0"/>
                <w:numId w:val="47"/>
              </w:numPr>
              <w:tabs>
                <w:tab w:pos="218" w:val="left" w:leader="none"/>
              </w:tabs>
              <w:spacing w:line="247" w:lineRule="auto" w:before="32" w:after="0"/>
              <w:ind w:left="217" w:right="88" w:hanging="138"/>
              <w:jc w:val="left"/>
              <w:rPr>
                <w:sz w:val="19"/>
              </w:rPr>
            </w:pPr>
            <w:r>
              <w:rPr>
                <w:sz w:val="19"/>
              </w:rPr>
              <w:t>präsentieren in analoger Form (fach­) sprachlich angemessen eigene historische Narrationen (MK</w:t>
            </w:r>
            <w:r>
              <w:rPr>
                <w:spacing w:val="-32"/>
                <w:sz w:val="19"/>
              </w:rPr>
              <w:t> </w:t>
            </w:r>
            <w:r>
              <w:rPr>
                <w:sz w:val="19"/>
              </w:rPr>
              <w:t>6)</w:t>
            </w:r>
          </w:p>
          <w:p>
            <w:pPr>
              <w:pStyle w:val="TableParagraph"/>
              <w:numPr>
                <w:ilvl w:val="0"/>
                <w:numId w:val="47"/>
              </w:numPr>
              <w:tabs>
                <w:tab w:pos="218" w:val="left" w:leader="none"/>
              </w:tabs>
              <w:spacing w:line="247" w:lineRule="auto" w:before="30" w:after="0"/>
              <w:ind w:left="217" w:right="171" w:hanging="138"/>
              <w:jc w:val="left"/>
              <w:rPr>
                <w:sz w:val="19"/>
              </w:rPr>
            </w:pPr>
            <w:r>
              <w:rPr>
                <w:sz w:val="19"/>
              </w:rPr>
              <w:t>beurteilen das historische Handeln von</w:t>
            </w:r>
            <w:r>
              <w:rPr>
                <w:spacing w:val="-31"/>
                <w:sz w:val="19"/>
              </w:rPr>
              <w:t> </w:t>
            </w:r>
            <w:r>
              <w:rPr>
                <w:sz w:val="19"/>
              </w:rPr>
              <w:t>Menschen im Hinblick auf Interessenbezogenheit, Möglich­ keiten und Grenzen sowie beabsichtigte und unbeabsichtigte Folgen</w:t>
            </w:r>
            <w:r>
              <w:rPr>
                <w:spacing w:val="-2"/>
                <w:sz w:val="19"/>
              </w:rPr>
              <w:t> </w:t>
            </w:r>
            <w:r>
              <w:rPr>
                <w:sz w:val="19"/>
              </w:rPr>
              <w:t>(UK3)</w:t>
            </w:r>
          </w:p>
        </w:tc>
        <w:tc>
          <w:tcPr>
            <w:tcW w:w="2098" w:type="dxa"/>
          </w:tcPr>
          <w:p>
            <w:pPr>
              <w:pStyle w:val="TableParagraph"/>
              <w:spacing w:line="496" w:lineRule="auto" w:before="36"/>
              <w:ind w:right="1103"/>
              <w:rPr>
                <w:sz w:val="19"/>
              </w:rPr>
            </w:pPr>
            <w:r>
              <w:rPr>
                <w:sz w:val="19"/>
              </w:rPr>
              <w:t>Sozialismus Stalinismus</w:t>
            </w:r>
          </w:p>
          <w:p>
            <w:pPr>
              <w:pStyle w:val="TableParagraph"/>
              <w:spacing w:line="232" w:lineRule="exact"/>
              <w:rPr>
                <w:sz w:val="19"/>
              </w:rPr>
            </w:pPr>
            <w:r>
              <w:rPr>
                <w:sz w:val="19"/>
              </w:rPr>
              <w:t>Kollektive Landwirtschaft</w:t>
            </w:r>
          </w:p>
          <w:p>
            <w:pPr>
              <w:pStyle w:val="TableParagraph"/>
              <w:spacing w:before="3"/>
              <w:ind w:left="0"/>
              <w:rPr>
                <w:sz w:val="20"/>
              </w:rPr>
            </w:pPr>
          </w:p>
          <w:p>
            <w:pPr>
              <w:pStyle w:val="TableParagraph"/>
              <w:spacing w:before="1"/>
              <w:rPr>
                <w:sz w:val="19"/>
              </w:rPr>
            </w:pPr>
            <w:r>
              <w:rPr>
                <w:sz w:val="19"/>
              </w:rPr>
              <w:t>Reformmaßnahmen</w:t>
            </w:r>
          </w:p>
        </w:tc>
        <w:tc>
          <w:tcPr>
            <w:tcW w:w="2098" w:type="dxa"/>
          </w:tcPr>
          <w:p>
            <w:pPr>
              <w:pStyle w:val="TableParagraph"/>
              <w:spacing w:before="36"/>
              <w:ind w:left="79"/>
              <w:rPr>
                <w:b/>
                <w:sz w:val="19"/>
              </w:rPr>
            </w:pPr>
            <w:r>
              <w:rPr>
                <w:b/>
                <w:color w:val="B70502"/>
                <w:sz w:val="19"/>
              </w:rPr>
              <w:t>Gemeinsam aktiv:</w:t>
            </w:r>
          </w:p>
          <w:p>
            <w:pPr>
              <w:pStyle w:val="TableParagraph"/>
              <w:spacing w:before="8"/>
              <w:ind w:left="79"/>
              <w:rPr>
                <w:sz w:val="19"/>
              </w:rPr>
            </w:pPr>
            <w:r>
              <w:rPr>
                <w:sz w:val="19"/>
              </w:rPr>
              <w:t>Die Herrschaft Stalins</w:t>
            </w:r>
          </w:p>
        </w:tc>
        <w:tc>
          <w:tcPr>
            <w:tcW w:w="794" w:type="dxa"/>
          </w:tcPr>
          <w:p>
            <w:pPr>
              <w:pStyle w:val="TableParagraph"/>
              <w:spacing w:before="36"/>
              <w:ind w:left="79"/>
              <w:rPr>
                <w:sz w:val="19"/>
              </w:rPr>
            </w:pPr>
            <w:r>
              <w:rPr>
                <w:sz w:val="19"/>
              </w:rPr>
              <w:t>60-63</w:t>
            </w:r>
          </w:p>
        </w:tc>
        <w:tc>
          <w:tcPr>
            <w:tcW w:w="4422" w:type="dxa"/>
          </w:tcPr>
          <w:p>
            <w:pPr>
              <w:pStyle w:val="TableParagraph"/>
              <w:spacing w:line="247" w:lineRule="auto" w:before="36"/>
              <w:ind w:left="79" w:right="81"/>
              <w:rPr>
                <w:sz w:val="19"/>
              </w:rPr>
            </w:pPr>
            <w:r>
              <w:rPr>
                <w:sz w:val="19"/>
              </w:rPr>
              <w:t>Das kooperative Lernsetting des plakatgestützten Gruppenvortrags ermöglicht ein arbeitsteiliges </w:t>
            </w:r>
            <w:r>
              <w:rPr>
                <w:spacing w:val="-5"/>
                <w:sz w:val="19"/>
              </w:rPr>
              <w:t>Vor- </w:t>
            </w:r>
            <w:r>
              <w:rPr>
                <w:sz w:val="19"/>
              </w:rPr>
              <w:t>gehen, das im Sinne der Differenzierung auch nach Interessensschwerpunkten</w:t>
            </w:r>
            <w:r>
              <w:rPr>
                <w:spacing w:val="-9"/>
                <w:sz w:val="19"/>
              </w:rPr>
              <w:t> </w:t>
            </w:r>
            <w:r>
              <w:rPr>
                <w:sz w:val="19"/>
              </w:rPr>
              <w:t>verteilt</w:t>
            </w:r>
            <w:r>
              <w:rPr>
                <w:spacing w:val="-8"/>
                <w:sz w:val="19"/>
              </w:rPr>
              <w:t> </w:t>
            </w:r>
            <w:r>
              <w:rPr>
                <w:sz w:val="19"/>
              </w:rPr>
              <w:t>werden</w:t>
            </w:r>
            <w:r>
              <w:rPr>
                <w:spacing w:val="-9"/>
                <w:sz w:val="19"/>
              </w:rPr>
              <w:t> </w:t>
            </w:r>
            <w:r>
              <w:rPr>
                <w:sz w:val="19"/>
              </w:rPr>
              <w:t>kann.</w:t>
            </w:r>
            <w:r>
              <w:rPr>
                <w:spacing w:val="-10"/>
                <w:sz w:val="19"/>
              </w:rPr>
              <w:t> </w:t>
            </w:r>
            <w:r>
              <w:rPr>
                <w:sz w:val="19"/>
              </w:rPr>
              <w:t>Dabei nimmt A 2D auch die Gender­Perspektive ein. Arbeits- schritt 3 kann zudem mit einer Hilfestellung aus dem Serviceanhang zur Differenzierung genutzt</w:t>
            </w:r>
            <w:r>
              <w:rPr>
                <w:spacing w:val="-12"/>
                <w:sz w:val="19"/>
              </w:rPr>
              <w:t> </w:t>
            </w:r>
            <w:r>
              <w:rPr>
                <w:sz w:val="19"/>
              </w:rPr>
              <w:t>werden.</w:t>
            </w:r>
          </w:p>
          <w:p>
            <w:pPr>
              <w:pStyle w:val="TableParagraph"/>
              <w:spacing w:line="247" w:lineRule="auto" w:before="7"/>
              <w:ind w:left="79" w:right="137"/>
              <w:jc w:val="both"/>
              <w:rPr>
                <w:sz w:val="19"/>
              </w:rPr>
            </w:pPr>
            <w:r>
              <w:rPr>
                <w:sz w:val="19"/>
              </w:rPr>
              <w:t>Auch der Entwurf der Skizze in Schritt 4 wird mit einer Hilfestellung</w:t>
            </w:r>
            <w:r>
              <w:rPr>
                <w:spacing w:val="-9"/>
                <w:sz w:val="19"/>
              </w:rPr>
              <w:t> </w:t>
            </w:r>
            <w:r>
              <w:rPr>
                <w:sz w:val="19"/>
              </w:rPr>
              <w:t>unterstützt.</w:t>
            </w:r>
            <w:r>
              <w:rPr>
                <w:spacing w:val="-9"/>
                <w:sz w:val="19"/>
              </w:rPr>
              <w:t> </w:t>
            </w:r>
            <w:r>
              <w:rPr>
                <w:sz w:val="19"/>
              </w:rPr>
              <w:t>Zusätzlich</w:t>
            </w:r>
            <w:r>
              <w:rPr>
                <w:spacing w:val="-8"/>
                <w:sz w:val="19"/>
              </w:rPr>
              <w:t> </w:t>
            </w:r>
            <w:r>
              <w:rPr>
                <w:sz w:val="19"/>
              </w:rPr>
              <w:t>wird</w:t>
            </w:r>
            <w:r>
              <w:rPr>
                <w:spacing w:val="-9"/>
                <w:sz w:val="19"/>
              </w:rPr>
              <w:t> </w:t>
            </w:r>
            <w:r>
              <w:rPr>
                <w:sz w:val="19"/>
              </w:rPr>
              <w:t>Q2</w:t>
            </w:r>
            <w:r>
              <w:rPr>
                <w:spacing w:val="-9"/>
                <w:sz w:val="19"/>
              </w:rPr>
              <w:t> </w:t>
            </w:r>
            <w:r>
              <w:rPr>
                <w:sz w:val="19"/>
              </w:rPr>
              <w:t>binnendif- ferenziert</w:t>
            </w:r>
            <w:r>
              <w:rPr>
                <w:spacing w:val="-6"/>
                <w:sz w:val="19"/>
              </w:rPr>
              <w:t> </w:t>
            </w:r>
            <w:r>
              <w:rPr>
                <w:sz w:val="19"/>
              </w:rPr>
              <w:t>auf</w:t>
            </w:r>
            <w:r>
              <w:rPr>
                <w:spacing w:val="-7"/>
                <w:sz w:val="19"/>
              </w:rPr>
              <w:t> </w:t>
            </w:r>
            <w:r>
              <w:rPr>
                <w:sz w:val="19"/>
              </w:rPr>
              <w:t>drei</w:t>
            </w:r>
            <w:r>
              <w:rPr>
                <w:spacing w:val="-5"/>
                <w:sz w:val="19"/>
              </w:rPr>
              <w:t> </w:t>
            </w:r>
            <w:r>
              <w:rPr>
                <w:sz w:val="19"/>
              </w:rPr>
              <w:t>Niveaustufen</w:t>
            </w:r>
            <w:r>
              <w:rPr>
                <w:spacing w:val="-6"/>
                <w:sz w:val="19"/>
              </w:rPr>
              <w:t> </w:t>
            </w:r>
            <w:r>
              <w:rPr>
                <w:sz w:val="19"/>
              </w:rPr>
              <w:t>angeboten.</w:t>
            </w:r>
            <w:r>
              <w:rPr>
                <w:spacing w:val="-6"/>
                <w:sz w:val="19"/>
              </w:rPr>
              <w:t> </w:t>
            </w:r>
            <w:r>
              <w:rPr>
                <w:sz w:val="19"/>
              </w:rPr>
              <w:t>Die</w:t>
            </w:r>
            <w:r>
              <w:rPr>
                <w:spacing w:val="-6"/>
                <w:sz w:val="19"/>
              </w:rPr>
              <w:t> </w:t>
            </w:r>
            <w:r>
              <w:rPr>
                <w:sz w:val="19"/>
              </w:rPr>
              <w:t>Analy- se einer Karte kann an D2 erneut eingeübt</w:t>
            </w:r>
            <w:r>
              <w:rPr>
                <w:spacing w:val="-18"/>
                <w:sz w:val="19"/>
              </w:rPr>
              <w:t> </w:t>
            </w:r>
            <w:r>
              <w:rPr>
                <w:sz w:val="19"/>
              </w:rPr>
              <w:t>werden.</w:t>
            </w:r>
          </w:p>
        </w:tc>
      </w:tr>
      <w:tr>
        <w:trPr>
          <w:trHeight w:val="2777" w:hRule="atLeast"/>
        </w:trPr>
        <w:tc>
          <w:tcPr>
            <w:tcW w:w="680" w:type="dxa"/>
          </w:tcPr>
          <w:p>
            <w:pPr>
              <w:pStyle w:val="TableParagraph"/>
              <w:ind w:left="0"/>
              <w:rPr>
                <w:rFonts w:ascii="Times New Roman"/>
                <w:sz w:val="18"/>
              </w:rPr>
            </w:pPr>
          </w:p>
        </w:tc>
        <w:tc>
          <w:tcPr>
            <w:tcW w:w="4252" w:type="dxa"/>
          </w:tcPr>
          <w:p>
            <w:pPr>
              <w:pStyle w:val="TableParagraph"/>
              <w:spacing w:before="35"/>
              <w:rPr>
                <w:sz w:val="19"/>
              </w:rPr>
            </w:pPr>
            <w:r>
              <w:rPr>
                <w:sz w:val="19"/>
              </w:rPr>
              <w:t>Die SuS</w:t>
            </w:r>
          </w:p>
          <w:p>
            <w:pPr>
              <w:pStyle w:val="TableParagraph"/>
              <w:numPr>
                <w:ilvl w:val="0"/>
                <w:numId w:val="48"/>
              </w:numPr>
              <w:tabs>
                <w:tab w:pos="218" w:val="left" w:leader="none"/>
              </w:tabs>
              <w:spacing w:line="247" w:lineRule="auto" w:before="37" w:after="0"/>
              <w:ind w:left="217" w:right="100" w:hanging="138"/>
              <w:jc w:val="left"/>
              <w:rPr>
                <w:sz w:val="19"/>
              </w:rPr>
            </w:pPr>
            <w:r>
              <w:rPr>
                <w:sz w:val="19"/>
              </w:rPr>
              <w:t>treffen unter Berücksichtigung der Fragestellung mediale und methodische Entscheidungen für</w:t>
            </w:r>
            <w:r>
              <w:rPr>
                <w:spacing w:val="-12"/>
                <w:sz w:val="19"/>
              </w:rPr>
              <w:t> </w:t>
            </w:r>
            <w:r>
              <w:rPr>
                <w:sz w:val="19"/>
              </w:rPr>
              <w:t>eine historische Untersuchung (MK</w:t>
            </w:r>
            <w:r>
              <w:rPr>
                <w:spacing w:val="-6"/>
                <w:sz w:val="19"/>
              </w:rPr>
              <w:t> </w:t>
            </w:r>
            <w:r>
              <w:rPr>
                <w:sz w:val="19"/>
              </w:rPr>
              <w:t>1)</w:t>
            </w:r>
          </w:p>
          <w:p>
            <w:pPr>
              <w:pStyle w:val="TableParagraph"/>
              <w:numPr>
                <w:ilvl w:val="0"/>
                <w:numId w:val="48"/>
              </w:numPr>
              <w:tabs>
                <w:tab w:pos="218" w:val="left" w:leader="none"/>
              </w:tabs>
              <w:spacing w:line="247" w:lineRule="auto" w:before="31" w:after="0"/>
              <w:ind w:left="217" w:right="348" w:hanging="138"/>
              <w:jc w:val="left"/>
              <w:rPr>
                <w:sz w:val="19"/>
              </w:rPr>
            </w:pPr>
            <w:r>
              <w:rPr>
                <w:sz w:val="19"/>
              </w:rPr>
              <w:t>wenden</w:t>
            </w:r>
            <w:r>
              <w:rPr>
                <w:spacing w:val="-11"/>
                <w:sz w:val="19"/>
              </w:rPr>
              <w:t> </w:t>
            </w:r>
            <w:r>
              <w:rPr>
                <w:sz w:val="19"/>
              </w:rPr>
              <w:t>zielgerichtet</w:t>
            </w:r>
            <w:r>
              <w:rPr>
                <w:spacing w:val="-11"/>
                <w:sz w:val="19"/>
              </w:rPr>
              <w:t> </w:t>
            </w:r>
            <w:r>
              <w:rPr>
                <w:sz w:val="19"/>
              </w:rPr>
              <w:t>Schritte</w:t>
            </w:r>
            <w:r>
              <w:rPr>
                <w:spacing w:val="-11"/>
                <w:sz w:val="19"/>
              </w:rPr>
              <w:t> </w:t>
            </w:r>
            <w:r>
              <w:rPr>
                <w:sz w:val="19"/>
              </w:rPr>
              <w:t>der</w:t>
            </w:r>
            <w:r>
              <w:rPr>
                <w:spacing w:val="-11"/>
                <w:sz w:val="19"/>
              </w:rPr>
              <w:t> </w:t>
            </w:r>
            <w:r>
              <w:rPr>
                <w:sz w:val="19"/>
              </w:rPr>
              <w:t>Interpretation von Quellen unterschiedlicher Gattungen auch unter Einbeziehung digitaler Medien an (MK</w:t>
            </w:r>
            <w:r>
              <w:rPr>
                <w:spacing w:val="-19"/>
                <w:sz w:val="19"/>
              </w:rPr>
              <w:t> </w:t>
            </w:r>
            <w:r>
              <w:rPr>
                <w:sz w:val="19"/>
              </w:rPr>
              <w:t>4)</w:t>
            </w:r>
          </w:p>
          <w:p>
            <w:pPr>
              <w:pStyle w:val="TableParagraph"/>
              <w:numPr>
                <w:ilvl w:val="0"/>
                <w:numId w:val="48"/>
              </w:numPr>
              <w:tabs>
                <w:tab w:pos="218" w:val="left" w:leader="none"/>
              </w:tabs>
              <w:spacing w:line="247" w:lineRule="auto" w:before="32" w:after="0"/>
              <w:ind w:left="217" w:right="94" w:hanging="138"/>
              <w:jc w:val="left"/>
              <w:rPr>
                <w:sz w:val="19"/>
              </w:rPr>
            </w:pPr>
            <w:r>
              <w:rPr>
                <w:sz w:val="19"/>
              </w:rPr>
              <w:t>reflektieren</w:t>
            </w:r>
            <w:r>
              <w:rPr>
                <w:spacing w:val="-9"/>
                <w:sz w:val="19"/>
              </w:rPr>
              <w:t> </w:t>
            </w:r>
            <w:r>
              <w:rPr>
                <w:sz w:val="19"/>
              </w:rPr>
              <w:t>die</w:t>
            </w:r>
            <w:r>
              <w:rPr>
                <w:spacing w:val="-10"/>
                <w:sz w:val="19"/>
              </w:rPr>
              <w:t> </w:t>
            </w:r>
            <w:r>
              <w:rPr>
                <w:sz w:val="19"/>
              </w:rPr>
              <w:t>Wirkmächtigkeit</w:t>
            </w:r>
            <w:r>
              <w:rPr>
                <w:spacing w:val="-9"/>
                <w:sz w:val="19"/>
              </w:rPr>
              <w:t> </w:t>
            </w:r>
            <w:r>
              <w:rPr>
                <w:sz w:val="19"/>
              </w:rPr>
              <w:t>von</w:t>
            </w:r>
            <w:r>
              <w:rPr>
                <w:spacing w:val="-10"/>
                <w:sz w:val="19"/>
              </w:rPr>
              <w:t> </w:t>
            </w:r>
            <w:r>
              <w:rPr>
                <w:sz w:val="19"/>
              </w:rPr>
              <w:t>Geschichtsbil- dern</w:t>
            </w:r>
            <w:r>
              <w:rPr>
                <w:spacing w:val="-8"/>
                <w:sz w:val="19"/>
              </w:rPr>
              <w:t> </w:t>
            </w:r>
            <w:r>
              <w:rPr>
                <w:sz w:val="19"/>
              </w:rPr>
              <w:t>und</w:t>
            </w:r>
            <w:r>
              <w:rPr>
                <w:spacing w:val="-8"/>
                <w:sz w:val="19"/>
              </w:rPr>
              <w:t> </w:t>
            </w:r>
            <w:r>
              <w:rPr>
                <w:sz w:val="19"/>
              </w:rPr>
              <w:t>narrativen</w:t>
            </w:r>
            <w:r>
              <w:rPr>
                <w:spacing w:val="-7"/>
                <w:sz w:val="19"/>
              </w:rPr>
              <w:t> </w:t>
            </w:r>
            <w:r>
              <w:rPr>
                <w:sz w:val="19"/>
              </w:rPr>
              <w:t>Stereotypen</w:t>
            </w:r>
            <w:r>
              <w:rPr>
                <w:spacing w:val="-7"/>
                <w:sz w:val="19"/>
              </w:rPr>
              <w:t> </w:t>
            </w:r>
            <w:r>
              <w:rPr>
                <w:sz w:val="19"/>
              </w:rPr>
              <w:t>unter</w:t>
            </w:r>
            <w:r>
              <w:rPr>
                <w:spacing w:val="-6"/>
                <w:sz w:val="19"/>
              </w:rPr>
              <w:t> </w:t>
            </w:r>
            <w:r>
              <w:rPr>
                <w:sz w:val="19"/>
              </w:rPr>
              <w:t>Berücksich- tigung ihrer medialen Darstellung im öffentlichen Diskurs (HK</w:t>
            </w:r>
            <w:r>
              <w:rPr>
                <w:spacing w:val="-3"/>
                <w:sz w:val="19"/>
              </w:rPr>
              <w:t> </w:t>
            </w:r>
            <w:r>
              <w:rPr>
                <w:sz w:val="19"/>
              </w:rPr>
              <w:t>4)</w:t>
            </w:r>
          </w:p>
        </w:tc>
        <w:tc>
          <w:tcPr>
            <w:tcW w:w="2098" w:type="dxa"/>
          </w:tcPr>
          <w:p>
            <w:pPr>
              <w:pStyle w:val="TableParagraph"/>
              <w:spacing w:line="496" w:lineRule="auto" w:before="35"/>
              <w:rPr>
                <w:sz w:val="19"/>
              </w:rPr>
            </w:pPr>
            <w:r>
              <w:rPr>
                <w:sz w:val="19"/>
              </w:rPr>
              <w:t>Herrschaft in Russland Russische Revolution</w:t>
            </w:r>
          </w:p>
        </w:tc>
        <w:tc>
          <w:tcPr>
            <w:tcW w:w="2098" w:type="dxa"/>
          </w:tcPr>
          <w:p>
            <w:pPr>
              <w:pStyle w:val="TableParagraph"/>
              <w:spacing w:before="35"/>
              <w:ind w:left="79"/>
              <w:rPr>
                <w:b/>
                <w:sz w:val="19"/>
              </w:rPr>
            </w:pPr>
            <w:r>
              <w:rPr>
                <w:b/>
                <w:color w:val="00A7E7"/>
                <w:sz w:val="19"/>
              </w:rPr>
              <w:t>Methode:</w:t>
            </w:r>
          </w:p>
          <w:p>
            <w:pPr>
              <w:pStyle w:val="TableParagraph"/>
              <w:spacing w:before="8"/>
              <w:ind w:left="79"/>
              <w:rPr>
                <w:sz w:val="19"/>
              </w:rPr>
            </w:pPr>
            <w:r>
              <w:rPr>
                <w:sz w:val="19"/>
              </w:rPr>
              <w:t>Politische Bildquellen</w:t>
            </w:r>
          </w:p>
          <w:p>
            <w:pPr>
              <w:pStyle w:val="TableParagraph"/>
              <w:spacing w:before="8"/>
              <w:ind w:left="79"/>
              <w:rPr>
                <w:sz w:val="19"/>
              </w:rPr>
            </w:pPr>
            <w:r>
              <w:rPr>
                <w:sz w:val="19"/>
              </w:rPr>
              <w:t>untersuchen</w:t>
            </w:r>
          </w:p>
        </w:tc>
        <w:tc>
          <w:tcPr>
            <w:tcW w:w="794" w:type="dxa"/>
          </w:tcPr>
          <w:p>
            <w:pPr>
              <w:pStyle w:val="TableParagraph"/>
              <w:spacing w:before="35"/>
              <w:ind w:left="79"/>
              <w:rPr>
                <w:sz w:val="19"/>
              </w:rPr>
            </w:pPr>
            <w:r>
              <w:rPr>
                <w:sz w:val="19"/>
              </w:rPr>
              <w:t>64/65</w:t>
            </w:r>
          </w:p>
        </w:tc>
        <w:tc>
          <w:tcPr>
            <w:tcW w:w="4422" w:type="dxa"/>
          </w:tcPr>
          <w:p>
            <w:pPr>
              <w:pStyle w:val="TableParagraph"/>
              <w:spacing w:line="247" w:lineRule="auto" w:before="35"/>
              <w:ind w:left="78" w:right="94"/>
              <w:rPr>
                <w:sz w:val="19"/>
              </w:rPr>
            </w:pPr>
            <w:r>
              <w:rPr>
                <w:sz w:val="19"/>
              </w:rPr>
              <w:t>Ein </w:t>
            </w:r>
            <w:r>
              <w:rPr>
                <w:spacing w:val="-3"/>
                <w:sz w:val="19"/>
              </w:rPr>
              <w:t>Mediencode </w:t>
            </w:r>
            <w:r>
              <w:rPr>
                <w:sz w:val="19"/>
              </w:rPr>
              <w:t>(31033­30) </w:t>
            </w:r>
            <w:r>
              <w:rPr>
                <w:spacing w:val="-3"/>
                <w:sz w:val="19"/>
              </w:rPr>
              <w:t>liefert Zusatzinformationen </w:t>
            </w:r>
            <w:r>
              <w:rPr>
                <w:sz w:val="19"/>
              </w:rPr>
              <w:t>zur Manipulation von Bildquellen. Formulierungshilfen liefert der Serviceanhang sowohl zur Differenzierung als auch zur sprachlichen Unterstützung der Analyse auf S. 200.</w:t>
            </w:r>
          </w:p>
        </w:tc>
      </w:tr>
      <w:tr>
        <w:trPr>
          <w:trHeight w:val="3525" w:hRule="atLeast"/>
        </w:trPr>
        <w:tc>
          <w:tcPr>
            <w:tcW w:w="680" w:type="dxa"/>
          </w:tcPr>
          <w:p>
            <w:pPr>
              <w:pStyle w:val="TableParagraph"/>
              <w:spacing w:line="462" w:lineRule="exact"/>
              <w:ind w:left="10"/>
              <w:jc w:val="center"/>
              <w:rPr>
                <w:sz w:val="38"/>
              </w:rPr>
            </w:pPr>
            <w:r>
              <w:rPr>
                <w:sz w:val="38"/>
              </w:rPr>
              <w:t>*</w:t>
            </w:r>
          </w:p>
        </w:tc>
        <w:tc>
          <w:tcPr>
            <w:tcW w:w="4252" w:type="dxa"/>
          </w:tcPr>
          <w:p>
            <w:pPr>
              <w:pStyle w:val="TableParagraph"/>
              <w:spacing w:before="36"/>
              <w:rPr>
                <w:sz w:val="19"/>
              </w:rPr>
            </w:pPr>
            <w:r>
              <w:rPr>
                <w:sz w:val="19"/>
              </w:rPr>
              <w:t>Die SuS</w:t>
            </w:r>
          </w:p>
          <w:p>
            <w:pPr>
              <w:pStyle w:val="TableParagraph"/>
              <w:numPr>
                <w:ilvl w:val="0"/>
                <w:numId w:val="49"/>
              </w:numPr>
              <w:tabs>
                <w:tab w:pos="218" w:val="left" w:leader="none"/>
              </w:tabs>
              <w:spacing w:line="247" w:lineRule="auto" w:before="37" w:after="0"/>
              <w:ind w:left="217" w:right="90" w:hanging="138"/>
              <w:jc w:val="left"/>
              <w:rPr>
                <w:sz w:val="19"/>
              </w:rPr>
            </w:pPr>
            <w:r>
              <w:rPr>
                <w:sz w:val="19"/>
              </w:rPr>
              <w:t>erläutern Interessen und Handlungsspielräume historischer</w:t>
            </w:r>
            <w:r>
              <w:rPr>
                <w:spacing w:val="-7"/>
                <w:sz w:val="19"/>
              </w:rPr>
              <w:t> </w:t>
            </w:r>
            <w:r>
              <w:rPr>
                <w:sz w:val="19"/>
              </w:rPr>
              <w:t>Akteurinnen</w:t>
            </w:r>
            <w:r>
              <w:rPr>
                <w:spacing w:val="-5"/>
                <w:sz w:val="19"/>
              </w:rPr>
              <w:t> </w:t>
            </w:r>
            <w:r>
              <w:rPr>
                <w:sz w:val="19"/>
              </w:rPr>
              <w:t>und</w:t>
            </w:r>
            <w:r>
              <w:rPr>
                <w:spacing w:val="-6"/>
                <w:sz w:val="19"/>
              </w:rPr>
              <w:t> </w:t>
            </w:r>
            <w:r>
              <w:rPr>
                <w:sz w:val="19"/>
              </w:rPr>
              <w:t>Akteure</w:t>
            </w:r>
            <w:r>
              <w:rPr>
                <w:spacing w:val="-5"/>
                <w:sz w:val="19"/>
              </w:rPr>
              <w:t> </w:t>
            </w:r>
            <w:r>
              <w:rPr>
                <w:sz w:val="19"/>
              </w:rPr>
              <w:t>in</w:t>
            </w:r>
            <w:r>
              <w:rPr>
                <w:spacing w:val="-6"/>
                <w:sz w:val="19"/>
              </w:rPr>
              <w:t> </w:t>
            </w:r>
            <w:r>
              <w:rPr>
                <w:sz w:val="19"/>
              </w:rPr>
              <w:t>den</w:t>
            </w:r>
            <w:r>
              <w:rPr>
                <w:spacing w:val="-6"/>
                <w:sz w:val="19"/>
              </w:rPr>
              <w:t> </w:t>
            </w:r>
            <w:r>
              <w:rPr>
                <w:sz w:val="19"/>
              </w:rPr>
              <w:t>jewei- ligen Gesellschaften (SK</w:t>
            </w:r>
            <w:r>
              <w:rPr>
                <w:spacing w:val="-2"/>
                <w:sz w:val="19"/>
              </w:rPr>
              <w:t> </w:t>
            </w:r>
            <w:r>
              <w:rPr>
                <w:sz w:val="19"/>
              </w:rPr>
              <w:t>4)</w:t>
            </w:r>
          </w:p>
          <w:p>
            <w:pPr>
              <w:pStyle w:val="TableParagraph"/>
              <w:numPr>
                <w:ilvl w:val="0"/>
                <w:numId w:val="49"/>
              </w:numPr>
              <w:tabs>
                <w:tab w:pos="218" w:val="left" w:leader="none"/>
              </w:tabs>
              <w:spacing w:line="247" w:lineRule="auto" w:before="31" w:after="0"/>
              <w:ind w:left="217" w:right="318" w:hanging="138"/>
              <w:jc w:val="left"/>
              <w:rPr>
                <w:sz w:val="19"/>
              </w:rPr>
            </w:pPr>
            <w:r>
              <w:rPr>
                <w:sz w:val="19"/>
              </w:rPr>
              <w:t>stellen ökonomisch­soziale</w:t>
            </w:r>
            <w:r>
              <w:rPr>
                <w:spacing w:val="-32"/>
                <w:sz w:val="19"/>
              </w:rPr>
              <w:t> </w:t>
            </w:r>
            <w:r>
              <w:rPr>
                <w:sz w:val="19"/>
              </w:rPr>
              <w:t>Lebensbedingungen, Handelsbeziehungen von Menschen in der Vergangenheit dar (SK</w:t>
            </w:r>
            <w:r>
              <w:rPr>
                <w:spacing w:val="-4"/>
                <w:sz w:val="19"/>
              </w:rPr>
              <w:t> </w:t>
            </w:r>
            <w:r>
              <w:rPr>
                <w:sz w:val="19"/>
              </w:rPr>
              <w:t>5)</w:t>
            </w:r>
          </w:p>
          <w:p>
            <w:pPr>
              <w:pStyle w:val="TableParagraph"/>
              <w:numPr>
                <w:ilvl w:val="0"/>
                <w:numId w:val="49"/>
              </w:numPr>
              <w:tabs>
                <w:tab w:pos="218" w:val="left" w:leader="none"/>
              </w:tabs>
              <w:spacing w:line="247" w:lineRule="auto" w:before="32" w:after="0"/>
              <w:ind w:left="217" w:right="70" w:hanging="138"/>
              <w:jc w:val="both"/>
              <w:rPr>
                <w:sz w:val="19"/>
              </w:rPr>
            </w:pPr>
            <w:r>
              <w:rPr>
                <w:sz w:val="19"/>
              </w:rPr>
              <w:t>stellen Ereignisse, Prozesse, Umbrüche,</w:t>
            </w:r>
            <w:r>
              <w:rPr>
                <w:spacing w:val="-32"/>
                <w:sz w:val="19"/>
              </w:rPr>
              <w:t> </w:t>
            </w:r>
            <w:r>
              <w:rPr>
                <w:sz w:val="19"/>
              </w:rPr>
              <w:t>Kontinuitä- ten,</w:t>
            </w:r>
            <w:r>
              <w:rPr>
                <w:spacing w:val="-10"/>
                <w:sz w:val="19"/>
              </w:rPr>
              <w:t> </w:t>
            </w:r>
            <w:r>
              <w:rPr>
                <w:sz w:val="19"/>
              </w:rPr>
              <w:t>kulturelle</w:t>
            </w:r>
            <w:r>
              <w:rPr>
                <w:spacing w:val="-10"/>
                <w:sz w:val="19"/>
              </w:rPr>
              <w:t> </w:t>
            </w:r>
            <w:r>
              <w:rPr>
                <w:sz w:val="19"/>
              </w:rPr>
              <w:t>Errungenschaften</w:t>
            </w:r>
            <w:r>
              <w:rPr>
                <w:spacing w:val="-10"/>
                <w:sz w:val="19"/>
              </w:rPr>
              <w:t> </w:t>
            </w:r>
            <w:r>
              <w:rPr>
                <w:sz w:val="19"/>
              </w:rPr>
              <w:t>sowie</w:t>
            </w:r>
            <w:r>
              <w:rPr>
                <w:spacing w:val="-10"/>
                <w:sz w:val="19"/>
              </w:rPr>
              <w:t> </w:t>
            </w:r>
            <w:r>
              <w:rPr>
                <w:sz w:val="19"/>
              </w:rPr>
              <w:t>Herrschafts- formen</w:t>
            </w:r>
            <w:r>
              <w:rPr>
                <w:spacing w:val="-6"/>
                <w:sz w:val="19"/>
              </w:rPr>
              <w:t> </w:t>
            </w:r>
            <w:r>
              <w:rPr>
                <w:sz w:val="19"/>
              </w:rPr>
              <w:t>in</w:t>
            </w:r>
            <w:r>
              <w:rPr>
                <w:spacing w:val="-6"/>
                <w:sz w:val="19"/>
              </w:rPr>
              <w:t> </w:t>
            </w:r>
            <w:r>
              <w:rPr>
                <w:sz w:val="19"/>
              </w:rPr>
              <w:t>historischen</w:t>
            </w:r>
            <w:r>
              <w:rPr>
                <w:spacing w:val="-6"/>
                <w:sz w:val="19"/>
              </w:rPr>
              <w:t> </w:t>
            </w:r>
            <w:r>
              <w:rPr>
                <w:sz w:val="19"/>
              </w:rPr>
              <w:t>Räumen</w:t>
            </w:r>
            <w:r>
              <w:rPr>
                <w:spacing w:val="-6"/>
                <w:sz w:val="19"/>
              </w:rPr>
              <w:t> </w:t>
            </w:r>
            <w:r>
              <w:rPr>
                <w:sz w:val="19"/>
              </w:rPr>
              <w:t>und</w:t>
            </w:r>
            <w:r>
              <w:rPr>
                <w:spacing w:val="-6"/>
                <w:sz w:val="19"/>
              </w:rPr>
              <w:t> </w:t>
            </w:r>
            <w:r>
              <w:rPr>
                <w:sz w:val="19"/>
              </w:rPr>
              <w:t>ihrer</w:t>
            </w:r>
            <w:r>
              <w:rPr>
                <w:spacing w:val="-5"/>
                <w:sz w:val="19"/>
              </w:rPr>
              <w:t> </w:t>
            </w:r>
            <w:r>
              <w:rPr>
                <w:sz w:val="19"/>
              </w:rPr>
              <w:t>zeitlichen Dimension in einem Zusammenhang dar (SK</w:t>
            </w:r>
            <w:r>
              <w:rPr>
                <w:spacing w:val="-15"/>
                <w:sz w:val="19"/>
              </w:rPr>
              <w:t> </w:t>
            </w:r>
            <w:r>
              <w:rPr>
                <w:sz w:val="19"/>
              </w:rPr>
              <w:t>6)</w:t>
            </w:r>
          </w:p>
          <w:p>
            <w:pPr>
              <w:pStyle w:val="TableParagraph"/>
              <w:numPr>
                <w:ilvl w:val="0"/>
                <w:numId w:val="49"/>
              </w:numPr>
              <w:tabs>
                <w:tab w:pos="218" w:val="left" w:leader="none"/>
              </w:tabs>
              <w:spacing w:line="240" w:lineRule="atLeast" w:before="24" w:after="0"/>
              <w:ind w:left="217" w:right="349" w:hanging="138"/>
              <w:jc w:val="left"/>
              <w:rPr>
                <w:sz w:val="19"/>
              </w:rPr>
            </w:pPr>
            <w:r>
              <w:rPr>
                <w:sz w:val="19"/>
              </w:rPr>
              <w:t>nehmen auf Basis der Unterscheidung</w:t>
            </w:r>
            <w:r>
              <w:rPr>
                <w:spacing w:val="-28"/>
                <w:sz w:val="19"/>
              </w:rPr>
              <w:t> </w:t>
            </w:r>
            <w:r>
              <w:rPr>
                <w:sz w:val="19"/>
              </w:rPr>
              <w:t>zwischen Sach- und Werturteil zur Beantwortung einer historischen Frage Stellung (UK</w:t>
            </w:r>
            <w:r>
              <w:rPr>
                <w:spacing w:val="-6"/>
                <w:sz w:val="19"/>
              </w:rPr>
              <w:t> </w:t>
            </w:r>
            <w:r>
              <w:rPr>
                <w:sz w:val="19"/>
              </w:rPr>
              <w:t>1)</w:t>
            </w:r>
          </w:p>
        </w:tc>
        <w:tc>
          <w:tcPr>
            <w:tcW w:w="2098" w:type="dxa"/>
          </w:tcPr>
          <w:p>
            <w:pPr>
              <w:pStyle w:val="TableParagraph"/>
              <w:spacing w:line="496" w:lineRule="auto" w:before="36"/>
              <w:ind w:right="635"/>
              <w:rPr>
                <w:sz w:val="19"/>
              </w:rPr>
            </w:pPr>
            <w:r>
              <w:rPr>
                <w:sz w:val="19"/>
              </w:rPr>
              <w:t>Flächenstaat American Dream Kapitalismus</w:t>
            </w:r>
          </w:p>
        </w:tc>
        <w:tc>
          <w:tcPr>
            <w:tcW w:w="2098" w:type="dxa"/>
          </w:tcPr>
          <w:p>
            <w:pPr>
              <w:pStyle w:val="TableParagraph"/>
              <w:spacing w:before="36"/>
              <w:ind w:left="79"/>
              <w:rPr>
                <w:b/>
                <w:sz w:val="19"/>
              </w:rPr>
            </w:pPr>
            <w:r>
              <w:rPr>
                <w:b/>
                <w:color w:val="00963E"/>
                <w:sz w:val="19"/>
              </w:rPr>
              <w:t>Die USA im</w:t>
            </w:r>
          </w:p>
          <w:p>
            <w:pPr>
              <w:pStyle w:val="TableParagraph"/>
              <w:spacing w:before="8"/>
              <w:ind w:left="79"/>
              <w:rPr>
                <w:b/>
                <w:sz w:val="19"/>
              </w:rPr>
            </w:pPr>
            <w:r>
              <w:rPr>
                <w:b/>
                <w:color w:val="00963E"/>
                <w:sz w:val="19"/>
              </w:rPr>
              <w:t>19. Jahrhundert</w:t>
            </w:r>
          </w:p>
        </w:tc>
        <w:tc>
          <w:tcPr>
            <w:tcW w:w="794" w:type="dxa"/>
          </w:tcPr>
          <w:p>
            <w:pPr>
              <w:pStyle w:val="TableParagraph"/>
              <w:spacing w:before="36"/>
              <w:ind w:left="79"/>
              <w:rPr>
                <w:sz w:val="19"/>
              </w:rPr>
            </w:pPr>
            <w:r>
              <w:rPr>
                <w:sz w:val="19"/>
              </w:rPr>
              <w:t>66/67</w:t>
            </w:r>
          </w:p>
        </w:tc>
        <w:tc>
          <w:tcPr>
            <w:tcW w:w="4422" w:type="dxa"/>
          </w:tcPr>
          <w:p>
            <w:pPr>
              <w:pStyle w:val="TableParagraph"/>
              <w:spacing w:before="36"/>
              <w:ind w:left="79"/>
              <w:rPr>
                <w:sz w:val="19"/>
              </w:rPr>
            </w:pPr>
            <w:r>
              <w:rPr>
                <w:sz w:val="19"/>
              </w:rPr>
              <w:t>Die Methode der Kartenanalyse kann anhand von</w:t>
            </w:r>
          </w:p>
          <w:p>
            <w:pPr>
              <w:pStyle w:val="TableParagraph"/>
              <w:spacing w:line="247" w:lineRule="auto" w:before="8"/>
              <w:ind w:left="79" w:right="83"/>
              <w:rPr>
                <w:sz w:val="19"/>
              </w:rPr>
            </w:pPr>
            <w:r>
              <w:rPr>
                <w:sz w:val="19"/>
              </w:rPr>
              <w:t>D1 eingeübt werden. Sie hilft zur Erweiterung der SK 6. Dabei bilden SK 4­6 die Grundlage zur Stellungnahme in A 4, die die UK 1 erweitert.</w:t>
            </w:r>
          </w:p>
        </w:tc>
      </w:tr>
    </w:tbl>
    <w:p>
      <w:pPr>
        <w:spacing w:after="0" w:line="247" w:lineRule="auto"/>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79744"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98"/>
        <w:gridCol w:w="2098"/>
        <w:gridCol w:w="794"/>
        <w:gridCol w:w="4422"/>
      </w:tblGrid>
      <w:tr>
        <w:trPr>
          <w:trHeight w:val="3257" w:hRule="atLeast"/>
        </w:trPr>
        <w:tc>
          <w:tcPr>
            <w:tcW w:w="680" w:type="dxa"/>
          </w:tcPr>
          <w:p>
            <w:pPr>
              <w:pStyle w:val="TableParagraph"/>
              <w:spacing w:line="462" w:lineRule="exact"/>
              <w:ind w:left="10"/>
              <w:jc w:val="center"/>
              <w:rPr>
                <w:sz w:val="38"/>
              </w:rPr>
            </w:pPr>
            <w:r>
              <w:rPr>
                <w:sz w:val="38"/>
              </w:rPr>
              <w:t>*</w:t>
            </w:r>
          </w:p>
        </w:tc>
        <w:tc>
          <w:tcPr>
            <w:tcW w:w="4252" w:type="dxa"/>
          </w:tcPr>
          <w:p>
            <w:pPr>
              <w:pStyle w:val="TableParagraph"/>
              <w:spacing w:before="36"/>
              <w:rPr>
                <w:sz w:val="19"/>
              </w:rPr>
            </w:pPr>
            <w:r>
              <w:rPr>
                <w:sz w:val="19"/>
              </w:rPr>
              <w:t>Die SuS</w:t>
            </w:r>
          </w:p>
          <w:p>
            <w:pPr>
              <w:pStyle w:val="TableParagraph"/>
              <w:numPr>
                <w:ilvl w:val="0"/>
                <w:numId w:val="50"/>
              </w:numPr>
              <w:tabs>
                <w:tab w:pos="218" w:val="left" w:leader="none"/>
              </w:tabs>
              <w:spacing w:line="247" w:lineRule="auto" w:before="37" w:after="0"/>
              <w:ind w:left="217" w:right="216" w:hanging="138"/>
              <w:jc w:val="left"/>
              <w:rPr>
                <w:sz w:val="19"/>
              </w:rPr>
            </w:pPr>
            <w:r>
              <w:rPr>
                <w:sz w:val="19"/>
              </w:rPr>
              <w:t>stellen ökonomisch­soziale Lebensbedingungen, Handelsbeziehungen, kulturelle Kontakte sowie Konflikte</w:t>
            </w:r>
            <w:r>
              <w:rPr>
                <w:spacing w:val="-7"/>
                <w:sz w:val="19"/>
              </w:rPr>
              <w:t> </w:t>
            </w:r>
            <w:r>
              <w:rPr>
                <w:sz w:val="19"/>
              </w:rPr>
              <w:t>von</w:t>
            </w:r>
            <w:r>
              <w:rPr>
                <w:spacing w:val="-8"/>
                <w:sz w:val="19"/>
              </w:rPr>
              <w:t> </w:t>
            </w:r>
            <w:r>
              <w:rPr>
                <w:sz w:val="19"/>
              </w:rPr>
              <w:t>Menschen</w:t>
            </w:r>
            <w:r>
              <w:rPr>
                <w:spacing w:val="-6"/>
                <w:sz w:val="19"/>
              </w:rPr>
              <w:t> </w:t>
            </w:r>
            <w:r>
              <w:rPr>
                <w:sz w:val="19"/>
              </w:rPr>
              <w:t>in</w:t>
            </w:r>
            <w:r>
              <w:rPr>
                <w:spacing w:val="-8"/>
                <w:sz w:val="19"/>
              </w:rPr>
              <w:t> </w:t>
            </w:r>
            <w:r>
              <w:rPr>
                <w:sz w:val="19"/>
              </w:rPr>
              <w:t>der</w:t>
            </w:r>
            <w:r>
              <w:rPr>
                <w:spacing w:val="-7"/>
                <w:sz w:val="19"/>
              </w:rPr>
              <w:t> </w:t>
            </w:r>
            <w:r>
              <w:rPr>
                <w:sz w:val="19"/>
              </w:rPr>
              <w:t>Vergangenheit</w:t>
            </w:r>
            <w:r>
              <w:rPr>
                <w:spacing w:val="-7"/>
                <w:sz w:val="19"/>
              </w:rPr>
              <w:t> </w:t>
            </w:r>
            <w:r>
              <w:rPr>
                <w:sz w:val="19"/>
              </w:rPr>
              <w:t>dar (SK</w:t>
            </w:r>
            <w:r>
              <w:rPr>
                <w:spacing w:val="-2"/>
                <w:sz w:val="19"/>
              </w:rPr>
              <w:t> </w:t>
            </w:r>
            <w:r>
              <w:rPr>
                <w:sz w:val="19"/>
              </w:rPr>
              <w:t>5)</w:t>
            </w:r>
          </w:p>
          <w:p>
            <w:pPr>
              <w:pStyle w:val="TableParagraph"/>
              <w:numPr>
                <w:ilvl w:val="0"/>
                <w:numId w:val="50"/>
              </w:numPr>
              <w:tabs>
                <w:tab w:pos="218" w:val="left" w:leader="none"/>
              </w:tabs>
              <w:spacing w:line="247" w:lineRule="auto" w:before="32" w:after="0"/>
              <w:ind w:left="217" w:right="70" w:hanging="138"/>
              <w:jc w:val="both"/>
              <w:rPr>
                <w:sz w:val="19"/>
              </w:rPr>
            </w:pPr>
            <w:r>
              <w:rPr>
                <w:sz w:val="19"/>
              </w:rPr>
              <w:t>stellen Ereignisse, Prozesse, Umbrüche,</w:t>
            </w:r>
            <w:r>
              <w:rPr>
                <w:spacing w:val="-32"/>
                <w:sz w:val="19"/>
              </w:rPr>
              <w:t> </w:t>
            </w:r>
            <w:r>
              <w:rPr>
                <w:sz w:val="19"/>
              </w:rPr>
              <w:t>Kontinuitä- ten,</w:t>
            </w:r>
            <w:r>
              <w:rPr>
                <w:spacing w:val="-10"/>
                <w:sz w:val="19"/>
              </w:rPr>
              <w:t> </w:t>
            </w:r>
            <w:r>
              <w:rPr>
                <w:sz w:val="19"/>
              </w:rPr>
              <w:t>kulturelle</w:t>
            </w:r>
            <w:r>
              <w:rPr>
                <w:spacing w:val="-10"/>
                <w:sz w:val="19"/>
              </w:rPr>
              <w:t> </w:t>
            </w:r>
            <w:r>
              <w:rPr>
                <w:sz w:val="19"/>
              </w:rPr>
              <w:t>Errungenschaften</w:t>
            </w:r>
            <w:r>
              <w:rPr>
                <w:spacing w:val="-10"/>
                <w:sz w:val="19"/>
              </w:rPr>
              <w:t> </w:t>
            </w:r>
            <w:r>
              <w:rPr>
                <w:sz w:val="19"/>
              </w:rPr>
              <w:t>sowie</w:t>
            </w:r>
            <w:r>
              <w:rPr>
                <w:spacing w:val="-10"/>
                <w:sz w:val="19"/>
              </w:rPr>
              <w:t> </w:t>
            </w:r>
            <w:r>
              <w:rPr>
                <w:sz w:val="19"/>
              </w:rPr>
              <w:t>Herrschafts- formen</w:t>
            </w:r>
            <w:r>
              <w:rPr>
                <w:spacing w:val="-6"/>
                <w:sz w:val="19"/>
              </w:rPr>
              <w:t> </w:t>
            </w:r>
            <w:r>
              <w:rPr>
                <w:sz w:val="19"/>
              </w:rPr>
              <w:t>in</w:t>
            </w:r>
            <w:r>
              <w:rPr>
                <w:spacing w:val="-6"/>
                <w:sz w:val="19"/>
              </w:rPr>
              <w:t> </w:t>
            </w:r>
            <w:r>
              <w:rPr>
                <w:sz w:val="19"/>
              </w:rPr>
              <w:t>historischen</w:t>
            </w:r>
            <w:r>
              <w:rPr>
                <w:spacing w:val="-6"/>
                <w:sz w:val="19"/>
              </w:rPr>
              <w:t> </w:t>
            </w:r>
            <w:r>
              <w:rPr>
                <w:sz w:val="19"/>
              </w:rPr>
              <w:t>Räumen</w:t>
            </w:r>
            <w:r>
              <w:rPr>
                <w:spacing w:val="-6"/>
                <w:sz w:val="19"/>
              </w:rPr>
              <w:t> </w:t>
            </w:r>
            <w:r>
              <w:rPr>
                <w:sz w:val="19"/>
              </w:rPr>
              <w:t>und</w:t>
            </w:r>
            <w:r>
              <w:rPr>
                <w:spacing w:val="-6"/>
                <w:sz w:val="19"/>
              </w:rPr>
              <w:t> </w:t>
            </w:r>
            <w:r>
              <w:rPr>
                <w:sz w:val="19"/>
              </w:rPr>
              <w:t>ihrer</w:t>
            </w:r>
            <w:r>
              <w:rPr>
                <w:spacing w:val="-5"/>
                <w:sz w:val="19"/>
              </w:rPr>
              <w:t> </w:t>
            </w:r>
            <w:r>
              <w:rPr>
                <w:sz w:val="19"/>
              </w:rPr>
              <w:t>zeitlichen Dimension in einem Zusammenhang dar (SK</w:t>
            </w:r>
            <w:r>
              <w:rPr>
                <w:spacing w:val="-15"/>
                <w:sz w:val="19"/>
              </w:rPr>
              <w:t> </w:t>
            </w:r>
            <w:r>
              <w:rPr>
                <w:sz w:val="19"/>
              </w:rPr>
              <w:t>6)</w:t>
            </w:r>
          </w:p>
          <w:p>
            <w:pPr>
              <w:pStyle w:val="TableParagraph"/>
              <w:numPr>
                <w:ilvl w:val="0"/>
                <w:numId w:val="50"/>
              </w:numPr>
              <w:tabs>
                <w:tab w:pos="218" w:val="left" w:leader="none"/>
              </w:tabs>
              <w:spacing w:line="247" w:lineRule="auto" w:before="33" w:after="0"/>
              <w:ind w:left="217" w:right="82" w:hanging="138"/>
              <w:jc w:val="left"/>
              <w:rPr>
                <w:sz w:val="19"/>
              </w:rPr>
            </w:pPr>
            <w:r>
              <w:rPr>
                <w:sz w:val="19"/>
              </w:rPr>
              <w:t>erörtern innerhalb ihrer Lerngruppe die Über- tragbarkeit historischer Erkenntnisse auf aktuelle Probleme</w:t>
            </w:r>
            <w:r>
              <w:rPr>
                <w:spacing w:val="-7"/>
                <w:sz w:val="19"/>
              </w:rPr>
              <w:t> </w:t>
            </w:r>
            <w:r>
              <w:rPr>
                <w:sz w:val="19"/>
              </w:rPr>
              <w:t>und</w:t>
            </w:r>
            <w:r>
              <w:rPr>
                <w:spacing w:val="-7"/>
                <w:sz w:val="19"/>
              </w:rPr>
              <w:t> </w:t>
            </w:r>
            <w:r>
              <w:rPr>
                <w:sz w:val="19"/>
              </w:rPr>
              <w:t>mögliche</w:t>
            </w:r>
            <w:r>
              <w:rPr>
                <w:spacing w:val="-6"/>
                <w:sz w:val="19"/>
              </w:rPr>
              <w:t> </w:t>
            </w:r>
            <w:r>
              <w:rPr>
                <w:sz w:val="19"/>
              </w:rPr>
              <w:t>Handlungsoptionen</w:t>
            </w:r>
            <w:r>
              <w:rPr>
                <w:spacing w:val="-6"/>
                <w:sz w:val="19"/>
              </w:rPr>
              <w:t> </w:t>
            </w:r>
            <w:r>
              <w:rPr>
                <w:sz w:val="19"/>
              </w:rPr>
              <w:t>für</w:t>
            </w:r>
            <w:r>
              <w:rPr>
                <w:spacing w:val="-7"/>
                <w:sz w:val="19"/>
              </w:rPr>
              <w:t> </w:t>
            </w:r>
            <w:r>
              <w:rPr>
                <w:sz w:val="19"/>
              </w:rPr>
              <w:t>die Zukunft (HK</w:t>
            </w:r>
            <w:r>
              <w:rPr>
                <w:spacing w:val="-2"/>
                <w:sz w:val="19"/>
              </w:rPr>
              <w:t> </w:t>
            </w:r>
            <w:r>
              <w:rPr>
                <w:sz w:val="19"/>
              </w:rPr>
              <w:t>2)</w:t>
            </w:r>
          </w:p>
        </w:tc>
        <w:tc>
          <w:tcPr>
            <w:tcW w:w="2098" w:type="dxa"/>
          </w:tcPr>
          <w:p>
            <w:pPr>
              <w:pStyle w:val="TableParagraph"/>
              <w:spacing w:line="496" w:lineRule="auto" w:before="36"/>
              <w:ind w:right="259"/>
              <w:rPr>
                <w:sz w:val="19"/>
              </w:rPr>
            </w:pPr>
            <w:r>
              <w:rPr>
                <w:sz w:val="19"/>
              </w:rPr>
              <w:t>Imperialismus der USA Monroe-Doktrin</w:t>
            </w:r>
          </w:p>
          <w:p>
            <w:pPr>
              <w:pStyle w:val="TableParagraph"/>
              <w:spacing w:line="232" w:lineRule="exact"/>
              <w:rPr>
                <w:sz w:val="19"/>
              </w:rPr>
            </w:pPr>
            <w:r>
              <w:rPr>
                <w:sz w:val="19"/>
              </w:rPr>
              <w:t>Uncle Sam</w:t>
            </w:r>
          </w:p>
        </w:tc>
        <w:tc>
          <w:tcPr>
            <w:tcW w:w="2098" w:type="dxa"/>
          </w:tcPr>
          <w:p>
            <w:pPr>
              <w:pStyle w:val="TableParagraph"/>
              <w:spacing w:line="247" w:lineRule="auto" w:before="36"/>
              <w:ind w:left="79" w:right="188"/>
              <w:rPr>
                <w:b/>
                <w:sz w:val="19"/>
              </w:rPr>
            </w:pPr>
            <w:r>
              <w:rPr>
                <w:b/>
                <w:color w:val="00963E"/>
                <w:sz w:val="19"/>
              </w:rPr>
              <w:t>Der Aufstieg der USA zur Großmacht</w:t>
            </w:r>
          </w:p>
        </w:tc>
        <w:tc>
          <w:tcPr>
            <w:tcW w:w="794" w:type="dxa"/>
          </w:tcPr>
          <w:p>
            <w:pPr>
              <w:pStyle w:val="TableParagraph"/>
              <w:spacing w:before="36"/>
              <w:ind w:left="79"/>
              <w:rPr>
                <w:sz w:val="19"/>
              </w:rPr>
            </w:pPr>
            <w:r>
              <w:rPr>
                <w:sz w:val="19"/>
              </w:rPr>
              <w:t>68/69</w:t>
            </w:r>
          </w:p>
        </w:tc>
        <w:tc>
          <w:tcPr>
            <w:tcW w:w="4422" w:type="dxa"/>
          </w:tcPr>
          <w:p>
            <w:pPr>
              <w:pStyle w:val="TableParagraph"/>
              <w:spacing w:before="36"/>
              <w:ind w:left="79"/>
              <w:rPr>
                <w:sz w:val="19"/>
              </w:rPr>
            </w:pPr>
            <w:r>
              <w:rPr>
                <w:sz w:val="19"/>
              </w:rPr>
              <w:t>Die Methodenkompetenz der Internetrecherche MKR</w:t>
            </w:r>
          </w:p>
          <w:p>
            <w:pPr>
              <w:pStyle w:val="TableParagraph"/>
              <w:spacing w:before="8"/>
              <w:ind w:left="79"/>
              <w:rPr>
                <w:sz w:val="19"/>
              </w:rPr>
            </w:pPr>
            <w:r>
              <w:rPr>
                <w:sz w:val="19"/>
              </w:rPr>
              <w:t>2.1 (vgl. Geschichte entdecken NRW (G9) – Band</w:t>
            </w:r>
            <w:r>
              <w:rPr>
                <w:spacing w:val="-31"/>
                <w:sz w:val="19"/>
              </w:rPr>
              <w:t> </w:t>
            </w:r>
            <w:r>
              <w:rPr>
                <w:sz w:val="19"/>
              </w:rPr>
              <w:t>1,</w:t>
            </w:r>
          </w:p>
          <w:p>
            <w:pPr>
              <w:pStyle w:val="TableParagraph"/>
              <w:spacing w:line="247" w:lineRule="auto" w:before="8"/>
              <w:ind w:left="79" w:right="137"/>
              <w:rPr>
                <w:sz w:val="19"/>
              </w:rPr>
            </w:pPr>
            <w:r>
              <w:rPr>
                <w:sz w:val="19"/>
              </w:rPr>
              <w:t>S. </w:t>
            </w:r>
            <w:r>
              <w:rPr>
                <w:spacing w:val="-3"/>
                <w:sz w:val="19"/>
              </w:rPr>
              <w:t>76f.) </w:t>
            </w:r>
            <w:r>
              <w:rPr>
                <w:sz w:val="19"/>
              </w:rPr>
              <w:t>wird hier am Beispiel der Außenpolitik der USA eingeübt. Die Hilfestellungen zu A 2 und A 5 liefern jeweils einen Tipp zur Bearbeitung der Aufgabe</w:t>
            </w:r>
            <w:r>
              <w:rPr>
                <w:spacing w:val="-16"/>
                <w:sz w:val="19"/>
              </w:rPr>
              <w:t> </w:t>
            </w:r>
            <w:r>
              <w:rPr>
                <w:sz w:val="19"/>
              </w:rPr>
              <w:t>auf</w:t>
            </w:r>
          </w:p>
          <w:p>
            <w:pPr>
              <w:pStyle w:val="TableParagraph"/>
              <w:spacing w:line="247" w:lineRule="auto" w:before="3"/>
              <w:ind w:left="79"/>
              <w:rPr>
                <w:sz w:val="19"/>
              </w:rPr>
            </w:pPr>
            <w:r>
              <w:rPr>
                <w:sz w:val="19"/>
              </w:rPr>
              <w:t>S. 200 und können so binnendifferenziert eingesetzt werden. A 5 stärkt dabei HK 2.</w:t>
            </w:r>
          </w:p>
        </w:tc>
      </w:tr>
      <w:tr>
        <w:trPr>
          <w:trHeight w:val="3285"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w:t>
            </w:r>
            <w:r>
              <w:rPr>
                <w:spacing w:val="-6"/>
                <w:sz w:val="19"/>
              </w:rPr>
              <w:t> </w:t>
            </w:r>
            <w:r>
              <w:rPr>
                <w:sz w:val="19"/>
              </w:rPr>
              <w:t>SuS</w:t>
            </w:r>
          </w:p>
          <w:p>
            <w:pPr>
              <w:pStyle w:val="TableParagraph"/>
              <w:numPr>
                <w:ilvl w:val="0"/>
                <w:numId w:val="51"/>
              </w:numPr>
              <w:tabs>
                <w:tab w:pos="218" w:val="left" w:leader="none"/>
              </w:tabs>
              <w:spacing w:line="247" w:lineRule="auto" w:before="36" w:after="0"/>
              <w:ind w:left="217" w:right="399" w:hanging="138"/>
              <w:jc w:val="left"/>
              <w:rPr>
                <w:sz w:val="19"/>
              </w:rPr>
            </w:pPr>
            <w:r>
              <w:rPr>
                <w:sz w:val="19"/>
              </w:rPr>
              <w:t>erläutern Interessen und</w:t>
            </w:r>
            <w:r>
              <w:rPr>
                <w:spacing w:val="-16"/>
                <w:sz w:val="19"/>
              </w:rPr>
              <w:t> </w:t>
            </w:r>
            <w:r>
              <w:rPr>
                <w:sz w:val="19"/>
              </w:rPr>
              <w:t>Handlungsspielräume historische Akteurinnen und Akteure in den jeweiligen Gesellschaften (SK</w:t>
            </w:r>
            <w:r>
              <w:rPr>
                <w:spacing w:val="-3"/>
                <w:sz w:val="19"/>
              </w:rPr>
              <w:t> </w:t>
            </w:r>
            <w:r>
              <w:rPr>
                <w:sz w:val="19"/>
              </w:rPr>
              <w:t>4)</w:t>
            </w:r>
          </w:p>
          <w:p>
            <w:pPr>
              <w:pStyle w:val="TableParagraph"/>
              <w:numPr>
                <w:ilvl w:val="0"/>
                <w:numId w:val="51"/>
              </w:numPr>
              <w:tabs>
                <w:tab w:pos="218" w:val="left" w:leader="none"/>
              </w:tabs>
              <w:spacing w:line="247" w:lineRule="auto" w:before="32" w:after="0"/>
              <w:ind w:left="217" w:right="210" w:hanging="138"/>
              <w:jc w:val="left"/>
              <w:rPr>
                <w:sz w:val="19"/>
              </w:rPr>
            </w:pPr>
            <w:r>
              <w:rPr>
                <w:sz w:val="19"/>
              </w:rPr>
              <w:t>stellen Zusammenhänge zwischen gesellschaftli- chen,</w:t>
            </w:r>
            <w:r>
              <w:rPr>
                <w:spacing w:val="-8"/>
                <w:sz w:val="19"/>
              </w:rPr>
              <w:t> </w:t>
            </w:r>
            <w:r>
              <w:rPr>
                <w:sz w:val="19"/>
              </w:rPr>
              <w:t>ökonomischen</w:t>
            </w:r>
            <w:r>
              <w:rPr>
                <w:spacing w:val="-9"/>
                <w:sz w:val="19"/>
              </w:rPr>
              <w:t> </w:t>
            </w:r>
            <w:r>
              <w:rPr>
                <w:sz w:val="19"/>
              </w:rPr>
              <w:t>und</w:t>
            </w:r>
            <w:r>
              <w:rPr>
                <w:spacing w:val="-8"/>
                <w:sz w:val="19"/>
              </w:rPr>
              <w:t> </w:t>
            </w:r>
            <w:r>
              <w:rPr>
                <w:sz w:val="19"/>
              </w:rPr>
              <w:t>politischen</w:t>
            </w:r>
            <w:r>
              <w:rPr>
                <w:spacing w:val="-9"/>
                <w:sz w:val="19"/>
              </w:rPr>
              <w:t> </w:t>
            </w:r>
            <w:r>
              <w:rPr>
                <w:sz w:val="19"/>
              </w:rPr>
              <w:t>Prozessen</w:t>
            </w:r>
            <w:r>
              <w:rPr>
                <w:spacing w:val="-7"/>
                <w:sz w:val="19"/>
              </w:rPr>
              <w:t> </w:t>
            </w:r>
            <w:r>
              <w:rPr>
                <w:sz w:val="19"/>
              </w:rPr>
              <w:t>in der Geschichte dar (SK</w:t>
            </w:r>
            <w:r>
              <w:rPr>
                <w:spacing w:val="-4"/>
                <w:sz w:val="19"/>
              </w:rPr>
              <w:t> </w:t>
            </w:r>
            <w:r>
              <w:rPr>
                <w:sz w:val="19"/>
              </w:rPr>
              <w:t>8)</w:t>
            </w:r>
          </w:p>
          <w:p>
            <w:pPr>
              <w:pStyle w:val="TableParagraph"/>
              <w:numPr>
                <w:ilvl w:val="0"/>
                <w:numId w:val="51"/>
              </w:numPr>
              <w:tabs>
                <w:tab w:pos="218" w:val="left" w:leader="none"/>
              </w:tabs>
              <w:spacing w:line="247" w:lineRule="auto" w:before="31" w:after="0"/>
              <w:ind w:left="217" w:right="171" w:hanging="138"/>
              <w:jc w:val="left"/>
              <w:rPr>
                <w:sz w:val="19"/>
              </w:rPr>
            </w:pPr>
            <w:r>
              <w:rPr>
                <w:sz w:val="19"/>
              </w:rPr>
              <w:t>beurteilen das historische Handeln von</w:t>
            </w:r>
            <w:r>
              <w:rPr>
                <w:spacing w:val="-31"/>
                <w:sz w:val="19"/>
              </w:rPr>
              <w:t> </w:t>
            </w:r>
            <w:r>
              <w:rPr>
                <w:sz w:val="19"/>
              </w:rPr>
              <w:t>Menschen im Hinblick auf Interessenbezogenheit, Möglich­ keiten und Grenzen sowie beabsichtigte und unbeabsichtigte Folgen (UK</w:t>
            </w:r>
            <w:r>
              <w:rPr>
                <w:spacing w:val="-4"/>
                <w:sz w:val="19"/>
              </w:rPr>
              <w:t> </w:t>
            </w:r>
            <w:r>
              <w:rPr>
                <w:sz w:val="19"/>
              </w:rPr>
              <w:t>3)</w:t>
            </w:r>
          </w:p>
          <w:p>
            <w:pPr>
              <w:pStyle w:val="TableParagraph"/>
              <w:numPr>
                <w:ilvl w:val="0"/>
                <w:numId w:val="51"/>
              </w:numPr>
              <w:tabs>
                <w:tab w:pos="218" w:val="left" w:leader="none"/>
              </w:tabs>
              <w:spacing w:line="240" w:lineRule="auto" w:before="33" w:after="0"/>
              <w:ind w:left="217" w:right="0" w:hanging="138"/>
              <w:jc w:val="left"/>
              <w:rPr>
                <w:sz w:val="19"/>
              </w:rPr>
            </w:pPr>
            <w:r>
              <w:rPr>
                <w:sz w:val="19"/>
              </w:rPr>
              <w:t>erörtern den Zäsurcharakter der Ereignisse</w:t>
            </w:r>
            <w:r>
              <w:rPr>
                <w:spacing w:val="-13"/>
                <w:sz w:val="19"/>
              </w:rPr>
              <w:t> </w:t>
            </w:r>
            <w:r>
              <w:rPr>
                <w:sz w:val="19"/>
              </w:rPr>
              <w:t>des</w:t>
            </w:r>
          </w:p>
          <w:p>
            <w:pPr>
              <w:pStyle w:val="TableParagraph"/>
              <w:spacing w:before="8"/>
              <w:ind w:left="217"/>
              <w:rPr>
                <w:sz w:val="19"/>
              </w:rPr>
            </w:pPr>
            <w:r>
              <w:rPr>
                <w:sz w:val="19"/>
              </w:rPr>
              <w:t>Jahres 1917 (konkretisierte UK 3)</w:t>
            </w:r>
          </w:p>
        </w:tc>
        <w:tc>
          <w:tcPr>
            <w:tcW w:w="2098" w:type="dxa"/>
          </w:tcPr>
          <w:p>
            <w:pPr>
              <w:pStyle w:val="TableParagraph"/>
              <w:spacing w:line="247" w:lineRule="auto" w:before="35"/>
              <w:rPr>
                <w:sz w:val="19"/>
              </w:rPr>
            </w:pPr>
            <w:r>
              <w:rPr>
                <w:sz w:val="19"/>
              </w:rPr>
              <w:t>Verlauf des Ersten Weltkrieges</w:t>
            </w:r>
          </w:p>
        </w:tc>
        <w:tc>
          <w:tcPr>
            <w:tcW w:w="2098" w:type="dxa"/>
          </w:tcPr>
          <w:p>
            <w:pPr>
              <w:pStyle w:val="TableParagraph"/>
              <w:spacing w:line="247" w:lineRule="auto" w:before="35"/>
              <w:ind w:left="79" w:right="47"/>
              <w:rPr>
                <w:b/>
                <w:sz w:val="19"/>
              </w:rPr>
            </w:pPr>
            <w:r>
              <w:rPr>
                <w:b/>
                <w:color w:val="00963E"/>
                <w:sz w:val="19"/>
              </w:rPr>
              <w:t>Der Kriegseintritt der USA</w:t>
            </w:r>
          </w:p>
        </w:tc>
        <w:tc>
          <w:tcPr>
            <w:tcW w:w="794" w:type="dxa"/>
          </w:tcPr>
          <w:p>
            <w:pPr>
              <w:pStyle w:val="TableParagraph"/>
              <w:spacing w:before="35"/>
              <w:ind w:left="79"/>
              <w:rPr>
                <w:sz w:val="19"/>
              </w:rPr>
            </w:pPr>
            <w:r>
              <w:rPr>
                <w:sz w:val="19"/>
              </w:rPr>
              <w:t>70/71</w:t>
            </w:r>
          </w:p>
        </w:tc>
        <w:tc>
          <w:tcPr>
            <w:tcW w:w="4422" w:type="dxa"/>
          </w:tcPr>
          <w:p>
            <w:pPr>
              <w:pStyle w:val="TableParagraph"/>
              <w:spacing w:line="247" w:lineRule="auto" w:before="35"/>
              <w:ind w:left="78"/>
              <w:rPr>
                <w:sz w:val="19"/>
              </w:rPr>
            </w:pPr>
            <w:r>
              <w:rPr>
                <w:sz w:val="19"/>
              </w:rPr>
              <w:t>Eine animierte Karte zeigt die Ereignisse um 1917 und vertieft die konkretisierte UK 3. Ein Mediencode stellt Rollenkarten zur Bearbeitung von A 4 zur Verfügung, wodurch die SK 4 angeregt und erweitert wird. Für</w:t>
            </w:r>
          </w:p>
          <w:p>
            <w:pPr>
              <w:pStyle w:val="TableParagraph"/>
              <w:spacing w:line="247" w:lineRule="auto" w:before="4"/>
              <w:ind w:left="78"/>
              <w:rPr>
                <w:sz w:val="19"/>
              </w:rPr>
            </w:pPr>
            <w:r>
              <w:rPr>
                <w:sz w:val="19"/>
              </w:rPr>
              <w:t>A 1 steht eine Vorlage für ein Schaubild als Hilfestel- lung auf S. 200 zur Verfügung. Eine weitere Differenzie- rung wird zu Q 4 angeboten, die in drei Niveaustufen aufgearbeitet zur Verfügung gestellt wird. Zudem wird die Schwerpunktkompetenz der konkretisierten UK 3 anhand von Leitfragen angebahnt (A 5).</w:t>
            </w:r>
          </w:p>
        </w:tc>
      </w:tr>
      <w:tr>
        <w:trPr>
          <w:trHeight w:val="2777" w:hRule="atLeast"/>
        </w:trPr>
        <w:tc>
          <w:tcPr>
            <w:tcW w:w="680" w:type="dxa"/>
          </w:tcPr>
          <w:p>
            <w:pPr>
              <w:pStyle w:val="TableParagraph"/>
              <w:ind w:left="0"/>
              <w:rPr>
                <w:rFonts w:ascii="Times New Roman"/>
                <w:sz w:val="18"/>
              </w:rPr>
            </w:pPr>
          </w:p>
        </w:tc>
        <w:tc>
          <w:tcPr>
            <w:tcW w:w="4252" w:type="dxa"/>
          </w:tcPr>
          <w:p>
            <w:pPr>
              <w:pStyle w:val="TableParagraph"/>
              <w:spacing w:before="35"/>
              <w:ind w:left="79"/>
              <w:rPr>
                <w:sz w:val="19"/>
              </w:rPr>
            </w:pPr>
            <w:r>
              <w:rPr>
                <w:sz w:val="19"/>
              </w:rPr>
              <w:t>Die SuS</w:t>
            </w:r>
          </w:p>
          <w:p>
            <w:pPr>
              <w:pStyle w:val="TableParagraph"/>
              <w:numPr>
                <w:ilvl w:val="0"/>
                <w:numId w:val="52"/>
              </w:numPr>
              <w:tabs>
                <w:tab w:pos="218" w:val="left" w:leader="none"/>
              </w:tabs>
              <w:spacing w:line="247" w:lineRule="auto" w:before="36" w:after="0"/>
              <w:ind w:left="217" w:right="100" w:hanging="138"/>
              <w:jc w:val="left"/>
              <w:rPr>
                <w:sz w:val="19"/>
              </w:rPr>
            </w:pPr>
            <w:r>
              <w:rPr>
                <w:sz w:val="19"/>
              </w:rPr>
              <w:t>treffen unter Berücksichtigung der Fragestellung mediale und methodische Entscheidungen für</w:t>
            </w:r>
            <w:r>
              <w:rPr>
                <w:spacing w:val="-12"/>
                <w:sz w:val="19"/>
              </w:rPr>
              <w:t> </w:t>
            </w:r>
            <w:r>
              <w:rPr>
                <w:sz w:val="19"/>
              </w:rPr>
              <w:t>eine historische Untersuchung (MK</w:t>
            </w:r>
            <w:r>
              <w:rPr>
                <w:spacing w:val="-6"/>
                <w:sz w:val="19"/>
              </w:rPr>
              <w:t> </w:t>
            </w:r>
            <w:r>
              <w:rPr>
                <w:sz w:val="19"/>
              </w:rPr>
              <w:t>1)</w:t>
            </w:r>
          </w:p>
          <w:p>
            <w:pPr>
              <w:pStyle w:val="TableParagraph"/>
              <w:numPr>
                <w:ilvl w:val="0"/>
                <w:numId w:val="52"/>
              </w:numPr>
              <w:tabs>
                <w:tab w:pos="218" w:val="left" w:leader="none"/>
              </w:tabs>
              <w:spacing w:line="247" w:lineRule="auto" w:before="32" w:after="0"/>
              <w:ind w:left="217" w:right="94" w:hanging="138"/>
              <w:jc w:val="left"/>
              <w:rPr>
                <w:sz w:val="19"/>
              </w:rPr>
            </w:pPr>
            <w:r>
              <w:rPr>
                <w:sz w:val="19"/>
              </w:rPr>
              <w:t>recherchieren in digitalen Medienangeboten</w:t>
            </w:r>
            <w:r>
              <w:rPr>
                <w:spacing w:val="-24"/>
                <w:sz w:val="19"/>
              </w:rPr>
              <w:t> </w:t>
            </w:r>
            <w:r>
              <w:rPr>
                <w:sz w:val="19"/>
              </w:rPr>
              <w:t>sowie ihrem schulischen und außerschulischen Umfeld und beschaffen zielgerichtet Informationen und Daten zu historischen Problemstellungen (MK</w:t>
            </w:r>
            <w:r>
              <w:rPr>
                <w:spacing w:val="-21"/>
                <w:sz w:val="19"/>
              </w:rPr>
              <w:t> </w:t>
            </w:r>
            <w:r>
              <w:rPr>
                <w:sz w:val="19"/>
              </w:rPr>
              <w:t>2)</w:t>
            </w:r>
          </w:p>
          <w:p>
            <w:pPr>
              <w:pStyle w:val="TableParagraph"/>
              <w:numPr>
                <w:ilvl w:val="0"/>
                <w:numId w:val="52"/>
              </w:numPr>
              <w:tabs>
                <w:tab w:pos="218" w:val="left" w:leader="none"/>
              </w:tabs>
              <w:spacing w:line="247" w:lineRule="auto" w:before="32" w:after="0"/>
              <w:ind w:left="217" w:right="163" w:hanging="138"/>
              <w:jc w:val="left"/>
              <w:rPr>
                <w:sz w:val="19"/>
              </w:rPr>
            </w:pPr>
            <w:r>
              <w:rPr>
                <w:sz w:val="19"/>
              </w:rPr>
              <w:t>wenden</w:t>
            </w:r>
            <w:r>
              <w:rPr>
                <w:spacing w:val="-6"/>
                <w:sz w:val="19"/>
              </w:rPr>
              <w:t> </w:t>
            </w:r>
            <w:r>
              <w:rPr>
                <w:sz w:val="19"/>
              </w:rPr>
              <w:t>zielgerichtet</w:t>
            </w:r>
            <w:r>
              <w:rPr>
                <w:spacing w:val="-6"/>
                <w:sz w:val="19"/>
              </w:rPr>
              <w:t> </w:t>
            </w:r>
            <w:r>
              <w:rPr>
                <w:sz w:val="19"/>
              </w:rPr>
              <w:t>Schritte</w:t>
            </w:r>
            <w:r>
              <w:rPr>
                <w:spacing w:val="-6"/>
                <w:sz w:val="19"/>
              </w:rPr>
              <w:t> </w:t>
            </w:r>
            <w:r>
              <w:rPr>
                <w:sz w:val="19"/>
              </w:rPr>
              <w:t>der</w:t>
            </w:r>
            <w:r>
              <w:rPr>
                <w:spacing w:val="-6"/>
                <w:sz w:val="19"/>
              </w:rPr>
              <w:t> </w:t>
            </w:r>
            <w:r>
              <w:rPr>
                <w:sz w:val="19"/>
              </w:rPr>
              <w:t>Analyse</w:t>
            </w:r>
            <w:r>
              <w:rPr>
                <w:spacing w:val="-7"/>
                <w:sz w:val="19"/>
              </w:rPr>
              <w:t> </w:t>
            </w:r>
            <w:r>
              <w:rPr>
                <w:sz w:val="19"/>
              </w:rPr>
              <w:t>von</w:t>
            </w:r>
            <w:r>
              <w:rPr>
                <w:spacing w:val="-6"/>
                <w:sz w:val="19"/>
              </w:rPr>
              <w:t> </w:t>
            </w:r>
            <w:r>
              <w:rPr>
                <w:sz w:val="19"/>
              </w:rPr>
              <w:t>und kritischen Auseinandersetzung mit historischen Darstellungen fachgerecht an (MK</w:t>
            </w:r>
            <w:r>
              <w:rPr>
                <w:spacing w:val="-6"/>
                <w:sz w:val="19"/>
              </w:rPr>
              <w:t> </w:t>
            </w:r>
            <w:r>
              <w:rPr>
                <w:sz w:val="19"/>
              </w:rPr>
              <w:t>5)</w:t>
            </w:r>
          </w:p>
        </w:tc>
        <w:tc>
          <w:tcPr>
            <w:tcW w:w="2098" w:type="dxa"/>
          </w:tcPr>
          <w:p>
            <w:pPr>
              <w:pStyle w:val="TableParagraph"/>
              <w:spacing w:before="34"/>
              <w:ind w:left="79"/>
              <w:rPr>
                <w:sz w:val="19"/>
              </w:rPr>
            </w:pPr>
            <w:r>
              <w:rPr>
                <w:sz w:val="19"/>
              </w:rPr>
              <w:t>Epochenjahr 1917</w:t>
            </w:r>
          </w:p>
        </w:tc>
        <w:tc>
          <w:tcPr>
            <w:tcW w:w="2098" w:type="dxa"/>
          </w:tcPr>
          <w:p>
            <w:pPr>
              <w:pStyle w:val="TableParagraph"/>
              <w:spacing w:before="34"/>
              <w:ind w:left="79"/>
              <w:rPr>
                <w:b/>
                <w:sz w:val="19"/>
              </w:rPr>
            </w:pPr>
            <w:r>
              <w:rPr>
                <w:b/>
                <w:color w:val="00A7E7"/>
                <w:sz w:val="19"/>
              </w:rPr>
              <w:t>Methode:</w:t>
            </w:r>
          </w:p>
          <w:p>
            <w:pPr>
              <w:pStyle w:val="TableParagraph"/>
              <w:spacing w:line="247" w:lineRule="auto" w:before="8"/>
              <w:ind w:left="79"/>
              <w:rPr>
                <w:sz w:val="19"/>
              </w:rPr>
            </w:pPr>
            <w:r>
              <w:rPr>
                <w:sz w:val="19"/>
              </w:rPr>
              <w:t>Einen historischen Darstellungstext untersuchen</w:t>
            </w:r>
          </w:p>
        </w:tc>
        <w:tc>
          <w:tcPr>
            <w:tcW w:w="794" w:type="dxa"/>
          </w:tcPr>
          <w:p>
            <w:pPr>
              <w:pStyle w:val="TableParagraph"/>
              <w:spacing w:before="34"/>
              <w:ind w:left="79"/>
              <w:rPr>
                <w:sz w:val="19"/>
              </w:rPr>
            </w:pPr>
            <w:r>
              <w:rPr>
                <w:sz w:val="19"/>
              </w:rPr>
              <w:t>72/73</w:t>
            </w:r>
          </w:p>
        </w:tc>
        <w:tc>
          <w:tcPr>
            <w:tcW w:w="4422" w:type="dxa"/>
          </w:tcPr>
          <w:p>
            <w:pPr>
              <w:pStyle w:val="TableParagraph"/>
              <w:spacing w:line="247" w:lineRule="auto" w:before="34"/>
              <w:ind w:left="78"/>
              <w:rPr>
                <w:sz w:val="19"/>
              </w:rPr>
            </w:pPr>
            <w:r>
              <w:rPr>
                <w:sz w:val="19"/>
              </w:rPr>
              <w:t>Im Sinne eines sprachsensiblen Geschichtsunterrichtes unterstützen Formulierungshilfen im Anhang auf</w:t>
            </w:r>
          </w:p>
          <w:p>
            <w:pPr>
              <w:pStyle w:val="TableParagraph"/>
              <w:spacing w:line="247" w:lineRule="auto" w:before="2"/>
              <w:ind w:left="78"/>
              <w:rPr>
                <w:sz w:val="19"/>
              </w:rPr>
            </w:pPr>
            <w:r>
              <w:rPr>
                <w:sz w:val="19"/>
              </w:rPr>
              <w:t>S. 201 MK 5. Zur Differenzierung werden Tipps zur Erar- beitung über ein Arbeitsblatt (Mediencode 31033­34) angeboten. Hier steht auch eine Bearbeitung in einer höheren Niveaustufe zur Verfügung.</w:t>
            </w:r>
          </w:p>
        </w:tc>
      </w:tr>
    </w:tbl>
    <w:p>
      <w:pPr>
        <w:spacing w:after="0" w:line="247" w:lineRule="auto"/>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80768"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98"/>
        <w:gridCol w:w="2098"/>
        <w:gridCol w:w="794"/>
        <w:gridCol w:w="4422"/>
      </w:tblGrid>
      <w:tr>
        <w:trPr>
          <w:trHeight w:val="3765" w:hRule="atLeast"/>
        </w:trPr>
        <w:tc>
          <w:tcPr>
            <w:tcW w:w="680" w:type="dxa"/>
          </w:tcPr>
          <w:p>
            <w:pPr>
              <w:pStyle w:val="TableParagraph"/>
              <w:spacing w:line="462" w:lineRule="exact"/>
              <w:ind w:left="10"/>
              <w:jc w:val="center"/>
              <w:rPr>
                <w:sz w:val="38"/>
              </w:rPr>
            </w:pPr>
            <w:r>
              <w:rPr>
                <w:sz w:val="38"/>
              </w:rPr>
              <w:t>*</w:t>
            </w:r>
          </w:p>
        </w:tc>
        <w:tc>
          <w:tcPr>
            <w:tcW w:w="4252" w:type="dxa"/>
          </w:tcPr>
          <w:p>
            <w:pPr>
              <w:pStyle w:val="TableParagraph"/>
              <w:spacing w:before="36"/>
              <w:rPr>
                <w:sz w:val="19"/>
              </w:rPr>
            </w:pPr>
            <w:r>
              <w:rPr>
                <w:sz w:val="19"/>
              </w:rPr>
              <w:t>Die SuS</w:t>
            </w:r>
          </w:p>
          <w:p>
            <w:pPr>
              <w:pStyle w:val="TableParagraph"/>
              <w:numPr>
                <w:ilvl w:val="0"/>
                <w:numId w:val="53"/>
              </w:numPr>
              <w:tabs>
                <w:tab w:pos="218" w:val="left" w:leader="none"/>
              </w:tabs>
              <w:spacing w:line="247" w:lineRule="auto" w:before="37" w:after="0"/>
              <w:ind w:left="217" w:right="67" w:hanging="138"/>
              <w:jc w:val="left"/>
              <w:rPr>
                <w:sz w:val="19"/>
              </w:rPr>
            </w:pPr>
            <w:r>
              <w:rPr>
                <w:spacing w:val="-3"/>
                <w:sz w:val="19"/>
              </w:rPr>
              <w:t>stellen ökonomisch­soziale Lebensbedingungen, Handelsbeziehungen, kulturelle </w:t>
            </w:r>
            <w:r>
              <w:rPr>
                <w:spacing w:val="-4"/>
                <w:sz w:val="19"/>
              </w:rPr>
              <w:t>Kontakte </w:t>
            </w:r>
            <w:r>
              <w:rPr>
                <w:sz w:val="19"/>
              </w:rPr>
              <w:t>sowie </w:t>
            </w:r>
            <w:r>
              <w:rPr>
                <w:spacing w:val="-3"/>
                <w:sz w:val="19"/>
              </w:rPr>
              <w:t>Kon- </w:t>
            </w:r>
            <w:r>
              <w:rPr>
                <w:sz w:val="19"/>
              </w:rPr>
              <w:t>flikte</w:t>
            </w:r>
            <w:r>
              <w:rPr>
                <w:spacing w:val="-6"/>
                <w:sz w:val="19"/>
              </w:rPr>
              <w:t> </w:t>
            </w:r>
            <w:r>
              <w:rPr>
                <w:spacing w:val="-3"/>
                <w:sz w:val="19"/>
              </w:rPr>
              <w:t>von</w:t>
            </w:r>
            <w:r>
              <w:rPr>
                <w:spacing w:val="-6"/>
                <w:sz w:val="19"/>
              </w:rPr>
              <w:t> </w:t>
            </w:r>
            <w:r>
              <w:rPr>
                <w:spacing w:val="-3"/>
                <w:sz w:val="19"/>
              </w:rPr>
              <w:t>Menschen</w:t>
            </w:r>
            <w:r>
              <w:rPr>
                <w:spacing w:val="-6"/>
                <w:sz w:val="19"/>
              </w:rPr>
              <w:t> </w:t>
            </w:r>
            <w:r>
              <w:rPr>
                <w:sz w:val="19"/>
              </w:rPr>
              <w:t>in</w:t>
            </w:r>
            <w:r>
              <w:rPr>
                <w:spacing w:val="-6"/>
                <w:sz w:val="19"/>
              </w:rPr>
              <w:t> </w:t>
            </w:r>
            <w:r>
              <w:rPr>
                <w:sz w:val="19"/>
              </w:rPr>
              <w:t>der</w:t>
            </w:r>
            <w:r>
              <w:rPr>
                <w:spacing w:val="-6"/>
                <w:sz w:val="19"/>
              </w:rPr>
              <w:t> </w:t>
            </w:r>
            <w:r>
              <w:rPr>
                <w:spacing w:val="-4"/>
                <w:sz w:val="19"/>
              </w:rPr>
              <w:t>Vergangenheit</w:t>
            </w:r>
            <w:r>
              <w:rPr>
                <w:spacing w:val="-6"/>
                <w:sz w:val="19"/>
              </w:rPr>
              <w:t> </w:t>
            </w:r>
            <w:r>
              <w:rPr>
                <w:sz w:val="19"/>
              </w:rPr>
              <w:t>dar</w:t>
            </w:r>
            <w:r>
              <w:rPr>
                <w:spacing w:val="-6"/>
                <w:sz w:val="19"/>
              </w:rPr>
              <w:t> </w:t>
            </w:r>
            <w:r>
              <w:rPr>
                <w:sz w:val="19"/>
              </w:rPr>
              <w:t>(SK</w:t>
            </w:r>
            <w:r>
              <w:rPr>
                <w:spacing w:val="-6"/>
                <w:sz w:val="19"/>
              </w:rPr>
              <w:t> </w:t>
            </w:r>
            <w:r>
              <w:rPr>
                <w:sz w:val="19"/>
              </w:rPr>
              <w:t>5)</w:t>
            </w:r>
          </w:p>
          <w:p>
            <w:pPr>
              <w:pStyle w:val="TableParagraph"/>
              <w:numPr>
                <w:ilvl w:val="0"/>
                <w:numId w:val="53"/>
              </w:numPr>
              <w:tabs>
                <w:tab w:pos="218" w:val="left" w:leader="none"/>
              </w:tabs>
              <w:spacing w:line="247" w:lineRule="auto" w:before="31" w:after="0"/>
              <w:ind w:left="217" w:right="86" w:hanging="138"/>
              <w:jc w:val="left"/>
              <w:rPr>
                <w:sz w:val="19"/>
              </w:rPr>
            </w:pPr>
            <w:r>
              <w:rPr>
                <w:spacing w:val="-3"/>
                <w:sz w:val="19"/>
              </w:rPr>
              <w:t>bewerten unter Offenlegung </w:t>
            </w:r>
            <w:r>
              <w:rPr>
                <w:sz w:val="19"/>
              </w:rPr>
              <w:t>der eigenen </w:t>
            </w:r>
            <w:r>
              <w:rPr>
                <w:spacing w:val="-3"/>
                <w:sz w:val="19"/>
              </w:rPr>
              <w:t>Wertmaß- stäbe </w:t>
            </w:r>
            <w:r>
              <w:rPr>
                <w:sz w:val="19"/>
              </w:rPr>
              <w:t>und </w:t>
            </w:r>
            <w:r>
              <w:rPr>
                <w:spacing w:val="-3"/>
                <w:sz w:val="19"/>
              </w:rPr>
              <w:t>gegenwärtiger Normen </w:t>
            </w:r>
            <w:r>
              <w:rPr>
                <w:spacing w:val="-2"/>
                <w:sz w:val="19"/>
              </w:rPr>
              <w:t>menschliches </w:t>
            </w:r>
            <w:r>
              <w:rPr>
                <w:sz w:val="19"/>
              </w:rPr>
              <w:t>Handeln in der </w:t>
            </w:r>
            <w:r>
              <w:rPr>
                <w:spacing w:val="-4"/>
                <w:sz w:val="19"/>
              </w:rPr>
              <w:t>Vergangenheit </w:t>
            </w:r>
            <w:r>
              <w:rPr>
                <w:sz w:val="19"/>
              </w:rPr>
              <w:t>im </w:t>
            </w:r>
            <w:r>
              <w:rPr>
                <w:spacing w:val="-4"/>
                <w:sz w:val="19"/>
              </w:rPr>
              <w:t>Kontext </w:t>
            </w:r>
            <w:r>
              <w:rPr>
                <w:sz w:val="19"/>
              </w:rPr>
              <w:t>eines </w:t>
            </w:r>
            <w:r>
              <w:rPr>
                <w:spacing w:val="-3"/>
                <w:sz w:val="19"/>
              </w:rPr>
              <w:t>Fal- </w:t>
            </w:r>
            <w:r>
              <w:rPr>
                <w:sz w:val="19"/>
              </w:rPr>
              <w:t>les</w:t>
            </w:r>
            <w:r>
              <w:rPr>
                <w:spacing w:val="-7"/>
                <w:sz w:val="19"/>
              </w:rPr>
              <w:t> </w:t>
            </w:r>
            <w:r>
              <w:rPr>
                <w:spacing w:val="-3"/>
                <w:sz w:val="19"/>
              </w:rPr>
              <w:t>oder</w:t>
            </w:r>
            <w:r>
              <w:rPr>
                <w:spacing w:val="-6"/>
                <w:sz w:val="19"/>
              </w:rPr>
              <w:t> </w:t>
            </w:r>
            <w:r>
              <w:rPr>
                <w:sz w:val="19"/>
              </w:rPr>
              <w:t>Beispiels</w:t>
            </w:r>
            <w:r>
              <w:rPr>
                <w:spacing w:val="-7"/>
                <w:sz w:val="19"/>
              </w:rPr>
              <w:t> </w:t>
            </w:r>
            <w:r>
              <w:rPr>
                <w:sz w:val="19"/>
              </w:rPr>
              <w:t>mit</w:t>
            </w:r>
            <w:r>
              <w:rPr>
                <w:spacing w:val="-6"/>
                <w:sz w:val="19"/>
              </w:rPr>
              <w:t> </w:t>
            </w:r>
            <w:r>
              <w:rPr>
                <w:spacing w:val="-3"/>
                <w:sz w:val="19"/>
              </w:rPr>
              <w:t>Entscheidungscharakter</w:t>
            </w:r>
            <w:r>
              <w:rPr>
                <w:spacing w:val="-6"/>
                <w:sz w:val="19"/>
              </w:rPr>
              <w:t> </w:t>
            </w:r>
            <w:r>
              <w:rPr>
                <w:sz w:val="19"/>
              </w:rPr>
              <w:t>(UK</w:t>
            </w:r>
            <w:r>
              <w:rPr>
                <w:spacing w:val="-7"/>
                <w:sz w:val="19"/>
              </w:rPr>
              <w:t> </w:t>
            </w:r>
            <w:r>
              <w:rPr>
                <w:sz w:val="19"/>
              </w:rPr>
              <w:t>4)</w:t>
            </w:r>
          </w:p>
          <w:p>
            <w:pPr>
              <w:pStyle w:val="TableParagraph"/>
              <w:numPr>
                <w:ilvl w:val="0"/>
                <w:numId w:val="53"/>
              </w:numPr>
              <w:tabs>
                <w:tab w:pos="218" w:val="left" w:leader="none"/>
              </w:tabs>
              <w:spacing w:line="247" w:lineRule="auto" w:before="33" w:after="0"/>
              <w:ind w:left="217" w:right="219" w:hanging="138"/>
              <w:jc w:val="left"/>
              <w:rPr>
                <w:sz w:val="19"/>
              </w:rPr>
            </w:pPr>
            <w:r>
              <w:rPr>
                <w:sz w:val="19"/>
              </w:rPr>
              <w:t>reflektieren die Wirkmächtigkeit von Geschichts­ bildern</w:t>
            </w:r>
            <w:r>
              <w:rPr>
                <w:spacing w:val="-9"/>
                <w:sz w:val="19"/>
              </w:rPr>
              <w:t> </w:t>
            </w:r>
            <w:r>
              <w:rPr>
                <w:sz w:val="19"/>
              </w:rPr>
              <w:t>und</w:t>
            </w:r>
            <w:r>
              <w:rPr>
                <w:spacing w:val="-9"/>
                <w:sz w:val="19"/>
              </w:rPr>
              <w:t> </w:t>
            </w:r>
            <w:r>
              <w:rPr>
                <w:sz w:val="19"/>
              </w:rPr>
              <w:t>narrativen</w:t>
            </w:r>
            <w:r>
              <w:rPr>
                <w:spacing w:val="-8"/>
                <w:sz w:val="19"/>
              </w:rPr>
              <w:t> </w:t>
            </w:r>
            <w:r>
              <w:rPr>
                <w:sz w:val="19"/>
              </w:rPr>
              <w:t>Stereotypen</w:t>
            </w:r>
            <w:r>
              <w:rPr>
                <w:spacing w:val="-8"/>
                <w:sz w:val="19"/>
              </w:rPr>
              <w:t> </w:t>
            </w:r>
            <w:r>
              <w:rPr>
                <w:sz w:val="19"/>
              </w:rPr>
              <w:t>unter</w:t>
            </w:r>
            <w:r>
              <w:rPr>
                <w:spacing w:val="-7"/>
                <w:sz w:val="19"/>
              </w:rPr>
              <w:t> </w:t>
            </w:r>
            <w:r>
              <w:rPr>
                <w:sz w:val="19"/>
              </w:rPr>
              <w:t>Berück- sichtigung ihrer medialen Darstellung im öffentli- chen Diskurs (HK</w:t>
            </w:r>
            <w:r>
              <w:rPr>
                <w:spacing w:val="-3"/>
                <w:sz w:val="19"/>
              </w:rPr>
              <w:t> </w:t>
            </w:r>
            <w:r>
              <w:rPr>
                <w:sz w:val="19"/>
              </w:rPr>
              <w:t>4)</w:t>
            </w:r>
          </w:p>
          <w:p>
            <w:pPr>
              <w:pStyle w:val="TableParagraph"/>
              <w:numPr>
                <w:ilvl w:val="0"/>
                <w:numId w:val="53"/>
              </w:numPr>
              <w:tabs>
                <w:tab w:pos="218" w:val="left" w:leader="none"/>
              </w:tabs>
              <w:spacing w:line="240" w:lineRule="atLeast" w:before="24" w:after="0"/>
              <w:ind w:left="217" w:right="150" w:hanging="138"/>
              <w:jc w:val="left"/>
              <w:rPr>
                <w:sz w:val="19"/>
              </w:rPr>
            </w:pPr>
            <w:r>
              <w:rPr>
                <w:sz w:val="19"/>
              </w:rPr>
              <w:t>erläutern Auswirkungen der „modernen“ Kriegs- führung auf die Art der Kampfhandlungen und auf das </w:t>
            </w:r>
            <w:r>
              <w:rPr>
                <w:spacing w:val="-3"/>
                <w:sz w:val="19"/>
              </w:rPr>
              <w:t>Leben </w:t>
            </w:r>
            <w:r>
              <w:rPr>
                <w:sz w:val="19"/>
              </w:rPr>
              <w:t>der </w:t>
            </w:r>
            <w:r>
              <w:rPr>
                <w:spacing w:val="-3"/>
                <w:sz w:val="19"/>
              </w:rPr>
              <w:t>Zivilbevölkerung (konkretisierte </w:t>
            </w:r>
            <w:r>
              <w:rPr>
                <w:sz w:val="19"/>
              </w:rPr>
              <w:t>SK</w:t>
            </w:r>
            <w:r>
              <w:rPr>
                <w:spacing w:val="-17"/>
                <w:sz w:val="19"/>
              </w:rPr>
              <w:t> </w:t>
            </w:r>
            <w:r>
              <w:rPr>
                <w:sz w:val="19"/>
              </w:rPr>
              <w:t>3)</w:t>
            </w:r>
          </w:p>
        </w:tc>
        <w:tc>
          <w:tcPr>
            <w:tcW w:w="2098" w:type="dxa"/>
          </w:tcPr>
          <w:p>
            <w:pPr>
              <w:pStyle w:val="TableParagraph"/>
              <w:spacing w:line="247" w:lineRule="auto" w:before="36"/>
              <w:ind w:right="47"/>
              <w:rPr>
                <w:sz w:val="19"/>
              </w:rPr>
            </w:pPr>
            <w:r>
              <w:rPr>
                <w:sz w:val="19"/>
              </w:rPr>
              <w:t>Merkmale und Verlauf des Ersten Weltkrieges</w:t>
            </w:r>
          </w:p>
          <w:p>
            <w:pPr>
              <w:pStyle w:val="TableParagraph"/>
              <w:spacing w:before="10"/>
              <w:ind w:left="0"/>
              <w:rPr>
                <w:sz w:val="19"/>
              </w:rPr>
            </w:pPr>
          </w:p>
          <w:p>
            <w:pPr>
              <w:pStyle w:val="TableParagraph"/>
              <w:spacing w:line="496" w:lineRule="auto"/>
              <w:rPr>
                <w:sz w:val="19"/>
              </w:rPr>
            </w:pPr>
            <w:r>
              <w:rPr>
                <w:sz w:val="19"/>
              </w:rPr>
              <w:t>Eurozentrismus Imperialismus</w:t>
            </w:r>
          </w:p>
        </w:tc>
        <w:tc>
          <w:tcPr>
            <w:tcW w:w="2098" w:type="dxa"/>
          </w:tcPr>
          <w:p>
            <w:pPr>
              <w:pStyle w:val="TableParagraph"/>
              <w:spacing w:line="247" w:lineRule="auto" w:before="36"/>
              <w:ind w:left="79" w:right="116"/>
              <w:rPr>
                <w:sz w:val="19"/>
              </w:rPr>
            </w:pPr>
            <w:r>
              <w:rPr>
                <w:b/>
                <w:color w:val="009085"/>
                <w:sz w:val="19"/>
              </w:rPr>
              <w:t>Geschichte global: </w:t>
            </w:r>
            <w:r>
              <w:rPr>
                <w:sz w:val="19"/>
              </w:rPr>
              <w:t>Kriegsfolgen weltweit: Die Karibik im Ersten Weltkrieg</w:t>
            </w:r>
          </w:p>
        </w:tc>
        <w:tc>
          <w:tcPr>
            <w:tcW w:w="794" w:type="dxa"/>
          </w:tcPr>
          <w:p>
            <w:pPr>
              <w:pStyle w:val="TableParagraph"/>
              <w:spacing w:before="36"/>
              <w:ind w:left="79"/>
              <w:rPr>
                <w:sz w:val="19"/>
              </w:rPr>
            </w:pPr>
            <w:r>
              <w:rPr>
                <w:sz w:val="19"/>
              </w:rPr>
              <w:t>74/75</w:t>
            </w:r>
          </w:p>
        </w:tc>
        <w:tc>
          <w:tcPr>
            <w:tcW w:w="4422" w:type="dxa"/>
          </w:tcPr>
          <w:p>
            <w:pPr>
              <w:pStyle w:val="TableParagraph"/>
              <w:spacing w:line="247" w:lineRule="auto" w:before="36"/>
              <w:ind w:left="79" w:right="101"/>
              <w:rPr>
                <w:sz w:val="19"/>
              </w:rPr>
            </w:pPr>
            <w:r>
              <w:rPr>
                <w:sz w:val="19"/>
              </w:rPr>
              <w:t>Im Sinne eines sprachsensiblen Fachunterrichtes wird eine fakultative Internetrecherche (vgl. Geschichte entdecken NRW (G9) – Band 1, S. 76f.) zur Reflexion des Fachbegriffes „Eurozentrismus“ angeboten (A 4). Die Methode zur Analyse des Denkmals wird an dieser Stelle erneut eingeübt (D 1; vgl. S. 40f.). Als Hilfestel- lung werden für A 1 Gesprächsaspekte angeboten, die im Sinne einer Binnendifferenzierung zu einer vertief- ten UK 4 anleiten. Zudem wird Q2 auf drei Niveaustu- fen binnendifferenziert angeboten.</w:t>
            </w:r>
          </w:p>
        </w:tc>
      </w:tr>
      <w:tr>
        <w:trPr>
          <w:trHeight w:val="3525" w:hRule="atLeast"/>
        </w:trPr>
        <w:tc>
          <w:tcPr>
            <w:tcW w:w="680" w:type="dxa"/>
          </w:tcPr>
          <w:p>
            <w:pPr>
              <w:pStyle w:val="TableParagraph"/>
              <w:ind w:left="0"/>
              <w:rPr>
                <w:rFonts w:ascii="Times New Roman"/>
                <w:sz w:val="18"/>
              </w:rPr>
            </w:pPr>
          </w:p>
        </w:tc>
        <w:tc>
          <w:tcPr>
            <w:tcW w:w="4252" w:type="dxa"/>
          </w:tcPr>
          <w:p>
            <w:pPr>
              <w:pStyle w:val="TableParagraph"/>
              <w:spacing w:before="35"/>
              <w:rPr>
                <w:sz w:val="19"/>
              </w:rPr>
            </w:pPr>
            <w:r>
              <w:rPr>
                <w:sz w:val="19"/>
              </w:rPr>
              <w:t>Die SuS</w:t>
            </w:r>
          </w:p>
          <w:p>
            <w:pPr>
              <w:pStyle w:val="TableParagraph"/>
              <w:numPr>
                <w:ilvl w:val="0"/>
                <w:numId w:val="54"/>
              </w:numPr>
              <w:tabs>
                <w:tab w:pos="218" w:val="left" w:leader="none"/>
              </w:tabs>
              <w:spacing w:line="247" w:lineRule="auto" w:before="37" w:after="0"/>
              <w:ind w:left="217" w:right="163" w:hanging="138"/>
              <w:jc w:val="left"/>
              <w:rPr>
                <w:sz w:val="19"/>
              </w:rPr>
            </w:pPr>
            <w:r>
              <w:rPr>
                <w:sz w:val="19"/>
              </w:rPr>
              <w:t>wenden</w:t>
            </w:r>
            <w:r>
              <w:rPr>
                <w:spacing w:val="-6"/>
                <w:sz w:val="19"/>
              </w:rPr>
              <w:t> </w:t>
            </w:r>
            <w:r>
              <w:rPr>
                <w:sz w:val="19"/>
              </w:rPr>
              <w:t>zielgerichtet</w:t>
            </w:r>
            <w:r>
              <w:rPr>
                <w:spacing w:val="-6"/>
                <w:sz w:val="19"/>
              </w:rPr>
              <w:t> </w:t>
            </w:r>
            <w:r>
              <w:rPr>
                <w:sz w:val="19"/>
              </w:rPr>
              <w:t>Schritte</w:t>
            </w:r>
            <w:r>
              <w:rPr>
                <w:spacing w:val="-6"/>
                <w:sz w:val="19"/>
              </w:rPr>
              <w:t> </w:t>
            </w:r>
            <w:r>
              <w:rPr>
                <w:sz w:val="19"/>
              </w:rPr>
              <w:t>der</w:t>
            </w:r>
            <w:r>
              <w:rPr>
                <w:spacing w:val="-6"/>
                <w:sz w:val="19"/>
              </w:rPr>
              <w:t> </w:t>
            </w:r>
            <w:r>
              <w:rPr>
                <w:sz w:val="19"/>
              </w:rPr>
              <w:t>Analyse</w:t>
            </w:r>
            <w:r>
              <w:rPr>
                <w:spacing w:val="-7"/>
                <w:sz w:val="19"/>
              </w:rPr>
              <w:t> </w:t>
            </w:r>
            <w:r>
              <w:rPr>
                <w:sz w:val="19"/>
              </w:rPr>
              <w:t>von</w:t>
            </w:r>
            <w:r>
              <w:rPr>
                <w:spacing w:val="-6"/>
                <w:sz w:val="19"/>
              </w:rPr>
              <w:t> </w:t>
            </w:r>
            <w:r>
              <w:rPr>
                <w:sz w:val="19"/>
              </w:rPr>
              <w:t>und kritischen Auseinandersetzung mit auch digitalen historischen Darstellungen fachgerecht an (MK</w:t>
            </w:r>
            <w:r>
              <w:rPr>
                <w:spacing w:val="-32"/>
                <w:sz w:val="19"/>
              </w:rPr>
              <w:t> </w:t>
            </w:r>
            <w:r>
              <w:rPr>
                <w:sz w:val="19"/>
              </w:rPr>
              <w:t>5)</w:t>
            </w:r>
          </w:p>
          <w:p>
            <w:pPr>
              <w:pStyle w:val="TableParagraph"/>
              <w:numPr>
                <w:ilvl w:val="0"/>
                <w:numId w:val="54"/>
              </w:numPr>
              <w:tabs>
                <w:tab w:pos="218" w:val="left" w:leader="none"/>
              </w:tabs>
              <w:spacing w:line="247" w:lineRule="auto" w:before="31" w:after="0"/>
              <w:ind w:left="217" w:right="154" w:hanging="138"/>
              <w:jc w:val="left"/>
              <w:rPr>
                <w:sz w:val="19"/>
              </w:rPr>
            </w:pPr>
            <w:r>
              <w:rPr>
                <w:sz w:val="19"/>
              </w:rPr>
              <w:t>beurteilen das Handeln von Menschen im</w:t>
            </w:r>
            <w:r>
              <w:rPr>
                <w:spacing w:val="-29"/>
                <w:sz w:val="19"/>
              </w:rPr>
              <w:t> </w:t>
            </w:r>
            <w:r>
              <w:rPr>
                <w:sz w:val="19"/>
              </w:rPr>
              <w:t>Hinblick auf Interessenbezogenheit, Möglichkeiten und Grenzen sowie beabsichtigte und unbeabsichtigte Folgen (UK</w:t>
            </w:r>
            <w:r>
              <w:rPr>
                <w:spacing w:val="-2"/>
                <w:sz w:val="19"/>
              </w:rPr>
              <w:t> </w:t>
            </w:r>
            <w:r>
              <w:rPr>
                <w:sz w:val="19"/>
              </w:rPr>
              <w:t>3)</w:t>
            </w:r>
          </w:p>
          <w:p>
            <w:pPr>
              <w:pStyle w:val="TableParagraph"/>
              <w:numPr>
                <w:ilvl w:val="0"/>
                <w:numId w:val="54"/>
              </w:numPr>
              <w:tabs>
                <w:tab w:pos="218" w:val="left" w:leader="none"/>
              </w:tabs>
              <w:spacing w:line="247" w:lineRule="auto" w:before="33" w:after="0"/>
              <w:ind w:left="217" w:right="316" w:hanging="138"/>
              <w:jc w:val="left"/>
              <w:rPr>
                <w:sz w:val="19"/>
              </w:rPr>
            </w:pPr>
            <w:r>
              <w:rPr>
                <w:sz w:val="19"/>
              </w:rPr>
              <w:t>reflektieren im Rahmen des Vergleichs mit frü- heren</w:t>
            </w:r>
            <w:r>
              <w:rPr>
                <w:spacing w:val="-9"/>
                <w:sz w:val="19"/>
              </w:rPr>
              <w:t> </w:t>
            </w:r>
            <w:r>
              <w:rPr>
                <w:sz w:val="19"/>
              </w:rPr>
              <w:t>Wertvorstellungen</w:t>
            </w:r>
            <w:r>
              <w:rPr>
                <w:spacing w:val="-9"/>
                <w:sz w:val="19"/>
              </w:rPr>
              <w:t> </w:t>
            </w:r>
            <w:r>
              <w:rPr>
                <w:sz w:val="19"/>
              </w:rPr>
              <w:t>die</w:t>
            </w:r>
            <w:r>
              <w:rPr>
                <w:spacing w:val="-9"/>
                <w:sz w:val="19"/>
              </w:rPr>
              <w:t> </w:t>
            </w:r>
            <w:r>
              <w:rPr>
                <w:sz w:val="19"/>
              </w:rPr>
              <w:t>eigenen</w:t>
            </w:r>
            <w:r>
              <w:rPr>
                <w:spacing w:val="-9"/>
                <w:sz w:val="19"/>
              </w:rPr>
              <w:t> </w:t>
            </w:r>
            <w:r>
              <w:rPr>
                <w:sz w:val="19"/>
              </w:rPr>
              <w:t>Deutungs- muster und Wertmaßstäbe (HK</w:t>
            </w:r>
            <w:r>
              <w:rPr>
                <w:spacing w:val="-6"/>
                <w:sz w:val="19"/>
              </w:rPr>
              <w:t> </w:t>
            </w:r>
            <w:r>
              <w:rPr>
                <w:sz w:val="19"/>
              </w:rPr>
              <w:t>3)</w:t>
            </w:r>
          </w:p>
          <w:p>
            <w:pPr>
              <w:pStyle w:val="TableParagraph"/>
              <w:numPr>
                <w:ilvl w:val="0"/>
                <w:numId w:val="54"/>
              </w:numPr>
              <w:tabs>
                <w:tab w:pos="218" w:val="left" w:leader="none"/>
              </w:tabs>
              <w:spacing w:line="247" w:lineRule="auto" w:before="31" w:after="0"/>
              <w:ind w:left="217" w:right="292" w:hanging="138"/>
              <w:jc w:val="both"/>
              <w:rPr>
                <w:sz w:val="19"/>
              </w:rPr>
            </w:pPr>
            <w:r>
              <w:rPr>
                <w:sz w:val="19"/>
              </w:rPr>
              <w:t>erläutern gesellschaftspolitische Sichtweisen</w:t>
            </w:r>
            <w:r>
              <w:rPr>
                <w:spacing w:val="-17"/>
                <w:sz w:val="19"/>
              </w:rPr>
              <w:t> </w:t>
            </w:r>
            <w:r>
              <w:rPr>
                <w:sz w:val="19"/>
              </w:rPr>
              <w:t>auf den</w:t>
            </w:r>
            <w:r>
              <w:rPr>
                <w:spacing w:val="-6"/>
                <w:sz w:val="19"/>
              </w:rPr>
              <w:t> </w:t>
            </w:r>
            <w:r>
              <w:rPr>
                <w:sz w:val="19"/>
              </w:rPr>
              <w:t>Verlauf</w:t>
            </w:r>
            <w:r>
              <w:rPr>
                <w:spacing w:val="-4"/>
                <w:sz w:val="19"/>
              </w:rPr>
              <w:t> </w:t>
            </w:r>
            <w:r>
              <w:rPr>
                <w:sz w:val="19"/>
              </w:rPr>
              <w:t>und</w:t>
            </w:r>
            <w:r>
              <w:rPr>
                <w:spacing w:val="-6"/>
                <w:sz w:val="19"/>
              </w:rPr>
              <w:t> </w:t>
            </w:r>
            <w:r>
              <w:rPr>
                <w:sz w:val="19"/>
              </w:rPr>
              <w:t>die</w:t>
            </w:r>
            <w:r>
              <w:rPr>
                <w:spacing w:val="-5"/>
                <w:sz w:val="19"/>
              </w:rPr>
              <w:t> </w:t>
            </w:r>
            <w:r>
              <w:rPr>
                <w:sz w:val="19"/>
              </w:rPr>
              <w:t>Inhalte</w:t>
            </w:r>
            <w:r>
              <w:rPr>
                <w:spacing w:val="-4"/>
                <w:sz w:val="19"/>
              </w:rPr>
              <w:t> </w:t>
            </w:r>
            <w:r>
              <w:rPr>
                <w:sz w:val="19"/>
              </w:rPr>
              <w:t>der</w:t>
            </w:r>
            <w:r>
              <w:rPr>
                <w:spacing w:val="-6"/>
                <w:sz w:val="19"/>
              </w:rPr>
              <w:t> </w:t>
            </w:r>
            <w:r>
              <w:rPr>
                <w:sz w:val="19"/>
              </w:rPr>
              <w:t>Pariser</w:t>
            </w:r>
            <w:r>
              <w:rPr>
                <w:spacing w:val="-5"/>
                <w:sz w:val="19"/>
              </w:rPr>
              <w:t> </w:t>
            </w:r>
            <w:r>
              <w:rPr>
                <w:sz w:val="19"/>
              </w:rPr>
              <w:t>Friedens- regelungen (konkretisierte SK</w:t>
            </w:r>
            <w:r>
              <w:rPr>
                <w:spacing w:val="-5"/>
                <w:sz w:val="19"/>
              </w:rPr>
              <w:t> </w:t>
            </w:r>
            <w:r>
              <w:rPr>
                <w:sz w:val="19"/>
              </w:rPr>
              <w:t>4)</w:t>
            </w:r>
          </w:p>
        </w:tc>
        <w:tc>
          <w:tcPr>
            <w:tcW w:w="2098" w:type="dxa"/>
          </w:tcPr>
          <w:p>
            <w:pPr>
              <w:pStyle w:val="TableParagraph"/>
              <w:spacing w:before="35"/>
              <w:rPr>
                <w:sz w:val="19"/>
              </w:rPr>
            </w:pPr>
            <w:r>
              <w:rPr>
                <w:sz w:val="19"/>
              </w:rPr>
              <w:t>Rat der Vier</w:t>
            </w:r>
          </w:p>
          <w:p>
            <w:pPr>
              <w:pStyle w:val="TableParagraph"/>
              <w:spacing w:before="3"/>
              <w:ind w:left="0"/>
              <w:rPr>
                <w:sz w:val="20"/>
              </w:rPr>
            </w:pPr>
          </w:p>
          <w:p>
            <w:pPr>
              <w:pStyle w:val="TableParagraph"/>
              <w:spacing w:line="247" w:lineRule="auto" w:before="1"/>
              <w:ind w:right="116"/>
              <w:rPr>
                <w:sz w:val="19"/>
              </w:rPr>
            </w:pPr>
            <w:r>
              <w:rPr>
                <w:sz w:val="19"/>
              </w:rPr>
              <w:t>Verträge von Trianon und Versailles</w:t>
            </w:r>
          </w:p>
          <w:p>
            <w:pPr>
              <w:pStyle w:val="TableParagraph"/>
              <w:spacing w:before="10"/>
              <w:ind w:left="0"/>
              <w:rPr>
                <w:sz w:val="19"/>
              </w:rPr>
            </w:pPr>
          </w:p>
          <w:p>
            <w:pPr>
              <w:pStyle w:val="TableParagraph"/>
              <w:spacing w:line="247" w:lineRule="auto"/>
              <w:rPr>
                <w:sz w:val="19"/>
              </w:rPr>
            </w:pPr>
            <w:r>
              <w:rPr>
                <w:sz w:val="19"/>
              </w:rPr>
              <w:t>Leitidee der nationalen Selbstbestimmung</w:t>
            </w:r>
          </w:p>
        </w:tc>
        <w:tc>
          <w:tcPr>
            <w:tcW w:w="2098" w:type="dxa"/>
          </w:tcPr>
          <w:p>
            <w:pPr>
              <w:pStyle w:val="TableParagraph"/>
              <w:spacing w:line="247" w:lineRule="auto" w:before="35"/>
              <w:ind w:left="79" w:right="362"/>
              <w:rPr>
                <w:b/>
                <w:sz w:val="19"/>
              </w:rPr>
            </w:pPr>
            <w:r>
              <w:rPr>
                <w:b/>
                <w:color w:val="00963E"/>
                <w:sz w:val="19"/>
              </w:rPr>
              <w:t>Die Pariser Friedens- verhandlungen</w:t>
            </w:r>
          </w:p>
        </w:tc>
        <w:tc>
          <w:tcPr>
            <w:tcW w:w="794" w:type="dxa"/>
          </w:tcPr>
          <w:p>
            <w:pPr>
              <w:pStyle w:val="TableParagraph"/>
              <w:spacing w:before="35"/>
              <w:ind w:left="79"/>
              <w:rPr>
                <w:sz w:val="19"/>
              </w:rPr>
            </w:pPr>
            <w:r>
              <w:rPr>
                <w:sz w:val="19"/>
              </w:rPr>
              <w:t>76/77</w:t>
            </w:r>
          </w:p>
        </w:tc>
        <w:tc>
          <w:tcPr>
            <w:tcW w:w="4422" w:type="dxa"/>
          </w:tcPr>
          <w:p>
            <w:pPr>
              <w:pStyle w:val="TableParagraph"/>
              <w:spacing w:line="247" w:lineRule="auto" w:before="35"/>
              <w:ind w:left="78" w:right="90"/>
              <w:rPr>
                <w:sz w:val="19"/>
              </w:rPr>
            </w:pPr>
            <w:r>
              <w:rPr>
                <w:sz w:val="19"/>
              </w:rPr>
              <w:t>A2 stützt die Befähigung der Arbeit mit narrativen Tex- ten. Die Methode der Kartenanalyse (vgl. S. 16f.) und ihre Reflexion mithilfe des Mediencodes 31033­35 werden hier erneut angewendet; eine erläuterte Le- gende zu Q3 befindet sich im Anhang auf S. 201. Eine Hilfestellung zu A 3 liefert eine leitfragengestützte Analyse. Der Mediencode 31033-36 erweitert A 3 um MK 5. Die fakultative A 4 kann im Sinne einer Binnen- differenzierung eingesetzt werden und wird ebenfalls durch Leitfragen unterstützt. Ebenso erhält A 5 eine Hilfestellung in Form von Urteilskategorien. Q2 wird auf drei Niveaustufen angeboten.</w:t>
            </w:r>
          </w:p>
        </w:tc>
      </w:tr>
      <w:tr>
        <w:trPr>
          <w:trHeight w:val="2212" w:hRule="atLeast"/>
        </w:trPr>
        <w:tc>
          <w:tcPr>
            <w:tcW w:w="680" w:type="dxa"/>
          </w:tcPr>
          <w:p>
            <w:pPr>
              <w:pStyle w:val="TableParagraph"/>
              <w:ind w:left="0"/>
              <w:rPr>
                <w:rFonts w:ascii="Times New Roman"/>
                <w:sz w:val="18"/>
              </w:rPr>
            </w:pPr>
          </w:p>
        </w:tc>
        <w:tc>
          <w:tcPr>
            <w:tcW w:w="4252" w:type="dxa"/>
          </w:tcPr>
          <w:p>
            <w:pPr>
              <w:pStyle w:val="TableParagraph"/>
              <w:spacing w:before="34"/>
              <w:ind w:left="79"/>
              <w:rPr>
                <w:sz w:val="19"/>
              </w:rPr>
            </w:pPr>
            <w:r>
              <w:rPr>
                <w:sz w:val="19"/>
              </w:rPr>
              <w:t>Die SuS</w:t>
            </w:r>
          </w:p>
          <w:p>
            <w:pPr>
              <w:pStyle w:val="TableParagraph"/>
              <w:numPr>
                <w:ilvl w:val="0"/>
                <w:numId w:val="55"/>
              </w:numPr>
              <w:tabs>
                <w:tab w:pos="218" w:val="left" w:leader="none"/>
              </w:tabs>
              <w:spacing w:line="247" w:lineRule="auto" w:before="37" w:after="0"/>
              <w:ind w:left="217" w:right="70" w:hanging="138"/>
              <w:jc w:val="both"/>
              <w:rPr>
                <w:sz w:val="19"/>
              </w:rPr>
            </w:pPr>
            <w:r>
              <w:rPr>
                <w:sz w:val="19"/>
              </w:rPr>
              <w:t>stellen Ereignisse, Prozesse, Umbrüche,</w:t>
            </w:r>
            <w:r>
              <w:rPr>
                <w:spacing w:val="-32"/>
                <w:sz w:val="19"/>
              </w:rPr>
              <w:t> </w:t>
            </w:r>
            <w:r>
              <w:rPr>
                <w:sz w:val="19"/>
              </w:rPr>
              <w:t>Kontinuitä- ten,</w:t>
            </w:r>
            <w:r>
              <w:rPr>
                <w:spacing w:val="-10"/>
                <w:sz w:val="19"/>
              </w:rPr>
              <w:t> </w:t>
            </w:r>
            <w:r>
              <w:rPr>
                <w:sz w:val="19"/>
              </w:rPr>
              <w:t>kulturelle</w:t>
            </w:r>
            <w:r>
              <w:rPr>
                <w:spacing w:val="-10"/>
                <w:sz w:val="19"/>
              </w:rPr>
              <w:t> </w:t>
            </w:r>
            <w:r>
              <w:rPr>
                <w:sz w:val="19"/>
              </w:rPr>
              <w:t>Errungenschaften</w:t>
            </w:r>
            <w:r>
              <w:rPr>
                <w:spacing w:val="-10"/>
                <w:sz w:val="19"/>
              </w:rPr>
              <w:t> </w:t>
            </w:r>
            <w:r>
              <w:rPr>
                <w:sz w:val="19"/>
              </w:rPr>
              <w:t>sowie</w:t>
            </w:r>
            <w:r>
              <w:rPr>
                <w:spacing w:val="-10"/>
                <w:sz w:val="19"/>
              </w:rPr>
              <w:t> </w:t>
            </w:r>
            <w:r>
              <w:rPr>
                <w:sz w:val="19"/>
              </w:rPr>
              <w:t>Herrschafts- formen</w:t>
            </w:r>
            <w:r>
              <w:rPr>
                <w:spacing w:val="-6"/>
                <w:sz w:val="19"/>
              </w:rPr>
              <w:t> </w:t>
            </w:r>
            <w:r>
              <w:rPr>
                <w:sz w:val="19"/>
              </w:rPr>
              <w:t>in</w:t>
            </w:r>
            <w:r>
              <w:rPr>
                <w:spacing w:val="-6"/>
                <w:sz w:val="19"/>
              </w:rPr>
              <w:t> </w:t>
            </w:r>
            <w:r>
              <w:rPr>
                <w:sz w:val="19"/>
              </w:rPr>
              <w:t>historischen</w:t>
            </w:r>
            <w:r>
              <w:rPr>
                <w:spacing w:val="-6"/>
                <w:sz w:val="19"/>
              </w:rPr>
              <w:t> </w:t>
            </w:r>
            <w:r>
              <w:rPr>
                <w:sz w:val="19"/>
              </w:rPr>
              <w:t>Räumen</w:t>
            </w:r>
            <w:r>
              <w:rPr>
                <w:spacing w:val="-6"/>
                <w:sz w:val="19"/>
              </w:rPr>
              <w:t> </w:t>
            </w:r>
            <w:r>
              <w:rPr>
                <w:sz w:val="19"/>
              </w:rPr>
              <w:t>und</w:t>
            </w:r>
            <w:r>
              <w:rPr>
                <w:spacing w:val="-6"/>
                <w:sz w:val="19"/>
              </w:rPr>
              <w:t> </w:t>
            </w:r>
            <w:r>
              <w:rPr>
                <w:sz w:val="19"/>
              </w:rPr>
              <w:t>ihrer</w:t>
            </w:r>
            <w:r>
              <w:rPr>
                <w:spacing w:val="-5"/>
                <w:sz w:val="19"/>
              </w:rPr>
              <w:t> </w:t>
            </w:r>
            <w:r>
              <w:rPr>
                <w:sz w:val="19"/>
              </w:rPr>
              <w:t>zeitlichen Dimension in einem Zusammenhang dar (SK</w:t>
            </w:r>
            <w:r>
              <w:rPr>
                <w:spacing w:val="-15"/>
                <w:sz w:val="19"/>
              </w:rPr>
              <w:t> </w:t>
            </w:r>
            <w:r>
              <w:rPr>
                <w:sz w:val="19"/>
              </w:rPr>
              <w:t>6)</w:t>
            </w:r>
          </w:p>
          <w:p>
            <w:pPr>
              <w:pStyle w:val="TableParagraph"/>
              <w:numPr>
                <w:ilvl w:val="0"/>
                <w:numId w:val="55"/>
              </w:numPr>
              <w:tabs>
                <w:tab w:pos="218" w:val="left" w:leader="none"/>
              </w:tabs>
              <w:spacing w:line="247" w:lineRule="auto" w:before="32" w:after="0"/>
              <w:ind w:left="217" w:right="69" w:hanging="138"/>
              <w:jc w:val="both"/>
              <w:rPr>
                <w:sz w:val="19"/>
              </w:rPr>
            </w:pPr>
            <w:r>
              <w:rPr>
                <w:sz w:val="19"/>
              </w:rPr>
              <w:t>ordnen</w:t>
            </w:r>
            <w:r>
              <w:rPr>
                <w:spacing w:val="-12"/>
                <w:sz w:val="19"/>
              </w:rPr>
              <w:t> </w:t>
            </w:r>
            <w:r>
              <w:rPr>
                <w:sz w:val="19"/>
              </w:rPr>
              <w:t>historische</w:t>
            </w:r>
            <w:r>
              <w:rPr>
                <w:spacing w:val="-13"/>
                <w:sz w:val="19"/>
              </w:rPr>
              <w:t> </w:t>
            </w:r>
            <w:r>
              <w:rPr>
                <w:sz w:val="19"/>
              </w:rPr>
              <w:t>Zusammenhänge</w:t>
            </w:r>
            <w:r>
              <w:rPr>
                <w:spacing w:val="-12"/>
                <w:sz w:val="19"/>
              </w:rPr>
              <w:t> </w:t>
            </w:r>
            <w:r>
              <w:rPr>
                <w:sz w:val="19"/>
              </w:rPr>
              <w:t>unter</w:t>
            </w:r>
            <w:r>
              <w:rPr>
                <w:spacing w:val="-11"/>
                <w:sz w:val="19"/>
              </w:rPr>
              <w:t> </w:t>
            </w:r>
            <w:r>
              <w:rPr>
                <w:sz w:val="19"/>
              </w:rPr>
              <w:t>Verwen- dung historischer Dimensionen und grundlegender historischer Fachbegriffe (SK</w:t>
            </w:r>
            <w:r>
              <w:rPr>
                <w:spacing w:val="-5"/>
                <w:sz w:val="19"/>
              </w:rPr>
              <w:t> </w:t>
            </w:r>
            <w:r>
              <w:rPr>
                <w:sz w:val="19"/>
              </w:rPr>
              <w:t>7)</w:t>
            </w:r>
          </w:p>
        </w:tc>
        <w:tc>
          <w:tcPr>
            <w:tcW w:w="2098" w:type="dxa"/>
          </w:tcPr>
          <w:p>
            <w:pPr>
              <w:pStyle w:val="TableParagraph"/>
              <w:spacing w:line="247" w:lineRule="auto" w:before="34"/>
              <w:ind w:left="79" w:right="246"/>
              <w:rPr>
                <w:sz w:val="19"/>
              </w:rPr>
            </w:pPr>
            <w:r>
              <w:rPr>
                <w:sz w:val="19"/>
              </w:rPr>
              <w:t>Merkmale und Verlauf des Ersten</w:t>
            </w:r>
            <w:r>
              <w:rPr>
                <w:spacing w:val="-23"/>
                <w:sz w:val="19"/>
              </w:rPr>
              <w:t> </w:t>
            </w:r>
            <w:r>
              <w:rPr>
                <w:sz w:val="19"/>
              </w:rPr>
              <w:t>Weltkrieges</w:t>
            </w:r>
          </w:p>
          <w:p>
            <w:pPr>
              <w:pStyle w:val="TableParagraph"/>
              <w:spacing w:before="10"/>
              <w:ind w:left="0"/>
              <w:rPr>
                <w:sz w:val="19"/>
              </w:rPr>
            </w:pPr>
          </w:p>
          <w:p>
            <w:pPr>
              <w:pStyle w:val="TableParagraph"/>
              <w:ind w:left="79"/>
              <w:rPr>
                <w:sz w:val="19"/>
              </w:rPr>
            </w:pPr>
            <w:r>
              <w:rPr>
                <w:sz w:val="19"/>
              </w:rPr>
              <w:t>Revolution in</w:t>
            </w:r>
            <w:r>
              <w:rPr>
                <w:spacing w:val="-18"/>
                <w:sz w:val="19"/>
              </w:rPr>
              <w:t> </w:t>
            </w:r>
            <w:r>
              <w:rPr>
                <w:sz w:val="19"/>
              </w:rPr>
              <w:t>Russland</w:t>
            </w:r>
          </w:p>
        </w:tc>
        <w:tc>
          <w:tcPr>
            <w:tcW w:w="2098" w:type="dxa"/>
          </w:tcPr>
          <w:p>
            <w:pPr>
              <w:pStyle w:val="TableParagraph"/>
              <w:spacing w:before="34"/>
              <w:ind w:left="79"/>
              <w:rPr>
                <w:b/>
                <w:sz w:val="19"/>
              </w:rPr>
            </w:pPr>
            <w:r>
              <w:rPr>
                <w:b/>
                <w:color w:val="F18700"/>
                <w:sz w:val="19"/>
              </w:rPr>
              <w:t>Kompetenzcheck:</w:t>
            </w:r>
          </w:p>
          <w:p>
            <w:pPr>
              <w:pStyle w:val="TableParagraph"/>
              <w:spacing w:before="8"/>
              <w:ind w:left="79"/>
              <w:rPr>
                <w:sz w:val="19"/>
              </w:rPr>
            </w:pPr>
            <w:r>
              <w:rPr>
                <w:sz w:val="19"/>
              </w:rPr>
              <w:t>Das Epochenjahr 1917</w:t>
            </w:r>
          </w:p>
        </w:tc>
        <w:tc>
          <w:tcPr>
            <w:tcW w:w="794" w:type="dxa"/>
          </w:tcPr>
          <w:p>
            <w:pPr>
              <w:pStyle w:val="TableParagraph"/>
              <w:spacing w:before="34"/>
              <w:ind w:left="79"/>
              <w:rPr>
                <w:sz w:val="19"/>
              </w:rPr>
            </w:pPr>
            <w:r>
              <w:rPr>
                <w:sz w:val="19"/>
              </w:rPr>
              <w:t>78/79</w:t>
            </w:r>
          </w:p>
        </w:tc>
        <w:tc>
          <w:tcPr>
            <w:tcW w:w="4422" w:type="dxa"/>
          </w:tcPr>
          <w:p>
            <w:pPr>
              <w:pStyle w:val="TableParagraph"/>
              <w:spacing w:line="247" w:lineRule="auto" w:before="34"/>
              <w:ind w:left="78"/>
              <w:rPr>
                <w:sz w:val="19"/>
              </w:rPr>
            </w:pPr>
            <w:r>
              <w:rPr>
                <w:sz w:val="19"/>
              </w:rPr>
              <w:t>Unter dem Mediencode 31033­38 findet man die Website zur Erstellung eines digitalen Kreuzworträtsels (A 2). Dadurch und durch die Erweiterung die bereits erstellten Podcasts (A 1) wird die Medienkompetenz (MKR 4) ausgebaut und SK 7 gestärkt. Die in diesem Kapitel eingeführte Methode der Analyse politischer Fotografien wird hier noch einmal eingeübt (A 3; MK 4) und mit Formulierungshilfen im Serviceanhang auf</w:t>
            </w:r>
          </w:p>
          <w:p>
            <w:pPr>
              <w:pStyle w:val="TableParagraph"/>
              <w:spacing w:before="9"/>
              <w:ind w:left="78"/>
              <w:rPr>
                <w:sz w:val="19"/>
              </w:rPr>
            </w:pPr>
            <w:r>
              <w:rPr>
                <w:sz w:val="19"/>
              </w:rPr>
              <w:t>S. 201 sprachsensibel angeboten. A 5 unterstützt HK 4.</w:t>
            </w:r>
          </w:p>
        </w:tc>
      </w:tr>
    </w:tbl>
    <w:p>
      <w:pPr>
        <w:spacing w:after="0"/>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5628288"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98"/>
        <w:gridCol w:w="2098"/>
        <w:gridCol w:w="794"/>
        <w:gridCol w:w="4422"/>
      </w:tblGrid>
      <w:tr>
        <w:trPr>
          <w:trHeight w:val="2062" w:hRule="atLeast"/>
        </w:trPr>
        <w:tc>
          <w:tcPr>
            <w:tcW w:w="680" w:type="dxa"/>
          </w:tcPr>
          <w:p>
            <w:pPr>
              <w:pStyle w:val="TableParagraph"/>
              <w:ind w:left="0"/>
              <w:rPr>
                <w:rFonts w:ascii="Times New Roman"/>
                <w:sz w:val="18"/>
              </w:rPr>
            </w:pPr>
          </w:p>
        </w:tc>
        <w:tc>
          <w:tcPr>
            <w:tcW w:w="4252" w:type="dxa"/>
          </w:tcPr>
          <w:p>
            <w:pPr>
              <w:pStyle w:val="TableParagraph"/>
              <w:numPr>
                <w:ilvl w:val="0"/>
                <w:numId w:val="56"/>
              </w:numPr>
              <w:tabs>
                <w:tab w:pos="218" w:val="left" w:leader="none"/>
              </w:tabs>
              <w:spacing w:line="247" w:lineRule="auto" w:before="36" w:after="0"/>
              <w:ind w:left="217" w:right="67" w:hanging="138"/>
              <w:jc w:val="left"/>
              <w:rPr>
                <w:sz w:val="19"/>
              </w:rPr>
            </w:pPr>
            <w:r>
              <w:rPr>
                <w:sz w:val="19"/>
              </w:rPr>
              <w:t>wenden zielgerichtet Schritte der Interpretation von</w:t>
            </w:r>
            <w:r>
              <w:rPr>
                <w:spacing w:val="-8"/>
                <w:sz w:val="19"/>
              </w:rPr>
              <w:t> </w:t>
            </w:r>
            <w:r>
              <w:rPr>
                <w:sz w:val="19"/>
              </w:rPr>
              <w:t>Quellen</w:t>
            </w:r>
            <w:r>
              <w:rPr>
                <w:spacing w:val="-7"/>
                <w:sz w:val="19"/>
              </w:rPr>
              <w:t> </w:t>
            </w:r>
            <w:r>
              <w:rPr>
                <w:sz w:val="19"/>
              </w:rPr>
              <w:t>unterschiedlicher</w:t>
            </w:r>
            <w:r>
              <w:rPr>
                <w:spacing w:val="-7"/>
                <w:sz w:val="19"/>
              </w:rPr>
              <w:t> </w:t>
            </w:r>
            <w:r>
              <w:rPr>
                <w:sz w:val="19"/>
              </w:rPr>
              <w:t>Gattungen</w:t>
            </w:r>
            <w:r>
              <w:rPr>
                <w:spacing w:val="-7"/>
                <w:sz w:val="19"/>
              </w:rPr>
              <w:t> </w:t>
            </w:r>
            <w:r>
              <w:rPr>
                <w:sz w:val="19"/>
              </w:rPr>
              <w:t>an</w:t>
            </w:r>
            <w:r>
              <w:rPr>
                <w:spacing w:val="-8"/>
                <w:sz w:val="19"/>
              </w:rPr>
              <w:t> </w:t>
            </w:r>
            <w:r>
              <w:rPr>
                <w:sz w:val="19"/>
              </w:rPr>
              <w:t>(MK</w:t>
            </w:r>
            <w:r>
              <w:rPr>
                <w:spacing w:val="-7"/>
                <w:sz w:val="19"/>
              </w:rPr>
              <w:t> </w:t>
            </w:r>
            <w:r>
              <w:rPr>
                <w:sz w:val="19"/>
              </w:rPr>
              <w:t>4)</w:t>
            </w:r>
          </w:p>
          <w:p>
            <w:pPr>
              <w:pStyle w:val="TableParagraph"/>
              <w:numPr>
                <w:ilvl w:val="0"/>
                <w:numId w:val="56"/>
              </w:numPr>
              <w:tabs>
                <w:tab w:pos="218" w:val="left" w:leader="none"/>
              </w:tabs>
              <w:spacing w:line="247" w:lineRule="auto" w:before="31" w:after="0"/>
              <w:ind w:left="217" w:right="94" w:hanging="138"/>
              <w:jc w:val="left"/>
              <w:rPr>
                <w:sz w:val="19"/>
              </w:rPr>
            </w:pPr>
            <w:r>
              <w:rPr>
                <w:sz w:val="19"/>
              </w:rPr>
              <w:t>reflektieren</w:t>
            </w:r>
            <w:r>
              <w:rPr>
                <w:spacing w:val="-9"/>
                <w:sz w:val="19"/>
              </w:rPr>
              <w:t> </w:t>
            </w:r>
            <w:r>
              <w:rPr>
                <w:sz w:val="19"/>
              </w:rPr>
              <w:t>die</w:t>
            </w:r>
            <w:r>
              <w:rPr>
                <w:spacing w:val="-10"/>
                <w:sz w:val="19"/>
              </w:rPr>
              <w:t> </w:t>
            </w:r>
            <w:r>
              <w:rPr>
                <w:sz w:val="19"/>
              </w:rPr>
              <w:t>Wirkmächtigkeit</w:t>
            </w:r>
            <w:r>
              <w:rPr>
                <w:spacing w:val="-9"/>
                <w:sz w:val="19"/>
              </w:rPr>
              <w:t> </w:t>
            </w:r>
            <w:r>
              <w:rPr>
                <w:sz w:val="19"/>
              </w:rPr>
              <w:t>von</w:t>
            </w:r>
            <w:r>
              <w:rPr>
                <w:spacing w:val="-10"/>
                <w:sz w:val="19"/>
              </w:rPr>
              <w:t> </w:t>
            </w:r>
            <w:r>
              <w:rPr>
                <w:sz w:val="19"/>
              </w:rPr>
              <w:t>Geschichtsbil- dern</w:t>
            </w:r>
            <w:r>
              <w:rPr>
                <w:spacing w:val="-8"/>
                <w:sz w:val="19"/>
              </w:rPr>
              <w:t> </w:t>
            </w:r>
            <w:r>
              <w:rPr>
                <w:sz w:val="19"/>
              </w:rPr>
              <w:t>und</w:t>
            </w:r>
            <w:r>
              <w:rPr>
                <w:spacing w:val="-8"/>
                <w:sz w:val="19"/>
              </w:rPr>
              <w:t> </w:t>
            </w:r>
            <w:r>
              <w:rPr>
                <w:sz w:val="19"/>
              </w:rPr>
              <w:t>narrativen</w:t>
            </w:r>
            <w:r>
              <w:rPr>
                <w:spacing w:val="-7"/>
                <w:sz w:val="19"/>
              </w:rPr>
              <w:t> </w:t>
            </w:r>
            <w:r>
              <w:rPr>
                <w:sz w:val="19"/>
              </w:rPr>
              <w:t>Stereotypen</w:t>
            </w:r>
            <w:r>
              <w:rPr>
                <w:spacing w:val="-7"/>
                <w:sz w:val="19"/>
              </w:rPr>
              <w:t> </w:t>
            </w:r>
            <w:r>
              <w:rPr>
                <w:sz w:val="19"/>
              </w:rPr>
              <w:t>unter</w:t>
            </w:r>
            <w:r>
              <w:rPr>
                <w:spacing w:val="-6"/>
                <w:sz w:val="19"/>
              </w:rPr>
              <w:t> </w:t>
            </w:r>
            <w:r>
              <w:rPr>
                <w:sz w:val="19"/>
              </w:rPr>
              <w:t>Berücksich- tigung ihrer medialen Darstellung im öffentlichen Diskurs (HK</w:t>
            </w:r>
            <w:r>
              <w:rPr>
                <w:spacing w:val="-3"/>
                <w:sz w:val="19"/>
              </w:rPr>
              <w:t> </w:t>
            </w:r>
            <w:r>
              <w:rPr>
                <w:sz w:val="19"/>
              </w:rPr>
              <w:t>4)</w:t>
            </w:r>
          </w:p>
          <w:p>
            <w:pPr>
              <w:pStyle w:val="TableParagraph"/>
              <w:numPr>
                <w:ilvl w:val="0"/>
                <w:numId w:val="56"/>
              </w:numPr>
              <w:tabs>
                <w:tab w:pos="218" w:val="left" w:leader="none"/>
              </w:tabs>
              <w:spacing w:line="240" w:lineRule="auto" w:before="32" w:after="0"/>
              <w:ind w:left="217" w:right="0" w:hanging="138"/>
              <w:jc w:val="left"/>
              <w:rPr>
                <w:sz w:val="19"/>
              </w:rPr>
            </w:pPr>
            <w:r>
              <w:rPr>
                <w:sz w:val="19"/>
              </w:rPr>
              <w:t>erörtern den Zäsurcharakter der Ereignisse</w:t>
            </w:r>
            <w:r>
              <w:rPr>
                <w:spacing w:val="-13"/>
                <w:sz w:val="19"/>
              </w:rPr>
              <w:t> </w:t>
            </w:r>
            <w:r>
              <w:rPr>
                <w:sz w:val="19"/>
              </w:rPr>
              <w:t>des</w:t>
            </w:r>
          </w:p>
          <w:p>
            <w:pPr>
              <w:pStyle w:val="TableParagraph"/>
              <w:spacing w:before="8"/>
              <w:ind w:left="217"/>
              <w:rPr>
                <w:sz w:val="19"/>
              </w:rPr>
            </w:pPr>
            <w:r>
              <w:rPr>
                <w:sz w:val="19"/>
              </w:rPr>
              <w:t>Jahres 1917 (konkretisierte UK 3)</w:t>
            </w:r>
          </w:p>
        </w:tc>
        <w:tc>
          <w:tcPr>
            <w:tcW w:w="2098" w:type="dxa"/>
          </w:tcPr>
          <w:p>
            <w:pPr>
              <w:pStyle w:val="TableParagraph"/>
              <w:ind w:left="0"/>
              <w:rPr>
                <w:rFonts w:ascii="Times New Roman"/>
                <w:sz w:val="18"/>
              </w:rPr>
            </w:pPr>
          </w:p>
        </w:tc>
        <w:tc>
          <w:tcPr>
            <w:tcW w:w="2098" w:type="dxa"/>
          </w:tcPr>
          <w:p>
            <w:pPr>
              <w:pStyle w:val="TableParagraph"/>
              <w:ind w:left="0"/>
              <w:rPr>
                <w:rFonts w:ascii="Times New Roman"/>
                <w:sz w:val="18"/>
              </w:rPr>
            </w:pPr>
          </w:p>
        </w:tc>
        <w:tc>
          <w:tcPr>
            <w:tcW w:w="794" w:type="dxa"/>
          </w:tcPr>
          <w:p>
            <w:pPr>
              <w:pStyle w:val="TableParagraph"/>
              <w:ind w:left="0"/>
              <w:rPr>
                <w:rFonts w:ascii="Times New Roman"/>
                <w:sz w:val="18"/>
              </w:rPr>
            </w:pPr>
          </w:p>
        </w:tc>
        <w:tc>
          <w:tcPr>
            <w:tcW w:w="4422" w:type="dxa"/>
          </w:tcPr>
          <w:p>
            <w:pPr>
              <w:pStyle w:val="TableParagraph"/>
              <w:ind w:left="0"/>
              <w:rPr>
                <w:rFonts w:ascii="Times New Roman"/>
                <w:sz w:val="18"/>
              </w:rPr>
            </w:pPr>
          </w:p>
        </w:tc>
      </w:tr>
    </w:tbl>
    <w:p>
      <w:pPr>
        <w:pStyle w:val="BodyText"/>
        <w:spacing w:before="12"/>
        <w:rPr>
          <w:sz w:val="21"/>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98"/>
        <w:gridCol w:w="2098"/>
        <w:gridCol w:w="794"/>
        <w:gridCol w:w="4422"/>
      </w:tblGrid>
      <w:tr>
        <w:trPr>
          <w:trHeight w:val="805" w:hRule="atLeast"/>
        </w:trPr>
        <w:tc>
          <w:tcPr>
            <w:tcW w:w="680" w:type="dxa"/>
            <w:shd w:val="clear" w:color="auto" w:fill="0069B0"/>
          </w:tcPr>
          <w:p>
            <w:pPr>
              <w:pStyle w:val="TableParagraph"/>
              <w:spacing w:before="36"/>
              <w:rPr>
                <w:b/>
                <w:sz w:val="19"/>
              </w:rPr>
            </w:pPr>
            <w:r>
              <w:rPr>
                <w:b/>
                <w:color w:val="FFFFFF"/>
                <w:sz w:val="19"/>
              </w:rPr>
              <w:t>ca.</w:t>
            </w:r>
          </w:p>
          <w:p>
            <w:pPr>
              <w:pStyle w:val="TableParagraph"/>
              <w:spacing w:before="8"/>
              <w:rPr>
                <w:b/>
                <w:sz w:val="19"/>
              </w:rPr>
            </w:pPr>
            <w:r>
              <w:rPr>
                <w:b/>
                <w:color w:val="FFFFFF"/>
                <w:sz w:val="19"/>
              </w:rPr>
              <w:t>14</w:t>
            </w:r>
          </w:p>
          <w:p>
            <w:pPr>
              <w:pStyle w:val="TableParagraph"/>
              <w:spacing w:before="8"/>
              <w:rPr>
                <w:b/>
                <w:sz w:val="19"/>
              </w:rPr>
            </w:pPr>
            <w:r>
              <w:rPr>
                <w:b/>
                <w:color w:val="FFFFFF"/>
                <w:sz w:val="19"/>
              </w:rPr>
              <w:t>Std.</w:t>
            </w:r>
          </w:p>
        </w:tc>
        <w:tc>
          <w:tcPr>
            <w:tcW w:w="13664" w:type="dxa"/>
            <w:gridSpan w:val="5"/>
            <w:shd w:val="clear" w:color="auto" w:fill="0069B0"/>
          </w:tcPr>
          <w:p>
            <w:pPr>
              <w:pStyle w:val="TableParagraph"/>
              <w:spacing w:line="211" w:lineRule="auto" w:before="126"/>
              <w:ind w:right="9639"/>
              <w:rPr>
                <w:b/>
                <w:sz w:val="26"/>
              </w:rPr>
            </w:pPr>
            <w:r>
              <w:rPr>
                <w:b/>
                <w:color w:val="FFFFFF"/>
                <w:sz w:val="26"/>
              </w:rPr>
              <w:t>Kapitel 3: Die Weimarer Republik (IF7)</w:t>
            </w:r>
          </w:p>
        </w:tc>
      </w:tr>
      <w:tr>
        <w:trPr>
          <w:trHeight w:val="573" w:hRule="atLeast"/>
        </w:trPr>
        <w:tc>
          <w:tcPr>
            <w:tcW w:w="680" w:type="dxa"/>
            <w:tcBorders>
              <w:right w:val="single" w:sz="4" w:space="0" w:color="FFFFFF"/>
            </w:tcBorders>
            <w:shd w:val="clear" w:color="auto" w:fill="75B726"/>
          </w:tcPr>
          <w:p>
            <w:pPr>
              <w:pStyle w:val="TableParagraph"/>
              <w:ind w:left="0"/>
              <w:rPr>
                <w:rFonts w:ascii="Times New Roman"/>
                <w:sz w:val="18"/>
              </w:rPr>
            </w:pPr>
          </w:p>
        </w:tc>
        <w:tc>
          <w:tcPr>
            <w:tcW w:w="4252" w:type="dxa"/>
            <w:tcBorders>
              <w:left w:val="single" w:sz="4" w:space="0" w:color="FFFFFF"/>
              <w:right w:val="single" w:sz="4" w:space="0" w:color="FFFFFF"/>
            </w:tcBorders>
            <w:shd w:val="clear" w:color="auto" w:fill="75B726"/>
          </w:tcPr>
          <w:p>
            <w:pPr>
              <w:pStyle w:val="TableParagraph"/>
              <w:spacing w:before="34"/>
              <w:rPr>
                <w:b/>
                <w:sz w:val="20"/>
              </w:rPr>
            </w:pPr>
            <w:r>
              <w:rPr>
                <w:b/>
                <w:color w:val="FFFFFF"/>
                <w:sz w:val="20"/>
              </w:rPr>
              <w:t>Kompetenzerwartungen im Lehrplan</w:t>
            </w:r>
          </w:p>
        </w:tc>
        <w:tc>
          <w:tcPr>
            <w:tcW w:w="2098" w:type="dxa"/>
            <w:tcBorders>
              <w:left w:val="single" w:sz="4" w:space="0" w:color="FFFFFF"/>
              <w:right w:val="single" w:sz="4" w:space="0" w:color="FFFFFF"/>
            </w:tcBorders>
            <w:shd w:val="clear" w:color="auto" w:fill="75B726"/>
          </w:tcPr>
          <w:p>
            <w:pPr>
              <w:pStyle w:val="TableParagraph"/>
              <w:spacing w:line="235" w:lineRule="auto" w:before="38"/>
              <w:rPr>
                <w:b/>
                <w:sz w:val="20"/>
              </w:rPr>
            </w:pPr>
            <w:r>
              <w:rPr>
                <w:b/>
                <w:color w:val="FFFFFF"/>
                <w:sz w:val="20"/>
              </w:rPr>
              <w:t>Inhalte zu den Kompetenzen</w:t>
            </w:r>
          </w:p>
        </w:tc>
        <w:tc>
          <w:tcPr>
            <w:tcW w:w="2098" w:type="dxa"/>
            <w:tcBorders>
              <w:left w:val="single" w:sz="4" w:space="0" w:color="FFFFFF"/>
              <w:right w:val="single" w:sz="4" w:space="0" w:color="FFFFFF"/>
            </w:tcBorders>
            <w:shd w:val="clear" w:color="auto" w:fill="75B726"/>
          </w:tcPr>
          <w:p>
            <w:pPr>
              <w:pStyle w:val="TableParagraph"/>
              <w:spacing w:before="34"/>
              <w:ind w:left="79"/>
              <w:rPr>
                <w:b/>
                <w:sz w:val="20"/>
              </w:rPr>
            </w:pPr>
            <w:r>
              <w:rPr>
                <w:b/>
                <w:color w:val="FFFFFF"/>
                <w:sz w:val="20"/>
              </w:rPr>
              <w:t>Thema im Schulbuch</w:t>
            </w:r>
          </w:p>
        </w:tc>
        <w:tc>
          <w:tcPr>
            <w:tcW w:w="794" w:type="dxa"/>
            <w:tcBorders>
              <w:left w:val="single" w:sz="4" w:space="0" w:color="FFFFFF"/>
              <w:right w:val="single" w:sz="4" w:space="0" w:color="FFFFFF"/>
            </w:tcBorders>
            <w:shd w:val="clear" w:color="auto" w:fill="75B726"/>
          </w:tcPr>
          <w:p>
            <w:pPr>
              <w:pStyle w:val="TableParagraph"/>
              <w:spacing w:before="34"/>
              <w:ind w:left="79"/>
              <w:rPr>
                <w:b/>
                <w:sz w:val="20"/>
              </w:rPr>
            </w:pPr>
            <w:r>
              <w:rPr>
                <w:b/>
                <w:color w:val="FFFFFF"/>
                <w:sz w:val="20"/>
              </w:rPr>
              <w:t>Seite</w:t>
            </w:r>
          </w:p>
        </w:tc>
        <w:tc>
          <w:tcPr>
            <w:tcW w:w="4422" w:type="dxa"/>
            <w:tcBorders>
              <w:left w:val="single" w:sz="4" w:space="0" w:color="FFFFFF"/>
            </w:tcBorders>
            <w:shd w:val="clear" w:color="auto" w:fill="75B726"/>
          </w:tcPr>
          <w:p>
            <w:pPr>
              <w:pStyle w:val="TableParagraph"/>
              <w:spacing w:before="34"/>
              <w:ind w:left="79"/>
              <w:rPr>
                <w:b/>
                <w:sz w:val="20"/>
              </w:rPr>
            </w:pPr>
            <w:r>
              <w:rPr>
                <w:b/>
                <w:color w:val="FFFFFF"/>
                <w:sz w:val="20"/>
              </w:rPr>
              <w:t>Kommentar – zentrale Aspekte</w:t>
            </w:r>
          </w:p>
        </w:tc>
      </w:tr>
      <w:tr>
        <w:trPr>
          <w:trHeight w:val="2347" w:hRule="atLeast"/>
        </w:trPr>
        <w:tc>
          <w:tcPr>
            <w:tcW w:w="680" w:type="dxa"/>
            <w:vMerge w:val="restart"/>
          </w:tcPr>
          <w:p>
            <w:pPr>
              <w:pStyle w:val="TableParagraph"/>
              <w:ind w:left="0"/>
              <w:rPr>
                <w:rFonts w:ascii="Times New Roman"/>
                <w:sz w:val="18"/>
              </w:rPr>
            </w:pPr>
          </w:p>
        </w:tc>
        <w:tc>
          <w:tcPr>
            <w:tcW w:w="4252" w:type="dxa"/>
            <w:vMerge w:val="restart"/>
          </w:tcPr>
          <w:p>
            <w:pPr>
              <w:pStyle w:val="TableParagraph"/>
              <w:spacing w:before="36"/>
              <w:rPr>
                <w:sz w:val="19"/>
              </w:rPr>
            </w:pPr>
            <w:r>
              <w:rPr>
                <w:sz w:val="19"/>
              </w:rPr>
              <w:t>Die SuS</w:t>
            </w:r>
          </w:p>
          <w:p>
            <w:pPr>
              <w:pStyle w:val="TableParagraph"/>
              <w:numPr>
                <w:ilvl w:val="0"/>
                <w:numId w:val="57"/>
              </w:numPr>
              <w:tabs>
                <w:tab w:pos="218" w:val="left" w:leader="none"/>
              </w:tabs>
              <w:spacing w:line="247" w:lineRule="auto" w:before="37" w:after="0"/>
              <w:ind w:left="217" w:right="151" w:hanging="138"/>
              <w:jc w:val="both"/>
              <w:rPr>
                <w:sz w:val="19"/>
              </w:rPr>
            </w:pPr>
            <w:r>
              <w:rPr>
                <w:sz w:val="19"/>
              </w:rPr>
              <w:t>identifizieren</w:t>
            </w:r>
            <w:r>
              <w:rPr>
                <w:spacing w:val="-8"/>
                <w:sz w:val="19"/>
              </w:rPr>
              <w:t> </w:t>
            </w:r>
            <w:r>
              <w:rPr>
                <w:sz w:val="19"/>
              </w:rPr>
              <w:t>Spuren</w:t>
            </w:r>
            <w:r>
              <w:rPr>
                <w:spacing w:val="-7"/>
                <w:sz w:val="19"/>
              </w:rPr>
              <w:t> </w:t>
            </w:r>
            <w:r>
              <w:rPr>
                <w:sz w:val="19"/>
              </w:rPr>
              <w:t>der</w:t>
            </w:r>
            <w:r>
              <w:rPr>
                <w:spacing w:val="-8"/>
                <w:sz w:val="19"/>
              </w:rPr>
              <w:t> </w:t>
            </w:r>
            <w:r>
              <w:rPr>
                <w:sz w:val="19"/>
              </w:rPr>
              <w:t>Vergangenheit</w:t>
            </w:r>
            <w:r>
              <w:rPr>
                <w:spacing w:val="-7"/>
                <w:sz w:val="19"/>
              </w:rPr>
              <w:t> </w:t>
            </w:r>
            <w:r>
              <w:rPr>
                <w:sz w:val="19"/>
              </w:rPr>
              <w:t>in</w:t>
            </w:r>
            <w:r>
              <w:rPr>
                <w:spacing w:val="-8"/>
                <w:sz w:val="19"/>
              </w:rPr>
              <w:t> </w:t>
            </w:r>
            <w:r>
              <w:rPr>
                <w:sz w:val="19"/>
              </w:rPr>
              <w:t>der</w:t>
            </w:r>
            <w:r>
              <w:rPr>
                <w:spacing w:val="-8"/>
                <w:sz w:val="19"/>
              </w:rPr>
              <w:t> </w:t>
            </w:r>
            <w:r>
              <w:rPr>
                <w:sz w:val="19"/>
              </w:rPr>
              <w:t>Ge- genwart und entwickeln daran erkenntnisleitende Fragen (SK</w:t>
            </w:r>
            <w:r>
              <w:rPr>
                <w:spacing w:val="-2"/>
                <w:sz w:val="19"/>
              </w:rPr>
              <w:t> </w:t>
            </w:r>
            <w:r>
              <w:rPr>
                <w:sz w:val="19"/>
              </w:rPr>
              <w:t>1)</w:t>
            </w:r>
          </w:p>
          <w:p>
            <w:pPr>
              <w:pStyle w:val="TableParagraph"/>
              <w:numPr>
                <w:ilvl w:val="0"/>
                <w:numId w:val="57"/>
              </w:numPr>
              <w:tabs>
                <w:tab w:pos="218" w:val="left" w:leader="none"/>
              </w:tabs>
              <w:spacing w:line="240" w:lineRule="auto" w:before="31" w:after="0"/>
              <w:ind w:left="217" w:right="0" w:hanging="138"/>
              <w:jc w:val="both"/>
              <w:rPr>
                <w:sz w:val="19"/>
              </w:rPr>
            </w:pPr>
            <w:r>
              <w:rPr>
                <w:sz w:val="19"/>
              </w:rPr>
              <w:t>stellen ökonomisch-soziale</w:t>
            </w:r>
            <w:r>
              <w:rPr>
                <w:spacing w:val="-9"/>
                <w:sz w:val="19"/>
              </w:rPr>
              <w:t> </w:t>
            </w:r>
            <w:r>
              <w:rPr>
                <w:sz w:val="19"/>
              </w:rPr>
              <w:t>Lebensbedingungen</w:t>
            </w:r>
          </w:p>
          <w:p>
            <w:pPr>
              <w:pStyle w:val="TableParagraph"/>
              <w:spacing w:before="8"/>
              <w:ind w:left="217"/>
              <w:jc w:val="both"/>
              <w:rPr>
                <w:sz w:val="19"/>
              </w:rPr>
            </w:pPr>
            <w:r>
              <w:rPr>
                <w:sz w:val="19"/>
              </w:rPr>
              <w:t>von Menschen in der Vergangenheit dar (SK5)</w:t>
            </w:r>
          </w:p>
        </w:tc>
        <w:tc>
          <w:tcPr>
            <w:tcW w:w="2098" w:type="dxa"/>
            <w:tcBorders>
              <w:bottom w:val="nil"/>
            </w:tcBorders>
          </w:tcPr>
          <w:p>
            <w:pPr>
              <w:pStyle w:val="TableParagraph"/>
              <w:spacing w:line="247" w:lineRule="auto" w:before="36"/>
              <w:ind w:right="393"/>
              <w:rPr>
                <w:sz w:val="19"/>
              </w:rPr>
            </w:pPr>
            <w:r>
              <w:rPr>
                <w:sz w:val="19"/>
              </w:rPr>
              <w:t>Weimarer Republik in der heutigen Erinnerungskultur</w:t>
            </w:r>
          </w:p>
          <w:p>
            <w:pPr>
              <w:pStyle w:val="TableParagraph"/>
              <w:spacing w:line="247" w:lineRule="auto" w:before="163"/>
              <w:rPr>
                <w:sz w:val="19"/>
              </w:rPr>
            </w:pPr>
            <w:r>
              <w:rPr>
                <w:sz w:val="19"/>
              </w:rPr>
              <w:t>Neue Wege in Kunst, Wissenschaft, Kultur</w:t>
            </w:r>
          </w:p>
          <w:p>
            <w:pPr>
              <w:pStyle w:val="TableParagraph"/>
              <w:spacing w:line="247" w:lineRule="auto" w:before="162"/>
              <w:ind w:right="116"/>
              <w:rPr>
                <w:sz w:val="19"/>
              </w:rPr>
            </w:pPr>
            <w:r>
              <w:rPr>
                <w:sz w:val="19"/>
              </w:rPr>
              <w:t>Unterhaltungsformen und soziale Probleme in der Weimarer Republik</w:t>
            </w:r>
          </w:p>
        </w:tc>
        <w:tc>
          <w:tcPr>
            <w:tcW w:w="2098" w:type="dxa"/>
            <w:tcBorders>
              <w:bottom w:val="nil"/>
            </w:tcBorders>
          </w:tcPr>
          <w:p>
            <w:pPr>
              <w:pStyle w:val="TableParagraph"/>
              <w:spacing w:before="36"/>
              <w:ind w:left="79"/>
              <w:rPr>
                <w:b/>
                <w:sz w:val="19"/>
              </w:rPr>
            </w:pPr>
            <w:r>
              <w:rPr>
                <w:b/>
                <w:color w:val="0069B0"/>
                <w:sz w:val="19"/>
              </w:rPr>
              <w:t>Auftakt:</w:t>
            </w:r>
          </w:p>
          <w:p>
            <w:pPr>
              <w:pStyle w:val="TableParagraph"/>
              <w:spacing w:before="8"/>
              <w:ind w:left="79"/>
              <w:rPr>
                <w:sz w:val="19"/>
              </w:rPr>
            </w:pPr>
            <w:r>
              <w:rPr>
                <w:sz w:val="19"/>
              </w:rPr>
              <w:t>Die Weimarer Republik</w:t>
            </w:r>
          </w:p>
        </w:tc>
        <w:tc>
          <w:tcPr>
            <w:tcW w:w="794" w:type="dxa"/>
            <w:tcBorders>
              <w:bottom w:val="nil"/>
            </w:tcBorders>
          </w:tcPr>
          <w:p>
            <w:pPr>
              <w:pStyle w:val="TableParagraph"/>
              <w:spacing w:before="36"/>
              <w:ind w:left="79"/>
              <w:rPr>
                <w:sz w:val="19"/>
              </w:rPr>
            </w:pPr>
            <w:r>
              <w:rPr>
                <w:sz w:val="19"/>
              </w:rPr>
              <w:t>80/81</w:t>
            </w:r>
          </w:p>
        </w:tc>
        <w:tc>
          <w:tcPr>
            <w:tcW w:w="4422" w:type="dxa"/>
            <w:tcBorders>
              <w:bottom w:val="nil"/>
            </w:tcBorders>
          </w:tcPr>
          <w:p>
            <w:pPr>
              <w:pStyle w:val="TableParagraph"/>
              <w:spacing w:line="247" w:lineRule="auto" w:before="36"/>
              <w:ind w:left="79" w:right="72"/>
              <w:rPr>
                <w:sz w:val="19"/>
              </w:rPr>
            </w:pPr>
            <w:r>
              <w:rPr>
                <w:sz w:val="19"/>
              </w:rPr>
              <w:t>Eine Internetrecherche (vgl. Geschichte entdecken NRW (G9) – Band 1, S. 76f.) führt in zentrale Themen­ bereiche des Kapitels ein und erweitert so die Medien- kompetenz (A 4). Ein Mediencode unterstützt diese Recherche, und kann als Differenzierung genutzt werden. Ein weiterer Mediencode liefert Hintergrund- informationen zur Mode der Zeit.</w:t>
            </w:r>
          </w:p>
        </w:tc>
      </w:tr>
      <w:tr>
        <w:trPr>
          <w:trHeight w:val="629" w:hRule="atLeast"/>
        </w:trPr>
        <w:tc>
          <w:tcPr>
            <w:tcW w:w="680" w:type="dxa"/>
            <w:vMerge/>
            <w:tcBorders>
              <w:top w:val="nil"/>
            </w:tcBorders>
          </w:tcPr>
          <w:p>
            <w:pPr>
              <w:rPr>
                <w:sz w:val="2"/>
                <w:szCs w:val="2"/>
              </w:rPr>
            </w:pPr>
          </w:p>
        </w:tc>
        <w:tc>
          <w:tcPr>
            <w:tcW w:w="4252" w:type="dxa"/>
            <w:vMerge/>
            <w:tcBorders>
              <w:top w:val="nil"/>
            </w:tcBorders>
          </w:tcPr>
          <w:p>
            <w:pPr>
              <w:rPr>
                <w:sz w:val="2"/>
                <w:szCs w:val="2"/>
              </w:rPr>
            </w:pPr>
          </w:p>
        </w:tc>
        <w:tc>
          <w:tcPr>
            <w:tcW w:w="2098" w:type="dxa"/>
            <w:tcBorders>
              <w:top w:val="nil"/>
              <w:bottom w:val="nil"/>
            </w:tcBorders>
          </w:tcPr>
          <w:p>
            <w:pPr>
              <w:pStyle w:val="TableParagraph"/>
              <w:spacing w:before="79"/>
              <w:rPr>
                <w:sz w:val="19"/>
              </w:rPr>
            </w:pPr>
            <w:r>
              <w:rPr>
                <w:sz w:val="19"/>
              </w:rPr>
              <w:t>Die erste deutsche</w:t>
            </w:r>
          </w:p>
          <w:p>
            <w:pPr>
              <w:pStyle w:val="TableParagraph"/>
              <w:spacing w:before="8"/>
              <w:rPr>
                <w:sz w:val="19"/>
              </w:rPr>
            </w:pPr>
            <w:r>
              <w:rPr>
                <w:sz w:val="19"/>
              </w:rPr>
              <w:t>Demokratie</w:t>
            </w:r>
          </w:p>
        </w:tc>
        <w:tc>
          <w:tcPr>
            <w:tcW w:w="2098" w:type="dxa"/>
            <w:tcBorders>
              <w:top w:val="nil"/>
              <w:bottom w:val="nil"/>
            </w:tcBorders>
          </w:tcPr>
          <w:p>
            <w:pPr>
              <w:pStyle w:val="TableParagraph"/>
              <w:ind w:left="0"/>
              <w:rPr>
                <w:rFonts w:ascii="Times New Roman"/>
                <w:sz w:val="18"/>
              </w:rPr>
            </w:pPr>
          </w:p>
        </w:tc>
        <w:tc>
          <w:tcPr>
            <w:tcW w:w="794" w:type="dxa"/>
            <w:tcBorders>
              <w:top w:val="nil"/>
              <w:bottom w:val="nil"/>
            </w:tcBorders>
          </w:tcPr>
          <w:p>
            <w:pPr>
              <w:pStyle w:val="TableParagraph"/>
              <w:ind w:left="0"/>
              <w:rPr>
                <w:rFonts w:ascii="Times New Roman"/>
                <w:sz w:val="18"/>
              </w:rPr>
            </w:pPr>
          </w:p>
        </w:tc>
        <w:tc>
          <w:tcPr>
            <w:tcW w:w="4422" w:type="dxa"/>
            <w:tcBorders>
              <w:top w:val="nil"/>
              <w:bottom w:val="nil"/>
            </w:tcBorders>
          </w:tcPr>
          <w:p>
            <w:pPr>
              <w:pStyle w:val="TableParagraph"/>
              <w:ind w:left="0"/>
              <w:rPr>
                <w:rFonts w:ascii="Times New Roman"/>
                <w:sz w:val="18"/>
              </w:rPr>
            </w:pPr>
          </w:p>
        </w:tc>
      </w:tr>
      <w:tr>
        <w:trPr>
          <w:trHeight w:val="335" w:hRule="atLeast"/>
        </w:trPr>
        <w:tc>
          <w:tcPr>
            <w:tcW w:w="680" w:type="dxa"/>
            <w:vMerge/>
            <w:tcBorders>
              <w:top w:val="nil"/>
            </w:tcBorders>
          </w:tcPr>
          <w:p>
            <w:pPr>
              <w:rPr>
                <w:sz w:val="2"/>
                <w:szCs w:val="2"/>
              </w:rPr>
            </w:pPr>
          </w:p>
        </w:tc>
        <w:tc>
          <w:tcPr>
            <w:tcW w:w="4252" w:type="dxa"/>
            <w:vMerge/>
            <w:tcBorders>
              <w:top w:val="nil"/>
            </w:tcBorders>
          </w:tcPr>
          <w:p>
            <w:pPr>
              <w:rPr>
                <w:sz w:val="2"/>
                <w:szCs w:val="2"/>
              </w:rPr>
            </w:pPr>
          </w:p>
        </w:tc>
        <w:tc>
          <w:tcPr>
            <w:tcW w:w="2098" w:type="dxa"/>
            <w:tcBorders>
              <w:top w:val="nil"/>
            </w:tcBorders>
          </w:tcPr>
          <w:p>
            <w:pPr>
              <w:pStyle w:val="TableParagraph"/>
              <w:spacing w:before="79"/>
              <w:rPr>
                <w:sz w:val="19"/>
              </w:rPr>
            </w:pPr>
            <w:r>
              <w:rPr>
                <w:sz w:val="19"/>
              </w:rPr>
              <w:t>Rolle der Frauen</w:t>
            </w:r>
          </w:p>
        </w:tc>
        <w:tc>
          <w:tcPr>
            <w:tcW w:w="2098" w:type="dxa"/>
            <w:tcBorders>
              <w:top w:val="nil"/>
            </w:tcBorders>
          </w:tcPr>
          <w:p>
            <w:pPr>
              <w:pStyle w:val="TableParagraph"/>
              <w:ind w:left="0"/>
              <w:rPr>
                <w:rFonts w:ascii="Times New Roman"/>
                <w:sz w:val="18"/>
              </w:rPr>
            </w:pPr>
          </w:p>
        </w:tc>
        <w:tc>
          <w:tcPr>
            <w:tcW w:w="794" w:type="dxa"/>
            <w:tcBorders>
              <w:top w:val="nil"/>
            </w:tcBorders>
          </w:tcPr>
          <w:p>
            <w:pPr>
              <w:pStyle w:val="TableParagraph"/>
              <w:ind w:left="0"/>
              <w:rPr>
                <w:rFonts w:ascii="Times New Roman"/>
                <w:sz w:val="18"/>
              </w:rPr>
            </w:pPr>
          </w:p>
        </w:tc>
        <w:tc>
          <w:tcPr>
            <w:tcW w:w="4422" w:type="dxa"/>
            <w:tcBorders>
              <w:top w:val="nil"/>
            </w:tcBorders>
          </w:tcPr>
          <w:p>
            <w:pPr>
              <w:pStyle w:val="TableParagraph"/>
              <w:ind w:left="0"/>
              <w:rPr>
                <w:rFonts w:ascii="Times New Roman"/>
                <w:sz w:val="18"/>
              </w:rPr>
            </w:pPr>
          </w:p>
        </w:tc>
      </w:tr>
      <w:tr>
        <w:trPr>
          <w:trHeight w:val="2537"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58"/>
              </w:numPr>
              <w:tabs>
                <w:tab w:pos="218" w:val="left" w:leader="none"/>
              </w:tabs>
              <w:spacing w:line="247" w:lineRule="auto" w:before="36" w:after="0"/>
              <w:ind w:left="217" w:right="188" w:hanging="138"/>
              <w:jc w:val="both"/>
              <w:rPr>
                <w:sz w:val="19"/>
              </w:rPr>
            </w:pPr>
            <w:r>
              <w:rPr>
                <w:sz w:val="19"/>
              </w:rPr>
              <w:t>stellen Ereignisse, Prozesse, Umbrüche, Kontinui- täten,</w:t>
            </w:r>
            <w:r>
              <w:rPr>
                <w:spacing w:val="-6"/>
                <w:sz w:val="19"/>
              </w:rPr>
              <w:t> </w:t>
            </w:r>
            <w:r>
              <w:rPr>
                <w:sz w:val="19"/>
              </w:rPr>
              <w:t>in</w:t>
            </w:r>
            <w:r>
              <w:rPr>
                <w:spacing w:val="-6"/>
                <w:sz w:val="19"/>
              </w:rPr>
              <w:t> </w:t>
            </w:r>
            <w:r>
              <w:rPr>
                <w:sz w:val="19"/>
              </w:rPr>
              <w:t>historischen</w:t>
            </w:r>
            <w:r>
              <w:rPr>
                <w:spacing w:val="-6"/>
                <w:sz w:val="19"/>
              </w:rPr>
              <w:t> </w:t>
            </w:r>
            <w:r>
              <w:rPr>
                <w:sz w:val="19"/>
              </w:rPr>
              <w:t>Räumen</w:t>
            </w:r>
            <w:r>
              <w:rPr>
                <w:spacing w:val="-5"/>
                <w:sz w:val="19"/>
              </w:rPr>
              <w:t> </w:t>
            </w:r>
            <w:r>
              <w:rPr>
                <w:sz w:val="19"/>
              </w:rPr>
              <w:t>und</w:t>
            </w:r>
            <w:r>
              <w:rPr>
                <w:spacing w:val="-6"/>
                <w:sz w:val="19"/>
              </w:rPr>
              <w:t> </w:t>
            </w:r>
            <w:r>
              <w:rPr>
                <w:sz w:val="19"/>
              </w:rPr>
              <w:t>ihrer</w:t>
            </w:r>
            <w:r>
              <w:rPr>
                <w:spacing w:val="-6"/>
                <w:sz w:val="19"/>
              </w:rPr>
              <w:t> </w:t>
            </w:r>
            <w:r>
              <w:rPr>
                <w:sz w:val="19"/>
              </w:rPr>
              <w:t>zeitlichen Dimension in einem Zusammenhang dar (SK</w:t>
            </w:r>
            <w:r>
              <w:rPr>
                <w:spacing w:val="-17"/>
                <w:sz w:val="19"/>
              </w:rPr>
              <w:t> </w:t>
            </w:r>
            <w:r>
              <w:rPr>
                <w:sz w:val="19"/>
              </w:rPr>
              <w:t>6)</w:t>
            </w:r>
          </w:p>
          <w:p>
            <w:pPr>
              <w:pStyle w:val="TableParagraph"/>
              <w:numPr>
                <w:ilvl w:val="0"/>
                <w:numId w:val="58"/>
              </w:numPr>
              <w:tabs>
                <w:tab w:pos="218" w:val="left" w:leader="none"/>
              </w:tabs>
              <w:spacing w:line="247" w:lineRule="auto" w:before="31" w:after="0"/>
              <w:ind w:left="217" w:right="261" w:hanging="138"/>
              <w:jc w:val="left"/>
              <w:rPr>
                <w:sz w:val="19"/>
              </w:rPr>
            </w:pPr>
            <w:r>
              <w:rPr>
                <w:sz w:val="19"/>
              </w:rPr>
              <w:t>präsentieren in analoger und digitaler Form (fach-) sprachlich angemessen eigene</w:t>
            </w:r>
            <w:r>
              <w:rPr>
                <w:spacing w:val="-28"/>
                <w:sz w:val="19"/>
              </w:rPr>
              <w:t> </w:t>
            </w:r>
            <w:r>
              <w:rPr>
                <w:sz w:val="19"/>
              </w:rPr>
              <w:t>historische Narrationen (MK</w:t>
            </w:r>
            <w:r>
              <w:rPr>
                <w:spacing w:val="-3"/>
                <w:sz w:val="19"/>
              </w:rPr>
              <w:t> </w:t>
            </w:r>
            <w:r>
              <w:rPr>
                <w:sz w:val="19"/>
              </w:rPr>
              <w:t>6)</w:t>
            </w:r>
          </w:p>
          <w:p>
            <w:pPr>
              <w:pStyle w:val="TableParagraph"/>
              <w:numPr>
                <w:ilvl w:val="0"/>
                <w:numId w:val="58"/>
              </w:numPr>
              <w:tabs>
                <w:tab w:pos="218" w:val="left" w:leader="none"/>
              </w:tabs>
              <w:spacing w:line="247" w:lineRule="auto" w:before="32" w:after="0"/>
              <w:ind w:left="217" w:right="163" w:hanging="138"/>
              <w:jc w:val="left"/>
              <w:rPr>
                <w:sz w:val="19"/>
              </w:rPr>
            </w:pPr>
            <w:r>
              <w:rPr>
                <w:sz w:val="19"/>
              </w:rPr>
              <w:t>wenden</w:t>
            </w:r>
            <w:r>
              <w:rPr>
                <w:spacing w:val="-6"/>
                <w:sz w:val="19"/>
              </w:rPr>
              <w:t> </w:t>
            </w:r>
            <w:r>
              <w:rPr>
                <w:sz w:val="19"/>
              </w:rPr>
              <w:t>zielgerichtet</w:t>
            </w:r>
            <w:r>
              <w:rPr>
                <w:spacing w:val="-6"/>
                <w:sz w:val="19"/>
              </w:rPr>
              <w:t> </w:t>
            </w:r>
            <w:r>
              <w:rPr>
                <w:sz w:val="19"/>
              </w:rPr>
              <w:t>Schritte</w:t>
            </w:r>
            <w:r>
              <w:rPr>
                <w:spacing w:val="-6"/>
                <w:sz w:val="19"/>
              </w:rPr>
              <w:t> </w:t>
            </w:r>
            <w:r>
              <w:rPr>
                <w:sz w:val="19"/>
              </w:rPr>
              <w:t>der</w:t>
            </w:r>
            <w:r>
              <w:rPr>
                <w:spacing w:val="-6"/>
                <w:sz w:val="19"/>
              </w:rPr>
              <w:t> </w:t>
            </w:r>
            <w:r>
              <w:rPr>
                <w:sz w:val="19"/>
              </w:rPr>
              <w:t>Analyse</w:t>
            </w:r>
            <w:r>
              <w:rPr>
                <w:spacing w:val="-7"/>
                <w:sz w:val="19"/>
              </w:rPr>
              <w:t> </w:t>
            </w:r>
            <w:r>
              <w:rPr>
                <w:sz w:val="19"/>
              </w:rPr>
              <w:t>von</w:t>
            </w:r>
            <w:r>
              <w:rPr>
                <w:spacing w:val="-6"/>
                <w:sz w:val="19"/>
              </w:rPr>
              <w:t> </w:t>
            </w:r>
            <w:r>
              <w:rPr>
                <w:sz w:val="19"/>
              </w:rPr>
              <w:t>und kritischen Auseinandersetzung mit historischen Darstellungen fachgerecht an (MK</w:t>
            </w:r>
            <w:r>
              <w:rPr>
                <w:spacing w:val="-6"/>
                <w:sz w:val="19"/>
              </w:rPr>
              <w:t> </w:t>
            </w:r>
            <w:r>
              <w:rPr>
                <w:sz w:val="19"/>
              </w:rPr>
              <w:t>5)</w:t>
            </w:r>
          </w:p>
        </w:tc>
        <w:tc>
          <w:tcPr>
            <w:tcW w:w="2098" w:type="dxa"/>
          </w:tcPr>
          <w:p>
            <w:pPr>
              <w:pStyle w:val="TableParagraph"/>
              <w:spacing w:before="35"/>
              <w:rPr>
                <w:sz w:val="19"/>
              </w:rPr>
            </w:pPr>
            <w:r>
              <w:rPr>
                <w:sz w:val="19"/>
              </w:rPr>
              <w:t>Demokratie in</w:t>
            </w:r>
          </w:p>
          <w:p>
            <w:pPr>
              <w:pStyle w:val="TableParagraph"/>
              <w:spacing w:before="8"/>
              <w:rPr>
                <w:sz w:val="19"/>
              </w:rPr>
            </w:pPr>
            <w:r>
              <w:rPr>
                <w:sz w:val="19"/>
              </w:rPr>
              <w:t>Deutschland</w:t>
            </w:r>
          </w:p>
          <w:p>
            <w:pPr>
              <w:pStyle w:val="TableParagraph"/>
              <w:spacing w:line="247" w:lineRule="auto" w:before="188"/>
              <w:rPr>
                <w:sz w:val="19"/>
              </w:rPr>
            </w:pPr>
            <w:r>
              <w:rPr>
                <w:sz w:val="19"/>
              </w:rPr>
              <w:t>Folgen des Versailler Vertrags</w:t>
            </w:r>
          </w:p>
          <w:p>
            <w:pPr>
              <w:pStyle w:val="TableParagraph"/>
              <w:spacing w:before="183"/>
              <w:rPr>
                <w:sz w:val="19"/>
              </w:rPr>
            </w:pPr>
            <w:r>
              <w:rPr>
                <w:sz w:val="19"/>
              </w:rPr>
              <w:t>Neue Medien</w:t>
            </w:r>
          </w:p>
        </w:tc>
        <w:tc>
          <w:tcPr>
            <w:tcW w:w="2098" w:type="dxa"/>
          </w:tcPr>
          <w:p>
            <w:pPr>
              <w:pStyle w:val="TableParagraph"/>
              <w:spacing w:line="247" w:lineRule="auto" w:before="35"/>
              <w:ind w:left="79" w:right="300"/>
              <w:rPr>
                <w:b/>
                <w:sz w:val="19"/>
              </w:rPr>
            </w:pPr>
            <w:r>
              <w:rPr>
                <w:b/>
                <w:color w:val="F18700"/>
                <w:sz w:val="19"/>
              </w:rPr>
              <w:t>Orientierung in</w:t>
            </w:r>
            <w:r>
              <w:rPr>
                <w:b/>
                <w:color w:val="F18700"/>
                <w:spacing w:val="-13"/>
                <w:sz w:val="19"/>
              </w:rPr>
              <w:t> </w:t>
            </w:r>
            <w:r>
              <w:rPr>
                <w:b/>
                <w:color w:val="F18700"/>
                <w:sz w:val="19"/>
              </w:rPr>
              <w:t>Raum und</w:t>
            </w:r>
            <w:r>
              <w:rPr>
                <w:b/>
                <w:color w:val="F18700"/>
                <w:spacing w:val="-1"/>
                <w:sz w:val="19"/>
              </w:rPr>
              <w:t> </w:t>
            </w:r>
            <w:r>
              <w:rPr>
                <w:b/>
                <w:color w:val="F18700"/>
                <w:sz w:val="19"/>
              </w:rPr>
              <w:t>Zeit:</w:t>
            </w:r>
          </w:p>
          <w:p>
            <w:pPr>
              <w:pStyle w:val="TableParagraph"/>
              <w:spacing w:line="247" w:lineRule="auto" w:before="2"/>
              <w:ind w:left="79" w:right="229"/>
              <w:rPr>
                <w:sz w:val="19"/>
              </w:rPr>
            </w:pPr>
            <w:r>
              <w:rPr>
                <w:sz w:val="19"/>
              </w:rPr>
              <w:t>Leben in der</w:t>
            </w:r>
            <w:r>
              <w:rPr>
                <w:spacing w:val="-19"/>
                <w:sz w:val="19"/>
              </w:rPr>
              <w:t> </w:t>
            </w:r>
            <w:r>
              <w:rPr>
                <w:sz w:val="19"/>
              </w:rPr>
              <w:t>Weimarer Republik</w:t>
            </w:r>
          </w:p>
        </w:tc>
        <w:tc>
          <w:tcPr>
            <w:tcW w:w="794" w:type="dxa"/>
          </w:tcPr>
          <w:p>
            <w:pPr>
              <w:pStyle w:val="TableParagraph"/>
              <w:spacing w:before="35"/>
              <w:ind w:left="79"/>
              <w:rPr>
                <w:sz w:val="19"/>
              </w:rPr>
            </w:pPr>
            <w:r>
              <w:rPr>
                <w:sz w:val="19"/>
              </w:rPr>
              <w:t>82/83</w:t>
            </w:r>
          </w:p>
        </w:tc>
        <w:tc>
          <w:tcPr>
            <w:tcW w:w="4422" w:type="dxa"/>
          </w:tcPr>
          <w:p>
            <w:pPr>
              <w:pStyle w:val="TableParagraph"/>
              <w:spacing w:line="247" w:lineRule="auto" w:before="35"/>
              <w:ind w:left="78"/>
              <w:rPr>
                <w:sz w:val="19"/>
              </w:rPr>
            </w:pPr>
            <w:r>
              <w:rPr>
                <w:sz w:val="19"/>
              </w:rPr>
              <w:t>SK 6 wird durch eine Internetrecherche (vgl. Geschichte entdecken NRW (G9) – Band 1, S. 76f.) als vertiefende Auseinandersetzung mit dem Zeitstrahl erweitert (A 1). Eine weitere Internetrecherche zu Massenmedien der Zeit bahnt die konkretisierte SK 3 an, die einen Schwer- punkt des Kapitels bildet (A 4). Zusätzlich unterstützt eine Hilfestellung im Serviceanhang auf S. 202 die Methode der Kartenanalyse (vgl. Geschichte entdecken NRW (G9) – Band 1, S. 90f.), die hier erneut eingeübt werden kann (A 3).</w:t>
            </w:r>
          </w:p>
        </w:tc>
      </w:tr>
    </w:tbl>
    <w:p>
      <w:pPr>
        <w:spacing w:after="0" w:line="247" w:lineRule="auto"/>
        <w:rPr>
          <w:sz w:val="19"/>
        </w:rPr>
        <w:sectPr>
          <w:headerReference w:type="default" r:id="rId16"/>
          <w:footerReference w:type="default" r:id="rId17"/>
          <w:pgSz w:w="16840" w:h="11910" w:orient="landscape"/>
          <w:pgMar w:header="495" w:footer="323" w:top="800" w:bottom="520" w:left="1080" w:right="1100"/>
          <w:pgNumType w:start="15"/>
        </w:sectPr>
      </w:pPr>
    </w:p>
    <w:p>
      <w:pPr>
        <w:pStyle w:val="BodyText"/>
      </w:pPr>
      <w:r>
        <w:rPr/>
        <w:pict>
          <v:rect style="position:absolute;margin-left:687.117981pt;margin-top:565.106995pt;width:154.772pt;height:30.169pt;mso-position-horizontal-relative:page;mso-position-vertical-relative:page;z-index:251682816"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98"/>
        <w:gridCol w:w="2098"/>
        <w:gridCol w:w="794"/>
        <w:gridCol w:w="4422"/>
      </w:tblGrid>
      <w:tr>
        <w:trPr>
          <w:trHeight w:val="805" w:hRule="atLeast"/>
        </w:trPr>
        <w:tc>
          <w:tcPr>
            <w:tcW w:w="680" w:type="dxa"/>
          </w:tcPr>
          <w:p>
            <w:pPr>
              <w:pStyle w:val="TableParagraph"/>
              <w:ind w:left="0"/>
              <w:rPr>
                <w:rFonts w:ascii="Times New Roman"/>
                <w:sz w:val="18"/>
              </w:rPr>
            </w:pPr>
          </w:p>
        </w:tc>
        <w:tc>
          <w:tcPr>
            <w:tcW w:w="4252" w:type="dxa"/>
          </w:tcPr>
          <w:p>
            <w:pPr>
              <w:pStyle w:val="TableParagraph"/>
              <w:numPr>
                <w:ilvl w:val="0"/>
                <w:numId w:val="59"/>
              </w:numPr>
              <w:tabs>
                <w:tab w:pos="218" w:val="left" w:leader="none"/>
              </w:tabs>
              <w:spacing w:line="247" w:lineRule="auto" w:before="36" w:after="0"/>
              <w:ind w:left="217" w:right="75" w:hanging="138"/>
              <w:jc w:val="left"/>
              <w:rPr>
                <w:sz w:val="19"/>
              </w:rPr>
            </w:pPr>
            <w:r>
              <w:rPr>
                <w:sz w:val="19"/>
              </w:rPr>
              <w:t>stellen Auswirkungen der neuen Massenmedien der Konsumgesellschaft und des Beschreitens neu- er</w:t>
            </w:r>
            <w:r>
              <w:rPr>
                <w:spacing w:val="-6"/>
                <w:sz w:val="19"/>
              </w:rPr>
              <w:t> </w:t>
            </w:r>
            <w:r>
              <w:rPr>
                <w:spacing w:val="-4"/>
                <w:sz w:val="19"/>
              </w:rPr>
              <w:t>Wege</w:t>
            </w:r>
            <w:r>
              <w:rPr>
                <w:spacing w:val="-6"/>
                <w:sz w:val="19"/>
              </w:rPr>
              <w:t> </w:t>
            </w:r>
            <w:r>
              <w:rPr>
                <w:sz w:val="19"/>
              </w:rPr>
              <w:t>in</w:t>
            </w:r>
            <w:r>
              <w:rPr>
                <w:spacing w:val="-5"/>
                <w:sz w:val="19"/>
              </w:rPr>
              <w:t> </w:t>
            </w:r>
            <w:r>
              <w:rPr>
                <w:spacing w:val="-3"/>
                <w:sz w:val="19"/>
              </w:rPr>
              <w:t>Kunst</w:t>
            </w:r>
            <w:r>
              <w:rPr>
                <w:spacing w:val="-6"/>
                <w:sz w:val="19"/>
              </w:rPr>
              <w:t> </w:t>
            </w:r>
            <w:r>
              <w:rPr>
                <w:sz w:val="19"/>
              </w:rPr>
              <w:t>und</w:t>
            </w:r>
            <w:r>
              <w:rPr>
                <w:spacing w:val="-6"/>
                <w:sz w:val="19"/>
              </w:rPr>
              <w:t> </w:t>
            </w:r>
            <w:r>
              <w:rPr>
                <w:spacing w:val="-3"/>
                <w:sz w:val="19"/>
              </w:rPr>
              <w:t>Kultur</w:t>
            </w:r>
            <w:r>
              <w:rPr>
                <w:spacing w:val="-5"/>
                <w:sz w:val="19"/>
              </w:rPr>
              <w:t> </w:t>
            </w:r>
            <w:r>
              <w:rPr>
                <w:sz w:val="19"/>
              </w:rPr>
              <w:t>dar</w:t>
            </w:r>
            <w:r>
              <w:rPr>
                <w:spacing w:val="-6"/>
                <w:sz w:val="19"/>
              </w:rPr>
              <w:t> </w:t>
            </w:r>
            <w:r>
              <w:rPr>
                <w:spacing w:val="-3"/>
                <w:sz w:val="19"/>
              </w:rPr>
              <w:t>(konkretisierte</w:t>
            </w:r>
            <w:r>
              <w:rPr>
                <w:spacing w:val="-6"/>
                <w:sz w:val="19"/>
              </w:rPr>
              <w:t> </w:t>
            </w:r>
            <w:r>
              <w:rPr>
                <w:sz w:val="19"/>
              </w:rPr>
              <w:t>SK</w:t>
            </w:r>
            <w:r>
              <w:rPr>
                <w:spacing w:val="-5"/>
                <w:sz w:val="19"/>
              </w:rPr>
              <w:t> </w:t>
            </w:r>
            <w:r>
              <w:rPr>
                <w:sz w:val="19"/>
              </w:rPr>
              <w:t>3)</w:t>
            </w:r>
          </w:p>
        </w:tc>
        <w:tc>
          <w:tcPr>
            <w:tcW w:w="2098" w:type="dxa"/>
          </w:tcPr>
          <w:p>
            <w:pPr>
              <w:pStyle w:val="TableParagraph"/>
              <w:ind w:left="0"/>
              <w:rPr>
                <w:rFonts w:ascii="Times New Roman"/>
                <w:sz w:val="18"/>
              </w:rPr>
            </w:pPr>
          </w:p>
        </w:tc>
        <w:tc>
          <w:tcPr>
            <w:tcW w:w="2098" w:type="dxa"/>
          </w:tcPr>
          <w:p>
            <w:pPr>
              <w:pStyle w:val="TableParagraph"/>
              <w:ind w:left="0"/>
              <w:rPr>
                <w:rFonts w:ascii="Times New Roman"/>
                <w:sz w:val="18"/>
              </w:rPr>
            </w:pPr>
          </w:p>
        </w:tc>
        <w:tc>
          <w:tcPr>
            <w:tcW w:w="794" w:type="dxa"/>
          </w:tcPr>
          <w:p>
            <w:pPr>
              <w:pStyle w:val="TableParagraph"/>
              <w:ind w:left="0"/>
              <w:rPr>
                <w:rFonts w:ascii="Times New Roman"/>
                <w:sz w:val="18"/>
              </w:rPr>
            </w:pPr>
          </w:p>
        </w:tc>
        <w:tc>
          <w:tcPr>
            <w:tcW w:w="4422" w:type="dxa"/>
          </w:tcPr>
          <w:p>
            <w:pPr>
              <w:pStyle w:val="TableParagraph"/>
              <w:ind w:left="0"/>
              <w:rPr>
                <w:rFonts w:ascii="Times New Roman"/>
                <w:sz w:val="18"/>
              </w:rPr>
            </w:pPr>
          </w:p>
        </w:tc>
      </w:tr>
      <w:tr>
        <w:trPr>
          <w:trHeight w:val="3251"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60"/>
              </w:numPr>
              <w:tabs>
                <w:tab w:pos="218" w:val="left" w:leader="none"/>
              </w:tabs>
              <w:spacing w:line="247" w:lineRule="auto" w:before="28" w:after="0"/>
              <w:ind w:left="217" w:right="347" w:hanging="138"/>
              <w:jc w:val="left"/>
              <w:rPr>
                <w:sz w:val="19"/>
              </w:rPr>
            </w:pPr>
            <w:r>
              <w:rPr>
                <w:sz w:val="19"/>
              </w:rPr>
              <w:t>wenden</w:t>
            </w:r>
            <w:r>
              <w:rPr>
                <w:spacing w:val="-11"/>
                <w:sz w:val="19"/>
              </w:rPr>
              <w:t> </w:t>
            </w:r>
            <w:r>
              <w:rPr>
                <w:sz w:val="19"/>
              </w:rPr>
              <w:t>zielgerichtet</w:t>
            </w:r>
            <w:r>
              <w:rPr>
                <w:spacing w:val="-11"/>
                <w:sz w:val="19"/>
              </w:rPr>
              <w:t> </w:t>
            </w:r>
            <w:r>
              <w:rPr>
                <w:sz w:val="19"/>
              </w:rPr>
              <w:t>Schritte</w:t>
            </w:r>
            <w:r>
              <w:rPr>
                <w:spacing w:val="-10"/>
                <w:sz w:val="19"/>
              </w:rPr>
              <w:t> </w:t>
            </w:r>
            <w:r>
              <w:rPr>
                <w:sz w:val="19"/>
              </w:rPr>
              <w:t>der</w:t>
            </w:r>
            <w:r>
              <w:rPr>
                <w:spacing w:val="-12"/>
                <w:sz w:val="19"/>
              </w:rPr>
              <w:t> </w:t>
            </w:r>
            <w:r>
              <w:rPr>
                <w:sz w:val="19"/>
              </w:rPr>
              <w:t>Interpretation von Quellen unterschiedlicher Gattungen auch unter Einbeziehung digitaler Medien an (MK</w:t>
            </w:r>
            <w:r>
              <w:rPr>
                <w:spacing w:val="-19"/>
                <w:sz w:val="19"/>
              </w:rPr>
              <w:t> </w:t>
            </w:r>
            <w:r>
              <w:rPr>
                <w:sz w:val="19"/>
              </w:rPr>
              <w:t>4)</w:t>
            </w:r>
          </w:p>
          <w:p>
            <w:pPr>
              <w:pStyle w:val="TableParagraph"/>
              <w:numPr>
                <w:ilvl w:val="0"/>
                <w:numId w:val="60"/>
              </w:numPr>
              <w:tabs>
                <w:tab w:pos="218" w:val="left" w:leader="none"/>
              </w:tabs>
              <w:spacing w:line="247" w:lineRule="auto" w:before="23" w:after="0"/>
              <w:ind w:left="217" w:right="163" w:hanging="138"/>
              <w:jc w:val="left"/>
              <w:rPr>
                <w:sz w:val="19"/>
              </w:rPr>
            </w:pPr>
            <w:r>
              <w:rPr>
                <w:sz w:val="19"/>
              </w:rPr>
              <w:t>wenden</w:t>
            </w:r>
            <w:r>
              <w:rPr>
                <w:spacing w:val="-6"/>
                <w:sz w:val="19"/>
              </w:rPr>
              <w:t> </w:t>
            </w:r>
            <w:r>
              <w:rPr>
                <w:sz w:val="19"/>
              </w:rPr>
              <w:t>zielgerichtet</w:t>
            </w:r>
            <w:r>
              <w:rPr>
                <w:spacing w:val="-6"/>
                <w:sz w:val="19"/>
              </w:rPr>
              <w:t> </w:t>
            </w:r>
            <w:r>
              <w:rPr>
                <w:sz w:val="19"/>
              </w:rPr>
              <w:t>Schritte</w:t>
            </w:r>
            <w:r>
              <w:rPr>
                <w:spacing w:val="-6"/>
                <w:sz w:val="19"/>
              </w:rPr>
              <w:t> </w:t>
            </w:r>
            <w:r>
              <w:rPr>
                <w:sz w:val="19"/>
              </w:rPr>
              <w:t>der</w:t>
            </w:r>
            <w:r>
              <w:rPr>
                <w:spacing w:val="-6"/>
                <w:sz w:val="19"/>
              </w:rPr>
              <w:t> </w:t>
            </w:r>
            <w:r>
              <w:rPr>
                <w:sz w:val="19"/>
              </w:rPr>
              <w:t>Analyse</w:t>
            </w:r>
            <w:r>
              <w:rPr>
                <w:spacing w:val="-7"/>
                <w:sz w:val="19"/>
              </w:rPr>
              <w:t> </w:t>
            </w:r>
            <w:r>
              <w:rPr>
                <w:sz w:val="19"/>
              </w:rPr>
              <w:t>von</w:t>
            </w:r>
            <w:r>
              <w:rPr>
                <w:spacing w:val="-6"/>
                <w:sz w:val="19"/>
              </w:rPr>
              <w:t> </w:t>
            </w:r>
            <w:r>
              <w:rPr>
                <w:sz w:val="19"/>
              </w:rPr>
              <w:t>und kritischen Auseinandersetzung mit auch digitalen historischen Darstellungen fachgerecht an (MK</w:t>
            </w:r>
            <w:r>
              <w:rPr>
                <w:spacing w:val="-32"/>
                <w:sz w:val="19"/>
              </w:rPr>
              <w:t> </w:t>
            </w:r>
            <w:r>
              <w:rPr>
                <w:sz w:val="19"/>
              </w:rPr>
              <w:t>5)</w:t>
            </w:r>
          </w:p>
          <w:p>
            <w:pPr>
              <w:pStyle w:val="TableParagraph"/>
              <w:numPr>
                <w:ilvl w:val="0"/>
                <w:numId w:val="60"/>
              </w:numPr>
              <w:tabs>
                <w:tab w:pos="218" w:val="left" w:leader="none"/>
              </w:tabs>
              <w:spacing w:line="247" w:lineRule="auto" w:before="24" w:after="0"/>
              <w:ind w:left="217" w:right="171" w:hanging="138"/>
              <w:jc w:val="left"/>
              <w:rPr>
                <w:sz w:val="19"/>
              </w:rPr>
            </w:pPr>
            <w:r>
              <w:rPr>
                <w:sz w:val="19"/>
              </w:rPr>
              <w:t>beurteilen das historische Handeln von</w:t>
            </w:r>
            <w:r>
              <w:rPr>
                <w:spacing w:val="-31"/>
                <w:sz w:val="19"/>
              </w:rPr>
              <w:t> </w:t>
            </w:r>
            <w:r>
              <w:rPr>
                <w:sz w:val="19"/>
              </w:rPr>
              <w:t>Menschen unter Berücksichtigung von Multiperspektivität, Kategorien sowie zentraler Dimensionen (UK</w:t>
            </w:r>
            <w:r>
              <w:rPr>
                <w:spacing w:val="-23"/>
                <w:sz w:val="19"/>
              </w:rPr>
              <w:t> </w:t>
            </w:r>
            <w:r>
              <w:rPr>
                <w:sz w:val="19"/>
              </w:rPr>
              <w:t>2)</w:t>
            </w:r>
          </w:p>
          <w:p>
            <w:pPr>
              <w:pStyle w:val="TableParagraph"/>
              <w:numPr>
                <w:ilvl w:val="0"/>
                <w:numId w:val="60"/>
              </w:numPr>
              <w:tabs>
                <w:tab w:pos="218" w:val="left" w:leader="none"/>
              </w:tabs>
              <w:spacing w:line="240" w:lineRule="atLeast" w:before="15" w:after="0"/>
              <w:ind w:left="217" w:right="216" w:hanging="138"/>
              <w:jc w:val="left"/>
              <w:rPr>
                <w:sz w:val="19"/>
              </w:rPr>
            </w:pPr>
            <w:r>
              <w:rPr>
                <w:sz w:val="19"/>
              </w:rPr>
              <w:t>erläutern Unterschiede zwischen parlamentari- scher</w:t>
            </w:r>
            <w:r>
              <w:rPr>
                <w:spacing w:val="-10"/>
                <w:sz w:val="19"/>
              </w:rPr>
              <w:t> </w:t>
            </w:r>
            <w:r>
              <w:rPr>
                <w:sz w:val="19"/>
              </w:rPr>
              <w:t>Demokratie</w:t>
            </w:r>
            <w:r>
              <w:rPr>
                <w:spacing w:val="-9"/>
                <w:sz w:val="19"/>
              </w:rPr>
              <w:t> </w:t>
            </w:r>
            <w:r>
              <w:rPr>
                <w:sz w:val="19"/>
              </w:rPr>
              <w:t>und</w:t>
            </w:r>
            <w:r>
              <w:rPr>
                <w:spacing w:val="-9"/>
                <w:sz w:val="19"/>
              </w:rPr>
              <w:t> </w:t>
            </w:r>
            <w:r>
              <w:rPr>
                <w:sz w:val="19"/>
              </w:rPr>
              <w:t>Rätesystem</w:t>
            </w:r>
            <w:r>
              <w:rPr>
                <w:spacing w:val="-8"/>
                <w:sz w:val="19"/>
              </w:rPr>
              <w:t> </w:t>
            </w:r>
            <w:r>
              <w:rPr>
                <w:sz w:val="19"/>
              </w:rPr>
              <w:t>im</w:t>
            </w:r>
            <w:r>
              <w:rPr>
                <w:spacing w:val="-9"/>
                <w:sz w:val="19"/>
              </w:rPr>
              <w:t> </w:t>
            </w:r>
            <w:r>
              <w:rPr>
                <w:sz w:val="19"/>
              </w:rPr>
              <w:t>Kontext</w:t>
            </w:r>
            <w:r>
              <w:rPr>
                <w:spacing w:val="-9"/>
                <w:sz w:val="19"/>
              </w:rPr>
              <w:t> </w:t>
            </w:r>
            <w:r>
              <w:rPr>
                <w:sz w:val="19"/>
              </w:rPr>
              <w:t>der Novemberrevolution (konkretisierte SK</w:t>
            </w:r>
            <w:r>
              <w:rPr>
                <w:spacing w:val="-10"/>
                <w:sz w:val="19"/>
              </w:rPr>
              <w:t> </w:t>
            </w:r>
            <w:r>
              <w:rPr>
                <w:sz w:val="19"/>
              </w:rPr>
              <w:t>1)</w:t>
            </w:r>
          </w:p>
        </w:tc>
        <w:tc>
          <w:tcPr>
            <w:tcW w:w="2098" w:type="dxa"/>
          </w:tcPr>
          <w:p>
            <w:pPr>
              <w:pStyle w:val="TableParagraph"/>
              <w:spacing w:before="36"/>
              <w:rPr>
                <w:sz w:val="19"/>
              </w:rPr>
            </w:pPr>
            <w:r>
              <w:rPr>
                <w:sz w:val="19"/>
              </w:rPr>
              <w:t>Kriegsende</w:t>
            </w:r>
          </w:p>
          <w:p>
            <w:pPr>
              <w:pStyle w:val="TableParagraph"/>
              <w:spacing w:line="480" w:lineRule="atLeast"/>
              <w:rPr>
                <w:sz w:val="19"/>
              </w:rPr>
            </w:pPr>
            <w:r>
              <w:rPr>
                <w:sz w:val="19"/>
              </w:rPr>
              <w:t>„Spartakus-Aufstand“ Politische Reformen Demokratieverständnis Parlamentarische</w:t>
            </w:r>
          </w:p>
          <w:p>
            <w:pPr>
              <w:pStyle w:val="TableParagraph"/>
              <w:spacing w:before="8"/>
              <w:rPr>
                <w:sz w:val="19"/>
              </w:rPr>
            </w:pPr>
            <w:r>
              <w:rPr>
                <w:sz w:val="19"/>
              </w:rPr>
              <w:t>Demokratie</w:t>
            </w:r>
          </w:p>
          <w:p>
            <w:pPr>
              <w:pStyle w:val="TableParagraph"/>
              <w:spacing w:before="4"/>
              <w:ind w:left="0"/>
              <w:rPr>
                <w:sz w:val="20"/>
              </w:rPr>
            </w:pPr>
          </w:p>
          <w:p>
            <w:pPr>
              <w:pStyle w:val="TableParagraph"/>
              <w:rPr>
                <w:sz w:val="19"/>
              </w:rPr>
            </w:pPr>
            <w:r>
              <w:rPr>
                <w:sz w:val="19"/>
              </w:rPr>
              <w:t>Räterepublik</w:t>
            </w:r>
          </w:p>
        </w:tc>
        <w:tc>
          <w:tcPr>
            <w:tcW w:w="2098" w:type="dxa"/>
          </w:tcPr>
          <w:p>
            <w:pPr>
              <w:pStyle w:val="TableParagraph"/>
              <w:spacing w:line="247" w:lineRule="auto" w:before="36"/>
              <w:ind w:left="79" w:right="47"/>
              <w:rPr>
                <w:b/>
                <w:sz w:val="19"/>
              </w:rPr>
            </w:pPr>
            <w:r>
              <w:rPr>
                <w:b/>
                <w:color w:val="00963E"/>
                <w:sz w:val="19"/>
              </w:rPr>
              <w:t>Die November- revolution 1918</w:t>
            </w:r>
          </w:p>
        </w:tc>
        <w:tc>
          <w:tcPr>
            <w:tcW w:w="794" w:type="dxa"/>
          </w:tcPr>
          <w:p>
            <w:pPr>
              <w:pStyle w:val="TableParagraph"/>
              <w:spacing w:before="36"/>
              <w:ind w:left="79"/>
              <w:rPr>
                <w:sz w:val="19"/>
              </w:rPr>
            </w:pPr>
            <w:r>
              <w:rPr>
                <w:sz w:val="19"/>
              </w:rPr>
              <w:t>84/85</w:t>
            </w:r>
          </w:p>
        </w:tc>
        <w:tc>
          <w:tcPr>
            <w:tcW w:w="4422" w:type="dxa"/>
          </w:tcPr>
          <w:p>
            <w:pPr>
              <w:pStyle w:val="TableParagraph"/>
              <w:spacing w:line="247" w:lineRule="auto" w:before="36"/>
              <w:ind w:left="79" w:right="72"/>
              <w:rPr>
                <w:sz w:val="19"/>
              </w:rPr>
            </w:pPr>
            <w:r>
              <w:rPr>
                <w:sz w:val="19"/>
              </w:rPr>
              <w:t>Q4 und Q6 werden im Sinne einer Binnendifferenzie- rung auf drei Niveaustufen angeboten und erleichtern so eine Bearbeitung von A2 und A3. Hier nehmen die SuS eine Unterscheidung zwischen parlamentarischer Demokratie und Räterepublik vor, wobei der VT und das Begriffslexikon im Serviceanhang weiterhelfen. A 4 stärkt UK 2.</w:t>
            </w:r>
          </w:p>
        </w:tc>
      </w:tr>
      <w:tr>
        <w:trPr>
          <w:trHeight w:val="2272"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61"/>
              </w:numPr>
              <w:tabs>
                <w:tab w:pos="218" w:val="left" w:leader="none"/>
              </w:tabs>
              <w:spacing w:line="240" w:lineRule="auto" w:before="28" w:after="0"/>
              <w:ind w:left="217" w:right="0" w:hanging="138"/>
              <w:jc w:val="left"/>
              <w:rPr>
                <w:sz w:val="19"/>
              </w:rPr>
            </w:pPr>
            <w:r>
              <w:rPr>
                <w:sz w:val="19"/>
              </w:rPr>
              <w:t>erläutern die subjektive Sichtweise des</w:t>
            </w:r>
            <w:r>
              <w:rPr>
                <w:spacing w:val="-23"/>
                <w:sz w:val="19"/>
              </w:rPr>
              <w:t> </w:t>
            </w:r>
            <w:r>
              <w:rPr>
                <w:sz w:val="19"/>
              </w:rPr>
              <w:t>Verfassers</w:t>
            </w:r>
          </w:p>
          <w:p>
            <w:pPr>
              <w:pStyle w:val="TableParagraph"/>
              <w:spacing w:before="8"/>
              <w:ind w:left="217"/>
              <w:rPr>
                <w:sz w:val="19"/>
              </w:rPr>
            </w:pPr>
            <w:r>
              <w:rPr>
                <w:sz w:val="19"/>
              </w:rPr>
              <w:t>oder der Verfasserin in Quellen (SK 2)</w:t>
            </w:r>
          </w:p>
          <w:p>
            <w:pPr>
              <w:pStyle w:val="TableParagraph"/>
              <w:numPr>
                <w:ilvl w:val="0"/>
                <w:numId w:val="61"/>
              </w:numPr>
              <w:tabs>
                <w:tab w:pos="218" w:val="left" w:leader="none"/>
              </w:tabs>
              <w:spacing w:line="247" w:lineRule="auto" w:before="28" w:after="0"/>
              <w:ind w:left="217" w:right="133" w:hanging="138"/>
              <w:jc w:val="left"/>
              <w:rPr>
                <w:sz w:val="19"/>
              </w:rPr>
            </w:pPr>
            <w:r>
              <w:rPr>
                <w:sz w:val="19"/>
              </w:rPr>
              <w:t>erläutern gesellschaftspolitische Sichtweisen auf den</w:t>
            </w:r>
            <w:r>
              <w:rPr>
                <w:spacing w:val="-6"/>
                <w:sz w:val="19"/>
              </w:rPr>
              <w:t> </w:t>
            </w:r>
            <w:r>
              <w:rPr>
                <w:sz w:val="19"/>
              </w:rPr>
              <w:t>Verlauf</w:t>
            </w:r>
            <w:r>
              <w:rPr>
                <w:spacing w:val="-5"/>
                <w:sz w:val="19"/>
              </w:rPr>
              <w:t> </w:t>
            </w:r>
            <w:r>
              <w:rPr>
                <w:sz w:val="19"/>
              </w:rPr>
              <w:t>und</w:t>
            </w:r>
            <w:r>
              <w:rPr>
                <w:spacing w:val="-6"/>
                <w:sz w:val="19"/>
              </w:rPr>
              <w:t> </w:t>
            </w:r>
            <w:r>
              <w:rPr>
                <w:sz w:val="19"/>
              </w:rPr>
              <w:t>die</w:t>
            </w:r>
            <w:r>
              <w:rPr>
                <w:spacing w:val="-5"/>
                <w:sz w:val="19"/>
              </w:rPr>
              <w:t> </w:t>
            </w:r>
            <w:r>
              <w:rPr>
                <w:sz w:val="19"/>
              </w:rPr>
              <w:t>Inhalte</w:t>
            </w:r>
            <w:r>
              <w:rPr>
                <w:spacing w:val="-5"/>
                <w:sz w:val="19"/>
              </w:rPr>
              <w:t> </w:t>
            </w:r>
            <w:r>
              <w:rPr>
                <w:sz w:val="19"/>
              </w:rPr>
              <w:t>der</w:t>
            </w:r>
            <w:r>
              <w:rPr>
                <w:spacing w:val="-6"/>
                <w:sz w:val="19"/>
              </w:rPr>
              <w:t> </w:t>
            </w:r>
            <w:r>
              <w:rPr>
                <w:sz w:val="19"/>
              </w:rPr>
              <w:t>Pariser</w:t>
            </w:r>
            <w:r>
              <w:rPr>
                <w:spacing w:val="-6"/>
                <w:sz w:val="19"/>
              </w:rPr>
              <w:t> </w:t>
            </w:r>
            <w:r>
              <w:rPr>
                <w:sz w:val="19"/>
              </w:rPr>
              <w:t>Friedensre- gelungen (konkretisierte SK</w:t>
            </w:r>
            <w:r>
              <w:rPr>
                <w:spacing w:val="-4"/>
                <w:sz w:val="19"/>
              </w:rPr>
              <w:t> </w:t>
            </w:r>
            <w:r>
              <w:rPr>
                <w:sz w:val="19"/>
              </w:rPr>
              <w:t>4)</w:t>
            </w:r>
          </w:p>
          <w:p>
            <w:pPr>
              <w:pStyle w:val="TableParagraph"/>
              <w:numPr>
                <w:ilvl w:val="0"/>
                <w:numId w:val="61"/>
              </w:numPr>
              <w:tabs>
                <w:tab w:pos="218" w:val="left" w:leader="none"/>
              </w:tabs>
              <w:spacing w:line="240" w:lineRule="atLeast" w:before="15" w:after="0"/>
              <w:ind w:left="217" w:right="80" w:hanging="138"/>
              <w:jc w:val="both"/>
              <w:rPr>
                <w:sz w:val="19"/>
              </w:rPr>
            </w:pPr>
            <w:r>
              <w:rPr>
                <w:sz w:val="19"/>
              </w:rPr>
              <w:t>erörtern</w:t>
            </w:r>
            <w:r>
              <w:rPr>
                <w:spacing w:val="-8"/>
                <w:sz w:val="19"/>
              </w:rPr>
              <w:t> </w:t>
            </w:r>
            <w:r>
              <w:rPr>
                <w:sz w:val="19"/>
              </w:rPr>
              <w:t>innere</w:t>
            </w:r>
            <w:r>
              <w:rPr>
                <w:spacing w:val="-7"/>
                <w:sz w:val="19"/>
              </w:rPr>
              <w:t> </w:t>
            </w:r>
            <w:r>
              <w:rPr>
                <w:sz w:val="19"/>
              </w:rPr>
              <w:t>und</w:t>
            </w:r>
            <w:r>
              <w:rPr>
                <w:spacing w:val="-8"/>
                <w:sz w:val="19"/>
              </w:rPr>
              <w:t> </w:t>
            </w:r>
            <w:r>
              <w:rPr>
                <w:sz w:val="19"/>
              </w:rPr>
              <w:t>äußere</w:t>
            </w:r>
            <w:r>
              <w:rPr>
                <w:spacing w:val="-8"/>
                <w:sz w:val="19"/>
              </w:rPr>
              <w:t> </w:t>
            </w:r>
            <w:r>
              <w:rPr>
                <w:sz w:val="19"/>
              </w:rPr>
              <w:t>Belastungsfaktoren</w:t>
            </w:r>
            <w:r>
              <w:rPr>
                <w:spacing w:val="-7"/>
                <w:sz w:val="19"/>
              </w:rPr>
              <w:t> </w:t>
            </w:r>
            <w:r>
              <w:rPr>
                <w:sz w:val="19"/>
              </w:rPr>
              <w:t>der Weimarer Republik sowie stabilisierende Elemente (konkretisierte UK</w:t>
            </w:r>
            <w:r>
              <w:rPr>
                <w:spacing w:val="-1"/>
                <w:sz w:val="19"/>
              </w:rPr>
              <w:t> </w:t>
            </w:r>
            <w:r>
              <w:rPr>
                <w:sz w:val="19"/>
              </w:rPr>
              <w:t>1)</w:t>
            </w:r>
          </w:p>
        </w:tc>
        <w:tc>
          <w:tcPr>
            <w:tcW w:w="2098" w:type="dxa"/>
          </w:tcPr>
          <w:p>
            <w:pPr>
              <w:pStyle w:val="TableParagraph"/>
              <w:spacing w:before="36"/>
              <w:rPr>
                <w:sz w:val="19"/>
              </w:rPr>
            </w:pPr>
            <w:r>
              <w:rPr>
                <w:sz w:val="19"/>
              </w:rPr>
              <w:t>Friedensverträge</w:t>
            </w:r>
          </w:p>
          <w:p>
            <w:pPr>
              <w:pStyle w:val="TableParagraph"/>
              <w:spacing w:before="3"/>
              <w:ind w:left="0"/>
              <w:rPr>
                <w:sz w:val="20"/>
              </w:rPr>
            </w:pPr>
          </w:p>
          <w:p>
            <w:pPr>
              <w:pStyle w:val="TableParagraph"/>
              <w:spacing w:before="1"/>
              <w:rPr>
                <w:sz w:val="19"/>
              </w:rPr>
            </w:pPr>
            <w:r>
              <w:rPr>
                <w:sz w:val="19"/>
              </w:rPr>
              <w:t>Bestimmungen</w:t>
            </w:r>
            <w:r>
              <w:rPr>
                <w:spacing w:val="-16"/>
                <w:sz w:val="19"/>
              </w:rPr>
              <w:t> </w:t>
            </w:r>
            <w:r>
              <w:rPr>
                <w:sz w:val="19"/>
              </w:rPr>
              <w:t>des</w:t>
            </w:r>
          </w:p>
          <w:p>
            <w:pPr>
              <w:pStyle w:val="TableParagraph"/>
              <w:spacing w:before="8"/>
              <w:rPr>
                <w:sz w:val="19"/>
              </w:rPr>
            </w:pPr>
            <w:r>
              <w:rPr>
                <w:spacing w:val="-1"/>
                <w:sz w:val="19"/>
              </w:rPr>
              <w:t>Versailler</w:t>
            </w:r>
            <w:r>
              <w:rPr>
                <w:spacing w:val="-28"/>
                <w:sz w:val="19"/>
              </w:rPr>
              <w:t> </w:t>
            </w:r>
            <w:r>
              <w:rPr>
                <w:sz w:val="19"/>
              </w:rPr>
              <w:t>Vertrages</w:t>
            </w:r>
          </w:p>
          <w:p>
            <w:pPr>
              <w:pStyle w:val="TableParagraph"/>
              <w:spacing w:before="3"/>
              <w:ind w:left="0"/>
              <w:rPr>
                <w:sz w:val="20"/>
              </w:rPr>
            </w:pPr>
          </w:p>
          <w:p>
            <w:pPr>
              <w:pStyle w:val="TableParagraph"/>
              <w:spacing w:before="1"/>
              <w:rPr>
                <w:sz w:val="19"/>
              </w:rPr>
            </w:pPr>
            <w:r>
              <w:rPr>
                <w:sz w:val="19"/>
              </w:rPr>
              <w:t>Wilsons</w:t>
            </w:r>
            <w:r>
              <w:rPr>
                <w:spacing w:val="-5"/>
                <w:sz w:val="19"/>
              </w:rPr>
              <w:t> </w:t>
            </w:r>
            <w:r>
              <w:rPr>
                <w:sz w:val="19"/>
              </w:rPr>
              <w:t>14­Punkte­</w:t>
            </w:r>
          </w:p>
          <w:p>
            <w:pPr>
              <w:pStyle w:val="TableParagraph"/>
              <w:spacing w:before="8"/>
              <w:rPr>
                <w:sz w:val="19"/>
              </w:rPr>
            </w:pPr>
            <w:r>
              <w:rPr>
                <w:sz w:val="19"/>
              </w:rPr>
              <w:t>Programm</w:t>
            </w:r>
          </w:p>
        </w:tc>
        <w:tc>
          <w:tcPr>
            <w:tcW w:w="2098" w:type="dxa"/>
          </w:tcPr>
          <w:p>
            <w:pPr>
              <w:pStyle w:val="TableParagraph"/>
              <w:spacing w:line="247" w:lineRule="auto" w:before="36"/>
              <w:ind w:left="79" w:right="47"/>
              <w:rPr>
                <w:b/>
                <w:sz w:val="19"/>
              </w:rPr>
            </w:pPr>
            <w:r>
              <w:rPr>
                <w:b/>
                <w:color w:val="00963E"/>
                <w:sz w:val="19"/>
              </w:rPr>
              <w:t>Der Versailler Vertrag und seine Folgen</w:t>
            </w:r>
          </w:p>
        </w:tc>
        <w:tc>
          <w:tcPr>
            <w:tcW w:w="794" w:type="dxa"/>
          </w:tcPr>
          <w:p>
            <w:pPr>
              <w:pStyle w:val="TableParagraph"/>
              <w:spacing w:before="36"/>
              <w:ind w:left="79"/>
              <w:rPr>
                <w:sz w:val="19"/>
              </w:rPr>
            </w:pPr>
            <w:r>
              <w:rPr>
                <w:sz w:val="19"/>
              </w:rPr>
              <w:t>86/87</w:t>
            </w:r>
          </w:p>
        </w:tc>
        <w:tc>
          <w:tcPr>
            <w:tcW w:w="4422" w:type="dxa"/>
          </w:tcPr>
          <w:p>
            <w:pPr>
              <w:pStyle w:val="TableParagraph"/>
              <w:spacing w:line="247" w:lineRule="auto" w:before="36"/>
              <w:ind w:left="78"/>
              <w:rPr>
                <w:sz w:val="19"/>
              </w:rPr>
            </w:pPr>
            <w:r>
              <w:rPr>
                <w:sz w:val="19"/>
              </w:rPr>
              <w:t>Mediencode 31033­42 liefert Hintergrundinforma- tionen zu den in Q2 abgebildeten Personen und unterstützt so die Bearbeitung von A 2. Mediencode 31033­43 liefert eine animierte Karte zu den territori- alen Veränderungen durch den Versailler Vertrag. Die Bearbeitung von A4 (Beurteilung des Versailler Vertra- ges als Instrument der Friedenssicherung oder neuer Konfliktherd) wird durch eine Argumentationswippe als Hilfestellung gestützt.</w:t>
            </w:r>
          </w:p>
        </w:tc>
      </w:tr>
      <w:tr>
        <w:trPr>
          <w:trHeight w:val="2694" w:hRule="atLeast"/>
        </w:trPr>
        <w:tc>
          <w:tcPr>
            <w:tcW w:w="680" w:type="dxa"/>
            <w:vMerge w:val="restart"/>
          </w:tcPr>
          <w:p>
            <w:pPr>
              <w:pStyle w:val="TableParagraph"/>
              <w:ind w:left="0"/>
              <w:rPr>
                <w:rFonts w:ascii="Times New Roman"/>
                <w:sz w:val="18"/>
              </w:rPr>
            </w:pPr>
          </w:p>
        </w:tc>
        <w:tc>
          <w:tcPr>
            <w:tcW w:w="4252" w:type="dxa"/>
            <w:tcBorders>
              <w:bottom w:val="nil"/>
            </w:tcBorders>
          </w:tcPr>
          <w:p>
            <w:pPr>
              <w:pStyle w:val="TableParagraph"/>
              <w:spacing w:before="35"/>
              <w:ind w:left="79"/>
              <w:rPr>
                <w:sz w:val="19"/>
              </w:rPr>
            </w:pPr>
            <w:r>
              <w:rPr>
                <w:sz w:val="19"/>
              </w:rPr>
              <w:t>Die SuS</w:t>
            </w:r>
          </w:p>
          <w:p>
            <w:pPr>
              <w:pStyle w:val="TableParagraph"/>
              <w:numPr>
                <w:ilvl w:val="0"/>
                <w:numId w:val="62"/>
              </w:numPr>
              <w:tabs>
                <w:tab w:pos="218" w:val="left" w:leader="none"/>
              </w:tabs>
              <w:spacing w:line="244" w:lineRule="auto" w:before="24" w:after="0"/>
              <w:ind w:left="217" w:right="70" w:hanging="138"/>
              <w:jc w:val="both"/>
              <w:rPr>
                <w:sz w:val="19"/>
              </w:rPr>
            </w:pPr>
            <w:r>
              <w:rPr>
                <w:sz w:val="19"/>
              </w:rPr>
              <w:t>stellen Ereignisse, Prozesse, Umbrüche,</w:t>
            </w:r>
            <w:r>
              <w:rPr>
                <w:spacing w:val="-32"/>
                <w:sz w:val="19"/>
              </w:rPr>
              <w:t> </w:t>
            </w:r>
            <w:r>
              <w:rPr>
                <w:sz w:val="19"/>
              </w:rPr>
              <w:t>Kontinuitä- ten,</w:t>
            </w:r>
            <w:r>
              <w:rPr>
                <w:spacing w:val="-10"/>
                <w:sz w:val="19"/>
              </w:rPr>
              <w:t> </w:t>
            </w:r>
            <w:r>
              <w:rPr>
                <w:sz w:val="19"/>
              </w:rPr>
              <w:t>kulturelle</w:t>
            </w:r>
            <w:r>
              <w:rPr>
                <w:spacing w:val="-10"/>
                <w:sz w:val="19"/>
              </w:rPr>
              <w:t> </w:t>
            </w:r>
            <w:r>
              <w:rPr>
                <w:sz w:val="19"/>
              </w:rPr>
              <w:t>Errungenschaften</w:t>
            </w:r>
            <w:r>
              <w:rPr>
                <w:spacing w:val="-10"/>
                <w:sz w:val="19"/>
              </w:rPr>
              <w:t> </w:t>
            </w:r>
            <w:r>
              <w:rPr>
                <w:sz w:val="19"/>
              </w:rPr>
              <w:t>sowie</w:t>
            </w:r>
            <w:r>
              <w:rPr>
                <w:spacing w:val="-10"/>
                <w:sz w:val="19"/>
              </w:rPr>
              <w:t> </w:t>
            </w:r>
            <w:r>
              <w:rPr>
                <w:sz w:val="19"/>
              </w:rPr>
              <w:t>Herrschafts- formen</w:t>
            </w:r>
            <w:r>
              <w:rPr>
                <w:spacing w:val="-6"/>
                <w:sz w:val="19"/>
              </w:rPr>
              <w:t> </w:t>
            </w:r>
            <w:r>
              <w:rPr>
                <w:sz w:val="19"/>
              </w:rPr>
              <w:t>in</w:t>
            </w:r>
            <w:r>
              <w:rPr>
                <w:spacing w:val="-6"/>
                <w:sz w:val="19"/>
              </w:rPr>
              <w:t> </w:t>
            </w:r>
            <w:r>
              <w:rPr>
                <w:sz w:val="19"/>
              </w:rPr>
              <w:t>historischen</w:t>
            </w:r>
            <w:r>
              <w:rPr>
                <w:spacing w:val="-6"/>
                <w:sz w:val="19"/>
              </w:rPr>
              <w:t> </w:t>
            </w:r>
            <w:r>
              <w:rPr>
                <w:sz w:val="19"/>
              </w:rPr>
              <w:t>Raumen</w:t>
            </w:r>
            <w:r>
              <w:rPr>
                <w:spacing w:val="-6"/>
                <w:sz w:val="19"/>
              </w:rPr>
              <w:t> </w:t>
            </w:r>
            <w:r>
              <w:rPr>
                <w:sz w:val="19"/>
              </w:rPr>
              <w:t>und</w:t>
            </w:r>
            <w:r>
              <w:rPr>
                <w:spacing w:val="-6"/>
                <w:sz w:val="19"/>
              </w:rPr>
              <w:t> </w:t>
            </w:r>
            <w:r>
              <w:rPr>
                <w:sz w:val="19"/>
              </w:rPr>
              <w:t>ihrer</w:t>
            </w:r>
            <w:r>
              <w:rPr>
                <w:spacing w:val="-5"/>
                <w:sz w:val="19"/>
              </w:rPr>
              <w:t> </w:t>
            </w:r>
            <w:r>
              <w:rPr>
                <w:sz w:val="19"/>
              </w:rPr>
              <w:t>zeitlichen Dimension in einem Zusammenhang dar (SK</w:t>
            </w:r>
            <w:r>
              <w:rPr>
                <w:spacing w:val="-15"/>
                <w:sz w:val="19"/>
              </w:rPr>
              <w:t> </w:t>
            </w:r>
            <w:r>
              <w:rPr>
                <w:sz w:val="19"/>
              </w:rPr>
              <w:t>6)</w:t>
            </w:r>
          </w:p>
          <w:p>
            <w:pPr>
              <w:pStyle w:val="TableParagraph"/>
              <w:numPr>
                <w:ilvl w:val="0"/>
                <w:numId w:val="62"/>
              </w:numPr>
              <w:tabs>
                <w:tab w:pos="218" w:val="left" w:leader="none"/>
              </w:tabs>
              <w:spacing w:line="244" w:lineRule="auto" w:before="18" w:after="0"/>
              <w:ind w:left="217" w:right="348" w:hanging="138"/>
              <w:jc w:val="left"/>
              <w:rPr>
                <w:sz w:val="19"/>
              </w:rPr>
            </w:pPr>
            <w:r>
              <w:rPr>
                <w:sz w:val="19"/>
              </w:rPr>
              <w:t>wenden</w:t>
            </w:r>
            <w:r>
              <w:rPr>
                <w:spacing w:val="-11"/>
                <w:sz w:val="19"/>
              </w:rPr>
              <w:t> </w:t>
            </w:r>
            <w:r>
              <w:rPr>
                <w:sz w:val="19"/>
              </w:rPr>
              <w:t>zielgerichtet</w:t>
            </w:r>
            <w:r>
              <w:rPr>
                <w:spacing w:val="-11"/>
                <w:sz w:val="19"/>
              </w:rPr>
              <w:t> </w:t>
            </w:r>
            <w:r>
              <w:rPr>
                <w:sz w:val="19"/>
              </w:rPr>
              <w:t>Schritte</w:t>
            </w:r>
            <w:r>
              <w:rPr>
                <w:spacing w:val="-11"/>
                <w:sz w:val="19"/>
              </w:rPr>
              <w:t> </w:t>
            </w:r>
            <w:r>
              <w:rPr>
                <w:sz w:val="19"/>
              </w:rPr>
              <w:t>der</w:t>
            </w:r>
            <w:r>
              <w:rPr>
                <w:spacing w:val="-11"/>
                <w:sz w:val="19"/>
              </w:rPr>
              <w:t> </w:t>
            </w:r>
            <w:r>
              <w:rPr>
                <w:sz w:val="19"/>
              </w:rPr>
              <w:t>Interpretation von Quellen unterschiedlicher Gattungen auch unter Einbeziehung digitaler Medien an (MK</w:t>
            </w:r>
            <w:r>
              <w:rPr>
                <w:spacing w:val="-19"/>
                <w:sz w:val="19"/>
              </w:rPr>
              <w:t> </w:t>
            </w:r>
            <w:r>
              <w:rPr>
                <w:sz w:val="19"/>
              </w:rPr>
              <w:t>4)</w:t>
            </w:r>
          </w:p>
          <w:p>
            <w:pPr>
              <w:pStyle w:val="TableParagraph"/>
              <w:numPr>
                <w:ilvl w:val="0"/>
                <w:numId w:val="62"/>
              </w:numPr>
              <w:tabs>
                <w:tab w:pos="218" w:val="left" w:leader="none"/>
              </w:tabs>
              <w:spacing w:line="230" w:lineRule="atLeast" w:before="18" w:after="0"/>
              <w:ind w:left="217" w:right="163" w:hanging="138"/>
              <w:jc w:val="left"/>
              <w:rPr>
                <w:sz w:val="19"/>
              </w:rPr>
            </w:pPr>
            <w:r>
              <w:rPr>
                <w:sz w:val="19"/>
              </w:rPr>
              <w:t>wenden</w:t>
            </w:r>
            <w:r>
              <w:rPr>
                <w:spacing w:val="-6"/>
                <w:sz w:val="19"/>
              </w:rPr>
              <w:t> </w:t>
            </w:r>
            <w:r>
              <w:rPr>
                <w:sz w:val="19"/>
              </w:rPr>
              <w:t>zielgerichtet</w:t>
            </w:r>
            <w:r>
              <w:rPr>
                <w:spacing w:val="-6"/>
                <w:sz w:val="19"/>
              </w:rPr>
              <w:t> </w:t>
            </w:r>
            <w:r>
              <w:rPr>
                <w:sz w:val="19"/>
              </w:rPr>
              <w:t>Schritte</w:t>
            </w:r>
            <w:r>
              <w:rPr>
                <w:spacing w:val="-6"/>
                <w:sz w:val="19"/>
              </w:rPr>
              <w:t> </w:t>
            </w:r>
            <w:r>
              <w:rPr>
                <w:sz w:val="19"/>
              </w:rPr>
              <w:t>der</w:t>
            </w:r>
            <w:r>
              <w:rPr>
                <w:spacing w:val="-6"/>
                <w:sz w:val="19"/>
              </w:rPr>
              <w:t> </w:t>
            </w:r>
            <w:r>
              <w:rPr>
                <w:sz w:val="19"/>
              </w:rPr>
              <w:t>Analyse</w:t>
            </w:r>
            <w:r>
              <w:rPr>
                <w:spacing w:val="-7"/>
                <w:sz w:val="19"/>
              </w:rPr>
              <w:t> </w:t>
            </w:r>
            <w:r>
              <w:rPr>
                <w:sz w:val="19"/>
              </w:rPr>
              <w:t>von</w:t>
            </w:r>
            <w:r>
              <w:rPr>
                <w:spacing w:val="-6"/>
                <w:sz w:val="19"/>
              </w:rPr>
              <w:t> </w:t>
            </w:r>
            <w:r>
              <w:rPr>
                <w:sz w:val="19"/>
              </w:rPr>
              <w:t>und kritischen Auseinandersetzung mit auch digitalen historischen Darstellungen fachgerecht an (MK</w:t>
            </w:r>
            <w:r>
              <w:rPr>
                <w:spacing w:val="-32"/>
                <w:sz w:val="19"/>
              </w:rPr>
              <w:t> </w:t>
            </w:r>
            <w:r>
              <w:rPr>
                <w:sz w:val="19"/>
              </w:rPr>
              <w:t>5)</w:t>
            </w:r>
          </w:p>
        </w:tc>
        <w:tc>
          <w:tcPr>
            <w:tcW w:w="2098" w:type="dxa"/>
            <w:tcBorders>
              <w:bottom w:val="nil"/>
            </w:tcBorders>
          </w:tcPr>
          <w:p>
            <w:pPr>
              <w:pStyle w:val="TableParagraph"/>
              <w:spacing w:before="35"/>
              <w:ind w:left="79"/>
              <w:rPr>
                <w:sz w:val="19"/>
              </w:rPr>
            </w:pPr>
            <w:r>
              <w:rPr>
                <w:sz w:val="19"/>
              </w:rPr>
              <w:t>Wahlen zur National­</w:t>
            </w:r>
          </w:p>
          <w:p>
            <w:pPr>
              <w:pStyle w:val="TableParagraph"/>
              <w:spacing w:before="8"/>
              <w:ind w:left="79"/>
              <w:rPr>
                <w:sz w:val="19"/>
              </w:rPr>
            </w:pPr>
            <w:r>
              <w:rPr>
                <w:sz w:val="19"/>
              </w:rPr>
              <w:t>versammlung</w:t>
            </w:r>
          </w:p>
          <w:p>
            <w:pPr>
              <w:pStyle w:val="TableParagraph"/>
              <w:spacing w:before="4"/>
              <w:ind w:left="0"/>
              <w:rPr>
                <w:sz w:val="20"/>
              </w:rPr>
            </w:pPr>
          </w:p>
          <w:p>
            <w:pPr>
              <w:pStyle w:val="TableParagraph"/>
              <w:ind w:left="79"/>
              <w:rPr>
                <w:sz w:val="19"/>
              </w:rPr>
            </w:pPr>
            <w:r>
              <w:rPr>
                <w:sz w:val="19"/>
              </w:rPr>
              <w:t>Politische Neuordnung</w:t>
            </w:r>
          </w:p>
          <w:p>
            <w:pPr>
              <w:pStyle w:val="TableParagraph"/>
              <w:spacing w:before="4"/>
              <w:ind w:left="0"/>
              <w:rPr>
                <w:sz w:val="20"/>
              </w:rPr>
            </w:pPr>
          </w:p>
          <w:p>
            <w:pPr>
              <w:pStyle w:val="TableParagraph"/>
              <w:ind w:left="79"/>
              <w:rPr>
                <w:sz w:val="19"/>
              </w:rPr>
            </w:pPr>
            <w:r>
              <w:rPr>
                <w:sz w:val="19"/>
              </w:rPr>
              <w:t>Wahlrecht und Parteien</w:t>
            </w:r>
          </w:p>
        </w:tc>
        <w:tc>
          <w:tcPr>
            <w:tcW w:w="2098" w:type="dxa"/>
            <w:tcBorders>
              <w:bottom w:val="nil"/>
            </w:tcBorders>
          </w:tcPr>
          <w:p>
            <w:pPr>
              <w:pStyle w:val="TableParagraph"/>
              <w:spacing w:line="247" w:lineRule="auto" w:before="35"/>
              <w:ind w:left="79" w:right="635"/>
              <w:rPr>
                <w:b/>
                <w:sz w:val="19"/>
              </w:rPr>
            </w:pPr>
            <w:r>
              <w:rPr>
                <w:b/>
                <w:color w:val="00963E"/>
                <w:sz w:val="19"/>
              </w:rPr>
              <w:t>Die Weimarer Verfassung</w:t>
            </w:r>
          </w:p>
        </w:tc>
        <w:tc>
          <w:tcPr>
            <w:tcW w:w="794" w:type="dxa"/>
            <w:tcBorders>
              <w:bottom w:val="nil"/>
            </w:tcBorders>
          </w:tcPr>
          <w:p>
            <w:pPr>
              <w:pStyle w:val="TableParagraph"/>
              <w:spacing w:before="35"/>
              <w:ind w:left="79"/>
              <w:rPr>
                <w:sz w:val="19"/>
              </w:rPr>
            </w:pPr>
            <w:r>
              <w:rPr>
                <w:sz w:val="19"/>
              </w:rPr>
              <w:t>88/89</w:t>
            </w:r>
          </w:p>
        </w:tc>
        <w:tc>
          <w:tcPr>
            <w:tcW w:w="4422" w:type="dxa"/>
            <w:tcBorders>
              <w:bottom w:val="nil"/>
            </w:tcBorders>
          </w:tcPr>
          <w:p>
            <w:pPr>
              <w:pStyle w:val="TableParagraph"/>
              <w:spacing w:line="247" w:lineRule="auto" w:before="35"/>
              <w:ind w:left="78" w:right="105"/>
              <w:rPr>
                <w:sz w:val="19"/>
              </w:rPr>
            </w:pPr>
            <w:r>
              <w:rPr>
                <w:sz w:val="19"/>
              </w:rPr>
              <w:t>Eine Hilfestellung zu A1 liefert Hintergrundinformatio- nen zur Deutung einzelner Bildelemente und fördert so eine vertiefte methodische Auseinandersetzung (MK 4) mit dem Plakat, dessen Analysemethode in diesem Kapitel eingeführt wird (vgl. S. </w:t>
            </w:r>
            <w:r>
              <w:rPr>
                <w:spacing w:val="-3"/>
                <w:sz w:val="19"/>
              </w:rPr>
              <w:t>96f.). </w:t>
            </w:r>
            <w:r>
              <w:rPr>
                <w:sz w:val="19"/>
              </w:rPr>
              <w:t>Außerdem wird zur weiteren Differenzierung Q2 auf drei Niveau- stufen angeboten. Mediencode 31033­44 stellt zum Vergleich der Verfassung ein Schaubild mit der Verfas- sung des Kaiserreichs für eine Erweiterung der SK 6</w:t>
            </w:r>
            <w:r>
              <w:rPr>
                <w:spacing w:val="-31"/>
                <w:sz w:val="19"/>
              </w:rPr>
              <w:t> </w:t>
            </w:r>
            <w:r>
              <w:rPr>
                <w:sz w:val="19"/>
              </w:rPr>
              <w:t>zur Verfügung.</w:t>
            </w:r>
          </w:p>
        </w:tc>
      </w:tr>
      <w:tr>
        <w:trPr>
          <w:trHeight w:val="769" w:hRule="atLeast"/>
        </w:trPr>
        <w:tc>
          <w:tcPr>
            <w:tcW w:w="680" w:type="dxa"/>
            <w:vMerge/>
            <w:tcBorders>
              <w:top w:val="nil"/>
            </w:tcBorders>
          </w:tcPr>
          <w:p>
            <w:pPr>
              <w:rPr>
                <w:sz w:val="2"/>
                <w:szCs w:val="2"/>
              </w:rPr>
            </w:pPr>
          </w:p>
        </w:tc>
        <w:tc>
          <w:tcPr>
            <w:tcW w:w="4252" w:type="dxa"/>
            <w:tcBorders>
              <w:top w:val="nil"/>
            </w:tcBorders>
          </w:tcPr>
          <w:p>
            <w:pPr>
              <w:pStyle w:val="TableParagraph"/>
              <w:numPr>
                <w:ilvl w:val="0"/>
                <w:numId w:val="63"/>
              </w:numPr>
              <w:tabs>
                <w:tab w:pos="218" w:val="left" w:leader="none"/>
              </w:tabs>
              <w:spacing w:line="244" w:lineRule="auto" w:before="7" w:after="0"/>
              <w:ind w:left="217" w:right="89" w:hanging="138"/>
              <w:jc w:val="left"/>
              <w:rPr>
                <w:sz w:val="19"/>
              </w:rPr>
            </w:pPr>
            <w:r>
              <w:rPr>
                <w:sz w:val="19"/>
              </w:rPr>
              <w:t>erläutern anhand der Weimarer Reichverfassung Kontinuitäten</w:t>
            </w:r>
            <w:r>
              <w:rPr>
                <w:spacing w:val="-10"/>
                <w:sz w:val="19"/>
              </w:rPr>
              <w:t> </w:t>
            </w:r>
            <w:r>
              <w:rPr>
                <w:sz w:val="19"/>
              </w:rPr>
              <w:t>und</w:t>
            </w:r>
            <w:r>
              <w:rPr>
                <w:spacing w:val="-10"/>
                <w:sz w:val="19"/>
              </w:rPr>
              <w:t> </w:t>
            </w:r>
            <w:r>
              <w:rPr>
                <w:sz w:val="19"/>
              </w:rPr>
              <w:t>Wandel</w:t>
            </w:r>
            <w:r>
              <w:rPr>
                <w:spacing w:val="-10"/>
                <w:sz w:val="19"/>
              </w:rPr>
              <w:t> </w:t>
            </w:r>
            <w:r>
              <w:rPr>
                <w:sz w:val="19"/>
              </w:rPr>
              <w:t>der</w:t>
            </w:r>
            <w:r>
              <w:rPr>
                <w:spacing w:val="-10"/>
                <w:sz w:val="19"/>
              </w:rPr>
              <w:t> </w:t>
            </w:r>
            <w:r>
              <w:rPr>
                <w:sz w:val="19"/>
              </w:rPr>
              <w:t>politischen</w:t>
            </w:r>
            <w:r>
              <w:rPr>
                <w:spacing w:val="-10"/>
                <w:sz w:val="19"/>
              </w:rPr>
              <w:t> </w:t>
            </w:r>
            <w:r>
              <w:rPr>
                <w:sz w:val="19"/>
              </w:rPr>
              <w:t>Ordnung (konkretisierte SK</w:t>
            </w:r>
            <w:r>
              <w:rPr>
                <w:spacing w:val="-2"/>
                <w:sz w:val="19"/>
              </w:rPr>
              <w:t> </w:t>
            </w:r>
            <w:r>
              <w:rPr>
                <w:sz w:val="19"/>
              </w:rPr>
              <w:t>2)</w:t>
            </w:r>
          </w:p>
        </w:tc>
        <w:tc>
          <w:tcPr>
            <w:tcW w:w="2098" w:type="dxa"/>
            <w:tcBorders>
              <w:top w:val="nil"/>
            </w:tcBorders>
          </w:tcPr>
          <w:p>
            <w:pPr>
              <w:pStyle w:val="TableParagraph"/>
              <w:ind w:left="0"/>
              <w:rPr>
                <w:rFonts w:ascii="Times New Roman"/>
                <w:sz w:val="18"/>
              </w:rPr>
            </w:pPr>
          </w:p>
        </w:tc>
        <w:tc>
          <w:tcPr>
            <w:tcW w:w="2098" w:type="dxa"/>
            <w:tcBorders>
              <w:top w:val="nil"/>
            </w:tcBorders>
          </w:tcPr>
          <w:p>
            <w:pPr>
              <w:pStyle w:val="TableParagraph"/>
              <w:ind w:left="0"/>
              <w:rPr>
                <w:rFonts w:ascii="Times New Roman"/>
                <w:sz w:val="18"/>
              </w:rPr>
            </w:pPr>
          </w:p>
        </w:tc>
        <w:tc>
          <w:tcPr>
            <w:tcW w:w="794" w:type="dxa"/>
            <w:tcBorders>
              <w:top w:val="nil"/>
            </w:tcBorders>
          </w:tcPr>
          <w:p>
            <w:pPr>
              <w:pStyle w:val="TableParagraph"/>
              <w:ind w:left="0"/>
              <w:rPr>
                <w:rFonts w:ascii="Times New Roman"/>
                <w:sz w:val="18"/>
              </w:rPr>
            </w:pPr>
          </w:p>
        </w:tc>
        <w:tc>
          <w:tcPr>
            <w:tcW w:w="4422" w:type="dxa"/>
            <w:tcBorders>
              <w:top w:val="nil"/>
            </w:tcBorders>
          </w:tcPr>
          <w:p>
            <w:pPr>
              <w:pStyle w:val="TableParagraph"/>
              <w:ind w:left="0"/>
              <w:rPr>
                <w:rFonts w:ascii="Times New Roman"/>
                <w:sz w:val="18"/>
              </w:rPr>
            </w:pPr>
          </w:p>
        </w:tc>
      </w:tr>
    </w:tbl>
    <w:p>
      <w:pPr>
        <w:spacing w:after="0"/>
        <w:rPr>
          <w:rFonts w:ascii="Times New Roman"/>
          <w:sz w:val="18"/>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83840"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41"/>
        <w:gridCol w:w="2041"/>
        <w:gridCol w:w="907"/>
        <w:gridCol w:w="4422"/>
      </w:tblGrid>
      <w:tr>
        <w:trPr>
          <w:trHeight w:val="1760" w:hRule="atLeast"/>
        </w:trPr>
        <w:tc>
          <w:tcPr>
            <w:tcW w:w="680" w:type="dxa"/>
          </w:tcPr>
          <w:p>
            <w:pPr>
              <w:pStyle w:val="TableParagraph"/>
              <w:ind w:left="0"/>
              <w:rPr>
                <w:rFonts w:ascii="Times New Roman"/>
                <w:sz w:val="18"/>
              </w:rPr>
            </w:pPr>
          </w:p>
        </w:tc>
        <w:tc>
          <w:tcPr>
            <w:tcW w:w="4252" w:type="dxa"/>
          </w:tcPr>
          <w:p>
            <w:pPr>
              <w:pStyle w:val="TableParagraph"/>
              <w:numPr>
                <w:ilvl w:val="0"/>
                <w:numId w:val="64"/>
              </w:numPr>
              <w:tabs>
                <w:tab w:pos="218" w:val="left" w:leader="none"/>
              </w:tabs>
              <w:spacing w:line="247" w:lineRule="auto" w:before="36" w:after="0"/>
              <w:ind w:left="217" w:right="80" w:hanging="138"/>
              <w:jc w:val="both"/>
              <w:rPr>
                <w:sz w:val="19"/>
              </w:rPr>
            </w:pPr>
            <w:r>
              <w:rPr>
                <w:sz w:val="19"/>
              </w:rPr>
              <w:t>erörtern</w:t>
            </w:r>
            <w:r>
              <w:rPr>
                <w:spacing w:val="-8"/>
                <w:sz w:val="19"/>
              </w:rPr>
              <w:t> </w:t>
            </w:r>
            <w:r>
              <w:rPr>
                <w:sz w:val="19"/>
              </w:rPr>
              <w:t>innere</w:t>
            </w:r>
            <w:r>
              <w:rPr>
                <w:spacing w:val="-7"/>
                <w:sz w:val="19"/>
              </w:rPr>
              <w:t> </w:t>
            </w:r>
            <w:r>
              <w:rPr>
                <w:sz w:val="19"/>
              </w:rPr>
              <w:t>und</w:t>
            </w:r>
            <w:r>
              <w:rPr>
                <w:spacing w:val="-8"/>
                <w:sz w:val="19"/>
              </w:rPr>
              <w:t> </w:t>
            </w:r>
            <w:r>
              <w:rPr>
                <w:sz w:val="19"/>
              </w:rPr>
              <w:t>äußere</w:t>
            </w:r>
            <w:r>
              <w:rPr>
                <w:spacing w:val="-8"/>
                <w:sz w:val="19"/>
              </w:rPr>
              <w:t> </w:t>
            </w:r>
            <w:r>
              <w:rPr>
                <w:sz w:val="19"/>
              </w:rPr>
              <w:t>Belastungsfaktoren</w:t>
            </w:r>
            <w:r>
              <w:rPr>
                <w:spacing w:val="-7"/>
                <w:sz w:val="19"/>
              </w:rPr>
              <w:t> </w:t>
            </w:r>
            <w:r>
              <w:rPr>
                <w:sz w:val="19"/>
              </w:rPr>
              <w:t>der Weimarer Republik sowie stabilisierende Elemente (konkretisierte UK</w:t>
            </w:r>
            <w:r>
              <w:rPr>
                <w:spacing w:val="-1"/>
                <w:sz w:val="19"/>
              </w:rPr>
              <w:t> </w:t>
            </w:r>
            <w:r>
              <w:rPr>
                <w:sz w:val="19"/>
              </w:rPr>
              <w:t>1)</w:t>
            </w:r>
          </w:p>
          <w:p>
            <w:pPr>
              <w:pStyle w:val="TableParagraph"/>
              <w:numPr>
                <w:ilvl w:val="0"/>
                <w:numId w:val="64"/>
              </w:numPr>
              <w:tabs>
                <w:tab w:pos="218" w:val="left" w:leader="none"/>
              </w:tabs>
              <w:spacing w:line="247" w:lineRule="auto" w:before="32" w:after="0"/>
              <w:ind w:left="217" w:right="133" w:hanging="138"/>
              <w:jc w:val="left"/>
              <w:rPr>
                <w:sz w:val="19"/>
              </w:rPr>
            </w:pPr>
            <w:r>
              <w:rPr>
                <w:sz w:val="19"/>
              </w:rPr>
              <w:t>beurteilen Rollen, Handlungsspielräume und </w:t>
            </w:r>
            <w:r>
              <w:rPr>
                <w:spacing w:val="-4"/>
                <w:sz w:val="19"/>
              </w:rPr>
              <w:t>Ver- </w:t>
            </w:r>
            <w:r>
              <w:rPr>
                <w:sz w:val="19"/>
              </w:rPr>
              <w:t>antwortungen von Akteurinnen und Akteuren bei der Etablierung und Aushöhlung der</w:t>
            </w:r>
            <w:r>
              <w:rPr>
                <w:spacing w:val="-25"/>
                <w:sz w:val="19"/>
              </w:rPr>
              <w:t> </w:t>
            </w:r>
            <w:r>
              <w:rPr>
                <w:sz w:val="19"/>
              </w:rPr>
              <w:t>parlamentari- schen Demokratie (konkretisierte UK</w:t>
            </w:r>
            <w:r>
              <w:rPr>
                <w:spacing w:val="-10"/>
                <w:sz w:val="19"/>
              </w:rPr>
              <w:t> </w:t>
            </w:r>
            <w:r>
              <w:rPr>
                <w:sz w:val="19"/>
              </w:rPr>
              <w:t>2)</w:t>
            </w:r>
          </w:p>
        </w:tc>
        <w:tc>
          <w:tcPr>
            <w:tcW w:w="2041" w:type="dxa"/>
          </w:tcPr>
          <w:p>
            <w:pPr>
              <w:pStyle w:val="TableParagraph"/>
              <w:ind w:left="0"/>
              <w:rPr>
                <w:rFonts w:ascii="Times New Roman"/>
                <w:sz w:val="18"/>
              </w:rPr>
            </w:pPr>
          </w:p>
        </w:tc>
        <w:tc>
          <w:tcPr>
            <w:tcW w:w="2041" w:type="dxa"/>
          </w:tcPr>
          <w:p>
            <w:pPr>
              <w:pStyle w:val="TableParagraph"/>
              <w:ind w:left="0"/>
              <w:rPr>
                <w:rFonts w:ascii="Times New Roman"/>
                <w:sz w:val="18"/>
              </w:rPr>
            </w:pPr>
          </w:p>
        </w:tc>
        <w:tc>
          <w:tcPr>
            <w:tcW w:w="907" w:type="dxa"/>
          </w:tcPr>
          <w:p>
            <w:pPr>
              <w:pStyle w:val="TableParagraph"/>
              <w:ind w:left="0"/>
              <w:rPr>
                <w:rFonts w:ascii="Times New Roman"/>
                <w:sz w:val="18"/>
              </w:rPr>
            </w:pPr>
          </w:p>
        </w:tc>
        <w:tc>
          <w:tcPr>
            <w:tcW w:w="4422" w:type="dxa"/>
          </w:tcPr>
          <w:p>
            <w:pPr>
              <w:pStyle w:val="TableParagraph"/>
              <w:ind w:left="0"/>
              <w:rPr>
                <w:rFonts w:ascii="Times New Roman"/>
                <w:sz w:val="18"/>
              </w:rPr>
            </w:pPr>
          </w:p>
        </w:tc>
      </w:tr>
      <w:tr>
        <w:trPr>
          <w:trHeight w:val="2766" w:hRule="atLeast"/>
        </w:trPr>
        <w:tc>
          <w:tcPr>
            <w:tcW w:w="680" w:type="dxa"/>
            <w:vMerge w:val="restart"/>
          </w:tcPr>
          <w:p>
            <w:pPr>
              <w:pStyle w:val="TableParagraph"/>
              <w:ind w:left="0"/>
              <w:rPr>
                <w:rFonts w:ascii="Times New Roman"/>
                <w:sz w:val="18"/>
              </w:rPr>
            </w:pPr>
          </w:p>
        </w:tc>
        <w:tc>
          <w:tcPr>
            <w:tcW w:w="4252" w:type="dxa"/>
            <w:tcBorders>
              <w:bottom w:val="nil"/>
            </w:tcBorders>
          </w:tcPr>
          <w:p>
            <w:pPr>
              <w:pStyle w:val="TableParagraph"/>
              <w:spacing w:before="36"/>
              <w:rPr>
                <w:sz w:val="19"/>
              </w:rPr>
            </w:pPr>
            <w:r>
              <w:rPr>
                <w:sz w:val="19"/>
              </w:rPr>
              <w:t>Die SuS</w:t>
            </w:r>
          </w:p>
          <w:p>
            <w:pPr>
              <w:pStyle w:val="TableParagraph"/>
              <w:numPr>
                <w:ilvl w:val="0"/>
                <w:numId w:val="65"/>
              </w:numPr>
              <w:tabs>
                <w:tab w:pos="218" w:val="left" w:leader="none"/>
              </w:tabs>
              <w:spacing w:line="247" w:lineRule="auto" w:before="36" w:after="0"/>
              <w:ind w:left="217" w:right="335" w:hanging="138"/>
              <w:jc w:val="left"/>
              <w:rPr>
                <w:sz w:val="19"/>
              </w:rPr>
            </w:pPr>
            <w:r>
              <w:rPr>
                <w:sz w:val="19"/>
              </w:rPr>
              <w:t>kennen,</w:t>
            </w:r>
            <w:r>
              <w:rPr>
                <w:spacing w:val="-9"/>
                <w:sz w:val="19"/>
              </w:rPr>
              <w:t> </w:t>
            </w:r>
            <w:r>
              <w:rPr>
                <w:sz w:val="19"/>
              </w:rPr>
              <w:t>analysieren</w:t>
            </w:r>
            <w:r>
              <w:rPr>
                <w:spacing w:val="-8"/>
                <w:sz w:val="19"/>
              </w:rPr>
              <w:t> </w:t>
            </w:r>
            <w:r>
              <w:rPr>
                <w:sz w:val="19"/>
              </w:rPr>
              <w:t>und</w:t>
            </w:r>
            <w:r>
              <w:rPr>
                <w:spacing w:val="-9"/>
                <w:sz w:val="19"/>
              </w:rPr>
              <w:t> </w:t>
            </w:r>
            <w:r>
              <w:rPr>
                <w:sz w:val="19"/>
              </w:rPr>
              <w:t>reflektieren</w:t>
            </w:r>
            <w:r>
              <w:rPr>
                <w:spacing w:val="-8"/>
                <w:sz w:val="19"/>
              </w:rPr>
              <w:t> </w:t>
            </w:r>
            <w:r>
              <w:rPr>
                <w:sz w:val="19"/>
              </w:rPr>
              <w:t>die</w:t>
            </w:r>
            <w:r>
              <w:rPr>
                <w:spacing w:val="-9"/>
                <w:sz w:val="19"/>
              </w:rPr>
              <w:t> </w:t>
            </w:r>
            <w:r>
              <w:rPr>
                <w:sz w:val="19"/>
              </w:rPr>
              <w:t>Vielfalt der Medien, ihre Entwicklung und Bedeutung (MKR</w:t>
            </w:r>
            <w:r>
              <w:rPr>
                <w:spacing w:val="-2"/>
                <w:sz w:val="19"/>
              </w:rPr>
              <w:t> </w:t>
            </w:r>
            <w:r>
              <w:rPr>
                <w:sz w:val="19"/>
              </w:rPr>
              <w:t>5.1)</w:t>
            </w:r>
          </w:p>
          <w:p>
            <w:pPr>
              <w:pStyle w:val="TableParagraph"/>
              <w:numPr>
                <w:ilvl w:val="0"/>
                <w:numId w:val="65"/>
              </w:numPr>
              <w:tabs>
                <w:tab w:pos="218" w:val="left" w:leader="none"/>
              </w:tabs>
              <w:spacing w:line="247" w:lineRule="auto" w:before="32" w:after="0"/>
              <w:ind w:left="217" w:right="137" w:hanging="138"/>
              <w:jc w:val="left"/>
              <w:rPr>
                <w:sz w:val="19"/>
              </w:rPr>
            </w:pPr>
            <w:r>
              <w:rPr>
                <w:sz w:val="19"/>
              </w:rPr>
              <w:t>erkennen die interessengeleitete Setzung und Verbreitung</w:t>
            </w:r>
            <w:r>
              <w:rPr>
                <w:spacing w:val="-6"/>
                <w:sz w:val="19"/>
              </w:rPr>
              <w:t> </w:t>
            </w:r>
            <w:r>
              <w:rPr>
                <w:sz w:val="19"/>
              </w:rPr>
              <w:t>von</w:t>
            </w:r>
            <w:r>
              <w:rPr>
                <w:spacing w:val="-6"/>
                <w:sz w:val="19"/>
              </w:rPr>
              <w:t> </w:t>
            </w:r>
            <w:r>
              <w:rPr>
                <w:sz w:val="19"/>
              </w:rPr>
              <w:t>Themen</w:t>
            </w:r>
            <w:r>
              <w:rPr>
                <w:spacing w:val="-7"/>
                <w:sz w:val="19"/>
              </w:rPr>
              <w:t> </w:t>
            </w:r>
            <w:r>
              <w:rPr>
                <w:sz w:val="19"/>
              </w:rPr>
              <w:t>sowie</w:t>
            </w:r>
            <w:r>
              <w:rPr>
                <w:spacing w:val="-5"/>
                <w:sz w:val="19"/>
              </w:rPr>
              <w:t> </w:t>
            </w:r>
            <w:r>
              <w:rPr>
                <w:sz w:val="19"/>
              </w:rPr>
              <w:t>beurteilen</w:t>
            </w:r>
            <w:r>
              <w:rPr>
                <w:spacing w:val="-6"/>
                <w:sz w:val="19"/>
              </w:rPr>
              <w:t> </w:t>
            </w:r>
            <w:r>
              <w:rPr>
                <w:sz w:val="19"/>
              </w:rPr>
              <w:t>diese</w:t>
            </w:r>
            <w:r>
              <w:rPr>
                <w:spacing w:val="-6"/>
                <w:sz w:val="19"/>
              </w:rPr>
              <w:t> </w:t>
            </w:r>
            <w:r>
              <w:rPr>
                <w:sz w:val="19"/>
              </w:rPr>
              <w:t>in Bezug auf die Meinungsbildung (MKR</w:t>
            </w:r>
            <w:r>
              <w:rPr>
                <w:spacing w:val="-7"/>
                <w:sz w:val="19"/>
              </w:rPr>
              <w:t> </w:t>
            </w:r>
            <w:r>
              <w:rPr>
                <w:sz w:val="19"/>
              </w:rPr>
              <w:t>5.2)</w:t>
            </w:r>
          </w:p>
          <w:p>
            <w:pPr>
              <w:pStyle w:val="TableParagraph"/>
              <w:numPr>
                <w:ilvl w:val="0"/>
                <w:numId w:val="65"/>
              </w:numPr>
              <w:tabs>
                <w:tab w:pos="218" w:val="left" w:leader="none"/>
              </w:tabs>
              <w:spacing w:line="240" w:lineRule="atLeast" w:before="23" w:after="0"/>
              <w:ind w:left="217" w:right="89" w:hanging="138"/>
              <w:jc w:val="left"/>
              <w:rPr>
                <w:sz w:val="19"/>
              </w:rPr>
            </w:pPr>
            <w:r>
              <w:rPr>
                <w:sz w:val="19"/>
              </w:rPr>
              <w:t>erkennen und analysieren Chancen und Herausfor- derungen von Medien für die Realitätswahrneh- mung und nutzen diese für die</w:t>
            </w:r>
            <w:r>
              <w:rPr>
                <w:spacing w:val="-32"/>
                <w:sz w:val="19"/>
              </w:rPr>
              <w:t> </w:t>
            </w:r>
            <w:r>
              <w:rPr>
                <w:sz w:val="19"/>
              </w:rPr>
              <w:t>eigene Identitätsbil- dung (MKR</w:t>
            </w:r>
            <w:r>
              <w:rPr>
                <w:spacing w:val="-3"/>
                <w:sz w:val="19"/>
              </w:rPr>
              <w:t> </w:t>
            </w:r>
            <w:r>
              <w:rPr>
                <w:sz w:val="19"/>
              </w:rPr>
              <w:t>5.3)</w:t>
            </w:r>
          </w:p>
        </w:tc>
        <w:tc>
          <w:tcPr>
            <w:tcW w:w="2041" w:type="dxa"/>
            <w:tcBorders>
              <w:bottom w:val="nil"/>
            </w:tcBorders>
          </w:tcPr>
          <w:p>
            <w:pPr>
              <w:pStyle w:val="TableParagraph"/>
              <w:spacing w:before="35"/>
              <w:rPr>
                <w:sz w:val="19"/>
              </w:rPr>
            </w:pPr>
            <w:r>
              <w:rPr>
                <w:sz w:val="19"/>
              </w:rPr>
              <w:t>Wahlkampf für die</w:t>
            </w:r>
          </w:p>
          <w:p>
            <w:pPr>
              <w:pStyle w:val="TableParagraph"/>
              <w:spacing w:before="9"/>
              <w:rPr>
                <w:sz w:val="19"/>
              </w:rPr>
            </w:pPr>
            <w:r>
              <w:rPr>
                <w:sz w:val="19"/>
              </w:rPr>
              <w:t>Nationalversammlung</w:t>
            </w:r>
          </w:p>
          <w:p>
            <w:pPr>
              <w:pStyle w:val="TableParagraph"/>
              <w:spacing w:before="3"/>
              <w:ind w:left="0"/>
              <w:rPr>
                <w:sz w:val="20"/>
              </w:rPr>
            </w:pPr>
          </w:p>
          <w:p>
            <w:pPr>
              <w:pStyle w:val="TableParagraph"/>
              <w:rPr>
                <w:sz w:val="19"/>
              </w:rPr>
            </w:pPr>
            <w:r>
              <w:rPr>
                <w:sz w:val="19"/>
              </w:rPr>
              <w:t>Wahl-Kompass</w:t>
            </w:r>
          </w:p>
        </w:tc>
        <w:tc>
          <w:tcPr>
            <w:tcW w:w="2041" w:type="dxa"/>
            <w:tcBorders>
              <w:bottom w:val="nil"/>
            </w:tcBorders>
          </w:tcPr>
          <w:p>
            <w:pPr>
              <w:pStyle w:val="TableParagraph"/>
              <w:spacing w:line="247" w:lineRule="auto" w:before="35"/>
              <w:ind w:right="313"/>
              <w:rPr>
                <w:sz w:val="19"/>
              </w:rPr>
            </w:pPr>
            <w:r>
              <w:rPr>
                <w:b/>
                <w:color w:val="941680"/>
                <w:sz w:val="19"/>
              </w:rPr>
              <w:t>Medienkompetenz: </w:t>
            </w:r>
            <w:r>
              <w:rPr>
                <w:sz w:val="19"/>
              </w:rPr>
              <w:t>Die Nutzung eines Wahlkompasses analysieren und reflektieren</w:t>
            </w:r>
          </w:p>
        </w:tc>
        <w:tc>
          <w:tcPr>
            <w:tcW w:w="907" w:type="dxa"/>
            <w:tcBorders>
              <w:bottom w:val="nil"/>
            </w:tcBorders>
          </w:tcPr>
          <w:p>
            <w:pPr>
              <w:pStyle w:val="TableParagraph"/>
              <w:spacing w:before="35"/>
              <w:rPr>
                <w:sz w:val="19"/>
              </w:rPr>
            </w:pPr>
            <w:r>
              <w:rPr>
                <w:sz w:val="19"/>
              </w:rPr>
              <w:t>90/91</w:t>
            </w:r>
          </w:p>
        </w:tc>
        <w:tc>
          <w:tcPr>
            <w:tcW w:w="4422" w:type="dxa"/>
            <w:tcBorders>
              <w:bottom w:val="nil"/>
            </w:tcBorders>
          </w:tcPr>
          <w:p>
            <w:pPr>
              <w:pStyle w:val="TableParagraph"/>
              <w:spacing w:line="247" w:lineRule="auto" w:before="35"/>
              <w:ind w:right="140"/>
              <w:rPr>
                <w:sz w:val="19"/>
              </w:rPr>
            </w:pPr>
            <w:r>
              <w:rPr>
                <w:sz w:val="19"/>
              </w:rPr>
              <w:t>Mediencode 31033­45 stellt einen Wahl­Kompass zur Wahl der Nationalversammlung bereit. Zudem wird die Parteienlandschaft der Weimarer Republik über Mediencode 31033­46 verfügbar gemacht. Die fakul- tativen A5 und A6 dienen der Reflexion eines Wahl­O­ Mats im Einsatz für die Meinungsbildung. A4 verlangt mit der Stellungnahme zur Sinnhaftigkeit eines Wahl-</w:t>
            </w:r>
          </w:p>
          <w:p>
            <w:pPr>
              <w:pStyle w:val="TableParagraph"/>
              <w:spacing w:line="247" w:lineRule="auto" w:before="8"/>
              <w:rPr>
                <w:sz w:val="19"/>
              </w:rPr>
            </w:pPr>
            <w:r>
              <w:rPr>
                <w:sz w:val="19"/>
              </w:rPr>
              <w:t>kompasses eine Reflexion im Rahmen der Verbraucher- bildung (Bereich C).</w:t>
            </w:r>
          </w:p>
        </w:tc>
      </w:tr>
      <w:tr>
        <w:trPr>
          <w:trHeight w:val="989" w:hRule="atLeast"/>
        </w:trPr>
        <w:tc>
          <w:tcPr>
            <w:tcW w:w="680" w:type="dxa"/>
            <w:vMerge/>
            <w:tcBorders>
              <w:top w:val="nil"/>
            </w:tcBorders>
          </w:tcPr>
          <w:p>
            <w:pPr>
              <w:rPr>
                <w:sz w:val="2"/>
                <w:szCs w:val="2"/>
              </w:rPr>
            </w:pPr>
          </w:p>
        </w:tc>
        <w:tc>
          <w:tcPr>
            <w:tcW w:w="4252" w:type="dxa"/>
            <w:tcBorders>
              <w:top w:val="nil"/>
            </w:tcBorders>
          </w:tcPr>
          <w:p>
            <w:pPr>
              <w:pStyle w:val="TableParagraph"/>
              <w:numPr>
                <w:ilvl w:val="0"/>
                <w:numId w:val="66"/>
              </w:numPr>
              <w:tabs>
                <w:tab w:pos="218" w:val="left" w:leader="none"/>
              </w:tabs>
              <w:spacing w:line="247" w:lineRule="auto" w:before="13" w:after="0"/>
              <w:ind w:left="217" w:right="71" w:hanging="138"/>
              <w:jc w:val="left"/>
              <w:rPr>
                <w:sz w:val="19"/>
              </w:rPr>
            </w:pPr>
            <w:r>
              <w:rPr>
                <w:sz w:val="19"/>
              </w:rPr>
              <w:t>beschreiben,</w:t>
            </w:r>
            <w:r>
              <w:rPr>
                <w:spacing w:val="-8"/>
                <w:sz w:val="19"/>
              </w:rPr>
              <w:t> </w:t>
            </w:r>
            <w:r>
              <w:rPr>
                <w:sz w:val="19"/>
              </w:rPr>
              <w:t>reflektieren</w:t>
            </w:r>
            <w:r>
              <w:rPr>
                <w:spacing w:val="-7"/>
                <w:sz w:val="19"/>
              </w:rPr>
              <w:t> </w:t>
            </w:r>
            <w:r>
              <w:rPr>
                <w:sz w:val="19"/>
              </w:rPr>
              <w:t>Medien</w:t>
            </w:r>
            <w:r>
              <w:rPr>
                <w:spacing w:val="-7"/>
                <w:sz w:val="19"/>
              </w:rPr>
              <w:t> </w:t>
            </w:r>
            <w:r>
              <w:rPr>
                <w:sz w:val="19"/>
              </w:rPr>
              <w:t>und</w:t>
            </w:r>
            <w:r>
              <w:rPr>
                <w:spacing w:val="-8"/>
                <w:sz w:val="19"/>
              </w:rPr>
              <w:t> </w:t>
            </w:r>
            <w:r>
              <w:rPr>
                <w:sz w:val="19"/>
              </w:rPr>
              <w:t>ihre</w:t>
            </w:r>
            <w:r>
              <w:rPr>
                <w:spacing w:val="-7"/>
                <w:sz w:val="19"/>
              </w:rPr>
              <w:t> </w:t>
            </w:r>
            <w:r>
              <w:rPr>
                <w:sz w:val="19"/>
              </w:rPr>
              <w:t>Wirkung kritisch und regulieren ihre Nutzung selbstverant- wortlich;</w:t>
            </w:r>
            <w:r>
              <w:rPr>
                <w:spacing w:val="-7"/>
                <w:sz w:val="19"/>
              </w:rPr>
              <w:t> </w:t>
            </w:r>
            <w:r>
              <w:rPr>
                <w:sz w:val="19"/>
              </w:rPr>
              <w:t>sie</w:t>
            </w:r>
            <w:r>
              <w:rPr>
                <w:spacing w:val="-7"/>
                <w:sz w:val="19"/>
              </w:rPr>
              <w:t> </w:t>
            </w:r>
            <w:r>
              <w:rPr>
                <w:sz w:val="19"/>
              </w:rPr>
              <w:t>unterstützen</w:t>
            </w:r>
            <w:r>
              <w:rPr>
                <w:spacing w:val="-5"/>
                <w:sz w:val="19"/>
              </w:rPr>
              <w:t> </w:t>
            </w:r>
            <w:r>
              <w:rPr>
                <w:sz w:val="19"/>
              </w:rPr>
              <w:t>andere</w:t>
            </w:r>
            <w:r>
              <w:rPr>
                <w:spacing w:val="-6"/>
                <w:sz w:val="19"/>
              </w:rPr>
              <w:t> </w:t>
            </w:r>
            <w:r>
              <w:rPr>
                <w:sz w:val="19"/>
              </w:rPr>
              <w:t>bei</w:t>
            </w:r>
            <w:r>
              <w:rPr>
                <w:spacing w:val="-7"/>
                <w:sz w:val="19"/>
              </w:rPr>
              <w:t> </w:t>
            </w:r>
            <w:r>
              <w:rPr>
                <w:sz w:val="19"/>
              </w:rPr>
              <w:t>ihrer</w:t>
            </w:r>
            <w:r>
              <w:rPr>
                <w:spacing w:val="-5"/>
                <w:sz w:val="19"/>
              </w:rPr>
              <w:t> </w:t>
            </w:r>
            <w:r>
              <w:rPr>
                <w:sz w:val="19"/>
              </w:rPr>
              <w:t>Medien- nutzung (MKR</w:t>
            </w:r>
            <w:r>
              <w:rPr>
                <w:spacing w:val="-3"/>
                <w:sz w:val="19"/>
              </w:rPr>
              <w:t> </w:t>
            </w:r>
            <w:r>
              <w:rPr>
                <w:sz w:val="19"/>
              </w:rPr>
              <w:t>5.4)</w:t>
            </w:r>
          </w:p>
        </w:tc>
        <w:tc>
          <w:tcPr>
            <w:tcW w:w="2041" w:type="dxa"/>
            <w:tcBorders>
              <w:top w:val="nil"/>
            </w:tcBorders>
          </w:tcPr>
          <w:p>
            <w:pPr>
              <w:pStyle w:val="TableParagraph"/>
              <w:ind w:left="0"/>
              <w:rPr>
                <w:rFonts w:ascii="Times New Roman"/>
                <w:sz w:val="18"/>
              </w:rPr>
            </w:pPr>
          </w:p>
        </w:tc>
        <w:tc>
          <w:tcPr>
            <w:tcW w:w="2041" w:type="dxa"/>
            <w:tcBorders>
              <w:top w:val="nil"/>
            </w:tcBorders>
          </w:tcPr>
          <w:p>
            <w:pPr>
              <w:pStyle w:val="TableParagraph"/>
              <w:ind w:left="0"/>
              <w:rPr>
                <w:rFonts w:ascii="Times New Roman"/>
                <w:sz w:val="18"/>
              </w:rPr>
            </w:pPr>
          </w:p>
        </w:tc>
        <w:tc>
          <w:tcPr>
            <w:tcW w:w="907" w:type="dxa"/>
            <w:tcBorders>
              <w:top w:val="nil"/>
            </w:tcBorders>
          </w:tcPr>
          <w:p>
            <w:pPr>
              <w:pStyle w:val="TableParagraph"/>
              <w:ind w:left="0"/>
              <w:rPr>
                <w:rFonts w:ascii="Times New Roman"/>
                <w:sz w:val="18"/>
              </w:rPr>
            </w:pPr>
          </w:p>
        </w:tc>
        <w:tc>
          <w:tcPr>
            <w:tcW w:w="4422" w:type="dxa"/>
            <w:tcBorders>
              <w:top w:val="nil"/>
            </w:tcBorders>
          </w:tcPr>
          <w:p>
            <w:pPr>
              <w:pStyle w:val="TableParagraph"/>
              <w:ind w:left="0"/>
              <w:rPr>
                <w:rFonts w:ascii="Times New Roman"/>
                <w:sz w:val="18"/>
              </w:rPr>
            </w:pPr>
          </w:p>
        </w:tc>
      </w:tr>
      <w:tr>
        <w:trPr>
          <w:trHeight w:val="788" w:hRule="atLeast"/>
        </w:trPr>
        <w:tc>
          <w:tcPr>
            <w:tcW w:w="680" w:type="dxa"/>
            <w:vMerge w:val="restart"/>
          </w:tcPr>
          <w:p>
            <w:pPr>
              <w:pStyle w:val="TableParagraph"/>
              <w:ind w:left="0"/>
              <w:rPr>
                <w:rFonts w:ascii="Times New Roman"/>
                <w:sz w:val="18"/>
              </w:rPr>
            </w:pPr>
          </w:p>
        </w:tc>
        <w:tc>
          <w:tcPr>
            <w:tcW w:w="4252" w:type="dxa"/>
            <w:tcBorders>
              <w:bottom w:val="nil"/>
            </w:tcBorders>
          </w:tcPr>
          <w:p>
            <w:pPr>
              <w:pStyle w:val="TableParagraph"/>
              <w:spacing w:before="35"/>
              <w:rPr>
                <w:sz w:val="19"/>
              </w:rPr>
            </w:pPr>
            <w:r>
              <w:rPr>
                <w:sz w:val="19"/>
              </w:rPr>
              <w:t>Die SuS</w:t>
            </w:r>
          </w:p>
          <w:p>
            <w:pPr>
              <w:pStyle w:val="TableParagraph"/>
              <w:numPr>
                <w:ilvl w:val="0"/>
                <w:numId w:val="67"/>
              </w:numPr>
              <w:tabs>
                <w:tab w:pos="218" w:val="left" w:leader="none"/>
              </w:tabs>
              <w:spacing w:line="240" w:lineRule="auto" w:before="36" w:after="0"/>
              <w:ind w:left="217" w:right="0" w:hanging="138"/>
              <w:jc w:val="left"/>
              <w:rPr>
                <w:sz w:val="19"/>
              </w:rPr>
            </w:pPr>
            <w:r>
              <w:rPr>
                <w:sz w:val="19"/>
              </w:rPr>
              <w:t>erläutern die subjektive Sichtweise des</w:t>
            </w:r>
            <w:r>
              <w:rPr>
                <w:spacing w:val="-23"/>
                <w:sz w:val="19"/>
              </w:rPr>
              <w:t> </w:t>
            </w:r>
            <w:r>
              <w:rPr>
                <w:sz w:val="19"/>
              </w:rPr>
              <w:t>Verfassers</w:t>
            </w:r>
          </w:p>
          <w:p>
            <w:pPr>
              <w:pStyle w:val="TableParagraph"/>
              <w:spacing w:line="225" w:lineRule="exact" w:before="8"/>
              <w:ind w:left="217"/>
              <w:rPr>
                <w:sz w:val="19"/>
              </w:rPr>
            </w:pPr>
            <w:r>
              <w:rPr>
                <w:sz w:val="19"/>
              </w:rPr>
              <w:t>oder der Verfasserin in Quellen (SK 2)</w:t>
            </w:r>
          </w:p>
        </w:tc>
        <w:tc>
          <w:tcPr>
            <w:tcW w:w="2041" w:type="dxa"/>
            <w:tcBorders>
              <w:bottom w:val="nil"/>
            </w:tcBorders>
          </w:tcPr>
          <w:p>
            <w:pPr>
              <w:pStyle w:val="TableParagraph"/>
              <w:spacing w:before="35"/>
              <w:rPr>
                <w:sz w:val="19"/>
              </w:rPr>
            </w:pPr>
            <w:r>
              <w:rPr>
                <w:sz w:val="19"/>
              </w:rPr>
              <w:t>Gleichberechtigung</w:t>
            </w:r>
          </w:p>
          <w:p>
            <w:pPr>
              <w:pStyle w:val="TableParagraph"/>
              <w:spacing w:before="3"/>
              <w:ind w:left="0"/>
              <w:rPr>
                <w:sz w:val="20"/>
              </w:rPr>
            </w:pPr>
          </w:p>
          <w:p>
            <w:pPr>
              <w:pStyle w:val="TableParagraph"/>
              <w:rPr>
                <w:sz w:val="19"/>
              </w:rPr>
            </w:pPr>
            <w:r>
              <w:rPr>
                <w:sz w:val="19"/>
              </w:rPr>
              <w:t>Rechte der Frauen</w:t>
            </w:r>
          </w:p>
        </w:tc>
        <w:tc>
          <w:tcPr>
            <w:tcW w:w="2041" w:type="dxa"/>
            <w:tcBorders>
              <w:bottom w:val="nil"/>
            </w:tcBorders>
          </w:tcPr>
          <w:p>
            <w:pPr>
              <w:pStyle w:val="TableParagraph"/>
              <w:spacing w:line="247" w:lineRule="auto" w:before="34"/>
              <w:rPr>
                <w:b/>
                <w:sz w:val="19"/>
              </w:rPr>
            </w:pPr>
            <w:r>
              <w:rPr>
                <w:b/>
                <w:color w:val="00963E"/>
                <w:sz w:val="19"/>
              </w:rPr>
              <w:t>Frauen in der Weimarer Republik</w:t>
            </w:r>
          </w:p>
        </w:tc>
        <w:tc>
          <w:tcPr>
            <w:tcW w:w="907" w:type="dxa"/>
            <w:tcBorders>
              <w:bottom w:val="nil"/>
            </w:tcBorders>
          </w:tcPr>
          <w:p>
            <w:pPr>
              <w:pStyle w:val="TableParagraph"/>
              <w:spacing w:before="34"/>
              <w:rPr>
                <w:sz w:val="19"/>
              </w:rPr>
            </w:pPr>
            <w:r>
              <w:rPr>
                <w:sz w:val="19"/>
              </w:rPr>
              <w:t>92/93</w:t>
            </w:r>
          </w:p>
        </w:tc>
        <w:tc>
          <w:tcPr>
            <w:tcW w:w="4422" w:type="dxa"/>
            <w:vMerge w:val="restart"/>
          </w:tcPr>
          <w:p>
            <w:pPr>
              <w:pStyle w:val="TableParagraph"/>
              <w:spacing w:line="247" w:lineRule="auto" w:before="34"/>
              <w:ind w:right="101"/>
              <w:rPr>
                <w:sz w:val="19"/>
              </w:rPr>
            </w:pPr>
            <w:r>
              <w:rPr>
                <w:sz w:val="19"/>
              </w:rPr>
              <w:t>Die beiden Mediencodes liefern Zusatzinformationen zum Leben der „Neuen Frau“ in den Zwanziger Jahren und ermöglichen somit eine vertiefende Auseinander- setzung mit A 1. So bereiten sie auf eine Erweiterung der UK 2 </w:t>
            </w:r>
            <w:r>
              <w:rPr>
                <w:spacing w:val="-6"/>
                <w:sz w:val="19"/>
              </w:rPr>
              <w:t>vor. </w:t>
            </w:r>
            <w:r>
              <w:rPr>
                <w:sz w:val="19"/>
              </w:rPr>
              <w:t>Diese wird ebenfalls durch eine Hilfestel- lung im Serviceanhang angebahnt und unterstützt, die den Blick der SuS auf gesellschaftliche und politische Rollenbilder lenkt. Eine fakultative Internetrecherche (vgl. Geschichte entdecken NRW (G9) – Band 1, S. </w:t>
            </w:r>
            <w:r>
              <w:rPr>
                <w:spacing w:val="-3"/>
                <w:sz w:val="19"/>
              </w:rPr>
              <w:t>76f.) </w:t>
            </w:r>
            <w:r>
              <w:rPr>
                <w:sz w:val="19"/>
              </w:rPr>
              <w:t>liefert im Sinne einer Binnendifferenzierung eine </w:t>
            </w:r>
            <w:r>
              <w:rPr>
                <w:spacing w:val="-5"/>
                <w:sz w:val="19"/>
              </w:rPr>
              <w:t>Ver- </w:t>
            </w:r>
            <w:r>
              <w:rPr>
                <w:sz w:val="19"/>
              </w:rPr>
              <w:t>tiefung der Auseinandersetzung mit dem Berufsbild der </w:t>
            </w:r>
            <w:r>
              <w:rPr>
                <w:spacing w:val="-3"/>
                <w:sz w:val="19"/>
              </w:rPr>
              <w:t>Frau </w:t>
            </w:r>
            <w:r>
              <w:rPr>
                <w:sz w:val="19"/>
              </w:rPr>
              <w:t>(A 3). A 5 </w:t>
            </w:r>
            <w:r>
              <w:rPr>
                <w:spacing w:val="-3"/>
                <w:sz w:val="19"/>
              </w:rPr>
              <w:t>unterstützt nach </w:t>
            </w:r>
            <w:r>
              <w:rPr>
                <w:sz w:val="19"/>
              </w:rPr>
              <w:t>den </w:t>
            </w:r>
            <w:r>
              <w:rPr>
                <w:spacing w:val="-3"/>
                <w:sz w:val="19"/>
              </w:rPr>
              <w:t>vorbereitenden </w:t>
            </w:r>
            <w:r>
              <w:rPr>
                <w:sz w:val="19"/>
              </w:rPr>
              <w:t>A 1, 2 und 3 die Aneignung der konkretisierten UK 4.</w:t>
            </w:r>
          </w:p>
        </w:tc>
      </w:tr>
      <w:tr>
        <w:trPr>
          <w:trHeight w:val="738" w:hRule="atLeast"/>
        </w:trPr>
        <w:tc>
          <w:tcPr>
            <w:tcW w:w="680" w:type="dxa"/>
            <w:vMerge/>
            <w:tcBorders>
              <w:top w:val="nil"/>
            </w:tcBorders>
          </w:tcPr>
          <w:p>
            <w:pPr>
              <w:rPr>
                <w:sz w:val="2"/>
                <w:szCs w:val="2"/>
              </w:rPr>
            </w:pPr>
          </w:p>
        </w:tc>
        <w:tc>
          <w:tcPr>
            <w:tcW w:w="4252" w:type="dxa"/>
            <w:tcBorders>
              <w:top w:val="nil"/>
              <w:bottom w:val="nil"/>
            </w:tcBorders>
          </w:tcPr>
          <w:p>
            <w:pPr>
              <w:pStyle w:val="TableParagraph"/>
              <w:numPr>
                <w:ilvl w:val="0"/>
                <w:numId w:val="68"/>
              </w:numPr>
              <w:tabs>
                <w:tab w:pos="218" w:val="left" w:leader="none"/>
              </w:tabs>
              <w:spacing w:line="240" w:lineRule="atLeast" w:before="5" w:after="0"/>
              <w:ind w:left="217" w:right="236" w:hanging="138"/>
              <w:jc w:val="left"/>
              <w:rPr>
                <w:sz w:val="19"/>
              </w:rPr>
            </w:pPr>
            <w:r>
              <w:rPr>
                <w:sz w:val="19"/>
              </w:rPr>
              <w:t>unterscheiden Anlässe und Ursachen, Verlaufs- formen</w:t>
            </w:r>
            <w:r>
              <w:rPr>
                <w:spacing w:val="-9"/>
                <w:sz w:val="19"/>
              </w:rPr>
              <w:t> </w:t>
            </w:r>
            <w:r>
              <w:rPr>
                <w:sz w:val="19"/>
              </w:rPr>
              <w:t>sowie</w:t>
            </w:r>
            <w:r>
              <w:rPr>
                <w:spacing w:val="-7"/>
                <w:sz w:val="19"/>
              </w:rPr>
              <w:t> </w:t>
            </w:r>
            <w:r>
              <w:rPr>
                <w:sz w:val="19"/>
              </w:rPr>
              <w:t>Folgen</w:t>
            </w:r>
            <w:r>
              <w:rPr>
                <w:spacing w:val="-7"/>
                <w:sz w:val="19"/>
              </w:rPr>
              <w:t> </w:t>
            </w:r>
            <w:r>
              <w:rPr>
                <w:sz w:val="19"/>
              </w:rPr>
              <w:t>und</w:t>
            </w:r>
            <w:r>
              <w:rPr>
                <w:spacing w:val="-8"/>
                <w:sz w:val="19"/>
              </w:rPr>
              <w:t> </w:t>
            </w:r>
            <w:r>
              <w:rPr>
                <w:sz w:val="19"/>
              </w:rPr>
              <w:t>Wirkungen</w:t>
            </w:r>
            <w:r>
              <w:rPr>
                <w:spacing w:val="-8"/>
                <w:sz w:val="19"/>
              </w:rPr>
              <w:t> </w:t>
            </w:r>
            <w:r>
              <w:rPr>
                <w:sz w:val="19"/>
              </w:rPr>
              <w:t>historischer Ereignisse (SK</w:t>
            </w:r>
            <w:r>
              <w:rPr>
                <w:spacing w:val="-2"/>
                <w:sz w:val="19"/>
              </w:rPr>
              <w:t> </w:t>
            </w:r>
            <w:r>
              <w:rPr>
                <w:sz w:val="19"/>
              </w:rPr>
              <w:t>3)</w:t>
            </w:r>
          </w:p>
        </w:tc>
        <w:tc>
          <w:tcPr>
            <w:tcW w:w="2041" w:type="dxa"/>
            <w:tcBorders>
              <w:top w:val="nil"/>
              <w:bottom w:val="nil"/>
            </w:tcBorders>
          </w:tcPr>
          <w:p>
            <w:pPr>
              <w:pStyle w:val="TableParagraph"/>
              <w:spacing w:line="247" w:lineRule="auto" w:before="196"/>
              <w:ind w:right="400"/>
              <w:rPr>
                <w:sz w:val="19"/>
              </w:rPr>
            </w:pPr>
            <w:r>
              <w:rPr>
                <w:sz w:val="19"/>
              </w:rPr>
              <w:t>Das Bild der „neuen Frau“</w:t>
            </w:r>
          </w:p>
        </w:tc>
        <w:tc>
          <w:tcPr>
            <w:tcW w:w="2041" w:type="dxa"/>
            <w:tcBorders>
              <w:top w:val="nil"/>
              <w:bottom w:val="nil"/>
            </w:tcBorders>
          </w:tcPr>
          <w:p>
            <w:pPr>
              <w:pStyle w:val="TableParagraph"/>
              <w:ind w:left="0"/>
              <w:rPr>
                <w:rFonts w:ascii="Times New Roman"/>
                <w:sz w:val="18"/>
              </w:rPr>
            </w:pPr>
          </w:p>
        </w:tc>
        <w:tc>
          <w:tcPr>
            <w:tcW w:w="907" w:type="dxa"/>
            <w:tcBorders>
              <w:top w:val="nil"/>
              <w:bottom w:val="nil"/>
            </w:tcBorders>
          </w:tcPr>
          <w:p>
            <w:pPr>
              <w:pStyle w:val="TableParagraph"/>
              <w:ind w:left="0"/>
              <w:rPr>
                <w:rFonts w:ascii="Times New Roman"/>
                <w:sz w:val="18"/>
              </w:rPr>
            </w:pPr>
          </w:p>
        </w:tc>
        <w:tc>
          <w:tcPr>
            <w:tcW w:w="4422" w:type="dxa"/>
            <w:vMerge/>
            <w:tcBorders>
              <w:top w:val="nil"/>
            </w:tcBorders>
          </w:tcPr>
          <w:p>
            <w:pPr>
              <w:rPr>
                <w:sz w:val="2"/>
                <w:szCs w:val="2"/>
              </w:rPr>
            </w:pPr>
          </w:p>
        </w:tc>
      </w:tr>
      <w:tr>
        <w:trPr>
          <w:trHeight w:val="738" w:hRule="atLeast"/>
        </w:trPr>
        <w:tc>
          <w:tcPr>
            <w:tcW w:w="680" w:type="dxa"/>
            <w:vMerge/>
            <w:tcBorders>
              <w:top w:val="nil"/>
            </w:tcBorders>
          </w:tcPr>
          <w:p>
            <w:pPr>
              <w:rPr>
                <w:sz w:val="2"/>
                <w:szCs w:val="2"/>
              </w:rPr>
            </w:pPr>
          </w:p>
        </w:tc>
        <w:tc>
          <w:tcPr>
            <w:tcW w:w="4252" w:type="dxa"/>
            <w:tcBorders>
              <w:top w:val="nil"/>
              <w:bottom w:val="nil"/>
            </w:tcBorders>
          </w:tcPr>
          <w:p>
            <w:pPr>
              <w:pStyle w:val="TableParagraph"/>
              <w:numPr>
                <w:ilvl w:val="0"/>
                <w:numId w:val="69"/>
              </w:numPr>
              <w:tabs>
                <w:tab w:pos="218" w:val="left" w:leader="none"/>
              </w:tabs>
              <w:spacing w:line="240" w:lineRule="atLeast" w:before="5" w:after="0"/>
              <w:ind w:left="217" w:right="347" w:hanging="138"/>
              <w:jc w:val="left"/>
              <w:rPr>
                <w:sz w:val="19"/>
              </w:rPr>
            </w:pPr>
            <w:r>
              <w:rPr>
                <w:sz w:val="19"/>
              </w:rPr>
              <w:t>wenden</w:t>
            </w:r>
            <w:r>
              <w:rPr>
                <w:spacing w:val="-11"/>
                <w:sz w:val="19"/>
              </w:rPr>
              <w:t> </w:t>
            </w:r>
            <w:r>
              <w:rPr>
                <w:sz w:val="19"/>
              </w:rPr>
              <w:t>zielgerichtet</w:t>
            </w:r>
            <w:r>
              <w:rPr>
                <w:spacing w:val="-11"/>
                <w:sz w:val="19"/>
              </w:rPr>
              <w:t> </w:t>
            </w:r>
            <w:r>
              <w:rPr>
                <w:sz w:val="19"/>
              </w:rPr>
              <w:t>Schritte</w:t>
            </w:r>
            <w:r>
              <w:rPr>
                <w:spacing w:val="-10"/>
                <w:sz w:val="19"/>
              </w:rPr>
              <w:t> </w:t>
            </w:r>
            <w:r>
              <w:rPr>
                <w:sz w:val="19"/>
              </w:rPr>
              <w:t>der</w:t>
            </w:r>
            <w:r>
              <w:rPr>
                <w:spacing w:val="-12"/>
                <w:sz w:val="19"/>
              </w:rPr>
              <w:t> </w:t>
            </w:r>
            <w:r>
              <w:rPr>
                <w:sz w:val="19"/>
              </w:rPr>
              <w:t>Interpretation von Quellen unterschiedlicher Gattungen auch unter Einbeziehung digitaler Medien an (MK</w:t>
            </w:r>
            <w:r>
              <w:rPr>
                <w:spacing w:val="-19"/>
                <w:sz w:val="19"/>
              </w:rPr>
              <w:t> </w:t>
            </w:r>
            <w:r>
              <w:rPr>
                <w:sz w:val="19"/>
              </w:rPr>
              <w:t>4)</w:t>
            </w:r>
          </w:p>
        </w:tc>
        <w:tc>
          <w:tcPr>
            <w:tcW w:w="2041" w:type="dxa"/>
            <w:tcBorders>
              <w:top w:val="nil"/>
              <w:bottom w:val="nil"/>
            </w:tcBorders>
          </w:tcPr>
          <w:p>
            <w:pPr>
              <w:pStyle w:val="TableParagraph"/>
              <w:ind w:left="0"/>
              <w:rPr>
                <w:rFonts w:ascii="Times New Roman"/>
                <w:sz w:val="18"/>
              </w:rPr>
            </w:pPr>
          </w:p>
        </w:tc>
        <w:tc>
          <w:tcPr>
            <w:tcW w:w="2041" w:type="dxa"/>
            <w:tcBorders>
              <w:top w:val="nil"/>
              <w:bottom w:val="nil"/>
            </w:tcBorders>
          </w:tcPr>
          <w:p>
            <w:pPr>
              <w:pStyle w:val="TableParagraph"/>
              <w:ind w:left="0"/>
              <w:rPr>
                <w:rFonts w:ascii="Times New Roman"/>
                <w:sz w:val="18"/>
              </w:rPr>
            </w:pPr>
          </w:p>
        </w:tc>
        <w:tc>
          <w:tcPr>
            <w:tcW w:w="907" w:type="dxa"/>
            <w:tcBorders>
              <w:top w:val="nil"/>
              <w:bottom w:val="nil"/>
            </w:tcBorders>
          </w:tcPr>
          <w:p>
            <w:pPr>
              <w:pStyle w:val="TableParagraph"/>
              <w:ind w:left="0"/>
              <w:rPr>
                <w:rFonts w:ascii="Times New Roman"/>
                <w:sz w:val="18"/>
              </w:rPr>
            </w:pPr>
          </w:p>
        </w:tc>
        <w:tc>
          <w:tcPr>
            <w:tcW w:w="4422" w:type="dxa"/>
            <w:vMerge/>
            <w:tcBorders>
              <w:top w:val="nil"/>
            </w:tcBorders>
          </w:tcPr>
          <w:p>
            <w:pPr>
              <w:rPr>
                <w:sz w:val="2"/>
                <w:szCs w:val="2"/>
              </w:rPr>
            </w:pPr>
          </w:p>
        </w:tc>
      </w:tr>
      <w:tr>
        <w:trPr>
          <w:trHeight w:val="738" w:hRule="atLeast"/>
        </w:trPr>
        <w:tc>
          <w:tcPr>
            <w:tcW w:w="680" w:type="dxa"/>
            <w:vMerge/>
            <w:tcBorders>
              <w:top w:val="nil"/>
            </w:tcBorders>
          </w:tcPr>
          <w:p>
            <w:pPr>
              <w:rPr>
                <w:sz w:val="2"/>
                <w:szCs w:val="2"/>
              </w:rPr>
            </w:pPr>
          </w:p>
        </w:tc>
        <w:tc>
          <w:tcPr>
            <w:tcW w:w="4252" w:type="dxa"/>
            <w:tcBorders>
              <w:top w:val="nil"/>
              <w:bottom w:val="nil"/>
            </w:tcBorders>
          </w:tcPr>
          <w:p>
            <w:pPr>
              <w:pStyle w:val="TableParagraph"/>
              <w:numPr>
                <w:ilvl w:val="0"/>
                <w:numId w:val="70"/>
              </w:numPr>
              <w:tabs>
                <w:tab w:pos="218" w:val="left" w:leader="none"/>
              </w:tabs>
              <w:spacing w:line="240" w:lineRule="atLeast" w:before="5" w:after="0"/>
              <w:ind w:left="217" w:right="171" w:hanging="138"/>
              <w:jc w:val="left"/>
              <w:rPr>
                <w:sz w:val="19"/>
              </w:rPr>
            </w:pPr>
            <w:r>
              <w:rPr>
                <w:sz w:val="19"/>
              </w:rPr>
              <w:t>beurteilen das historische Handeln von</w:t>
            </w:r>
            <w:r>
              <w:rPr>
                <w:spacing w:val="-31"/>
                <w:sz w:val="19"/>
              </w:rPr>
              <w:t> </w:t>
            </w:r>
            <w:r>
              <w:rPr>
                <w:sz w:val="19"/>
              </w:rPr>
              <w:t>Menschen unter Berücksichtigung von Multiperspektivität, Kategorien sowie zentraler Dimensionen (UK</w:t>
            </w:r>
            <w:r>
              <w:rPr>
                <w:spacing w:val="-23"/>
                <w:sz w:val="19"/>
              </w:rPr>
              <w:t> </w:t>
            </w:r>
            <w:r>
              <w:rPr>
                <w:sz w:val="19"/>
              </w:rPr>
              <w:t>2)</w:t>
            </w:r>
          </w:p>
        </w:tc>
        <w:tc>
          <w:tcPr>
            <w:tcW w:w="2041" w:type="dxa"/>
            <w:tcBorders>
              <w:top w:val="nil"/>
              <w:bottom w:val="nil"/>
            </w:tcBorders>
          </w:tcPr>
          <w:p>
            <w:pPr>
              <w:pStyle w:val="TableParagraph"/>
              <w:ind w:left="0"/>
              <w:rPr>
                <w:rFonts w:ascii="Times New Roman"/>
                <w:sz w:val="18"/>
              </w:rPr>
            </w:pPr>
          </w:p>
        </w:tc>
        <w:tc>
          <w:tcPr>
            <w:tcW w:w="2041" w:type="dxa"/>
            <w:tcBorders>
              <w:top w:val="nil"/>
              <w:bottom w:val="nil"/>
            </w:tcBorders>
          </w:tcPr>
          <w:p>
            <w:pPr>
              <w:pStyle w:val="TableParagraph"/>
              <w:ind w:left="0"/>
              <w:rPr>
                <w:rFonts w:ascii="Times New Roman"/>
                <w:sz w:val="18"/>
              </w:rPr>
            </w:pPr>
          </w:p>
        </w:tc>
        <w:tc>
          <w:tcPr>
            <w:tcW w:w="907" w:type="dxa"/>
            <w:tcBorders>
              <w:top w:val="nil"/>
              <w:bottom w:val="nil"/>
            </w:tcBorders>
          </w:tcPr>
          <w:p>
            <w:pPr>
              <w:pStyle w:val="TableParagraph"/>
              <w:ind w:left="0"/>
              <w:rPr>
                <w:rFonts w:ascii="Times New Roman"/>
                <w:sz w:val="18"/>
              </w:rPr>
            </w:pPr>
          </w:p>
        </w:tc>
        <w:tc>
          <w:tcPr>
            <w:tcW w:w="4422" w:type="dxa"/>
            <w:vMerge/>
            <w:tcBorders>
              <w:top w:val="nil"/>
            </w:tcBorders>
          </w:tcPr>
          <w:p>
            <w:pPr>
              <w:rPr>
                <w:sz w:val="2"/>
                <w:szCs w:val="2"/>
              </w:rPr>
            </w:pPr>
          </w:p>
        </w:tc>
      </w:tr>
      <w:tr>
        <w:trPr>
          <w:trHeight w:val="990" w:hRule="atLeast"/>
        </w:trPr>
        <w:tc>
          <w:tcPr>
            <w:tcW w:w="680" w:type="dxa"/>
            <w:vMerge/>
            <w:tcBorders>
              <w:top w:val="nil"/>
            </w:tcBorders>
          </w:tcPr>
          <w:p>
            <w:pPr>
              <w:rPr>
                <w:sz w:val="2"/>
                <w:szCs w:val="2"/>
              </w:rPr>
            </w:pPr>
          </w:p>
        </w:tc>
        <w:tc>
          <w:tcPr>
            <w:tcW w:w="4252" w:type="dxa"/>
            <w:tcBorders>
              <w:top w:val="nil"/>
            </w:tcBorders>
          </w:tcPr>
          <w:p>
            <w:pPr>
              <w:pStyle w:val="TableParagraph"/>
              <w:numPr>
                <w:ilvl w:val="0"/>
                <w:numId w:val="71"/>
              </w:numPr>
              <w:tabs>
                <w:tab w:pos="218" w:val="left" w:leader="none"/>
              </w:tabs>
              <w:spacing w:line="247" w:lineRule="auto" w:before="13" w:after="0"/>
              <w:ind w:left="217" w:right="188" w:hanging="138"/>
              <w:jc w:val="left"/>
              <w:rPr>
                <w:sz w:val="19"/>
              </w:rPr>
            </w:pPr>
            <w:r>
              <w:rPr>
                <w:sz w:val="19"/>
              </w:rPr>
              <w:t>beurteilen ausgewählte politische, rechtliche und soziale</w:t>
            </w:r>
            <w:r>
              <w:rPr>
                <w:spacing w:val="-7"/>
                <w:sz w:val="19"/>
              </w:rPr>
              <w:t> </w:t>
            </w:r>
            <w:r>
              <w:rPr>
                <w:sz w:val="19"/>
              </w:rPr>
              <w:t>Fragen</w:t>
            </w:r>
            <w:r>
              <w:rPr>
                <w:spacing w:val="-6"/>
                <w:sz w:val="19"/>
              </w:rPr>
              <w:t> </w:t>
            </w:r>
            <w:r>
              <w:rPr>
                <w:sz w:val="19"/>
              </w:rPr>
              <w:t>der</w:t>
            </w:r>
            <w:r>
              <w:rPr>
                <w:spacing w:val="-7"/>
                <w:sz w:val="19"/>
              </w:rPr>
              <w:t> </w:t>
            </w:r>
            <w:r>
              <w:rPr>
                <w:sz w:val="19"/>
              </w:rPr>
              <w:t>Gleichberechtigung</w:t>
            </w:r>
            <w:r>
              <w:rPr>
                <w:spacing w:val="-7"/>
                <w:sz w:val="19"/>
              </w:rPr>
              <w:t> </w:t>
            </w:r>
            <w:r>
              <w:rPr>
                <w:sz w:val="19"/>
              </w:rPr>
              <w:t>von</w:t>
            </w:r>
            <w:r>
              <w:rPr>
                <w:spacing w:val="-7"/>
                <w:sz w:val="19"/>
              </w:rPr>
              <w:t> </w:t>
            </w:r>
            <w:r>
              <w:rPr>
                <w:sz w:val="19"/>
              </w:rPr>
              <w:t>Frauen und Männern im Spannungsfeld zwischen An- spruch und Wirklichkeit (konkretisierte UK</w:t>
            </w:r>
            <w:r>
              <w:rPr>
                <w:spacing w:val="-16"/>
                <w:sz w:val="19"/>
              </w:rPr>
              <w:t> </w:t>
            </w:r>
            <w:r>
              <w:rPr>
                <w:sz w:val="19"/>
              </w:rPr>
              <w:t>4)</w:t>
            </w:r>
          </w:p>
        </w:tc>
        <w:tc>
          <w:tcPr>
            <w:tcW w:w="2041" w:type="dxa"/>
            <w:tcBorders>
              <w:top w:val="nil"/>
            </w:tcBorders>
          </w:tcPr>
          <w:p>
            <w:pPr>
              <w:pStyle w:val="TableParagraph"/>
              <w:ind w:left="0"/>
              <w:rPr>
                <w:rFonts w:ascii="Times New Roman"/>
                <w:sz w:val="18"/>
              </w:rPr>
            </w:pPr>
          </w:p>
        </w:tc>
        <w:tc>
          <w:tcPr>
            <w:tcW w:w="2041" w:type="dxa"/>
            <w:tcBorders>
              <w:top w:val="nil"/>
            </w:tcBorders>
          </w:tcPr>
          <w:p>
            <w:pPr>
              <w:pStyle w:val="TableParagraph"/>
              <w:ind w:left="0"/>
              <w:rPr>
                <w:rFonts w:ascii="Times New Roman"/>
                <w:sz w:val="18"/>
              </w:rPr>
            </w:pPr>
          </w:p>
        </w:tc>
        <w:tc>
          <w:tcPr>
            <w:tcW w:w="907" w:type="dxa"/>
            <w:tcBorders>
              <w:top w:val="nil"/>
            </w:tcBorders>
          </w:tcPr>
          <w:p>
            <w:pPr>
              <w:pStyle w:val="TableParagraph"/>
              <w:ind w:left="0"/>
              <w:rPr>
                <w:rFonts w:ascii="Times New Roman"/>
                <w:sz w:val="18"/>
              </w:rPr>
            </w:pPr>
          </w:p>
        </w:tc>
        <w:tc>
          <w:tcPr>
            <w:tcW w:w="4422" w:type="dxa"/>
            <w:vMerge/>
            <w:tcBorders>
              <w:top w:val="nil"/>
            </w:tcBorders>
          </w:tcPr>
          <w:p>
            <w:pPr>
              <w:rPr>
                <w:sz w:val="2"/>
                <w:szCs w:val="2"/>
              </w:rPr>
            </w:pPr>
          </w:p>
        </w:tc>
      </w:tr>
    </w:tbl>
    <w:p>
      <w:pPr>
        <w:spacing w:after="0"/>
        <w:rPr>
          <w:sz w:val="2"/>
          <w:szCs w:val="2"/>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84864"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36"/>
        <w:gridCol w:w="2041"/>
        <w:gridCol w:w="907"/>
        <w:gridCol w:w="4422"/>
      </w:tblGrid>
      <w:tr>
        <w:trPr>
          <w:trHeight w:val="5468" w:hRule="atLeast"/>
        </w:trPr>
        <w:tc>
          <w:tcPr>
            <w:tcW w:w="680" w:type="dxa"/>
          </w:tcPr>
          <w:p>
            <w:pPr>
              <w:pStyle w:val="TableParagraph"/>
              <w:spacing w:line="462" w:lineRule="exact"/>
              <w:ind w:left="10"/>
              <w:jc w:val="center"/>
              <w:rPr>
                <w:sz w:val="38"/>
              </w:rPr>
            </w:pPr>
            <w:r>
              <w:rPr>
                <w:sz w:val="38"/>
              </w:rPr>
              <w:t>*</w:t>
            </w:r>
          </w:p>
        </w:tc>
        <w:tc>
          <w:tcPr>
            <w:tcW w:w="4252" w:type="dxa"/>
          </w:tcPr>
          <w:p>
            <w:pPr>
              <w:pStyle w:val="TableParagraph"/>
              <w:spacing w:before="36"/>
              <w:rPr>
                <w:sz w:val="19"/>
              </w:rPr>
            </w:pPr>
            <w:r>
              <w:rPr>
                <w:sz w:val="19"/>
              </w:rPr>
              <w:t>Die SuS</w:t>
            </w:r>
          </w:p>
          <w:p>
            <w:pPr>
              <w:pStyle w:val="TableParagraph"/>
              <w:numPr>
                <w:ilvl w:val="0"/>
                <w:numId w:val="72"/>
              </w:numPr>
              <w:tabs>
                <w:tab w:pos="218" w:val="left" w:leader="none"/>
              </w:tabs>
              <w:spacing w:line="247" w:lineRule="auto" w:before="31" w:after="0"/>
              <w:ind w:left="217" w:right="151" w:hanging="138"/>
              <w:jc w:val="both"/>
              <w:rPr>
                <w:sz w:val="19"/>
              </w:rPr>
            </w:pPr>
            <w:r>
              <w:rPr>
                <w:sz w:val="19"/>
              </w:rPr>
              <w:t>identifizieren</w:t>
            </w:r>
            <w:r>
              <w:rPr>
                <w:spacing w:val="-8"/>
                <w:sz w:val="19"/>
              </w:rPr>
              <w:t> </w:t>
            </w:r>
            <w:r>
              <w:rPr>
                <w:sz w:val="19"/>
              </w:rPr>
              <w:t>Spuren</w:t>
            </w:r>
            <w:r>
              <w:rPr>
                <w:spacing w:val="-7"/>
                <w:sz w:val="19"/>
              </w:rPr>
              <w:t> </w:t>
            </w:r>
            <w:r>
              <w:rPr>
                <w:sz w:val="19"/>
              </w:rPr>
              <w:t>der</w:t>
            </w:r>
            <w:r>
              <w:rPr>
                <w:spacing w:val="-8"/>
                <w:sz w:val="19"/>
              </w:rPr>
              <w:t> </w:t>
            </w:r>
            <w:r>
              <w:rPr>
                <w:sz w:val="19"/>
              </w:rPr>
              <w:t>Vergangenheit</w:t>
            </w:r>
            <w:r>
              <w:rPr>
                <w:spacing w:val="-7"/>
                <w:sz w:val="19"/>
              </w:rPr>
              <w:t> </w:t>
            </w:r>
            <w:r>
              <w:rPr>
                <w:sz w:val="19"/>
              </w:rPr>
              <w:t>in</w:t>
            </w:r>
            <w:r>
              <w:rPr>
                <w:spacing w:val="-8"/>
                <w:sz w:val="19"/>
              </w:rPr>
              <w:t> </w:t>
            </w:r>
            <w:r>
              <w:rPr>
                <w:sz w:val="19"/>
              </w:rPr>
              <w:t>der</w:t>
            </w:r>
            <w:r>
              <w:rPr>
                <w:spacing w:val="-8"/>
                <w:sz w:val="19"/>
              </w:rPr>
              <w:t> </w:t>
            </w:r>
            <w:r>
              <w:rPr>
                <w:sz w:val="19"/>
              </w:rPr>
              <w:t>Ge- genwart und entwickeln daran erkenntnisleitende Fragen (SK</w:t>
            </w:r>
            <w:r>
              <w:rPr>
                <w:spacing w:val="-2"/>
                <w:sz w:val="19"/>
              </w:rPr>
              <w:t> </w:t>
            </w:r>
            <w:r>
              <w:rPr>
                <w:sz w:val="19"/>
              </w:rPr>
              <w:t>1)</w:t>
            </w:r>
          </w:p>
          <w:p>
            <w:pPr>
              <w:pStyle w:val="TableParagraph"/>
              <w:numPr>
                <w:ilvl w:val="0"/>
                <w:numId w:val="72"/>
              </w:numPr>
              <w:tabs>
                <w:tab w:pos="218" w:val="left" w:leader="none"/>
              </w:tabs>
              <w:spacing w:line="247" w:lineRule="auto" w:before="26" w:after="0"/>
              <w:ind w:left="217" w:right="347" w:hanging="138"/>
              <w:jc w:val="left"/>
              <w:rPr>
                <w:sz w:val="19"/>
              </w:rPr>
            </w:pPr>
            <w:r>
              <w:rPr>
                <w:sz w:val="19"/>
              </w:rPr>
              <w:t>wenden</w:t>
            </w:r>
            <w:r>
              <w:rPr>
                <w:spacing w:val="-11"/>
                <w:sz w:val="19"/>
              </w:rPr>
              <w:t> </w:t>
            </w:r>
            <w:r>
              <w:rPr>
                <w:sz w:val="19"/>
              </w:rPr>
              <w:t>zielgerichtet</w:t>
            </w:r>
            <w:r>
              <w:rPr>
                <w:spacing w:val="-11"/>
                <w:sz w:val="19"/>
              </w:rPr>
              <w:t> </w:t>
            </w:r>
            <w:r>
              <w:rPr>
                <w:sz w:val="19"/>
              </w:rPr>
              <w:t>Schritte</w:t>
            </w:r>
            <w:r>
              <w:rPr>
                <w:spacing w:val="-10"/>
                <w:sz w:val="19"/>
              </w:rPr>
              <w:t> </w:t>
            </w:r>
            <w:r>
              <w:rPr>
                <w:sz w:val="19"/>
              </w:rPr>
              <w:t>der</w:t>
            </w:r>
            <w:r>
              <w:rPr>
                <w:spacing w:val="-12"/>
                <w:sz w:val="19"/>
              </w:rPr>
              <w:t> </w:t>
            </w:r>
            <w:r>
              <w:rPr>
                <w:sz w:val="19"/>
              </w:rPr>
              <w:t>Interpretation von Quellen unterschiedlicher Gattungen auch unter Einbeziehung digitaler Medien an (MK</w:t>
            </w:r>
            <w:r>
              <w:rPr>
                <w:spacing w:val="-19"/>
                <w:sz w:val="19"/>
              </w:rPr>
              <w:t> </w:t>
            </w:r>
            <w:r>
              <w:rPr>
                <w:sz w:val="19"/>
              </w:rPr>
              <w:t>4)</w:t>
            </w:r>
          </w:p>
          <w:p>
            <w:pPr>
              <w:pStyle w:val="TableParagraph"/>
              <w:numPr>
                <w:ilvl w:val="0"/>
                <w:numId w:val="72"/>
              </w:numPr>
              <w:tabs>
                <w:tab w:pos="218" w:val="left" w:leader="none"/>
              </w:tabs>
              <w:spacing w:line="247" w:lineRule="auto" w:before="26" w:after="0"/>
              <w:ind w:left="217" w:right="233" w:hanging="138"/>
              <w:jc w:val="left"/>
              <w:rPr>
                <w:sz w:val="19"/>
              </w:rPr>
            </w:pPr>
            <w:r>
              <w:rPr>
                <w:sz w:val="19"/>
              </w:rPr>
              <w:t>nehmen auf Basis der Unterscheidung zwischen Sach- und Werturteil zur Beantwortung einer historischen Fragestellung kritisch Stellung (UK</w:t>
            </w:r>
            <w:r>
              <w:rPr>
                <w:spacing w:val="-33"/>
                <w:sz w:val="19"/>
              </w:rPr>
              <w:t> </w:t>
            </w:r>
            <w:r>
              <w:rPr>
                <w:sz w:val="19"/>
              </w:rPr>
              <w:t>1)</w:t>
            </w:r>
          </w:p>
          <w:p>
            <w:pPr>
              <w:pStyle w:val="TableParagraph"/>
              <w:numPr>
                <w:ilvl w:val="0"/>
                <w:numId w:val="72"/>
              </w:numPr>
              <w:tabs>
                <w:tab w:pos="218" w:val="left" w:leader="none"/>
              </w:tabs>
              <w:spacing w:line="247" w:lineRule="auto" w:before="26" w:after="0"/>
              <w:ind w:left="217" w:right="171" w:hanging="138"/>
              <w:jc w:val="left"/>
              <w:rPr>
                <w:sz w:val="19"/>
              </w:rPr>
            </w:pPr>
            <w:r>
              <w:rPr>
                <w:sz w:val="19"/>
              </w:rPr>
              <w:t>beurteilen das historische Handeln von</w:t>
            </w:r>
            <w:r>
              <w:rPr>
                <w:spacing w:val="-31"/>
                <w:sz w:val="19"/>
              </w:rPr>
              <w:t> </w:t>
            </w:r>
            <w:r>
              <w:rPr>
                <w:sz w:val="19"/>
              </w:rPr>
              <w:t>Menschen im Hinblick auf Interessenbezogenheit, Möglich­ keiten und Grenzen sowie beabsichtigte und unbeabsichtigte Folgen (UK</w:t>
            </w:r>
            <w:r>
              <w:rPr>
                <w:spacing w:val="-4"/>
                <w:sz w:val="19"/>
              </w:rPr>
              <w:t> </w:t>
            </w:r>
            <w:r>
              <w:rPr>
                <w:sz w:val="19"/>
              </w:rPr>
              <w:t>3)</w:t>
            </w:r>
          </w:p>
          <w:p>
            <w:pPr>
              <w:pStyle w:val="TableParagraph"/>
              <w:numPr>
                <w:ilvl w:val="0"/>
                <w:numId w:val="72"/>
              </w:numPr>
              <w:tabs>
                <w:tab w:pos="216" w:val="left" w:leader="none"/>
              </w:tabs>
              <w:spacing w:line="247" w:lineRule="auto" w:before="27" w:after="0"/>
              <w:ind w:left="215" w:right="87" w:hanging="136"/>
              <w:jc w:val="left"/>
              <w:rPr>
                <w:sz w:val="19"/>
              </w:rPr>
            </w:pPr>
            <w:r>
              <w:rPr>
                <w:spacing w:val="-3"/>
                <w:sz w:val="19"/>
              </w:rPr>
              <w:t>bewerten unter Offenlegung </w:t>
            </w:r>
            <w:r>
              <w:rPr>
                <w:sz w:val="19"/>
              </w:rPr>
              <w:t>der eigenen </w:t>
            </w:r>
            <w:r>
              <w:rPr>
                <w:spacing w:val="-3"/>
                <w:sz w:val="19"/>
              </w:rPr>
              <w:t>Wertmaß- stäbe </w:t>
            </w:r>
            <w:r>
              <w:rPr>
                <w:sz w:val="19"/>
              </w:rPr>
              <w:t>und </w:t>
            </w:r>
            <w:r>
              <w:rPr>
                <w:spacing w:val="-3"/>
                <w:sz w:val="19"/>
              </w:rPr>
              <w:t>gegenwärtiger Normen </w:t>
            </w:r>
            <w:r>
              <w:rPr>
                <w:spacing w:val="-2"/>
                <w:sz w:val="19"/>
              </w:rPr>
              <w:t>menschliches </w:t>
            </w:r>
            <w:r>
              <w:rPr>
                <w:sz w:val="19"/>
              </w:rPr>
              <w:t>Handeln in der </w:t>
            </w:r>
            <w:r>
              <w:rPr>
                <w:spacing w:val="-4"/>
                <w:sz w:val="19"/>
              </w:rPr>
              <w:t>Vergangenheit </w:t>
            </w:r>
            <w:r>
              <w:rPr>
                <w:sz w:val="19"/>
              </w:rPr>
              <w:t>im </w:t>
            </w:r>
            <w:r>
              <w:rPr>
                <w:spacing w:val="-4"/>
                <w:sz w:val="19"/>
              </w:rPr>
              <w:t>Kontext </w:t>
            </w:r>
            <w:r>
              <w:rPr>
                <w:sz w:val="19"/>
              </w:rPr>
              <w:t>eines </w:t>
            </w:r>
            <w:r>
              <w:rPr>
                <w:spacing w:val="-3"/>
                <w:sz w:val="19"/>
              </w:rPr>
              <w:t>Fal- </w:t>
            </w:r>
            <w:r>
              <w:rPr>
                <w:sz w:val="19"/>
              </w:rPr>
              <w:t>les</w:t>
            </w:r>
            <w:r>
              <w:rPr>
                <w:spacing w:val="-7"/>
                <w:sz w:val="19"/>
              </w:rPr>
              <w:t> </w:t>
            </w:r>
            <w:r>
              <w:rPr>
                <w:spacing w:val="-3"/>
                <w:sz w:val="19"/>
              </w:rPr>
              <w:t>oder</w:t>
            </w:r>
            <w:r>
              <w:rPr>
                <w:spacing w:val="-6"/>
                <w:sz w:val="19"/>
              </w:rPr>
              <w:t> </w:t>
            </w:r>
            <w:r>
              <w:rPr>
                <w:sz w:val="19"/>
              </w:rPr>
              <w:t>Beispiels</w:t>
            </w:r>
            <w:r>
              <w:rPr>
                <w:spacing w:val="-7"/>
                <w:sz w:val="19"/>
              </w:rPr>
              <w:t> </w:t>
            </w:r>
            <w:r>
              <w:rPr>
                <w:sz w:val="19"/>
              </w:rPr>
              <w:t>mit</w:t>
            </w:r>
            <w:r>
              <w:rPr>
                <w:spacing w:val="-6"/>
                <w:sz w:val="19"/>
              </w:rPr>
              <w:t> </w:t>
            </w:r>
            <w:r>
              <w:rPr>
                <w:spacing w:val="-3"/>
                <w:sz w:val="19"/>
              </w:rPr>
              <w:t>Entscheidungscharakter</w:t>
            </w:r>
            <w:r>
              <w:rPr>
                <w:spacing w:val="-6"/>
                <w:sz w:val="19"/>
              </w:rPr>
              <w:t> </w:t>
            </w:r>
            <w:r>
              <w:rPr>
                <w:sz w:val="19"/>
              </w:rPr>
              <w:t>(UK</w:t>
            </w:r>
            <w:r>
              <w:rPr>
                <w:spacing w:val="-7"/>
                <w:sz w:val="19"/>
              </w:rPr>
              <w:t> </w:t>
            </w:r>
            <w:r>
              <w:rPr>
                <w:sz w:val="19"/>
              </w:rPr>
              <w:t>4)</w:t>
            </w:r>
          </w:p>
          <w:p>
            <w:pPr>
              <w:pStyle w:val="TableParagraph"/>
              <w:numPr>
                <w:ilvl w:val="0"/>
                <w:numId w:val="72"/>
              </w:numPr>
              <w:tabs>
                <w:tab w:pos="218" w:val="left" w:leader="none"/>
              </w:tabs>
              <w:spacing w:line="247" w:lineRule="auto" w:before="27" w:after="0"/>
              <w:ind w:left="217" w:right="188" w:hanging="138"/>
              <w:jc w:val="left"/>
              <w:rPr>
                <w:sz w:val="19"/>
              </w:rPr>
            </w:pPr>
            <w:r>
              <w:rPr>
                <w:sz w:val="19"/>
              </w:rPr>
              <w:t>beurteilen ausgewählte politische, rechtliche und soziale</w:t>
            </w:r>
            <w:r>
              <w:rPr>
                <w:spacing w:val="-7"/>
                <w:sz w:val="19"/>
              </w:rPr>
              <w:t> </w:t>
            </w:r>
            <w:r>
              <w:rPr>
                <w:sz w:val="19"/>
              </w:rPr>
              <w:t>Fragen</w:t>
            </w:r>
            <w:r>
              <w:rPr>
                <w:spacing w:val="-6"/>
                <w:sz w:val="19"/>
              </w:rPr>
              <w:t> </w:t>
            </w:r>
            <w:r>
              <w:rPr>
                <w:sz w:val="19"/>
              </w:rPr>
              <w:t>der</w:t>
            </w:r>
            <w:r>
              <w:rPr>
                <w:spacing w:val="-7"/>
                <w:sz w:val="19"/>
              </w:rPr>
              <w:t> </w:t>
            </w:r>
            <w:r>
              <w:rPr>
                <w:sz w:val="19"/>
              </w:rPr>
              <w:t>Gleichberechtigung</w:t>
            </w:r>
            <w:r>
              <w:rPr>
                <w:spacing w:val="-7"/>
                <w:sz w:val="19"/>
              </w:rPr>
              <w:t> </w:t>
            </w:r>
            <w:r>
              <w:rPr>
                <w:sz w:val="19"/>
              </w:rPr>
              <w:t>von</w:t>
            </w:r>
            <w:r>
              <w:rPr>
                <w:spacing w:val="-7"/>
                <w:sz w:val="19"/>
              </w:rPr>
              <w:t> </w:t>
            </w:r>
            <w:r>
              <w:rPr>
                <w:sz w:val="19"/>
              </w:rPr>
              <w:t>Frauen und Männern im Spannungsfeld zwischen Anspruch und Wirklichkeit (konkretisierte UK</w:t>
            </w:r>
            <w:r>
              <w:rPr>
                <w:spacing w:val="-19"/>
                <w:sz w:val="19"/>
              </w:rPr>
              <w:t> </w:t>
            </w:r>
            <w:r>
              <w:rPr>
                <w:sz w:val="19"/>
              </w:rPr>
              <w:t>4)</w:t>
            </w:r>
          </w:p>
        </w:tc>
        <w:tc>
          <w:tcPr>
            <w:tcW w:w="2036" w:type="dxa"/>
          </w:tcPr>
          <w:p>
            <w:pPr>
              <w:pStyle w:val="TableParagraph"/>
              <w:spacing w:before="36"/>
              <w:rPr>
                <w:sz w:val="19"/>
              </w:rPr>
            </w:pPr>
            <w:r>
              <w:rPr>
                <w:sz w:val="19"/>
              </w:rPr>
              <w:t>Kampf um Frauenrechte</w:t>
            </w:r>
          </w:p>
          <w:p>
            <w:pPr>
              <w:pStyle w:val="TableParagraph"/>
              <w:spacing w:before="4"/>
              <w:ind w:left="0"/>
              <w:rPr>
                <w:sz w:val="20"/>
              </w:rPr>
            </w:pPr>
          </w:p>
          <w:p>
            <w:pPr>
              <w:pStyle w:val="TableParagraph"/>
              <w:spacing w:line="247" w:lineRule="auto"/>
              <w:rPr>
                <w:sz w:val="19"/>
              </w:rPr>
            </w:pPr>
            <w:r>
              <w:rPr>
                <w:sz w:val="19"/>
              </w:rPr>
              <w:t>Frauenwahlrecht in den USA</w:t>
            </w:r>
          </w:p>
        </w:tc>
        <w:tc>
          <w:tcPr>
            <w:tcW w:w="2041" w:type="dxa"/>
          </w:tcPr>
          <w:p>
            <w:pPr>
              <w:pStyle w:val="TableParagraph"/>
              <w:spacing w:line="247" w:lineRule="auto" w:before="36"/>
              <w:ind w:right="313"/>
              <w:rPr>
                <w:sz w:val="19"/>
              </w:rPr>
            </w:pPr>
            <w:r>
              <w:rPr>
                <w:b/>
                <w:color w:val="009085"/>
                <w:sz w:val="19"/>
              </w:rPr>
              <w:t>Geschichte global: </w:t>
            </w:r>
            <w:r>
              <w:rPr>
                <w:sz w:val="19"/>
              </w:rPr>
              <w:t>Die Suffragetten in Großbritannien und den USA</w:t>
            </w:r>
          </w:p>
        </w:tc>
        <w:tc>
          <w:tcPr>
            <w:tcW w:w="907" w:type="dxa"/>
          </w:tcPr>
          <w:p>
            <w:pPr>
              <w:pStyle w:val="TableParagraph"/>
              <w:spacing w:before="36"/>
              <w:rPr>
                <w:sz w:val="19"/>
              </w:rPr>
            </w:pPr>
            <w:r>
              <w:rPr>
                <w:sz w:val="19"/>
              </w:rPr>
              <w:t>94/95</w:t>
            </w:r>
          </w:p>
        </w:tc>
        <w:tc>
          <w:tcPr>
            <w:tcW w:w="4422" w:type="dxa"/>
          </w:tcPr>
          <w:p>
            <w:pPr>
              <w:pStyle w:val="TableParagraph"/>
              <w:spacing w:line="247" w:lineRule="auto" w:before="36"/>
              <w:rPr>
                <w:sz w:val="19"/>
              </w:rPr>
            </w:pPr>
            <w:r>
              <w:rPr>
                <w:sz w:val="19"/>
              </w:rPr>
              <w:t>D1/A 1 geht erneut auf das Medium Film ein, das in diesem Kapitel die Auseinandersetzung mit der Erinnerungskultur verstärkt anregt. Ebenso liefert der Mediencode 31033­49 einen Beitrag der Deutschen Welle zum Thema Suffragetten. A 5 stärkt UK 3. UK 4 wird über die klassische Erweiterung der SK, hier SK 1, dann MK 4 und einer Beurteilung in A 5 sukzessive angebahnt. Die fakultative A 6 bahnt erneut die kon- kretisierte UK 4 an, zur Differenzierung dient der Me- diencode 31033­50. A 7 verlangt ein Werturteil unter Offenlegung der Wertmaßstäbe (UK 1).</w:t>
            </w:r>
          </w:p>
        </w:tc>
      </w:tr>
      <w:tr>
        <w:trPr>
          <w:trHeight w:val="1012"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73"/>
              </w:numPr>
              <w:tabs>
                <w:tab w:pos="219" w:val="left" w:leader="none"/>
              </w:tabs>
              <w:spacing w:line="247" w:lineRule="auto" w:before="37" w:after="0"/>
              <w:ind w:left="218" w:right="67" w:hanging="138"/>
              <w:jc w:val="left"/>
              <w:rPr>
                <w:sz w:val="19"/>
              </w:rPr>
            </w:pPr>
            <w:r>
              <w:rPr>
                <w:sz w:val="19"/>
              </w:rPr>
              <w:t>wenden zielgerichtet Schritte der Interpretation von</w:t>
            </w:r>
            <w:r>
              <w:rPr>
                <w:spacing w:val="-8"/>
                <w:sz w:val="19"/>
              </w:rPr>
              <w:t> </w:t>
            </w:r>
            <w:r>
              <w:rPr>
                <w:sz w:val="19"/>
              </w:rPr>
              <w:t>Quellen</w:t>
            </w:r>
            <w:r>
              <w:rPr>
                <w:spacing w:val="-7"/>
                <w:sz w:val="19"/>
              </w:rPr>
              <w:t> </w:t>
            </w:r>
            <w:r>
              <w:rPr>
                <w:sz w:val="19"/>
              </w:rPr>
              <w:t>unterschiedlicher</w:t>
            </w:r>
            <w:r>
              <w:rPr>
                <w:spacing w:val="-7"/>
                <w:sz w:val="19"/>
              </w:rPr>
              <w:t> </w:t>
            </w:r>
            <w:r>
              <w:rPr>
                <w:sz w:val="19"/>
              </w:rPr>
              <w:t>Gattungen</w:t>
            </w:r>
            <w:r>
              <w:rPr>
                <w:spacing w:val="-8"/>
                <w:sz w:val="19"/>
              </w:rPr>
              <w:t> </w:t>
            </w:r>
            <w:r>
              <w:rPr>
                <w:sz w:val="19"/>
              </w:rPr>
              <w:t>an</w:t>
            </w:r>
            <w:r>
              <w:rPr>
                <w:spacing w:val="-7"/>
                <w:sz w:val="19"/>
              </w:rPr>
              <w:t> </w:t>
            </w:r>
            <w:r>
              <w:rPr>
                <w:sz w:val="19"/>
              </w:rPr>
              <w:t>(MK</w:t>
            </w:r>
            <w:r>
              <w:rPr>
                <w:spacing w:val="-7"/>
                <w:sz w:val="19"/>
              </w:rPr>
              <w:t> </w:t>
            </w:r>
            <w:r>
              <w:rPr>
                <w:sz w:val="19"/>
              </w:rPr>
              <w:t>4)</w:t>
            </w:r>
          </w:p>
        </w:tc>
        <w:tc>
          <w:tcPr>
            <w:tcW w:w="2036" w:type="dxa"/>
          </w:tcPr>
          <w:p>
            <w:pPr>
              <w:pStyle w:val="TableParagraph"/>
              <w:spacing w:before="36"/>
              <w:rPr>
                <w:sz w:val="19"/>
              </w:rPr>
            </w:pPr>
            <w:r>
              <w:rPr>
                <w:sz w:val="19"/>
              </w:rPr>
              <w:t>Bolschewismus</w:t>
            </w:r>
          </w:p>
          <w:p>
            <w:pPr>
              <w:pStyle w:val="TableParagraph"/>
              <w:spacing w:before="8"/>
              <w:ind w:left="0"/>
              <w:rPr>
                <w:sz w:val="19"/>
              </w:rPr>
            </w:pPr>
          </w:p>
          <w:p>
            <w:pPr>
              <w:pStyle w:val="TableParagraph"/>
              <w:spacing w:line="240" w:lineRule="atLeast"/>
              <w:rPr>
                <w:sz w:val="19"/>
              </w:rPr>
            </w:pPr>
            <w:r>
              <w:rPr>
                <w:sz w:val="19"/>
              </w:rPr>
              <w:t>Wahlkampf in der Weimarer Republik</w:t>
            </w:r>
          </w:p>
        </w:tc>
        <w:tc>
          <w:tcPr>
            <w:tcW w:w="2041" w:type="dxa"/>
          </w:tcPr>
          <w:p>
            <w:pPr>
              <w:pStyle w:val="TableParagraph"/>
              <w:spacing w:before="36"/>
              <w:rPr>
                <w:b/>
                <w:sz w:val="19"/>
              </w:rPr>
            </w:pPr>
            <w:r>
              <w:rPr>
                <w:b/>
                <w:color w:val="00A7E7"/>
                <w:sz w:val="19"/>
              </w:rPr>
              <w:t>Methode:</w:t>
            </w:r>
          </w:p>
          <w:p>
            <w:pPr>
              <w:pStyle w:val="TableParagraph"/>
              <w:spacing w:before="8"/>
              <w:rPr>
                <w:sz w:val="19"/>
              </w:rPr>
            </w:pPr>
            <w:r>
              <w:rPr>
                <w:sz w:val="19"/>
              </w:rPr>
              <w:t>Ein politisches Plakat</w:t>
            </w:r>
          </w:p>
          <w:p>
            <w:pPr>
              <w:pStyle w:val="TableParagraph"/>
              <w:spacing w:before="8"/>
              <w:rPr>
                <w:sz w:val="19"/>
              </w:rPr>
            </w:pPr>
            <w:r>
              <w:rPr>
                <w:sz w:val="19"/>
              </w:rPr>
              <w:t>untersuchen</w:t>
            </w:r>
          </w:p>
        </w:tc>
        <w:tc>
          <w:tcPr>
            <w:tcW w:w="907" w:type="dxa"/>
          </w:tcPr>
          <w:p>
            <w:pPr>
              <w:pStyle w:val="TableParagraph"/>
              <w:spacing w:before="36"/>
              <w:rPr>
                <w:sz w:val="19"/>
              </w:rPr>
            </w:pPr>
            <w:r>
              <w:rPr>
                <w:sz w:val="19"/>
              </w:rPr>
              <w:t>96/97</w:t>
            </w:r>
          </w:p>
        </w:tc>
        <w:tc>
          <w:tcPr>
            <w:tcW w:w="4422" w:type="dxa"/>
          </w:tcPr>
          <w:p>
            <w:pPr>
              <w:pStyle w:val="TableParagraph"/>
              <w:spacing w:line="247" w:lineRule="auto" w:before="36"/>
              <w:rPr>
                <w:sz w:val="19"/>
              </w:rPr>
            </w:pPr>
            <w:r>
              <w:rPr>
                <w:sz w:val="19"/>
              </w:rPr>
              <w:t>Die hier eingeführte Methode kann selbstständig an- hand des Plakates Q1 auf S. 88 eingeübt werden. For- mulierungshilfen im Serviceanhang auf S. 202 bieten eine sprachsensible Unterstützung zu dieser Übung.</w:t>
            </w:r>
          </w:p>
        </w:tc>
      </w:tr>
      <w:tr>
        <w:trPr>
          <w:trHeight w:val="3263"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74"/>
              </w:numPr>
              <w:tabs>
                <w:tab w:pos="219" w:val="left" w:leader="none"/>
              </w:tabs>
              <w:spacing w:line="247" w:lineRule="auto" w:before="31" w:after="0"/>
              <w:ind w:left="218" w:right="236" w:hanging="138"/>
              <w:jc w:val="left"/>
              <w:rPr>
                <w:sz w:val="19"/>
              </w:rPr>
            </w:pPr>
            <w:r>
              <w:rPr>
                <w:sz w:val="19"/>
              </w:rPr>
              <w:t>unterscheiden Anlässe und Ursachen, Verlaufs- formen</w:t>
            </w:r>
            <w:r>
              <w:rPr>
                <w:spacing w:val="-9"/>
                <w:sz w:val="19"/>
              </w:rPr>
              <w:t> </w:t>
            </w:r>
            <w:r>
              <w:rPr>
                <w:sz w:val="19"/>
              </w:rPr>
              <w:t>sowie</w:t>
            </w:r>
            <w:r>
              <w:rPr>
                <w:spacing w:val="-7"/>
                <w:sz w:val="19"/>
              </w:rPr>
              <w:t> </w:t>
            </w:r>
            <w:r>
              <w:rPr>
                <w:sz w:val="19"/>
              </w:rPr>
              <w:t>Folgen</w:t>
            </w:r>
            <w:r>
              <w:rPr>
                <w:spacing w:val="-7"/>
                <w:sz w:val="19"/>
              </w:rPr>
              <w:t> </w:t>
            </w:r>
            <w:r>
              <w:rPr>
                <w:sz w:val="19"/>
              </w:rPr>
              <w:t>und</w:t>
            </w:r>
            <w:r>
              <w:rPr>
                <w:spacing w:val="-8"/>
                <w:sz w:val="19"/>
              </w:rPr>
              <w:t> </w:t>
            </w:r>
            <w:r>
              <w:rPr>
                <w:sz w:val="19"/>
              </w:rPr>
              <w:t>Wirkungen</w:t>
            </w:r>
            <w:r>
              <w:rPr>
                <w:spacing w:val="-8"/>
                <w:sz w:val="19"/>
              </w:rPr>
              <w:t> </w:t>
            </w:r>
            <w:r>
              <w:rPr>
                <w:sz w:val="19"/>
              </w:rPr>
              <w:t>historischer Ereignisse (SK</w:t>
            </w:r>
            <w:r>
              <w:rPr>
                <w:spacing w:val="-2"/>
                <w:sz w:val="19"/>
              </w:rPr>
              <w:t> </w:t>
            </w:r>
            <w:r>
              <w:rPr>
                <w:sz w:val="19"/>
              </w:rPr>
              <w:t>3)</w:t>
            </w:r>
          </w:p>
          <w:p>
            <w:pPr>
              <w:pStyle w:val="TableParagraph"/>
              <w:numPr>
                <w:ilvl w:val="0"/>
                <w:numId w:val="74"/>
              </w:numPr>
              <w:tabs>
                <w:tab w:pos="219" w:val="left" w:leader="none"/>
              </w:tabs>
              <w:spacing w:line="247" w:lineRule="auto" w:before="26" w:after="0"/>
              <w:ind w:left="218" w:right="68" w:hanging="138"/>
              <w:jc w:val="both"/>
              <w:rPr>
                <w:sz w:val="19"/>
              </w:rPr>
            </w:pPr>
            <w:r>
              <w:rPr>
                <w:sz w:val="19"/>
              </w:rPr>
              <w:t>ordnen</w:t>
            </w:r>
            <w:r>
              <w:rPr>
                <w:spacing w:val="-12"/>
                <w:sz w:val="19"/>
              </w:rPr>
              <w:t> </w:t>
            </w:r>
            <w:r>
              <w:rPr>
                <w:sz w:val="19"/>
              </w:rPr>
              <w:t>historische</w:t>
            </w:r>
            <w:r>
              <w:rPr>
                <w:spacing w:val="-13"/>
                <w:sz w:val="19"/>
              </w:rPr>
              <w:t> </w:t>
            </w:r>
            <w:r>
              <w:rPr>
                <w:sz w:val="19"/>
              </w:rPr>
              <w:t>Zusammenhänge</w:t>
            </w:r>
            <w:r>
              <w:rPr>
                <w:spacing w:val="-12"/>
                <w:sz w:val="19"/>
              </w:rPr>
              <w:t> </w:t>
            </w:r>
            <w:r>
              <w:rPr>
                <w:sz w:val="19"/>
              </w:rPr>
              <w:t>unter</w:t>
            </w:r>
            <w:r>
              <w:rPr>
                <w:spacing w:val="-11"/>
                <w:sz w:val="19"/>
              </w:rPr>
              <w:t> </w:t>
            </w:r>
            <w:r>
              <w:rPr>
                <w:sz w:val="19"/>
              </w:rPr>
              <w:t>Verwen- dung historischer Dimensionen und grundlegender Fachbegriffe (SK</w:t>
            </w:r>
            <w:r>
              <w:rPr>
                <w:spacing w:val="-2"/>
                <w:sz w:val="19"/>
              </w:rPr>
              <w:t> </w:t>
            </w:r>
            <w:r>
              <w:rPr>
                <w:sz w:val="19"/>
              </w:rPr>
              <w:t>7)</w:t>
            </w:r>
          </w:p>
          <w:p>
            <w:pPr>
              <w:pStyle w:val="TableParagraph"/>
              <w:numPr>
                <w:ilvl w:val="0"/>
                <w:numId w:val="74"/>
              </w:numPr>
              <w:tabs>
                <w:tab w:pos="219" w:val="left" w:leader="none"/>
              </w:tabs>
              <w:spacing w:line="247" w:lineRule="auto" w:before="26" w:after="0"/>
              <w:ind w:left="218" w:right="163" w:hanging="138"/>
              <w:jc w:val="left"/>
              <w:rPr>
                <w:sz w:val="19"/>
              </w:rPr>
            </w:pPr>
            <w:r>
              <w:rPr>
                <w:sz w:val="19"/>
              </w:rPr>
              <w:t>wenden</w:t>
            </w:r>
            <w:r>
              <w:rPr>
                <w:spacing w:val="-6"/>
                <w:sz w:val="19"/>
              </w:rPr>
              <w:t> </w:t>
            </w:r>
            <w:r>
              <w:rPr>
                <w:sz w:val="19"/>
              </w:rPr>
              <w:t>zielgerichtet</w:t>
            </w:r>
            <w:r>
              <w:rPr>
                <w:spacing w:val="-6"/>
                <w:sz w:val="19"/>
              </w:rPr>
              <w:t> </w:t>
            </w:r>
            <w:r>
              <w:rPr>
                <w:sz w:val="19"/>
              </w:rPr>
              <w:t>Schritte</w:t>
            </w:r>
            <w:r>
              <w:rPr>
                <w:spacing w:val="-6"/>
                <w:sz w:val="19"/>
              </w:rPr>
              <w:t> </w:t>
            </w:r>
            <w:r>
              <w:rPr>
                <w:sz w:val="19"/>
              </w:rPr>
              <w:t>der</w:t>
            </w:r>
            <w:r>
              <w:rPr>
                <w:spacing w:val="-6"/>
                <w:sz w:val="19"/>
              </w:rPr>
              <w:t> </w:t>
            </w:r>
            <w:r>
              <w:rPr>
                <w:sz w:val="19"/>
              </w:rPr>
              <w:t>Analyse</w:t>
            </w:r>
            <w:r>
              <w:rPr>
                <w:spacing w:val="-7"/>
                <w:sz w:val="19"/>
              </w:rPr>
              <w:t> </w:t>
            </w:r>
            <w:r>
              <w:rPr>
                <w:sz w:val="19"/>
              </w:rPr>
              <w:t>von</w:t>
            </w:r>
            <w:r>
              <w:rPr>
                <w:spacing w:val="-6"/>
                <w:sz w:val="19"/>
              </w:rPr>
              <w:t> </w:t>
            </w:r>
            <w:r>
              <w:rPr>
                <w:sz w:val="19"/>
              </w:rPr>
              <w:t>und kritischen Auseinandersetzung mit auch digitalen historischen Darstellungen fachgerecht an (MK</w:t>
            </w:r>
            <w:r>
              <w:rPr>
                <w:spacing w:val="-32"/>
                <w:sz w:val="19"/>
              </w:rPr>
              <w:t> </w:t>
            </w:r>
            <w:r>
              <w:rPr>
                <w:sz w:val="19"/>
              </w:rPr>
              <w:t>5)</w:t>
            </w:r>
          </w:p>
          <w:p>
            <w:pPr>
              <w:pStyle w:val="TableParagraph"/>
              <w:numPr>
                <w:ilvl w:val="0"/>
                <w:numId w:val="74"/>
              </w:numPr>
              <w:tabs>
                <w:tab w:pos="219" w:val="left" w:leader="none"/>
              </w:tabs>
              <w:spacing w:line="240" w:lineRule="atLeast" w:before="18" w:after="0"/>
              <w:ind w:left="218" w:right="80" w:hanging="138"/>
              <w:jc w:val="both"/>
              <w:rPr>
                <w:sz w:val="19"/>
              </w:rPr>
            </w:pPr>
            <w:r>
              <w:rPr>
                <w:sz w:val="19"/>
              </w:rPr>
              <w:t>erörtern</w:t>
            </w:r>
            <w:r>
              <w:rPr>
                <w:spacing w:val="-8"/>
                <w:sz w:val="19"/>
              </w:rPr>
              <w:t> </w:t>
            </w:r>
            <w:r>
              <w:rPr>
                <w:sz w:val="19"/>
              </w:rPr>
              <w:t>innere</w:t>
            </w:r>
            <w:r>
              <w:rPr>
                <w:spacing w:val="-7"/>
                <w:sz w:val="19"/>
              </w:rPr>
              <w:t> </w:t>
            </w:r>
            <w:r>
              <w:rPr>
                <w:sz w:val="19"/>
              </w:rPr>
              <w:t>und</w:t>
            </w:r>
            <w:r>
              <w:rPr>
                <w:spacing w:val="-8"/>
                <w:sz w:val="19"/>
              </w:rPr>
              <w:t> </w:t>
            </w:r>
            <w:r>
              <w:rPr>
                <w:sz w:val="19"/>
              </w:rPr>
              <w:t>äußere</w:t>
            </w:r>
            <w:r>
              <w:rPr>
                <w:spacing w:val="-8"/>
                <w:sz w:val="19"/>
              </w:rPr>
              <w:t> </w:t>
            </w:r>
            <w:r>
              <w:rPr>
                <w:sz w:val="19"/>
              </w:rPr>
              <w:t>Belastungsfaktoren</w:t>
            </w:r>
            <w:r>
              <w:rPr>
                <w:spacing w:val="-7"/>
                <w:sz w:val="19"/>
              </w:rPr>
              <w:t> </w:t>
            </w:r>
            <w:r>
              <w:rPr>
                <w:sz w:val="19"/>
              </w:rPr>
              <w:t>der Weimarer Republik sowie stabilisierende Elemente (konkretisierte UK</w:t>
            </w:r>
            <w:r>
              <w:rPr>
                <w:spacing w:val="-1"/>
                <w:sz w:val="19"/>
              </w:rPr>
              <w:t> </w:t>
            </w:r>
            <w:r>
              <w:rPr>
                <w:sz w:val="19"/>
              </w:rPr>
              <w:t>1)</w:t>
            </w:r>
          </w:p>
        </w:tc>
        <w:tc>
          <w:tcPr>
            <w:tcW w:w="2036" w:type="dxa"/>
          </w:tcPr>
          <w:p>
            <w:pPr>
              <w:pStyle w:val="TableParagraph"/>
              <w:spacing w:before="36"/>
              <w:rPr>
                <w:sz w:val="19"/>
              </w:rPr>
            </w:pPr>
            <w:r>
              <w:rPr>
                <w:sz w:val="19"/>
              </w:rPr>
              <w:t>Kriegskosten und</w:t>
            </w:r>
          </w:p>
          <w:p>
            <w:pPr>
              <w:pStyle w:val="TableParagraph"/>
              <w:spacing w:line="496" w:lineRule="auto" w:before="8"/>
              <w:ind w:right="403"/>
              <w:rPr>
                <w:sz w:val="19"/>
              </w:rPr>
            </w:pPr>
            <w:r>
              <w:rPr>
                <w:sz w:val="19"/>
              </w:rPr>
              <w:t>Inflation Ruhrbesetzung Politische Unruhen</w:t>
            </w:r>
          </w:p>
        </w:tc>
        <w:tc>
          <w:tcPr>
            <w:tcW w:w="2041" w:type="dxa"/>
          </w:tcPr>
          <w:p>
            <w:pPr>
              <w:pStyle w:val="TableParagraph"/>
              <w:spacing w:before="36"/>
              <w:rPr>
                <w:b/>
                <w:sz w:val="19"/>
              </w:rPr>
            </w:pPr>
            <w:r>
              <w:rPr>
                <w:b/>
                <w:color w:val="00963E"/>
                <w:sz w:val="19"/>
              </w:rPr>
              <w:t>Hyperinflation 1923</w:t>
            </w:r>
          </w:p>
          <w:p>
            <w:pPr>
              <w:pStyle w:val="TableParagraph"/>
              <w:spacing w:line="247" w:lineRule="auto" w:before="8"/>
              <w:ind w:right="313"/>
              <w:rPr>
                <w:b/>
                <w:sz w:val="19"/>
              </w:rPr>
            </w:pPr>
            <w:r>
              <w:rPr>
                <w:b/>
                <w:color w:val="00963E"/>
                <w:sz w:val="19"/>
              </w:rPr>
              <w:t>– die Republik in der Krise</w:t>
            </w:r>
          </w:p>
        </w:tc>
        <w:tc>
          <w:tcPr>
            <w:tcW w:w="907" w:type="dxa"/>
          </w:tcPr>
          <w:p>
            <w:pPr>
              <w:pStyle w:val="TableParagraph"/>
              <w:spacing w:before="36"/>
              <w:rPr>
                <w:sz w:val="19"/>
              </w:rPr>
            </w:pPr>
            <w:r>
              <w:rPr>
                <w:sz w:val="19"/>
              </w:rPr>
              <w:t>98/99</w:t>
            </w:r>
          </w:p>
        </w:tc>
        <w:tc>
          <w:tcPr>
            <w:tcW w:w="4422" w:type="dxa"/>
          </w:tcPr>
          <w:p>
            <w:pPr>
              <w:pStyle w:val="TableParagraph"/>
              <w:spacing w:line="247" w:lineRule="auto" w:before="36"/>
              <w:ind w:right="68"/>
              <w:rPr>
                <w:sz w:val="19"/>
              </w:rPr>
            </w:pPr>
            <w:r>
              <w:rPr>
                <w:sz w:val="19"/>
              </w:rPr>
              <w:t>Die konkretisierte UK 1 wird in diesem Kapitel über eine vorausgehende fundierte Auseinandersetzung mit dem Sachgegenstand erweitert (A 1­4).</w:t>
            </w:r>
          </w:p>
        </w:tc>
      </w:tr>
    </w:tbl>
    <w:p>
      <w:pPr>
        <w:spacing w:after="0" w:line="247" w:lineRule="auto"/>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85888"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36"/>
        <w:gridCol w:w="2041"/>
        <w:gridCol w:w="907"/>
        <w:gridCol w:w="4422"/>
      </w:tblGrid>
      <w:tr>
        <w:trPr>
          <w:trHeight w:val="5623"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75"/>
              </w:numPr>
              <w:tabs>
                <w:tab w:pos="218" w:val="left" w:leader="none"/>
              </w:tabs>
              <w:spacing w:line="244" w:lineRule="auto" w:before="24" w:after="0"/>
              <w:ind w:left="217" w:right="261" w:hanging="138"/>
              <w:jc w:val="both"/>
              <w:rPr>
                <w:sz w:val="19"/>
              </w:rPr>
            </w:pPr>
            <w:r>
              <w:rPr>
                <w:sz w:val="19"/>
              </w:rPr>
              <w:t>stellen ökonomisch­soziale Lebensbedingungen, kulturelle Kontakte von Menschen in der</w:t>
            </w:r>
            <w:r>
              <w:rPr>
                <w:spacing w:val="-28"/>
                <w:sz w:val="19"/>
              </w:rPr>
              <w:t> </w:t>
            </w:r>
            <w:r>
              <w:rPr>
                <w:spacing w:val="-3"/>
                <w:sz w:val="19"/>
              </w:rPr>
              <w:t>Vergan- </w:t>
            </w:r>
            <w:r>
              <w:rPr>
                <w:sz w:val="19"/>
              </w:rPr>
              <w:t>genheit dar (SK</w:t>
            </w:r>
            <w:r>
              <w:rPr>
                <w:spacing w:val="-3"/>
                <w:sz w:val="19"/>
              </w:rPr>
              <w:t> </w:t>
            </w:r>
            <w:r>
              <w:rPr>
                <w:sz w:val="19"/>
              </w:rPr>
              <w:t>5)</w:t>
            </w:r>
          </w:p>
          <w:p>
            <w:pPr>
              <w:pStyle w:val="TableParagraph"/>
              <w:numPr>
                <w:ilvl w:val="0"/>
                <w:numId w:val="75"/>
              </w:numPr>
              <w:tabs>
                <w:tab w:pos="218" w:val="left" w:leader="none"/>
              </w:tabs>
              <w:spacing w:line="244" w:lineRule="auto" w:before="18" w:after="0"/>
              <w:ind w:left="217" w:right="69" w:hanging="138"/>
              <w:jc w:val="both"/>
              <w:rPr>
                <w:sz w:val="19"/>
              </w:rPr>
            </w:pPr>
            <w:r>
              <w:rPr>
                <w:sz w:val="19"/>
              </w:rPr>
              <w:t>ordnen</w:t>
            </w:r>
            <w:r>
              <w:rPr>
                <w:spacing w:val="-12"/>
                <w:sz w:val="19"/>
              </w:rPr>
              <w:t> </w:t>
            </w:r>
            <w:r>
              <w:rPr>
                <w:sz w:val="19"/>
              </w:rPr>
              <w:t>historische</w:t>
            </w:r>
            <w:r>
              <w:rPr>
                <w:spacing w:val="-13"/>
                <w:sz w:val="19"/>
              </w:rPr>
              <w:t> </w:t>
            </w:r>
            <w:r>
              <w:rPr>
                <w:sz w:val="19"/>
              </w:rPr>
              <w:t>Zusammenhänge</w:t>
            </w:r>
            <w:r>
              <w:rPr>
                <w:spacing w:val="-12"/>
                <w:sz w:val="19"/>
              </w:rPr>
              <w:t> </w:t>
            </w:r>
            <w:r>
              <w:rPr>
                <w:sz w:val="19"/>
              </w:rPr>
              <w:t>unter</w:t>
            </w:r>
            <w:r>
              <w:rPr>
                <w:spacing w:val="-11"/>
                <w:sz w:val="19"/>
              </w:rPr>
              <w:t> </w:t>
            </w:r>
            <w:r>
              <w:rPr>
                <w:sz w:val="19"/>
              </w:rPr>
              <w:t>Verwen- dung historischer Dimensionen und grundlegender historischer Fachbegriffe (SK</w:t>
            </w:r>
            <w:r>
              <w:rPr>
                <w:spacing w:val="-5"/>
                <w:sz w:val="19"/>
              </w:rPr>
              <w:t> </w:t>
            </w:r>
            <w:r>
              <w:rPr>
                <w:sz w:val="19"/>
              </w:rPr>
              <w:t>7)</w:t>
            </w:r>
          </w:p>
          <w:p>
            <w:pPr>
              <w:pStyle w:val="TableParagraph"/>
              <w:numPr>
                <w:ilvl w:val="0"/>
                <w:numId w:val="75"/>
              </w:numPr>
              <w:tabs>
                <w:tab w:pos="218" w:val="left" w:leader="none"/>
              </w:tabs>
              <w:spacing w:line="244" w:lineRule="auto" w:before="19" w:after="0"/>
              <w:ind w:left="217" w:right="124" w:hanging="138"/>
              <w:jc w:val="left"/>
              <w:rPr>
                <w:sz w:val="19"/>
              </w:rPr>
            </w:pPr>
            <w:r>
              <w:rPr>
                <w:sz w:val="19"/>
              </w:rPr>
              <w:t>stellen Zusammenhänge zwischen gesellschaft­ lichen,</w:t>
            </w:r>
            <w:r>
              <w:rPr>
                <w:spacing w:val="-10"/>
                <w:sz w:val="19"/>
              </w:rPr>
              <w:t> </w:t>
            </w:r>
            <w:r>
              <w:rPr>
                <w:sz w:val="19"/>
              </w:rPr>
              <w:t>ökonomischen</w:t>
            </w:r>
            <w:r>
              <w:rPr>
                <w:spacing w:val="-9"/>
                <w:sz w:val="19"/>
              </w:rPr>
              <w:t> </w:t>
            </w:r>
            <w:r>
              <w:rPr>
                <w:sz w:val="19"/>
              </w:rPr>
              <w:t>und</w:t>
            </w:r>
            <w:r>
              <w:rPr>
                <w:spacing w:val="-10"/>
                <w:sz w:val="19"/>
              </w:rPr>
              <w:t> </w:t>
            </w:r>
            <w:r>
              <w:rPr>
                <w:sz w:val="19"/>
              </w:rPr>
              <w:t>politischen</w:t>
            </w:r>
            <w:r>
              <w:rPr>
                <w:spacing w:val="-9"/>
                <w:sz w:val="19"/>
              </w:rPr>
              <w:t> </w:t>
            </w:r>
            <w:r>
              <w:rPr>
                <w:sz w:val="19"/>
              </w:rPr>
              <w:t>Prozessen</w:t>
            </w:r>
            <w:r>
              <w:rPr>
                <w:spacing w:val="-9"/>
                <w:sz w:val="19"/>
              </w:rPr>
              <w:t> </w:t>
            </w:r>
            <w:r>
              <w:rPr>
                <w:sz w:val="19"/>
              </w:rPr>
              <w:t>in der Geschichte dar (SK</w:t>
            </w:r>
            <w:r>
              <w:rPr>
                <w:spacing w:val="-4"/>
                <w:sz w:val="19"/>
              </w:rPr>
              <w:t> </w:t>
            </w:r>
            <w:r>
              <w:rPr>
                <w:sz w:val="19"/>
              </w:rPr>
              <w:t>8)</w:t>
            </w:r>
          </w:p>
          <w:p>
            <w:pPr>
              <w:pStyle w:val="TableParagraph"/>
              <w:numPr>
                <w:ilvl w:val="0"/>
                <w:numId w:val="75"/>
              </w:numPr>
              <w:tabs>
                <w:tab w:pos="218" w:val="left" w:leader="none"/>
              </w:tabs>
              <w:spacing w:line="244" w:lineRule="auto" w:before="18" w:after="0"/>
              <w:ind w:left="217" w:right="261" w:hanging="138"/>
              <w:jc w:val="left"/>
              <w:rPr>
                <w:sz w:val="19"/>
              </w:rPr>
            </w:pPr>
            <w:r>
              <w:rPr>
                <w:sz w:val="19"/>
              </w:rPr>
              <w:t>präsentieren in analoger und digitaler Form (fach-) sprachlich angemessen eigene</w:t>
            </w:r>
            <w:r>
              <w:rPr>
                <w:spacing w:val="-28"/>
                <w:sz w:val="19"/>
              </w:rPr>
              <w:t> </w:t>
            </w:r>
            <w:r>
              <w:rPr>
                <w:sz w:val="19"/>
              </w:rPr>
              <w:t>historische Narrationen (MK</w:t>
            </w:r>
            <w:r>
              <w:rPr>
                <w:spacing w:val="-3"/>
                <w:sz w:val="19"/>
              </w:rPr>
              <w:t> </w:t>
            </w:r>
            <w:r>
              <w:rPr>
                <w:sz w:val="19"/>
              </w:rPr>
              <w:t>6)</w:t>
            </w:r>
          </w:p>
          <w:p>
            <w:pPr>
              <w:pStyle w:val="TableParagraph"/>
              <w:numPr>
                <w:ilvl w:val="0"/>
                <w:numId w:val="75"/>
              </w:numPr>
              <w:tabs>
                <w:tab w:pos="218" w:val="left" w:leader="none"/>
              </w:tabs>
              <w:spacing w:line="244" w:lineRule="auto" w:before="18" w:after="0"/>
              <w:ind w:left="217" w:right="94" w:hanging="138"/>
              <w:jc w:val="left"/>
              <w:rPr>
                <w:sz w:val="19"/>
              </w:rPr>
            </w:pPr>
            <w:r>
              <w:rPr>
                <w:sz w:val="19"/>
              </w:rPr>
              <w:t>planen,</w:t>
            </w:r>
            <w:r>
              <w:rPr>
                <w:spacing w:val="-11"/>
                <w:sz w:val="19"/>
              </w:rPr>
              <w:t> </w:t>
            </w:r>
            <w:r>
              <w:rPr>
                <w:sz w:val="19"/>
              </w:rPr>
              <w:t>gestalten</w:t>
            </w:r>
            <w:r>
              <w:rPr>
                <w:spacing w:val="-10"/>
                <w:sz w:val="19"/>
              </w:rPr>
              <w:t> </w:t>
            </w:r>
            <w:r>
              <w:rPr>
                <w:sz w:val="19"/>
              </w:rPr>
              <w:t>und</w:t>
            </w:r>
            <w:r>
              <w:rPr>
                <w:spacing w:val="-11"/>
                <w:sz w:val="19"/>
              </w:rPr>
              <w:t> </w:t>
            </w:r>
            <w:r>
              <w:rPr>
                <w:sz w:val="19"/>
              </w:rPr>
              <w:t>präsentieren</w:t>
            </w:r>
            <w:r>
              <w:rPr>
                <w:spacing w:val="-10"/>
                <w:sz w:val="19"/>
              </w:rPr>
              <w:t> </w:t>
            </w:r>
            <w:r>
              <w:rPr>
                <w:sz w:val="19"/>
              </w:rPr>
              <w:t>Medienproduk- te adressatengerecht (MKR</w:t>
            </w:r>
            <w:r>
              <w:rPr>
                <w:spacing w:val="-3"/>
                <w:sz w:val="19"/>
              </w:rPr>
              <w:t> </w:t>
            </w:r>
            <w:r>
              <w:rPr>
                <w:sz w:val="19"/>
              </w:rPr>
              <w:t>4.1)</w:t>
            </w:r>
          </w:p>
          <w:p>
            <w:pPr>
              <w:pStyle w:val="TableParagraph"/>
              <w:numPr>
                <w:ilvl w:val="0"/>
                <w:numId w:val="75"/>
              </w:numPr>
              <w:tabs>
                <w:tab w:pos="218" w:val="left" w:leader="none"/>
              </w:tabs>
              <w:spacing w:line="244" w:lineRule="auto" w:before="19" w:after="0"/>
              <w:ind w:left="217" w:right="90" w:hanging="138"/>
              <w:jc w:val="left"/>
              <w:rPr>
                <w:sz w:val="19"/>
              </w:rPr>
            </w:pPr>
            <w:r>
              <w:rPr>
                <w:sz w:val="19"/>
              </w:rPr>
              <w:t>kennen und wenden Gestaltungmittel von</w:t>
            </w:r>
            <w:r>
              <w:rPr>
                <w:spacing w:val="-30"/>
                <w:sz w:val="19"/>
              </w:rPr>
              <w:t> </w:t>
            </w:r>
            <w:r>
              <w:rPr>
                <w:sz w:val="19"/>
              </w:rPr>
              <w:t>Medien­ produkten reflektiert an und beurteilen diese hinsichtlich ihrer Qualität, Wirkung und Aussage­ absicht (MKR</w:t>
            </w:r>
            <w:r>
              <w:rPr>
                <w:spacing w:val="-2"/>
                <w:sz w:val="19"/>
              </w:rPr>
              <w:t> </w:t>
            </w:r>
            <w:r>
              <w:rPr>
                <w:sz w:val="19"/>
              </w:rPr>
              <w:t>4.2)</w:t>
            </w:r>
          </w:p>
          <w:p>
            <w:pPr>
              <w:pStyle w:val="TableParagraph"/>
              <w:numPr>
                <w:ilvl w:val="0"/>
                <w:numId w:val="75"/>
              </w:numPr>
              <w:tabs>
                <w:tab w:pos="218" w:val="left" w:leader="none"/>
              </w:tabs>
              <w:spacing w:line="230" w:lineRule="atLeast" w:before="17" w:after="0"/>
              <w:ind w:left="217" w:right="92" w:hanging="138"/>
              <w:jc w:val="left"/>
              <w:rPr>
                <w:sz w:val="19"/>
              </w:rPr>
            </w:pPr>
            <w:r>
              <w:rPr>
                <w:sz w:val="19"/>
              </w:rPr>
              <w:t>stellen Auswirkungen und gesellschaftliche Folgen der neuen Massenmedien, der</w:t>
            </w:r>
            <w:r>
              <w:rPr>
                <w:spacing w:val="-26"/>
                <w:sz w:val="19"/>
              </w:rPr>
              <w:t> </w:t>
            </w:r>
            <w:r>
              <w:rPr>
                <w:sz w:val="19"/>
              </w:rPr>
              <w:t>Konsumgesellschaft und des Beschreitens neuer </w:t>
            </w:r>
            <w:r>
              <w:rPr>
                <w:spacing w:val="-3"/>
                <w:sz w:val="19"/>
              </w:rPr>
              <w:t>Wege </w:t>
            </w:r>
            <w:r>
              <w:rPr>
                <w:sz w:val="19"/>
              </w:rPr>
              <w:t>in Kunst und Kultur dar (konkretisierte SK</w:t>
            </w:r>
            <w:r>
              <w:rPr>
                <w:spacing w:val="-7"/>
                <w:sz w:val="19"/>
              </w:rPr>
              <w:t> </w:t>
            </w:r>
            <w:r>
              <w:rPr>
                <w:sz w:val="19"/>
              </w:rPr>
              <w:t>3)</w:t>
            </w:r>
          </w:p>
        </w:tc>
        <w:tc>
          <w:tcPr>
            <w:tcW w:w="2036" w:type="dxa"/>
          </w:tcPr>
          <w:p>
            <w:pPr>
              <w:pStyle w:val="TableParagraph"/>
              <w:spacing w:line="247" w:lineRule="auto" w:before="37"/>
              <w:rPr>
                <w:sz w:val="19"/>
              </w:rPr>
            </w:pPr>
            <w:r>
              <w:rPr>
                <w:sz w:val="19"/>
              </w:rPr>
              <w:t>Leben in der Weimarer Republik</w:t>
            </w:r>
          </w:p>
          <w:p>
            <w:pPr>
              <w:pStyle w:val="TableParagraph"/>
              <w:spacing w:before="10"/>
              <w:ind w:left="0"/>
              <w:rPr>
                <w:sz w:val="19"/>
              </w:rPr>
            </w:pPr>
          </w:p>
          <w:p>
            <w:pPr>
              <w:pStyle w:val="TableParagraph"/>
              <w:spacing w:line="247" w:lineRule="auto"/>
              <w:rPr>
                <w:sz w:val="19"/>
              </w:rPr>
            </w:pPr>
            <w:r>
              <w:rPr>
                <w:sz w:val="19"/>
              </w:rPr>
              <w:t>Wirtschaft und Wissenschaft</w:t>
            </w:r>
          </w:p>
          <w:p>
            <w:pPr>
              <w:pStyle w:val="TableParagraph"/>
              <w:spacing w:before="10"/>
              <w:ind w:left="0"/>
              <w:rPr>
                <w:sz w:val="19"/>
              </w:rPr>
            </w:pPr>
          </w:p>
          <w:p>
            <w:pPr>
              <w:pStyle w:val="TableParagraph"/>
              <w:rPr>
                <w:sz w:val="19"/>
              </w:rPr>
            </w:pPr>
            <w:r>
              <w:rPr>
                <w:sz w:val="19"/>
              </w:rPr>
              <w:t>Politik, Kultur und</w:t>
            </w:r>
          </w:p>
          <w:p>
            <w:pPr>
              <w:pStyle w:val="TableParagraph"/>
              <w:spacing w:before="8"/>
              <w:rPr>
                <w:sz w:val="19"/>
              </w:rPr>
            </w:pPr>
            <w:r>
              <w:rPr>
                <w:sz w:val="19"/>
              </w:rPr>
              <w:t>Fußball</w:t>
            </w:r>
          </w:p>
          <w:p>
            <w:pPr>
              <w:pStyle w:val="TableParagraph"/>
              <w:spacing w:before="4"/>
              <w:ind w:left="0"/>
              <w:rPr>
                <w:sz w:val="20"/>
              </w:rPr>
            </w:pPr>
          </w:p>
          <w:p>
            <w:pPr>
              <w:pStyle w:val="TableParagraph"/>
              <w:spacing w:line="247" w:lineRule="auto"/>
              <w:ind w:right="403"/>
              <w:rPr>
                <w:sz w:val="19"/>
              </w:rPr>
            </w:pPr>
            <w:r>
              <w:rPr>
                <w:sz w:val="19"/>
              </w:rPr>
              <w:t>Massenmedien und Metropolen</w:t>
            </w:r>
          </w:p>
        </w:tc>
        <w:tc>
          <w:tcPr>
            <w:tcW w:w="2041" w:type="dxa"/>
          </w:tcPr>
          <w:p>
            <w:pPr>
              <w:pStyle w:val="TableParagraph"/>
              <w:spacing w:line="247" w:lineRule="auto" w:before="36"/>
              <w:ind w:right="313"/>
              <w:rPr>
                <w:sz w:val="19"/>
              </w:rPr>
            </w:pPr>
            <w:r>
              <w:rPr>
                <w:b/>
                <w:color w:val="B70502"/>
                <w:sz w:val="19"/>
              </w:rPr>
              <w:t>Gemeinsam aktiv: </w:t>
            </w:r>
            <w:r>
              <w:rPr>
                <w:sz w:val="19"/>
              </w:rPr>
              <w:t>Die „Goldenen Zwanziger“</w:t>
            </w:r>
          </w:p>
        </w:tc>
        <w:tc>
          <w:tcPr>
            <w:tcW w:w="907" w:type="dxa"/>
          </w:tcPr>
          <w:p>
            <w:pPr>
              <w:pStyle w:val="TableParagraph"/>
              <w:spacing w:before="36"/>
              <w:rPr>
                <w:sz w:val="19"/>
              </w:rPr>
            </w:pPr>
            <w:r>
              <w:rPr>
                <w:sz w:val="19"/>
              </w:rPr>
              <w:t>100-103</w:t>
            </w:r>
          </w:p>
        </w:tc>
        <w:tc>
          <w:tcPr>
            <w:tcW w:w="4422" w:type="dxa"/>
          </w:tcPr>
          <w:p>
            <w:pPr>
              <w:pStyle w:val="TableParagraph"/>
              <w:spacing w:line="247" w:lineRule="auto" w:before="36"/>
              <w:ind w:right="70" w:hanging="1"/>
              <w:rPr>
                <w:sz w:val="19"/>
              </w:rPr>
            </w:pPr>
            <w:r>
              <w:rPr>
                <w:sz w:val="19"/>
              </w:rPr>
              <w:t>Die Schritt­für­Schritt­Anleitung zur Erstellung eines Podcast ermöglicht eine weitgehend selbstständige Auseinandersetzung mit der Thematik und dient insbe- sondere</w:t>
            </w:r>
            <w:r>
              <w:rPr>
                <w:spacing w:val="-5"/>
                <w:sz w:val="19"/>
              </w:rPr>
              <w:t> </w:t>
            </w:r>
            <w:r>
              <w:rPr>
                <w:sz w:val="19"/>
              </w:rPr>
              <w:t>einer</w:t>
            </w:r>
            <w:r>
              <w:rPr>
                <w:spacing w:val="-5"/>
                <w:sz w:val="19"/>
              </w:rPr>
              <w:t> </w:t>
            </w:r>
            <w:r>
              <w:rPr>
                <w:sz w:val="19"/>
              </w:rPr>
              <w:t>Aneignung</w:t>
            </w:r>
            <w:r>
              <w:rPr>
                <w:spacing w:val="-5"/>
                <w:sz w:val="19"/>
              </w:rPr>
              <w:t> </w:t>
            </w:r>
            <w:r>
              <w:rPr>
                <w:sz w:val="19"/>
              </w:rPr>
              <w:t>der</w:t>
            </w:r>
            <w:r>
              <w:rPr>
                <w:spacing w:val="-6"/>
                <w:sz w:val="19"/>
              </w:rPr>
              <w:t> </w:t>
            </w:r>
            <w:r>
              <w:rPr>
                <w:sz w:val="19"/>
              </w:rPr>
              <w:t>SK</w:t>
            </w:r>
            <w:r>
              <w:rPr>
                <w:spacing w:val="-6"/>
                <w:sz w:val="19"/>
              </w:rPr>
              <w:t> </w:t>
            </w:r>
            <w:r>
              <w:rPr>
                <w:sz w:val="19"/>
              </w:rPr>
              <w:t>3</w:t>
            </w:r>
            <w:r>
              <w:rPr>
                <w:spacing w:val="-5"/>
                <w:sz w:val="19"/>
              </w:rPr>
              <w:t> </w:t>
            </w:r>
            <w:r>
              <w:rPr>
                <w:sz w:val="19"/>
              </w:rPr>
              <w:t>und</w:t>
            </w:r>
            <w:r>
              <w:rPr>
                <w:spacing w:val="-6"/>
                <w:sz w:val="19"/>
              </w:rPr>
              <w:t> </w:t>
            </w:r>
            <w:r>
              <w:rPr>
                <w:sz w:val="19"/>
              </w:rPr>
              <w:t>der</w:t>
            </w:r>
            <w:r>
              <w:rPr>
                <w:spacing w:val="-5"/>
                <w:sz w:val="19"/>
              </w:rPr>
              <w:t> </w:t>
            </w:r>
            <w:r>
              <w:rPr>
                <w:sz w:val="19"/>
              </w:rPr>
              <w:t>konkretisier- ten SK 3. Zudem unterstützen Hilfestellungen im </w:t>
            </w:r>
            <w:r>
              <w:rPr>
                <w:spacing w:val="-3"/>
                <w:sz w:val="19"/>
              </w:rPr>
              <w:t>Ser- </w:t>
            </w:r>
            <w:r>
              <w:rPr>
                <w:sz w:val="19"/>
              </w:rPr>
              <w:t>viceanhang zu den Schritten 1, 4, 5 und 6 medial und inhaltlich durch hintergrundliefernde Mediencodes und Tipps zur Bearbeitung sowie Formulierungshilfen im Sinne der Sprachsensibilität. Zusätzlich werden Q6 und D3 binnendifferenziert auf drei Niveaustufen zur Verfügung gestellt. Die Kooperation dieses Kapitels </w:t>
            </w:r>
            <w:r>
              <w:rPr>
                <w:spacing w:val="-3"/>
                <w:sz w:val="19"/>
              </w:rPr>
              <w:t>er- </w:t>
            </w:r>
            <w:r>
              <w:rPr>
                <w:sz w:val="19"/>
              </w:rPr>
              <w:t>möglicht neben einer inhaltlichen Auseinandersetzung eine Anbindung an den Medienkompetenzrahmen im Bereich „Produzieren und Präsentieren“ und eine An- bindung an die Rahmenvorgaben Verbraucherbildung in der Schule, indem eine Reflexion des Konsums und der </w:t>
            </w:r>
            <w:r>
              <w:rPr>
                <w:spacing w:val="-3"/>
                <w:sz w:val="19"/>
              </w:rPr>
              <w:t>Mediennutzung angeregt werden (Bereich </w:t>
            </w:r>
            <w:r>
              <w:rPr>
                <w:sz w:val="19"/>
              </w:rPr>
              <w:t>C und</w:t>
            </w:r>
            <w:r>
              <w:rPr>
                <w:spacing w:val="-10"/>
                <w:sz w:val="19"/>
              </w:rPr>
              <w:t> </w:t>
            </w:r>
            <w:r>
              <w:rPr>
                <w:spacing w:val="-2"/>
                <w:sz w:val="19"/>
              </w:rPr>
              <w:t>D).</w:t>
            </w:r>
          </w:p>
        </w:tc>
      </w:tr>
      <w:tr>
        <w:trPr>
          <w:trHeight w:val="4187"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76"/>
              </w:numPr>
              <w:tabs>
                <w:tab w:pos="219" w:val="left" w:leader="none"/>
              </w:tabs>
              <w:spacing w:line="240" w:lineRule="auto" w:before="24" w:after="0"/>
              <w:ind w:left="218" w:right="27" w:hanging="219"/>
              <w:jc w:val="left"/>
              <w:rPr>
                <w:sz w:val="19"/>
              </w:rPr>
            </w:pPr>
            <w:r>
              <w:rPr>
                <w:spacing w:val="-5"/>
                <w:sz w:val="19"/>
              </w:rPr>
              <w:t>identifizieren Spuren </w:t>
            </w:r>
            <w:r>
              <w:rPr>
                <w:spacing w:val="-4"/>
                <w:sz w:val="19"/>
              </w:rPr>
              <w:t>der </w:t>
            </w:r>
            <w:r>
              <w:rPr>
                <w:spacing w:val="-7"/>
                <w:sz w:val="19"/>
              </w:rPr>
              <w:t>Vergangenheit </w:t>
            </w:r>
            <w:r>
              <w:rPr>
                <w:spacing w:val="-3"/>
                <w:sz w:val="19"/>
              </w:rPr>
              <w:t>in </w:t>
            </w:r>
            <w:r>
              <w:rPr>
                <w:spacing w:val="-4"/>
                <w:sz w:val="19"/>
              </w:rPr>
              <w:t>der</w:t>
            </w:r>
            <w:r>
              <w:rPr>
                <w:spacing w:val="-18"/>
                <w:sz w:val="19"/>
              </w:rPr>
              <w:t> </w:t>
            </w:r>
            <w:r>
              <w:rPr>
                <w:spacing w:val="-5"/>
                <w:sz w:val="19"/>
              </w:rPr>
              <w:t>Gegen­</w:t>
            </w:r>
          </w:p>
          <w:p>
            <w:pPr>
              <w:pStyle w:val="TableParagraph"/>
              <w:spacing w:before="4"/>
              <w:ind w:left="84" w:right="24"/>
              <w:jc w:val="center"/>
              <w:rPr>
                <w:sz w:val="19"/>
              </w:rPr>
            </w:pPr>
            <w:r>
              <w:rPr>
                <w:sz w:val="19"/>
              </w:rPr>
              <w:t>wart und entwickeln erkenntnisgeleitet Fragen (SK 1)</w:t>
            </w:r>
          </w:p>
          <w:p>
            <w:pPr>
              <w:pStyle w:val="TableParagraph"/>
              <w:numPr>
                <w:ilvl w:val="0"/>
                <w:numId w:val="76"/>
              </w:numPr>
              <w:tabs>
                <w:tab w:pos="219" w:val="left" w:leader="none"/>
              </w:tabs>
              <w:spacing w:line="244" w:lineRule="auto" w:before="24" w:after="0"/>
              <w:ind w:left="218" w:right="236" w:hanging="138"/>
              <w:jc w:val="left"/>
              <w:rPr>
                <w:sz w:val="19"/>
              </w:rPr>
            </w:pPr>
            <w:r>
              <w:rPr>
                <w:sz w:val="19"/>
              </w:rPr>
              <w:t>unterscheiden Anlässe und Ursachen, Verlaufs- formen</w:t>
            </w:r>
            <w:r>
              <w:rPr>
                <w:spacing w:val="-9"/>
                <w:sz w:val="19"/>
              </w:rPr>
              <w:t> </w:t>
            </w:r>
            <w:r>
              <w:rPr>
                <w:sz w:val="19"/>
              </w:rPr>
              <w:t>sowie</w:t>
            </w:r>
            <w:r>
              <w:rPr>
                <w:spacing w:val="-7"/>
                <w:sz w:val="19"/>
              </w:rPr>
              <w:t> </w:t>
            </w:r>
            <w:r>
              <w:rPr>
                <w:sz w:val="19"/>
              </w:rPr>
              <w:t>Folgen</w:t>
            </w:r>
            <w:r>
              <w:rPr>
                <w:spacing w:val="-7"/>
                <w:sz w:val="19"/>
              </w:rPr>
              <w:t> </w:t>
            </w:r>
            <w:r>
              <w:rPr>
                <w:sz w:val="19"/>
              </w:rPr>
              <w:t>und</w:t>
            </w:r>
            <w:r>
              <w:rPr>
                <w:spacing w:val="-8"/>
                <w:sz w:val="19"/>
              </w:rPr>
              <w:t> </w:t>
            </w:r>
            <w:r>
              <w:rPr>
                <w:sz w:val="19"/>
              </w:rPr>
              <w:t>Wirkungen</w:t>
            </w:r>
            <w:r>
              <w:rPr>
                <w:spacing w:val="-8"/>
                <w:sz w:val="19"/>
              </w:rPr>
              <w:t> </w:t>
            </w:r>
            <w:r>
              <w:rPr>
                <w:sz w:val="19"/>
              </w:rPr>
              <w:t>historischer Ereignisse (SK</w:t>
            </w:r>
            <w:r>
              <w:rPr>
                <w:spacing w:val="-2"/>
                <w:sz w:val="19"/>
              </w:rPr>
              <w:t> </w:t>
            </w:r>
            <w:r>
              <w:rPr>
                <w:sz w:val="19"/>
              </w:rPr>
              <w:t>3)</w:t>
            </w:r>
          </w:p>
          <w:p>
            <w:pPr>
              <w:pStyle w:val="TableParagraph"/>
              <w:numPr>
                <w:ilvl w:val="0"/>
                <w:numId w:val="76"/>
              </w:numPr>
              <w:tabs>
                <w:tab w:pos="219" w:val="left" w:leader="none"/>
              </w:tabs>
              <w:spacing w:line="240" w:lineRule="auto" w:before="18" w:after="0"/>
              <w:ind w:left="218" w:right="0" w:hanging="139"/>
              <w:jc w:val="left"/>
              <w:rPr>
                <w:sz w:val="19"/>
              </w:rPr>
            </w:pPr>
            <w:r>
              <w:rPr>
                <w:sz w:val="19"/>
              </w:rPr>
              <w:t>stellen ökonomisch-soziale</w:t>
            </w:r>
            <w:r>
              <w:rPr>
                <w:spacing w:val="-9"/>
                <w:sz w:val="19"/>
              </w:rPr>
              <w:t> </w:t>
            </w:r>
            <w:r>
              <w:rPr>
                <w:sz w:val="19"/>
              </w:rPr>
              <w:t>Lebensbedingungen</w:t>
            </w:r>
          </w:p>
          <w:p>
            <w:pPr>
              <w:pStyle w:val="TableParagraph"/>
              <w:spacing w:before="4"/>
              <w:ind w:left="218"/>
              <w:rPr>
                <w:sz w:val="19"/>
              </w:rPr>
            </w:pPr>
            <w:r>
              <w:rPr>
                <w:sz w:val="19"/>
              </w:rPr>
              <w:t>von Menschen in der Vergangenheit dar (SK 5)</w:t>
            </w:r>
          </w:p>
          <w:p>
            <w:pPr>
              <w:pStyle w:val="TableParagraph"/>
              <w:numPr>
                <w:ilvl w:val="0"/>
                <w:numId w:val="76"/>
              </w:numPr>
              <w:tabs>
                <w:tab w:pos="219" w:val="left" w:leader="none"/>
              </w:tabs>
              <w:spacing w:line="244" w:lineRule="auto" w:before="24" w:after="0"/>
              <w:ind w:left="218" w:right="171" w:hanging="138"/>
              <w:jc w:val="left"/>
              <w:rPr>
                <w:sz w:val="19"/>
              </w:rPr>
            </w:pPr>
            <w:r>
              <w:rPr>
                <w:sz w:val="19"/>
              </w:rPr>
              <w:t>beurteilen das historische Handeln von</w:t>
            </w:r>
            <w:r>
              <w:rPr>
                <w:spacing w:val="-31"/>
                <w:sz w:val="19"/>
              </w:rPr>
              <w:t> </w:t>
            </w:r>
            <w:r>
              <w:rPr>
                <w:sz w:val="19"/>
              </w:rPr>
              <w:t>Menschen unter Berücksichtigung von Multiperspektivität, Kategorien sowie zentraler Dimensionen (UK</w:t>
            </w:r>
            <w:r>
              <w:rPr>
                <w:spacing w:val="-23"/>
                <w:sz w:val="19"/>
              </w:rPr>
              <w:t> </w:t>
            </w:r>
            <w:r>
              <w:rPr>
                <w:sz w:val="19"/>
              </w:rPr>
              <w:t>2)</w:t>
            </w:r>
          </w:p>
          <w:p>
            <w:pPr>
              <w:pStyle w:val="TableParagraph"/>
              <w:numPr>
                <w:ilvl w:val="0"/>
                <w:numId w:val="76"/>
              </w:numPr>
              <w:tabs>
                <w:tab w:pos="219" w:val="left" w:leader="none"/>
              </w:tabs>
              <w:spacing w:line="244" w:lineRule="auto" w:before="18" w:after="0"/>
              <w:ind w:left="218" w:right="80" w:hanging="138"/>
              <w:jc w:val="both"/>
              <w:rPr>
                <w:sz w:val="19"/>
              </w:rPr>
            </w:pPr>
            <w:r>
              <w:rPr>
                <w:sz w:val="19"/>
              </w:rPr>
              <w:t>erörtern</w:t>
            </w:r>
            <w:r>
              <w:rPr>
                <w:spacing w:val="-8"/>
                <w:sz w:val="19"/>
              </w:rPr>
              <w:t> </w:t>
            </w:r>
            <w:r>
              <w:rPr>
                <w:sz w:val="19"/>
              </w:rPr>
              <w:t>innere</w:t>
            </w:r>
            <w:r>
              <w:rPr>
                <w:spacing w:val="-7"/>
                <w:sz w:val="19"/>
              </w:rPr>
              <w:t> </w:t>
            </w:r>
            <w:r>
              <w:rPr>
                <w:sz w:val="19"/>
              </w:rPr>
              <w:t>und</w:t>
            </w:r>
            <w:r>
              <w:rPr>
                <w:spacing w:val="-8"/>
                <w:sz w:val="19"/>
              </w:rPr>
              <w:t> </w:t>
            </w:r>
            <w:r>
              <w:rPr>
                <w:sz w:val="19"/>
              </w:rPr>
              <w:t>äußere</w:t>
            </w:r>
            <w:r>
              <w:rPr>
                <w:spacing w:val="-8"/>
                <w:sz w:val="19"/>
              </w:rPr>
              <w:t> </w:t>
            </w:r>
            <w:r>
              <w:rPr>
                <w:sz w:val="19"/>
              </w:rPr>
              <w:t>Belastungsfaktoren</w:t>
            </w:r>
            <w:r>
              <w:rPr>
                <w:spacing w:val="-7"/>
                <w:sz w:val="19"/>
              </w:rPr>
              <w:t> </w:t>
            </w:r>
            <w:r>
              <w:rPr>
                <w:sz w:val="19"/>
              </w:rPr>
              <w:t>der Weimarer Republik sowie stabilisierende Elemente (konkretisierte UK</w:t>
            </w:r>
            <w:r>
              <w:rPr>
                <w:spacing w:val="-1"/>
                <w:sz w:val="19"/>
              </w:rPr>
              <w:t> </w:t>
            </w:r>
            <w:r>
              <w:rPr>
                <w:sz w:val="19"/>
              </w:rPr>
              <w:t>1)</w:t>
            </w:r>
          </w:p>
          <w:p>
            <w:pPr>
              <w:pStyle w:val="TableParagraph"/>
              <w:numPr>
                <w:ilvl w:val="0"/>
                <w:numId w:val="76"/>
              </w:numPr>
              <w:tabs>
                <w:tab w:pos="219" w:val="left" w:leader="none"/>
              </w:tabs>
              <w:spacing w:line="230" w:lineRule="atLeast" w:before="18" w:after="0"/>
              <w:ind w:left="218" w:right="436" w:hanging="138"/>
              <w:jc w:val="left"/>
              <w:rPr>
                <w:sz w:val="19"/>
              </w:rPr>
            </w:pPr>
            <w:r>
              <w:rPr>
                <w:sz w:val="19"/>
              </w:rPr>
              <w:t>erörtern am Beispiel Deutschland und der</w:t>
            </w:r>
            <w:r>
              <w:rPr>
                <w:spacing w:val="-26"/>
                <w:sz w:val="19"/>
              </w:rPr>
              <w:t> </w:t>
            </w:r>
            <w:r>
              <w:rPr>
                <w:sz w:val="19"/>
              </w:rPr>
              <w:t>USA Lösungsansätze für die Weltwirtschaftskrise (konkretisierte UK</w:t>
            </w:r>
            <w:r>
              <w:rPr>
                <w:spacing w:val="-2"/>
                <w:sz w:val="19"/>
              </w:rPr>
              <w:t> </w:t>
            </w:r>
            <w:r>
              <w:rPr>
                <w:sz w:val="19"/>
              </w:rPr>
              <w:t>3)</w:t>
            </w:r>
          </w:p>
        </w:tc>
        <w:tc>
          <w:tcPr>
            <w:tcW w:w="2036" w:type="dxa"/>
          </w:tcPr>
          <w:p>
            <w:pPr>
              <w:pStyle w:val="TableParagraph"/>
              <w:spacing w:before="36"/>
              <w:rPr>
                <w:sz w:val="19"/>
              </w:rPr>
            </w:pPr>
            <w:r>
              <w:rPr>
                <w:sz w:val="19"/>
              </w:rPr>
              <w:t>Rezession und wirt-</w:t>
            </w:r>
          </w:p>
          <w:p>
            <w:pPr>
              <w:pStyle w:val="TableParagraph"/>
              <w:spacing w:before="8"/>
              <w:rPr>
                <w:sz w:val="19"/>
              </w:rPr>
            </w:pPr>
            <w:r>
              <w:rPr>
                <w:sz w:val="19"/>
              </w:rPr>
              <w:t>schaftliche Depression</w:t>
            </w:r>
          </w:p>
          <w:p>
            <w:pPr>
              <w:pStyle w:val="TableParagraph"/>
              <w:spacing w:before="4"/>
              <w:ind w:left="0"/>
              <w:rPr>
                <w:sz w:val="20"/>
              </w:rPr>
            </w:pPr>
          </w:p>
          <w:p>
            <w:pPr>
              <w:pStyle w:val="TableParagraph"/>
              <w:spacing w:line="247" w:lineRule="auto"/>
              <w:ind w:right="141"/>
              <w:rPr>
                <w:sz w:val="19"/>
              </w:rPr>
            </w:pPr>
            <w:r>
              <w:rPr>
                <w:sz w:val="19"/>
              </w:rPr>
              <w:t>Der schwarze Freitag und seine Folgen</w:t>
            </w:r>
          </w:p>
          <w:p>
            <w:pPr>
              <w:pStyle w:val="TableParagraph"/>
              <w:spacing w:before="10"/>
              <w:ind w:left="0"/>
              <w:rPr>
                <w:sz w:val="19"/>
              </w:rPr>
            </w:pPr>
          </w:p>
          <w:p>
            <w:pPr>
              <w:pStyle w:val="TableParagraph"/>
              <w:rPr>
                <w:sz w:val="19"/>
              </w:rPr>
            </w:pPr>
            <w:r>
              <w:rPr>
                <w:sz w:val="19"/>
              </w:rPr>
              <w:t>Lösungsansätze für die</w:t>
            </w:r>
          </w:p>
          <w:p>
            <w:pPr>
              <w:pStyle w:val="TableParagraph"/>
              <w:spacing w:line="496" w:lineRule="auto" w:before="8"/>
              <w:ind w:right="368"/>
              <w:rPr>
                <w:sz w:val="19"/>
              </w:rPr>
            </w:pPr>
            <w:r>
              <w:rPr>
                <w:spacing w:val="-1"/>
                <w:sz w:val="19"/>
              </w:rPr>
              <w:t>Weltwirtschaftskrise </w:t>
            </w:r>
            <w:r>
              <w:rPr>
                <w:sz w:val="19"/>
              </w:rPr>
              <w:t>New Deal Sparpolitik</w:t>
            </w:r>
          </w:p>
        </w:tc>
        <w:tc>
          <w:tcPr>
            <w:tcW w:w="2041" w:type="dxa"/>
          </w:tcPr>
          <w:p>
            <w:pPr>
              <w:pStyle w:val="TableParagraph"/>
              <w:spacing w:line="247" w:lineRule="auto" w:before="36"/>
              <w:rPr>
                <w:b/>
                <w:sz w:val="19"/>
              </w:rPr>
            </w:pPr>
            <w:r>
              <w:rPr>
                <w:b/>
                <w:color w:val="00963E"/>
                <w:sz w:val="19"/>
              </w:rPr>
              <w:t>Die Weltwirtschafts- krise</w:t>
            </w:r>
          </w:p>
        </w:tc>
        <w:tc>
          <w:tcPr>
            <w:tcW w:w="907" w:type="dxa"/>
          </w:tcPr>
          <w:p>
            <w:pPr>
              <w:pStyle w:val="TableParagraph"/>
              <w:spacing w:before="36"/>
              <w:rPr>
                <w:sz w:val="19"/>
              </w:rPr>
            </w:pPr>
            <w:r>
              <w:rPr>
                <w:sz w:val="19"/>
              </w:rPr>
              <w:t>104/105</w:t>
            </w:r>
          </w:p>
        </w:tc>
        <w:tc>
          <w:tcPr>
            <w:tcW w:w="4422" w:type="dxa"/>
          </w:tcPr>
          <w:p>
            <w:pPr>
              <w:pStyle w:val="TableParagraph"/>
              <w:spacing w:line="247" w:lineRule="auto" w:before="36"/>
              <w:ind w:right="36"/>
              <w:rPr>
                <w:sz w:val="19"/>
              </w:rPr>
            </w:pPr>
            <w:r>
              <w:rPr>
                <w:sz w:val="19"/>
              </w:rPr>
              <w:t>Mediencode 31033­53 liefert zwei History­Clips mit Hintergrundinformationen zum US­Börsencrash. Q4 wird binnendifferenziert in drei Schwierigkeitsstufen angeboten. Die fakultative A 3 ermöglicht eine in- tensive Auseinandersetzung mit der wirtschaftlichen Entwicklung der Republik und wird wie A 4 durch eine Hilfestellung im Serviceanhang unterstützt. Die konkre- tisierte UK 3 als Schwerpunkt dieser Themenseite</w:t>
            </w:r>
          </w:p>
          <w:p>
            <w:pPr>
              <w:pStyle w:val="TableParagraph"/>
              <w:spacing w:line="247" w:lineRule="auto" w:before="8"/>
              <w:rPr>
                <w:sz w:val="19"/>
              </w:rPr>
            </w:pPr>
            <w:r>
              <w:rPr>
                <w:sz w:val="19"/>
              </w:rPr>
              <w:t>(A 5 und A 6) wird durch eine Internetrecherche (vgl. Geschichte entdecken NRW (G9) – Band 1, S. 76f.) so- wie zwei Mediencodes für Hintergrundinformationen unterstützt: Mediencode 31033­56 liefert Zusatzinfor- mationen zu den deutschen Lösungsansätzen im Rah- men der Sparpolitik Brünings, Mediencode 31033­57 Historikerurteile zu den amerikanischen Lösungsstrate- gien der Schutzzollpolitik und des New Deal.</w:t>
            </w:r>
          </w:p>
        </w:tc>
      </w:tr>
    </w:tbl>
    <w:p>
      <w:pPr>
        <w:spacing w:after="0" w:line="247" w:lineRule="auto"/>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86912"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36"/>
        <w:gridCol w:w="2041"/>
        <w:gridCol w:w="907"/>
        <w:gridCol w:w="4422"/>
      </w:tblGrid>
      <w:tr>
        <w:trPr>
          <w:trHeight w:val="2740" w:hRule="atLeast"/>
        </w:trPr>
        <w:tc>
          <w:tcPr>
            <w:tcW w:w="680" w:type="dxa"/>
          </w:tcPr>
          <w:p>
            <w:pPr>
              <w:pStyle w:val="TableParagraph"/>
              <w:spacing w:line="462" w:lineRule="exact"/>
              <w:ind w:left="10"/>
              <w:jc w:val="center"/>
              <w:rPr>
                <w:sz w:val="38"/>
              </w:rPr>
            </w:pPr>
            <w:r>
              <w:rPr>
                <w:sz w:val="38"/>
              </w:rPr>
              <w:t>*</w:t>
            </w:r>
          </w:p>
        </w:tc>
        <w:tc>
          <w:tcPr>
            <w:tcW w:w="4252" w:type="dxa"/>
          </w:tcPr>
          <w:p>
            <w:pPr>
              <w:pStyle w:val="TableParagraph"/>
              <w:spacing w:before="36"/>
              <w:rPr>
                <w:sz w:val="19"/>
              </w:rPr>
            </w:pPr>
            <w:r>
              <w:rPr>
                <w:sz w:val="19"/>
              </w:rPr>
              <w:t>Die SuS</w:t>
            </w:r>
          </w:p>
          <w:p>
            <w:pPr>
              <w:pStyle w:val="TableParagraph"/>
              <w:numPr>
                <w:ilvl w:val="0"/>
                <w:numId w:val="77"/>
              </w:numPr>
              <w:tabs>
                <w:tab w:pos="218" w:val="left" w:leader="none"/>
              </w:tabs>
              <w:spacing w:line="247" w:lineRule="auto" w:before="29" w:after="0"/>
              <w:ind w:left="217" w:right="70" w:hanging="138"/>
              <w:jc w:val="both"/>
              <w:rPr>
                <w:sz w:val="19"/>
              </w:rPr>
            </w:pPr>
            <w:r>
              <w:rPr>
                <w:sz w:val="19"/>
              </w:rPr>
              <w:t>stellen Ereignisse, Prozesse, Umbrüche,</w:t>
            </w:r>
            <w:r>
              <w:rPr>
                <w:spacing w:val="-32"/>
                <w:sz w:val="19"/>
              </w:rPr>
              <w:t> </w:t>
            </w:r>
            <w:r>
              <w:rPr>
                <w:sz w:val="19"/>
              </w:rPr>
              <w:t>Kontinuitä- ten,</w:t>
            </w:r>
            <w:r>
              <w:rPr>
                <w:spacing w:val="-10"/>
                <w:sz w:val="19"/>
              </w:rPr>
              <w:t> </w:t>
            </w:r>
            <w:r>
              <w:rPr>
                <w:sz w:val="19"/>
              </w:rPr>
              <w:t>kulturelle</w:t>
            </w:r>
            <w:r>
              <w:rPr>
                <w:spacing w:val="-10"/>
                <w:sz w:val="19"/>
              </w:rPr>
              <w:t> </w:t>
            </w:r>
            <w:r>
              <w:rPr>
                <w:sz w:val="19"/>
              </w:rPr>
              <w:t>Errungenschaften</w:t>
            </w:r>
            <w:r>
              <w:rPr>
                <w:spacing w:val="-10"/>
                <w:sz w:val="19"/>
              </w:rPr>
              <w:t> </w:t>
            </w:r>
            <w:r>
              <w:rPr>
                <w:sz w:val="19"/>
              </w:rPr>
              <w:t>sowie</w:t>
            </w:r>
            <w:r>
              <w:rPr>
                <w:spacing w:val="-10"/>
                <w:sz w:val="19"/>
              </w:rPr>
              <w:t> </w:t>
            </w:r>
            <w:r>
              <w:rPr>
                <w:sz w:val="19"/>
              </w:rPr>
              <w:t>Herrschafts- formen</w:t>
            </w:r>
            <w:r>
              <w:rPr>
                <w:spacing w:val="-6"/>
                <w:sz w:val="19"/>
              </w:rPr>
              <w:t> </w:t>
            </w:r>
            <w:r>
              <w:rPr>
                <w:sz w:val="19"/>
              </w:rPr>
              <w:t>in</w:t>
            </w:r>
            <w:r>
              <w:rPr>
                <w:spacing w:val="-6"/>
                <w:sz w:val="19"/>
              </w:rPr>
              <w:t> </w:t>
            </w:r>
            <w:r>
              <w:rPr>
                <w:sz w:val="19"/>
              </w:rPr>
              <w:t>historischen</w:t>
            </w:r>
            <w:r>
              <w:rPr>
                <w:spacing w:val="-6"/>
                <w:sz w:val="19"/>
              </w:rPr>
              <w:t> </w:t>
            </w:r>
            <w:r>
              <w:rPr>
                <w:sz w:val="19"/>
              </w:rPr>
              <w:t>Räumen</w:t>
            </w:r>
            <w:r>
              <w:rPr>
                <w:spacing w:val="-6"/>
                <w:sz w:val="19"/>
              </w:rPr>
              <w:t> </w:t>
            </w:r>
            <w:r>
              <w:rPr>
                <w:sz w:val="19"/>
              </w:rPr>
              <w:t>und</w:t>
            </w:r>
            <w:r>
              <w:rPr>
                <w:spacing w:val="-6"/>
                <w:sz w:val="19"/>
              </w:rPr>
              <w:t> </w:t>
            </w:r>
            <w:r>
              <w:rPr>
                <w:sz w:val="19"/>
              </w:rPr>
              <w:t>ihrer</w:t>
            </w:r>
            <w:r>
              <w:rPr>
                <w:spacing w:val="-5"/>
                <w:sz w:val="19"/>
              </w:rPr>
              <w:t> </w:t>
            </w:r>
            <w:r>
              <w:rPr>
                <w:sz w:val="19"/>
              </w:rPr>
              <w:t>zeitlichen Dimension in einem Zusammenhang dar (SK</w:t>
            </w:r>
            <w:r>
              <w:rPr>
                <w:spacing w:val="-15"/>
                <w:sz w:val="19"/>
              </w:rPr>
              <w:t> </w:t>
            </w:r>
            <w:r>
              <w:rPr>
                <w:sz w:val="19"/>
              </w:rPr>
              <w:t>6)</w:t>
            </w:r>
          </w:p>
          <w:p>
            <w:pPr>
              <w:pStyle w:val="TableParagraph"/>
              <w:numPr>
                <w:ilvl w:val="0"/>
                <w:numId w:val="77"/>
              </w:numPr>
              <w:tabs>
                <w:tab w:pos="218" w:val="left" w:leader="none"/>
              </w:tabs>
              <w:spacing w:line="247" w:lineRule="auto" w:before="19" w:after="0"/>
              <w:ind w:left="217" w:right="69" w:hanging="138"/>
              <w:jc w:val="both"/>
              <w:rPr>
                <w:sz w:val="19"/>
              </w:rPr>
            </w:pPr>
            <w:r>
              <w:rPr>
                <w:sz w:val="19"/>
              </w:rPr>
              <w:t>ordnen</w:t>
            </w:r>
            <w:r>
              <w:rPr>
                <w:spacing w:val="-12"/>
                <w:sz w:val="19"/>
              </w:rPr>
              <w:t> </w:t>
            </w:r>
            <w:r>
              <w:rPr>
                <w:sz w:val="19"/>
              </w:rPr>
              <w:t>historische</w:t>
            </w:r>
            <w:r>
              <w:rPr>
                <w:spacing w:val="-13"/>
                <w:sz w:val="19"/>
              </w:rPr>
              <w:t> </w:t>
            </w:r>
            <w:r>
              <w:rPr>
                <w:sz w:val="19"/>
              </w:rPr>
              <w:t>Zusammenhänge</w:t>
            </w:r>
            <w:r>
              <w:rPr>
                <w:spacing w:val="-12"/>
                <w:sz w:val="19"/>
              </w:rPr>
              <w:t> </w:t>
            </w:r>
            <w:r>
              <w:rPr>
                <w:sz w:val="19"/>
              </w:rPr>
              <w:t>unter</w:t>
            </w:r>
            <w:r>
              <w:rPr>
                <w:spacing w:val="-11"/>
                <w:sz w:val="19"/>
              </w:rPr>
              <w:t> </w:t>
            </w:r>
            <w:r>
              <w:rPr>
                <w:sz w:val="19"/>
              </w:rPr>
              <w:t>Verwen- dung historischer Dimensionen und grundlegender historischer Fachbegriffe (SK</w:t>
            </w:r>
            <w:r>
              <w:rPr>
                <w:spacing w:val="-5"/>
                <w:sz w:val="19"/>
              </w:rPr>
              <w:t> </w:t>
            </w:r>
            <w:r>
              <w:rPr>
                <w:sz w:val="19"/>
              </w:rPr>
              <w:t>7)</w:t>
            </w:r>
          </w:p>
          <w:p>
            <w:pPr>
              <w:pStyle w:val="TableParagraph"/>
              <w:numPr>
                <w:ilvl w:val="0"/>
                <w:numId w:val="77"/>
              </w:numPr>
              <w:tabs>
                <w:tab w:pos="218" w:val="left" w:leader="none"/>
              </w:tabs>
              <w:spacing w:line="240" w:lineRule="atLeast" w:before="12" w:after="0"/>
              <w:ind w:left="217" w:right="171" w:hanging="138"/>
              <w:jc w:val="left"/>
              <w:rPr>
                <w:sz w:val="19"/>
              </w:rPr>
            </w:pPr>
            <w:r>
              <w:rPr>
                <w:sz w:val="19"/>
              </w:rPr>
              <w:t>beurteilen das historische Handeln von</w:t>
            </w:r>
            <w:r>
              <w:rPr>
                <w:spacing w:val="-31"/>
                <w:sz w:val="19"/>
              </w:rPr>
              <w:t> </w:t>
            </w:r>
            <w:r>
              <w:rPr>
                <w:sz w:val="19"/>
              </w:rPr>
              <w:t>Menschen unter Berücksichtigung von Multiperspektivität, Kategorien sowie zentraler Dimensionen (UK</w:t>
            </w:r>
            <w:r>
              <w:rPr>
                <w:spacing w:val="-23"/>
                <w:sz w:val="19"/>
              </w:rPr>
              <w:t> </w:t>
            </w:r>
            <w:r>
              <w:rPr>
                <w:sz w:val="19"/>
              </w:rPr>
              <w:t>2)</w:t>
            </w:r>
          </w:p>
        </w:tc>
        <w:tc>
          <w:tcPr>
            <w:tcW w:w="2036" w:type="dxa"/>
          </w:tcPr>
          <w:p>
            <w:pPr>
              <w:pStyle w:val="TableParagraph"/>
              <w:spacing w:before="37"/>
              <w:rPr>
                <w:sz w:val="19"/>
              </w:rPr>
            </w:pPr>
            <w:r>
              <w:rPr>
                <w:sz w:val="19"/>
              </w:rPr>
              <w:t>Bewegung der „Fasci di</w:t>
            </w:r>
          </w:p>
          <w:p>
            <w:pPr>
              <w:pStyle w:val="TableParagraph"/>
              <w:spacing w:line="496" w:lineRule="auto" w:before="8"/>
              <w:rPr>
                <w:sz w:val="19"/>
              </w:rPr>
            </w:pPr>
            <w:r>
              <w:rPr>
                <w:sz w:val="19"/>
              </w:rPr>
              <w:t>combattimento“ Regierung des „Duce“ Vorbild Mussolini</w:t>
            </w:r>
          </w:p>
        </w:tc>
        <w:tc>
          <w:tcPr>
            <w:tcW w:w="2041" w:type="dxa"/>
          </w:tcPr>
          <w:p>
            <w:pPr>
              <w:pStyle w:val="TableParagraph"/>
              <w:spacing w:line="247" w:lineRule="auto" w:before="37"/>
              <w:rPr>
                <w:b/>
                <w:sz w:val="19"/>
              </w:rPr>
            </w:pPr>
            <w:r>
              <w:rPr>
                <w:b/>
                <w:color w:val="00963E"/>
                <w:sz w:val="19"/>
              </w:rPr>
              <w:t>Faschistische Bewe- gungen in Europa – das Beispiel Italien</w:t>
            </w:r>
          </w:p>
        </w:tc>
        <w:tc>
          <w:tcPr>
            <w:tcW w:w="907" w:type="dxa"/>
          </w:tcPr>
          <w:p>
            <w:pPr>
              <w:pStyle w:val="TableParagraph"/>
              <w:spacing w:before="37"/>
              <w:rPr>
                <w:sz w:val="19"/>
              </w:rPr>
            </w:pPr>
            <w:r>
              <w:rPr>
                <w:sz w:val="19"/>
              </w:rPr>
              <w:t>106/107</w:t>
            </w:r>
          </w:p>
        </w:tc>
        <w:tc>
          <w:tcPr>
            <w:tcW w:w="4422" w:type="dxa"/>
          </w:tcPr>
          <w:p>
            <w:pPr>
              <w:pStyle w:val="TableParagraph"/>
              <w:spacing w:line="247" w:lineRule="auto" w:before="37"/>
              <w:ind w:right="101"/>
              <w:rPr>
                <w:sz w:val="19"/>
              </w:rPr>
            </w:pPr>
            <w:r>
              <w:rPr>
                <w:sz w:val="19"/>
              </w:rPr>
              <w:t>Im Sinne einer sprachsensiblen Auseinandersetzung mit dem Begriff „Faschismus“ liefert der Mediencode 31033­58 eine ausführliche Definition des Begriffs. Die Hilfestellungen zu A 2 und A 3 bieten den Lernenden methodische Hinweise zur Bearbeitung der Aufgaben und somit zu einer Erweiterung der SK 6.</w:t>
            </w:r>
          </w:p>
        </w:tc>
      </w:tr>
      <w:tr>
        <w:trPr>
          <w:trHeight w:val="2978" w:hRule="atLeast"/>
        </w:trPr>
        <w:tc>
          <w:tcPr>
            <w:tcW w:w="680" w:type="dxa"/>
          </w:tcPr>
          <w:p>
            <w:pPr>
              <w:pStyle w:val="TableParagraph"/>
              <w:ind w:left="0"/>
              <w:rPr>
                <w:rFonts w:ascii="Times New Roman"/>
                <w:sz w:val="18"/>
              </w:rPr>
            </w:pPr>
          </w:p>
        </w:tc>
        <w:tc>
          <w:tcPr>
            <w:tcW w:w="4252" w:type="dxa"/>
          </w:tcPr>
          <w:p>
            <w:pPr>
              <w:pStyle w:val="TableParagraph"/>
              <w:spacing w:before="37"/>
              <w:rPr>
                <w:sz w:val="19"/>
              </w:rPr>
            </w:pPr>
            <w:r>
              <w:rPr>
                <w:sz w:val="19"/>
              </w:rPr>
              <w:t>Die SuS</w:t>
            </w:r>
          </w:p>
          <w:p>
            <w:pPr>
              <w:pStyle w:val="TableParagraph"/>
              <w:numPr>
                <w:ilvl w:val="0"/>
                <w:numId w:val="78"/>
              </w:numPr>
              <w:tabs>
                <w:tab w:pos="219" w:val="left" w:leader="none"/>
              </w:tabs>
              <w:spacing w:line="247" w:lineRule="auto" w:before="28" w:after="0"/>
              <w:ind w:left="218" w:right="236" w:hanging="138"/>
              <w:jc w:val="left"/>
              <w:rPr>
                <w:sz w:val="19"/>
              </w:rPr>
            </w:pPr>
            <w:r>
              <w:rPr>
                <w:sz w:val="19"/>
              </w:rPr>
              <w:t>unterscheiden Anlässe und Ursachen, Verlaufs- formen</w:t>
            </w:r>
            <w:r>
              <w:rPr>
                <w:spacing w:val="-9"/>
                <w:sz w:val="19"/>
              </w:rPr>
              <w:t> </w:t>
            </w:r>
            <w:r>
              <w:rPr>
                <w:sz w:val="19"/>
              </w:rPr>
              <w:t>sowie</w:t>
            </w:r>
            <w:r>
              <w:rPr>
                <w:spacing w:val="-7"/>
                <w:sz w:val="19"/>
              </w:rPr>
              <w:t> </w:t>
            </w:r>
            <w:r>
              <w:rPr>
                <w:sz w:val="19"/>
              </w:rPr>
              <w:t>Folgen</w:t>
            </w:r>
            <w:r>
              <w:rPr>
                <w:spacing w:val="-7"/>
                <w:sz w:val="19"/>
              </w:rPr>
              <w:t> </w:t>
            </w:r>
            <w:r>
              <w:rPr>
                <w:sz w:val="19"/>
              </w:rPr>
              <w:t>und</w:t>
            </w:r>
            <w:r>
              <w:rPr>
                <w:spacing w:val="-8"/>
                <w:sz w:val="19"/>
              </w:rPr>
              <w:t> </w:t>
            </w:r>
            <w:r>
              <w:rPr>
                <w:sz w:val="19"/>
              </w:rPr>
              <w:t>Wirkungen</w:t>
            </w:r>
            <w:r>
              <w:rPr>
                <w:spacing w:val="-8"/>
                <w:sz w:val="19"/>
              </w:rPr>
              <w:t> </w:t>
            </w:r>
            <w:r>
              <w:rPr>
                <w:sz w:val="19"/>
              </w:rPr>
              <w:t>historischer Ereignisse (SK</w:t>
            </w:r>
            <w:r>
              <w:rPr>
                <w:spacing w:val="-2"/>
                <w:sz w:val="19"/>
              </w:rPr>
              <w:t> </w:t>
            </w:r>
            <w:r>
              <w:rPr>
                <w:sz w:val="19"/>
              </w:rPr>
              <w:t>3)</w:t>
            </w:r>
          </w:p>
          <w:p>
            <w:pPr>
              <w:pStyle w:val="TableParagraph"/>
              <w:numPr>
                <w:ilvl w:val="0"/>
                <w:numId w:val="78"/>
              </w:numPr>
              <w:tabs>
                <w:tab w:pos="219" w:val="left" w:leader="none"/>
              </w:tabs>
              <w:spacing w:line="247" w:lineRule="auto" w:before="20" w:after="0"/>
              <w:ind w:left="218" w:right="269" w:hanging="138"/>
              <w:jc w:val="left"/>
              <w:rPr>
                <w:sz w:val="19"/>
              </w:rPr>
            </w:pPr>
            <w:r>
              <w:rPr>
                <w:sz w:val="19"/>
              </w:rPr>
              <w:t>stellen Ereignisse, Prozesse, Umbrüche,</w:t>
            </w:r>
            <w:r>
              <w:rPr>
                <w:spacing w:val="-32"/>
                <w:sz w:val="19"/>
              </w:rPr>
              <w:t> </w:t>
            </w:r>
            <w:r>
              <w:rPr>
                <w:sz w:val="19"/>
              </w:rPr>
              <w:t>Kontinu- itäten sowie Herrschaftsformen in historischen Räumen und ihrer zeitlichen Dimension in</w:t>
            </w:r>
            <w:r>
              <w:rPr>
                <w:spacing w:val="-23"/>
                <w:sz w:val="19"/>
              </w:rPr>
              <w:t> </w:t>
            </w:r>
            <w:r>
              <w:rPr>
                <w:sz w:val="19"/>
              </w:rPr>
              <w:t>einem Zusammenhang dar (SK</w:t>
            </w:r>
            <w:r>
              <w:rPr>
                <w:spacing w:val="-4"/>
                <w:sz w:val="19"/>
              </w:rPr>
              <w:t> </w:t>
            </w:r>
            <w:r>
              <w:rPr>
                <w:sz w:val="19"/>
              </w:rPr>
              <w:t>6)</w:t>
            </w:r>
          </w:p>
          <w:p>
            <w:pPr>
              <w:pStyle w:val="TableParagraph"/>
              <w:numPr>
                <w:ilvl w:val="0"/>
                <w:numId w:val="78"/>
              </w:numPr>
              <w:tabs>
                <w:tab w:pos="219" w:val="left" w:leader="none"/>
              </w:tabs>
              <w:spacing w:line="240" w:lineRule="atLeast" w:before="12" w:after="0"/>
              <w:ind w:left="218" w:right="133" w:hanging="138"/>
              <w:jc w:val="left"/>
              <w:rPr>
                <w:sz w:val="19"/>
              </w:rPr>
            </w:pPr>
            <w:r>
              <w:rPr>
                <w:sz w:val="19"/>
              </w:rPr>
              <w:t>beurteilen Rollen, Handlungsspielräume und </w:t>
            </w:r>
            <w:r>
              <w:rPr>
                <w:spacing w:val="-4"/>
                <w:sz w:val="19"/>
              </w:rPr>
              <w:t>Ver- </w:t>
            </w:r>
            <w:r>
              <w:rPr>
                <w:sz w:val="19"/>
              </w:rPr>
              <w:t>antwortung von Akteurinnen und Akteuren bei der Etablierung und Aushöhlung der</w:t>
            </w:r>
            <w:r>
              <w:rPr>
                <w:spacing w:val="-25"/>
                <w:sz w:val="19"/>
              </w:rPr>
              <w:t> </w:t>
            </w:r>
            <w:r>
              <w:rPr>
                <w:sz w:val="19"/>
              </w:rPr>
              <w:t>parlamentari- schen Demokratie (konkretisierte UK</w:t>
            </w:r>
            <w:r>
              <w:rPr>
                <w:spacing w:val="-10"/>
                <w:sz w:val="19"/>
              </w:rPr>
              <w:t> </w:t>
            </w:r>
            <w:r>
              <w:rPr>
                <w:sz w:val="19"/>
              </w:rPr>
              <w:t>2)</w:t>
            </w:r>
          </w:p>
        </w:tc>
        <w:tc>
          <w:tcPr>
            <w:tcW w:w="2036" w:type="dxa"/>
          </w:tcPr>
          <w:p>
            <w:pPr>
              <w:pStyle w:val="TableParagraph"/>
              <w:spacing w:before="37"/>
              <w:rPr>
                <w:sz w:val="19"/>
              </w:rPr>
            </w:pPr>
            <w:r>
              <w:rPr>
                <w:sz w:val="19"/>
              </w:rPr>
              <w:t>Entstehung der Partei</w:t>
            </w:r>
          </w:p>
          <w:p>
            <w:pPr>
              <w:pStyle w:val="TableParagraph"/>
              <w:spacing w:before="4"/>
              <w:ind w:left="0"/>
              <w:rPr>
                <w:sz w:val="20"/>
              </w:rPr>
            </w:pPr>
          </w:p>
          <w:p>
            <w:pPr>
              <w:pStyle w:val="TableParagraph"/>
              <w:rPr>
                <w:sz w:val="19"/>
              </w:rPr>
            </w:pPr>
            <w:r>
              <w:rPr>
                <w:sz w:val="19"/>
              </w:rPr>
              <w:t>Hitler­Ludendorff­</w:t>
            </w:r>
          </w:p>
          <w:p>
            <w:pPr>
              <w:pStyle w:val="TableParagraph"/>
              <w:spacing w:before="8"/>
              <w:rPr>
                <w:sz w:val="19"/>
              </w:rPr>
            </w:pPr>
            <w:r>
              <w:rPr>
                <w:sz w:val="19"/>
              </w:rPr>
              <w:t>Putsch</w:t>
            </w:r>
          </w:p>
          <w:p>
            <w:pPr>
              <w:pStyle w:val="TableParagraph"/>
              <w:spacing w:before="4"/>
              <w:ind w:left="0"/>
              <w:rPr>
                <w:sz w:val="20"/>
              </w:rPr>
            </w:pPr>
          </w:p>
          <w:p>
            <w:pPr>
              <w:pStyle w:val="TableParagraph"/>
              <w:rPr>
                <w:sz w:val="19"/>
              </w:rPr>
            </w:pPr>
            <w:r>
              <w:rPr>
                <w:sz w:val="19"/>
              </w:rPr>
              <w:t>Weg zur Macht</w:t>
            </w:r>
          </w:p>
        </w:tc>
        <w:tc>
          <w:tcPr>
            <w:tcW w:w="2041" w:type="dxa"/>
          </w:tcPr>
          <w:p>
            <w:pPr>
              <w:pStyle w:val="TableParagraph"/>
              <w:spacing w:before="37"/>
              <w:rPr>
                <w:b/>
                <w:sz w:val="19"/>
              </w:rPr>
            </w:pPr>
            <w:r>
              <w:rPr>
                <w:b/>
                <w:color w:val="00963E"/>
                <w:sz w:val="19"/>
              </w:rPr>
              <w:t>Der Aufstieg der NSDAP</w:t>
            </w:r>
          </w:p>
        </w:tc>
        <w:tc>
          <w:tcPr>
            <w:tcW w:w="907" w:type="dxa"/>
          </w:tcPr>
          <w:p>
            <w:pPr>
              <w:pStyle w:val="TableParagraph"/>
              <w:spacing w:before="37"/>
              <w:rPr>
                <w:sz w:val="19"/>
              </w:rPr>
            </w:pPr>
            <w:r>
              <w:rPr>
                <w:sz w:val="19"/>
              </w:rPr>
              <w:t>108/109</w:t>
            </w:r>
          </w:p>
        </w:tc>
        <w:tc>
          <w:tcPr>
            <w:tcW w:w="4422" w:type="dxa"/>
          </w:tcPr>
          <w:p>
            <w:pPr>
              <w:pStyle w:val="TableParagraph"/>
              <w:spacing w:line="247" w:lineRule="auto" w:before="37"/>
              <w:ind w:right="36"/>
              <w:rPr>
                <w:sz w:val="19"/>
              </w:rPr>
            </w:pPr>
            <w:r>
              <w:rPr>
                <w:sz w:val="19"/>
              </w:rPr>
              <w:t>A 1 kann durch den Einsatz des Mediencodes zum Hitlerputsch binnendifferenziert eingesetzt werden. Zudem liefern Hilfestellungen zu A 3 und zur kreativen, fakultativen A 5 Tipps zur Bearbeitung im Servicean- hang. Die bereits zuvor angebahnte konkretisierte UK 2 wird hier am Beispiel der NSDAP erneut vertieft (A 3­4, A 6). Eine Internetrecherche (vgl. Geschichte entde- cken NRW (G9) – Band 1, S. 76f.) ermöglicht zudem die Erweiterung der Medienkompetenz.</w:t>
            </w:r>
          </w:p>
        </w:tc>
      </w:tr>
      <w:tr>
        <w:trPr>
          <w:trHeight w:val="2740" w:hRule="atLeast"/>
        </w:trPr>
        <w:tc>
          <w:tcPr>
            <w:tcW w:w="680" w:type="dxa"/>
          </w:tcPr>
          <w:p>
            <w:pPr>
              <w:pStyle w:val="TableParagraph"/>
              <w:ind w:left="0"/>
              <w:rPr>
                <w:rFonts w:ascii="Times New Roman"/>
                <w:sz w:val="18"/>
              </w:rPr>
            </w:pPr>
          </w:p>
        </w:tc>
        <w:tc>
          <w:tcPr>
            <w:tcW w:w="4252" w:type="dxa"/>
          </w:tcPr>
          <w:p>
            <w:pPr>
              <w:pStyle w:val="TableParagraph"/>
              <w:spacing w:before="37"/>
              <w:rPr>
                <w:sz w:val="19"/>
              </w:rPr>
            </w:pPr>
            <w:r>
              <w:rPr>
                <w:sz w:val="19"/>
              </w:rPr>
              <w:t>Die SuS</w:t>
            </w:r>
          </w:p>
          <w:p>
            <w:pPr>
              <w:pStyle w:val="TableParagraph"/>
              <w:numPr>
                <w:ilvl w:val="0"/>
                <w:numId w:val="79"/>
              </w:numPr>
              <w:tabs>
                <w:tab w:pos="219" w:val="left" w:leader="none"/>
              </w:tabs>
              <w:spacing w:line="247" w:lineRule="auto" w:before="28" w:after="0"/>
              <w:ind w:left="218" w:right="236" w:hanging="138"/>
              <w:jc w:val="left"/>
              <w:rPr>
                <w:sz w:val="19"/>
              </w:rPr>
            </w:pPr>
            <w:r>
              <w:rPr>
                <w:sz w:val="19"/>
              </w:rPr>
              <w:t>unterscheiden Anlässe und Ursachen, Verlaufs- formen</w:t>
            </w:r>
            <w:r>
              <w:rPr>
                <w:spacing w:val="-9"/>
                <w:sz w:val="19"/>
              </w:rPr>
              <w:t> </w:t>
            </w:r>
            <w:r>
              <w:rPr>
                <w:sz w:val="19"/>
              </w:rPr>
              <w:t>sowie</w:t>
            </w:r>
            <w:r>
              <w:rPr>
                <w:spacing w:val="-7"/>
                <w:sz w:val="19"/>
              </w:rPr>
              <w:t> </w:t>
            </w:r>
            <w:r>
              <w:rPr>
                <w:sz w:val="19"/>
              </w:rPr>
              <w:t>Folgen</w:t>
            </w:r>
            <w:r>
              <w:rPr>
                <w:spacing w:val="-7"/>
                <w:sz w:val="19"/>
              </w:rPr>
              <w:t> </w:t>
            </w:r>
            <w:r>
              <w:rPr>
                <w:sz w:val="19"/>
              </w:rPr>
              <w:t>und</w:t>
            </w:r>
            <w:r>
              <w:rPr>
                <w:spacing w:val="-8"/>
                <w:sz w:val="19"/>
              </w:rPr>
              <w:t> </w:t>
            </w:r>
            <w:r>
              <w:rPr>
                <w:sz w:val="19"/>
              </w:rPr>
              <w:t>Wirkungen</w:t>
            </w:r>
            <w:r>
              <w:rPr>
                <w:spacing w:val="-8"/>
                <w:sz w:val="19"/>
              </w:rPr>
              <w:t> </w:t>
            </w:r>
            <w:r>
              <w:rPr>
                <w:sz w:val="19"/>
              </w:rPr>
              <w:t>historischer Ereignisse (SK</w:t>
            </w:r>
            <w:r>
              <w:rPr>
                <w:spacing w:val="-2"/>
                <w:sz w:val="19"/>
              </w:rPr>
              <w:t> </w:t>
            </w:r>
            <w:r>
              <w:rPr>
                <w:sz w:val="19"/>
              </w:rPr>
              <w:t>3)</w:t>
            </w:r>
          </w:p>
          <w:p>
            <w:pPr>
              <w:pStyle w:val="TableParagraph"/>
              <w:numPr>
                <w:ilvl w:val="0"/>
                <w:numId w:val="79"/>
              </w:numPr>
              <w:tabs>
                <w:tab w:pos="219" w:val="left" w:leader="none"/>
              </w:tabs>
              <w:spacing w:line="247" w:lineRule="auto" w:before="21" w:after="0"/>
              <w:ind w:left="218" w:right="80" w:hanging="138"/>
              <w:jc w:val="both"/>
              <w:rPr>
                <w:sz w:val="19"/>
              </w:rPr>
            </w:pPr>
            <w:r>
              <w:rPr>
                <w:sz w:val="19"/>
              </w:rPr>
              <w:t>erörtern</w:t>
            </w:r>
            <w:r>
              <w:rPr>
                <w:spacing w:val="-8"/>
                <w:sz w:val="19"/>
              </w:rPr>
              <w:t> </w:t>
            </w:r>
            <w:r>
              <w:rPr>
                <w:sz w:val="19"/>
              </w:rPr>
              <w:t>innere</w:t>
            </w:r>
            <w:r>
              <w:rPr>
                <w:spacing w:val="-7"/>
                <w:sz w:val="19"/>
              </w:rPr>
              <w:t> </w:t>
            </w:r>
            <w:r>
              <w:rPr>
                <w:sz w:val="19"/>
              </w:rPr>
              <w:t>und</w:t>
            </w:r>
            <w:r>
              <w:rPr>
                <w:spacing w:val="-8"/>
                <w:sz w:val="19"/>
              </w:rPr>
              <w:t> </w:t>
            </w:r>
            <w:r>
              <w:rPr>
                <w:sz w:val="19"/>
              </w:rPr>
              <w:t>äußere</w:t>
            </w:r>
            <w:r>
              <w:rPr>
                <w:spacing w:val="-8"/>
                <w:sz w:val="19"/>
              </w:rPr>
              <w:t> </w:t>
            </w:r>
            <w:r>
              <w:rPr>
                <w:sz w:val="19"/>
              </w:rPr>
              <w:t>Belastungsfaktoren</w:t>
            </w:r>
            <w:r>
              <w:rPr>
                <w:spacing w:val="-7"/>
                <w:sz w:val="19"/>
              </w:rPr>
              <w:t> </w:t>
            </w:r>
            <w:r>
              <w:rPr>
                <w:sz w:val="19"/>
              </w:rPr>
              <w:t>der Weimarer Republik sowie stabilisierende Elemente (konkretisierte UK</w:t>
            </w:r>
            <w:r>
              <w:rPr>
                <w:spacing w:val="-1"/>
                <w:sz w:val="19"/>
              </w:rPr>
              <w:t> </w:t>
            </w:r>
            <w:r>
              <w:rPr>
                <w:sz w:val="19"/>
              </w:rPr>
              <w:t>1)</w:t>
            </w:r>
          </w:p>
          <w:p>
            <w:pPr>
              <w:pStyle w:val="TableParagraph"/>
              <w:numPr>
                <w:ilvl w:val="0"/>
                <w:numId w:val="79"/>
              </w:numPr>
              <w:tabs>
                <w:tab w:pos="219" w:val="left" w:leader="none"/>
              </w:tabs>
              <w:spacing w:line="240" w:lineRule="atLeast" w:before="12" w:after="0"/>
              <w:ind w:left="218" w:right="133" w:hanging="138"/>
              <w:jc w:val="left"/>
              <w:rPr>
                <w:sz w:val="19"/>
              </w:rPr>
            </w:pPr>
            <w:r>
              <w:rPr>
                <w:sz w:val="19"/>
              </w:rPr>
              <w:t>beurteilen Rollen, Handlungsspielräume und </w:t>
            </w:r>
            <w:r>
              <w:rPr>
                <w:spacing w:val="-4"/>
                <w:sz w:val="19"/>
              </w:rPr>
              <w:t>Ver- </w:t>
            </w:r>
            <w:r>
              <w:rPr>
                <w:sz w:val="19"/>
              </w:rPr>
              <w:t>antwortung von Akteurinnen und Akteuren bei der Etablierung und Aushöhlung der</w:t>
            </w:r>
            <w:r>
              <w:rPr>
                <w:spacing w:val="-25"/>
                <w:sz w:val="19"/>
              </w:rPr>
              <w:t> </w:t>
            </w:r>
            <w:r>
              <w:rPr>
                <w:sz w:val="19"/>
              </w:rPr>
              <w:t>parlamentari- schen Demokratie (konkretisierte UK</w:t>
            </w:r>
            <w:r>
              <w:rPr>
                <w:spacing w:val="-10"/>
                <w:sz w:val="19"/>
              </w:rPr>
              <w:t> </w:t>
            </w:r>
            <w:r>
              <w:rPr>
                <w:sz w:val="19"/>
              </w:rPr>
              <w:t>2)</w:t>
            </w:r>
          </w:p>
        </w:tc>
        <w:tc>
          <w:tcPr>
            <w:tcW w:w="2036" w:type="dxa"/>
          </w:tcPr>
          <w:p>
            <w:pPr>
              <w:pStyle w:val="TableParagraph"/>
              <w:spacing w:before="37"/>
              <w:rPr>
                <w:sz w:val="19"/>
              </w:rPr>
            </w:pPr>
            <w:r>
              <w:rPr>
                <w:sz w:val="19"/>
              </w:rPr>
              <w:t>Präsidialkabinette</w:t>
            </w:r>
          </w:p>
          <w:p>
            <w:pPr>
              <w:pStyle w:val="TableParagraph"/>
              <w:spacing w:before="4"/>
              <w:ind w:left="0"/>
              <w:rPr>
                <w:sz w:val="20"/>
              </w:rPr>
            </w:pPr>
          </w:p>
          <w:p>
            <w:pPr>
              <w:pStyle w:val="TableParagraph"/>
              <w:spacing w:line="247" w:lineRule="auto"/>
              <w:ind w:right="288"/>
              <w:jc w:val="both"/>
              <w:rPr>
                <w:sz w:val="19"/>
              </w:rPr>
            </w:pPr>
            <w:r>
              <w:rPr>
                <w:sz w:val="19"/>
              </w:rPr>
              <w:t>Gesellschaftliche und politische</w:t>
            </w:r>
            <w:r>
              <w:rPr>
                <w:spacing w:val="-12"/>
                <w:sz w:val="19"/>
              </w:rPr>
              <w:t> </w:t>
            </w:r>
            <w:r>
              <w:rPr>
                <w:sz w:val="19"/>
              </w:rPr>
              <w:t>Radikalisie- rung</w:t>
            </w:r>
          </w:p>
          <w:p>
            <w:pPr>
              <w:pStyle w:val="TableParagraph"/>
              <w:spacing w:before="11"/>
              <w:ind w:left="0"/>
              <w:rPr>
                <w:sz w:val="19"/>
              </w:rPr>
            </w:pPr>
          </w:p>
          <w:p>
            <w:pPr>
              <w:pStyle w:val="TableParagraph"/>
              <w:rPr>
                <w:sz w:val="19"/>
              </w:rPr>
            </w:pPr>
            <w:r>
              <w:rPr>
                <w:sz w:val="19"/>
              </w:rPr>
              <w:t>Artikel 48</w:t>
            </w:r>
          </w:p>
        </w:tc>
        <w:tc>
          <w:tcPr>
            <w:tcW w:w="2041" w:type="dxa"/>
          </w:tcPr>
          <w:p>
            <w:pPr>
              <w:pStyle w:val="TableParagraph"/>
              <w:spacing w:line="247" w:lineRule="auto" w:before="37"/>
              <w:rPr>
                <w:b/>
                <w:sz w:val="19"/>
              </w:rPr>
            </w:pPr>
            <w:r>
              <w:rPr>
                <w:b/>
                <w:color w:val="00963E"/>
                <w:sz w:val="19"/>
              </w:rPr>
              <w:t>Die Endphase der Wei- marer Republik</w:t>
            </w:r>
          </w:p>
        </w:tc>
        <w:tc>
          <w:tcPr>
            <w:tcW w:w="907" w:type="dxa"/>
          </w:tcPr>
          <w:p>
            <w:pPr>
              <w:pStyle w:val="TableParagraph"/>
              <w:spacing w:before="37"/>
              <w:rPr>
                <w:sz w:val="19"/>
              </w:rPr>
            </w:pPr>
            <w:r>
              <w:rPr>
                <w:sz w:val="19"/>
              </w:rPr>
              <w:t>110/111</w:t>
            </w:r>
          </w:p>
        </w:tc>
        <w:tc>
          <w:tcPr>
            <w:tcW w:w="4422" w:type="dxa"/>
          </w:tcPr>
          <w:p>
            <w:pPr>
              <w:pStyle w:val="TableParagraph"/>
              <w:spacing w:line="247" w:lineRule="auto" w:before="37"/>
              <w:rPr>
                <w:sz w:val="19"/>
              </w:rPr>
            </w:pPr>
            <w:r>
              <w:rPr>
                <w:sz w:val="19"/>
              </w:rPr>
              <w:t>Die Analyse von Karikaturen, die Schwerpunkt des nachfolgenden Kapitels ist, wird hier bereits angebahnt (A 1). A 2 bahnt die konkretisierte UK 1 an, die auf S.</w:t>
            </w:r>
          </w:p>
          <w:p>
            <w:pPr>
              <w:pStyle w:val="TableParagraph"/>
              <w:spacing w:line="247" w:lineRule="auto" w:before="3"/>
              <w:ind w:right="42"/>
              <w:rPr>
                <w:sz w:val="19"/>
              </w:rPr>
            </w:pPr>
            <w:r>
              <w:rPr>
                <w:sz w:val="19"/>
              </w:rPr>
              <w:t>114/115 ausgebaut wird. Q3 wird binnendifferenziert auf drei Niveaustufen angeboten und unterstützt somit die Vorbereitung der Urteilsbildung in A 4 (konkreti- sierte UK 2). Eine Hilfestellung im Serviceanhang unter- stützt diese Urteilsbildung darüber hinaus sprachlich mit Formulierungstipps.</w:t>
            </w:r>
          </w:p>
        </w:tc>
      </w:tr>
      <w:tr>
        <w:trPr>
          <w:trHeight w:val="1272" w:hRule="atLeast"/>
        </w:trPr>
        <w:tc>
          <w:tcPr>
            <w:tcW w:w="680" w:type="dxa"/>
          </w:tcPr>
          <w:p>
            <w:pPr>
              <w:pStyle w:val="TableParagraph"/>
              <w:ind w:left="0"/>
              <w:rPr>
                <w:rFonts w:ascii="Times New Roman"/>
                <w:sz w:val="18"/>
              </w:rPr>
            </w:pPr>
          </w:p>
        </w:tc>
        <w:tc>
          <w:tcPr>
            <w:tcW w:w="4252" w:type="dxa"/>
          </w:tcPr>
          <w:p>
            <w:pPr>
              <w:pStyle w:val="TableParagraph"/>
              <w:spacing w:before="37"/>
              <w:rPr>
                <w:sz w:val="19"/>
              </w:rPr>
            </w:pPr>
            <w:r>
              <w:rPr>
                <w:sz w:val="19"/>
              </w:rPr>
              <w:t>Die SuS</w:t>
            </w:r>
          </w:p>
          <w:p>
            <w:pPr>
              <w:pStyle w:val="TableParagraph"/>
              <w:numPr>
                <w:ilvl w:val="0"/>
                <w:numId w:val="80"/>
              </w:numPr>
              <w:tabs>
                <w:tab w:pos="219" w:val="left" w:leader="none"/>
              </w:tabs>
              <w:spacing w:line="240" w:lineRule="atLeast" w:before="26" w:after="0"/>
              <w:ind w:left="218" w:right="69" w:hanging="138"/>
              <w:jc w:val="both"/>
              <w:rPr>
                <w:sz w:val="19"/>
              </w:rPr>
            </w:pPr>
            <w:r>
              <w:rPr>
                <w:sz w:val="19"/>
              </w:rPr>
              <w:t>stellen Ereignisse, Prozesse, Umbrüche,</w:t>
            </w:r>
            <w:r>
              <w:rPr>
                <w:spacing w:val="-32"/>
                <w:sz w:val="19"/>
              </w:rPr>
              <w:t> </w:t>
            </w:r>
            <w:r>
              <w:rPr>
                <w:sz w:val="19"/>
              </w:rPr>
              <w:t>Kontinuitä- ten,</w:t>
            </w:r>
            <w:r>
              <w:rPr>
                <w:spacing w:val="-10"/>
                <w:sz w:val="19"/>
              </w:rPr>
              <w:t> </w:t>
            </w:r>
            <w:r>
              <w:rPr>
                <w:sz w:val="19"/>
              </w:rPr>
              <w:t>kulturelle</w:t>
            </w:r>
            <w:r>
              <w:rPr>
                <w:spacing w:val="-10"/>
                <w:sz w:val="19"/>
              </w:rPr>
              <w:t> </w:t>
            </w:r>
            <w:r>
              <w:rPr>
                <w:sz w:val="19"/>
              </w:rPr>
              <w:t>Errungenschaften</w:t>
            </w:r>
            <w:r>
              <w:rPr>
                <w:spacing w:val="-10"/>
                <w:sz w:val="19"/>
              </w:rPr>
              <w:t> </w:t>
            </w:r>
            <w:r>
              <w:rPr>
                <w:sz w:val="19"/>
              </w:rPr>
              <w:t>sowie</w:t>
            </w:r>
            <w:r>
              <w:rPr>
                <w:spacing w:val="-10"/>
                <w:sz w:val="19"/>
              </w:rPr>
              <w:t> </w:t>
            </w:r>
            <w:r>
              <w:rPr>
                <w:sz w:val="19"/>
              </w:rPr>
              <w:t>Herrschafts- formen</w:t>
            </w:r>
            <w:r>
              <w:rPr>
                <w:spacing w:val="-6"/>
                <w:sz w:val="19"/>
              </w:rPr>
              <w:t> </w:t>
            </w:r>
            <w:r>
              <w:rPr>
                <w:sz w:val="19"/>
              </w:rPr>
              <w:t>in</w:t>
            </w:r>
            <w:r>
              <w:rPr>
                <w:spacing w:val="-6"/>
                <w:sz w:val="19"/>
              </w:rPr>
              <w:t> </w:t>
            </w:r>
            <w:r>
              <w:rPr>
                <w:sz w:val="19"/>
              </w:rPr>
              <w:t>historischen</w:t>
            </w:r>
            <w:r>
              <w:rPr>
                <w:spacing w:val="-6"/>
                <w:sz w:val="19"/>
              </w:rPr>
              <w:t> </w:t>
            </w:r>
            <w:r>
              <w:rPr>
                <w:sz w:val="19"/>
              </w:rPr>
              <w:t>Räumen</w:t>
            </w:r>
            <w:r>
              <w:rPr>
                <w:spacing w:val="-6"/>
                <w:sz w:val="19"/>
              </w:rPr>
              <w:t> </w:t>
            </w:r>
            <w:r>
              <w:rPr>
                <w:sz w:val="19"/>
              </w:rPr>
              <w:t>und</w:t>
            </w:r>
            <w:r>
              <w:rPr>
                <w:spacing w:val="-6"/>
                <w:sz w:val="19"/>
              </w:rPr>
              <w:t> </w:t>
            </w:r>
            <w:r>
              <w:rPr>
                <w:sz w:val="19"/>
              </w:rPr>
              <w:t>ihrer</w:t>
            </w:r>
            <w:r>
              <w:rPr>
                <w:spacing w:val="-5"/>
                <w:sz w:val="19"/>
              </w:rPr>
              <w:t> </w:t>
            </w:r>
            <w:r>
              <w:rPr>
                <w:sz w:val="19"/>
              </w:rPr>
              <w:t>zeitlichen Dimension in einem Zusammenhang dar (SK</w:t>
            </w:r>
            <w:r>
              <w:rPr>
                <w:spacing w:val="-15"/>
                <w:sz w:val="19"/>
              </w:rPr>
              <w:t> </w:t>
            </w:r>
            <w:r>
              <w:rPr>
                <w:sz w:val="19"/>
              </w:rPr>
              <w:t>6)</w:t>
            </w:r>
          </w:p>
        </w:tc>
        <w:tc>
          <w:tcPr>
            <w:tcW w:w="2036" w:type="dxa"/>
          </w:tcPr>
          <w:p>
            <w:pPr>
              <w:pStyle w:val="TableParagraph"/>
              <w:spacing w:before="37"/>
              <w:rPr>
                <w:sz w:val="19"/>
              </w:rPr>
            </w:pPr>
            <w:r>
              <w:rPr>
                <w:sz w:val="19"/>
              </w:rPr>
              <w:t>30. Januar 1933</w:t>
            </w:r>
          </w:p>
          <w:p>
            <w:pPr>
              <w:pStyle w:val="TableParagraph"/>
              <w:spacing w:before="4"/>
              <w:ind w:left="0"/>
              <w:rPr>
                <w:sz w:val="20"/>
              </w:rPr>
            </w:pPr>
          </w:p>
          <w:p>
            <w:pPr>
              <w:pStyle w:val="TableParagraph"/>
              <w:rPr>
                <w:sz w:val="19"/>
              </w:rPr>
            </w:pPr>
            <w:r>
              <w:rPr>
                <w:sz w:val="19"/>
              </w:rPr>
              <w:t>Hitler als Reichkanzler</w:t>
            </w:r>
          </w:p>
        </w:tc>
        <w:tc>
          <w:tcPr>
            <w:tcW w:w="2041" w:type="dxa"/>
          </w:tcPr>
          <w:p>
            <w:pPr>
              <w:pStyle w:val="TableParagraph"/>
              <w:spacing w:line="247" w:lineRule="auto" w:before="37"/>
              <w:rPr>
                <w:b/>
                <w:sz w:val="19"/>
              </w:rPr>
            </w:pPr>
            <w:r>
              <w:rPr>
                <w:b/>
                <w:color w:val="00963E"/>
                <w:sz w:val="19"/>
              </w:rPr>
              <w:t>Die Machtübertragung auf Hitler</w:t>
            </w:r>
          </w:p>
        </w:tc>
        <w:tc>
          <w:tcPr>
            <w:tcW w:w="907" w:type="dxa"/>
          </w:tcPr>
          <w:p>
            <w:pPr>
              <w:pStyle w:val="TableParagraph"/>
              <w:spacing w:before="37"/>
              <w:rPr>
                <w:sz w:val="19"/>
              </w:rPr>
            </w:pPr>
            <w:r>
              <w:rPr>
                <w:sz w:val="19"/>
              </w:rPr>
              <w:t>112/113</w:t>
            </w:r>
          </w:p>
        </w:tc>
        <w:tc>
          <w:tcPr>
            <w:tcW w:w="4422" w:type="dxa"/>
          </w:tcPr>
          <w:p>
            <w:pPr>
              <w:pStyle w:val="TableParagraph"/>
              <w:spacing w:line="247" w:lineRule="auto" w:before="37"/>
              <w:ind w:right="152"/>
              <w:jc w:val="both"/>
              <w:rPr>
                <w:sz w:val="19"/>
              </w:rPr>
            </w:pPr>
            <w:r>
              <w:rPr>
                <w:sz w:val="19"/>
              </w:rPr>
              <w:t>Ein</w:t>
            </w:r>
            <w:r>
              <w:rPr>
                <w:spacing w:val="-8"/>
                <w:sz w:val="19"/>
              </w:rPr>
              <w:t> </w:t>
            </w:r>
            <w:r>
              <w:rPr>
                <w:sz w:val="19"/>
              </w:rPr>
              <w:t>History-Clip</w:t>
            </w:r>
            <w:r>
              <w:rPr>
                <w:spacing w:val="-7"/>
                <w:sz w:val="19"/>
              </w:rPr>
              <w:t> </w:t>
            </w:r>
            <w:r>
              <w:rPr>
                <w:sz w:val="19"/>
              </w:rPr>
              <w:t>zum</w:t>
            </w:r>
            <w:r>
              <w:rPr>
                <w:spacing w:val="-8"/>
                <w:sz w:val="19"/>
              </w:rPr>
              <w:t> </w:t>
            </w:r>
            <w:r>
              <w:rPr>
                <w:sz w:val="19"/>
              </w:rPr>
              <w:t>Niedergang</w:t>
            </w:r>
            <w:r>
              <w:rPr>
                <w:spacing w:val="-7"/>
                <w:sz w:val="19"/>
              </w:rPr>
              <w:t> </w:t>
            </w:r>
            <w:r>
              <w:rPr>
                <w:sz w:val="19"/>
              </w:rPr>
              <w:t>der</w:t>
            </w:r>
            <w:r>
              <w:rPr>
                <w:spacing w:val="-7"/>
                <w:sz w:val="19"/>
              </w:rPr>
              <w:t> </w:t>
            </w:r>
            <w:r>
              <w:rPr>
                <w:sz w:val="19"/>
              </w:rPr>
              <w:t>Weimarer</w:t>
            </w:r>
            <w:r>
              <w:rPr>
                <w:spacing w:val="-7"/>
                <w:sz w:val="19"/>
              </w:rPr>
              <w:t> </w:t>
            </w:r>
            <w:r>
              <w:rPr>
                <w:sz w:val="19"/>
              </w:rPr>
              <w:t>Repub- lik</w:t>
            </w:r>
            <w:r>
              <w:rPr>
                <w:spacing w:val="-11"/>
                <w:sz w:val="19"/>
              </w:rPr>
              <w:t> </w:t>
            </w:r>
            <w:r>
              <w:rPr>
                <w:sz w:val="19"/>
              </w:rPr>
              <w:t>liefert</w:t>
            </w:r>
            <w:r>
              <w:rPr>
                <w:spacing w:val="-10"/>
                <w:sz w:val="19"/>
              </w:rPr>
              <w:t> </w:t>
            </w:r>
            <w:r>
              <w:rPr>
                <w:sz w:val="19"/>
              </w:rPr>
              <w:t>Hintergrundinformationen</w:t>
            </w:r>
            <w:r>
              <w:rPr>
                <w:spacing w:val="-11"/>
                <w:sz w:val="19"/>
              </w:rPr>
              <w:t> </w:t>
            </w:r>
            <w:r>
              <w:rPr>
                <w:sz w:val="19"/>
              </w:rPr>
              <w:t>als</w:t>
            </w:r>
            <w:r>
              <w:rPr>
                <w:spacing w:val="-11"/>
                <w:sz w:val="19"/>
              </w:rPr>
              <w:t> </w:t>
            </w:r>
            <w:r>
              <w:rPr>
                <w:sz w:val="19"/>
              </w:rPr>
              <w:t>Unterstützung zur Erweiterung der SK 6 (Mediencode</w:t>
            </w:r>
            <w:r>
              <w:rPr>
                <w:spacing w:val="-13"/>
                <w:sz w:val="19"/>
              </w:rPr>
              <w:t> </w:t>
            </w:r>
            <w:r>
              <w:rPr>
                <w:sz w:val="19"/>
              </w:rPr>
              <w:t>31033-61).</w:t>
            </w:r>
          </w:p>
        </w:tc>
      </w:tr>
    </w:tbl>
    <w:p>
      <w:pPr>
        <w:spacing w:after="0" w:line="247" w:lineRule="auto"/>
        <w:jc w:val="both"/>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87936"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36"/>
        <w:gridCol w:w="2041"/>
        <w:gridCol w:w="907"/>
        <w:gridCol w:w="4422"/>
      </w:tblGrid>
      <w:tr>
        <w:trPr>
          <w:trHeight w:val="1760" w:hRule="atLeast"/>
        </w:trPr>
        <w:tc>
          <w:tcPr>
            <w:tcW w:w="680" w:type="dxa"/>
          </w:tcPr>
          <w:p>
            <w:pPr>
              <w:pStyle w:val="TableParagraph"/>
              <w:ind w:left="0"/>
              <w:rPr>
                <w:rFonts w:ascii="Times New Roman"/>
                <w:sz w:val="18"/>
              </w:rPr>
            </w:pPr>
          </w:p>
        </w:tc>
        <w:tc>
          <w:tcPr>
            <w:tcW w:w="4252" w:type="dxa"/>
          </w:tcPr>
          <w:p>
            <w:pPr>
              <w:pStyle w:val="TableParagraph"/>
              <w:numPr>
                <w:ilvl w:val="0"/>
                <w:numId w:val="81"/>
              </w:numPr>
              <w:tabs>
                <w:tab w:pos="218" w:val="left" w:leader="none"/>
              </w:tabs>
              <w:spacing w:line="247" w:lineRule="auto" w:before="36" w:after="0"/>
              <w:ind w:left="217" w:right="69" w:hanging="138"/>
              <w:jc w:val="both"/>
              <w:rPr>
                <w:sz w:val="19"/>
              </w:rPr>
            </w:pPr>
            <w:r>
              <w:rPr>
                <w:sz w:val="19"/>
              </w:rPr>
              <w:t>ordnen</w:t>
            </w:r>
            <w:r>
              <w:rPr>
                <w:spacing w:val="-12"/>
                <w:sz w:val="19"/>
              </w:rPr>
              <w:t> </w:t>
            </w:r>
            <w:r>
              <w:rPr>
                <w:sz w:val="19"/>
              </w:rPr>
              <w:t>historische</w:t>
            </w:r>
            <w:r>
              <w:rPr>
                <w:spacing w:val="-13"/>
                <w:sz w:val="19"/>
              </w:rPr>
              <w:t> </w:t>
            </w:r>
            <w:r>
              <w:rPr>
                <w:sz w:val="19"/>
              </w:rPr>
              <w:t>Zusammenhänge</w:t>
            </w:r>
            <w:r>
              <w:rPr>
                <w:spacing w:val="-12"/>
                <w:sz w:val="19"/>
              </w:rPr>
              <w:t> </w:t>
            </w:r>
            <w:r>
              <w:rPr>
                <w:sz w:val="19"/>
              </w:rPr>
              <w:t>unter</w:t>
            </w:r>
            <w:r>
              <w:rPr>
                <w:spacing w:val="-11"/>
                <w:sz w:val="19"/>
              </w:rPr>
              <w:t> </w:t>
            </w:r>
            <w:r>
              <w:rPr>
                <w:sz w:val="19"/>
              </w:rPr>
              <w:t>Verwen- dung historischer Dimensionen und grundlegender historischer Fachbegriffe (SK</w:t>
            </w:r>
            <w:r>
              <w:rPr>
                <w:spacing w:val="-5"/>
                <w:sz w:val="19"/>
              </w:rPr>
              <w:t> </w:t>
            </w:r>
            <w:r>
              <w:rPr>
                <w:sz w:val="19"/>
              </w:rPr>
              <w:t>7)</w:t>
            </w:r>
          </w:p>
          <w:p>
            <w:pPr>
              <w:pStyle w:val="TableParagraph"/>
              <w:numPr>
                <w:ilvl w:val="0"/>
                <w:numId w:val="81"/>
              </w:numPr>
              <w:tabs>
                <w:tab w:pos="218" w:val="left" w:leader="none"/>
              </w:tabs>
              <w:spacing w:line="247" w:lineRule="auto" w:before="32" w:after="0"/>
              <w:ind w:left="217" w:right="133" w:hanging="138"/>
              <w:jc w:val="left"/>
              <w:rPr>
                <w:sz w:val="19"/>
              </w:rPr>
            </w:pPr>
            <w:r>
              <w:rPr>
                <w:sz w:val="19"/>
              </w:rPr>
              <w:t>beurteilen Rollen, Handlungsspielräume und </w:t>
            </w:r>
            <w:r>
              <w:rPr>
                <w:spacing w:val="-4"/>
                <w:sz w:val="19"/>
              </w:rPr>
              <w:t>Ver- </w:t>
            </w:r>
            <w:r>
              <w:rPr>
                <w:sz w:val="19"/>
              </w:rPr>
              <w:t>antwortung von Akteurinnen und Akteuren bei der Etablierung und Aushöhlung der</w:t>
            </w:r>
            <w:r>
              <w:rPr>
                <w:spacing w:val="-25"/>
                <w:sz w:val="19"/>
              </w:rPr>
              <w:t> </w:t>
            </w:r>
            <w:r>
              <w:rPr>
                <w:sz w:val="19"/>
              </w:rPr>
              <w:t>parlamentari- schen Demokratie (konkretisierte UK</w:t>
            </w:r>
            <w:r>
              <w:rPr>
                <w:spacing w:val="-10"/>
                <w:sz w:val="19"/>
              </w:rPr>
              <w:t> </w:t>
            </w:r>
            <w:r>
              <w:rPr>
                <w:sz w:val="19"/>
              </w:rPr>
              <w:t>2)</w:t>
            </w:r>
          </w:p>
        </w:tc>
        <w:tc>
          <w:tcPr>
            <w:tcW w:w="2036" w:type="dxa"/>
          </w:tcPr>
          <w:p>
            <w:pPr>
              <w:pStyle w:val="TableParagraph"/>
              <w:spacing w:before="36"/>
              <w:rPr>
                <w:sz w:val="19"/>
              </w:rPr>
            </w:pPr>
            <w:r>
              <w:rPr>
                <w:sz w:val="19"/>
              </w:rPr>
              <w:t>Machtausbau</w:t>
            </w:r>
          </w:p>
          <w:p>
            <w:pPr>
              <w:pStyle w:val="TableParagraph"/>
              <w:spacing w:before="4"/>
              <w:ind w:left="0"/>
              <w:rPr>
                <w:sz w:val="20"/>
              </w:rPr>
            </w:pPr>
          </w:p>
          <w:p>
            <w:pPr>
              <w:pStyle w:val="TableParagraph"/>
              <w:spacing w:line="247" w:lineRule="auto"/>
              <w:ind w:right="141"/>
              <w:rPr>
                <w:sz w:val="19"/>
              </w:rPr>
            </w:pPr>
            <w:r>
              <w:rPr>
                <w:sz w:val="19"/>
              </w:rPr>
              <w:t>„Machtübertragung“ vs. „Machtergreifung“</w:t>
            </w:r>
          </w:p>
        </w:tc>
        <w:tc>
          <w:tcPr>
            <w:tcW w:w="2041" w:type="dxa"/>
          </w:tcPr>
          <w:p>
            <w:pPr>
              <w:pStyle w:val="TableParagraph"/>
              <w:ind w:left="0"/>
              <w:rPr>
                <w:rFonts w:ascii="Times New Roman"/>
                <w:sz w:val="18"/>
              </w:rPr>
            </w:pPr>
          </w:p>
        </w:tc>
        <w:tc>
          <w:tcPr>
            <w:tcW w:w="907" w:type="dxa"/>
          </w:tcPr>
          <w:p>
            <w:pPr>
              <w:pStyle w:val="TableParagraph"/>
              <w:ind w:left="0"/>
              <w:rPr>
                <w:rFonts w:ascii="Times New Roman"/>
                <w:sz w:val="18"/>
              </w:rPr>
            </w:pPr>
          </w:p>
        </w:tc>
        <w:tc>
          <w:tcPr>
            <w:tcW w:w="4422" w:type="dxa"/>
          </w:tcPr>
          <w:p>
            <w:pPr>
              <w:pStyle w:val="TableParagraph"/>
              <w:spacing w:before="36"/>
              <w:rPr>
                <w:sz w:val="19"/>
              </w:rPr>
            </w:pPr>
            <w:r>
              <w:rPr>
                <w:sz w:val="19"/>
              </w:rPr>
              <w:t>Zudem unterstützt eine Hilfestellung im Anhang</w:t>
            </w:r>
            <w:r>
              <w:rPr>
                <w:spacing w:val="-31"/>
                <w:sz w:val="19"/>
              </w:rPr>
              <w:t> </w:t>
            </w:r>
            <w:r>
              <w:rPr>
                <w:sz w:val="19"/>
              </w:rPr>
              <w:t>auf</w:t>
            </w:r>
          </w:p>
          <w:p>
            <w:pPr>
              <w:pStyle w:val="TableParagraph"/>
              <w:spacing w:line="247" w:lineRule="auto" w:before="8"/>
              <w:ind w:right="152"/>
              <w:rPr>
                <w:sz w:val="19"/>
              </w:rPr>
            </w:pPr>
            <w:r>
              <w:rPr>
                <w:sz w:val="19"/>
              </w:rPr>
              <w:t>S. 204 unter Bereitstellung von Formulierungshilfen (Sprachsensibilität) die Bearbeitung von A 2 und</w:t>
            </w:r>
            <w:r>
              <w:rPr>
                <w:spacing w:val="-25"/>
                <w:sz w:val="19"/>
              </w:rPr>
              <w:t> </w:t>
            </w:r>
            <w:r>
              <w:rPr>
                <w:sz w:val="19"/>
              </w:rPr>
              <w:t>somit die Anwendung der Methode zur Untersuchung von Fotografien (vgl. S. </w:t>
            </w:r>
            <w:r>
              <w:rPr>
                <w:spacing w:val="-3"/>
                <w:sz w:val="19"/>
              </w:rPr>
              <w:t>64f.). </w:t>
            </w:r>
            <w:r>
              <w:rPr>
                <w:sz w:val="19"/>
              </w:rPr>
              <w:t>A 3 bereitet das Urteil in A 5 </w:t>
            </w:r>
            <w:r>
              <w:rPr>
                <w:spacing w:val="-5"/>
                <w:sz w:val="19"/>
              </w:rPr>
              <w:t>vor, </w:t>
            </w:r>
            <w:r>
              <w:rPr>
                <w:sz w:val="19"/>
              </w:rPr>
              <w:t>das eine Auseinandersetzung mit den</w:t>
            </w:r>
            <w:r>
              <w:rPr>
                <w:spacing w:val="-11"/>
                <w:sz w:val="19"/>
              </w:rPr>
              <w:t> </w:t>
            </w:r>
            <w:r>
              <w:rPr>
                <w:sz w:val="19"/>
              </w:rPr>
              <w:t>Begriffen</w:t>
            </w:r>
          </w:p>
          <w:p>
            <w:pPr>
              <w:pStyle w:val="TableParagraph"/>
              <w:spacing w:before="6"/>
              <w:rPr>
                <w:sz w:val="19"/>
              </w:rPr>
            </w:pPr>
            <w:r>
              <w:rPr>
                <w:sz w:val="19"/>
              </w:rPr>
              <w:t>„Machtübertragung“ und „Machtergreifung“ verlangt.</w:t>
            </w:r>
          </w:p>
        </w:tc>
      </w:tr>
      <w:tr>
        <w:trPr>
          <w:trHeight w:val="2777"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82"/>
              </w:numPr>
              <w:tabs>
                <w:tab w:pos="218" w:val="left" w:leader="none"/>
              </w:tabs>
              <w:spacing w:line="247" w:lineRule="auto" w:before="36" w:after="0"/>
              <w:ind w:left="217" w:right="163" w:hanging="138"/>
              <w:jc w:val="left"/>
              <w:rPr>
                <w:sz w:val="19"/>
              </w:rPr>
            </w:pPr>
            <w:r>
              <w:rPr>
                <w:sz w:val="19"/>
              </w:rPr>
              <w:t>wenden</w:t>
            </w:r>
            <w:r>
              <w:rPr>
                <w:spacing w:val="-6"/>
                <w:sz w:val="19"/>
              </w:rPr>
              <w:t> </w:t>
            </w:r>
            <w:r>
              <w:rPr>
                <w:sz w:val="19"/>
              </w:rPr>
              <w:t>zielgerichtet</w:t>
            </w:r>
            <w:r>
              <w:rPr>
                <w:spacing w:val="-6"/>
                <w:sz w:val="19"/>
              </w:rPr>
              <w:t> </w:t>
            </w:r>
            <w:r>
              <w:rPr>
                <w:sz w:val="19"/>
              </w:rPr>
              <w:t>Schritte</w:t>
            </w:r>
            <w:r>
              <w:rPr>
                <w:spacing w:val="-6"/>
                <w:sz w:val="19"/>
              </w:rPr>
              <w:t> </w:t>
            </w:r>
            <w:r>
              <w:rPr>
                <w:sz w:val="19"/>
              </w:rPr>
              <w:t>der</w:t>
            </w:r>
            <w:r>
              <w:rPr>
                <w:spacing w:val="-6"/>
                <w:sz w:val="19"/>
              </w:rPr>
              <w:t> </w:t>
            </w:r>
            <w:r>
              <w:rPr>
                <w:sz w:val="19"/>
              </w:rPr>
              <w:t>Analyse</w:t>
            </w:r>
            <w:r>
              <w:rPr>
                <w:spacing w:val="-7"/>
                <w:sz w:val="19"/>
              </w:rPr>
              <w:t> </w:t>
            </w:r>
            <w:r>
              <w:rPr>
                <w:sz w:val="19"/>
              </w:rPr>
              <w:t>von</w:t>
            </w:r>
            <w:r>
              <w:rPr>
                <w:spacing w:val="-6"/>
                <w:sz w:val="19"/>
              </w:rPr>
              <w:t> </w:t>
            </w:r>
            <w:r>
              <w:rPr>
                <w:sz w:val="19"/>
              </w:rPr>
              <w:t>und kritischen Auseinandersetzung mit historischen Darstellungen fachgerecht an (MK</w:t>
            </w:r>
            <w:r>
              <w:rPr>
                <w:spacing w:val="-6"/>
                <w:sz w:val="19"/>
              </w:rPr>
              <w:t> </w:t>
            </w:r>
            <w:r>
              <w:rPr>
                <w:sz w:val="19"/>
              </w:rPr>
              <w:t>5)</w:t>
            </w:r>
          </w:p>
          <w:p>
            <w:pPr>
              <w:pStyle w:val="TableParagraph"/>
              <w:numPr>
                <w:ilvl w:val="0"/>
                <w:numId w:val="82"/>
              </w:numPr>
              <w:tabs>
                <w:tab w:pos="218" w:val="left" w:leader="none"/>
              </w:tabs>
              <w:spacing w:line="247" w:lineRule="auto" w:before="32" w:after="0"/>
              <w:ind w:left="217" w:right="80" w:hanging="138"/>
              <w:jc w:val="both"/>
              <w:rPr>
                <w:sz w:val="19"/>
              </w:rPr>
            </w:pPr>
            <w:r>
              <w:rPr>
                <w:sz w:val="19"/>
              </w:rPr>
              <w:t>erörtern</w:t>
            </w:r>
            <w:r>
              <w:rPr>
                <w:spacing w:val="-8"/>
                <w:sz w:val="19"/>
              </w:rPr>
              <w:t> </w:t>
            </w:r>
            <w:r>
              <w:rPr>
                <w:sz w:val="19"/>
              </w:rPr>
              <w:t>innere</w:t>
            </w:r>
            <w:r>
              <w:rPr>
                <w:spacing w:val="-7"/>
                <w:sz w:val="19"/>
              </w:rPr>
              <w:t> </w:t>
            </w:r>
            <w:r>
              <w:rPr>
                <w:sz w:val="19"/>
              </w:rPr>
              <w:t>und</w:t>
            </w:r>
            <w:r>
              <w:rPr>
                <w:spacing w:val="-8"/>
                <w:sz w:val="19"/>
              </w:rPr>
              <w:t> </w:t>
            </w:r>
            <w:r>
              <w:rPr>
                <w:sz w:val="19"/>
              </w:rPr>
              <w:t>äußere</w:t>
            </w:r>
            <w:r>
              <w:rPr>
                <w:spacing w:val="-8"/>
                <w:sz w:val="19"/>
              </w:rPr>
              <w:t> </w:t>
            </w:r>
            <w:r>
              <w:rPr>
                <w:sz w:val="19"/>
              </w:rPr>
              <w:t>Belastungsfaktoren</w:t>
            </w:r>
            <w:r>
              <w:rPr>
                <w:spacing w:val="-7"/>
                <w:sz w:val="19"/>
              </w:rPr>
              <w:t> </w:t>
            </w:r>
            <w:r>
              <w:rPr>
                <w:sz w:val="19"/>
              </w:rPr>
              <w:t>der Weimarer Republik sowie stabilisierende Elemente (konkretisierte UK</w:t>
            </w:r>
            <w:r>
              <w:rPr>
                <w:spacing w:val="-1"/>
                <w:sz w:val="19"/>
              </w:rPr>
              <w:t> </w:t>
            </w:r>
            <w:r>
              <w:rPr>
                <w:sz w:val="19"/>
              </w:rPr>
              <w:t>1)</w:t>
            </w:r>
          </w:p>
          <w:p>
            <w:pPr>
              <w:pStyle w:val="TableParagraph"/>
              <w:numPr>
                <w:ilvl w:val="0"/>
                <w:numId w:val="82"/>
              </w:numPr>
              <w:tabs>
                <w:tab w:pos="218" w:val="left" w:leader="none"/>
              </w:tabs>
              <w:spacing w:line="247" w:lineRule="auto" w:before="31" w:after="0"/>
              <w:ind w:left="217" w:right="133" w:hanging="138"/>
              <w:jc w:val="left"/>
              <w:rPr>
                <w:sz w:val="19"/>
              </w:rPr>
            </w:pPr>
            <w:r>
              <w:rPr>
                <w:sz w:val="19"/>
              </w:rPr>
              <w:t>beurteilen Rollen, Handlungsspielräume und </w:t>
            </w:r>
            <w:r>
              <w:rPr>
                <w:spacing w:val="-4"/>
                <w:sz w:val="19"/>
              </w:rPr>
              <w:t>Ver- </w:t>
            </w:r>
            <w:r>
              <w:rPr>
                <w:sz w:val="19"/>
              </w:rPr>
              <w:t>antwortung von Akteurinnen und Akteuren bei der Etablierung und Aushöhlung der</w:t>
            </w:r>
            <w:r>
              <w:rPr>
                <w:spacing w:val="-25"/>
                <w:sz w:val="19"/>
              </w:rPr>
              <w:t> </w:t>
            </w:r>
            <w:r>
              <w:rPr>
                <w:sz w:val="19"/>
              </w:rPr>
              <w:t>parlamentari- schen Demokratie (konkretisierte UK</w:t>
            </w:r>
            <w:r>
              <w:rPr>
                <w:spacing w:val="-10"/>
                <w:sz w:val="19"/>
              </w:rPr>
              <w:t> </w:t>
            </w:r>
            <w:r>
              <w:rPr>
                <w:sz w:val="19"/>
              </w:rPr>
              <w:t>2)</w:t>
            </w:r>
          </w:p>
        </w:tc>
        <w:tc>
          <w:tcPr>
            <w:tcW w:w="2036" w:type="dxa"/>
          </w:tcPr>
          <w:p>
            <w:pPr>
              <w:pStyle w:val="TableParagraph"/>
              <w:spacing w:before="35"/>
              <w:rPr>
                <w:sz w:val="19"/>
              </w:rPr>
            </w:pPr>
            <w:r>
              <w:rPr>
                <w:sz w:val="19"/>
              </w:rPr>
              <w:t>Tag von Potsdam</w:t>
            </w:r>
          </w:p>
          <w:p>
            <w:pPr>
              <w:pStyle w:val="TableParagraph"/>
              <w:spacing w:before="4"/>
              <w:ind w:left="0"/>
              <w:rPr>
                <w:sz w:val="20"/>
              </w:rPr>
            </w:pPr>
          </w:p>
          <w:p>
            <w:pPr>
              <w:pStyle w:val="TableParagraph"/>
              <w:rPr>
                <w:sz w:val="19"/>
              </w:rPr>
            </w:pPr>
            <w:r>
              <w:rPr>
                <w:sz w:val="19"/>
              </w:rPr>
              <w:t>Machtausbau der</w:t>
            </w:r>
          </w:p>
          <w:p>
            <w:pPr>
              <w:pStyle w:val="TableParagraph"/>
              <w:spacing w:before="8"/>
              <w:rPr>
                <w:sz w:val="19"/>
              </w:rPr>
            </w:pPr>
            <w:r>
              <w:rPr>
                <w:sz w:val="19"/>
              </w:rPr>
              <w:t>Nationalsozialisten</w:t>
            </w:r>
          </w:p>
        </w:tc>
        <w:tc>
          <w:tcPr>
            <w:tcW w:w="2041" w:type="dxa"/>
          </w:tcPr>
          <w:p>
            <w:pPr>
              <w:pStyle w:val="TableParagraph"/>
              <w:spacing w:line="247" w:lineRule="auto" w:before="35"/>
              <w:rPr>
                <w:b/>
                <w:sz w:val="19"/>
              </w:rPr>
            </w:pPr>
            <w:r>
              <w:rPr>
                <w:b/>
                <w:color w:val="00963E"/>
                <w:sz w:val="19"/>
              </w:rPr>
              <w:t>Das Scheitern der Weimarer Republik</w:t>
            </w:r>
          </w:p>
        </w:tc>
        <w:tc>
          <w:tcPr>
            <w:tcW w:w="907" w:type="dxa"/>
          </w:tcPr>
          <w:p>
            <w:pPr>
              <w:pStyle w:val="TableParagraph"/>
              <w:spacing w:before="35"/>
              <w:rPr>
                <w:sz w:val="19"/>
              </w:rPr>
            </w:pPr>
            <w:r>
              <w:rPr>
                <w:sz w:val="19"/>
              </w:rPr>
              <w:t>114/115</w:t>
            </w:r>
          </w:p>
        </w:tc>
        <w:tc>
          <w:tcPr>
            <w:tcW w:w="4422" w:type="dxa"/>
          </w:tcPr>
          <w:p>
            <w:pPr>
              <w:pStyle w:val="TableParagraph"/>
              <w:spacing w:line="247" w:lineRule="auto" w:before="35"/>
              <w:ind w:right="36"/>
              <w:rPr>
                <w:sz w:val="19"/>
              </w:rPr>
            </w:pPr>
            <w:r>
              <w:rPr>
                <w:sz w:val="19"/>
              </w:rPr>
              <w:t>Beide Historikerurteile D2 und D3 werden im Sinne einer Binnendifferenzierung in drei Schwierigkeits- stufen angeboten. Zudem liefert ein vorstrukturiertes Arbeitsblatt (Beurteilungsleiter unter dem Mediencode 31033-62) Hinweise zur Analyse der Historikerurteile in A 1­3 und unterstützt somit die Erweiterung von MK 5.</w:t>
            </w:r>
          </w:p>
        </w:tc>
      </w:tr>
      <w:tr>
        <w:trPr>
          <w:trHeight w:val="4274" w:hRule="atLeast"/>
        </w:trPr>
        <w:tc>
          <w:tcPr>
            <w:tcW w:w="680" w:type="dxa"/>
          </w:tcPr>
          <w:p>
            <w:pPr>
              <w:pStyle w:val="TableParagraph"/>
              <w:ind w:left="0"/>
              <w:rPr>
                <w:rFonts w:ascii="Times New Roman"/>
                <w:sz w:val="18"/>
              </w:rPr>
            </w:pPr>
          </w:p>
        </w:tc>
        <w:tc>
          <w:tcPr>
            <w:tcW w:w="4252" w:type="dxa"/>
          </w:tcPr>
          <w:p>
            <w:pPr>
              <w:pStyle w:val="TableParagraph"/>
              <w:spacing w:before="35"/>
              <w:rPr>
                <w:sz w:val="19"/>
              </w:rPr>
            </w:pPr>
            <w:r>
              <w:rPr>
                <w:sz w:val="19"/>
              </w:rPr>
              <w:t>Die SuS</w:t>
            </w:r>
          </w:p>
          <w:p>
            <w:pPr>
              <w:pStyle w:val="TableParagraph"/>
              <w:numPr>
                <w:ilvl w:val="0"/>
                <w:numId w:val="83"/>
              </w:numPr>
              <w:tabs>
                <w:tab w:pos="219" w:val="left" w:leader="none"/>
              </w:tabs>
              <w:spacing w:line="247" w:lineRule="auto" w:before="37" w:after="0"/>
              <w:ind w:left="218" w:right="69" w:hanging="138"/>
              <w:jc w:val="both"/>
              <w:rPr>
                <w:sz w:val="19"/>
              </w:rPr>
            </w:pPr>
            <w:r>
              <w:rPr>
                <w:sz w:val="19"/>
              </w:rPr>
              <w:t>ordnen</w:t>
            </w:r>
            <w:r>
              <w:rPr>
                <w:spacing w:val="-12"/>
                <w:sz w:val="19"/>
              </w:rPr>
              <w:t> </w:t>
            </w:r>
            <w:r>
              <w:rPr>
                <w:sz w:val="19"/>
              </w:rPr>
              <w:t>historische</w:t>
            </w:r>
            <w:r>
              <w:rPr>
                <w:spacing w:val="-13"/>
                <w:sz w:val="19"/>
              </w:rPr>
              <w:t> </w:t>
            </w:r>
            <w:r>
              <w:rPr>
                <w:sz w:val="19"/>
              </w:rPr>
              <w:t>Zusammenhänge</w:t>
            </w:r>
            <w:r>
              <w:rPr>
                <w:spacing w:val="-12"/>
                <w:sz w:val="19"/>
              </w:rPr>
              <w:t> </w:t>
            </w:r>
            <w:r>
              <w:rPr>
                <w:sz w:val="19"/>
              </w:rPr>
              <w:t>unter</w:t>
            </w:r>
            <w:r>
              <w:rPr>
                <w:spacing w:val="-12"/>
                <w:sz w:val="19"/>
              </w:rPr>
              <w:t> </w:t>
            </w:r>
            <w:r>
              <w:rPr>
                <w:sz w:val="19"/>
              </w:rPr>
              <w:t>Verwen- dung historischer Dimensionen und grundlegender historischer Fachbegriffe (SK</w:t>
            </w:r>
            <w:r>
              <w:rPr>
                <w:spacing w:val="-5"/>
                <w:sz w:val="19"/>
              </w:rPr>
              <w:t> </w:t>
            </w:r>
            <w:r>
              <w:rPr>
                <w:sz w:val="19"/>
              </w:rPr>
              <w:t>7)</w:t>
            </w:r>
          </w:p>
          <w:p>
            <w:pPr>
              <w:pStyle w:val="TableParagraph"/>
              <w:numPr>
                <w:ilvl w:val="0"/>
                <w:numId w:val="83"/>
              </w:numPr>
              <w:tabs>
                <w:tab w:pos="219" w:val="left" w:leader="none"/>
              </w:tabs>
              <w:spacing w:line="247" w:lineRule="auto" w:before="31" w:after="0"/>
              <w:ind w:left="218" w:right="120" w:hanging="138"/>
              <w:jc w:val="both"/>
              <w:rPr>
                <w:sz w:val="19"/>
              </w:rPr>
            </w:pPr>
            <w:r>
              <w:rPr>
                <w:sz w:val="19"/>
              </w:rPr>
              <w:t>wende</w:t>
            </w:r>
            <w:r>
              <w:rPr>
                <w:spacing w:val="-10"/>
                <w:sz w:val="19"/>
              </w:rPr>
              <w:t> </w:t>
            </w:r>
            <w:r>
              <w:rPr>
                <w:sz w:val="19"/>
              </w:rPr>
              <w:t>zielgerichtet</w:t>
            </w:r>
            <w:r>
              <w:rPr>
                <w:spacing w:val="-9"/>
                <w:sz w:val="19"/>
              </w:rPr>
              <w:t> </w:t>
            </w:r>
            <w:r>
              <w:rPr>
                <w:sz w:val="19"/>
              </w:rPr>
              <w:t>Schritte</w:t>
            </w:r>
            <w:r>
              <w:rPr>
                <w:spacing w:val="-9"/>
                <w:sz w:val="19"/>
              </w:rPr>
              <w:t> </w:t>
            </w:r>
            <w:r>
              <w:rPr>
                <w:sz w:val="19"/>
              </w:rPr>
              <w:t>der</w:t>
            </w:r>
            <w:r>
              <w:rPr>
                <w:spacing w:val="-10"/>
                <w:sz w:val="19"/>
              </w:rPr>
              <w:t> </w:t>
            </w:r>
            <w:r>
              <w:rPr>
                <w:sz w:val="19"/>
              </w:rPr>
              <w:t>Interpretation</w:t>
            </w:r>
            <w:r>
              <w:rPr>
                <w:spacing w:val="-10"/>
                <w:sz w:val="19"/>
              </w:rPr>
              <w:t> </w:t>
            </w:r>
            <w:r>
              <w:rPr>
                <w:sz w:val="19"/>
              </w:rPr>
              <w:t>von Quellen unterschiedlicher Gattung an (MK</w:t>
            </w:r>
            <w:r>
              <w:rPr>
                <w:spacing w:val="-15"/>
                <w:sz w:val="19"/>
              </w:rPr>
              <w:t> </w:t>
            </w:r>
            <w:r>
              <w:rPr>
                <w:sz w:val="19"/>
              </w:rPr>
              <w:t>4)</w:t>
            </w:r>
          </w:p>
          <w:p>
            <w:pPr>
              <w:pStyle w:val="TableParagraph"/>
              <w:numPr>
                <w:ilvl w:val="0"/>
                <w:numId w:val="83"/>
              </w:numPr>
              <w:tabs>
                <w:tab w:pos="219" w:val="left" w:leader="none"/>
              </w:tabs>
              <w:spacing w:line="247" w:lineRule="auto" w:before="31" w:after="0"/>
              <w:ind w:left="218" w:right="81" w:hanging="138"/>
              <w:jc w:val="left"/>
              <w:rPr>
                <w:sz w:val="19"/>
              </w:rPr>
            </w:pPr>
            <w:r>
              <w:rPr>
                <w:sz w:val="19"/>
              </w:rPr>
              <w:t>erörtern innerhalb ihrer Lerngruppe die Über- tragbarkeit historischer Erkenntnisse auf aktuelle Probleme</w:t>
            </w:r>
            <w:r>
              <w:rPr>
                <w:spacing w:val="-7"/>
                <w:sz w:val="19"/>
              </w:rPr>
              <w:t> </w:t>
            </w:r>
            <w:r>
              <w:rPr>
                <w:sz w:val="19"/>
              </w:rPr>
              <w:t>und</w:t>
            </w:r>
            <w:r>
              <w:rPr>
                <w:spacing w:val="-7"/>
                <w:sz w:val="19"/>
              </w:rPr>
              <w:t> </w:t>
            </w:r>
            <w:r>
              <w:rPr>
                <w:sz w:val="19"/>
              </w:rPr>
              <w:t>mögliche</w:t>
            </w:r>
            <w:r>
              <w:rPr>
                <w:spacing w:val="-6"/>
                <w:sz w:val="19"/>
              </w:rPr>
              <w:t> </w:t>
            </w:r>
            <w:r>
              <w:rPr>
                <w:sz w:val="19"/>
              </w:rPr>
              <w:t>Handlungsoptionen</w:t>
            </w:r>
            <w:r>
              <w:rPr>
                <w:spacing w:val="-6"/>
                <w:sz w:val="19"/>
              </w:rPr>
              <w:t> </w:t>
            </w:r>
            <w:r>
              <w:rPr>
                <w:sz w:val="19"/>
              </w:rPr>
              <w:t>für</w:t>
            </w:r>
            <w:r>
              <w:rPr>
                <w:spacing w:val="-7"/>
                <w:sz w:val="19"/>
              </w:rPr>
              <w:t> </w:t>
            </w:r>
            <w:r>
              <w:rPr>
                <w:sz w:val="19"/>
              </w:rPr>
              <w:t>die Zukunft (HK</w:t>
            </w:r>
            <w:r>
              <w:rPr>
                <w:spacing w:val="-2"/>
                <w:sz w:val="19"/>
              </w:rPr>
              <w:t> </w:t>
            </w:r>
            <w:r>
              <w:rPr>
                <w:sz w:val="19"/>
              </w:rPr>
              <w:t>2)</w:t>
            </w:r>
          </w:p>
          <w:p>
            <w:pPr>
              <w:pStyle w:val="TableParagraph"/>
              <w:numPr>
                <w:ilvl w:val="0"/>
                <w:numId w:val="83"/>
              </w:numPr>
              <w:tabs>
                <w:tab w:pos="219" w:val="left" w:leader="none"/>
              </w:tabs>
              <w:spacing w:line="247" w:lineRule="auto" w:before="32" w:after="0"/>
              <w:ind w:left="218" w:right="80" w:hanging="138"/>
              <w:jc w:val="both"/>
              <w:rPr>
                <w:sz w:val="19"/>
              </w:rPr>
            </w:pPr>
            <w:r>
              <w:rPr>
                <w:sz w:val="19"/>
              </w:rPr>
              <w:t>erörtern</w:t>
            </w:r>
            <w:r>
              <w:rPr>
                <w:spacing w:val="-8"/>
                <w:sz w:val="19"/>
              </w:rPr>
              <w:t> </w:t>
            </w:r>
            <w:r>
              <w:rPr>
                <w:sz w:val="19"/>
              </w:rPr>
              <w:t>innere</w:t>
            </w:r>
            <w:r>
              <w:rPr>
                <w:spacing w:val="-7"/>
                <w:sz w:val="19"/>
              </w:rPr>
              <w:t> </w:t>
            </w:r>
            <w:r>
              <w:rPr>
                <w:sz w:val="19"/>
              </w:rPr>
              <w:t>und</w:t>
            </w:r>
            <w:r>
              <w:rPr>
                <w:spacing w:val="-8"/>
                <w:sz w:val="19"/>
              </w:rPr>
              <w:t> </w:t>
            </w:r>
            <w:r>
              <w:rPr>
                <w:sz w:val="19"/>
              </w:rPr>
              <w:t>äußere</w:t>
            </w:r>
            <w:r>
              <w:rPr>
                <w:spacing w:val="-8"/>
                <w:sz w:val="19"/>
              </w:rPr>
              <w:t> </w:t>
            </w:r>
            <w:r>
              <w:rPr>
                <w:sz w:val="19"/>
              </w:rPr>
              <w:t>Belastungsfaktoren</w:t>
            </w:r>
            <w:r>
              <w:rPr>
                <w:spacing w:val="-7"/>
                <w:sz w:val="19"/>
              </w:rPr>
              <w:t> </w:t>
            </w:r>
            <w:r>
              <w:rPr>
                <w:sz w:val="19"/>
              </w:rPr>
              <w:t>der Weimarer Republik sowie stabilisierende Elemente (konkretisierte UK</w:t>
            </w:r>
            <w:r>
              <w:rPr>
                <w:spacing w:val="-1"/>
                <w:sz w:val="19"/>
              </w:rPr>
              <w:t> </w:t>
            </w:r>
            <w:r>
              <w:rPr>
                <w:sz w:val="19"/>
              </w:rPr>
              <w:t>1)</w:t>
            </w:r>
          </w:p>
          <w:p>
            <w:pPr>
              <w:pStyle w:val="TableParagraph"/>
              <w:numPr>
                <w:ilvl w:val="0"/>
                <w:numId w:val="83"/>
              </w:numPr>
              <w:tabs>
                <w:tab w:pos="219" w:val="left" w:leader="none"/>
              </w:tabs>
              <w:spacing w:line="247" w:lineRule="auto" w:before="32" w:after="0"/>
              <w:ind w:left="218" w:right="133" w:hanging="138"/>
              <w:jc w:val="left"/>
              <w:rPr>
                <w:sz w:val="19"/>
              </w:rPr>
            </w:pPr>
            <w:r>
              <w:rPr>
                <w:sz w:val="19"/>
              </w:rPr>
              <w:t>beurteilen Rollen, Handlungsspielräume und </w:t>
            </w:r>
            <w:r>
              <w:rPr>
                <w:spacing w:val="-4"/>
                <w:sz w:val="19"/>
              </w:rPr>
              <w:t>Ver- </w:t>
            </w:r>
            <w:r>
              <w:rPr>
                <w:sz w:val="19"/>
              </w:rPr>
              <w:t>antwortung von Akteurinnen und Akteuren bei der Etablierung und Aushöhlung der</w:t>
            </w:r>
            <w:r>
              <w:rPr>
                <w:spacing w:val="-25"/>
                <w:sz w:val="19"/>
              </w:rPr>
              <w:t> </w:t>
            </w:r>
            <w:r>
              <w:rPr>
                <w:sz w:val="19"/>
              </w:rPr>
              <w:t>parlamentari- schen Demokratie (konkretisierte UK</w:t>
            </w:r>
            <w:r>
              <w:rPr>
                <w:spacing w:val="-10"/>
                <w:sz w:val="19"/>
              </w:rPr>
              <w:t> </w:t>
            </w:r>
            <w:r>
              <w:rPr>
                <w:sz w:val="19"/>
              </w:rPr>
              <w:t>2)</w:t>
            </w:r>
          </w:p>
        </w:tc>
        <w:tc>
          <w:tcPr>
            <w:tcW w:w="2036" w:type="dxa"/>
          </w:tcPr>
          <w:p>
            <w:pPr>
              <w:pStyle w:val="TableParagraph"/>
              <w:spacing w:before="35"/>
              <w:rPr>
                <w:sz w:val="19"/>
              </w:rPr>
            </w:pPr>
            <w:r>
              <w:rPr>
                <w:sz w:val="19"/>
              </w:rPr>
              <w:t>Arbeiterbewegung</w:t>
            </w:r>
          </w:p>
          <w:p>
            <w:pPr>
              <w:pStyle w:val="TableParagraph"/>
              <w:spacing w:before="3"/>
              <w:ind w:left="0"/>
              <w:rPr>
                <w:sz w:val="20"/>
              </w:rPr>
            </w:pPr>
          </w:p>
          <w:p>
            <w:pPr>
              <w:pStyle w:val="TableParagraph"/>
              <w:spacing w:before="1"/>
              <w:rPr>
                <w:sz w:val="19"/>
              </w:rPr>
            </w:pPr>
            <w:r>
              <w:rPr>
                <w:sz w:val="19"/>
              </w:rPr>
              <w:t>Auflösung der</w:t>
            </w:r>
          </w:p>
          <w:p>
            <w:pPr>
              <w:pStyle w:val="TableParagraph"/>
              <w:spacing w:before="8"/>
              <w:rPr>
                <w:sz w:val="19"/>
              </w:rPr>
            </w:pPr>
            <w:r>
              <w:rPr>
                <w:sz w:val="19"/>
              </w:rPr>
              <w:t>Weimarer Republik</w:t>
            </w:r>
          </w:p>
          <w:p>
            <w:pPr>
              <w:pStyle w:val="TableParagraph"/>
              <w:spacing w:before="3"/>
              <w:ind w:left="0"/>
              <w:rPr>
                <w:sz w:val="20"/>
              </w:rPr>
            </w:pPr>
          </w:p>
          <w:p>
            <w:pPr>
              <w:pStyle w:val="TableParagraph"/>
              <w:rPr>
                <w:sz w:val="19"/>
              </w:rPr>
            </w:pPr>
            <w:r>
              <w:rPr>
                <w:sz w:val="19"/>
              </w:rPr>
              <w:t>Belastungsfaktoren der</w:t>
            </w:r>
          </w:p>
          <w:p>
            <w:pPr>
              <w:pStyle w:val="TableParagraph"/>
              <w:spacing w:before="8"/>
              <w:rPr>
                <w:sz w:val="19"/>
              </w:rPr>
            </w:pPr>
            <w:r>
              <w:rPr>
                <w:sz w:val="19"/>
              </w:rPr>
              <w:t>Demokratie</w:t>
            </w:r>
          </w:p>
        </w:tc>
        <w:tc>
          <w:tcPr>
            <w:tcW w:w="2041" w:type="dxa"/>
          </w:tcPr>
          <w:p>
            <w:pPr>
              <w:pStyle w:val="TableParagraph"/>
              <w:spacing w:before="34"/>
              <w:rPr>
                <w:b/>
                <w:sz w:val="19"/>
              </w:rPr>
            </w:pPr>
            <w:r>
              <w:rPr>
                <w:b/>
                <w:color w:val="F18700"/>
                <w:sz w:val="19"/>
              </w:rPr>
              <w:t>Kompetenzcheck:</w:t>
            </w:r>
          </w:p>
          <w:p>
            <w:pPr>
              <w:pStyle w:val="TableParagraph"/>
              <w:spacing w:before="9"/>
              <w:rPr>
                <w:sz w:val="19"/>
              </w:rPr>
            </w:pPr>
            <w:r>
              <w:rPr>
                <w:sz w:val="19"/>
              </w:rPr>
              <w:t>Die Weimarer Republik</w:t>
            </w:r>
          </w:p>
        </w:tc>
        <w:tc>
          <w:tcPr>
            <w:tcW w:w="907" w:type="dxa"/>
          </w:tcPr>
          <w:p>
            <w:pPr>
              <w:pStyle w:val="TableParagraph"/>
              <w:spacing w:before="34"/>
              <w:rPr>
                <w:sz w:val="19"/>
              </w:rPr>
            </w:pPr>
            <w:r>
              <w:rPr>
                <w:sz w:val="19"/>
              </w:rPr>
              <w:t>116/117</w:t>
            </w:r>
          </w:p>
        </w:tc>
        <w:tc>
          <w:tcPr>
            <w:tcW w:w="4422" w:type="dxa"/>
          </w:tcPr>
          <w:p>
            <w:pPr>
              <w:pStyle w:val="TableParagraph"/>
              <w:spacing w:line="247" w:lineRule="auto" w:before="34"/>
              <w:rPr>
                <w:sz w:val="19"/>
              </w:rPr>
            </w:pPr>
            <w:r>
              <w:rPr>
                <w:sz w:val="19"/>
              </w:rPr>
              <w:t>Die SuS gestalten eine eigene „kleine Geschichte der Weimarer Republik“, die sprachlich binnendifferenziert und strukturiert mit Einsatz des Mediencodes 31033-63 unterstützt wird (A 1, SK 7). Zudem liefert eine Hilfe- stellung zu A2 Formulierungshilfen für das erneute Einüben der Methode, politische Wahlplakate zu unter- suchen (MK 4). Die konkretisierten UK 1 und 2 werden anhand eines weiteren Historikerurteils (D2) gefällt</w:t>
            </w:r>
          </w:p>
          <w:p>
            <w:pPr>
              <w:pStyle w:val="TableParagraph"/>
              <w:spacing w:before="9"/>
              <w:rPr>
                <w:sz w:val="19"/>
              </w:rPr>
            </w:pPr>
            <w:r>
              <w:rPr>
                <w:sz w:val="19"/>
              </w:rPr>
              <w:t>(A 3). A 4 stützt HK 2.</w:t>
            </w:r>
          </w:p>
        </w:tc>
      </w:tr>
    </w:tbl>
    <w:p>
      <w:pPr>
        <w:spacing w:after="0"/>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5621120"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41"/>
        <w:gridCol w:w="2041"/>
        <w:gridCol w:w="907"/>
        <w:gridCol w:w="4422"/>
      </w:tblGrid>
      <w:tr>
        <w:trPr>
          <w:trHeight w:val="805" w:hRule="atLeast"/>
        </w:trPr>
        <w:tc>
          <w:tcPr>
            <w:tcW w:w="680" w:type="dxa"/>
            <w:shd w:val="clear" w:color="auto" w:fill="0069B0"/>
          </w:tcPr>
          <w:p>
            <w:pPr>
              <w:pStyle w:val="TableParagraph"/>
              <w:spacing w:before="36"/>
              <w:rPr>
                <w:b/>
                <w:sz w:val="19"/>
              </w:rPr>
            </w:pPr>
            <w:r>
              <w:rPr>
                <w:b/>
                <w:color w:val="FFFFFF"/>
                <w:sz w:val="19"/>
              </w:rPr>
              <w:t>ca.</w:t>
            </w:r>
          </w:p>
          <w:p>
            <w:pPr>
              <w:pStyle w:val="TableParagraph"/>
              <w:spacing w:before="8"/>
              <w:rPr>
                <w:b/>
                <w:sz w:val="19"/>
              </w:rPr>
            </w:pPr>
            <w:r>
              <w:rPr>
                <w:b/>
                <w:color w:val="FFFFFF"/>
                <w:sz w:val="19"/>
              </w:rPr>
              <w:t>10</w:t>
            </w:r>
          </w:p>
          <w:p>
            <w:pPr>
              <w:pStyle w:val="TableParagraph"/>
              <w:spacing w:before="8"/>
              <w:rPr>
                <w:b/>
                <w:sz w:val="19"/>
              </w:rPr>
            </w:pPr>
            <w:r>
              <w:rPr>
                <w:b/>
                <w:color w:val="FFFFFF"/>
                <w:sz w:val="19"/>
              </w:rPr>
              <w:t>Std.</w:t>
            </w:r>
          </w:p>
        </w:tc>
        <w:tc>
          <w:tcPr>
            <w:tcW w:w="13663" w:type="dxa"/>
            <w:gridSpan w:val="5"/>
            <w:shd w:val="clear" w:color="auto" w:fill="0069B0"/>
          </w:tcPr>
          <w:p>
            <w:pPr>
              <w:pStyle w:val="TableParagraph"/>
              <w:spacing w:line="211" w:lineRule="auto" w:before="126"/>
              <w:ind w:right="7659"/>
              <w:rPr>
                <w:b/>
                <w:sz w:val="26"/>
              </w:rPr>
            </w:pPr>
            <w:r>
              <w:rPr>
                <w:b/>
                <w:color w:val="FFFFFF"/>
                <w:sz w:val="26"/>
              </w:rPr>
              <w:t>Kapitel 4: Das nationalsozialistische Herrschaftssystem (IF8)</w:t>
            </w:r>
          </w:p>
        </w:tc>
      </w:tr>
      <w:tr>
        <w:trPr>
          <w:trHeight w:val="565" w:hRule="atLeast"/>
        </w:trPr>
        <w:tc>
          <w:tcPr>
            <w:tcW w:w="680" w:type="dxa"/>
            <w:tcBorders>
              <w:right w:val="single" w:sz="4" w:space="0" w:color="FFFFFF"/>
            </w:tcBorders>
            <w:shd w:val="clear" w:color="auto" w:fill="75B726"/>
          </w:tcPr>
          <w:p>
            <w:pPr>
              <w:pStyle w:val="TableParagraph"/>
              <w:ind w:left="0"/>
              <w:rPr>
                <w:rFonts w:ascii="Times New Roman"/>
                <w:sz w:val="18"/>
              </w:rPr>
            </w:pPr>
          </w:p>
        </w:tc>
        <w:tc>
          <w:tcPr>
            <w:tcW w:w="4252" w:type="dxa"/>
            <w:tcBorders>
              <w:left w:val="single" w:sz="4" w:space="0" w:color="FFFFFF"/>
              <w:right w:val="single" w:sz="4" w:space="0" w:color="FFFFFF"/>
            </w:tcBorders>
            <w:shd w:val="clear" w:color="auto" w:fill="75B726"/>
          </w:tcPr>
          <w:p>
            <w:pPr>
              <w:pStyle w:val="TableParagraph"/>
              <w:spacing w:before="36"/>
              <w:rPr>
                <w:b/>
                <w:sz w:val="19"/>
              </w:rPr>
            </w:pPr>
            <w:r>
              <w:rPr>
                <w:b/>
                <w:color w:val="FFFFFF"/>
                <w:sz w:val="19"/>
              </w:rPr>
              <w:t>Kompetenzerwartungen im Lehrplan</w:t>
            </w:r>
          </w:p>
        </w:tc>
        <w:tc>
          <w:tcPr>
            <w:tcW w:w="2041" w:type="dxa"/>
            <w:tcBorders>
              <w:left w:val="single" w:sz="4" w:space="0" w:color="FFFFFF"/>
              <w:right w:val="single" w:sz="4" w:space="0" w:color="FFFFFF"/>
            </w:tcBorders>
            <w:shd w:val="clear" w:color="auto" w:fill="75B726"/>
          </w:tcPr>
          <w:p>
            <w:pPr>
              <w:pStyle w:val="TableParagraph"/>
              <w:spacing w:line="247" w:lineRule="auto" w:before="36"/>
              <w:ind w:right="811"/>
              <w:rPr>
                <w:b/>
                <w:sz w:val="19"/>
              </w:rPr>
            </w:pPr>
            <w:r>
              <w:rPr>
                <w:b/>
                <w:color w:val="FFFFFF"/>
                <w:sz w:val="19"/>
              </w:rPr>
              <w:t>Inhalte zu den Kompetenzen</w:t>
            </w:r>
          </w:p>
        </w:tc>
        <w:tc>
          <w:tcPr>
            <w:tcW w:w="2041" w:type="dxa"/>
            <w:tcBorders>
              <w:left w:val="single" w:sz="4" w:space="0" w:color="FFFFFF"/>
              <w:right w:val="single" w:sz="4" w:space="0" w:color="FFFFFF"/>
            </w:tcBorders>
            <w:shd w:val="clear" w:color="auto" w:fill="75B726"/>
          </w:tcPr>
          <w:p>
            <w:pPr>
              <w:pStyle w:val="TableParagraph"/>
              <w:spacing w:before="36"/>
              <w:rPr>
                <w:b/>
                <w:sz w:val="19"/>
              </w:rPr>
            </w:pPr>
            <w:r>
              <w:rPr>
                <w:b/>
                <w:color w:val="FFFFFF"/>
                <w:sz w:val="19"/>
              </w:rPr>
              <w:t>Thema im Schulbuch</w:t>
            </w:r>
          </w:p>
        </w:tc>
        <w:tc>
          <w:tcPr>
            <w:tcW w:w="907" w:type="dxa"/>
            <w:tcBorders>
              <w:left w:val="single" w:sz="4" w:space="0" w:color="FFFFFF"/>
              <w:right w:val="single" w:sz="4" w:space="0" w:color="FFFFFF"/>
            </w:tcBorders>
            <w:shd w:val="clear" w:color="auto" w:fill="75B726"/>
          </w:tcPr>
          <w:p>
            <w:pPr>
              <w:pStyle w:val="TableParagraph"/>
              <w:spacing w:before="36"/>
              <w:rPr>
                <w:b/>
                <w:sz w:val="19"/>
              </w:rPr>
            </w:pPr>
            <w:r>
              <w:rPr>
                <w:b/>
                <w:color w:val="FFFFFF"/>
                <w:sz w:val="19"/>
              </w:rPr>
              <w:t>Seite</w:t>
            </w:r>
          </w:p>
        </w:tc>
        <w:tc>
          <w:tcPr>
            <w:tcW w:w="4422" w:type="dxa"/>
            <w:tcBorders>
              <w:left w:val="single" w:sz="4" w:space="0" w:color="FFFFFF"/>
            </w:tcBorders>
            <w:shd w:val="clear" w:color="auto" w:fill="75B726"/>
          </w:tcPr>
          <w:p>
            <w:pPr>
              <w:pStyle w:val="TableParagraph"/>
              <w:spacing w:before="36"/>
              <w:rPr>
                <w:b/>
                <w:sz w:val="19"/>
              </w:rPr>
            </w:pPr>
            <w:r>
              <w:rPr>
                <w:b/>
                <w:color w:val="FFFFFF"/>
                <w:sz w:val="19"/>
              </w:rPr>
              <w:t>Kommentar – zentrale Aspekte</w:t>
            </w:r>
          </w:p>
        </w:tc>
      </w:tr>
      <w:tr>
        <w:trPr>
          <w:trHeight w:val="4754"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84"/>
              </w:numPr>
              <w:tabs>
                <w:tab w:pos="218" w:val="left" w:leader="none"/>
              </w:tabs>
              <w:spacing w:line="247" w:lineRule="auto" w:before="37" w:after="0"/>
              <w:ind w:left="217" w:right="236" w:hanging="138"/>
              <w:jc w:val="left"/>
              <w:rPr>
                <w:sz w:val="19"/>
              </w:rPr>
            </w:pPr>
            <w:r>
              <w:rPr>
                <w:sz w:val="19"/>
              </w:rPr>
              <w:t>unterscheiden Anlässe und Ursachen, Verlaufs- formen</w:t>
            </w:r>
            <w:r>
              <w:rPr>
                <w:spacing w:val="-9"/>
                <w:sz w:val="19"/>
              </w:rPr>
              <w:t> </w:t>
            </w:r>
            <w:r>
              <w:rPr>
                <w:sz w:val="19"/>
              </w:rPr>
              <w:t>sowie</w:t>
            </w:r>
            <w:r>
              <w:rPr>
                <w:spacing w:val="-7"/>
                <w:sz w:val="19"/>
              </w:rPr>
              <w:t> </w:t>
            </w:r>
            <w:r>
              <w:rPr>
                <w:sz w:val="19"/>
              </w:rPr>
              <w:t>Folgen</w:t>
            </w:r>
            <w:r>
              <w:rPr>
                <w:spacing w:val="-7"/>
                <w:sz w:val="19"/>
              </w:rPr>
              <w:t> </w:t>
            </w:r>
            <w:r>
              <w:rPr>
                <w:sz w:val="19"/>
              </w:rPr>
              <w:t>und</w:t>
            </w:r>
            <w:r>
              <w:rPr>
                <w:spacing w:val="-8"/>
                <w:sz w:val="19"/>
              </w:rPr>
              <w:t> </w:t>
            </w:r>
            <w:r>
              <w:rPr>
                <w:sz w:val="19"/>
              </w:rPr>
              <w:t>Wirkungen</w:t>
            </w:r>
            <w:r>
              <w:rPr>
                <w:spacing w:val="-8"/>
                <w:sz w:val="19"/>
              </w:rPr>
              <w:t> </w:t>
            </w:r>
            <w:r>
              <w:rPr>
                <w:sz w:val="19"/>
              </w:rPr>
              <w:t>historischer Ereignisse (SK</w:t>
            </w:r>
            <w:r>
              <w:rPr>
                <w:spacing w:val="-2"/>
                <w:sz w:val="19"/>
              </w:rPr>
              <w:t> </w:t>
            </w:r>
            <w:r>
              <w:rPr>
                <w:sz w:val="19"/>
              </w:rPr>
              <w:t>3)</w:t>
            </w:r>
          </w:p>
          <w:p>
            <w:pPr>
              <w:pStyle w:val="TableParagraph"/>
              <w:numPr>
                <w:ilvl w:val="0"/>
                <w:numId w:val="84"/>
              </w:numPr>
              <w:tabs>
                <w:tab w:pos="218" w:val="left" w:leader="none"/>
              </w:tabs>
              <w:spacing w:line="247" w:lineRule="auto" w:before="31" w:after="0"/>
              <w:ind w:left="217" w:right="119" w:hanging="138"/>
              <w:jc w:val="left"/>
              <w:rPr>
                <w:sz w:val="19"/>
              </w:rPr>
            </w:pPr>
            <w:r>
              <w:rPr>
                <w:sz w:val="19"/>
              </w:rPr>
              <w:t>recherchieren in Geschichtsbüchern, digitalen Medien sowie ihrem schulischen und außer- schulischen Umfeld und beschaffen zielgerichtet Informationen</w:t>
            </w:r>
            <w:r>
              <w:rPr>
                <w:spacing w:val="-10"/>
                <w:sz w:val="19"/>
              </w:rPr>
              <w:t> </w:t>
            </w:r>
            <w:r>
              <w:rPr>
                <w:sz w:val="19"/>
              </w:rPr>
              <w:t>und</w:t>
            </w:r>
            <w:r>
              <w:rPr>
                <w:spacing w:val="-9"/>
                <w:sz w:val="19"/>
              </w:rPr>
              <w:t> </w:t>
            </w:r>
            <w:r>
              <w:rPr>
                <w:sz w:val="19"/>
              </w:rPr>
              <w:t>Daten</w:t>
            </w:r>
            <w:r>
              <w:rPr>
                <w:spacing w:val="-9"/>
                <w:sz w:val="19"/>
              </w:rPr>
              <w:t> </w:t>
            </w:r>
            <w:r>
              <w:rPr>
                <w:sz w:val="19"/>
              </w:rPr>
              <w:t>zu</w:t>
            </w:r>
            <w:r>
              <w:rPr>
                <w:spacing w:val="-9"/>
                <w:sz w:val="19"/>
              </w:rPr>
              <w:t> </w:t>
            </w:r>
            <w:r>
              <w:rPr>
                <w:sz w:val="19"/>
              </w:rPr>
              <w:t>historischen</w:t>
            </w:r>
            <w:r>
              <w:rPr>
                <w:spacing w:val="-9"/>
                <w:sz w:val="19"/>
              </w:rPr>
              <w:t> </w:t>
            </w:r>
            <w:r>
              <w:rPr>
                <w:sz w:val="19"/>
              </w:rPr>
              <w:t>Problem­ stellungen (MK</w:t>
            </w:r>
            <w:r>
              <w:rPr>
                <w:spacing w:val="-2"/>
                <w:sz w:val="19"/>
              </w:rPr>
              <w:t> </w:t>
            </w:r>
            <w:r>
              <w:rPr>
                <w:sz w:val="19"/>
              </w:rPr>
              <w:t>2)</w:t>
            </w:r>
          </w:p>
          <w:p>
            <w:pPr>
              <w:pStyle w:val="TableParagraph"/>
              <w:numPr>
                <w:ilvl w:val="0"/>
                <w:numId w:val="84"/>
              </w:numPr>
              <w:tabs>
                <w:tab w:pos="218" w:val="left" w:leader="none"/>
              </w:tabs>
              <w:spacing w:line="247" w:lineRule="auto" w:before="34" w:after="0"/>
              <w:ind w:left="217" w:right="111" w:hanging="138"/>
              <w:jc w:val="left"/>
              <w:rPr>
                <w:sz w:val="19"/>
              </w:rPr>
            </w:pPr>
            <w:r>
              <w:rPr>
                <w:sz w:val="19"/>
              </w:rPr>
              <w:t>beurteilen Rollen, Handlungsspielräume und </w:t>
            </w:r>
            <w:r>
              <w:rPr>
                <w:spacing w:val="-4"/>
                <w:sz w:val="19"/>
              </w:rPr>
              <w:t>Ver- </w:t>
            </w:r>
            <w:r>
              <w:rPr>
                <w:sz w:val="19"/>
              </w:rPr>
              <w:t>antwortung von Akteurinnen und Akteuren bei</w:t>
            </w:r>
            <w:r>
              <w:rPr>
                <w:spacing w:val="-32"/>
                <w:sz w:val="19"/>
              </w:rPr>
              <w:t> </w:t>
            </w:r>
            <w:r>
              <w:rPr>
                <w:sz w:val="19"/>
              </w:rPr>
              <w:t>der Aushöhlung der parlamentarischen Demokratie (konkretisierte UK 2 im IF</w:t>
            </w:r>
            <w:r>
              <w:rPr>
                <w:spacing w:val="-4"/>
                <w:sz w:val="19"/>
              </w:rPr>
              <w:t> </w:t>
            </w:r>
            <w:r>
              <w:rPr>
                <w:sz w:val="19"/>
              </w:rPr>
              <w:t>7)</w:t>
            </w:r>
          </w:p>
          <w:p>
            <w:pPr>
              <w:pStyle w:val="TableParagraph"/>
              <w:numPr>
                <w:ilvl w:val="0"/>
                <w:numId w:val="84"/>
              </w:numPr>
              <w:tabs>
                <w:tab w:pos="218" w:val="left" w:leader="none"/>
              </w:tabs>
              <w:spacing w:line="247" w:lineRule="auto" w:before="33" w:after="0"/>
              <w:ind w:left="217" w:right="77" w:hanging="138"/>
              <w:jc w:val="both"/>
              <w:rPr>
                <w:sz w:val="19"/>
              </w:rPr>
            </w:pPr>
            <w:r>
              <w:rPr>
                <w:sz w:val="19"/>
              </w:rPr>
              <w:t>erläutern Merkmale des totalen Staates und</w:t>
            </w:r>
            <w:r>
              <w:rPr>
                <w:spacing w:val="-31"/>
                <w:sz w:val="19"/>
              </w:rPr>
              <w:t> </w:t>
            </w:r>
            <w:r>
              <w:rPr>
                <w:sz w:val="19"/>
              </w:rPr>
              <w:t>Stufen seiner Verwirklichung im Nationalsozialismus (kon- kretisierte SK</w:t>
            </w:r>
            <w:r>
              <w:rPr>
                <w:spacing w:val="-2"/>
                <w:sz w:val="19"/>
              </w:rPr>
              <w:t> </w:t>
            </w:r>
            <w:r>
              <w:rPr>
                <w:sz w:val="19"/>
              </w:rPr>
              <w:t>1)</w:t>
            </w:r>
          </w:p>
          <w:p>
            <w:pPr>
              <w:pStyle w:val="TableParagraph"/>
              <w:numPr>
                <w:ilvl w:val="0"/>
                <w:numId w:val="84"/>
              </w:numPr>
              <w:tabs>
                <w:tab w:pos="218" w:val="left" w:leader="none"/>
              </w:tabs>
              <w:spacing w:line="240" w:lineRule="atLeast" w:before="23" w:after="0"/>
              <w:ind w:left="217" w:right="89" w:hanging="138"/>
              <w:jc w:val="left"/>
              <w:rPr>
                <w:sz w:val="19"/>
              </w:rPr>
            </w:pPr>
            <w:r>
              <w:rPr>
                <w:sz w:val="19"/>
              </w:rPr>
              <w:t>nehmen </w:t>
            </w:r>
            <w:r>
              <w:rPr>
                <w:spacing w:val="-3"/>
                <w:sz w:val="19"/>
              </w:rPr>
              <w:t>Stellung </w:t>
            </w:r>
            <w:r>
              <w:rPr>
                <w:sz w:val="19"/>
              </w:rPr>
              <w:t>zur </w:t>
            </w:r>
            <w:r>
              <w:rPr>
                <w:spacing w:val="-4"/>
                <w:sz w:val="19"/>
              </w:rPr>
              <w:t>Verantwortung </w:t>
            </w:r>
            <w:r>
              <w:rPr>
                <w:sz w:val="19"/>
              </w:rPr>
              <w:t>politischer </w:t>
            </w:r>
            <w:r>
              <w:rPr>
                <w:spacing w:val="-4"/>
                <w:sz w:val="19"/>
              </w:rPr>
              <w:t>Ak- </w:t>
            </w:r>
            <w:r>
              <w:rPr>
                <w:spacing w:val="-3"/>
                <w:sz w:val="19"/>
              </w:rPr>
              <w:t>teure</w:t>
            </w:r>
            <w:r>
              <w:rPr>
                <w:spacing w:val="-8"/>
                <w:sz w:val="19"/>
              </w:rPr>
              <w:t> </w:t>
            </w:r>
            <w:r>
              <w:rPr>
                <w:sz w:val="19"/>
              </w:rPr>
              <w:t>und</w:t>
            </w:r>
            <w:r>
              <w:rPr>
                <w:spacing w:val="-7"/>
                <w:sz w:val="19"/>
              </w:rPr>
              <w:t> </w:t>
            </w:r>
            <w:r>
              <w:rPr>
                <w:sz w:val="19"/>
              </w:rPr>
              <w:t>Gruppen</w:t>
            </w:r>
            <w:r>
              <w:rPr>
                <w:spacing w:val="-8"/>
                <w:sz w:val="19"/>
              </w:rPr>
              <w:t> </w:t>
            </w:r>
            <w:r>
              <w:rPr>
                <w:sz w:val="19"/>
              </w:rPr>
              <w:t>für</w:t>
            </w:r>
            <w:r>
              <w:rPr>
                <w:spacing w:val="-7"/>
                <w:sz w:val="19"/>
              </w:rPr>
              <w:t> </w:t>
            </w:r>
            <w:r>
              <w:rPr>
                <w:sz w:val="19"/>
              </w:rPr>
              <w:t>die</w:t>
            </w:r>
            <w:r>
              <w:rPr>
                <w:spacing w:val="-7"/>
                <w:sz w:val="19"/>
              </w:rPr>
              <w:t> </w:t>
            </w:r>
            <w:r>
              <w:rPr>
                <w:spacing w:val="-4"/>
                <w:sz w:val="19"/>
              </w:rPr>
              <w:t>Zerstörung</w:t>
            </w:r>
            <w:r>
              <w:rPr>
                <w:spacing w:val="-8"/>
                <w:sz w:val="19"/>
              </w:rPr>
              <w:t> </w:t>
            </w:r>
            <w:r>
              <w:rPr>
                <w:sz w:val="19"/>
              </w:rPr>
              <w:t>des</w:t>
            </w:r>
            <w:r>
              <w:rPr>
                <w:spacing w:val="-7"/>
                <w:sz w:val="19"/>
              </w:rPr>
              <w:t> </w:t>
            </w:r>
            <w:r>
              <w:rPr>
                <w:spacing w:val="-3"/>
                <w:sz w:val="19"/>
              </w:rPr>
              <w:t>Weimarer Rechts­ </w:t>
            </w:r>
            <w:r>
              <w:rPr>
                <w:sz w:val="19"/>
              </w:rPr>
              <w:t>und </w:t>
            </w:r>
            <w:r>
              <w:rPr>
                <w:spacing w:val="-4"/>
                <w:sz w:val="19"/>
              </w:rPr>
              <w:t>Verfassungsstaats </w:t>
            </w:r>
            <w:r>
              <w:rPr>
                <w:spacing w:val="-3"/>
                <w:sz w:val="19"/>
              </w:rPr>
              <w:t>(konkretisierte </w:t>
            </w:r>
            <w:r>
              <w:rPr>
                <w:sz w:val="19"/>
              </w:rPr>
              <w:t>UK</w:t>
            </w:r>
            <w:r>
              <w:rPr>
                <w:spacing w:val="-3"/>
                <w:sz w:val="19"/>
              </w:rPr>
              <w:t> </w:t>
            </w:r>
            <w:r>
              <w:rPr>
                <w:sz w:val="19"/>
              </w:rPr>
              <w:t>1)</w:t>
            </w:r>
          </w:p>
        </w:tc>
        <w:tc>
          <w:tcPr>
            <w:tcW w:w="2041" w:type="dxa"/>
          </w:tcPr>
          <w:p>
            <w:pPr>
              <w:pStyle w:val="TableParagraph"/>
              <w:spacing w:line="247" w:lineRule="auto" w:before="36"/>
              <w:ind w:right="536"/>
              <w:rPr>
                <w:sz w:val="19"/>
              </w:rPr>
            </w:pPr>
            <w:r>
              <w:rPr>
                <w:sz w:val="19"/>
              </w:rPr>
              <w:t>Machtübernahme Hitlers</w:t>
            </w:r>
          </w:p>
          <w:p>
            <w:pPr>
              <w:pStyle w:val="TableParagraph"/>
              <w:spacing w:before="10"/>
              <w:ind w:left="0"/>
              <w:rPr>
                <w:sz w:val="19"/>
              </w:rPr>
            </w:pPr>
          </w:p>
          <w:p>
            <w:pPr>
              <w:pStyle w:val="TableParagraph"/>
              <w:spacing w:line="247" w:lineRule="auto"/>
              <w:rPr>
                <w:sz w:val="19"/>
              </w:rPr>
            </w:pPr>
            <w:r>
              <w:rPr>
                <w:sz w:val="19"/>
              </w:rPr>
              <w:t>Ausbau der national­ sozialistischen Macht</w:t>
            </w:r>
          </w:p>
          <w:p>
            <w:pPr>
              <w:pStyle w:val="TableParagraph"/>
              <w:spacing w:before="10"/>
              <w:ind w:left="0"/>
              <w:rPr>
                <w:sz w:val="19"/>
              </w:rPr>
            </w:pPr>
          </w:p>
          <w:p>
            <w:pPr>
              <w:pStyle w:val="TableParagraph"/>
              <w:rPr>
                <w:sz w:val="19"/>
              </w:rPr>
            </w:pPr>
            <w:r>
              <w:rPr>
                <w:sz w:val="19"/>
              </w:rPr>
              <w:t>NS-Ideologie</w:t>
            </w:r>
          </w:p>
          <w:p>
            <w:pPr>
              <w:pStyle w:val="TableParagraph"/>
              <w:spacing w:before="4"/>
              <w:ind w:left="0"/>
              <w:rPr>
                <w:sz w:val="20"/>
              </w:rPr>
            </w:pPr>
          </w:p>
          <w:p>
            <w:pPr>
              <w:pStyle w:val="TableParagraph"/>
              <w:rPr>
                <w:sz w:val="19"/>
              </w:rPr>
            </w:pPr>
            <w:r>
              <w:rPr>
                <w:sz w:val="19"/>
              </w:rPr>
              <w:t>Antisemitismus</w:t>
            </w:r>
          </w:p>
        </w:tc>
        <w:tc>
          <w:tcPr>
            <w:tcW w:w="2041" w:type="dxa"/>
          </w:tcPr>
          <w:p>
            <w:pPr>
              <w:pStyle w:val="TableParagraph"/>
              <w:spacing w:before="35"/>
              <w:rPr>
                <w:b/>
                <w:sz w:val="19"/>
              </w:rPr>
            </w:pPr>
            <w:r>
              <w:rPr>
                <w:b/>
                <w:color w:val="0069B0"/>
                <w:sz w:val="19"/>
              </w:rPr>
              <w:t>Auftakt:</w:t>
            </w:r>
          </w:p>
          <w:p>
            <w:pPr>
              <w:pStyle w:val="TableParagraph"/>
              <w:spacing w:line="247" w:lineRule="auto" w:before="8"/>
              <w:rPr>
                <w:sz w:val="19"/>
              </w:rPr>
            </w:pPr>
            <w:r>
              <w:rPr>
                <w:sz w:val="19"/>
              </w:rPr>
              <w:t>Das nationalsozialisti- sche Herrschaftssystem</w:t>
            </w:r>
          </w:p>
        </w:tc>
        <w:tc>
          <w:tcPr>
            <w:tcW w:w="907" w:type="dxa"/>
          </w:tcPr>
          <w:p>
            <w:pPr>
              <w:pStyle w:val="TableParagraph"/>
              <w:spacing w:before="35"/>
              <w:rPr>
                <w:sz w:val="19"/>
              </w:rPr>
            </w:pPr>
            <w:r>
              <w:rPr>
                <w:sz w:val="19"/>
              </w:rPr>
              <w:t>118/119</w:t>
            </w:r>
          </w:p>
        </w:tc>
        <w:tc>
          <w:tcPr>
            <w:tcW w:w="4422" w:type="dxa"/>
          </w:tcPr>
          <w:p>
            <w:pPr>
              <w:pStyle w:val="TableParagraph"/>
              <w:spacing w:line="247" w:lineRule="auto" w:before="35"/>
              <w:ind w:right="51"/>
              <w:rPr>
                <w:sz w:val="19"/>
              </w:rPr>
            </w:pPr>
            <w:r>
              <w:rPr>
                <w:sz w:val="19"/>
              </w:rPr>
              <w:t>Dieses Kapitel schließt unmittelbar an das vorausge- gangene an, indem durch wiederholende Aufgaben eine Vertiefung und Verknüpfung von Wissen statt- findet. Der Mediencode 31033­65 liefert zu A 4 einen ersten Überblick über die Inhalte in Verknüpfung zu Kapitel 3. Das Spiegelcover zeigt eine aktuelle Ausein- andersetzung mit der Rekonstruktion der NS­Zeit und liefert somit erste Reflexionsansätze der eigenen Wert- vorstellungen.</w:t>
            </w:r>
          </w:p>
        </w:tc>
      </w:tr>
      <w:tr>
        <w:trPr>
          <w:trHeight w:val="3412" w:hRule="atLeast"/>
        </w:trPr>
        <w:tc>
          <w:tcPr>
            <w:tcW w:w="680" w:type="dxa"/>
          </w:tcPr>
          <w:p>
            <w:pPr>
              <w:pStyle w:val="TableParagraph"/>
              <w:ind w:left="0"/>
              <w:rPr>
                <w:rFonts w:ascii="Times New Roman"/>
                <w:sz w:val="18"/>
              </w:rPr>
            </w:pPr>
          </w:p>
        </w:tc>
        <w:tc>
          <w:tcPr>
            <w:tcW w:w="4252" w:type="dxa"/>
          </w:tcPr>
          <w:p>
            <w:pPr>
              <w:pStyle w:val="TableParagraph"/>
              <w:spacing w:before="35"/>
              <w:rPr>
                <w:sz w:val="19"/>
              </w:rPr>
            </w:pPr>
            <w:r>
              <w:rPr>
                <w:sz w:val="19"/>
              </w:rPr>
              <w:t>Die SuS</w:t>
            </w:r>
          </w:p>
          <w:p>
            <w:pPr>
              <w:pStyle w:val="TableParagraph"/>
              <w:numPr>
                <w:ilvl w:val="0"/>
                <w:numId w:val="85"/>
              </w:numPr>
              <w:tabs>
                <w:tab w:pos="218" w:val="left" w:leader="none"/>
              </w:tabs>
              <w:spacing w:line="247" w:lineRule="auto" w:before="37" w:after="0"/>
              <w:ind w:left="217" w:right="70" w:hanging="138"/>
              <w:jc w:val="both"/>
              <w:rPr>
                <w:sz w:val="19"/>
              </w:rPr>
            </w:pPr>
            <w:r>
              <w:rPr>
                <w:sz w:val="19"/>
              </w:rPr>
              <w:t>stellen Ereignisse, Prozesse, Umbrüche,</w:t>
            </w:r>
            <w:r>
              <w:rPr>
                <w:spacing w:val="-32"/>
                <w:sz w:val="19"/>
              </w:rPr>
              <w:t> </w:t>
            </w:r>
            <w:r>
              <w:rPr>
                <w:sz w:val="19"/>
              </w:rPr>
              <w:t>Kontinuitä- ten,</w:t>
            </w:r>
            <w:r>
              <w:rPr>
                <w:spacing w:val="-10"/>
                <w:sz w:val="19"/>
              </w:rPr>
              <w:t> </w:t>
            </w:r>
            <w:r>
              <w:rPr>
                <w:sz w:val="19"/>
              </w:rPr>
              <w:t>kulturelle</w:t>
            </w:r>
            <w:r>
              <w:rPr>
                <w:spacing w:val="-10"/>
                <w:sz w:val="19"/>
              </w:rPr>
              <w:t> </w:t>
            </w:r>
            <w:r>
              <w:rPr>
                <w:sz w:val="19"/>
              </w:rPr>
              <w:t>Errungenschaften</w:t>
            </w:r>
            <w:r>
              <w:rPr>
                <w:spacing w:val="-10"/>
                <w:sz w:val="19"/>
              </w:rPr>
              <w:t> </w:t>
            </w:r>
            <w:r>
              <w:rPr>
                <w:sz w:val="19"/>
              </w:rPr>
              <w:t>sowie</w:t>
            </w:r>
            <w:r>
              <w:rPr>
                <w:spacing w:val="-10"/>
                <w:sz w:val="19"/>
              </w:rPr>
              <w:t> </w:t>
            </w:r>
            <w:r>
              <w:rPr>
                <w:sz w:val="19"/>
              </w:rPr>
              <w:t>Herrschafts- formen</w:t>
            </w:r>
            <w:r>
              <w:rPr>
                <w:spacing w:val="-6"/>
                <w:sz w:val="19"/>
              </w:rPr>
              <w:t> </w:t>
            </w:r>
            <w:r>
              <w:rPr>
                <w:sz w:val="19"/>
              </w:rPr>
              <w:t>in</w:t>
            </w:r>
            <w:r>
              <w:rPr>
                <w:spacing w:val="-6"/>
                <w:sz w:val="19"/>
              </w:rPr>
              <w:t> </w:t>
            </w:r>
            <w:r>
              <w:rPr>
                <w:sz w:val="19"/>
              </w:rPr>
              <w:t>historischen</w:t>
            </w:r>
            <w:r>
              <w:rPr>
                <w:spacing w:val="-6"/>
                <w:sz w:val="19"/>
              </w:rPr>
              <w:t> </w:t>
            </w:r>
            <w:r>
              <w:rPr>
                <w:sz w:val="19"/>
              </w:rPr>
              <w:t>Räumen</w:t>
            </w:r>
            <w:r>
              <w:rPr>
                <w:spacing w:val="-6"/>
                <w:sz w:val="19"/>
              </w:rPr>
              <w:t> </w:t>
            </w:r>
            <w:r>
              <w:rPr>
                <w:sz w:val="19"/>
              </w:rPr>
              <w:t>und</w:t>
            </w:r>
            <w:r>
              <w:rPr>
                <w:spacing w:val="-6"/>
                <w:sz w:val="19"/>
              </w:rPr>
              <w:t> </w:t>
            </w:r>
            <w:r>
              <w:rPr>
                <w:sz w:val="19"/>
              </w:rPr>
              <w:t>ihrer</w:t>
            </w:r>
            <w:r>
              <w:rPr>
                <w:spacing w:val="-5"/>
                <w:sz w:val="19"/>
              </w:rPr>
              <w:t> </w:t>
            </w:r>
            <w:r>
              <w:rPr>
                <w:sz w:val="19"/>
              </w:rPr>
              <w:t>zeitlichen Dimension in einem Zusammenhang dar (SK</w:t>
            </w:r>
            <w:r>
              <w:rPr>
                <w:spacing w:val="-15"/>
                <w:sz w:val="19"/>
              </w:rPr>
              <w:t> </w:t>
            </w:r>
            <w:r>
              <w:rPr>
                <w:sz w:val="19"/>
              </w:rPr>
              <w:t>6)</w:t>
            </w:r>
          </w:p>
          <w:p>
            <w:pPr>
              <w:pStyle w:val="TableParagraph"/>
              <w:numPr>
                <w:ilvl w:val="0"/>
                <w:numId w:val="85"/>
              </w:numPr>
              <w:tabs>
                <w:tab w:pos="218" w:val="left" w:leader="none"/>
              </w:tabs>
              <w:spacing w:line="247" w:lineRule="auto" w:before="32" w:after="0"/>
              <w:ind w:left="217" w:right="347" w:hanging="138"/>
              <w:jc w:val="left"/>
              <w:rPr>
                <w:sz w:val="19"/>
              </w:rPr>
            </w:pPr>
            <w:r>
              <w:rPr>
                <w:sz w:val="19"/>
              </w:rPr>
              <w:t>wenden</w:t>
            </w:r>
            <w:r>
              <w:rPr>
                <w:spacing w:val="-11"/>
                <w:sz w:val="19"/>
              </w:rPr>
              <w:t> </w:t>
            </w:r>
            <w:r>
              <w:rPr>
                <w:sz w:val="19"/>
              </w:rPr>
              <w:t>zielgerichtet</w:t>
            </w:r>
            <w:r>
              <w:rPr>
                <w:spacing w:val="-11"/>
                <w:sz w:val="19"/>
              </w:rPr>
              <w:t> </w:t>
            </w:r>
            <w:r>
              <w:rPr>
                <w:sz w:val="19"/>
              </w:rPr>
              <w:t>Schritte</w:t>
            </w:r>
            <w:r>
              <w:rPr>
                <w:spacing w:val="-10"/>
                <w:sz w:val="19"/>
              </w:rPr>
              <w:t> </w:t>
            </w:r>
            <w:r>
              <w:rPr>
                <w:sz w:val="19"/>
              </w:rPr>
              <w:t>der</w:t>
            </w:r>
            <w:r>
              <w:rPr>
                <w:spacing w:val="-12"/>
                <w:sz w:val="19"/>
              </w:rPr>
              <w:t> </w:t>
            </w:r>
            <w:r>
              <w:rPr>
                <w:sz w:val="19"/>
              </w:rPr>
              <w:t>Interpretation von Quellen unterschiedlicher Gattungen auch unter Einbeziehung digitaler Medien an (MK</w:t>
            </w:r>
            <w:r>
              <w:rPr>
                <w:spacing w:val="-19"/>
                <w:sz w:val="19"/>
              </w:rPr>
              <w:t> </w:t>
            </w:r>
            <w:r>
              <w:rPr>
                <w:sz w:val="19"/>
              </w:rPr>
              <w:t>4)</w:t>
            </w:r>
          </w:p>
          <w:p>
            <w:pPr>
              <w:pStyle w:val="TableParagraph"/>
              <w:numPr>
                <w:ilvl w:val="0"/>
                <w:numId w:val="85"/>
              </w:numPr>
              <w:tabs>
                <w:tab w:pos="218" w:val="left" w:leader="none"/>
              </w:tabs>
              <w:spacing w:line="247" w:lineRule="auto" w:before="32" w:after="0"/>
              <w:ind w:left="217" w:right="324" w:hanging="138"/>
              <w:jc w:val="left"/>
              <w:rPr>
                <w:sz w:val="19"/>
              </w:rPr>
            </w:pPr>
            <w:r>
              <w:rPr>
                <w:sz w:val="19"/>
              </w:rPr>
              <w:t>erklären die historische Bedingtheit der</w:t>
            </w:r>
            <w:r>
              <w:rPr>
                <w:spacing w:val="-25"/>
                <w:sz w:val="19"/>
              </w:rPr>
              <w:t> </w:t>
            </w:r>
            <w:r>
              <w:rPr>
                <w:sz w:val="19"/>
              </w:rPr>
              <w:t>eigenen Lebenswirklichkeit (HK</w:t>
            </w:r>
            <w:r>
              <w:rPr>
                <w:spacing w:val="-2"/>
                <w:sz w:val="19"/>
              </w:rPr>
              <w:t> </w:t>
            </w:r>
            <w:r>
              <w:rPr>
                <w:sz w:val="19"/>
              </w:rPr>
              <w:t>1)</w:t>
            </w:r>
          </w:p>
          <w:p>
            <w:pPr>
              <w:pStyle w:val="TableParagraph"/>
              <w:numPr>
                <w:ilvl w:val="0"/>
                <w:numId w:val="85"/>
              </w:numPr>
              <w:tabs>
                <w:tab w:pos="218" w:val="left" w:leader="none"/>
              </w:tabs>
              <w:spacing w:line="247" w:lineRule="auto" w:before="30" w:after="0"/>
              <w:ind w:left="217" w:right="77" w:hanging="138"/>
              <w:jc w:val="left"/>
              <w:rPr>
                <w:sz w:val="19"/>
              </w:rPr>
            </w:pPr>
            <w:r>
              <w:rPr>
                <w:sz w:val="19"/>
              </w:rPr>
              <w:t>erläutern Merkmale des totalen Staates und</w:t>
            </w:r>
            <w:r>
              <w:rPr>
                <w:spacing w:val="-31"/>
                <w:sz w:val="19"/>
              </w:rPr>
              <w:t> </w:t>
            </w:r>
            <w:r>
              <w:rPr>
                <w:sz w:val="19"/>
              </w:rPr>
              <w:t>Stufen seiner Verwirklichung im Nationalsozialismus (konkretisierte SK</w:t>
            </w:r>
            <w:r>
              <w:rPr>
                <w:spacing w:val="-2"/>
                <w:sz w:val="19"/>
              </w:rPr>
              <w:t> </w:t>
            </w:r>
            <w:r>
              <w:rPr>
                <w:sz w:val="19"/>
              </w:rPr>
              <w:t>1)</w:t>
            </w:r>
          </w:p>
        </w:tc>
        <w:tc>
          <w:tcPr>
            <w:tcW w:w="2041" w:type="dxa"/>
          </w:tcPr>
          <w:p>
            <w:pPr>
              <w:pStyle w:val="TableParagraph"/>
              <w:spacing w:line="247" w:lineRule="auto" w:before="35"/>
              <w:rPr>
                <w:sz w:val="19"/>
              </w:rPr>
            </w:pPr>
            <w:r>
              <w:rPr>
                <w:sz w:val="19"/>
              </w:rPr>
              <w:t>Hitlers Ernennung zum Reichskanzler</w:t>
            </w:r>
          </w:p>
          <w:p>
            <w:pPr>
              <w:pStyle w:val="TableParagraph"/>
              <w:spacing w:before="10"/>
              <w:ind w:left="0"/>
              <w:rPr>
                <w:sz w:val="19"/>
              </w:rPr>
            </w:pPr>
          </w:p>
          <w:p>
            <w:pPr>
              <w:pStyle w:val="TableParagraph"/>
              <w:spacing w:line="247" w:lineRule="auto"/>
              <w:rPr>
                <w:sz w:val="19"/>
              </w:rPr>
            </w:pPr>
            <w:r>
              <w:rPr>
                <w:sz w:val="19"/>
              </w:rPr>
              <w:t>Nationalsozialistisches Herrschaftssystem</w:t>
            </w:r>
          </w:p>
          <w:p>
            <w:pPr>
              <w:pStyle w:val="TableParagraph"/>
              <w:spacing w:before="10"/>
              <w:ind w:left="0"/>
              <w:rPr>
                <w:sz w:val="19"/>
              </w:rPr>
            </w:pPr>
          </w:p>
          <w:p>
            <w:pPr>
              <w:pStyle w:val="TableParagraph"/>
              <w:spacing w:line="247" w:lineRule="auto"/>
              <w:rPr>
                <w:sz w:val="19"/>
              </w:rPr>
            </w:pPr>
            <w:r>
              <w:rPr>
                <w:sz w:val="19"/>
              </w:rPr>
              <w:t>Gesellschaft im Nationalsozialismus</w:t>
            </w:r>
          </w:p>
        </w:tc>
        <w:tc>
          <w:tcPr>
            <w:tcW w:w="2041" w:type="dxa"/>
          </w:tcPr>
          <w:p>
            <w:pPr>
              <w:pStyle w:val="TableParagraph"/>
              <w:spacing w:line="247" w:lineRule="auto" w:before="34"/>
              <w:rPr>
                <w:b/>
                <w:sz w:val="19"/>
              </w:rPr>
            </w:pPr>
            <w:r>
              <w:rPr>
                <w:b/>
                <w:color w:val="F18700"/>
                <w:sz w:val="19"/>
              </w:rPr>
              <w:t>Orientierung in Raum und Zeit:</w:t>
            </w:r>
          </w:p>
          <w:p>
            <w:pPr>
              <w:pStyle w:val="TableParagraph"/>
              <w:spacing w:before="3"/>
              <w:rPr>
                <w:sz w:val="19"/>
              </w:rPr>
            </w:pPr>
            <w:r>
              <w:rPr>
                <w:sz w:val="19"/>
              </w:rPr>
              <w:t>Leben im National­</w:t>
            </w:r>
          </w:p>
          <w:p>
            <w:pPr>
              <w:pStyle w:val="TableParagraph"/>
              <w:spacing w:before="8"/>
              <w:rPr>
                <w:sz w:val="19"/>
              </w:rPr>
            </w:pPr>
            <w:r>
              <w:rPr>
                <w:sz w:val="19"/>
              </w:rPr>
              <w:t>sozialismus</w:t>
            </w:r>
          </w:p>
        </w:tc>
        <w:tc>
          <w:tcPr>
            <w:tcW w:w="907" w:type="dxa"/>
          </w:tcPr>
          <w:p>
            <w:pPr>
              <w:pStyle w:val="TableParagraph"/>
              <w:spacing w:before="34"/>
              <w:rPr>
                <w:sz w:val="19"/>
              </w:rPr>
            </w:pPr>
            <w:r>
              <w:rPr>
                <w:sz w:val="19"/>
              </w:rPr>
              <w:t>120/121</w:t>
            </w:r>
          </w:p>
        </w:tc>
        <w:tc>
          <w:tcPr>
            <w:tcW w:w="4422" w:type="dxa"/>
          </w:tcPr>
          <w:p>
            <w:pPr>
              <w:pStyle w:val="TableParagraph"/>
              <w:spacing w:line="247" w:lineRule="auto" w:before="34"/>
              <w:rPr>
                <w:sz w:val="19"/>
              </w:rPr>
            </w:pPr>
            <w:r>
              <w:rPr>
                <w:sz w:val="19"/>
              </w:rPr>
              <w:t>Der Kompetenzkasten „In diesem Kapitel lernst du“ ermöglicht einen ersten Einblick in die Begrifflichkeiten der NS­Ideologie und bahnt somit die konkretisierte</w:t>
            </w:r>
          </w:p>
          <w:p>
            <w:pPr>
              <w:pStyle w:val="TableParagraph"/>
              <w:spacing w:line="247" w:lineRule="auto" w:before="4"/>
              <w:rPr>
                <w:sz w:val="19"/>
              </w:rPr>
            </w:pPr>
            <w:r>
              <w:rPr>
                <w:sz w:val="19"/>
              </w:rPr>
              <w:t>SK 2 an. Zudem bietet die Analyse der Karte (vgl. Ge- schichte entdecken NRW (G9) – Band 1, S. 9f.) die Wie- derholung der Methode sowie der territorialen Gestal- tung Deutschlands durch den Versailler Vertrag. Eine Hilfestellung zu A 3 liefert Unterstützung zur erneuten Anwendung der Methode, Fotografien zu untersuchen (MK 4). Die fakultative A 4 bahnt zudem die Reflexion der eigenen Wertmaßstäbe in der Lebenswelt der SuS an, die als Schwerpunkt dieses Kapitels benötigt wer- den. Der Mediencode 31033-66 unterstützt dabei die Recherche von heute gültigen Grundrechten.</w:t>
            </w:r>
          </w:p>
        </w:tc>
      </w:tr>
    </w:tbl>
    <w:p>
      <w:pPr>
        <w:spacing w:after="0" w:line="247" w:lineRule="auto"/>
        <w:rPr>
          <w:sz w:val="19"/>
        </w:rPr>
        <w:sectPr>
          <w:headerReference w:type="default" r:id="rId18"/>
          <w:footerReference w:type="default" r:id="rId19"/>
          <w:pgSz w:w="16840" w:h="11910" w:orient="landscape"/>
          <w:pgMar w:header="495" w:footer="323" w:top="800" w:bottom="520" w:left="1080" w:right="1100"/>
          <w:pgNumType w:start="22"/>
        </w:sectPr>
      </w:pPr>
    </w:p>
    <w:p>
      <w:pPr>
        <w:pStyle w:val="BodyText"/>
      </w:pPr>
      <w:r>
        <w:rPr/>
        <w:pict>
          <v:rect style="position:absolute;margin-left:687.117981pt;margin-top:565.106995pt;width:154.772pt;height:30.169pt;mso-position-horizontal-relative:page;mso-position-vertical-relative:page;z-index:251689984"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41"/>
        <w:gridCol w:w="2041"/>
        <w:gridCol w:w="907"/>
        <w:gridCol w:w="4422"/>
      </w:tblGrid>
      <w:tr>
        <w:trPr>
          <w:trHeight w:val="1045" w:hRule="atLeast"/>
        </w:trPr>
        <w:tc>
          <w:tcPr>
            <w:tcW w:w="680" w:type="dxa"/>
          </w:tcPr>
          <w:p>
            <w:pPr>
              <w:pStyle w:val="TableParagraph"/>
              <w:ind w:left="0"/>
              <w:rPr>
                <w:rFonts w:ascii="Times New Roman"/>
                <w:sz w:val="18"/>
              </w:rPr>
            </w:pPr>
          </w:p>
        </w:tc>
        <w:tc>
          <w:tcPr>
            <w:tcW w:w="4252" w:type="dxa"/>
          </w:tcPr>
          <w:p>
            <w:pPr>
              <w:pStyle w:val="TableParagraph"/>
              <w:numPr>
                <w:ilvl w:val="0"/>
                <w:numId w:val="86"/>
              </w:numPr>
              <w:tabs>
                <w:tab w:pos="218" w:val="left" w:leader="none"/>
              </w:tabs>
              <w:spacing w:line="247" w:lineRule="auto" w:before="36" w:after="0"/>
              <w:ind w:left="217" w:right="249" w:hanging="138"/>
              <w:jc w:val="left"/>
              <w:rPr>
                <w:sz w:val="19"/>
              </w:rPr>
            </w:pPr>
            <w:r>
              <w:rPr>
                <w:sz w:val="19"/>
              </w:rPr>
              <w:t>erörtern die sich aus der nationalsozialistischen Vergangenheit ergebende historische</w:t>
            </w:r>
            <w:r>
              <w:rPr>
                <w:spacing w:val="-30"/>
                <w:sz w:val="19"/>
              </w:rPr>
              <w:t> </w:t>
            </w:r>
            <w:r>
              <w:rPr>
                <w:spacing w:val="-3"/>
                <w:sz w:val="19"/>
              </w:rPr>
              <w:t>Verantwor- </w:t>
            </w:r>
            <w:r>
              <w:rPr>
                <w:sz w:val="19"/>
              </w:rPr>
              <w:t>tung im Umgang mit der eigenen Geschichte (konkretisierte UK</w:t>
            </w:r>
            <w:r>
              <w:rPr>
                <w:spacing w:val="-1"/>
                <w:sz w:val="19"/>
              </w:rPr>
              <w:t> </w:t>
            </w:r>
            <w:r>
              <w:rPr>
                <w:sz w:val="19"/>
              </w:rPr>
              <w:t>4)</w:t>
            </w:r>
          </w:p>
        </w:tc>
        <w:tc>
          <w:tcPr>
            <w:tcW w:w="2041" w:type="dxa"/>
          </w:tcPr>
          <w:p>
            <w:pPr>
              <w:pStyle w:val="TableParagraph"/>
              <w:ind w:left="0"/>
              <w:rPr>
                <w:rFonts w:ascii="Times New Roman"/>
                <w:sz w:val="18"/>
              </w:rPr>
            </w:pPr>
          </w:p>
        </w:tc>
        <w:tc>
          <w:tcPr>
            <w:tcW w:w="2041" w:type="dxa"/>
          </w:tcPr>
          <w:p>
            <w:pPr>
              <w:pStyle w:val="TableParagraph"/>
              <w:ind w:left="0"/>
              <w:rPr>
                <w:rFonts w:ascii="Times New Roman"/>
                <w:sz w:val="18"/>
              </w:rPr>
            </w:pPr>
          </w:p>
        </w:tc>
        <w:tc>
          <w:tcPr>
            <w:tcW w:w="907" w:type="dxa"/>
          </w:tcPr>
          <w:p>
            <w:pPr>
              <w:pStyle w:val="TableParagraph"/>
              <w:ind w:left="0"/>
              <w:rPr>
                <w:rFonts w:ascii="Times New Roman"/>
                <w:sz w:val="18"/>
              </w:rPr>
            </w:pPr>
          </w:p>
        </w:tc>
        <w:tc>
          <w:tcPr>
            <w:tcW w:w="4422" w:type="dxa"/>
          </w:tcPr>
          <w:p>
            <w:pPr>
              <w:pStyle w:val="TableParagraph"/>
              <w:ind w:left="0"/>
              <w:rPr>
                <w:rFonts w:ascii="Times New Roman"/>
                <w:sz w:val="18"/>
              </w:rPr>
            </w:pPr>
          </w:p>
        </w:tc>
      </w:tr>
      <w:tr>
        <w:trPr>
          <w:trHeight w:val="4034"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87"/>
              </w:numPr>
              <w:tabs>
                <w:tab w:pos="218" w:val="left" w:leader="none"/>
              </w:tabs>
              <w:spacing w:line="247" w:lineRule="auto" w:before="37" w:after="0"/>
              <w:ind w:left="217" w:right="100" w:hanging="138"/>
              <w:jc w:val="left"/>
              <w:rPr>
                <w:sz w:val="19"/>
              </w:rPr>
            </w:pPr>
            <w:r>
              <w:rPr>
                <w:sz w:val="19"/>
              </w:rPr>
              <w:t>treffen unter Berücksichtigung der Fragestellung mediale und methodische Entscheidungen für</w:t>
            </w:r>
            <w:r>
              <w:rPr>
                <w:spacing w:val="-12"/>
                <w:sz w:val="19"/>
              </w:rPr>
              <w:t> </w:t>
            </w:r>
            <w:r>
              <w:rPr>
                <w:sz w:val="19"/>
              </w:rPr>
              <w:t>eine historische Untersuchung (MK</w:t>
            </w:r>
            <w:r>
              <w:rPr>
                <w:spacing w:val="-6"/>
                <w:sz w:val="19"/>
              </w:rPr>
              <w:t> </w:t>
            </w:r>
            <w:r>
              <w:rPr>
                <w:sz w:val="19"/>
              </w:rPr>
              <w:t>1)</w:t>
            </w:r>
          </w:p>
          <w:p>
            <w:pPr>
              <w:pStyle w:val="TableParagraph"/>
              <w:numPr>
                <w:ilvl w:val="0"/>
                <w:numId w:val="87"/>
              </w:numPr>
              <w:tabs>
                <w:tab w:pos="218" w:val="left" w:leader="none"/>
              </w:tabs>
              <w:spacing w:line="247" w:lineRule="auto" w:before="31" w:after="0"/>
              <w:ind w:left="217" w:right="171" w:hanging="138"/>
              <w:jc w:val="left"/>
              <w:rPr>
                <w:sz w:val="19"/>
              </w:rPr>
            </w:pPr>
            <w:r>
              <w:rPr>
                <w:sz w:val="19"/>
              </w:rPr>
              <w:t>beurteilen das historische Handeln von</w:t>
            </w:r>
            <w:r>
              <w:rPr>
                <w:spacing w:val="-31"/>
                <w:sz w:val="19"/>
              </w:rPr>
              <w:t> </w:t>
            </w:r>
            <w:r>
              <w:rPr>
                <w:sz w:val="19"/>
              </w:rPr>
              <w:t>Menschen unter Berücksichtigung von Multiperspektivität, Kategorien sowie zentraler Dimensionen (UK</w:t>
            </w:r>
            <w:r>
              <w:rPr>
                <w:spacing w:val="-23"/>
                <w:sz w:val="19"/>
              </w:rPr>
              <w:t> </w:t>
            </w:r>
            <w:r>
              <w:rPr>
                <w:sz w:val="19"/>
              </w:rPr>
              <w:t>2)</w:t>
            </w:r>
          </w:p>
          <w:p>
            <w:pPr>
              <w:pStyle w:val="TableParagraph"/>
              <w:numPr>
                <w:ilvl w:val="0"/>
                <w:numId w:val="87"/>
              </w:numPr>
              <w:tabs>
                <w:tab w:pos="218" w:val="left" w:leader="none"/>
              </w:tabs>
              <w:spacing w:line="247" w:lineRule="auto" w:before="32" w:after="0"/>
              <w:ind w:left="217" w:right="77" w:hanging="138"/>
              <w:jc w:val="both"/>
              <w:rPr>
                <w:sz w:val="19"/>
              </w:rPr>
            </w:pPr>
            <w:r>
              <w:rPr>
                <w:sz w:val="19"/>
              </w:rPr>
              <w:t>erläutern Merkmale des totalen Staates und</w:t>
            </w:r>
            <w:r>
              <w:rPr>
                <w:spacing w:val="-31"/>
                <w:sz w:val="19"/>
              </w:rPr>
              <w:t> </w:t>
            </w:r>
            <w:r>
              <w:rPr>
                <w:sz w:val="19"/>
              </w:rPr>
              <w:t>Stufen seiner Verwirklichung im Nationalsozialismus (kon- kretisierte SK</w:t>
            </w:r>
            <w:r>
              <w:rPr>
                <w:spacing w:val="-2"/>
                <w:sz w:val="19"/>
              </w:rPr>
              <w:t> </w:t>
            </w:r>
            <w:r>
              <w:rPr>
                <w:sz w:val="19"/>
              </w:rPr>
              <w:t>1)</w:t>
            </w:r>
          </w:p>
          <w:p>
            <w:pPr>
              <w:pStyle w:val="TableParagraph"/>
              <w:numPr>
                <w:ilvl w:val="0"/>
                <w:numId w:val="87"/>
              </w:numPr>
              <w:tabs>
                <w:tab w:pos="218" w:val="left" w:leader="none"/>
              </w:tabs>
              <w:spacing w:line="247" w:lineRule="auto" w:before="31" w:after="0"/>
              <w:ind w:left="217" w:right="89" w:hanging="138"/>
              <w:jc w:val="left"/>
              <w:rPr>
                <w:sz w:val="19"/>
              </w:rPr>
            </w:pPr>
            <w:r>
              <w:rPr>
                <w:sz w:val="19"/>
              </w:rPr>
              <w:t>nehmen </w:t>
            </w:r>
            <w:r>
              <w:rPr>
                <w:spacing w:val="-3"/>
                <w:sz w:val="19"/>
              </w:rPr>
              <w:t>Stellung </w:t>
            </w:r>
            <w:r>
              <w:rPr>
                <w:sz w:val="19"/>
              </w:rPr>
              <w:t>zur </w:t>
            </w:r>
            <w:r>
              <w:rPr>
                <w:spacing w:val="-4"/>
                <w:sz w:val="19"/>
              </w:rPr>
              <w:t>Verantwortung </w:t>
            </w:r>
            <w:r>
              <w:rPr>
                <w:sz w:val="19"/>
              </w:rPr>
              <w:t>politischer </w:t>
            </w:r>
            <w:r>
              <w:rPr>
                <w:spacing w:val="-4"/>
                <w:sz w:val="19"/>
              </w:rPr>
              <w:t>Ak- </w:t>
            </w:r>
            <w:r>
              <w:rPr>
                <w:spacing w:val="-3"/>
                <w:sz w:val="19"/>
              </w:rPr>
              <w:t>teure</w:t>
            </w:r>
            <w:r>
              <w:rPr>
                <w:spacing w:val="-8"/>
                <w:sz w:val="19"/>
              </w:rPr>
              <w:t> </w:t>
            </w:r>
            <w:r>
              <w:rPr>
                <w:sz w:val="19"/>
              </w:rPr>
              <w:t>und</w:t>
            </w:r>
            <w:r>
              <w:rPr>
                <w:spacing w:val="-7"/>
                <w:sz w:val="19"/>
              </w:rPr>
              <w:t> </w:t>
            </w:r>
            <w:r>
              <w:rPr>
                <w:sz w:val="19"/>
              </w:rPr>
              <w:t>Gruppen</w:t>
            </w:r>
            <w:r>
              <w:rPr>
                <w:spacing w:val="-8"/>
                <w:sz w:val="19"/>
              </w:rPr>
              <w:t> </w:t>
            </w:r>
            <w:r>
              <w:rPr>
                <w:sz w:val="19"/>
              </w:rPr>
              <w:t>für</w:t>
            </w:r>
            <w:r>
              <w:rPr>
                <w:spacing w:val="-7"/>
                <w:sz w:val="19"/>
              </w:rPr>
              <w:t> </w:t>
            </w:r>
            <w:r>
              <w:rPr>
                <w:sz w:val="19"/>
              </w:rPr>
              <w:t>die</w:t>
            </w:r>
            <w:r>
              <w:rPr>
                <w:spacing w:val="-7"/>
                <w:sz w:val="19"/>
              </w:rPr>
              <w:t> </w:t>
            </w:r>
            <w:r>
              <w:rPr>
                <w:spacing w:val="-4"/>
                <w:sz w:val="19"/>
              </w:rPr>
              <w:t>Zerstörung</w:t>
            </w:r>
            <w:r>
              <w:rPr>
                <w:spacing w:val="-8"/>
                <w:sz w:val="19"/>
              </w:rPr>
              <w:t> </w:t>
            </w:r>
            <w:r>
              <w:rPr>
                <w:sz w:val="19"/>
              </w:rPr>
              <w:t>des</w:t>
            </w:r>
            <w:r>
              <w:rPr>
                <w:spacing w:val="-7"/>
                <w:sz w:val="19"/>
              </w:rPr>
              <w:t> </w:t>
            </w:r>
            <w:r>
              <w:rPr>
                <w:spacing w:val="-3"/>
                <w:sz w:val="19"/>
              </w:rPr>
              <w:t>Weimarer Rechts­ </w:t>
            </w:r>
            <w:r>
              <w:rPr>
                <w:sz w:val="19"/>
              </w:rPr>
              <w:t>und </w:t>
            </w:r>
            <w:r>
              <w:rPr>
                <w:spacing w:val="-4"/>
                <w:sz w:val="19"/>
              </w:rPr>
              <w:t>Verfassungsstaats </w:t>
            </w:r>
            <w:r>
              <w:rPr>
                <w:spacing w:val="-3"/>
                <w:sz w:val="19"/>
              </w:rPr>
              <w:t>(konkretisierte</w:t>
            </w:r>
            <w:r>
              <w:rPr>
                <w:spacing w:val="-5"/>
                <w:sz w:val="19"/>
              </w:rPr>
              <w:t> </w:t>
            </w:r>
            <w:r>
              <w:rPr>
                <w:sz w:val="19"/>
              </w:rPr>
              <w:t>UK1)</w:t>
            </w:r>
          </w:p>
          <w:p>
            <w:pPr>
              <w:pStyle w:val="TableParagraph"/>
              <w:numPr>
                <w:ilvl w:val="0"/>
                <w:numId w:val="87"/>
              </w:numPr>
              <w:tabs>
                <w:tab w:pos="218" w:val="left" w:leader="none"/>
              </w:tabs>
              <w:spacing w:line="240" w:lineRule="atLeast" w:before="24" w:after="0"/>
              <w:ind w:left="217" w:right="82" w:hanging="138"/>
              <w:jc w:val="both"/>
              <w:rPr>
                <w:sz w:val="19"/>
              </w:rPr>
            </w:pPr>
            <w:r>
              <w:rPr>
                <w:sz w:val="19"/>
              </w:rPr>
              <w:t>planen, </w:t>
            </w:r>
            <w:r>
              <w:rPr>
                <w:spacing w:val="-3"/>
                <w:sz w:val="19"/>
              </w:rPr>
              <w:t>gestalten </w:t>
            </w:r>
            <w:r>
              <w:rPr>
                <w:sz w:val="19"/>
              </w:rPr>
              <w:t>und </w:t>
            </w:r>
            <w:r>
              <w:rPr>
                <w:spacing w:val="-3"/>
                <w:sz w:val="19"/>
              </w:rPr>
              <w:t>präsentieren</w:t>
            </w:r>
            <w:r>
              <w:rPr>
                <w:spacing w:val="-18"/>
                <w:sz w:val="19"/>
              </w:rPr>
              <w:t> </w:t>
            </w:r>
            <w:r>
              <w:rPr>
                <w:spacing w:val="-3"/>
                <w:sz w:val="19"/>
              </w:rPr>
              <w:t>Medienprodukte adressatengerecht </w:t>
            </w:r>
            <w:r>
              <w:rPr>
                <w:sz w:val="19"/>
              </w:rPr>
              <w:t>und </w:t>
            </w:r>
            <w:r>
              <w:rPr>
                <w:spacing w:val="-4"/>
                <w:sz w:val="19"/>
              </w:rPr>
              <w:t>kennen </w:t>
            </w:r>
            <w:r>
              <w:rPr>
                <w:sz w:val="19"/>
              </w:rPr>
              <w:t>und </w:t>
            </w:r>
            <w:r>
              <w:rPr>
                <w:spacing w:val="-3"/>
                <w:sz w:val="19"/>
              </w:rPr>
              <w:t>nutzen </w:t>
            </w:r>
            <w:r>
              <w:rPr>
                <w:sz w:val="19"/>
              </w:rPr>
              <w:t>Möglich- </w:t>
            </w:r>
            <w:r>
              <w:rPr>
                <w:spacing w:val="-4"/>
                <w:sz w:val="19"/>
              </w:rPr>
              <w:t>keiten </w:t>
            </w:r>
            <w:r>
              <w:rPr>
                <w:sz w:val="19"/>
              </w:rPr>
              <w:t>des </w:t>
            </w:r>
            <w:r>
              <w:rPr>
                <w:spacing w:val="-3"/>
                <w:sz w:val="19"/>
              </w:rPr>
              <w:t>Veröffentlichens </w:t>
            </w:r>
            <w:r>
              <w:rPr>
                <w:sz w:val="19"/>
              </w:rPr>
              <w:t>und </w:t>
            </w:r>
            <w:r>
              <w:rPr>
                <w:spacing w:val="-5"/>
                <w:sz w:val="19"/>
              </w:rPr>
              <w:t>Teilens </w:t>
            </w:r>
            <w:r>
              <w:rPr>
                <w:sz w:val="19"/>
              </w:rPr>
              <w:t>(MKR</w:t>
            </w:r>
            <w:r>
              <w:rPr>
                <w:spacing w:val="-25"/>
                <w:sz w:val="19"/>
              </w:rPr>
              <w:t> </w:t>
            </w:r>
            <w:r>
              <w:rPr>
                <w:sz w:val="19"/>
              </w:rPr>
              <w:t>4.1)</w:t>
            </w:r>
          </w:p>
        </w:tc>
        <w:tc>
          <w:tcPr>
            <w:tcW w:w="2041" w:type="dxa"/>
          </w:tcPr>
          <w:p>
            <w:pPr>
              <w:pStyle w:val="TableParagraph"/>
              <w:spacing w:line="247" w:lineRule="auto" w:before="36"/>
              <w:rPr>
                <w:sz w:val="19"/>
              </w:rPr>
            </w:pPr>
            <w:r>
              <w:rPr>
                <w:sz w:val="19"/>
              </w:rPr>
              <w:t>Ende des Rechts- und Verfassungsstaates (1933/34)</w:t>
            </w:r>
          </w:p>
          <w:p>
            <w:pPr>
              <w:pStyle w:val="TableParagraph"/>
              <w:spacing w:before="11"/>
              <w:ind w:left="0"/>
              <w:rPr>
                <w:sz w:val="19"/>
              </w:rPr>
            </w:pPr>
          </w:p>
          <w:p>
            <w:pPr>
              <w:pStyle w:val="TableParagraph"/>
              <w:spacing w:line="247" w:lineRule="auto"/>
              <w:rPr>
                <w:sz w:val="19"/>
              </w:rPr>
            </w:pPr>
            <w:r>
              <w:rPr>
                <w:sz w:val="19"/>
              </w:rPr>
              <w:t>Reichstagsbrand- verordnung</w:t>
            </w:r>
          </w:p>
          <w:p>
            <w:pPr>
              <w:pStyle w:val="TableParagraph"/>
              <w:spacing w:before="10"/>
              <w:ind w:left="0"/>
              <w:rPr>
                <w:sz w:val="19"/>
              </w:rPr>
            </w:pPr>
          </w:p>
          <w:p>
            <w:pPr>
              <w:pStyle w:val="TableParagraph"/>
              <w:spacing w:line="496" w:lineRule="auto"/>
              <w:rPr>
                <w:sz w:val="19"/>
              </w:rPr>
            </w:pPr>
            <w:r>
              <w:rPr>
                <w:sz w:val="19"/>
              </w:rPr>
              <w:t>Ermächtigungsgesetz Gleichschaltung Totalitärer Staat</w:t>
            </w:r>
          </w:p>
          <w:p>
            <w:pPr>
              <w:pStyle w:val="TableParagraph"/>
              <w:spacing w:line="247" w:lineRule="auto"/>
              <w:rPr>
                <w:sz w:val="19"/>
              </w:rPr>
            </w:pPr>
            <w:r>
              <w:rPr>
                <w:sz w:val="19"/>
              </w:rPr>
              <w:t>Terror als Mittel der Politik</w:t>
            </w:r>
          </w:p>
        </w:tc>
        <w:tc>
          <w:tcPr>
            <w:tcW w:w="2041" w:type="dxa"/>
          </w:tcPr>
          <w:p>
            <w:pPr>
              <w:pStyle w:val="TableParagraph"/>
              <w:spacing w:line="247" w:lineRule="auto" w:before="35"/>
              <w:ind w:right="293"/>
              <w:rPr>
                <w:sz w:val="19"/>
              </w:rPr>
            </w:pPr>
            <w:r>
              <w:rPr>
                <w:b/>
                <w:color w:val="B70502"/>
                <w:sz w:val="19"/>
              </w:rPr>
              <w:t>Gemeinsam aktiv: </w:t>
            </w:r>
            <w:r>
              <w:rPr>
                <w:sz w:val="19"/>
              </w:rPr>
              <w:t>Die national­ sozialistische Herrschaftssicherung</w:t>
            </w:r>
          </w:p>
        </w:tc>
        <w:tc>
          <w:tcPr>
            <w:tcW w:w="907" w:type="dxa"/>
          </w:tcPr>
          <w:p>
            <w:pPr>
              <w:pStyle w:val="TableParagraph"/>
              <w:spacing w:before="35"/>
              <w:rPr>
                <w:sz w:val="19"/>
              </w:rPr>
            </w:pPr>
            <w:r>
              <w:rPr>
                <w:sz w:val="19"/>
              </w:rPr>
              <w:t>122­125</w:t>
            </w:r>
          </w:p>
        </w:tc>
        <w:tc>
          <w:tcPr>
            <w:tcW w:w="4422" w:type="dxa"/>
          </w:tcPr>
          <w:p>
            <w:pPr>
              <w:pStyle w:val="TableParagraph"/>
              <w:spacing w:line="247" w:lineRule="auto" w:before="35"/>
              <w:rPr>
                <w:sz w:val="19"/>
              </w:rPr>
            </w:pPr>
            <w:r>
              <w:rPr>
                <w:sz w:val="19"/>
              </w:rPr>
              <w:t>In einem kooperativen Setting erarbeiten die SuS weit- gehend selbstständig die Inhalte und erstellen gemein- sam ein Erklärvideo A 1-7). Zwei Mediencodes stellen eine Checkliste für die selbstständige Erarbeitung des Videos und einen Evaluationsbogen zur Auswertung bereit. So kann die Methode des Erklärvideos (vgl.</w:t>
            </w:r>
          </w:p>
          <w:p>
            <w:pPr>
              <w:pStyle w:val="TableParagraph"/>
              <w:spacing w:line="247" w:lineRule="auto" w:before="7"/>
              <w:rPr>
                <w:sz w:val="19"/>
              </w:rPr>
            </w:pPr>
            <w:r>
              <w:rPr>
                <w:sz w:val="19"/>
              </w:rPr>
              <w:t>Geschichte entdecken NRW (G9) – Band 2, S. 148f.) erneut erprobt und eingeübt werden (MKR 4.1).</w:t>
            </w:r>
          </w:p>
        </w:tc>
      </w:tr>
      <w:tr>
        <w:trPr>
          <w:trHeight w:val="3525" w:hRule="atLeast"/>
        </w:trPr>
        <w:tc>
          <w:tcPr>
            <w:tcW w:w="680" w:type="dxa"/>
          </w:tcPr>
          <w:p>
            <w:pPr>
              <w:pStyle w:val="TableParagraph"/>
              <w:ind w:left="0"/>
              <w:rPr>
                <w:rFonts w:ascii="Times New Roman"/>
                <w:sz w:val="18"/>
              </w:rPr>
            </w:pPr>
          </w:p>
        </w:tc>
        <w:tc>
          <w:tcPr>
            <w:tcW w:w="4252" w:type="dxa"/>
          </w:tcPr>
          <w:p>
            <w:pPr>
              <w:pStyle w:val="TableParagraph"/>
              <w:spacing w:before="35"/>
              <w:rPr>
                <w:sz w:val="19"/>
              </w:rPr>
            </w:pPr>
            <w:r>
              <w:rPr>
                <w:sz w:val="19"/>
              </w:rPr>
              <w:t>Die SuS</w:t>
            </w:r>
          </w:p>
          <w:p>
            <w:pPr>
              <w:pStyle w:val="TableParagraph"/>
              <w:numPr>
                <w:ilvl w:val="0"/>
                <w:numId w:val="88"/>
              </w:numPr>
              <w:tabs>
                <w:tab w:pos="218" w:val="left" w:leader="none"/>
              </w:tabs>
              <w:spacing w:line="247" w:lineRule="auto" w:before="36" w:after="0"/>
              <w:ind w:left="217" w:right="347" w:hanging="138"/>
              <w:jc w:val="left"/>
              <w:rPr>
                <w:sz w:val="19"/>
              </w:rPr>
            </w:pPr>
            <w:r>
              <w:rPr>
                <w:sz w:val="19"/>
              </w:rPr>
              <w:t>wenden</w:t>
            </w:r>
            <w:r>
              <w:rPr>
                <w:spacing w:val="-11"/>
                <w:sz w:val="19"/>
              </w:rPr>
              <w:t> </w:t>
            </w:r>
            <w:r>
              <w:rPr>
                <w:sz w:val="19"/>
              </w:rPr>
              <w:t>zielgerichtet</w:t>
            </w:r>
            <w:r>
              <w:rPr>
                <w:spacing w:val="-11"/>
                <w:sz w:val="19"/>
              </w:rPr>
              <w:t> </w:t>
            </w:r>
            <w:r>
              <w:rPr>
                <w:sz w:val="19"/>
              </w:rPr>
              <w:t>Schritte</w:t>
            </w:r>
            <w:r>
              <w:rPr>
                <w:spacing w:val="-10"/>
                <w:sz w:val="19"/>
              </w:rPr>
              <w:t> </w:t>
            </w:r>
            <w:r>
              <w:rPr>
                <w:sz w:val="19"/>
              </w:rPr>
              <w:t>der</w:t>
            </w:r>
            <w:r>
              <w:rPr>
                <w:spacing w:val="-12"/>
                <w:sz w:val="19"/>
              </w:rPr>
              <w:t> </w:t>
            </w:r>
            <w:r>
              <w:rPr>
                <w:sz w:val="19"/>
              </w:rPr>
              <w:t>Interpretation von Quellen unterschiedlicher Gattungen auch unter Einbeziehung digitaler Medien an (MK</w:t>
            </w:r>
            <w:r>
              <w:rPr>
                <w:spacing w:val="-19"/>
                <w:sz w:val="19"/>
              </w:rPr>
              <w:t> </w:t>
            </w:r>
            <w:r>
              <w:rPr>
                <w:sz w:val="19"/>
              </w:rPr>
              <w:t>4)</w:t>
            </w:r>
          </w:p>
          <w:p>
            <w:pPr>
              <w:pStyle w:val="TableParagraph"/>
              <w:numPr>
                <w:ilvl w:val="0"/>
                <w:numId w:val="88"/>
              </w:numPr>
              <w:tabs>
                <w:tab w:pos="218" w:val="left" w:leader="none"/>
              </w:tabs>
              <w:spacing w:line="247" w:lineRule="auto" w:before="32" w:after="0"/>
              <w:ind w:left="217" w:right="439" w:hanging="138"/>
              <w:jc w:val="left"/>
              <w:rPr>
                <w:sz w:val="19"/>
              </w:rPr>
            </w:pPr>
            <w:r>
              <w:rPr>
                <w:sz w:val="19"/>
              </w:rPr>
              <w:t>überprüfen anhand von bekannten Kriterien, ob ihre Informationen zur Beantwortung einer Urteilsfrage ausreichend sind (UK</w:t>
            </w:r>
            <w:r>
              <w:rPr>
                <w:spacing w:val="-4"/>
                <w:sz w:val="19"/>
              </w:rPr>
              <w:t> </w:t>
            </w:r>
            <w:r>
              <w:rPr>
                <w:sz w:val="19"/>
              </w:rPr>
              <w:t>6)</w:t>
            </w:r>
          </w:p>
          <w:p>
            <w:pPr>
              <w:pStyle w:val="TableParagraph"/>
              <w:numPr>
                <w:ilvl w:val="0"/>
                <w:numId w:val="88"/>
              </w:numPr>
              <w:tabs>
                <w:tab w:pos="216" w:val="left" w:leader="none"/>
              </w:tabs>
              <w:spacing w:line="247" w:lineRule="auto" w:before="31" w:after="0"/>
              <w:ind w:left="215" w:right="129" w:hanging="136"/>
              <w:jc w:val="left"/>
              <w:rPr>
                <w:sz w:val="19"/>
              </w:rPr>
            </w:pPr>
            <w:r>
              <w:rPr>
                <w:sz w:val="19"/>
              </w:rPr>
              <w:t>erläutern </w:t>
            </w:r>
            <w:r>
              <w:rPr>
                <w:spacing w:val="-2"/>
                <w:sz w:val="19"/>
              </w:rPr>
              <w:t>grundlegende </w:t>
            </w:r>
            <w:r>
              <w:rPr>
                <w:spacing w:val="-3"/>
                <w:sz w:val="19"/>
              </w:rPr>
              <w:t>Elemente </w:t>
            </w:r>
            <w:r>
              <w:rPr>
                <w:sz w:val="19"/>
              </w:rPr>
              <w:t>der </w:t>
            </w:r>
            <w:r>
              <w:rPr>
                <w:spacing w:val="-3"/>
                <w:sz w:val="19"/>
              </w:rPr>
              <w:t>NS-Ideologie </w:t>
            </w:r>
            <w:r>
              <w:rPr>
                <w:sz w:val="19"/>
              </w:rPr>
              <w:t>(u. a. </w:t>
            </w:r>
            <w:r>
              <w:rPr>
                <w:spacing w:val="-4"/>
                <w:sz w:val="19"/>
              </w:rPr>
              <w:t>„Rassenlehre“, </w:t>
            </w:r>
            <w:r>
              <w:rPr>
                <w:sz w:val="19"/>
              </w:rPr>
              <w:t>Antisemitismus,</w:t>
            </w:r>
            <w:r>
              <w:rPr>
                <w:spacing w:val="-29"/>
                <w:sz w:val="19"/>
              </w:rPr>
              <w:t> </w:t>
            </w:r>
            <w:r>
              <w:rPr>
                <w:spacing w:val="-4"/>
                <w:sz w:val="19"/>
              </w:rPr>
              <w:t>„Führergedan- ke“), </w:t>
            </w:r>
            <w:r>
              <w:rPr>
                <w:spacing w:val="-3"/>
                <w:sz w:val="19"/>
              </w:rPr>
              <w:t>deren Ursprünge </w:t>
            </w:r>
            <w:r>
              <w:rPr>
                <w:sz w:val="19"/>
              </w:rPr>
              <w:t>und </w:t>
            </w:r>
            <w:r>
              <w:rPr>
                <w:spacing w:val="-3"/>
                <w:sz w:val="19"/>
              </w:rPr>
              <w:t>deren gesellschaftliche </w:t>
            </w:r>
            <w:r>
              <w:rPr>
                <w:sz w:val="19"/>
              </w:rPr>
              <w:t>und politische </w:t>
            </w:r>
            <w:r>
              <w:rPr>
                <w:spacing w:val="-3"/>
                <w:sz w:val="19"/>
              </w:rPr>
              <w:t>Auswirkungen (konkretisierte </w:t>
            </w:r>
            <w:r>
              <w:rPr>
                <w:sz w:val="19"/>
              </w:rPr>
              <w:t>SK</w:t>
            </w:r>
            <w:r>
              <w:rPr>
                <w:spacing w:val="-24"/>
                <w:sz w:val="19"/>
              </w:rPr>
              <w:t> </w:t>
            </w:r>
            <w:r>
              <w:rPr>
                <w:sz w:val="19"/>
              </w:rPr>
              <w:t>2)</w:t>
            </w:r>
          </w:p>
          <w:p>
            <w:pPr>
              <w:pStyle w:val="TableParagraph"/>
              <w:numPr>
                <w:ilvl w:val="0"/>
                <w:numId w:val="88"/>
              </w:numPr>
              <w:tabs>
                <w:tab w:pos="218" w:val="left" w:leader="none"/>
              </w:tabs>
              <w:spacing w:line="247" w:lineRule="auto" w:before="33" w:after="0"/>
              <w:ind w:left="217" w:right="120" w:hanging="138"/>
              <w:jc w:val="left"/>
              <w:rPr>
                <w:sz w:val="19"/>
              </w:rPr>
            </w:pPr>
            <w:r>
              <w:rPr>
                <w:sz w:val="19"/>
              </w:rPr>
              <w:t>erörtern an Beispielen Handlungsspielräume der Menschen unter den Bedingungen der</w:t>
            </w:r>
            <w:r>
              <w:rPr>
                <w:spacing w:val="-23"/>
                <w:sz w:val="19"/>
              </w:rPr>
              <w:t> </w:t>
            </w:r>
            <w:r>
              <w:rPr>
                <w:sz w:val="19"/>
              </w:rPr>
              <w:t>NS-Diktatur (konkretisierte UK</w:t>
            </w:r>
            <w:r>
              <w:rPr>
                <w:spacing w:val="-1"/>
                <w:sz w:val="19"/>
              </w:rPr>
              <w:t> </w:t>
            </w:r>
            <w:r>
              <w:rPr>
                <w:sz w:val="19"/>
              </w:rPr>
              <w:t>2)</w:t>
            </w:r>
          </w:p>
        </w:tc>
        <w:tc>
          <w:tcPr>
            <w:tcW w:w="2041" w:type="dxa"/>
          </w:tcPr>
          <w:p>
            <w:pPr>
              <w:pStyle w:val="TableParagraph"/>
              <w:spacing w:line="247" w:lineRule="auto" w:before="34"/>
              <w:ind w:right="259"/>
              <w:rPr>
                <w:sz w:val="19"/>
              </w:rPr>
            </w:pPr>
            <w:r>
              <w:rPr>
                <w:sz w:val="19"/>
              </w:rPr>
              <w:t>NS-Ideologie: Rassen- lehre</w:t>
            </w:r>
          </w:p>
          <w:p>
            <w:pPr>
              <w:pStyle w:val="TableParagraph"/>
              <w:spacing w:before="10"/>
              <w:ind w:left="0"/>
              <w:rPr>
                <w:sz w:val="19"/>
              </w:rPr>
            </w:pPr>
          </w:p>
          <w:p>
            <w:pPr>
              <w:pStyle w:val="TableParagraph"/>
              <w:spacing w:before="1"/>
              <w:rPr>
                <w:sz w:val="19"/>
              </w:rPr>
            </w:pPr>
            <w:r>
              <w:rPr>
                <w:sz w:val="19"/>
              </w:rPr>
              <w:t>Antisemitismus</w:t>
            </w:r>
          </w:p>
          <w:p>
            <w:pPr>
              <w:pStyle w:val="TableParagraph"/>
              <w:spacing w:before="3"/>
              <w:ind w:left="0"/>
              <w:rPr>
                <w:sz w:val="20"/>
              </w:rPr>
            </w:pPr>
          </w:p>
          <w:p>
            <w:pPr>
              <w:pStyle w:val="TableParagraph"/>
              <w:spacing w:line="496" w:lineRule="auto" w:before="1"/>
              <w:rPr>
                <w:sz w:val="19"/>
              </w:rPr>
            </w:pPr>
            <w:r>
              <w:rPr>
                <w:sz w:val="19"/>
              </w:rPr>
              <w:t>„Lebensraum“­Politik Volksgemeinschaft</w:t>
            </w:r>
          </w:p>
          <w:p>
            <w:pPr>
              <w:pStyle w:val="TableParagraph"/>
              <w:spacing w:line="247" w:lineRule="auto"/>
              <w:rPr>
                <w:sz w:val="19"/>
              </w:rPr>
            </w:pPr>
            <w:r>
              <w:rPr>
                <w:sz w:val="19"/>
              </w:rPr>
              <w:t>Führergedanke und Führerkult</w:t>
            </w:r>
          </w:p>
        </w:tc>
        <w:tc>
          <w:tcPr>
            <w:tcW w:w="2041" w:type="dxa"/>
          </w:tcPr>
          <w:p>
            <w:pPr>
              <w:pStyle w:val="TableParagraph"/>
              <w:spacing w:line="247" w:lineRule="auto" w:before="34"/>
              <w:rPr>
                <w:b/>
                <w:sz w:val="19"/>
              </w:rPr>
            </w:pPr>
            <w:r>
              <w:rPr>
                <w:b/>
                <w:color w:val="00963E"/>
                <w:sz w:val="19"/>
              </w:rPr>
              <w:t>Die national- sozialistische Weltanschauung</w:t>
            </w:r>
          </w:p>
        </w:tc>
        <w:tc>
          <w:tcPr>
            <w:tcW w:w="907" w:type="dxa"/>
          </w:tcPr>
          <w:p>
            <w:pPr>
              <w:pStyle w:val="TableParagraph"/>
              <w:spacing w:before="34"/>
              <w:rPr>
                <w:sz w:val="19"/>
              </w:rPr>
            </w:pPr>
            <w:r>
              <w:rPr>
                <w:sz w:val="19"/>
              </w:rPr>
              <w:t>126/127</w:t>
            </w:r>
          </w:p>
        </w:tc>
        <w:tc>
          <w:tcPr>
            <w:tcW w:w="4422" w:type="dxa"/>
          </w:tcPr>
          <w:p>
            <w:pPr>
              <w:pStyle w:val="TableParagraph"/>
              <w:spacing w:line="247" w:lineRule="auto" w:before="34"/>
              <w:rPr>
                <w:sz w:val="19"/>
              </w:rPr>
            </w:pPr>
            <w:r>
              <w:rPr>
                <w:sz w:val="19"/>
              </w:rPr>
              <w:t>Die Themenseite nimmt in A 1­5, insbesondere in A 1 und 2, gezielt die konkretisierte SK 2 in den Blick. Zwei Mediencodes mit Hintergrundinformationen zur Volks- gemeinschaft und NS­Ideologie unterstützen den Er- werb dieser Kompetenz. Hilfestellungen zu A 3 und A 4 bieten einen binnendifferenzierten Einsatz durch Tipps und Hintergrundinformationen im Serviceanhang. Die Quelleninterpretation (MK 4 in A 1­3) wird durch das binnendifferenzierte Angebot von Q4 auf drei Niveau- stufen unterstützt.</w:t>
            </w:r>
          </w:p>
        </w:tc>
      </w:tr>
      <w:tr>
        <w:trPr>
          <w:trHeight w:val="1172" w:hRule="atLeast"/>
        </w:trPr>
        <w:tc>
          <w:tcPr>
            <w:tcW w:w="680" w:type="dxa"/>
          </w:tcPr>
          <w:p>
            <w:pPr>
              <w:pStyle w:val="TableParagraph"/>
              <w:ind w:left="0"/>
              <w:rPr>
                <w:rFonts w:ascii="Times New Roman"/>
                <w:sz w:val="18"/>
              </w:rPr>
            </w:pPr>
          </w:p>
        </w:tc>
        <w:tc>
          <w:tcPr>
            <w:tcW w:w="4252" w:type="dxa"/>
          </w:tcPr>
          <w:p>
            <w:pPr>
              <w:pStyle w:val="TableParagraph"/>
              <w:spacing w:before="34"/>
              <w:rPr>
                <w:sz w:val="19"/>
              </w:rPr>
            </w:pPr>
            <w:r>
              <w:rPr>
                <w:sz w:val="19"/>
              </w:rPr>
              <w:t>Die SuS</w:t>
            </w:r>
          </w:p>
          <w:p>
            <w:pPr>
              <w:pStyle w:val="TableParagraph"/>
              <w:numPr>
                <w:ilvl w:val="0"/>
                <w:numId w:val="89"/>
              </w:numPr>
              <w:tabs>
                <w:tab w:pos="218" w:val="left" w:leader="none"/>
              </w:tabs>
              <w:spacing w:line="247" w:lineRule="auto" w:before="36" w:after="0"/>
              <w:ind w:left="217" w:right="347" w:hanging="138"/>
              <w:jc w:val="left"/>
              <w:rPr>
                <w:sz w:val="19"/>
              </w:rPr>
            </w:pPr>
            <w:r>
              <w:rPr>
                <w:sz w:val="19"/>
              </w:rPr>
              <w:t>wenden</w:t>
            </w:r>
            <w:r>
              <w:rPr>
                <w:spacing w:val="-11"/>
                <w:sz w:val="19"/>
              </w:rPr>
              <w:t> </w:t>
            </w:r>
            <w:r>
              <w:rPr>
                <w:sz w:val="19"/>
              </w:rPr>
              <w:t>zielgerichtet</w:t>
            </w:r>
            <w:r>
              <w:rPr>
                <w:spacing w:val="-11"/>
                <w:sz w:val="19"/>
              </w:rPr>
              <w:t> </w:t>
            </w:r>
            <w:r>
              <w:rPr>
                <w:sz w:val="19"/>
              </w:rPr>
              <w:t>Schritte</w:t>
            </w:r>
            <w:r>
              <w:rPr>
                <w:spacing w:val="-10"/>
                <w:sz w:val="19"/>
              </w:rPr>
              <w:t> </w:t>
            </w:r>
            <w:r>
              <w:rPr>
                <w:sz w:val="19"/>
              </w:rPr>
              <w:t>der</w:t>
            </w:r>
            <w:r>
              <w:rPr>
                <w:spacing w:val="-12"/>
                <w:sz w:val="19"/>
              </w:rPr>
              <w:t> </w:t>
            </w:r>
            <w:r>
              <w:rPr>
                <w:sz w:val="19"/>
              </w:rPr>
              <w:t>Interpretation von Quellen unterschiedlicher Gattungen auch unter Einbeziehung digitaler Medien an (MK</w:t>
            </w:r>
            <w:r>
              <w:rPr>
                <w:spacing w:val="-19"/>
                <w:sz w:val="19"/>
              </w:rPr>
              <w:t> </w:t>
            </w:r>
            <w:r>
              <w:rPr>
                <w:sz w:val="19"/>
              </w:rPr>
              <w:t>4)</w:t>
            </w:r>
          </w:p>
        </w:tc>
        <w:tc>
          <w:tcPr>
            <w:tcW w:w="2041" w:type="dxa"/>
          </w:tcPr>
          <w:p>
            <w:pPr>
              <w:pStyle w:val="TableParagraph"/>
              <w:spacing w:line="456" w:lineRule="auto" w:before="34"/>
              <w:ind w:right="721"/>
              <w:rPr>
                <w:sz w:val="19"/>
              </w:rPr>
            </w:pPr>
            <w:r>
              <w:rPr>
                <w:sz w:val="19"/>
              </w:rPr>
              <w:t>NS-Propaganda </w:t>
            </w:r>
            <w:r>
              <w:rPr>
                <w:spacing w:val="-1"/>
                <w:sz w:val="19"/>
              </w:rPr>
              <w:t>Mediennutzung</w:t>
            </w:r>
          </w:p>
          <w:p>
            <w:pPr>
              <w:pStyle w:val="TableParagraph"/>
              <w:spacing w:line="231" w:lineRule="exact"/>
              <w:rPr>
                <w:sz w:val="19"/>
              </w:rPr>
            </w:pPr>
            <w:r>
              <w:rPr>
                <w:sz w:val="19"/>
              </w:rPr>
              <w:t>Reichsparteitag</w:t>
            </w:r>
          </w:p>
        </w:tc>
        <w:tc>
          <w:tcPr>
            <w:tcW w:w="2041" w:type="dxa"/>
          </w:tcPr>
          <w:p>
            <w:pPr>
              <w:pStyle w:val="TableParagraph"/>
              <w:spacing w:line="247" w:lineRule="auto" w:before="34"/>
              <w:rPr>
                <w:b/>
                <w:sz w:val="19"/>
              </w:rPr>
            </w:pPr>
            <w:r>
              <w:rPr>
                <w:b/>
                <w:color w:val="00963E"/>
                <w:sz w:val="19"/>
              </w:rPr>
              <w:t>Propaganda im Nationalsozialismus</w:t>
            </w:r>
          </w:p>
        </w:tc>
        <w:tc>
          <w:tcPr>
            <w:tcW w:w="907" w:type="dxa"/>
          </w:tcPr>
          <w:p>
            <w:pPr>
              <w:pStyle w:val="TableParagraph"/>
              <w:spacing w:before="34"/>
              <w:rPr>
                <w:sz w:val="19"/>
              </w:rPr>
            </w:pPr>
            <w:r>
              <w:rPr>
                <w:sz w:val="19"/>
              </w:rPr>
              <w:t>128/129</w:t>
            </w:r>
          </w:p>
        </w:tc>
        <w:tc>
          <w:tcPr>
            <w:tcW w:w="4422" w:type="dxa"/>
          </w:tcPr>
          <w:p>
            <w:pPr>
              <w:pStyle w:val="TableParagraph"/>
              <w:spacing w:line="247" w:lineRule="auto" w:before="34"/>
              <w:ind w:right="79"/>
              <w:jc w:val="both"/>
              <w:rPr>
                <w:sz w:val="19"/>
              </w:rPr>
            </w:pPr>
            <w:r>
              <w:rPr>
                <w:sz w:val="19"/>
              </w:rPr>
              <w:t>Vielfältiges Propagandamaterial ermöglicht die</w:t>
            </w:r>
            <w:r>
              <w:rPr>
                <w:spacing w:val="-32"/>
                <w:sz w:val="19"/>
              </w:rPr>
              <w:t> </w:t>
            </w:r>
            <w:r>
              <w:rPr>
                <w:sz w:val="19"/>
              </w:rPr>
              <w:t>Analyse und Reflexion verschiedener Quellengattungen (MK 4). </w:t>
            </w:r>
            <w:r>
              <w:rPr>
                <w:spacing w:val="-3"/>
                <w:sz w:val="19"/>
              </w:rPr>
              <w:t>Mediencode </w:t>
            </w:r>
            <w:r>
              <w:rPr>
                <w:sz w:val="19"/>
              </w:rPr>
              <w:t>31033-71 </w:t>
            </w:r>
            <w:r>
              <w:rPr>
                <w:spacing w:val="-3"/>
                <w:sz w:val="19"/>
              </w:rPr>
              <w:t>liefert einen History-Clip </w:t>
            </w:r>
            <w:r>
              <w:rPr>
                <w:sz w:val="19"/>
              </w:rPr>
              <w:t>mit </w:t>
            </w:r>
            <w:r>
              <w:rPr>
                <w:spacing w:val="-2"/>
                <w:sz w:val="19"/>
              </w:rPr>
              <w:t>Ma- </w:t>
            </w:r>
            <w:r>
              <w:rPr>
                <w:sz w:val="19"/>
              </w:rPr>
              <w:t>terialien</w:t>
            </w:r>
            <w:r>
              <w:rPr>
                <w:spacing w:val="-7"/>
                <w:sz w:val="19"/>
              </w:rPr>
              <w:t> </w:t>
            </w:r>
            <w:r>
              <w:rPr>
                <w:sz w:val="19"/>
              </w:rPr>
              <w:t>zu</w:t>
            </w:r>
            <w:r>
              <w:rPr>
                <w:spacing w:val="-7"/>
                <w:sz w:val="19"/>
              </w:rPr>
              <w:t> </w:t>
            </w:r>
            <w:r>
              <w:rPr>
                <w:sz w:val="19"/>
              </w:rPr>
              <w:t>NS­Filmindustrie</w:t>
            </w:r>
            <w:r>
              <w:rPr>
                <w:spacing w:val="-7"/>
                <w:sz w:val="19"/>
              </w:rPr>
              <w:t> </w:t>
            </w:r>
            <w:r>
              <w:rPr>
                <w:sz w:val="19"/>
              </w:rPr>
              <w:t>und</w:t>
            </w:r>
            <w:r>
              <w:rPr>
                <w:spacing w:val="-7"/>
                <w:sz w:val="19"/>
              </w:rPr>
              <w:t> </w:t>
            </w:r>
            <w:r>
              <w:rPr>
                <w:sz w:val="19"/>
              </w:rPr>
              <w:t>Kulturpolitik.</w:t>
            </w:r>
            <w:r>
              <w:rPr>
                <w:spacing w:val="-7"/>
                <w:sz w:val="19"/>
              </w:rPr>
              <w:t> </w:t>
            </w:r>
            <w:r>
              <w:rPr>
                <w:sz w:val="19"/>
              </w:rPr>
              <w:t>Medien­</w:t>
            </w:r>
          </w:p>
        </w:tc>
      </w:tr>
    </w:tbl>
    <w:p>
      <w:pPr>
        <w:spacing w:after="0" w:line="247" w:lineRule="auto"/>
        <w:jc w:val="both"/>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91008"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41"/>
        <w:gridCol w:w="2041"/>
        <w:gridCol w:w="907"/>
        <w:gridCol w:w="4422"/>
      </w:tblGrid>
      <w:tr>
        <w:trPr>
          <w:trHeight w:val="2509" w:hRule="atLeast"/>
        </w:trPr>
        <w:tc>
          <w:tcPr>
            <w:tcW w:w="680" w:type="dxa"/>
          </w:tcPr>
          <w:p>
            <w:pPr>
              <w:pStyle w:val="TableParagraph"/>
              <w:ind w:left="0"/>
              <w:rPr>
                <w:rFonts w:ascii="Times New Roman"/>
                <w:sz w:val="18"/>
              </w:rPr>
            </w:pPr>
          </w:p>
        </w:tc>
        <w:tc>
          <w:tcPr>
            <w:tcW w:w="4252" w:type="dxa"/>
          </w:tcPr>
          <w:p>
            <w:pPr>
              <w:pStyle w:val="TableParagraph"/>
              <w:numPr>
                <w:ilvl w:val="0"/>
                <w:numId w:val="90"/>
              </w:numPr>
              <w:tabs>
                <w:tab w:pos="218" w:val="left" w:leader="none"/>
              </w:tabs>
              <w:spacing w:line="247" w:lineRule="auto" w:before="36" w:after="0"/>
              <w:ind w:left="217" w:right="77" w:hanging="138"/>
              <w:jc w:val="left"/>
              <w:rPr>
                <w:sz w:val="19"/>
              </w:rPr>
            </w:pPr>
            <w:r>
              <w:rPr>
                <w:sz w:val="19"/>
              </w:rPr>
              <w:t>erläutern Merkmale des totalen Staates und</w:t>
            </w:r>
            <w:r>
              <w:rPr>
                <w:spacing w:val="-31"/>
                <w:sz w:val="19"/>
              </w:rPr>
              <w:t> </w:t>
            </w:r>
            <w:r>
              <w:rPr>
                <w:sz w:val="19"/>
              </w:rPr>
              <w:t>Stufen seiner Verwirklichung im Nationalsozialismus (konkretisierte SK</w:t>
            </w:r>
            <w:r>
              <w:rPr>
                <w:spacing w:val="-2"/>
                <w:sz w:val="19"/>
              </w:rPr>
              <w:t> </w:t>
            </w:r>
            <w:r>
              <w:rPr>
                <w:sz w:val="19"/>
              </w:rPr>
              <w:t>1)</w:t>
            </w:r>
          </w:p>
          <w:p>
            <w:pPr>
              <w:pStyle w:val="TableParagraph"/>
              <w:numPr>
                <w:ilvl w:val="0"/>
                <w:numId w:val="90"/>
              </w:numPr>
              <w:tabs>
                <w:tab w:pos="218" w:val="left" w:leader="none"/>
              </w:tabs>
              <w:spacing w:line="247" w:lineRule="auto" w:before="32" w:after="0"/>
              <w:ind w:left="217" w:right="127" w:hanging="138"/>
              <w:jc w:val="left"/>
              <w:rPr>
                <w:sz w:val="19"/>
              </w:rPr>
            </w:pPr>
            <w:r>
              <w:rPr>
                <w:sz w:val="19"/>
              </w:rPr>
              <w:t>erläutern </w:t>
            </w:r>
            <w:r>
              <w:rPr>
                <w:spacing w:val="-2"/>
                <w:sz w:val="19"/>
              </w:rPr>
              <w:t>grundlegende </w:t>
            </w:r>
            <w:r>
              <w:rPr>
                <w:spacing w:val="-3"/>
                <w:sz w:val="19"/>
              </w:rPr>
              <w:t>Elemente </w:t>
            </w:r>
            <w:r>
              <w:rPr>
                <w:sz w:val="19"/>
              </w:rPr>
              <w:t>der </w:t>
            </w:r>
            <w:r>
              <w:rPr>
                <w:spacing w:val="-3"/>
                <w:sz w:val="19"/>
              </w:rPr>
              <w:t>NS-Ideologie </w:t>
            </w:r>
            <w:r>
              <w:rPr>
                <w:sz w:val="19"/>
              </w:rPr>
              <w:t>(u. a. </w:t>
            </w:r>
            <w:r>
              <w:rPr>
                <w:spacing w:val="-4"/>
                <w:sz w:val="19"/>
              </w:rPr>
              <w:t>„Rassenlehre“, </w:t>
            </w:r>
            <w:r>
              <w:rPr>
                <w:sz w:val="19"/>
              </w:rPr>
              <w:t>Antisemitismus,</w:t>
            </w:r>
            <w:r>
              <w:rPr>
                <w:spacing w:val="-29"/>
                <w:sz w:val="19"/>
              </w:rPr>
              <w:t> </w:t>
            </w:r>
            <w:r>
              <w:rPr>
                <w:spacing w:val="-4"/>
                <w:sz w:val="19"/>
              </w:rPr>
              <w:t>„Führergedan- ke“), </w:t>
            </w:r>
            <w:r>
              <w:rPr>
                <w:spacing w:val="-3"/>
                <w:sz w:val="19"/>
              </w:rPr>
              <w:t>deren Ursprünge </w:t>
            </w:r>
            <w:r>
              <w:rPr>
                <w:sz w:val="19"/>
              </w:rPr>
              <w:t>und </w:t>
            </w:r>
            <w:r>
              <w:rPr>
                <w:spacing w:val="-3"/>
                <w:sz w:val="19"/>
              </w:rPr>
              <w:t>deren gesellschaftliche </w:t>
            </w:r>
            <w:r>
              <w:rPr>
                <w:sz w:val="19"/>
              </w:rPr>
              <w:t>und politische </w:t>
            </w:r>
            <w:r>
              <w:rPr>
                <w:spacing w:val="-3"/>
                <w:sz w:val="19"/>
              </w:rPr>
              <w:t>Auswirkungen (konkretisierte </w:t>
            </w:r>
            <w:r>
              <w:rPr>
                <w:sz w:val="19"/>
              </w:rPr>
              <w:t>SK</w:t>
            </w:r>
            <w:r>
              <w:rPr>
                <w:spacing w:val="-24"/>
                <w:sz w:val="19"/>
              </w:rPr>
              <w:t> </w:t>
            </w:r>
            <w:r>
              <w:rPr>
                <w:sz w:val="19"/>
              </w:rPr>
              <w:t>2)</w:t>
            </w:r>
          </w:p>
          <w:p>
            <w:pPr>
              <w:pStyle w:val="TableParagraph"/>
              <w:numPr>
                <w:ilvl w:val="0"/>
                <w:numId w:val="90"/>
              </w:numPr>
              <w:tabs>
                <w:tab w:pos="218" w:val="left" w:leader="none"/>
              </w:tabs>
              <w:spacing w:line="240" w:lineRule="atLeast" w:before="24" w:after="0"/>
              <w:ind w:left="217" w:right="116" w:hanging="138"/>
              <w:jc w:val="left"/>
              <w:rPr>
                <w:sz w:val="19"/>
              </w:rPr>
            </w:pPr>
            <w:r>
              <w:rPr>
                <w:sz w:val="19"/>
              </w:rPr>
              <w:t>erkennen</w:t>
            </w:r>
            <w:r>
              <w:rPr>
                <w:spacing w:val="-8"/>
                <w:sz w:val="19"/>
              </w:rPr>
              <w:t> </w:t>
            </w:r>
            <w:r>
              <w:rPr>
                <w:sz w:val="19"/>
              </w:rPr>
              <w:t>und</w:t>
            </w:r>
            <w:r>
              <w:rPr>
                <w:spacing w:val="-9"/>
                <w:sz w:val="19"/>
              </w:rPr>
              <w:t> </w:t>
            </w:r>
            <w:r>
              <w:rPr>
                <w:sz w:val="19"/>
              </w:rPr>
              <w:t>bewerten</w:t>
            </w:r>
            <w:r>
              <w:rPr>
                <w:spacing w:val="-8"/>
                <w:sz w:val="19"/>
              </w:rPr>
              <w:t> </w:t>
            </w:r>
            <w:r>
              <w:rPr>
                <w:sz w:val="19"/>
              </w:rPr>
              <w:t>Informationen,</w:t>
            </w:r>
            <w:r>
              <w:rPr>
                <w:spacing w:val="-8"/>
                <w:sz w:val="19"/>
              </w:rPr>
              <w:t> </w:t>
            </w:r>
            <w:r>
              <w:rPr>
                <w:sz w:val="19"/>
              </w:rPr>
              <w:t>Daten</w:t>
            </w:r>
            <w:r>
              <w:rPr>
                <w:spacing w:val="-8"/>
                <w:sz w:val="19"/>
              </w:rPr>
              <w:t> </w:t>
            </w:r>
            <w:r>
              <w:rPr>
                <w:sz w:val="19"/>
              </w:rPr>
              <w:t>und ihre Quellen sowie dahinterliegende Strategien und Absichten kritisch (MKR</w:t>
            </w:r>
            <w:r>
              <w:rPr>
                <w:spacing w:val="-4"/>
                <w:sz w:val="19"/>
              </w:rPr>
              <w:t> </w:t>
            </w:r>
            <w:r>
              <w:rPr>
                <w:sz w:val="19"/>
              </w:rPr>
              <w:t>2.3)</w:t>
            </w:r>
          </w:p>
        </w:tc>
        <w:tc>
          <w:tcPr>
            <w:tcW w:w="2041" w:type="dxa"/>
          </w:tcPr>
          <w:p>
            <w:pPr>
              <w:pStyle w:val="TableParagraph"/>
              <w:ind w:left="0"/>
              <w:rPr>
                <w:rFonts w:ascii="Times New Roman"/>
                <w:sz w:val="18"/>
              </w:rPr>
            </w:pPr>
          </w:p>
        </w:tc>
        <w:tc>
          <w:tcPr>
            <w:tcW w:w="2041" w:type="dxa"/>
          </w:tcPr>
          <w:p>
            <w:pPr>
              <w:pStyle w:val="TableParagraph"/>
              <w:ind w:left="0"/>
              <w:rPr>
                <w:rFonts w:ascii="Times New Roman"/>
                <w:sz w:val="18"/>
              </w:rPr>
            </w:pPr>
          </w:p>
        </w:tc>
        <w:tc>
          <w:tcPr>
            <w:tcW w:w="907" w:type="dxa"/>
          </w:tcPr>
          <w:p>
            <w:pPr>
              <w:pStyle w:val="TableParagraph"/>
              <w:ind w:left="0"/>
              <w:rPr>
                <w:rFonts w:ascii="Times New Roman"/>
                <w:sz w:val="18"/>
              </w:rPr>
            </w:pPr>
          </w:p>
        </w:tc>
        <w:tc>
          <w:tcPr>
            <w:tcW w:w="4422" w:type="dxa"/>
          </w:tcPr>
          <w:p>
            <w:pPr>
              <w:pStyle w:val="TableParagraph"/>
              <w:spacing w:line="247" w:lineRule="auto" w:before="36"/>
              <w:ind w:right="103"/>
              <w:rPr>
                <w:sz w:val="19"/>
              </w:rPr>
            </w:pPr>
            <w:r>
              <w:rPr>
                <w:sz w:val="19"/>
              </w:rPr>
              <w:t>code 31033-73 unterstützt die Erweiterung der Me- dienkompetenz im Bereich „Informieren und Recher- chieren“. A 3 und 4 stärken die konkretisierte SK 2, A 5 stärkt die Auseinandersetzung mit „Fake News“ (MKR 2.3; vgl. Geschichte entdecken NRW (G9) – Band 2,</w:t>
            </w:r>
          </w:p>
          <w:p>
            <w:pPr>
              <w:pStyle w:val="TableParagraph"/>
              <w:spacing w:line="247" w:lineRule="auto" w:before="5"/>
              <w:rPr>
                <w:sz w:val="19"/>
              </w:rPr>
            </w:pPr>
            <w:r>
              <w:rPr>
                <w:sz w:val="19"/>
              </w:rPr>
              <w:t>S. 100f.). Die fakultative A 6 kann im Sinne einer Diffe­ renzierung zur vertieften Auseinandersetzung mit Wirkung von Propaganda dienen. Q3 (A 2) wird via Mediencode 31033-72 auch als Hörfassung angeboten.</w:t>
            </w:r>
          </w:p>
        </w:tc>
      </w:tr>
      <w:tr>
        <w:trPr>
          <w:trHeight w:val="4005"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91"/>
              </w:numPr>
              <w:tabs>
                <w:tab w:pos="218" w:val="left" w:leader="none"/>
              </w:tabs>
              <w:spacing w:line="247" w:lineRule="auto" w:before="36" w:after="0"/>
              <w:ind w:left="217" w:right="100" w:hanging="138"/>
              <w:jc w:val="left"/>
              <w:rPr>
                <w:sz w:val="19"/>
              </w:rPr>
            </w:pPr>
            <w:r>
              <w:rPr>
                <w:sz w:val="19"/>
              </w:rPr>
              <w:t>treffen unter Berücksichtigung der Fragestellung mediale und methodische Entscheidungen für</w:t>
            </w:r>
            <w:r>
              <w:rPr>
                <w:spacing w:val="-12"/>
                <w:sz w:val="19"/>
              </w:rPr>
              <w:t> </w:t>
            </w:r>
            <w:r>
              <w:rPr>
                <w:sz w:val="19"/>
              </w:rPr>
              <w:t>eine historische Untersuchung (MK</w:t>
            </w:r>
            <w:r>
              <w:rPr>
                <w:spacing w:val="-6"/>
                <w:sz w:val="19"/>
              </w:rPr>
              <w:t> </w:t>
            </w:r>
            <w:r>
              <w:rPr>
                <w:sz w:val="19"/>
              </w:rPr>
              <w:t>1)</w:t>
            </w:r>
          </w:p>
          <w:p>
            <w:pPr>
              <w:pStyle w:val="TableParagraph"/>
              <w:numPr>
                <w:ilvl w:val="0"/>
                <w:numId w:val="91"/>
              </w:numPr>
              <w:tabs>
                <w:tab w:pos="218" w:val="left" w:leader="none"/>
              </w:tabs>
              <w:spacing w:line="247" w:lineRule="auto" w:before="32" w:after="0"/>
              <w:ind w:left="217" w:right="366" w:hanging="138"/>
              <w:jc w:val="both"/>
              <w:rPr>
                <w:sz w:val="19"/>
              </w:rPr>
            </w:pPr>
            <w:r>
              <w:rPr>
                <w:sz w:val="19"/>
              </w:rPr>
              <w:t>filtern, strukturieren, wandeln um und</w:t>
            </w:r>
            <w:r>
              <w:rPr>
                <w:spacing w:val="-27"/>
                <w:sz w:val="19"/>
              </w:rPr>
              <w:t> </w:t>
            </w:r>
            <w:r>
              <w:rPr>
                <w:sz w:val="19"/>
              </w:rPr>
              <w:t>bereiten themenrelevante Informationen und Daten aus Medienangeboten auf (MKR</w:t>
            </w:r>
            <w:r>
              <w:rPr>
                <w:spacing w:val="-3"/>
                <w:sz w:val="19"/>
              </w:rPr>
              <w:t> </w:t>
            </w:r>
            <w:r>
              <w:rPr>
                <w:sz w:val="19"/>
              </w:rPr>
              <w:t>2.2)</w:t>
            </w:r>
          </w:p>
          <w:p>
            <w:pPr>
              <w:pStyle w:val="TableParagraph"/>
              <w:numPr>
                <w:ilvl w:val="0"/>
                <w:numId w:val="91"/>
              </w:numPr>
              <w:tabs>
                <w:tab w:pos="218" w:val="left" w:leader="none"/>
              </w:tabs>
              <w:spacing w:line="247" w:lineRule="auto" w:before="31" w:after="0"/>
              <w:ind w:left="217" w:right="221" w:hanging="138"/>
              <w:jc w:val="left"/>
              <w:rPr>
                <w:sz w:val="19"/>
              </w:rPr>
            </w:pPr>
            <w:r>
              <w:rPr>
                <w:sz w:val="19"/>
              </w:rPr>
              <w:t>gestalten und reflektieren Kommunikations­ und Kooperationsprozesse</w:t>
            </w:r>
            <w:r>
              <w:rPr>
                <w:spacing w:val="-8"/>
                <w:sz w:val="19"/>
              </w:rPr>
              <w:t> </w:t>
            </w:r>
            <w:r>
              <w:rPr>
                <w:sz w:val="19"/>
              </w:rPr>
              <w:t>im</w:t>
            </w:r>
            <w:r>
              <w:rPr>
                <w:spacing w:val="-8"/>
                <w:sz w:val="19"/>
              </w:rPr>
              <w:t> </w:t>
            </w:r>
            <w:r>
              <w:rPr>
                <w:sz w:val="19"/>
              </w:rPr>
              <w:t>Sinne</w:t>
            </w:r>
            <w:r>
              <w:rPr>
                <w:spacing w:val="-9"/>
                <w:sz w:val="19"/>
              </w:rPr>
              <w:t> </w:t>
            </w:r>
            <w:r>
              <w:rPr>
                <w:sz w:val="19"/>
              </w:rPr>
              <w:t>einer</w:t>
            </w:r>
            <w:r>
              <w:rPr>
                <w:spacing w:val="-7"/>
                <w:sz w:val="19"/>
              </w:rPr>
              <w:t> </w:t>
            </w:r>
            <w:r>
              <w:rPr>
                <w:sz w:val="19"/>
              </w:rPr>
              <w:t>aktiven</w:t>
            </w:r>
            <w:r>
              <w:rPr>
                <w:spacing w:val="-8"/>
                <w:sz w:val="19"/>
              </w:rPr>
              <w:t> </w:t>
            </w:r>
            <w:r>
              <w:rPr>
                <w:spacing w:val="-4"/>
                <w:sz w:val="19"/>
              </w:rPr>
              <w:t>Teil- </w:t>
            </w:r>
            <w:r>
              <w:rPr>
                <w:sz w:val="19"/>
              </w:rPr>
              <w:t>habe an der Gesellschaft und beachten ethische Grundsätze sowie kulturell­gesellschaftliche Normen (MKR</w:t>
            </w:r>
            <w:r>
              <w:rPr>
                <w:spacing w:val="-2"/>
                <w:sz w:val="19"/>
              </w:rPr>
              <w:t> </w:t>
            </w:r>
            <w:r>
              <w:rPr>
                <w:sz w:val="19"/>
              </w:rPr>
              <w:t>3.3)</w:t>
            </w:r>
          </w:p>
          <w:p>
            <w:pPr>
              <w:pStyle w:val="TableParagraph"/>
              <w:numPr>
                <w:ilvl w:val="0"/>
                <w:numId w:val="91"/>
              </w:numPr>
              <w:tabs>
                <w:tab w:pos="218" w:val="left" w:leader="none"/>
              </w:tabs>
              <w:spacing w:line="247" w:lineRule="auto" w:before="34" w:after="0"/>
              <w:ind w:left="217" w:right="71" w:hanging="138"/>
              <w:jc w:val="left"/>
              <w:rPr>
                <w:sz w:val="19"/>
              </w:rPr>
            </w:pPr>
            <w:r>
              <w:rPr>
                <w:sz w:val="19"/>
              </w:rPr>
              <w:t>erkennen persönliche, gesellschaftliche und wirt- schaftliche </w:t>
            </w:r>
            <w:r>
              <w:rPr>
                <w:spacing w:val="-3"/>
                <w:sz w:val="19"/>
              </w:rPr>
              <w:t>Risiken </w:t>
            </w:r>
            <w:r>
              <w:rPr>
                <w:sz w:val="19"/>
              </w:rPr>
              <w:t>und </w:t>
            </w:r>
            <w:r>
              <w:rPr>
                <w:spacing w:val="-3"/>
                <w:sz w:val="19"/>
              </w:rPr>
              <w:t>Auswirkungen von Cyberge­ </w:t>
            </w:r>
            <w:r>
              <w:rPr>
                <w:sz w:val="19"/>
              </w:rPr>
              <w:t>walt und -kriminalität und kennen und nutzen An- </w:t>
            </w:r>
            <w:r>
              <w:rPr>
                <w:spacing w:val="-4"/>
                <w:sz w:val="19"/>
              </w:rPr>
              <w:t>sprechpartner </w:t>
            </w:r>
            <w:r>
              <w:rPr>
                <w:spacing w:val="-3"/>
                <w:sz w:val="19"/>
              </w:rPr>
              <w:t>und </w:t>
            </w:r>
            <w:r>
              <w:rPr>
                <w:spacing w:val="-5"/>
                <w:sz w:val="19"/>
              </w:rPr>
              <w:t>Reaktionsmöglichkeiten </w:t>
            </w:r>
            <w:r>
              <w:rPr>
                <w:spacing w:val="-3"/>
                <w:sz w:val="19"/>
              </w:rPr>
              <w:t>(MKR</w:t>
            </w:r>
            <w:r>
              <w:rPr>
                <w:spacing w:val="-2"/>
                <w:sz w:val="19"/>
              </w:rPr>
              <w:t> </w:t>
            </w:r>
            <w:r>
              <w:rPr>
                <w:spacing w:val="-4"/>
                <w:sz w:val="19"/>
              </w:rPr>
              <w:t>3.4)</w:t>
            </w:r>
          </w:p>
        </w:tc>
        <w:tc>
          <w:tcPr>
            <w:tcW w:w="2041" w:type="dxa"/>
          </w:tcPr>
          <w:p>
            <w:pPr>
              <w:pStyle w:val="TableParagraph"/>
              <w:spacing w:before="35"/>
              <w:rPr>
                <w:sz w:val="19"/>
              </w:rPr>
            </w:pPr>
            <w:r>
              <w:rPr>
                <w:sz w:val="19"/>
              </w:rPr>
              <w:t>Antijüdische</w:t>
            </w:r>
          </w:p>
          <w:p>
            <w:pPr>
              <w:pStyle w:val="TableParagraph"/>
              <w:spacing w:before="8"/>
              <w:rPr>
                <w:sz w:val="19"/>
              </w:rPr>
            </w:pPr>
            <w:r>
              <w:rPr>
                <w:sz w:val="19"/>
              </w:rPr>
              <w:t>Propaganda</w:t>
            </w:r>
          </w:p>
          <w:p>
            <w:pPr>
              <w:pStyle w:val="TableParagraph"/>
              <w:spacing w:before="4"/>
              <w:ind w:left="0"/>
              <w:rPr>
                <w:sz w:val="20"/>
              </w:rPr>
            </w:pPr>
          </w:p>
          <w:p>
            <w:pPr>
              <w:pStyle w:val="TableParagraph"/>
              <w:spacing w:line="247" w:lineRule="auto"/>
              <w:ind w:right="313"/>
              <w:rPr>
                <w:sz w:val="19"/>
              </w:rPr>
            </w:pPr>
            <w:r>
              <w:rPr>
                <w:sz w:val="19"/>
              </w:rPr>
              <w:t>Sprachgebrauch in der NS-Zeit</w:t>
            </w:r>
          </w:p>
        </w:tc>
        <w:tc>
          <w:tcPr>
            <w:tcW w:w="2041" w:type="dxa"/>
          </w:tcPr>
          <w:p>
            <w:pPr>
              <w:pStyle w:val="TableParagraph"/>
              <w:spacing w:line="247" w:lineRule="auto" w:before="35"/>
              <w:ind w:right="313"/>
              <w:rPr>
                <w:sz w:val="19"/>
              </w:rPr>
            </w:pPr>
            <w:r>
              <w:rPr>
                <w:b/>
                <w:color w:val="941680"/>
                <w:sz w:val="19"/>
              </w:rPr>
              <w:t>Medienkompetenz: </w:t>
            </w:r>
            <w:r>
              <w:rPr>
                <w:sz w:val="19"/>
              </w:rPr>
              <w:t>Über Hate Speech kommunizieren</w:t>
            </w:r>
          </w:p>
        </w:tc>
        <w:tc>
          <w:tcPr>
            <w:tcW w:w="907" w:type="dxa"/>
          </w:tcPr>
          <w:p>
            <w:pPr>
              <w:pStyle w:val="TableParagraph"/>
              <w:spacing w:before="35"/>
              <w:rPr>
                <w:sz w:val="19"/>
              </w:rPr>
            </w:pPr>
            <w:r>
              <w:rPr>
                <w:sz w:val="19"/>
              </w:rPr>
              <w:t>130/131</w:t>
            </w:r>
          </w:p>
        </w:tc>
        <w:tc>
          <w:tcPr>
            <w:tcW w:w="4422" w:type="dxa"/>
          </w:tcPr>
          <w:p>
            <w:pPr>
              <w:pStyle w:val="TableParagraph"/>
              <w:spacing w:line="247" w:lineRule="auto" w:before="35"/>
              <w:rPr>
                <w:sz w:val="19"/>
              </w:rPr>
            </w:pPr>
            <w:r>
              <w:rPr>
                <w:sz w:val="19"/>
              </w:rPr>
              <w:t>In Ausgestaltung des Medienkompetenzrahmens des Landes NRW werden die Schwerpunkte „Informieren und Recherchieren“ sowie „Kommunizieren und Ko- operieren“ über das Medium ZUMPad (vgl. Geschichte entdecken NRW (G9) – Band 1, S. 106f.) erweitert (Mediencode 31033­75). Die Methode soll die SuS handlungsfähig im Umgang mit Hate Speech am Bei- spiel vom Sprachgebrauch in der NS-Zeit machen.</w:t>
            </w:r>
          </w:p>
          <w:p>
            <w:pPr>
              <w:pStyle w:val="TableParagraph"/>
              <w:spacing w:line="247" w:lineRule="auto" w:before="9"/>
              <w:ind w:right="101"/>
              <w:rPr>
                <w:sz w:val="19"/>
              </w:rPr>
            </w:pPr>
            <w:r>
              <w:rPr>
                <w:sz w:val="19"/>
              </w:rPr>
              <w:t>Somit liefert sie neben der „Bildung für die digitale Welt“ einen wesentlichen Beitrag zur Werteerziehung im Geschichtsunterricht (KLP S. 10). Zur Erweiterung der Recherchekompetenz werden zu A 2 Hinweise zu konkreten Internetseiten im Serviceanhang auf S. 206 angeboten (Mediencodes 31033­136 – 31033­140).</w:t>
            </w:r>
          </w:p>
        </w:tc>
      </w:tr>
      <w:tr>
        <w:trPr>
          <w:trHeight w:val="2764" w:hRule="atLeast"/>
        </w:trPr>
        <w:tc>
          <w:tcPr>
            <w:tcW w:w="680" w:type="dxa"/>
            <w:vMerge w:val="restart"/>
          </w:tcPr>
          <w:p>
            <w:pPr>
              <w:pStyle w:val="TableParagraph"/>
              <w:ind w:left="0"/>
              <w:rPr>
                <w:rFonts w:ascii="Times New Roman"/>
                <w:sz w:val="18"/>
              </w:rPr>
            </w:pPr>
          </w:p>
        </w:tc>
        <w:tc>
          <w:tcPr>
            <w:tcW w:w="4252" w:type="dxa"/>
            <w:tcBorders>
              <w:bottom w:val="nil"/>
            </w:tcBorders>
          </w:tcPr>
          <w:p>
            <w:pPr>
              <w:pStyle w:val="TableParagraph"/>
              <w:spacing w:before="35"/>
              <w:rPr>
                <w:sz w:val="19"/>
              </w:rPr>
            </w:pPr>
            <w:r>
              <w:rPr>
                <w:sz w:val="19"/>
              </w:rPr>
              <w:t>Die</w:t>
            </w:r>
            <w:r>
              <w:rPr>
                <w:spacing w:val="-6"/>
                <w:sz w:val="19"/>
              </w:rPr>
              <w:t> </w:t>
            </w:r>
            <w:r>
              <w:rPr>
                <w:sz w:val="19"/>
              </w:rPr>
              <w:t>SuS</w:t>
            </w:r>
          </w:p>
          <w:p>
            <w:pPr>
              <w:pStyle w:val="TableParagraph"/>
              <w:numPr>
                <w:ilvl w:val="0"/>
                <w:numId w:val="92"/>
              </w:numPr>
              <w:tabs>
                <w:tab w:pos="218" w:val="left" w:leader="none"/>
              </w:tabs>
              <w:spacing w:line="247" w:lineRule="auto" w:before="36" w:after="0"/>
              <w:ind w:left="217" w:right="399" w:hanging="138"/>
              <w:jc w:val="left"/>
              <w:rPr>
                <w:sz w:val="19"/>
              </w:rPr>
            </w:pPr>
            <w:r>
              <w:rPr>
                <w:sz w:val="19"/>
              </w:rPr>
              <w:t>erläutern Interessen und</w:t>
            </w:r>
            <w:r>
              <w:rPr>
                <w:spacing w:val="-16"/>
                <w:sz w:val="19"/>
              </w:rPr>
              <w:t> </w:t>
            </w:r>
            <w:r>
              <w:rPr>
                <w:sz w:val="19"/>
              </w:rPr>
              <w:t>Handlungsspielräume historischer Akteurinnen und Akteure in den jeweiligen Gesellschaften (SK</w:t>
            </w:r>
            <w:r>
              <w:rPr>
                <w:spacing w:val="-3"/>
                <w:sz w:val="19"/>
              </w:rPr>
              <w:t> </w:t>
            </w:r>
            <w:r>
              <w:rPr>
                <w:sz w:val="19"/>
              </w:rPr>
              <w:t>4)</w:t>
            </w:r>
          </w:p>
          <w:p>
            <w:pPr>
              <w:pStyle w:val="TableParagraph"/>
              <w:numPr>
                <w:ilvl w:val="0"/>
                <w:numId w:val="92"/>
              </w:numPr>
              <w:tabs>
                <w:tab w:pos="218" w:val="left" w:leader="none"/>
              </w:tabs>
              <w:spacing w:line="247" w:lineRule="auto" w:before="31" w:after="0"/>
              <w:ind w:left="217" w:right="233" w:hanging="138"/>
              <w:jc w:val="left"/>
              <w:rPr>
                <w:sz w:val="19"/>
              </w:rPr>
            </w:pPr>
            <w:r>
              <w:rPr>
                <w:sz w:val="19"/>
              </w:rPr>
              <w:t>nehmen auf Basis der Unterscheidung zwischen Sach- und Werturteil zur Beantwortung einer historischen</w:t>
            </w:r>
            <w:r>
              <w:rPr>
                <w:spacing w:val="-8"/>
                <w:sz w:val="19"/>
              </w:rPr>
              <w:t> </w:t>
            </w:r>
            <w:r>
              <w:rPr>
                <w:sz w:val="19"/>
              </w:rPr>
              <w:t>Fragestellung</w:t>
            </w:r>
            <w:r>
              <w:rPr>
                <w:spacing w:val="-7"/>
                <w:sz w:val="19"/>
              </w:rPr>
              <w:t> </w:t>
            </w:r>
            <w:r>
              <w:rPr>
                <w:sz w:val="19"/>
              </w:rPr>
              <w:t>kritisch</w:t>
            </w:r>
            <w:r>
              <w:rPr>
                <w:spacing w:val="-7"/>
                <w:sz w:val="19"/>
              </w:rPr>
              <w:t> </w:t>
            </w:r>
            <w:r>
              <w:rPr>
                <w:sz w:val="19"/>
              </w:rPr>
              <w:t>Stellung</w:t>
            </w:r>
            <w:r>
              <w:rPr>
                <w:spacing w:val="-6"/>
                <w:sz w:val="19"/>
              </w:rPr>
              <w:t> </w:t>
            </w:r>
            <w:r>
              <w:rPr>
                <w:sz w:val="19"/>
              </w:rPr>
              <w:t>(UK</w:t>
            </w:r>
            <w:r>
              <w:rPr>
                <w:spacing w:val="-8"/>
                <w:sz w:val="19"/>
              </w:rPr>
              <w:t> </w:t>
            </w:r>
            <w:r>
              <w:rPr>
                <w:sz w:val="19"/>
              </w:rPr>
              <w:t>1)</w:t>
            </w:r>
          </w:p>
          <w:p>
            <w:pPr>
              <w:pStyle w:val="TableParagraph"/>
              <w:numPr>
                <w:ilvl w:val="0"/>
                <w:numId w:val="92"/>
              </w:numPr>
              <w:tabs>
                <w:tab w:pos="218" w:val="left" w:leader="none"/>
              </w:tabs>
              <w:spacing w:line="240" w:lineRule="atLeast" w:before="24" w:after="0"/>
              <w:ind w:left="217" w:right="86" w:hanging="138"/>
              <w:jc w:val="left"/>
              <w:rPr>
                <w:sz w:val="19"/>
              </w:rPr>
            </w:pPr>
            <w:r>
              <w:rPr>
                <w:spacing w:val="-3"/>
                <w:sz w:val="19"/>
              </w:rPr>
              <w:t>bewerten unter Offenlegung </w:t>
            </w:r>
            <w:r>
              <w:rPr>
                <w:sz w:val="19"/>
              </w:rPr>
              <w:t>der eigenen </w:t>
            </w:r>
            <w:r>
              <w:rPr>
                <w:spacing w:val="-3"/>
                <w:sz w:val="19"/>
              </w:rPr>
              <w:t>Wertmaß- stäbe </w:t>
            </w:r>
            <w:r>
              <w:rPr>
                <w:sz w:val="19"/>
              </w:rPr>
              <w:t>und </w:t>
            </w:r>
            <w:r>
              <w:rPr>
                <w:spacing w:val="-3"/>
                <w:sz w:val="19"/>
              </w:rPr>
              <w:t>gegenwärtiger Normen </w:t>
            </w:r>
            <w:r>
              <w:rPr>
                <w:spacing w:val="-2"/>
                <w:sz w:val="19"/>
              </w:rPr>
              <w:t>menschliches </w:t>
            </w:r>
            <w:r>
              <w:rPr>
                <w:sz w:val="19"/>
              </w:rPr>
              <w:t>Handeln in der </w:t>
            </w:r>
            <w:r>
              <w:rPr>
                <w:spacing w:val="-4"/>
                <w:sz w:val="19"/>
              </w:rPr>
              <w:t>Vergangenheit </w:t>
            </w:r>
            <w:r>
              <w:rPr>
                <w:sz w:val="19"/>
              </w:rPr>
              <w:t>im </w:t>
            </w:r>
            <w:r>
              <w:rPr>
                <w:spacing w:val="-4"/>
                <w:sz w:val="19"/>
              </w:rPr>
              <w:t>Kontext </w:t>
            </w:r>
            <w:r>
              <w:rPr>
                <w:sz w:val="19"/>
              </w:rPr>
              <w:t>eines </w:t>
            </w:r>
            <w:r>
              <w:rPr>
                <w:spacing w:val="-3"/>
                <w:sz w:val="19"/>
              </w:rPr>
              <w:t>Fal- </w:t>
            </w:r>
            <w:r>
              <w:rPr>
                <w:sz w:val="19"/>
              </w:rPr>
              <w:t>les</w:t>
            </w:r>
            <w:r>
              <w:rPr>
                <w:spacing w:val="-7"/>
                <w:sz w:val="19"/>
              </w:rPr>
              <w:t> </w:t>
            </w:r>
            <w:r>
              <w:rPr>
                <w:spacing w:val="-3"/>
                <w:sz w:val="19"/>
              </w:rPr>
              <w:t>oder</w:t>
            </w:r>
            <w:r>
              <w:rPr>
                <w:spacing w:val="-6"/>
                <w:sz w:val="19"/>
              </w:rPr>
              <w:t> </w:t>
            </w:r>
            <w:r>
              <w:rPr>
                <w:sz w:val="19"/>
              </w:rPr>
              <w:t>Beispiels</w:t>
            </w:r>
            <w:r>
              <w:rPr>
                <w:spacing w:val="-7"/>
                <w:sz w:val="19"/>
              </w:rPr>
              <w:t> </w:t>
            </w:r>
            <w:r>
              <w:rPr>
                <w:sz w:val="19"/>
              </w:rPr>
              <w:t>mit</w:t>
            </w:r>
            <w:r>
              <w:rPr>
                <w:spacing w:val="-6"/>
                <w:sz w:val="19"/>
              </w:rPr>
              <w:t> </w:t>
            </w:r>
            <w:r>
              <w:rPr>
                <w:spacing w:val="-3"/>
                <w:sz w:val="19"/>
              </w:rPr>
              <w:t>Entscheidungscharakter</w:t>
            </w:r>
            <w:r>
              <w:rPr>
                <w:spacing w:val="-6"/>
                <w:sz w:val="19"/>
              </w:rPr>
              <w:t> </w:t>
            </w:r>
            <w:r>
              <w:rPr>
                <w:sz w:val="19"/>
              </w:rPr>
              <w:t>(UK</w:t>
            </w:r>
            <w:r>
              <w:rPr>
                <w:spacing w:val="-7"/>
                <w:sz w:val="19"/>
              </w:rPr>
              <w:t> </w:t>
            </w:r>
            <w:r>
              <w:rPr>
                <w:sz w:val="19"/>
              </w:rPr>
              <w:t>4)</w:t>
            </w:r>
          </w:p>
        </w:tc>
        <w:tc>
          <w:tcPr>
            <w:tcW w:w="2041" w:type="dxa"/>
            <w:tcBorders>
              <w:bottom w:val="nil"/>
            </w:tcBorders>
          </w:tcPr>
          <w:p>
            <w:pPr>
              <w:pStyle w:val="TableParagraph"/>
              <w:spacing w:before="34"/>
              <w:rPr>
                <w:sz w:val="19"/>
              </w:rPr>
            </w:pPr>
            <w:r>
              <w:rPr>
                <w:sz w:val="19"/>
              </w:rPr>
              <w:t>Formationserziehung</w:t>
            </w:r>
          </w:p>
          <w:p>
            <w:pPr>
              <w:pStyle w:val="TableParagraph"/>
              <w:spacing w:before="4"/>
              <w:ind w:left="0"/>
              <w:rPr>
                <w:sz w:val="20"/>
              </w:rPr>
            </w:pPr>
          </w:p>
          <w:p>
            <w:pPr>
              <w:pStyle w:val="TableParagraph"/>
              <w:rPr>
                <w:sz w:val="19"/>
              </w:rPr>
            </w:pPr>
            <w:r>
              <w:rPr>
                <w:sz w:val="19"/>
              </w:rPr>
              <w:t>Schule und</w:t>
            </w:r>
            <w:r>
              <w:rPr>
                <w:spacing w:val="-18"/>
                <w:sz w:val="19"/>
              </w:rPr>
              <w:t> </w:t>
            </w:r>
            <w:r>
              <w:rPr>
                <w:sz w:val="19"/>
              </w:rPr>
              <w:t>Erziehung</w:t>
            </w:r>
          </w:p>
          <w:p>
            <w:pPr>
              <w:pStyle w:val="TableParagraph"/>
              <w:spacing w:before="4"/>
              <w:ind w:left="0"/>
              <w:rPr>
                <w:sz w:val="20"/>
              </w:rPr>
            </w:pPr>
          </w:p>
          <w:p>
            <w:pPr>
              <w:pStyle w:val="TableParagraph"/>
              <w:spacing w:line="247" w:lineRule="auto"/>
              <w:ind w:right="84"/>
              <w:rPr>
                <w:sz w:val="19"/>
              </w:rPr>
            </w:pPr>
            <w:r>
              <w:rPr>
                <w:sz w:val="19"/>
              </w:rPr>
              <w:t>Hitlerjungend und Bund Deutscher Mädel</w:t>
            </w:r>
          </w:p>
        </w:tc>
        <w:tc>
          <w:tcPr>
            <w:tcW w:w="2041" w:type="dxa"/>
            <w:tcBorders>
              <w:bottom w:val="nil"/>
            </w:tcBorders>
          </w:tcPr>
          <w:p>
            <w:pPr>
              <w:pStyle w:val="TableParagraph"/>
              <w:spacing w:line="247" w:lineRule="auto" w:before="34"/>
              <w:rPr>
                <w:b/>
                <w:sz w:val="19"/>
              </w:rPr>
            </w:pPr>
            <w:r>
              <w:rPr>
                <w:b/>
                <w:color w:val="00963E"/>
                <w:sz w:val="19"/>
              </w:rPr>
              <w:t>Jugend im National- sozialismus</w:t>
            </w:r>
          </w:p>
        </w:tc>
        <w:tc>
          <w:tcPr>
            <w:tcW w:w="907" w:type="dxa"/>
            <w:tcBorders>
              <w:bottom w:val="nil"/>
            </w:tcBorders>
          </w:tcPr>
          <w:p>
            <w:pPr>
              <w:pStyle w:val="TableParagraph"/>
              <w:spacing w:before="34"/>
              <w:rPr>
                <w:sz w:val="19"/>
              </w:rPr>
            </w:pPr>
            <w:r>
              <w:rPr>
                <w:sz w:val="19"/>
              </w:rPr>
              <w:t>132/133</w:t>
            </w:r>
          </w:p>
        </w:tc>
        <w:tc>
          <w:tcPr>
            <w:tcW w:w="4422" w:type="dxa"/>
            <w:tcBorders>
              <w:bottom w:val="nil"/>
            </w:tcBorders>
          </w:tcPr>
          <w:p>
            <w:pPr>
              <w:pStyle w:val="TableParagraph"/>
              <w:spacing w:line="247" w:lineRule="auto" w:before="34"/>
              <w:rPr>
                <w:sz w:val="19"/>
              </w:rPr>
            </w:pPr>
            <w:r>
              <w:rPr>
                <w:sz w:val="19"/>
              </w:rPr>
              <w:t>Ein Mediencode (31033-71) unterstützt die Erweite- rung der UK 4 in A 3. Diese ermöglicht den SuS eine selbstständige Auseinandersetzung mit der eigenen Erziehung zum kritischen Denken. Die fakultative A4 schafft Lebensweltbezug als Vertiefung und eine Re- flexion der historischen Bedingtheit der eigenen Le- benswirklichkeit. Die Grundlagen hierfür werden in A 2 angebahnt.</w:t>
            </w:r>
          </w:p>
        </w:tc>
      </w:tr>
      <w:tr>
        <w:trPr>
          <w:trHeight w:val="511" w:hRule="atLeast"/>
        </w:trPr>
        <w:tc>
          <w:tcPr>
            <w:tcW w:w="680" w:type="dxa"/>
            <w:vMerge/>
            <w:tcBorders>
              <w:top w:val="nil"/>
            </w:tcBorders>
          </w:tcPr>
          <w:p>
            <w:pPr>
              <w:rPr>
                <w:sz w:val="2"/>
                <w:szCs w:val="2"/>
              </w:rPr>
            </w:pPr>
          </w:p>
        </w:tc>
        <w:tc>
          <w:tcPr>
            <w:tcW w:w="4252" w:type="dxa"/>
            <w:tcBorders>
              <w:top w:val="nil"/>
            </w:tcBorders>
          </w:tcPr>
          <w:p>
            <w:pPr>
              <w:pStyle w:val="TableParagraph"/>
              <w:numPr>
                <w:ilvl w:val="0"/>
                <w:numId w:val="93"/>
              </w:numPr>
              <w:tabs>
                <w:tab w:pos="218" w:val="left" w:leader="none"/>
              </w:tabs>
              <w:spacing w:line="247" w:lineRule="auto" w:before="13" w:after="0"/>
              <w:ind w:left="217" w:right="324" w:hanging="138"/>
              <w:jc w:val="left"/>
              <w:rPr>
                <w:sz w:val="19"/>
              </w:rPr>
            </w:pPr>
            <w:r>
              <w:rPr>
                <w:sz w:val="19"/>
              </w:rPr>
              <w:t>erklären die historische Bedingtheit der</w:t>
            </w:r>
            <w:r>
              <w:rPr>
                <w:spacing w:val="-25"/>
                <w:sz w:val="19"/>
              </w:rPr>
              <w:t> </w:t>
            </w:r>
            <w:r>
              <w:rPr>
                <w:sz w:val="19"/>
              </w:rPr>
              <w:t>eigenen Lebenswirklichkeit (HK</w:t>
            </w:r>
            <w:r>
              <w:rPr>
                <w:spacing w:val="-2"/>
                <w:sz w:val="19"/>
              </w:rPr>
              <w:t> </w:t>
            </w:r>
            <w:r>
              <w:rPr>
                <w:sz w:val="19"/>
              </w:rPr>
              <w:t>1)</w:t>
            </w:r>
          </w:p>
        </w:tc>
        <w:tc>
          <w:tcPr>
            <w:tcW w:w="2041" w:type="dxa"/>
            <w:tcBorders>
              <w:top w:val="nil"/>
            </w:tcBorders>
          </w:tcPr>
          <w:p>
            <w:pPr>
              <w:pStyle w:val="TableParagraph"/>
              <w:ind w:left="0"/>
              <w:rPr>
                <w:rFonts w:ascii="Times New Roman"/>
                <w:sz w:val="18"/>
              </w:rPr>
            </w:pPr>
          </w:p>
        </w:tc>
        <w:tc>
          <w:tcPr>
            <w:tcW w:w="2041" w:type="dxa"/>
            <w:tcBorders>
              <w:top w:val="nil"/>
            </w:tcBorders>
          </w:tcPr>
          <w:p>
            <w:pPr>
              <w:pStyle w:val="TableParagraph"/>
              <w:ind w:left="0"/>
              <w:rPr>
                <w:rFonts w:ascii="Times New Roman"/>
                <w:sz w:val="18"/>
              </w:rPr>
            </w:pPr>
          </w:p>
        </w:tc>
        <w:tc>
          <w:tcPr>
            <w:tcW w:w="907" w:type="dxa"/>
            <w:tcBorders>
              <w:top w:val="nil"/>
            </w:tcBorders>
          </w:tcPr>
          <w:p>
            <w:pPr>
              <w:pStyle w:val="TableParagraph"/>
              <w:ind w:left="0"/>
              <w:rPr>
                <w:rFonts w:ascii="Times New Roman"/>
                <w:sz w:val="18"/>
              </w:rPr>
            </w:pPr>
          </w:p>
        </w:tc>
        <w:tc>
          <w:tcPr>
            <w:tcW w:w="4422" w:type="dxa"/>
            <w:tcBorders>
              <w:top w:val="nil"/>
            </w:tcBorders>
          </w:tcPr>
          <w:p>
            <w:pPr>
              <w:pStyle w:val="TableParagraph"/>
              <w:ind w:left="0"/>
              <w:rPr>
                <w:rFonts w:ascii="Times New Roman"/>
                <w:sz w:val="18"/>
              </w:rPr>
            </w:pPr>
          </w:p>
        </w:tc>
      </w:tr>
    </w:tbl>
    <w:p>
      <w:pPr>
        <w:spacing w:after="0"/>
        <w:rPr>
          <w:rFonts w:ascii="Times New Roman"/>
          <w:sz w:val="18"/>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92032"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41"/>
        <w:gridCol w:w="2041"/>
        <w:gridCol w:w="902"/>
        <w:gridCol w:w="4422"/>
      </w:tblGrid>
      <w:tr>
        <w:trPr>
          <w:trHeight w:val="1520" w:hRule="atLeast"/>
        </w:trPr>
        <w:tc>
          <w:tcPr>
            <w:tcW w:w="680" w:type="dxa"/>
          </w:tcPr>
          <w:p>
            <w:pPr>
              <w:pStyle w:val="TableParagraph"/>
              <w:ind w:left="0"/>
              <w:rPr>
                <w:rFonts w:ascii="Times New Roman"/>
                <w:sz w:val="18"/>
              </w:rPr>
            </w:pPr>
          </w:p>
        </w:tc>
        <w:tc>
          <w:tcPr>
            <w:tcW w:w="4252" w:type="dxa"/>
          </w:tcPr>
          <w:p>
            <w:pPr>
              <w:pStyle w:val="TableParagraph"/>
              <w:numPr>
                <w:ilvl w:val="0"/>
                <w:numId w:val="94"/>
              </w:numPr>
              <w:tabs>
                <w:tab w:pos="218" w:val="left" w:leader="none"/>
              </w:tabs>
              <w:spacing w:line="247" w:lineRule="auto" w:before="36" w:after="0"/>
              <w:ind w:left="217" w:right="316" w:hanging="138"/>
              <w:jc w:val="left"/>
              <w:rPr>
                <w:sz w:val="19"/>
              </w:rPr>
            </w:pPr>
            <w:r>
              <w:rPr>
                <w:sz w:val="19"/>
              </w:rPr>
              <w:t>reflektieren im Rahmen des Vergleichs mit frü- heren</w:t>
            </w:r>
            <w:r>
              <w:rPr>
                <w:spacing w:val="-9"/>
                <w:sz w:val="19"/>
              </w:rPr>
              <w:t> </w:t>
            </w:r>
            <w:r>
              <w:rPr>
                <w:sz w:val="19"/>
              </w:rPr>
              <w:t>Wertvorstellungen</w:t>
            </w:r>
            <w:r>
              <w:rPr>
                <w:spacing w:val="-9"/>
                <w:sz w:val="19"/>
              </w:rPr>
              <w:t> </w:t>
            </w:r>
            <w:r>
              <w:rPr>
                <w:sz w:val="19"/>
              </w:rPr>
              <w:t>die</w:t>
            </w:r>
            <w:r>
              <w:rPr>
                <w:spacing w:val="-9"/>
                <w:sz w:val="19"/>
              </w:rPr>
              <w:t> </w:t>
            </w:r>
            <w:r>
              <w:rPr>
                <w:sz w:val="19"/>
              </w:rPr>
              <w:t>eigenen</w:t>
            </w:r>
            <w:r>
              <w:rPr>
                <w:spacing w:val="-9"/>
                <w:sz w:val="19"/>
              </w:rPr>
              <w:t> </w:t>
            </w:r>
            <w:r>
              <w:rPr>
                <w:sz w:val="19"/>
              </w:rPr>
              <w:t>Deutungs- muster und Wertmaßstäbe (HK</w:t>
            </w:r>
            <w:r>
              <w:rPr>
                <w:spacing w:val="-6"/>
                <w:sz w:val="19"/>
              </w:rPr>
              <w:t> </w:t>
            </w:r>
            <w:r>
              <w:rPr>
                <w:sz w:val="19"/>
              </w:rPr>
              <w:t>3)</w:t>
            </w:r>
          </w:p>
          <w:p>
            <w:pPr>
              <w:pStyle w:val="TableParagraph"/>
              <w:numPr>
                <w:ilvl w:val="0"/>
                <w:numId w:val="94"/>
              </w:numPr>
              <w:tabs>
                <w:tab w:pos="218" w:val="left" w:leader="none"/>
              </w:tabs>
              <w:spacing w:line="240" w:lineRule="atLeast" w:before="24" w:after="0"/>
              <w:ind w:left="217" w:right="120" w:hanging="138"/>
              <w:jc w:val="left"/>
              <w:rPr>
                <w:sz w:val="19"/>
              </w:rPr>
            </w:pPr>
            <w:r>
              <w:rPr>
                <w:sz w:val="19"/>
              </w:rPr>
              <w:t>erörtern an Beispielen Handlungsspielräume der Menschen unter den Bedingungen der</w:t>
            </w:r>
            <w:r>
              <w:rPr>
                <w:spacing w:val="-23"/>
                <w:sz w:val="19"/>
              </w:rPr>
              <w:t> </w:t>
            </w:r>
            <w:r>
              <w:rPr>
                <w:sz w:val="19"/>
              </w:rPr>
              <w:t>NS-Diktatur (konkretisierte UK</w:t>
            </w:r>
            <w:r>
              <w:rPr>
                <w:spacing w:val="-1"/>
                <w:sz w:val="19"/>
              </w:rPr>
              <w:t> </w:t>
            </w:r>
            <w:r>
              <w:rPr>
                <w:sz w:val="19"/>
              </w:rPr>
              <w:t>2)</w:t>
            </w:r>
          </w:p>
        </w:tc>
        <w:tc>
          <w:tcPr>
            <w:tcW w:w="2041" w:type="dxa"/>
          </w:tcPr>
          <w:p>
            <w:pPr>
              <w:pStyle w:val="TableParagraph"/>
              <w:ind w:left="0"/>
              <w:rPr>
                <w:rFonts w:ascii="Times New Roman"/>
                <w:sz w:val="18"/>
              </w:rPr>
            </w:pPr>
          </w:p>
        </w:tc>
        <w:tc>
          <w:tcPr>
            <w:tcW w:w="2041" w:type="dxa"/>
          </w:tcPr>
          <w:p>
            <w:pPr>
              <w:pStyle w:val="TableParagraph"/>
              <w:ind w:left="0"/>
              <w:rPr>
                <w:rFonts w:ascii="Times New Roman"/>
                <w:sz w:val="18"/>
              </w:rPr>
            </w:pPr>
          </w:p>
        </w:tc>
        <w:tc>
          <w:tcPr>
            <w:tcW w:w="902" w:type="dxa"/>
          </w:tcPr>
          <w:p>
            <w:pPr>
              <w:pStyle w:val="TableParagraph"/>
              <w:ind w:left="0"/>
              <w:rPr>
                <w:rFonts w:ascii="Times New Roman"/>
                <w:sz w:val="18"/>
              </w:rPr>
            </w:pPr>
          </w:p>
        </w:tc>
        <w:tc>
          <w:tcPr>
            <w:tcW w:w="4422" w:type="dxa"/>
          </w:tcPr>
          <w:p>
            <w:pPr>
              <w:pStyle w:val="TableParagraph"/>
              <w:ind w:left="0"/>
              <w:rPr>
                <w:rFonts w:ascii="Times New Roman"/>
                <w:sz w:val="18"/>
              </w:rPr>
            </w:pPr>
          </w:p>
        </w:tc>
      </w:tr>
      <w:tr>
        <w:trPr>
          <w:trHeight w:val="2537"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95"/>
              </w:numPr>
              <w:tabs>
                <w:tab w:pos="218" w:val="left" w:leader="none"/>
              </w:tabs>
              <w:spacing w:line="240" w:lineRule="auto" w:before="36" w:after="0"/>
              <w:ind w:left="217" w:right="285" w:hanging="218"/>
              <w:jc w:val="left"/>
              <w:rPr>
                <w:sz w:val="19"/>
              </w:rPr>
            </w:pPr>
            <w:r>
              <w:rPr>
                <w:sz w:val="19"/>
              </w:rPr>
              <w:t>stellen ökonomisch-soziale</w:t>
            </w:r>
            <w:r>
              <w:rPr>
                <w:spacing w:val="-20"/>
                <w:sz w:val="19"/>
              </w:rPr>
              <w:t> </w:t>
            </w:r>
            <w:r>
              <w:rPr>
                <w:sz w:val="19"/>
              </w:rPr>
              <w:t>Lebensbedingungen</w:t>
            </w:r>
          </w:p>
          <w:p>
            <w:pPr>
              <w:pStyle w:val="TableParagraph"/>
              <w:spacing w:before="8"/>
              <w:ind w:left="25" w:right="263"/>
              <w:jc w:val="center"/>
              <w:rPr>
                <w:sz w:val="19"/>
              </w:rPr>
            </w:pPr>
            <w:r>
              <w:rPr>
                <w:sz w:val="19"/>
              </w:rPr>
              <w:t>von Menschen in der Vergangenheit dar (SK 5)</w:t>
            </w:r>
          </w:p>
          <w:p>
            <w:pPr>
              <w:pStyle w:val="TableParagraph"/>
              <w:numPr>
                <w:ilvl w:val="0"/>
                <w:numId w:val="95"/>
              </w:numPr>
              <w:tabs>
                <w:tab w:pos="218" w:val="left" w:leader="none"/>
              </w:tabs>
              <w:spacing w:line="247" w:lineRule="auto" w:before="37" w:after="0"/>
              <w:ind w:left="217" w:right="94" w:hanging="138"/>
              <w:jc w:val="left"/>
              <w:rPr>
                <w:sz w:val="19"/>
              </w:rPr>
            </w:pPr>
            <w:r>
              <w:rPr>
                <w:sz w:val="19"/>
              </w:rPr>
              <w:t>reflektieren</w:t>
            </w:r>
            <w:r>
              <w:rPr>
                <w:spacing w:val="-9"/>
                <w:sz w:val="19"/>
              </w:rPr>
              <w:t> </w:t>
            </w:r>
            <w:r>
              <w:rPr>
                <w:sz w:val="19"/>
              </w:rPr>
              <w:t>die</w:t>
            </w:r>
            <w:r>
              <w:rPr>
                <w:spacing w:val="-10"/>
                <w:sz w:val="19"/>
              </w:rPr>
              <w:t> </w:t>
            </w:r>
            <w:r>
              <w:rPr>
                <w:sz w:val="19"/>
              </w:rPr>
              <w:t>Wirkmächtigkeit</w:t>
            </w:r>
            <w:r>
              <w:rPr>
                <w:spacing w:val="-9"/>
                <w:sz w:val="19"/>
              </w:rPr>
              <w:t> </w:t>
            </w:r>
            <w:r>
              <w:rPr>
                <w:sz w:val="19"/>
              </w:rPr>
              <w:t>von</w:t>
            </w:r>
            <w:r>
              <w:rPr>
                <w:spacing w:val="-10"/>
                <w:sz w:val="19"/>
              </w:rPr>
              <w:t> </w:t>
            </w:r>
            <w:r>
              <w:rPr>
                <w:sz w:val="19"/>
              </w:rPr>
              <w:t>Geschichtsbil- dern du narrativen Stereotypen unter Berücksich- tigung ihrer medialen Darstellung im öffentlichen Diskurs (HK</w:t>
            </w:r>
            <w:r>
              <w:rPr>
                <w:spacing w:val="-3"/>
                <w:sz w:val="19"/>
              </w:rPr>
              <w:t> </w:t>
            </w:r>
            <w:r>
              <w:rPr>
                <w:sz w:val="19"/>
              </w:rPr>
              <w:t>4)</w:t>
            </w:r>
          </w:p>
          <w:p>
            <w:pPr>
              <w:pStyle w:val="TableParagraph"/>
              <w:numPr>
                <w:ilvl w:val="0"/>
                <w:numId w:val="95"/>
              </w:numPr>
              <w:tabs>
                <w:tab w:pos="218" w:val="left" w:leader="none"/>
              </w:tabs>
              <w:spacing w:line="240" w:lineRule="atLeast" w:before="24" w:after="0"/>
              <w:ind w:left="217" w:right="288" w:hanging="138"/>
              <w:jc w:val="both"/>
              <w:rPr>
                <w:sz w:val="19"/>
              </w:rPr>
            </w:pPr>
            <w:r>
              <w:rPr>
                <w:sz w:val="19"/>
              </w:rPr>
              <w:t>beurteilen die Rolle der Außen­ und</w:t>
            </w:r>
            <w:r>
              <w:rPr>
                <w:spacing w:val="-29"/>
                <w:sz w:val="19"/>
              </w:rPr>
              <w:t> </w:t>
            </w:r>
            <w:r>
              <w:rPr>
                <w:sz w:val="19"/>
              </w:rPr>
              <w:t>Wirtschafts- politik für Zustimmung zum oder Ablehnung des Nationalsozialismus (konkretisierte UK</w:t>
            </w:r>
            <w:r>
              <w:rPr>
                <w:spacing w:val="-8"/>
                <w:sz w:val="19"/>
              </w:rPr>
              <w:t> </w:t>
            </w:r>
            <w:r>
              <w:rPr>
                <w:sz w:val="19"/>
              </w:rPr>
              <w:t>3)</w:t>
            </w:r>
          </w:p>
        </w:tc>
        <w:tc>
          <w:tcPr>
            <w:tcW w:w="2041" w:type="dxa"/>
          </w:tcPr>
          <w:p>
            <w:pPr>
              <w:pStyle w:val="TableParagraph"/>
              <w:spacing w:line="247" w:lineRule="auto" w:before="36"/>
              <w:rPr>
                <w:sz w:val="19"/>
              </w:rPr>
            </w:pPr>
            <w:r>
              <w:rPr>
                <w:sz w:val="19"/>
              </w:rPr>
              <w:t>Staatsverschuldung Arbeitslosigkeit</w:t>
            </w:r>
          </w:p>
          <w:p>
            <w:pPr>
              <w:pStyle w:val="TableParagraph"/>
              <w:spacing w:before="10"/>
              <w:ind w:left="0"/>
              <w:rPr>
                <w:sz w:val="19"/>
              </w:rPr>
            </w:pPr>
          </w:p>
          <w:p>
            <w:pPr>
              <w:pStyle w:val="TableParagraph"/>
              <w:spacing w:line="496" w:lineRule="auto"/>
              <w:ind w:right="876"/>
              <w:rPr>
                <w:sz w:val="19"/>
              </w:rPr>
            </w:pPr>
            <w:r>
              <w:rPr>
                <w:sz w:val="19"/>
              </w:rPr>
              <w:t>Propaganda Autobahnbau</w:t>
            </w:r>
          </w:p>
        </w:tc>
        <w:tc>
          <w:tcPr>
            <w:tcW w:w="2041" w:type="dxa"/>
          </w:tcPr>
          <w:p>
            <w:pPr>
              <w:pStyle w:val="TableParagraph"/>
              <w:spacing w:line="247" w:lineRule="auto" w:before="36"/>
              <w:rPr>
                <w:b/>
                <w:sz w:val="19"/>
              </w:rPr>
            </w:pPr>
            <w:r>
              <w:rPr>
                <w:b/>
                <w:color w:val="00963E"/>
                <w:sz w:val="19"/>
              </w:rPr>
              <w:t>Nationalsozialistische Wirtschaftspolitik</w:t>
            </w:r>
          </w:p>
        </w:tc>
        <w:tc>
          <w:tcPr>
            <w:tcW w:w="902" w:type="dxa"/>
          </w:tcPr>
          <w:p>
            <w:pPr>
              <w:pStyle w:val="TableParagraph"/>
              <w:spacing w:before="36"/>
              <w:rPr>
                <w:sz w:val="19"/>
              </w:rPr>
            </w:pPr>
            <w:r>
              <w:rPr>
                <w:sz w:val="19"/>
              </w:rPr>
              <w:t>134/135</w:t>
            </w:r>
          </w:p>
        </w:tc>
        <w:tc>
          <w:tcPr>
            <w:tcW w:w="4422" w:type="dxa"/>
          </w:tcPr>
          <w:p>
            <w:pPr>
              <w:pStyle w:val="TableParagraph"/>
              <w:spacing w:line="247" w:lineRule="auto" w:before="36"/>
              <w:ind w:right="101"/>
              <w:rPr>
                <w:sz w:val="19"/>
              </w:rPr>
            </w:pPr>
            <w:r>
              <w:rPr>
                <w:sz w:val="19"/>
              </w:rPr>
              <w:t>Die Seite nimmt die konkretisierte UK 3 in den Blick (insbes. A 1­3 und A 5). Die Erweiterung der HK 4 wird durch den Mediencode 31033-78 zum „Mythos Auto- bahn“ unterstützt. Die fakultative A6 kann ebenfalls zur Erweiterung der Handlungskompetenz anhand einer Internetrecherche und Hilfestellung auf S. 206 mit</w:t>
            </w:r>
            <w:r>
              <w:rPr>
                <w:spacing w:val="-5"/>
                <w:sz w:val="19"/>
              </w:rPr>
              <w:t> </w:t>
            </w:r>
            <w:r>
              <w:rPr>
                <w:sz w:val="19"/>
              </w:rPr>
              <w:t>Informationen</w:t>
            </w:r>
            <w:r>
              <w:rPr>
                <w:spacing w:val="-6"/>
                <w:sz w:val="19"/>
              </w:rPr>
              <w:t> </w:t>
            </w:r>
            <w:r>
              <w:rPr>
                <w:sz w:val="19"/>
              </w:rPr>
              <w:t>zum</w:t>
            </w:r>
            <w:r>
              <w:rPr>
                <w:spacing w:val="-6"/>
                <w:sz w:val="19"/>
              </w:rPr>
              <w:t> </w:t>
            </w:r>
            <w:r>
              <w:rPr>
                <w:sz w:val="19"/>
              </w:rPr>
              <w:t>Grundgesetz</w:t>
            </w:r>
            <w:r>
              <w:rPr>
                <w:spacing w:val="-5"/>
                <w:sz w:val="19"/>
              </w:rPr>
              <w:t> </w:t>
            </w:r>
            <w:r>
              <w:rPr>
                <w:sz w:val="19"/>
              </w:rPr>
              <w:t>und</w:t>
            </w:r>
            <w:r>
              <w:rPr>
                <w:spacing w:val="-6"/>
                <w:sz w:val="19"/>
              </w:rPr>
              <w:t> </w:t>
            </w:r>
            <w:r>
              <w:rPr>
                <w:sz w:val="19"/>
              </w:rPr>
              <w:t>zur</w:t>
            </w:r>
            <w:r>
              <w:rPr>
                <w:spacing w:val="-6"/>
                <w:sz w:val="19"/>
              </w:rPr>
              <w:t> </w:t>
            </w:r>
            <w:r>
              <w:rPr>
                <w:sz w:val="19"/>
              </w:rPr>
              <w:t>Schulden- bremse verwendet</w:t>
            </w:r>
            <w:r>
              <w:rPr>
                <w:spacing w:val="-1"/>
                <w:sz w:val="19"/>
              </w:rPr>
              <w:t> </w:t>
            </w:r>
            <w:r>
              <w:rPr>
                <w:sz w:val="19"/>
              </w:rPr>
              <w:t>werden.</w:t>
            </w:r>
          </w:p>
        </w:tc>
      </w:tr>
      <w:tr>
        <w:trPr>
          <w:trHeight w:val="1789" w:hRule="atLeast"/>
        </w:trPr>
        <w:tc>
          <w:tcPr>
            <w:tcW w:w="680" w:type="dxa"/>
          </w:tcPr>
          <w:p>
            <w:pPr>
              <w:pStyle w:val="TableParagraph"/>
              <w:spacing w:line="462" w:lineRule="exact"/>
              <w:ind w:left="10"/>
              <w:jc w:val="center"/>
              <w:rPr>
                <w:sz w:val="38"/>
              </w:rPr>
            </w:pPr>
            <w:r>
              <w:rPr>
                <w:sz w:val="38"/>
              </w:rPr>
              <w:t>*</w:t>
            </w:r>
          </w:p>
        </w:tc>
        <w:tc>
          <w:tcPr>
            <w:tcW w:w="4252" w:type="dxa"/>
          </w:tcPr>
          <w:p>
            <w:pPr>
              <w:pStyle w:val="TableParagraph"/>
              <w:spacing w:before="36"/>
              <w:rPr>
                <w:sz w:val="19"/>
              </w:rPr>
            </w:pPr>
            <w:r>
              <w:rPr>
                <w:sz w:val="19"/>
              </w:rPr>
              <w:t>Die SuS</w:t>
            </w:r>
          </w:p>
          <w:p>
            <w:pPr>
              <w:pStyle w:val="TableParagraph"/>
              <w:numPr>
                <w:ilvl w:val="0"/>
                <w:numId w:val="96"/>
              </w:numPr>
              <w:tabs>
                <w:tab w:pos="218" w:val="left" w:leader="none"/>
              </w:tabs>
              <w:spacing w:line="247" w:lineRule="auto" w:before="37" w:after="0"/>
              <w:ind w:left="217" w:right="82" w:hanging="138"/>
              <w:jc w:val="left"/>
              <w:rPr>
                <w:sz w:val="19"/>
              </w:rPr>
            </w:pPr>
            <w:r>
              <w:rPr>
                <w:sz w:val="19"/>
              </w:rPr>
              <w:t>erläutern</w:t>
            </w:r>
            <w:r>
              <w:rPr>
                <w:spacing w:val="-8"/>
                <w:sz w:val="19"/>
              </w:rPr>
              <w:t> </w:t>
            </w:r>
            <w:r>
              <w:rPr>
                <w:sz w:val="19"/>
              </w:rPr>
              <w:t>den</w:t>
            </w:r>
            <w:r>
              <w:rPr>
                <w:spacing w:val="-9"/>
                <w:sz w:val="19"/>
              </w:rPr>
              <w:t> </w:t>
            </w:r>
            <w:r>
              <w:rPr>
                <w:sz w:val="19"/>
              </w:rPr>
              <w:t>Unterschied</w:t>
            </w:r>
            <w:r>
              <w:rPr>
                <w:spacing w:val="-9"/>
                <w:sz w:val="19"/>
              </w:rPr>
              <w:t> </w:t>
            </w:r>
            <w:r>
              <w:rPr>
                <w:sz w:val="19"/>
              </w:rPr>
              <w:t>zwischen</w:t>
            </w:r>
            <w:r>
              <w:rPr>
                <w:spacing w:val="-8"/>
                <w:sz w:val="19"/>
              </w:rPr>
              <w:t> </w:t>
            </w:r>
            <w:r>
              <w:rPr>
                <w:sz w:val="19"/>
              </w:rPr>
              <w:t>verschiedenen Quellengattungen und Formen historischer Dar­ stellung (MK</w:t>
            </w:r>
            <w:r>
              <w:rPr>
                <w:spacing w:val="-2"/>
                <w:sz w:val="19"/>
              </w:rPr>
              <w:t> </w:t>
            </w:r>
            <w:r>
              <w:rPr>
                <w:sz w:val="19"/>
              </w:rPr>
              <w:t>3)</w:t>
            </w:r>
          </w:p>
          <w:p>
            <w:pPr>
              <w:pStyle w:val="TableParagraph"/>
              <w:numPr>
                <w:ilvl w:val="0"/>
                <w:numId w:val="96"/>
              </w:numPr>
              <w:tabs>
                <w:tab w:pos="218" w:val="left" w:leader="none"/>
              </w:tabs>
              <w:spacing w:line="240" w:lineRule="atLeast" w:before="23" w:after="0"/>
              <w:ind w:left="217" w:right="163" w:hanging="138"/>
              <w:jc w:val="left"/>
              <w:rPr>
                <w:sz w:val="19"/>
              </w:rPr>
            </w:pPr>
            <w:r>
              <w:rPr>
                <w:sz w:val="19"/>
              </w:rPr>
              <w:t>wenden</w:t>
            </w:r>
            <w:r>
              <w:rPr>
                <w:spacing w:val="-6"/>
                <w:sz w:val="19"/>
              </w:rPr>
              <w:t> </w:t>
            </w:r>
            <w:r>
              <w:rPr>
                <w:sz w:val="19"/>
              </w:rPr>
              <w:t>zielgerichtet</w:t>
            </w:r>
            <w:r>
              <w:rPr>
                <w:spacing w:val="-6"/>
                <w:sz w:val="19"/>
              </w:rPr>
              <w:t> </w:t>
            </w:r>
            <w:r>
              <w:rPr>
                <w:sz w:val="19"/>
              </w:rPr>
              <w:t>Schritte</w:t>
            </w:r>
            <w:r>
              <w:rPr>
                <w:spacing w:val="-6"/>
                <w:sz w:val="19"/>
              </w:rPr>
              <w:t> </w:t>
            </w:r>
            <w:r>
              <w:rPr>
                <w:sz w:val="19"/>
              </w:rPr>
              <w:t>der</w:t>
            </w:r>
            <w:r>
              <w:rPr>
                <w:spacing w:val="-6"/>
                <w:sz w:val="19"/>
              </w:rPr>
              <w:t> </w:t>
            </w:r>
            <w:r>
              <w:rPr>
                <w:sz w:val="19"/>
              </w:rPr>
              <w:t>Analyse</w:t>
            </w:r>
            <w:r>
              <w:rPr>
                <w:spacing w:val="-7"/>
                <w:sz w:val="19"/>
              </w:rPr>
              <w:t> </w:t>
            </w:r>
            <w:r>
              <w:rPr>
                <w:sz w:val="19"/>
              </w:rPr>
              <w:t>von</w:t>
            </w:r>
            <w:r>
              <w:rPr>
                <w:spacing w:val="-6"/>
                <w:sz w:val="19"/>
              </w:rPr>
              <w:t> </w:t>
            </w:r>
            <w:r>
              <w:rPr>
                <w:sz w:val="19"/>
              </w:rPr>
              <w:t>und kritischen Auseinandersetzung mit historischen Darstellungen fachgerecht an (MK</w:t>
            </w:r>
            <w:r>
              <w:rPr>
                <w:spacing w:val="-6"/>
                <w:sz w:val="19"/>
              </w:rPr>
              <w:t> </w:t>
            </w:r>
            <w:r>
              <w:rPr>
                <w:sz w:val="19"/>
              </w:rPr>
              <w:t>5)</w:t>
            </w:r>
          </w:p>
        </w:tc>
        <w:tc>
          <w:tcPr>
            <w:tcW w:w="2041" w:type="dxa"/>
          </w:tcPr>
          <w:p>
            <w:pPr>
              <w:pStyle w:val="TableParagraph"/>
              <w:spacing w:before="36"/>
              <w:rPr>
                <w:sz w:val="19"/>
              </w:rPr>
            </w:pPr>
            <w:r>
              <w:rPr>
                <w:sz w:val="19"/>
              </w:rPr>
              <w:t>Wahlstatistiken</w:t>
            </w:r>
          </w:p>
          <w:p>
            <w:pPr>
              <w:pStyle w:val="TableParagraph"/>
              <w:spacing w:before="4"/>
              <w:ind w:left="0"/>
              <w:rPr>
                <w:sz w:val="20"/>
              </w:rPr>
            </w:pPr>
          </w:p>
          <w:p>
            <w:pPr>
              <w:pStyle w:val="TableParagraph"/>
              <w:spacing w:line="247" w:lineRule="auto"/>
              <w:rPr>
                <w:sz w:val="19"/>
              </w:rPr>
            </w:pPr>
            <w:r>
              <w:rPr>
                <w:sz w:val="19"/>
              </w:rPr>
              <w:t>Reichstagswahlen November 1932</w:t>
            </w:r>
          </w:p>
          <w:p>
            <w:pPr>
              <w:pStyle w:val="TableParagraph"/>
              <w:spacing w:before="2"/>
              <w:rPr>
                <w:sz w:val="19"/>
              </w:rPr>
            </w:pPr>
            <w:r>
              <w:rPr>
                <w:sz w:val="19"/>
              </w:rPr>
              <w:t>und März 1933</w:t>
            </w:r>
          </w:p>
        </w:tc>
        <w:tc>
          <w:tcPr>
            <w:tcW w:w="2041" w:type="dxa"/>
          </w:tcPr>
          <w:p>
            <w:pPr>
              <w:pStyle w:val="TableParagraph"/>
              <w:spacing w:line="247" w:lineRule="auto" w:before="36"/>
              <w:ind w:right="313"/>
              <w:rPr>
                <w:sz w:val="19"/>
              </w:rPr>
            </w:pPr>
            <w:r>
              <w:rPr>
                <w:b/>
                <w:color w:val="00A7E7"/>
                <w:sz w:val="19"/>
              </w:rPr>
              <w:t>Methode: </w:t>
            </w:r>
            <w:r>
              <w:rPr>
                <w:sz w:val="19"/>
              </w:rPr>
              <w:t>Diagramme untersuchen</w:t>
            </w:r>
          </w:p>
        </w:tc>
        <w:tc>
          <w:tcPr>
            <w:tcW w:w="902" w:type="dxa"/>
          </w:tcPr>
          <w:p>
            <w:pPr>
              <w:pStyle w:val="TableParagraph"/>
              <w:spacing w:before="36"/>
              <w:rPr>
                <w:sz w:val="19"/>
              </w:rPr>
            </w:pPr>
            <w:r>
              <w:rPr>
                <w:sz w:val="19"/>
              </w:rPr>
              <w:t>136/137</w:t>
            </w:r>
          </w:p>
        </w:tc>
        <w:tc>
          <w:tcPr>
            <w:tcW w:w="4422" w:type="dxa"/>
          </w:tcPr>
          <w:p>
            <w:pPr>
              <w:pStyle w:val="TableParagraph"/>
              <w:spacing w:line="247" w:lineRule="auto" w:before="36"/>
              <w:rPr>
                <w:sz w:val="19"/>
              </w:rPr>
            </w:pPr>
            <w:r>
              <w:rPr>
                <w:sz w:val="19"/>
              </w:rPr>
              <w:t>Im Sinne eines sprachsensiblen Geschichtsunterrichtes wird die Erweiterung der MK 5 durch Formulierungs­ hilfen im Serviceanhang auf S. 207 unterstützt.</w:t>
            </w:r>
          </w:p>
        </w:tc>
      </w:tr>
      <w:tr>
        <w:trPr>
          <w:trHeight w:val="2525" w:hRule="atLeast"/>
        </w:trPr>
        <w:tc>
          <w:tcPr>
            <w:tcW w:w="680" w:type="dxa"/>
            <w:vMerge w:val="restart"/>
          </w:tcPr>
          <w:p>
            <w:pPr>
              <w:pStyle w:val="TableParagraph"/>
              <w:ind w:left="0"/>
              <w:rPr>
                <w:rFonts w:ascii="Times New Roman"/>
                <w:sz w:val="18"/>
              </w:rPr>
            </w:pPr>
          </w:p>
        </w:tc>
        <w:tc>
          <w:tcPr>
            <w:tcW w:w="4252" w:type="dxa"/>
            <w:tcBorders>
              <w:bottom w:val="nil"/>
            </w:tcBorders>
          </w:tcPr>
          <w:p>
            <w:pPr>
              <w:pStyle w:val="TableParagraph"/>
              <w:spacing w:before="36"/>
              <w:rPr>
                <w:sz w:val="19"/>
              </w:rPr>
            </w:pPr>
            <w:r>
              <w:rPr>
                <w:sz w:val="19"/>
              </w:rPr>
              <w:t>Die SuS</w:t>
            </w:r>
          </w:p>
          <w:p>
            <w:pPr>
              <w:pStyle w:val="TableParagraph"/>
              <w:numPr>
                <w:ilvl w:val="0"/>
                <w:numId w:val="97"/>
              </w:numPr>
              <w:tabs>
                <w:tab w:pos="219" w:val="left" w:leader="none"/>
              </w:tabs>
              <w:spacing w:line="247" w:lineRule="auto" w:before="36" w:after="0"/>
              <w:ind w:left="218" w:right="90" w:hanging="138"/>
              <w:jc w:val="left"/>
              <w:rPr>
                <w:sz w:val="19"/>
              </w:rPr>
            </w:pPr>
            <w:r>
              <w:rPr>
                <w:sz w:val="19"/>
              </w:rPr>
              <w:t>erläutern Interessen und Handlungsspielräume historischer</w:t>
            </w:r>
            <w:r>
              <w:rPr>
                <w:spacing w:val="-7"/>
                <w:sz w:val="19"/>
              </w:rPr>
              <w:t> </w:t>
            </w:r>
            <w:r>
              <w:rPr>
                <w:sz w:val="19"/>
              </w:rPr>
              <w:t>Akteurinnen</w:t>
            </w:r>
            <w:r>
              <w:rPr>
                <w:spacing w:val="-5"/>
                <w:sz w:val="19"/>
              </w:rPr>
              <w:t> </w:t>
            </w:r>
            <w:r>
              <w:rPr>
                <w:sz w:val="19"/>
              </w:rPr>
              <w:t>und</w:t>
            </w:r>
            <w:r>
              <w:rPr>
                <w:spacing w:val="-6"/>
                <w:sz w:val="19"/>
              </w:rPr>
              <w:t> </w:t>
            </w:r>
            <w:r>
              <w:rPr>
                <w:sz w:val="19"/>
              </w:rPr>
              <w:t>Akteure</w:t>
            </w:r>
            <w:r>
              <w:rPr>
                <w:spacing w:val="-5"/>
                <w:sz w:val="19"/>
              </w:rPr>
              <w:t> </w:t>
            </w:r>
            <w:r>
              <w:rPr>
                <w:sz w:val="19"/>
              </w:rPr>
              <w:t>in</w:t>
            </w:r>
            <w:r>
              <w:rPr>
                <w:spacing w:val="-6"/>
                <w:sz w:val="19"/>
              </w:rPr>
              <w:t> </w:t>
            </w:r>
            <w:r>
              <w:rPr>
                <w:sz w:val="19"/>
              </w:rPr>
              <w:t>den</w:t>
            </w:r>
            <w:r>
              <w:rPr>
                <w:spacing w:val="-6"/>
                <w:sz w:val="19"/>
              </w:rPr>
              <w:t> </w:t>
            </w:r>
            <w:r>
              <w:rPr>
                <w:sz w:val="19"/>
              </w:rPr>
              <w:t>jewei- ligen Gesellschaften (SK</w:t>
            </w:r>
            <w:r>
              <w:rPr>
                <w:spacing w:val="-2"/>
                <w:sz w:val="19"/>
              </w:rPr>
              <w:t> </w:t>
            </w:r>
            <w:r>
              <w:rPr>
                <w:sz w:val="19"/>
              </w:rPr>
              <w:t>4)</w:t>
            </w:r>
          </w:p>
          <w:p>
            <w:pPr>
              <w:pStyle w:val="TableParagraph"/>
              <w:numPr>
                <w:ilvl w:val="0"/>
                <w:numId w:val="97"/>
              </w:numPr>
              <w:tabs>
                <w:tab w:pos="219" w:val="left" w:leader="none"/>
              </w:tabs>
              <w:spacing w:line="247" w:lineRule="auto" w:before="32" w:after="0"/>
              <w:ind w:left="218" w:right="67" w:hanging="138"/>
              <w:jc w:val="left"/>
              <w:rPr>
                <w:sz w:val="19"/>
              </w:rPr>
            </w:pPr>
            <w:r>
              <w:rPr>
                <w:sz w:val="19"/>
              </w:rPr>
              <w:t>wenden zielgerichtet Schritte der Interpretation von</w:t>
            </w:r>
            <w:r>
              <w:rPr>
                <w:spacing w:val="-8"/>
                <w:sz w:val="19"/>
              </w:rPr>
              <w:t> </w:t>
            </w:r>
            <w:r>
              <w:rPr>
                <w:sz w:val="19"/>
              </w:rPr>
              <w:t>Quellen</w:t>
            </w:r>
            <w:r>
              <w:rPr>
                <w:spacing w:val="-7"/>
                <w:sz w:val="19"/>
              </w:rPr>
              <w:t> </w:t>
            </w:r>
            <w:r>
              <w:rPr>
                <w:sz w:val="19"/>
              </w:rPr>
              <w:t>unterschiedlicher</w:t>
            </w:r>
            <w:r>
              <w:rPr>
                <w:spacing w:val="-7"/>
                <w:sz w:val="19"/>
              </w:rPr>
              <w:t> </w:t>
            </w:r>
            <w:r>
              <w:rPr>
                <w:sz w:val="19"/>
              </w:rPr>
              <w:t>Gattungen</w:t>
            </w:r>
            <w:r>
              <w:rPr>
                <w:spacing w:val="-8"/>
                <w:sz w:val="19"/>
              </w:rPr>
              <w:t> </w:t>
            </w:r>
            <w:r>
              <w:rPr>
                <w:sz w:val="19"/>
              </w:rPr>
              <w:t>an</w:t>
            </w:r>
            <w:r>
              <w:rPr>
                <w:spacing w:val="-7"/>
                <w:sz w:val="19"/>
              </w:rPr>
              <w:t> </w:t>
            </w:r>
            <w:r>
              <w:rPr>
                <w:sz w:val="19"/>
              </w:rPr>
              <w:t>(MK</w:t>
            </w:r>
            <w:r>
              <w:rPr>
                <w:spacing w:val="-7"/>
                <w:sz w:val="19"/>
              </w:rPr>
              <w:t> </w:t>
            </w:r>
            <w:r>
              <w:rPr>
                <w:sz w:val="19"/>
              </w:rPr>
              <w:t>4)</w:t>
            </w:r>
          </w:p>
          <w:p>
            <w:pPr>
              <w:pStyle w:val="TableParagraph"/>
              <w:numPr>
                <w:ilvl w:val="0"/>
                <w:numId w:val="97"/>
              </w:numPr>
              <w:tabs>
                <w:tab w:pos="219" w:val="left" w:leader="none"/>
              </w:tabs>
              <w:spacing w:line="240" w:lineRule="atLeast" w:before="22" w:after="0"/>
              <w:ind w:left="218" w:right="85" w:hanging="138"/>
              <w:jc w:val="left"/>
              <w:rPr>
                <w:sz w:val="19"/>
              </w:rPr>
            </w:pPr>
            <w:r>
              <w:rPr>
                <w:spacing w:val="-3"/>
                <w:sz w:val="19"/>
              </w:rPr>
              <w:t>bewerten unter Offenlegung </w:t>
            </w:r>
            <w:r>
              <w:rPr>
                <w:sz w:val="19"/>
              </w:rPr>
              <w:t>der eigenen </w:t>
            </w:r>
            <w:r>
              <w:rPr>
                <w:spacing w:val="-3"/>
                <w:sz w:val="19"/>
              </w:rPr>
              <w:t>Wertmaß- stäbe </w:t>
            </w:r>
            <w:r>
              <w:rPr>
                <w:sz w:val="19"/>
              </w:rPr>
              <w:t>und </w:t>
            </w:r>
            <w:r>
              <w:rPr>
                <w:spacing w:val="-3"/>
                <w:sz w:val="19"/>
              </w:rPr>
              <w:t>gegenwärtiger Normen </w:t>
            </w:r>
            <w:r>
              <w:rPr>
                <w:spacing w:val="-2"/>
                <w:sz w:val="19"/>
              </w:rPr>
              <w:t>menschliches </w:t>
            </w:r>
            <w:r>
              <w:rPr>
                <w:sz w:val="19"/>
              </w:rPr>
              <w:t>Handeln in der </w:t>
            </w:r>
            <w:r>
              <w:rPr>
                <w:spacing w:val="-4"/>
                <w:sz w:val="19"/>
              </w:rPr>
              <w:t>Vergangenheit </w:t>
            </w:r>
            <w:r>
              <w:rPr>
                <w:sz w:val="19"/>
              </w:rPr>
              <w:t>im </w:t>
            </w:r>
            <w:r>
              <w:rPr>
                <w:spacing w:val="-4"/>
                <w:sz w:val="19"/>
              </w:rPr>
              <w:t>Kontext </w:t>
            </w:r>
            <w:r>
              <w:rPr>
                <w:sz w:val="19"/>
              </w:rPr>
              <w:t>eines </w:t>
            </w:r>
            <w:r>
              <w:rPr>
                <w:spacing w:val="-3"/>
                <w:sz w:val="19"/>
              </w:rPr>
              <w:t>Fal- </w:t>
            </w:r>
            <w:r>
              <w:rPr>
                <w:sz w:val="19"/>
              </w:rPr>
              <w:t>les</w:t>
            </w:r>
            <w:r>
              <w:rPr>
                <w:spacing w:val="-7"/>
                <w:sz w:val="19"/>
              </w:rPr>
              <w:t> </w:t>
            </w:r>
            <w:r>
              <w:rPr>
                <w:spacing w:val="-3"/>
                <w:sz w:val="19"/>
              </w:rPr>
              <w:t>oder</w:t>
            </w:r>
            <w:r>
              <w:rPr>
                <w:spacing w:val="-6"/>
                <w:sz w:val="19"/>
              </w:rPr>
              <w:t> </w:t>
            </w:r>
            <w:r>
              <w:rPr>
                <w:sz w:val="19"/>
              </w:rPr>
              <w:t>Beispiels</w:t>
            </w:r>
            <w:r>
              <w:rPr>
                <w:spacing w:val="-7"/>
                <w:sz w:val="19"/>
              </w:rPr>
              <w:t> </w:t>
            </w:r>
            <w:r>
              <w:rPr>
                <w:sz w:val="19"/>
              </w:rPr>
              <w:t>mit</w:t>
            </w:r>
            <w:r>
              <w:rPr>
                <w:spacing w:val="-6"/>
                <w:sz w:val="19"/>
              </w:rPr>
              <w:t> </w:t>
            </w:r>
            <w:r>
              <w:rPr>
                <w:spacing w:val="-3"/>
                <w:sz w:val="19"/>
              </w:rPr>
              <w:t>Entscheidungscharakter</w:t>
            </w:r>
            <w:r>
              <w:rPr>
                <w:spacing w:val="-6"/>
                <w:sz w:val="19"/>
              </w:rPr>
              <w:t> </w:t>
            </w:r>
            <w:r>
              <w:rPr>
                <w:sz w:val="19"/>
              </w:rPr>
              <w:t>(UK</w:t>
            </w:r>
            <w:r>
              <w:rPr>
                <w:spacing w:val="-7"/>
                <w:sz w:val="19"/>
              </w:rPr>
              <w:t> </w:t>
            </w:r>
            <w:r>
              <w:rPr>
                <w:sz w:val="19"/>
              </w:rPr>
              <w:t>4)</w:t>
            </w:r>
          </w:p>
        </w:tc>
        <w:tc>
          <w:tcPr>
            <w:tcW w:w="2041" w:type="dxa"/>
            <w:tcBorders>
              <w:bottom w:val="nil"/>
            </w:tcBorders>
          </w:tcPr>
          <w:p>
            <w:pPr>
              <w:pStyle w:val="TableParagraph"/>
              <w:spacing w:line="247" w:lineRule="auto" w:before="35"/>
              <w:ind w:right="261"/>
              <w:rPr>
                <w:sz w:val="19"/>
              </w:rPr>
            </w:pPr>
            <w:r>
              <w:rPr>
                <w:sz w:val="19"/>
              </w:rPr>
              <w:t>Propaganda im</w:t>
            </w:r>
            <w:r>
              <w:rPr>
                <w:spacing w:val="-18"/>
                <w:sz w:val="19"/>
              </w:rPr>
              <w:t> </w:t>
            </w:r>
            <w:r>
              <w:rPr>
                <w:sz w:val="19"/>
              </w:rPr>
              <w:t>Natio- nalsozialismus</w:t>
            </w:r>
          </w:p>
          <w:p>
            <w:pPr>
              <w:pStyle w:val="TableParagraph"/>
              <w:spacing w:before="10"/>
              <w:ind w:left="0"/>
              <w:rPr>
                <w:sz w:val="19"/>
              </w:rPr>
            </w:pPr>
          </w:p>
          <w:p>
            <w:pPr>
              <w:pStyle w:val="TableParagraph"/>
              <w:rPr>
                <w:sz w:val="19"/>
              </w:rPr>
            </w:pPr>
            <w:r>
              <w:rPr>
                <w:sz w:val="19"/>
              </w:rPr>
              <w:t>Totalitarismus</w:t>
            </w:r>
          </w:p>
          <w:p>
            <w:pPr>
              <w:pStyle w:val="TableParagraph"/>
              <w:spacing w:before="4"/>
              <w:ind w:left="0"/>
              <w:rPr>
                <w:sz w:val="20"/>
              </w:rPr>
            </w:pPr>
          </w:p>
          <w:p>
            <w:pPr>
              <w:pStyle w:val="TableParagraph"/>
              <w:spacing w:line="247" w:lineRule="auto"/>
              <w:ind w:right="84"/>
              <w:rPr>
                <w:sz w:val="19"/>
              </w:rPr>
            </w:pPr>
            <w:r>
              <w:rPr>
                <w:sz w:val="19"/>
              </w:rPr>
              <w:t>Handlungsspielräume der Bevölkerung</w:t>
            </w:r>
          </w:p>
        </w:tc>
        <w:tc>
          <w:tcPr>
            <w:tcW w:w="2041" w:type="dxa"/>
            <w:tcBorders>
              <w:bottom w:val="nil"/>
            </w:tcBorders>
          </w:tcPr>
          <w:p>
            <w:pPr>
              <w:pStyle w:val="TableParagraph"/>
              <w:spacing w:line="247" w:lineRule="auto" w:before="35"/>
              <w:rPr>
                <w:b/>
                <w:sz w:val="19"/>
              </w:rPr>
            </w:pPr>
            <w:r>
              <w:rPr>
                <w:b/>
                <w:color w:val="00963E"/>
                <w:sz w:val="19"/>
              </w:rPr>
              <w:t>Zustimmung und Anpassung</w:t>
            </w:r>
          </w:p>
        </w:tc>
        <w:tc>
          <w:tcPr>
            <w:tcW w:w="902" w:type="dxa"/>
            <w:tcBorders>
              <w:bottom w:val="nil"/>
            </w:tcBorders>
          </w:tcPr>
          <w:p>
            <w:pPr>
              <w:pStyle w:val="TableParagraph"/>
              <w:spacing w:before="35"/>
              <w:rPr>
                <w:sz w:val="19"/>
              </w:rPr>
            </w:pPr>
            <w:r>
              <w:rPr>
                <w:sz w:val="19"/>
              </w:rPr>
              <w:t>138/139</w:t>
            </w:r>
          </w:p>
        </w:tc>
        <w:tc>
          <w:tcPr>
            <w:tcW w:w="4422" w:type="dxa"/>
            <w:tcBorders>
              <w:bottom w:val="nil"/>
            </w:tcBorders>
          </w:tcPr>
          <w:p>
            <w:pPr>
              <w:pStyle w:val="TableParagraph"/>
              <w:spacing w:line="247" w:lineRule="auto" w:before="35"/>
              <w:ind w:right="101"/>
              <w:rPr>
                <w:sz w:val="19"/>
              </w:rPr>
            </w:pPr>
            <w:r>
              <w:rPr>
                <w:sz w:val="19"/>
              </w:rPr>
              <w:t>Mit der Frage nach Zustimmung zur NS­Diktatur und der Reflexion der Handlungsspielräume der Bevöl- kerung (UK 4) leistet dieses Thema einen wichtigen Beitrag zur Werteerziehung auch in Hinblick auf die Herausforderungen an eine Demokratie im Sinne der politischen Bildung (KLP S. 10) Ein differenzierendes Arbeitsblatt bietet D1 in Vorbereitung auf die UK 2 auf drei Niveaustufen an. Des Weiteren unterstützt eine Hilfestellung im Serviceanhang auf S. 207 die Urteils- kompetenzen UK 4 und konkretisierte UK 2 (A 3).</w:t>
            </w:r>
          </w:p>
        </w:tc>
      </w:tr>
      <w:tr>
        <w:trPr>
          <w:trHeight w:val="749" w:hRule="atLeast"/>
        </w:trPr>
        <w:tc>
          <w:tcPr>
            <w:tcW w:w="680" w:type="dxa"/>
            <w:vMerge/>
            <w:tcBorders>
              <w:top w:val="nil"/>
            </w:tcBorders>
          </w:tcPr>
          <w:p>
            <w:pPr>
              <w:rPr>
                <w:sz w:val="2"/>
                <w:szCs w:val="2"/>
              </w:rPr>
            </w:pPr>
          </w:p>
        </w:tc>
        <w:tc>
          <w:tcPr>
            <w:tcW w:w="4252" w:type="dxa"/>
            <w:tcBorders>
              <w:top w:val="nil"/>
            </w:tcBorders>
          </w:tcPr>
          <w:p>
            <w:pPr>
              <w:pStyle w:val="TableParagraph"/>
              <w:numPr>
                <w:ilvl w:val="0"/>
                <w:numId w:val="98"/>
              </w:numPr>
              <w:tabs>
                <w:tab w:pos="261" w:val="left" w:leader="none"/>
              </w:tabs>
              <w:spacing w:line="247" w:lineRule="auto" w:before="13" w:after="0"/>
              <w:ind w:left="261" w:right="77" w:hanging="138"/>
              <w:jc w:val="left"/>
              <w:rPr>
                <w:sz w:val="19"/>
              </w:rPr>
            </w:pPr>
            <w:r>
              <w:rPr>
                <w:sz w:val="19"/>
              </w:rPr>
              <w:t>erörtern an Beispielen Handlungsspielräume der Menschen unter den Bedingungen der</w:t>
            </w:r>
            <w:r>
              <w:rPr>
                <w:spacing w:val="-23"/>
                <w:sz w:val="19"/>
              </w:rPr>
              <w:t> </w:t>
            </w:r>
            <w:r>
              <w:rPr>
                <w:sz w:val="19"/>
              </w:rPr>
              <w:t>NS-Diktatur (konkretisierte UK</w:t>
            </w:r>
            <w:r>
              <w:rPr>
                <w:spacing w:val="-1"/>
                <w:sz w:val="19"/>
              </w:rPr>
              <w:t> </w:t>
            </w:r>
            <w:r>
              <w:rPr>
                <w:sz w:val="19"/>
              </w:rPr>
              <w:t>2)</w:t>
            </w:r>
          </w:p>
        </w:tc>
        <w:tc>
          <w:tcPr>
            <w:tcW w:w="2041" w:type="dxa"/>
            <w:tcBorders>
              <w:top w:val="nil"/>
            </w:tcBorders>
          </w:tcPr>
          <w:p>
            <w:pPr>
              <w:pStyle w:val="TableParagraph"/>
              <w:ind w:left="0"/>
              <w:rPr>
                <w:rFonts w:ascii="Times New Roman"/>
                <w:sz w:val="18"/>
              </w:rPr>
            </w:pPr>
          </w:p>
        </w:tc>
        <w:tc>
          <w:tcPr>
            <w:tcW w:w="2041" w:type="dxa"/>
            <w:tcBorders>
              <w:top w:val="nil"/>
            </w:tcBorders>
          </w:tcPr>
          <w:p>
            <w:pPr>
              <w:pStyle w:val="TableParagraph"/>
              <w:ind w:left="0"/>
              <w:rPr>
                <w:rFonts w:ascii="Times New Roman"/>
                <w:sz w:val="18"/>
              </w:rPr>
            </w:pPr>
          </w:p>
        </w:tc>
        <w:tc>
          <w:tcPr>
            <w:tcW w:w="902" w:type="dxa"/>
            <w:tcBorders>
              <w:top w:val="nil"/>
            </w:tcBorders>
          </w:tcPr>
          <w:p>
            <w:pPr>
              <w:pStyle w:val="TableParagraph"/>
              <w:ind w:left="0"/>
              <w:rPr>
                <w:rFonts w:ascii="Times New Roman"/>
                <w:sz w:val="18"/>
              </w:rPr>
            </w:pPr>
          </w:p>
        </w:tc>
        <w:tc>
          <w:tcPr>
            <w:tcW w:w="4422" w:type="dxa"/>
            <w:tcBorders>
              <w:top w:val="nil"/>
            </w:tcBorders>
          </w:tcPr>
          <w:p>
            <w:pPr>
              <w:pStyle w:val="TableParagraph"/>
              <w:ind w:left="0"/>
              <w:rPr>
                <w:rFonts w:ascii="Times New Roman"/>
                <w:sz w:val="18"/>
              </w:rPr>
            </w:pPr>
          </w:p>
        </w:tc>
      </w:tr>
    </w:tbl>
    <w:p>
      <w:pPr>
        <w:spacing w:after="0"/>
        <w:rPr>
          <w:rFonts w:ascii="Times New Roman"/>
          <w:sz w:val="18"/>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93056"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41"/>
        <w:gridCol w:w="2041"/>
        <w:gridCol w:w="907"/>
        <w:gridCol w:w="4422"/>
      </w:tblGrid>
      <w:tr>
        <w:trPr>
          <w:trHeight w:val="4994"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99"/>
              </w:numPr>
              <w:tabs>
                <w:tab w:pos="216" w:val="left" w:leader="none"/>
              </w:tabs>
              <w:spacing w:line="247" w:lineRule="auto" w:before="37" w:after="0"/>
              <w:ind w:left="215" w:right="72" w:hanging="136"/>
              <w:jc w:val="left"/>
              <w:rPr>
                <w:sz w:val="19"/>
              </w:rPr>
            </w:pPr>
            <w:r>
              <w:rPr>
                <w:spacing w:val="-3"/>
                <w:sz w:val="19"/>
              </w:rPr>
              <w:t>recherchieren </w:t>
            </w:r>
            <w:r>
              <w:rPr>
                <w:sz w:val="19"/>
              </w:rPr>
              <w:t>in </w:t>
            </w:r>
            <w:r>
              <w:rPr>
                <w:spacing w:val="-2"/>
                <w:sz w:val="19"/>
              </w:rPr>
              <w:t>Geschichtsbüchern, </w:t>
            </w:r>
            <w:r>
              <w:rPr>
                <w:spacing w:val="-3"/>
                <w:sz w:val="19"/>
              </w:rPr>
              <w:t>digitalen </w:t>
            </w:r>
            <w:r>
              <w:rPr>
                <w:sz w:val="19"/>
              </w:rPr>
              <w:t>Me- dien sowie </w:t>
            </w:r>
            <w:r>
              <w:rPr>
                <w:spacing w:val="-3"/>
                <w:sz w:val="19"/>
              </w:rPr>
              <w:t>ihrem </w:t>
            </w:r>
            <w:r>
              <w:rPr>
                <w:sz w:val="19"/>
              </w:rPr>
              <w:t>schulischen und </w:t>
            </w:r>
            <w:r>
              <w:rPr>
                <w:spacing w:val="-3"/>
                <w:sz w:val="19"/>
              </w:rPr>
              <w:t>außerschulischen Umfeld </w:t>
            </w:r>
            <w:r>
              <w:rPr>
                <w:sz w:val="19"/>
              </w:rPr>
              <w:t>und </w:t>
            </w:r>
            <w:r>
              <w:rPr>
                <w:spacing w:val="-3"/>
                <w:sz w:val="19"/>
              </w:rPr>
              <w:t>beschaffen zielgerichtet Informationen </w:t>
            </w:r>
            <w:r>
              <w:rPr>
                <w:sz w:val="19"/>
              </w:rPr>
              <w:t>und </w:t>
            </w:r>
            <w:r>
              <w:rPr>
                <w:spacing w:val="-3"/>
                <w:sz w:val="19"/>
              </w:rPr>
              <w:t>Daten </w:t>
            </w:r>
            <w:r>
              <w:rPr>
                <w:sz w:val="19"/>
              </w:rPr>
              <w:t>zu </w:t>
            </w:r>
            <w:r>
              <w:rPr>
                <w:spacing w:val="-3"/>
                <w:sz w:val="19"/>
              </w:rPr>
              <w:t>historischen Problemstellungen </w:t>
            </w:r>
            <w:r>
              <w:rPr>
                <w:sz w:val="19"/>
              </w:rPr>
              <w:t>(MK</w:t>
            </w:r>
            <w:r>
              <w:rPr>
                <w:spacing w:val="-24"/>
                <w:sz w:val="19"/>
              </w:rPr>
              <w:t> </w:t>
            </w:r>
            <w:r>
              <w:rPr>
                <w:sz w:val="19"/>
              </w:rPr>
              <w:t>2)</w:t>
            </w:r>
          </w:p>
          <w:p>
            <w:pPr>
              <w:pStyle w:val="TableParagraph"/>
              <w:numPr>
                <w:ilvl w:val="0"/>
                <w:numId w:val="99"/>
              </w:numPr>
              <w:tabs>
                <w:tab w:pos="218" w:val="left" w:leader="none"/>
              </w:tabs>
              <w:spacing w:line="247" w:lineRule="auto" w:before="32" w:after="0"/>
              <w:ind w:left="217" w:right="134" w:hanging="138"/>
              <w:jc w:val="both"/>
              <w:rPr>
                <w:sz w:val="19"/>
              </w:rPr>
            </w:pPr>
            <w:r>
              <w:rPr>
                <w:sz w:val="19"/>
              </w:rPr>
              <w:t>präsentieren</w:t>
            </w:r>
            <w:r>
              <w:rPr>
                <w:spacing w:val="-6"/>
                <w:sz w:val="19"/>
              </w:rPr>
              <w:t> </w:t>
            </w:r>
            <w:r>
              <w:rPr>
                <w:sz w:val="19"/>
              </w:rPr>
              <w:t>in</w:t>
            </w:r>
            <w:r>
              <w:rPr>
                <w:spacing w:val="-7"/>
                <w:sz w:val="19"/>
              </w:rPr>
              <w:t> </w:t>
            </w:r>
            <w:r>
              <w:rPr>
                <w:sz w:val="19"/>
              </w:rPr>
              <w:t>analoger</w:t>
            </w:r>
            <w:r>
              <w:rPr>
                <w:spacing w:val="-6"/>
                <w:sz w:val="19"/>
              </w:rPr>
              <w:t> </w:t>
            </w:r>
            <w:r>
              <w:rPr>
                <w:sz w:val="19"/>
              </w:rPr>
              <w:t>und</w:t>
            </w:r>
            <w:r>
              <w:rPr>
                <w:spacing w:val="-6"/>
                <w:sz w:val="19"/>
              </w:rPr>
              <w:t> </w:t>
            </w:r>
            <w:r>
              <w:rPr>
                <w:sz w:val="19"/>
              </w:rPr>
              <w:t>digitaler</w:t>
            </w:r>
            <w:r>
              <w:rPr>
                <w:spacing w:val="-7"/>
                <w:sz w:val="19"/>
              </w:rPr>
              <w:t> </w:t>
            </w:r>
            <w:r>
              <w:rPr>
                <w:sz w:val="19"/>
              </w:rPr>
              <w:t>Form</w:t>
            </w:r>
            <w:r>
              <w:rPr>
                <w:spacing w:val="-7"/>
                <w:sz w:val="19"/>
              </w:rPr>
              <w:t> </w:t>
            </w:r>
            <w:r>
              <w:rPr>
                <w:sz w:val="19"/>
              </w:rPr>
              <w:t>(fach­) sprachlich angemessen eigene historische Narrati- onen (MK</w:t>
            </w:r>
            <w:r>
              <w:rPr>
                <w:spacing w:val="-3"/>
                <w:sz w:val="19"/>
              </w:rPr>
              <w:t> </w:t>
            </w:r>
            <w:r>
              <w:rPr>
                <w:sz w:val="19"/>
              </w:rPr>
              <w:t>6)</w:t>
            </w:r>
          </w:p>
          <w:p>
            <w:pPr>
              <w:pStyle w:val="TableParagraph"/>
              <w:numPr>
                <w:ilvl w:val="0"/>
                <w:numId w:val="99"/>
              </w:numPr>
              <w:tabs>
                <w:tab w:pos="218" w:val="left" w:leader="none"/>
              </w:tabs>
              <w:spacing w:line="247" w:lineRule="auto" w:before="32" w:after="0"/>
              <w:ind w:left="217" w:right="84" w:hanging="138"/>
              <w:jc w:val="left"/>
              <w:rPr>
                <w:sz w:val="19"/>
              </w:rPr>
            </w:pPr>
            <w:r>
              <w:rPr>
                <w:spacing w:val="-3"/>
                <w:sz w:val="19"/>
              </w:rPr>
              <w:t>bewerten unter Offenlegung </w:t>
            </w:r>
            <w:r>
              <w:rPr>
                <w:sz w:val="19"/>
              </w:rPr>
              <w:t>der eigenen </w:t>
            </w:r>
            <w:r>
              <w:rPr>
                <w:spacing w:val="-3"/>
                <w:sz w:val="19"/>
              </w:rPr>
              <w:t>Wertmaß- stäbe </w:t>
            </w:r>
            <w:r>
              <w:rPr>
                <w:sz w:val="19"/>
              </w:rPr>
              <w:t>und </w:t>
            </w:r>
            <w:r>
              <w:rPr>
                <w:spacing w:val="-3"/>
                <w:sz w:val="19"/>
              </w:rPr>
              <w:t>gegenwärtiger Normen </w:t>
            </w:r>
            <w:r>
              <w:rPr>
                <w:spacing w:val="-2"/>
                <w:sz w:val="19"/>
              </w:rPr>
              <w:t>menschliches </w:t>
            </w:r>
            <w:r>
              <w:rPr>
                <w:sz w:val="19"/>
              </w:rPr>
              <w:t>Handeln in der </w:t>
            </w:r>
            <w:r>
              <w:rPr>
                <w:spacing w:val="-4"/>
                <w:sz w:val="19"/>
              </w:rPr>
              <w:t>Vergangenheit </w:t>
            </w:r>
            <w:r>
              <w:rPr>
                <w:sz w:val="19"/>
              </w:rPr>
              <w:t>im </w:t>
            </w:r>
            <w:r>
              <w:rPr>
                <w:spacing w:val="-4"/>
                <w:sz w:val="19"/>
              </w:rPr>
              <w:t>Kontext </w:t>
            </w:r>
            <w:r>
              <w:rPr>
                <w:sz w:val="19"/>
              </w:rPr>
              <w:t>eines </w:t>
            </w:r>
            <w:r>
              <w:rPr>
                <w:spacing w:val="-3"/>
                <w:sz w:val="19"/>
              </w:rPr>
              <w:t>Fal- </w:t>
            </w:r>
            <w:r>
              <w:rPr>
                <w:sz w:val="19"/>
              </w:rPr>
              <w:t>les </w:t>
            </w:r>
            <w:r>
              <w:rPr>
                <w:spacing w:val="-3"/>
                <w:sz w:val="19"/>
              </w:rPr>
              <w:t>oder </w:t>
            </w:r>
            <w:r>
              <w:rPr>
                <w:sz w:val="19"/>
              </w:rPr>
              <w:t>Beispiels mit </w:t>
            </w:r>
            <w:r>
              <w:rPr>
                <w:spacing w:val="-3"/>
                <w:sz w:val="19"/>
              </w:rPr>
              <w:t>Entscheidungscharakter </w:t>
            </w:r>
            <w:r>
              <w:rPr>
                <w:sz w:val="19"/>
              </w:rPr>
              <w:t>(UK</w:t>
            </w:r>
            <w:r>
              <w:rPr>
                <w:spacing w:val="-32"/>
                <w:sz w:val="19"/>
              </w:rPr>
              <w:t> </w:t>
            </w:r>
            <w:r>
              <w:rPr>
                <w:sz w:val="19"/>
              </w:rPr>
              <w:t>4)</w:t>
            </w:r>
          </w:p>
          <w:p>
            <w:pPr>
              <w:pStyle w:val="TableParagraph"/>
              <w:numPr>
                <w:ilvl w:val="0"/>
                <w:numId w:val="99"/>
              </w:numPr>
              <w:tabs>
                <w:tab w:pos="218" w:val="left" w:leader="none"/>
              </w:tabs>
              <w:spacing w:line="247" w:lineRule="auto" w:before="32" w:after="0"/>
              <w:ind w:left="217" w:right="132" w:hanging="138"/>
              <w:jc w:val="left"/>
              <w:rPr>
                <w:sz w:val="19"/>
              </w:rPr>
            </w:pPr>
            <w:r>
              <w:rPr>
                <w:sz w:val="19"/>
              </w:rPr>
              <w:t>erläutern Maßnahmen, deren Zielsetzung und</w:t>
            </w:r>
            <w:r>
              <w:rPr>
                <w:spacing w:val="-24"/>
                <w:sz w:val="19"/>
              </w:rPr>
              <w:t> </w:t>
            </w:r>
            <w:r>
              <w:rPr>
                <w:sz w:val="19"/>
              </w:rPr>
              <w:t>ihre Auswirkungen auf Juden, Sinti und Roma, Homo- sexuelle, Andersdenkende, Euthanasieopfer und Zwangsarbeiterinnen und -arbeiter von Seiten des NS­Staates (konkretisierte SK</w:t>
            </w:r>
            <w:r>
              <w:rPr>
                <w:spacing w:val="-5"/>
                <w:sz w:val="19"/>
              </w:rPr>
              <w:t> </w:t>
            </w:r>
            <w:r>
              <w:rPr>
                <w:sz w:val="19"/>
              </w:rPr>
              <w:t>3)</w:t>
            </w:r>
          </w:p>
          <w:p>
            <w:pPr>
              <w:pStyle w:val="TableParagraph"/>
              <w:numPr>
                <w:ilvl w:val="0"/>
                <w:numId w:val="99"/>
              </w:numPr>
              <w:tabs>
                <w:tab w:pos="218" w:val="left" w:leader="none"/>
              </w:tabs>
              <w:spacing w:line="240" w:lineRule="atLeast" w:before="26" w:after="0"/>
              <w:ind w:left="217" w:right="120" w:hanging="138"/>
              <w:jc w:val="left"/>
              <w:rPr>
                <w:sz w:val="19"/>
              </w:rPr>
            </w:pPr>
            <w:r>
              <w:rPr>
                <w:sz w:val="19"/>
              </w:rPr>
              <w:t>erörtern an Beispielen Handlungsspielräume der Menschen unter den Bedingungen der</w:t>
            </w:r>
            <w:r>
              <w:rPr>
                <w:spacing w:val="-23"/>
                <w:sz w:val="19"/>
              </w:rPr>
              <w:t> </w:t>
            </w:r>
            <w:r>
              <w:rPr>
                <w:sz w:val="19"/>
              </w:rPr>
              <w:t>NS-Diktatur (konkretisierte UK</w:t>
            </w:r>
            <w:r>
              <w:rPr>
                <w:spacing w:val="-1"/>
                <w:sz w:val="19"/>
              </w:rPr>
              <w:t> </w:t>
            </w:r>
            <w:r>
              <w:rPr>
                <w:sz w:val="19"/>
              </w:rPr>
              <w:t>2)</w:t>
            </w:r>
          </w:p>
        </w:tc>
        <w:tc>
          <w:tcPr>
            <w:tcW w:w="2041" w:type="dxa"/>
          </w:tcPr>
          <w:p>
            <w:pPr>
              <w:pStyle w:val="TableParagraph"/>
              <w:spacing w:line="496" w:lineRule="auto" w:before="36"/>
              <w:rPr>
                <w:sz w:val="19"/>
              </w:rPr>
            </w:pPr>
            <w:r>
              <w:rPr>
                <w:sz w:val="19"/>
              </w:rPr>
              <w:t>Antisemitismus Radikalisierung Reichpogromnacht</w:t>
            </w:r>
          </w:p>
          <w:p>
            <w:pPr>
              <w:pStyle w:val="TableParagraph"/>
              <w:spacing w:line="496" w:lineRule="auto"/>
              <w:rPr>
                <w:sz w:val="19"/>
              </w:rPr>
            </w:pPr>
            <w:r>
              <w:rPr>
                <w:sz w:val="19"/>
              </w:rPr>
              <w:t>„Nürnberger Gesetze“ Verfolgung und Gewalt</w:t>
            </w:r>
          </w:p>
        </w:tc>
        <w:tc>
          <w:tcPr>
            <w:tcW w:w="2041" w:type="dxa"/>
          </w:tcPr>
          <w:p>
            <w:pPr>
              <w:pStyle w:val="TableParagraph"/>
              <w:spacing w:line="247" w:lineRule="auto" w:before="35"/>
              <w:rPr>
                <w:b/>
                <w:sz w:val="19"/>
              </w:rPr>
            </w:pPr>
            <w:r>
              <w:rPr>
                <w:b/>
                <w:color w:val="00963E"/>
                <w:sz w:val="19"/>
              </w:rPr>
              <w:t>Ausgrenzung und Entrechtung der jüdischen Bevölkerung bis 1939</w:t>
            </w:r>
          </w:p>
        </w:tc>
        <w:tc>
          <w:tcPr>
            <w:tcW w:w="907" w:type="dxa"/>
          </w:tcPr>
          <w:p>
            <w:pPr>
              <w:pStyle w:val="TableParagraph"/>
              <w:spacing w:before="35"/>
              <w:rPr>
                <w:sz w:val="19"/>
              </w:rPr>
            </w:pPr>
            <w:r>
              <w:rPr>
                <w:sz w:val="19"/>
              </w:rPr>
              <w:t>140/141</w:t>
            </w:r>
          </w:p>
        </w:tc>
        <w:tc>
          <w:tcPr>
            <w:tcW w:w="4422" w:type="dxa"/>
          </w:tcPr>
          <w:p>
            <w:pPr>
              <w:pStyle w:val="TableParagraph"/>
              <w:spacing w:line="247" w:lineRule="auto" w:before="35"/>
              <w:ind w:right="49"/>
              <w:rPr>
                <w:sz w:val="19"/>
              </w:rPr>
            </w:pPr>
            <w:r>
              <w:rPr>
                <w:sz w:val="19"/>
              </w:rPr>
              <w:t>Das vielfältige Materialangebot erweitert neben den Methodenkompetenzen (MK 2, MK 6) auch den Um- gang mit Quellenmaterial zum Vergleich. Mediencode 31033­79 liefert das dazu nötige Hintergrundwissen in Form eines History-Clips. Mediencode 31033-80 prä- sentiert ein zusätzliches Historikerurteil, das im Sinne einer Binnendifferenzierung der A 5 eingesetzt werden kann, zu der auch eine Hilfestellung auf S. 207 eine Of- fenlegung der eigenen Wertmaßstäbe unterstützt (UK 4). Neben diesem Vertiefungsangebot stehen Q3 und Q4 auf drei Niveaustufen zur Verfügung. Eine Hilfestel- lung im Serviceanhang auf S. 207 unterstützt weiterhin MK 2 in A 4. Auch die Medienkompetenz wird in A 1 und A 4 mit einer unterstützenden Hilfestellung auf</w:t>
            </w:r>
          </w:p>
          <w:p>
            <w:pPr>
              <w:pStyle w:val="TableParagraph"/>
              <w:spacing w:before="15"/>
              <w:rPr>
                <w:sz w:val="19"/>
              </w:rPr>
            </w:pPr>
            <w:r>
              <w:rPr>
                <w:sz w:val="19"/>
              </w:rPr>
              <w:t>S. 207 differenziert gefördert.</w:t>
            </w:r>
          </w:p>
        </w:tc>
      </w:tr>
      <w:tr>
        <w:trPr>
          <w:trHeight w:val="4514" w:hRule="atLeast"/>
        </w:trPr>
        <w:tc>
          <w:tcPr>
            <w:tcW w:w="680" w:type="dxa"/>
          </w:tcPr>
          <w:p>
            <w:pPr>
              <w:pStyle w:val="TableParagraph"/>
              <w:ind w:left="0"/>
              <w:rPr>
                <w:rFonts w:ascii="Times New Roman"/>
                <w:sz w:val="18"/>
              </w:rPr>
            </w:pPr>
          </w:p>
        </w:tc>
        <w:tc>
          <w:tcPr>
            <w:tcW w:w="4252" w:type="dxa"/>
          </w:tcPr>
          <w:p>
            <w:pPr>
              <w:pStyle w:val="TableParagraph"/>
              <w:spacing w:before="35"/>
              <w:rPr>
                <w:sz w:val="19"/>
              </w:rPr>
            </w:pPr>
            <w:r>
              <w:rPr>
                <w:sz w:val="19"/>
              </w:rPr>
              <w:t>Die SuS</w:t>
            </w:r>
          </w:p>
          <w:p>
            <w:pPr>
              <w:pStyle w:val="TableParagraph"/>
              <w:numPr>
                <w:ilvl w:val="0"/>
                <w:numId w:val="100"/>
              </w:numPr>
              <w:tabs>
                <w:tab w:pos="218" w:val="left" w:leader="none"/>
              </w:tabs>
              <w:spacing w:line="247" w:lineRule="auto" w:before="36" w:after="0"/>
              <w:ind w:left="217" w:right="67" w:hanging="138"/>
              <w:jc w:val="left"/>
              <w:rPr>
                <w:sz w:val="19"/>
              </w:rPr>
            </w:pPr>
            <w:r>
              <w:rPr>
                <w:sz w:val="19"/>
              </w:rPr>
              <w:t>wenden zielgerichtet Schritte der Interpretation von</w:t>
            </w:r>
            <w:r>
              <w:rPr>
                <w:spacing w:val="-8"/>
                <w:sz w:val="19"/>
              </w:rPr>
              <w:t> </w:t>
            </w:r>
            <w:r>
              <w:rPr>
                <w:sz w:val="19"/>
              </w:rPr>
              <w:t>Quellen</w:t>
            </w:r>
            <w:r>
              <w:rPr>
                <w:spacing w:val="-7"/>
                <w:sz w:val="19"/>
              </w:rPr>
              <w:t> </w:t>
            </w:r>
            <w:r>
              <w:rPr>
                <w:sz w:val="19"/>
              </w:rPr>
              <w:t>unterschiedlicher</w:t>
            </w:r>
            <w:r>
              <w:rPr>
                <w:spacing w:val="-7"/>
                <w:sz w:val="19"/>
              </w:rPr>
              <w:t> </w:t>
            </w:r>
            <w:r>
              <w:rPr>
                <w:sz w:val="19"/>
              </w:rPr>
              <w:t>Gattungen</w:t>
            </w:r>
            <w:r>
              <w:rPr>
                <w:spacing w:val="-7"/>
                <w:sz w:val="19"/>
              </w:rPr>
              <w:t> </w:t>
            </w:r>
            <w:r>
              <w:rPr>
                <w:sz w:val="19"/>
              </w:rPr>
              <w:t>an</w:t>
            </w:r>
            <w:r>
              <w:rPr>
                <w:spacing w:val="-8"/>
                <w:sz w:val="19"/>
              </w:rPr>
              <w:t> </w:t>
            </w:r>
            <w:r>
              <w:rPr>
                <w:sz w:val="19"/>
              </w:rPr>
              <w:t>(MK</w:t>
            </w:r>
            <w:r>
              <w:rPr>
                <w:spacing w:val="-7"/>
                <w:sz w:val="19"/>
              </w:rPr>
              <w:t> </w:t>
            </w:r>
            <w:r>
              <w:rPr>
                <w:sz w:val="19"/>
              </w:rPr>
              <w:t>4)</w:t>
            </w:r>
          </w:p>
          <w:p>
            <w:pPr>
              <w:pStyle w:val="TableParagraph"/>
              <w:numPr>
                <w:ilvl w:val="0"/>
                <w:numId w:val="100"/>
              </w:numPr>
              <w:tabs>
                <w:tab w:pos="216" w:val="left" w:leader="none"/>
              </w:tabs>
              <w:spacing w:line="247" w:lineRule="auto" w:before="31" w:after="0"/>
              <w:ind w:left="215" w:right="123" w:hanging="136"/>
              <w:jc w:val="left"/>
              <w:rPr>
                <w:sz w:val="19"/>
              </w:rPr>
            </w:pPr>
            <w:r>
              <w:rPr>
                <w:spacing w:val="-3"/>
                <w:sz w:val="19"/>
              </w:rPr>
              <w:t>bewerten unter Offenlegung </w:t>
            </w:r>
            <w:r>
              <w:rPr>
                <w:sz w:val="19"/>
              </w:rPr>
              <w:t>der eigenen</w:t>
            </w:r>
            <w:r>
              <w:rPr>
                <w:spacing w:val="-16"/>
                <w:sz w:val="19"/>
              </w:rPr>
              <w:t> </w:t>
            </w:r>
            <w:r>
              <w:rPr>
                <w:spacing w:val="-3"/>
                <w:sz w:val="19"/>
              </w:rPr>
              <w:t>Wertmaß- stäbe </w:t>
            </w:r>
            <w:r>
              <w:rPr>
                <w:sz w:val="19"/>
              </w:rPr>
              <w:t>und </w:t>
            </w:r>
            <w:r>
              <w:rPr>
                <w:spacing w:val="-3"/>
                <w:sz w:val="19"/>
              </w:rPr>
              <w:t>gegenwärtiger Normen </w:t>
            </w:r>
            <w:r>
              <w:rPr>
                <w:spacing w:val="-2"/>
                <w:sz w:val="19"/>
              </w:rPr>
              <w:t>menschliches </w:t>
            </w:r>
            <w:r>
              <w:rPr>
                <w:sz w:val="19"/>
              </w:rPr>
              <w:t>Handeln in der </w:t>
            </w:r>
            <w:r>
              <w:rPr>
                <w:spacing w:val="-4"/>
                <w:sz w:val="19"/>
              </w:rPr>
              <w:t>Vergangenheit </w:t>
            </w:r>
            <w:r>
              <w:rPr>
                <w:sz w:val="19"/>
              </w:rPr>
              <w:t>im </w:t>
            </w:r>
            <w:r>
              <w:rPr>
                <w:spacing w:val="-4"/>
                <w:sz w:val="19"/>
              </w:rPr>
              <w:t>Kontext </w:t>
            </w:r>
            <w:r>
              <w:rPr>
                <w:sz w:val="19"/>
              </w:rPr>
              <w:t>eines </w:t>
            </w:r>
            <w:r>
              <w:rPr>
                <w:spacing w:val="-3"/>
                <w:sz w:val="19"/>
              </w:rPr>
              <w:t>Fal- </w:t>
            </w:r>
            <w:r>
              <w:rPr>
                <w:sz w:val="19"/>
              </w:rPr>
              <w:t>les </w:t>
            </w:r>
            <w:r>
              <w:rPr>
                <w:spacing w:val="-3"/>
                <w:sz w:val="19"/>
              </w:rPr>
              <w:t>oder </w:t>
            </w:r>
            <w:r>
              <w:rPr>
                <w:sz w:val="19"/>
              </w:rPr>
              <w:t>Beispiels mit </w:t>
            </w:r>
            <w:r>
              <w:rPr>
                <w:spacing w:val="-3"/>
                <w:sz w:val="19"/>
              </w:rPr>
              <w:t>Entscheidungcharakter </w:t>
            </w:r>
            <w:r>
              <w:rPr>
                <w:sz w:val="19"/>
              </w:rPr>
              <w:t>(UK</w:t>
            </w:r>
            <w:r>
              <w:rPr>
                <w:spacing w:val="-32"/>
                <w:sz w:val="19"/>
              </w:rPr>
              <w:t> </w:t>
            </w:r>
            <w:r>
              <w:rPr>
                <w:sz w:val="19"/>
              </w:rPr>
              <w:t>4)</w:t>
            </w:r>
          </w:p>
          <w:p>
            <w:pPr>
              <w:pStyle w:val="TableParagraph"/>
              <w:numPr>
                <w:ilvl w:val="0"/>
                <w:numId w:val="100"/>
              </w:numPr>
              <w:tabs>
                <w:tab w:pos="218" w:val="left" w:leader="none"/>
              </w:tabs>
              <w:spacing w:line="247" w:lineRule="auto" w:before="32" w:after="0"/>
              <w:ind w:left="217" w:right="187" w:hanging="138"/>
              <w:jc w:val="left"/>
              <w:rPr>
                <w:sz w:val="19"/>
              </w:rPr>
            </w:pPr>
            <w:r>
              <w:rPr>
                <w:sz w:val="19"/>
              </w:rPr>
              <w:t>reflektieren im Rahmen des Vergleichs mit frühe- ren</w:t>
            </w:r>
            <w:r>
              <w:rPr>
                <w:spacing w:val="-10"/>
                <w:sz w:val="19"/>
              </w:rPr>
              <w:t> </w:t>
            </w:r>
            <w:r>
              <w:rPr>
                <w:sz w:val="19"/>
              </w:rPr>
              <w:t>Wertvorstellungen</w:t>
            </w:r>
            <w:r>
              <w:rPr>
                <w:spacing w:val="-9"/>
                <w:sz w:val="19"/>
              </w:rPr>
              <w:t> </w:t>
            </w:r>
            <w:r>
              <w:rPr>
                <w:sz w:val="19"/>
              </w:rPr>
              <w:t>die</w:t>
            </w:r>
            <w:r>
              <w:rPr>
                <w:spacing w:val="-10"/>
                <w:sz w:val="19"/>
              </w:rPr>
              <w:t> </w:t>
            </w:r>
            <w:r>
              <w:rPr>
                <w:sz w:val="19"/>
              </w:rPr>
              <w:t>eigenen</w:t>
            </w:r>
            <w:r>
              <w:rPr>
                <w:spacing w:val="-9"/>
                <w:sz w:val="19"/>
              </w:rPr>
              <w:t> </w:t>
            </w:r>
            <w:r>
              <w:rPr>
                <w:sz w:val="19"/>
              </w:rPr>
              <w:t>Deutungsmus- ter und Wertmaßstäbe (HK</w:t>
            </w:r>
            <w:r>
              <w:rPr>
                <w:spacing w:val="-5"/>
                <w:sz w:val="19"/>
              </w:rPr>
              <w:t> </w:t>
            </w:r>
            <w:r>
              <w:rPr>
                <w:sz w:val="19"/>
              </w:rPr>
              <w:t>3)</w:t>
            </w:r>
          </w:p>
          <w:p>
            <w:pPr>
              <w:pStyle w:val="TableParagraph"/>
              <w:numPr>
                <w:ilvl w:val="0"/>
                <w:numId w:val="100"/>
              </w:numPr>
              <w:tabs>
                <w:tab w:pos="218" w:val="left" w:leader="none"/>
              </w:tabs>
              <w:spacing w:line="247" w:lineRule="auto" w:before="32" w:after="0"/>
              <w:ind w:left="217" w:right="132" w:hanging="138"/>
              <w:jc w:val="left"/>
              <w:rPr>
                <w:sz w:val="19"/>
              </w:rPr>
            </w:pPr>
            <w:r>
              <w:rPr>
                <w:sz w:val="19"/>
              </w:rPr>
              <w:t>erläutern Maßnahmen, deren Zielsetzung und</w:t>
            </w:r>
            <w:r>
              <w:rPr>
                <w:spacing w:val="-24"/>
                <w:sz w:val="19"/>
              </w:rPr>
              <w:t> </w:t>
            </w:r>
            <w:r>
              <w:rPr>
                <w:sz w:val="19"/>
              </w:rPr>
              <w:t>ihre Auswirkungen auf Juden, Sinti und Roma, Homo- sexuelle, Andersdenkende, Euthanasieopfer und Zwangsarbeiterinnen und -arbeiter von Seiten des NS­Staates (konkretisierte SK</w:t>
            </w:r>
            <w:r>
              <w:rPr>
                <w:spacing w:val="-5"/>
                <w:sz w:val="19"/>
              </w:rPr>
              <w:t> </w:t>
            </w:r>
            <w:r>
              <w:rPr>
                <w:sz w:val="19"/>
              </w:rPr>
              <w:t>3)</w:t>
            </w:r>
          </w:p>
          <w:p>
            <w:pPr>
              <w:pStyle w:val="TableParagraph"/>
              <w:numPr>
                <w:ilvl w:val="0"/>
                <w:numId w:val="100"/>
              </w:numPr>
              <w:tabs>
                <w:tab w:pos="218" w:val="left" w:leader="none"/>
              </w:tabs>
              <w:spacing w:line="247" w:lineRule="auto" w:before="34" w:after="0"/>
              <w:ind w:left="217" w:right="120" w:hanging="138"/>
              <w:jc w:val="left"/>
              <w:rPr>
                <w:sz w:val="19"/>
              </w:rPr>
            </w:pPr>
            <w:r>
              <w:rPr>
                <w:sz w:val="19"/>
              </w:rPr>
              <w:t>erörtern an Beispielen Handlungsspielräume der Menschen unter den Bedingungen der</w:t>
            </w:r>
            <w:r>
              <w:rPr>
                <w:spacing w:val="-23"/>
                <w:sz w:val="19"/>
              </w:rPr>
              <w:t> </w:t>
            </w:r>
            <w:r>
              <w:rPr>
                <w:sz w:val="19"/>
              </w:rPr>
              <w:t>NS-Diktatur (konkretisierte UK</w:t>
            </w:r>
            <w:r>
              <w:rPr>
                <w:spacing w:val="-1"/>
                <w:sz w:val="19"/>
              </w:rPr>
              <w:t> </w:t>
            </w:r>
            <w:r>
              <w:rPr>
                <w:sz w:val="19"/>
              </w:rPr>
              <w:t>2)</w:t>
            </w:r>
          </w:p>
        </w:tc>
        <w:tc>
          <w:tcPr>
            <w:tcW w:w="2041" w:type="dxa"/>
          </w:tcPr>
          <w:p>
            <w:pPr>
              <w:pStyle w:val="TableParagraph"/>
              <w:spacing w:line="496" w:lineRule="auto" w:before="34"/>
              <w:ind w:right="651"/>
              <w:rPr>
                <w:sz w:val="19"/>
              </w:rPr>
            </w:pPr>
            <w:r>
              <w:rPr>
                <w:sz w:val="19"/>
              </w:rPr>
              <w:t>NS-Ideologie Sinti und Roma Zeugen Jehovas Homosexuelle</w:t>
            </w:r>
          </w:p>
          <w:p>
            <w:pPr>
              <w:pStyle w:val="TableParagraph"/>
              <w:spacing w:line="231" w:lineRule="exact"/>
              <w:rPr>
                <w:sz w:val="19"/>
              </w:rPr>
            </w:pPr>
            <w:r>
              <w:rPr>
                <w:sz w:val="19"/>
              </w:rPr>
              <w:t>„Euthanasie“</w:t>
            </w:r>
          </w:p>
        </w:tc>
        <w:tc>
          <w:tcPr>
            <w:tcW w:w="2041" w:type="dxa"/>
          </w:tcPr>
          <w:p>
            <w:pPr>
              <w:pStyle w:val="TableParagraph"/>
              <w:spacing w:line="247" w:lineRule="auto" w:before="34"/>
              <w:ind w:right="202"/>
              <w:rPr>
                <w:b/>
                <w:sz w:val="19"/>
              </w:rPr>
            </w:pPr>
            <w:r>
              <w:rPr>
                <w:b/>
                <w:color w:val="00963E"/>
                <w:sz w:val="19"/>
              </w:rPr>
              <w:t>Verfolgte Gruppen im NS-Staat</w:t>
            </w:r>
          </w:p>
        </w:tc>
        <w:tc>
          <w:tcPr>
            <w:tcW w:w="907" w:type="dxa"/>
          </w:tcPr>
          <w:p>
            <w:pPr>
              <w:pStyle w:val="TableParagraph"/>
              <w:spacing w:before="34"/>
              <w:rPr>
                <w:sz w:val="19"/>
              </w:rPr>
            </w:pPr>
            <w:r>
              <w:rPr>
                <w:sz w:val="19"/>
              </w:rPr>
              <w:t>142/143</w:t>
            </w:r>
          </w:p>
        </w:tc>
        <w:tc>
          <w:tcPr>
            <w:tcW w:w="4422" w:type="dxa"/>
          </w:tcPr>
          <w:p>
            <w:pPr>
              <w:pStyle w:val="TableParagraph"/>
              <w:spacing w:line="247" w:lineRule="auto" w:before="34"/>
              <w:rPr>
                <w:sz w:val="19"/>
              </w:rPr>
            </w:pPr>
            <w:r>
              <w:rPr>
                <w:sz w:val="19"/>
              </w:rPr>
              <w:t>Das Thema stellt in einem breiten Überblick die vielfäl- tigen Formen des Umgang mit Personen, die „anders“ dachten oder waren, dar (A 1­3). Hierdurch wird die Auseinandersetzung mit eigenen Wertmaßstäben im Sinne einer Toleranzentwicklung in der eigenen Lebenswirklichkeit angeregt (UK 4; A 4).</w:t>
            </w:r>
          </w:p>
        </w:tc>
      </w:tr>
    </w:tbl>
    <w:p>
      <w:pPr>
        <w:spacing w:after="0" w:line="247" w:lineRule="auto"/>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94080"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41"/>
        <w:gridCol w:w="2041"/>
        <w:gridCol w:w="907"/>
        <w:gridCol w:w="4422"/>
      </w:tblGrid>
      <w:tr>
        <w:trPr>
          <w:trHeight w:val="2023" w:hRule="atLeast"/>
        </w:trPr>
        <w:tc>
          <w:tcPr>
            <w:tcW w:w="680" w:type="dxa"/>
            <w:tcBorders>
              <w:bottom w:val="nil"/>
            </w:tcBorders>
          </w:tcPr>
          <w:p>
            <w:pPr>
              <w:pStyle w:val="TableParagraph"/>
              <w:spacing w:line="462" w:lineRule="exact"/>
              <w:ind w:left="10"/>
              <w:jc w:val="center"/>
              <w:rPr>
                <w:sz w:val="38"/>
              </w:rPr>
            </w:pPr>
            <w:r>
              <w:rPr>
                <w:sz w:val="38"/>
              </w:rPr>
              <w:t>*</w:t>
            </w:r>
          </w:p>
        </w:tc>
        <w:tc>
          <w:tcPr>
            <w:tcW w:w="4252" w:type="dxa"/>
            <w:tcBorders>
              <w:bottom w:val="nil"/>
            </w:tcBorders>
          </w:tcPr>
          <w:p>
            <w:pPr>
              <w:pStyle w:val="TableParagraph"/>
              <w:spacing w:before="36"/>
              <w:rPr>
                <w:sz w:val="19"/>
              </w:rPr>
            </w:pPr>
            <w:r>
              <w:rPr>
                <w:sz w:val="19"/>
              </w:rPr>
              <w:t>Die SuS</w:t>
            </w:r>
          </w:p>
          <w:p>
            <w:pPr>
              <w:pStyle w:val="TableParagraph"/>
              <w:numPr>
                <w:ilvl w:val="0"/>
                <w:numId w:val="101"/>
              </w:numPr>
              <w:tabs>
                <w:tab w:pos="218" w:val="left" w:leader="none"/>
              </w:tabs>
              <w:spacing w:line="247" w:lineRule="auto" w:before="37" w:after="0"/>
              <w:ind w:left="217" w:right="76" w:hanging="138"/>
              <w:jc w:val="left"/>
              <w:rPr>
                <w:sz w:val="19"/>
              </w:rPr>
            </w:pPr>
            <w:r>
              <w:rPr>
                <w:sz w:val="19"/>
              </w:rPr>
              <w:t>stellen Prozesse, Umbrüche, sowie Herrschafts­ formen</w:t>
            </w:r>
            <w:r>
              <w:rPr>
                <w:spacing w:val="-7"/>
                <w:sz w:val="19"/>
              </w:rPr>
              <w:t> </w:t>
            </w:r>
            <w:r>
              <w:rPr>
                <w:sz w:val="19"/>
              </w:rPr>
              <w:t>in</w:t>
            </w:r>
            <w:r>
              <w:rPr>
                <w:spacing w:val="-6"/>
                <w:sz w:val="19"/>
              </w:rPr>
              <w:t> </w:t>
            </w:r>
            <w:r>
              <w:rPr>
                <w:sz w:val="19"/>
              </w:rPr>
              <w:t>historischen</w:t>
            </w:r>
            <w:r>
              <w:rPr>
                <w:spacing w:val="-6"/>
                <w:sz w:val="19"/>
              </w:rPr>
              <w:t> </w:t>
            </w:r>
            <w:r>
              <w:rPr>
                <w:sz w:val="19"/>
              </w:rPr>
              <w:t>Räumen</w:t>
            </w:r>
            <w:r>
              <w:rPr>
                <w:spacing w:val="-5"/>
                <w:sz w:val="19"/>
              </w:rPr>
              <w:t> </w:t>
            </w:r>
            <w:r>
              <w:rPr>
                <w:sz w:val="19"/>
              </w:rPr>
              <w:t>und</w:t>
            </w:r>
            <w:r>
              <w:rPr>
                <w:spacing w:val="-6"/>
                <w:sz w:val="19"/>
              </w:rPr>
              <w:t> </w:t>
            </w:r>
            <w:r>
              <w:rPr>
                <w:sz w:val="19"/>
              </w:rPr>
              <w:t>ihrer</w:t>
            </w:r>
            <w:r>
              <w:rPr>
                <w:spacing w:val="-5"/>
                <w:sz w:val="19"/>
              </w:rPr>
              <w:t> </w:t>
            </w:r>
            <w:r>
              <w:rPr>
                <w:sz w:val="19"/>
              </w:rPr>
              <w:t>zeitlichen Dimension in einem Zusammenhang dar (SK</w:t>
            </w:r>
            <w:r>
              <w:rPr>
                <w:spacing w:val="-15"/>
                <w:sz w:val="19"/>
              </w:rPr>
              <w:t> </w:t>
            </w:r>
            <w:r>
              <w:rPr>
                <w:sz w:val="19"/>
              </w:rPr>
              <w:t>6)</w:t>
            </w:r>
          </w:p>
          <w:p>
            <w:pPr>
              <w:pStyle w:val="TableParagraph"/>
              <w:numPr>
                <w:ilvl w:val="0"/>
                <w:numId w:val="101"/>
              </w:numPr>
              <w:tabs>
                <w:tab w:pos="218" w:val="left" w:leader="none"/>
              </w:tabs>
              <w:spacing w:line="240" w:lineRule="atLeast" w:before="23" w:after="0"/>
              <w:ind w:left="217" w:right="72" w:hanging="138"/>
              <w:jc w:val="left"/>
              <w:rPr>
                <w:sz w:val="19"/>
              </w:rPr>
            </w:pPr>
            <w:r>
              <w:rPr>
                <w:spacing w:val="-3"/>
                <w:sz w:val="19"/>
              </w:rPr>
              <w:t>recherchieren </w:t>
            </w:r>
            <w:r>
              <w:rPr>
                <w:sz w:val="19"/>
              </w:rPr>
              <w:t>in </w:t>
            </w:r>
            <w:r>
              <w:rPr>
                <w:spacing w:val="-2"/>
                <w:sz w:val="19"/>
              </w:rPr>
              <w:t>Geschichtsbüchern, </w:t>
            </w:r>
            <w:r>
              <w:rPr>
                <w:spacing w:val="-3"/>
                <w:sz w:val="19"/>
              </w:rPr>
              <w:t>digitalen </w:t>
            </w:r>
            <w:r>
              <w:rPr>
                <w:sz w:val="19"/>
              </w:rPr>
              <w:t>Me- dien sowie </w:t>
            </w:r>
            <w:r>
              <w:rPr>
                <w:spacing w:val="-3"/>
                <w:sz w:val="19"/>
              </w:rPr>
              <w:t>ihrem </w:t>
            </w:r>
            <w:r>
              <w:rPr>
                <w:sz w:val="19"/>
              </w:rPr>
              <w:t>schulischen und </w:t>
            </w:r>
            <w:r>
              <w:rPr>
                <w:spacing w:val="-3"/>
                <w:sz w:val="19"/>
              </w:rPr>
              <w:t>außerschulischen Umfeld </w:t>
            </w:r>
            <w:r>
              <w:rPr>
                <w:sz w:val="19"/>
              </w:rPr>
              <w:t>und </w:t>
            </w:r>
            <w:r>
              <w:rPr>
                <w:spacing w:val="-3"/>
                <w:sz w:val="19"/>
              </w:rPr>
              <w:t>beschaffen zielgerichtet Informationen </w:t>
            </w:r>
            <w:r>
              <w:rPr>
                <w:sz w:val="19"/>
              </w:rPr>
              <w:t>und </w:t>
            </w:r>
            <w:r>
              <w:rPr>
                <w:spacing w:val="-3"/>
                <w:sz w:val="19"/>
              </w:rPr>
              <w:t>Daten </w:t>
            </w:r>
            <w:r>
              <w:rPr>
                <w:sz w:val="19"/>
              </w:rPr>
              <w:t>zu </w:t>
            </w:r>
            <w:r>
              <w:rPr>
                <w:spacing w:val="-3"/>
                <w:sz w:val="19"/>
              </w:rPr>
              <w:t>historischen Problemstellungen </w:t>
            </w:r>
            <w:r>
              <w:rPr>
                <w:sz w:val="19"/>
              </w:rPr>
              <w:t>(MK</w:t>
            </w:r>
            <w:r>
              <w:rPr>
                <w:spacing w:val="-19"/>
                <w:sz w:val="19"/>
              </w:rPr>
              <w:t> </w:t>
            </w:r>
            <w:r>
              <w:rPr>
                <w:sz w:val="19"/>
              </w:rPr>
              <w:t>2)</w:t>
            </w:r>
          </w:p>
        </w:tc>
        <w:tc>
          <w:tcPr>
            <w:tcW w:w="2041" w:type="dxa"/>
            <w:tcBorders>
              <w:bottom w:val="nil"/>
            </w:tcBorders>
          </w:tcPr>
          <w:p>
            <w:pPr>
              <w:pStyle w:val="TableParagraph"/>
              <w:spacing w:line="247" w:lineRule="auto" w:before="36"/>
              <w:ind w:right="313"/>
              <w:rPr>
                <w:sz w:val="19"/>
              </w:rPr>
            </w:pPr>
            <w:r>
              <w:rPr>
                <w:sz w:val="19"/>
              </w:rPr>
              <w:t>Organisation und Entwicklung der Partei AIB</w:t>
            </w:r>
          </w:p>
          <w:p>
            <w:pPr>
              <w:pStyle w:val="TableParagraph"/>
              <w:spacing w:before="11"/>
              <w:ind w:left="0"/>
              <w:rPr>
                <w:sz w:val="19"/>
              </w:rPr>
            </w:pPr>
          </w:p>
          <w:p>
            <w:pPr>
              <w:pStyle w:val="TableParagraph"/>
              <w:spacing w:line="247" w:lineRule="auto"/>
              <w:rPr>
                <w:sz w:val="19"/>
              </w:rPr>
            </w:pPr>
            <w:r>
              <w:rPr>
                <w:sz w:val="19"/>
              </w:rPr>
              <w:t>Führergedanke und Führerkult</w:t>
            </w:r>
          </w:p>
          <w:p>
            <w:pPr>
              <w:pStyle w:val="TableParagraph"/>
              <w:spacing w:before="10"/>
              <w:ind w:left="0"/>
              <w:rPr>
                <w:sz w:val="19"/>
              </w:rPr>
            </w:pPr>
          </w:p>
          <w:p>
            <w:pPr>
              <w:pStyle w:val="TableParagraph"/>
              <w:rPr>
                <w:sz w:val="19"/>
              </w:rPr>
            </w:pPr>
            <w:r>
              <w:rPr>
                <w:sz w:val="19"/>
              </w:rPr>
              <w:t>Faschismus</w:t>
            </w:r>
          </w:p>
        </w:tc>
        <w:tc>
          <w:tcPr>
            <w:tcW w:w="2041" w:type="dxa"/>
            <w:tcBorders>
              <w:bottom w:val="nil"/>
            </w:tcBorders>
          </w:tcPr>
          <w:p>
            <w:pPr>
              <w:pStyle w:val="TableParagraph"/>
              <w:spacing w:line="247" w:lineRule="auto" w:before="36"/>
              <w:ind w:right="313"/>
              <w:rPr>
                <w:sz w:val="19"/>
              </w:rPr>
            </w:pPr>
            <w:r>
              <w:rPr>
                <w:b/>
                <w:color w:val="009085"/>
                <w:sz w:val="19"/>
              </w:rPr>
              <w:t>Geschichte global: </w:t>
            </w:r>
            <w:r>
              <w:rPr>
                <w:sz w:val="19"/>
              </w:rPr>
              <w:t>Der brasilianische Integralismus</w:t>
            </w:r>
          </w:p>
        </w:tc>
        <w:tc>
          <w:tcPr>
            <w:tcW w:w="907" w:type="dxa"/>
            <w:tcBorders>
              <w:bottom w:val="nil"/>
            </w:tcBorders>
          </w:tcPr>
          <w:p>
            <w:pPr>
              <w:pStyle w:val="TableParagraph"/>
              <w:spacing w:before="36"/>
              <w:rPr>
                <w:sz w:val="19"/>
              </w:rPr>
            </w:pPr>
            <w:r>
              <w:rPr>
                <w:sz w:val="19"/>
              </w:rPr>
              <w:t>144/145</w:t>
            </w:r>
          </w:p>
        </w:tc>
        <w:tc>
          <w:tcPr>
            <w:tcW w:w="4422" w:type="dxa"/>
            <w:tcBorders>
              <w:bottom w:val="nil"/>
            </w:tcBorders>
          </w:tcPr>
          <w:p>
            <w:pPr>
              <w:pStyle w:val="TableParagraph"/>
              <w:spacing w:before="36"/>
              <w:rPr>
                <w:sz w:val="19"/>
              </w:rPr>
            </w:pPr>
            <w:r>
              <w:rPr>
                <w:sz w:val="19"/>
              </w:rPr>
              <w:t>Die Themenseite knüpft an den Gegenstand</w:t>
            </w:r>
          </w:p>
          <w:p>
            <w:pPr>
              <w:pStyle w:val="TableParagraph"/>
              <w:spacing w:line="247" w:lineRule="auto" w:before="8"/>
              <w:ind w:right="152"/>
              <w:rPr>
                <w:sz w:val="19"/>
              </w:rPr>
            </w:pPr>
            <w:r>
              <w:rPr>
                <w:sz w:val="19"/>
              </w:rPr>
              <w:t>„Faschistische Bewegungen in Europa“ (vgl. S. 106f.) als weiteres Beispiel an. Somit wird eine Vertiefung anhand Brasiliens und eine Wiederholung von bereits erworbenem Wissen ermöglicht. Eine Hilfestellung in Form eines Tipps zu A 4 auf S. 207 unterstützt die Erweiterung der UK 2.</w:t>
            </w:r>
          </w:p>
        </w:tc>
      </w:tr>
      <w:tr>
        <w:trPr>
          <w:trHeight w:val="748" w:hRule="atLeast"/>
        </w:trPr>
        <w:tc>
          <w:tcPr>
            <w:tcW w:w="680" w:type="dxa"/>
            <w:tcBorders>
              <w:top w:val="nil"/>
              <w:bottom w:val="nil"/>
            </w:tcBorders>
          </w:tcPr>
          <w:p>
            <w:pPr>
              <w:pStyle w:val="TableParagraph"/>
              <w:ind w:left="0"/>
              <w:rPr>
                <w:rFonts w:ascii="Times New Roman"/>
                <w:sz w:val="18"/>
              </w:rPr>
            </w:pPr>
          </w:p>
        </w:tc>
        <w:tc>
          <w:tcPr>
            <w:tcW w:w="4252" w:type="dxa"/>
            <w:tcBorders>
              <w:top w:val="nil"/>
              <w:bottom w:val="nil"/>
            </w:tcBorders>
          </w:tcPr>
          <w:p>
            <w:pPr>
              <w:pStyle w:val="TableParagraph"/>
              <w:numPr>
                <w:ilvl w:val="0"/>
                <w:numId w:val="102"/>
              </w:numPr>
              <w:tabs>
                <w:tab w:pos="218" w:val="left" w:leader="none"/>
              </w:tabs>
              <w:spacing w:line="240" w:lineRule="atLeast" w:before="10" w:after="0"/>
              <w:ind w:left="217" w:right="171" w:hanging="138"/>
              <w:jc w:val="left"/>
              <w:rPr>
                <w:sz w:val="19"/>
              </w:rPr>
            </w:pPr>
            <w:r>
              <w:rPr>
                <w:sz w:val="19"/>
              </w:rPr>
              <w:t>beurteilen das historische Handeln von</w:t>
            </w:r>
            <w:r>
              <w:rPr>
                <w:spacing w:val="-31"/>
                <w:sz w:val="19"/>
              </w:rPr>
              <w:t> </w:t>
            </w:r>
            <w:r>
              <w:rPr>
                <w:sz w:val="19"/>
              </w:rPr>
              <w:t>Menschen unter Berücksichtigung von Kategorien sowie zentraler Dimensionen (UK</w:t>
            </w:r>
            <w:r>
              <w:rPr>
                <w:spacing w:val="-5"/>
                <w:sz w:val="19"/>
              </w:rPr>
              <w:t> </w:t>
            </w:r>
            <w:r>
              <w:rPr>
                <w:sz w:val="19"/>
              </w:rPr>
              <w:t>2)</w:t>
            </w:r>
          </w:p>
        </w:tc>
        <w:tc>
          <w:tcPr>
            <w:tcW w:w="2041" w:type="dxa"/>
            <w:tcBorders>
              <w:top w:val="nil"/>
              <w:bottom w:val="nil"/>
            </w:tcBorders>
          </w:tcPr>
          <w:p>
            <w:pPr>
              <w:pStyle w:val="TableParagraph"/>
              <w:ind w:left="0"/>
              <w:rPr>
                <w:rFonts w:ascii="Times New Roman"/>
                <w:sz w:val="18"/>
              </w:rPr>
            </w:pPr>
          </w:p>
        </w:tc>
        <w:tc>
          <w:tcPr>
            <w:tcW w:w="2041" w:type="dxa"/>
            <w:tcBorders>
              <w:top w:val="nil"/>
              <w:bottom w:val="nil"/>
            </w:tcBorders>
          </w:tcPr>
          <w:p>
            <w:pPr>
              <w:pStyle w:val="TableParagraph"/>
              <w:ind w:left="0"/>
              <w:rPr>
                <w:rFonts w:ascii="Times New Roman"/>
                <w:sz w:val="18"/>
              </w:rPr>
            </w:pPr>
          </w:p>
        </w:tc>
        <w:tc>
          <w:tcPr>
            <w:tcW w:w="907" w:type="dxa"/>
            <w:tcBorders>
              <w:top w:val="nil"/>
              <w:bottom w:val="nil"/>
            </w:tcBorders>
          </w:tcPr>
          <w:p>
            <w:pPr>
              <w:pStyle w:val="TableParagraph"/>
              <w:ind w:left="0"/>
              <w:rPr>
                <w:rFonts w:ascii="Times New Roman"/>
                <w:sz w:val="18"/>
              </w:rPr>
            </w:pPr>
          </w:p>
        </w:tc>
        <w:tc>
          <w:tcPr>
            <w:tcW w:w="4422" w:type="dxa"/>
            <w:tcBorders>
              <w:top w:val="nil"/>
              <w:bottom w:val="nil"/>
            </w:tcBorders>
          </w:tcPr>
          <w:p>
            <w:pPr>
              <w:pStyle w:val="TableParagraph"/>
              <w:ind w:left="0"/>
              <w:rPr>
                <w:rFonts w:ascii="Times New Roman"/>
                <w:sz w:val="18"/>
              </w:rPr>
            </w:pPr>
          </w:p>
        </w:tc>
      </w:tr>
      <w:tr>
        <w:trPr>
          <w:trHeight w:val="514" w:hRule="atLeast"/>
        </w:trPr>
        <w:tc>
          <w:tcPr>
            <w:tcW w:w="680" w:type="dxa"/>
            <w:tcBorders>
              <w:top w:val="nil"/>
            </w:tcBorders>
          </w:tcPr>
          <w:p>
            <w:pPr>
              <w:pStyle w:val="TableParagraph"/>
              <w:ind w:left="0"/>
              <w:rPr>
                <w:rFonts w:ascii="Times New Roman"/>
                <w:sz w:val="18"/>
              </w:rPr>
            </w:pPr>
          </w:p>
        </w:tc>
        <w:tc>
          <w:tcPr>
            <w:tcW w:w="4252" w:type="dxa"/>
            <w:tcBorders>
              <w:top w:val="nil"/>
            </w:tcBorders>
          </w:tcPr>
          <w:p>
            <w:pPr>
              <w:pStyle w:val="TableParagraph"/>
              <w:numPr>
                <w:ilvl w:val="0"/>
                <w:numId w:val="103"/>
              </w:numPr>
              <w:tabs>
                <w:tab w:pos="218" w:val="left" w:leader="none"/>
              </w:tabs>
              <w:spacing w:line="240" w:lineRule="atLeast" w:before="10" w:after="0"/>
              <w:ind w:left="217" w:right="324" w:hanging="138"/>
              <w:jc w:val="left"/>
              <w:rPr>
                <w:sz w:val="19"/>
              </w:rPr>
            </w:pPr>
            <w:r>
              <w:rPr>
                <w:sz w:val="19"/>
              </w:rPr>
              <w:t>erklären die historische Bedingtheit der</w:t>
            </w:r>
            <w:r>
              <w:rPr>
                <w:spacing w:val="-25"/>
                <w:sz w:val="19"/>
              </w:rPr>
              <w:t> </w:t>
            </w:r>
            <w:r>
              <w:rPr>
                <w:sz w:val="19"/>
              </w:rPr>
              <w:t>eigenen Lebenswirklichkeit (HK</w:t>
            </w:r>
            <w:r>
              <w:rPr>
                <w:spacing w:val="-2"/>
                <w:sz w:val="19"/>
              </w:rPr>
              <w:t> </w:t>
            </w:r>
            <w:r>
              <w:rPr>
                <w:sz w:val="19"/>
              </w:rPr>
              <w:t>1)</w:t>
            </w:r>
          </w:p>
        </w:tc>
        <w:tc>
          <w:tcPr>
            <w:tcW w:w="2041" w:type="dxa"/>
            <w:tcBorders>
              <w:top w:val="nil"/>
            </w:tcBorders>
          </w:tcPr>
          <w:p>
            <w:pPr>
              <w:pStyle w:val="TableParagraph"/>
              <w:ind w:left="0"/>
              <w:rPr>
                <w:rFonts w:ascii="Times New Roman"/>
                <w:sz w:val="18"/>
              </w:rPr>
            </w:pPr>
          </w:p>
        </w:tc>
        <w:tc>
          <w:tcPr>
            <w:tcW w:w="2041" w:type="dxa"/>
            <w:tcBorders>
              <w:top w:val="nil"/>
            </w:tcBorders>
          </w:tcPr>
          <w:p>
            <w:pPr>
              <w:pStyle w:val="TableParagraph"/>
              <w:ind w:left="0"/>
              <w:rPr>
                <w:rFonts w:ascii="Times New Roman"/>
                <w:sz w:val="18"/>
              </w:rPr>
            </w:pPr>
          </w:p>
        </w:tc>
        <w:tc>
          <w:tcPr>
            <w:tcW w:w="907" w:type="dxa"/>
            <w:tcBorders>
              <w:top w:val="nil"/>
            </w:tcBorders>
          </w:tcPr>
          <w:p>
            <w:pPr>
              <w:pStyle w:val="TableParagraph"/>
              <w:ind w:left="0"/>
              <w:rPr>
                <w:rFonts w:ascii="Times New Roman"/>
                <w:sz w:val="18"/>
              </w:rPr>
            </w:pPr>
          </w:p>
        </w:tc>
        <w:tc>
          <w:tcPr>
            <w:tcW w:w="4422" w:type="dxa"/>
            <w:tcBorders>
              <w:top w:val="nil"/>
            </w:tcBorders>
          </w:tcPr>
          <w:p>
            <w:pPr>
              <w:pStyle w:val="TableParagraph"/>
              <w:ind w:left="0"/>
              <w:rPr>
                <w:rFonts w:ascii="Times New Roman"/>
                <w:sz w:val="18"/>
              </w:rPr>
            </w:pPr>
          </w:p>
        </w:tc>
      </w:tr>
      <w:tr>
        <w:trPr>
          <w:trHeight w:val="6010" w:hRule="atLeast"/>
        </w:trPr>
        <w:tc>
          <w:tcPr>
            <w:tcW w:w="680" w:type="dxa"/>
          </w:tcPr>
          <w:p>
            <w:pPr>
              <w:pStyle w:val="TableParagraph"/>
              <w:ind w:left="0"/>
              <w:rPr>
                <w:rFonts w:ascii="Times New Roman"/>
                <w:sz w:val="18"/>
              </w:rPr>
            </w:pPr>
          </w:p>
        </w:tc>
        <w:tc>
          <w:tcPr>
            <w:tcW w:w="4252" w:type="dxa"/>
          </w:tcPr>
          <w:p>
            <w:pPr>
              <w:pStyle w:val="TableParagraph"/>
              <w:spacing w:before="35"/>
              <w:rPr>
                <w:sz w:val="19"/>
              </w:rPr>
            </w:pPr>
            <w:r>
              <w:rPr>
                <w:sz w:val="19"/>
              </w:rPr>
              <w:t>Die SuS</w:t>
            </w:r>
          </w:p>
          <w:p>
            <w:pPr>
              <w:pStyle w:val="TableParagraph"/>
              <w:numPr>
                <w:ilvl w:val="0"/>
                <w:numId w:val="104"/>
              </w:numPr>
              <w:tabs>
                <w:tab w:pos="218" w:val="left" w:leader="none"/>
              </w:tabs>
              <w:spacing w:line="247" w:lineRule="auto" w:before="37" w:after="0"/>
              <w:ind w:left="217" w:right="69" w:hanging="138"/>
              <w:jc w:val="both"/>
              <w:rPr>
                <w:sz w:val="19"/>
              </w:rPr>
            </w:pPr>
            <w:r>
              <w:rPr>
                <w:sz w:val="19"/>
              </w:rPr>
              <w:t>ordnen</w:t>
            </w:r>
            <w:r>
              <w:rPr>
                <w:spacing w:val="-12"/>
                <w:sz w:val="19"/>
              </w:rPr>
              <w:t> </w:t>
            </w:r>
            <w:r>
              <w:rPr>
                <w:sz w:val="19"/>
              </w:rPr>
              <w:t>historische</w:t>
            </w:r>
            <w:r>
              <w:rPr>
                <w:spacing w:val="-13"/>
                <w:sz w:val="19"/>
              </w:rPr>
              <w:t> </w:t>
            </w:r>
            <w:r>
              <w:rPr>
                <w:sz w:val="19"/>
              </w:rPr>
              <w:t>Zusammenhänge</w:t>
            </w:r>
            <w:r>
              <w:rPr>
                <w:spacing w:val="-12"/>
                <w:sz w:val="19"/>
              </w:rPr>
              <w:t> </w:t>
            </w:r>
            <w:r>
              <w:rPr>
                <w:sz w:val="19"/>
              </w:rPr>
              <w:t>unter</w:t>
            </w:r>
            <w:r>
              <w:rPr>
                <w:spacing w:val="-11"/>
                <w:sz w:val="19"/>
              </w:rPr>
              <w:t> </w:t>
            </w:r>
            <w:r>
              <w:rPr>
                <w:sz w:val="19"/>
              </w:rPr>
              <w:t>Verwen- dung historischer Dimensionen und grundlegender historischer Fachbegriffe (SK</w:t>
            </w:r>
            <w:r>
              <w:rPr>
                <w:spacing w:val="-5"/>
                <w:sz w:val="19"/>
              </w:rPr>
              <w:t> </w:t>
            </w:r>
            <w:r>
              <w:rPr>
                <w:sz w:val="19"/>
              </w:rPr>
              <w:t>7)</w:t>
            </w:r>
          </w:p>
          <w:p>
            <w:pPr>
              <w:pStyle w:val="TableParagraph"/>
              <w:numPr>
                <w:ilvl w:val="0"/>
                <w:numId w:val="104"/>
              </w:numPr>
              <w:tabs>
                <w:tab w:pos="218" w:val="left" w:leader="none"/>
              </w:tabs>
              <w:spacing w:line="247" w:lineRule="auto" w:before="31" w:after="0"/>
              <w:ind w:left="217" w:right="117" w:hanging="138"/>
              <w:jc w:val="left"/>
              <w:rPr>
                <w:sz w:val="19"/>
              </w:rPr>
            </w:pPr>
            <w:r>
              <w:rPr>
                <w:sz w:val="19"/>
              </w:rPr>
              <w:t>recherchieren in Geschichtsbüchern, digitalen Medien sowie ihrem schulischen und außer- schulischen Umfeld und beschaffen zielgerichtet Informationen</w:t>
            </w:r>
            <w:r>
              <w:rPr>
                <w:spacing w:val="-9"/>
                <w:sz w:val="19"/>
              </w:rPr>
              <w:t> </w:t>
            </w:r>
            <w:r>
              <w:rPr>
                <w:sz w:val="19"/>
              </w:rPr>
              <w:t>und</w:t>
            </w:r>
            <w:r>
              <w:rPr>
                <w:spacing w:val="-9"/>
                <w:sz w:val="19"/>
              </w:rPr>
              <w:t> </w:t>
            </w:r>
            <w:r>
              <w:rPr>
                <w:sz w:val="19"/>
              </w:rPr>
              <w:t>Daten</w:t>
            </w:r>
            <w:r>
              <w:rPr>
                <w:spacing w:val="-8"/>
                <w:sz w:val="19"/>
              </w:rPr>
              <w:t> </w:t>
            </w:r>
            <w:r>
              <w:rPr>
                <w:sz w:val="19"/>
              </w:rPr>
              <w:t>zu</w:t>
            </w:r>
            <w:r>
              <w:rPr>
                <w:spacing w:val="-9"/>
                <w:sz w:val="19"/>
              </w:rPr>
              <w:t> </w:t>
            </w:r>
            <w:r>
              <w:rPr>
                <w:sz w:val="19"/>
              </w:rPr>
              <w:t>historischen</w:t>
            </w:r>
            <w:r>
              <w:rPr>
                <w:spacing w:val="-9"/>
                <w:sz w:val="19"/>
              </w:rPr>
              <w:t> </w:t>
            </w:r>
            <w:r>
              <w:rPr>
                <w:sz w:val="19"/>
              </w:rPr>
              <w:t>Problem- stellungen (MK</w:t>
            </w:r>
            <w:r>
              <w:rPr>
                <w:spacing w:val="-2"/>
                <w:sz w:val="19"/>
              </w:rPr>
              <w:t> </w:t>
            </w:r>
            <w:r>
              <w:rPr>
                <w:sz w:val="19"/>
              </w:rPr>
              <w:t>2)</w:t>
            </w:r>
          </w:p>
          <w:p>
            <w:pPr>
              <w:pStyle w:val="TableParagraph"/>
              <w:numPr>
                <w:ilvl w:val="0"/>
                <w:numId w:val="104"/>
              </w:numPr>
              <w:tabs>
                <w:tab w:pos="218" w:val="left" w:leader="none"/>
              </w:tabs>
              <w:spacing w:line="247" w:lineRule="auto" w:before="34" w:after="0"/>
              <w:ind w:left="217" w:right="163" w:hanging="138"/>
              <w:jc w:val="left"/>
              <w:rPr>
                <w:sz w:val="19"/>
              </w:rPr>
            </w:pPr>
            <w:r>
              <w:rPr>
                <w:sz w:val="19"/>
              </w:rPr>
              <w:t>wenden</w:t>
            </w:r>
            <w:r>
              <w:rPr>
                <w:spacing w:val="-6"/>
                <w:sz w:val="19"/>
              </w:rPr>
              <w:t> </w:t>
            </w:r>
            <w:r>
              <w:rPr>
                <w:sz w:val="19"/>
              </w:rPr>
              <w:t>zielgerichtet</w:t>
            </w:r>
            <w:r>
              <w:rPr>
                <w:spacing w:val="-6"/>
                <w:sz w:val="19"/>
              </w:rPr>
              <w:t> </w:t>
            </w:r>
            <w:r>
              <w:rPr>
                <w:sz w:val="19"/>
              </w:rPr>
              <w:t>Schritte</w:t>
            </w:r>
            <w:r>
              <w:rPr>
                <w:spacing w:val="-6"/>
                <w:sz w:val="19"/>
              </w:rPr>
              <w:t> </w:t>
            </w:r>
            <w:r>
              <w:rPr>
                <w:sz w:val="19"/>
              </w:rPr>
              <w:t>der</w:t>
            </w:r>
            <w:r>
              <w:rPr>
                <w:spacing w:val="-6"/>
                <w:sz w:val="19"/>
              </w:rPr>
              <w:t> </w:t>
            </w:r>
            <w:r>
              <w:rPr>
                <w:sz w:val="19"/>
              </w:rPr>
              <w:t>Analyse</w:t>
            </w:r>
            <w:r>
              <w:rPr>
                <w:spacing w:val="-7"/>
                <w:sz w:val="19"/>
              </w:rPr>
              <w:t> </w:t>
            </w:r>
            <w:r>
              <w:rPr>
                <w:sz w:val="19"/>
              </w:rPr>
              <w:t>von</w:t>
            </w:r>
            <w:r>
              <w:rPr>
                <w:spacing w:val="-6"/>
                <w:sz w:val="19"/>
              </w:rPr>
              <w:t> </w:t>
            </w:r>
            <w:r>
              <w:rPr>
                <w:sz w:val="19"/>
              </w:rPr>
              <w:t>und kritischen Auseinandersetzung mit historischen Darstellungen fachgerecht an (MK</w:t>
            </w:r>
            <w:r>
              <w:rPr>
                <w:spacing w:val="-6"/>
                <w:sz w:val="19"/>
              </w:rPr>
              <w:t> </w:t>
            </w:r>
            <w:r>
              <w:rPr>
                <w:sz w:val="19"/>
              </w:rPr>
              <w:t>5)</w:t>
            </w:r>
          </w:p>
          <w:p>
            <w:pPr>
              <w:pStyle w:val="TableParagraph"/>
              <w:numPr>
                <w:ilvl w:val="0"/>
                <w:numId w:val="104"/>
              </w:numPr>
              <w:tabs>
                <w:tab w:pos="218" w:val="left" w:leader="none"/>
              </w:tabs>
              <w:spacing w:line="247" w:lineRule="auto" w:before="32" w:after="0"/>
              <w:ind w:left="217" w:right="324" w:hanging="138"/>
              <w:jc w:val="left"/>
              <w:rPr>
                <w:sz w:val="19"/>
              </w:rPr>
            </w:pPr>
            <w:r>
              <w:rPr>
                <w:sz w:val="19"/>
              </w:rPr>
              <w:t>erklären die historische Bedingtheit der</w:t>
            </w:r>
            <w:r>
              <w:rPr>
                <w:spacing w:val="-25"/>
                <w:sz w:val="19"/>
              </w:rPr>
              <w:t> </w:t>
            </w:r>
            <w:r>
              <w:rPr>
                <w:sz w:val="19"/>
              </w:rPr>
              <w:t>eigenen Lebenswirklichkeit (HK</w:t>
            </w:r>
            <w:r>
              <w:rPr>
                <w:spacing w:val="-2"/>
                <w:sz w:val="19"/>
              </w:rPr>
              <w:t> </w:t>
            </w:r>
            <w:r>
              <w:rPr>
                <w:sz w:val="19"/>
              </w:rPr>
              <w:t>1)</w:t>
            </w:r>
          </w:p>
          <w:p>
            <w:pPr>
              <w:pStyle w:val="TableParagraph"/>
              <w:numPr>
                <w:ilvl w:val="0"/>
                <w:numId w:val="104"/>
              </w:numPr>
              <w:tabs>
                <w:tab w:pos="218" w:val="left" w:leader="none"/>
              </w:tabs>
              <w:spacing w:line="247" w:lineRule="auto" w:before="30" w:after="0"/>
              <w:ind w:left="217" w:right="187" w:hanging="138"/>
              <w:jc w:val="left"/>
              <w:rPr>
                <w:sz w:val="19"/>
              </w:rPr>
            </w:pPr>
            <w:r>
              <w:rPr>
                <w:sz w:val="19"/>
              </w:rPr>
              <w:t>reflektieren im Rahmen des Vergleichs mit frühe- ren</w:t>
            </w:r>
            <w:r>
              <w:rPr>
                <w:spacing w:val="-10"/>
                <w:sz w:val="19"/>
              </w:rPr>
              <w:t> </w:t>
            </w:r>
            <w:r>
              <w:rPr>
                <w:sz w:val="19"/>
              </w:rPr>
              <w:t>Wertvorstellungen</w:t>
            </w:r>
            <w:r>
              <w:rPr>
                <w:spacing w:val="-9"/>
                <w:sz w:val="19"/>
              </w:rPr>
              <w:t> </w:t>
            </w:r>
            <w:r>
              <w:rPr>
                <w:sz w:val="19"/>
              </w:rPr>
              <w:t>die</w:t>
            </w:r>
            <w:r>
              <w:rPr>
                <w:spacing w:val="-10"/>
                <w:sz w:val="19"/>
              </w:rPr>
              <w:t> </w:t>
            </w:r>
            <w:r>
              <w:rPr>
                <w:sz w:val="19"/>
              </w:rPr>
              <w:t>eigenen</w:t>
            </w:r>
            <w:r>
              <w:rPr>
                <w:spacing w:val="-9"/>
                <w:sz w:val="19"/>
              </w:rPr>
              <w:t> </w:t>
            </w:r>
            <w:r>
              <w:rPr>
                <w:sz w:val="19"/>
              </w:rPr>
              <w:t>Deutungsmus- ter und Wertmaßstäbe (HK</w:t>
            </w:r>
            <w:r>
              <w:rPr>
                <w:spacing w:val="-5"/>
                <w:sz w:val="19"/>
              </w:rPr>
              <w:t> </w:t>
            </w:r>
            <w:r>
              <w:rPr>
                <w:sz w:val="19"/>
              </w:rPr>
              <w:t>3)</w:t>
            </w:r>
          </w:p>
          <w:p>
            <w:pPr>
              <w:pStyle w:val="TableParagraph"/>
              <w:numPr>
                <w:ilvl w:val="0"/>
                <w:numId w:val="104"/>
              </w:numPr>
              <w:tabs>
                <w:tab w:pos="218" w:val="left" w:leader="none"/>
              </w:tabs>
              <w:spacing w:line="247" w:lineRule="auto" w:before="32" w:after="0"/>
              <w:ind w:left="217" w:right="77" w:hanging="138"/>
              <w:jc w:val="left"/>
              <w:rPr>
                <w:sz w:val="19"/>
              </w:rPr>
            </w:pPr>
            <w:r>
              <w:rPr>
                <w:sz w:val="19"/>
              </w:rPr>
              <w:t>erläutern Merkmale des totalen Staates und</w:t>
            </w:r>
            <w:r>
              <w:rPr>
                <w:spacing w:val="-31"/>
                <w:sz w:val="19"/>
              </w:rPr>
              <w:t> </w:t>
            </w:r>
            <w:r>
              <w:rPr>
                <w:sz w:val="19"/>
              </w:rPr>
              <w:t>Stufen seiner Verwirklichung im Nationalsozialismus (konkretisierte SK</w:t>
            </w:r>
            <w:r>
              <w:rPr>
                <w:spacing w:val="-2"/>
                <w:sz w:val="19"/>
              </w:rPr>
              <w:t> </w:t>
            </w:r>
            <w:r>
              <w:rPr>
                <w:sz w:val="19"/>
              </w:rPr>
              <w:t>1)</w:t>
            </w:r>
          </w:p>
          <w:p>
            <w:pPr>
              <w:pStyle w:val="TableParagraph"/>
              <w:numPr>
                <w:ilvl w:val="0"/>
                <w:numId w:val="104"/>
              </w:numPr>
              <w:tabs>
                <w:tab w:pos="218" w:val="left" w:leader="none"/>
              </w:tabs>
              <w:spacing w:line="247" w:lineRule="auto" w:before="31" w:after="0"/>
              <w:ind w:left="217" w:right="249" w:hanging="138"/>
              <w:jc w:val="left"/>
              <w:rPr>
                <w:sz w:val="19"/>
              </w:rPr>
            </w:pPr>
            <w:r>
              <w:rPr>
                <w:sz w:val="19"/>
              </w:rPr>
              <w:t>erörtern die sich aus der nationalsozialistischen Vergangenheit ergebende historische</w:t>
            </w:r>
            <w:r>
              <w:rPr>
                <w:spacing w:val="-30"/>
                <w:sz w:val="19"/>
              </w:rPr>
              <w:t> </w:t>
            </w:r>
            <w:r>
              <w:rPr>
                <w:spacing w:val="-3"/>
                <w:sz w:val="19"/>
              </w:rPr>
              <w:t>Verantwor- </w:t>
            </w:r>
            <w:r>
              <w:rPr>
                <w:sz w:val="19"/>
              </w:rPr>
              <w:t>tung im Umgang mit der eigenen Geschichte (konkretisierte UK</w:t>
            </w:r>
            <w:r>
              <w:rPr>
                <w:spacing w:val="-1"/>
                <w:sz w:val="19"/>
              </w:rPr>
              <w:t> </w:t>
            </w:r>
            <w:r>
              <w:rPr>
                <w:sz w:val="19"/>
              </w:rPr>
              <w:t>4)</w:t>
            </w:r>
          </w:p>
        </w:tc>
        <w:tc>
          <w:tcPr>
            <w:tcW w:w="2041" w:type="dxa"/>
          </w:tcPr>
          <w:p>
            <w:pPr>
              <w:pStyle w:val="TableParagraph"/>
              <w:spacing w:line="496" w:lineRule="auto" w:before="34"/>
              <w:ind w:right="240"/>
              <w:rPr>
                <w:sz w:val="19"/>
              </w:rPr>
            </w:pPr>
            <w:r>
              <w:rPr>
                <w:sz w:val="19"/>
              </w:rPr>
              <w:t>Erziehung und Jugend Arbeitslosigkeit</w:t>
            </w:r>
          </w:p>
          <w:p>
            <w:pPr>
              <w:pStyle w:val="TableParagraph"/>
              <w:spacing w:line="232" w:lineRule="exact"/>
              <w:rPr>
                <w:sz w:val="19"/>
              </w:rPr>
            </w:pPr>
            <w:r>
              <w:rPr>
                <w:sz w:val="19"/>
              </w:rPr>
              <w:t>NS-Ideologie</w:t>
            </w:r>
          </w:p>
          <w:p>
            <w:pPr>
              <w:pStyle w:val="TableParagraph"/>
              <w:spacing w:before="4"/>
              <w:ind w:left="0"/>
              <w:rPr>
                <w:sz w:val="20"/>
              </w:rPr>
            </w:pPr>
          </w:p>
          <w:p>
            <w:pPr>
              <w:pStyle w:val="TableParagraph"/>
              <w:rPr>
                <w:sz w:val="19"/>
              </w:rPr>
            </w:pPr>
            <w:r>
              <w:rPr>
                <w:sz w:val="19"/>
              </w:rPr>
              <w:t>Faschismus und</w:t>
            </w:r>
          </w:p>
          <w:p>
            <w:pPr>
              <w:pStyle w:val="TableParagraph"/>
              <w:spacing w:before="8"/>
              <w:rPr>
                <w:sz w:val="19"/>
              </w:rPr>
            </w:pPr>
            <w:r>
              <w:rPr>
                <w:sz w:val="19"/>
              </w:rPr>
              <w:t>Demokratie</w:t>
            </w:r>
          </w:p>
        </w:tc>
        <w:tc>
          <w:tcPr>
            <w:tcW w:w="2041" w:type="dxa"/>
          </w:tcPr>
          <w:p>
            <w:pPr>
              <w:pStyle w:val="TableParagraph"/>
              <w:spacing w:line="247" w:lineRule="auto" w:before="34"/>
              <w:ind w:right="533"/>
              <w:rPr>
                <w:sz w:val="19"/>
              </w:rPr>
            </w:pPr>
            <w:r>
              <w:rPr>
                <w:b/>
                <w:color w:val="F18700"/>
                <w:sz w:val="19"/>
              </w:rPr>
              <w:t>Kompetenzcheck: </w:t>
            </w:r>
            <w:r>
              <w:rPr>
                <w:sz w:val="19"/>
              </w:rPr>
              <w:t>Das national­ sozialistische </w:t>
            </w:r>
            <w:r>
              <w:rPr>
                <w:w w:val="95"/>
                <w:sz w:val="19"/>
              </w:rPr>
              <w:t>Herrschaftssystem</w:t>
            </w:r>
          </w:p>
        </w:tc>
        <w:tc>
          <w:tcPr>
            <w:tcW w:w="907" w:type="dxa"/>
          </w:tcPr>
          <w:p>
            <w:pPr>
              <w:pStyle w:val="TableParagraph"/>
              <w:spacing w:before="34"/>
              <w:rPr>
                <w:sz w:val="19"/>
              </w:rPr>
            </w:pPr>
            <w:r>
              <w:rPr>
                <w:sz w:val="19"/>
              </w:rPr>
              <w:t>146/147</w:t>
            </w:r>
          </w:p>
        </w:tc>
        <w:tc>
          <w:tcPr>
            <w:tcW w:w="4422" w:type="dxa"/>
          </w:tcPr>
          <w:p>
            <w:pPr>
              <w:pStyle w:val="TableParagraph"/>
              <w:spacing w:line="247" w:lineRule="auto" w:before="34"/>
              <w:rPr>
                <w:sz w:val="19"/>
              </w:rPr>
            </w:pPr>
            <w:r>
              <w:rPr>
                <w:sz w:val="19"/>
              </w:rPr>
              <w:t>Der Kompetenzcheck vertieft das erworbene Wissen und Fähigkeiten wiederholend. A 1 stärkt SK 7 und die konkretisierte SK 1. Formulierungshilfen unterstützen die Erweiterung der MK 5, die hier erneut an einem Diagramm zur Arbeitslosenquote in A 2 eingeübt wird. Ein Mediencode zur kommentierten Fassung von</w:t>
            </w:r>
          </w:p>
          <w:p>
            <w:pPr>
              <w:pStyle w:val="TableParagraph"/>
              <w:spacing w:line="247" w:lineRule="auto" w:before="7"/>
              <w:rPr>
                <w:sz w:val="19"/>
              </w:rPr>
            </w:pPr>
            <w:r>
              <w:rPr>
                <w:sz w:val="19"/>
              </w:rPr>
              <w:t>„Mein Kampf“ liefert einen ersten Anknüpfungspunkt für die Bearbeitung von A 3, die eine Reflexion des Ver- botes eines Neudruckes vor 2016 anregt (konkretisierte UK 4). A 4 stärkt HK 1 und HK 3.</w:t>
            </w:r>
          </w:p>
        </w:tc>
      </w:tr>
    </w:tbl>
    <w:p>
      <w:pPr>
        <w:spacing w:after="0" w:line="247" w:lineRule="auto"/>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5614976"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41"/>
        <w:gridCol w:w="2041"/>
        <w:gridCol w:w="907"/>
        <w:gridCol w:w="4422"/>
      </w:tblGrid>
      <w:tr>
        <w:trPr>
          <w:trHeight w:val="805" w:hRule="atLeast"/>
        </w:trPr>
        <w:tc>
          <w:tcPr>
            <w:tcW w:w="680" w:type="dxa"/>
            <w:shd w:val="clear" w:color="auto" w:fill="0069B0"/>
          </w:tcPr>
          <w:p>
            <w:pPr>
              <w:pStyle w:val="TableParagraph"/>
              <w:spacing w:line="247" w:lineRule="auto" w:before="36"/>
              <w:ind w:right="345"/>
              <w:rPr>
                <w:b/>
                <w:sz w:val="19"/>
              </w:rPr>
            </w:pPr>
            <w:r>
              <w:rPr>
                <w:b/>
                <w:color w:val="FFFFFF"/>
                <w:sz w:val="19"/>
              </w:rPr>
              <w:t>ca. 18</w:t>
            </w:r>
          </w:p>
          <w:p>
            <w:pPr>
              <w:pStyle w:val="TableParagraph"/>
              <w:spacing w:before="2"/>
              <w:rPr>
                <w:b/>
                <w:sz w:val="19"/>
              </w:rPr>
            </w:pPr>
            <w:r>
              <w:rPr>
                <w:b/>
                <w:color w:val="FFFFFF"/>
                <w:sz w:val="19"/>
              </w:rPr>
              <w:t>Std.</w:t>
            </w:r>
          </w:p>
        </w:tc>
        <w:tc>
          <w:tcPr>
            <w:tcW w:w="13663" w:type="dxa"/>
            <w:gridSpan w:val="5"/>
            <w:shd w:val="clear" w:color="auto" w:fill="0069B0"/>
          </w:tcPr>
          <w:p>
            <w:pPr>
              <w:pStyle w:val="TableParagraph"/>
              <w:spacing w:line="218" w:lineRule="auto" w:before="114"/>
              <w:ind w:right="8056"/>
              <w:rPr>
                <w:b/>
                <w:sz w:val="26"/>
              </w:rPr>
            </w:pPr>
            <w:r>
              <w:rPr>
                <w:b/>
                <w:color w:val="FFFFFF"/>
                <w:sz w:val="26"/>
              </w:rPr>
              <w:t>Kapitel 5: Der Zweite Weltkrieg und die Shoah (IF8))</w:t>
            </w:r>
          </w:p>
        </w:tc>
      </w:tr>
      <w:tr>
        <w:trPr>
          <w:trHeight w:val="565" w:hRule="atLeast"/>
        </w:trPr>
        <w:tc>
          <w:tcPr>
            <w:tcW w:w="680" w:type="dxa"/>
            <w:tcBorders>
              <w:right w:val="single" w:sz="4" w:space="0" w:color="FFFFFF"/>
            </w:tcBorders>
            <w:shd w:val="clear" w:color="auto" w:fill="75B726"/>
          </w:tcPr>
          <w:p>
            <w:pPr>
              <w:pStyle w:val="TableParagraph"/>
              <w:ind w:left="0"/>
              <w:rPr>
                <w:rFonts w:ascii="Times New Roman"/>
                <w:sz w:val="18"/>
              </w:rPr>
            </w:pPr>
          </w:p>
        </w:tc>
        <w:tc>
          <w:tcPr>
            <w:tcW w:w="4252" w:type="dxa"/>
            <w:tcBorders>
              <w:left w:val="single" w:sz="4" w:space="0" w:color="FFFFFF"/>
              <w:right w:val="single" w:sz="4" w:space="0" w:color="FFFFFF"/>
            </w:tcBorders>
            <w:shd w:val="clear" w:color="auto" w:fill="75B726"/>
          </w:tcPr>
          <w:p>
            <w:pPr>
              <w:pStyle w:val="TableParagraph"/>
              <w:spacing w:before="36"/>
              <w:rPr>
                <w:b/>
                <w:sz w:val="19"/>
              </w:rPr>
            </w:pPr>
            <w:r>
              <w:rPr>
                <w:b/>
                <w:color w:val="FFFFFF"/>
                <w:sz w:val="19"/>
              </w:rPr>
              <w:t>Kompetenzerwartungen im Lehrplan</w:t>
            </w:r>
          </w:p>
        </w:tc>
        <w:tc>
          <w:tcPr>
            <w:tcW w:w="2041" w:type="dxa"/>
            <w:tcBorders>
              <w:left w:val="single" w:sz="4" w:space="0" w:color="FFFFFF"/>
              <w:right w:val="single" w:sz="4" w:space="0" w:color="FFFFFF"/>
            </w:tcBorders>
            <w:shd w:val="clear" w:color="auto" w:fill="75B726"/>
          </w:tcPr>
          <w:p>
            <w:pPr>
              <w:pStyle w:val="TableParagraph"/>
              <w:spacing w:line="247" w:lineRule="auto" w:before="36"/>
              <w:ind w:right="811"/>
              <w:rPr>
                <w:b/>
                <w:sz w:val="19"/>
              </w:rPr>
            </w:pPr>
            <w:r>
              <w:rPr>
                <w:b/>
                <w:color w:val="FFFFFF"/>
                <w:sz w:val="19"/>
              </w:rPr>
              <w:t>Inhalte zu den Kompetenzen</w:t>
            </w:r>
          </w:p>
        </w:tc>
        <w:tc>
          <w:tcPr>
            <w:tcW w:w="2041" w:type="dxa"/>
            <w:tcBorders>
              <w:left w:val="single" w:sz="4" w:space="0" w:color="FFFFFF"/>
              <w:right w:val="single" w:sz="4" w:space="0" w:color="FFFFFF"/>
            </w:tcBorders>
            <w:shd w:val="clear" w:color="auto" w:fill="75B726"/>
          </w:tcPr>
          <w:p>
            <w:pPr>
              <w:pStyle w:val="TableParagraph"/>
              <w:spacing w:before="36"/>
              <w:rPr>
                <w:b/>
                <w:sz w:val="19"/>
              </w:rPr>
            </w:pPr>
            <w:r>
              <w:rPr>
                <w:b/>
                <w:color w:val="FFFFFF"/>
                <w:sz w:val="19"/>
              </w:rPr>
              <w:t>Thema im Schulbuch</w:t>
            </w:r>
          </w:p>
        </w:tc>
        <w:tc>
          <w:tcPr>
            <w:tcW w:w="907" w:type="dxa"/>
            <w:tcBorders>
              <w:left w:val="single" w:sz="4" w:space="0" w:color="FFFFFF"/>
              <w:right w:val="single" w:sz="4" w:space="0" w:color="FFFFFF"/>
            </w:tcBorders>
            <w:shd w:val="clear" w:color="auto" w:fill="75B726"/>
          </w:tcPr>
          <w:p>
            <w:pPr>
              <w:pStyle w:val="TableParagraph"/>
              <w:spacing w:before="36"/>
              <w:rPr>
                <w:b/>
                <w:sz w:val="19"/>
              </w:rPr>
            </w:pPr>
            <w:r>
              <w:rPr>
                <w:b/>
                <w:color w:val="FFFFFF"/>
                <w:sz w:val="19"/>
              </w:rPr>
              <w:t>Seite</w:t>
            </w:r>
          </w:p>
        </w:tc>
        <w:tc>
          <w:tcPr>
            <w:tcW w:w="4422" w:type="dxa"/>
            <w:tcBorders>
              <w:left w:val="single" w:sz="4" w:space="0" w:color="FFFFFF"/>
            </w:tcBorders>
            <w:shd w:val="clear" w:color="auto" w:fill="75B726"/>
          </w:tcPr>
          <w:p>
            <w:pPr>
              <w:pStyle w:val="TableParagraph"/>
              <w:spacing w:before="36"/>
              <w:rPr>
                <w:b/>
                <w:sz w:val="19"/>
              </w:rPr>
            </w:pPr>
            <w:r>
              <w:rPr>
                <w:b/>
                <w:color w:val="FFFFFF"/>
                <w:sz w:val="19"/>
              </w:rPr>
              <w:t>Kommentar – zentrale Aspekte</w:t>
            </w:r>
          </w:p>
        </w:tc>
      </w:tr>
      <w:tr>
        <w:trPr>
          <w:trHeight w:val="5742"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105"/>
              </w:numPr>
              <w:tabs>
                <w:tab w:pos="218" w:val="left" w:leader="none"/>
              </w:tabs>
              <w:spacing w:line="247" w:lineRule="auto" w:before="37" w:after="0"/>
              <w:ind w:left="217" w:right="151" w:hanging="138"/>
              <w:jc w:val="both"/>
              <w:rPr>
                <w:sz w:val="19"/>
              </w:rPr>
            </w:pPr>
            <w:r>
              <w:rPr>
                <w:sz w:val="19"/>
              </w:rPr>
              <w:t>identifizieren</w:t>
            </w:r>
            <w:r>
              <w:rPr>
                <w:spacing w:val="-8"/>
                <w:sz w:val="19"/>
              </w:rPr>
              <w:t> </w:t>
            </w:r>
            <w:r>
              <w:rPr>
                <w:sz w:val="19"/>
              </w:rPr>
              <w:t>Spuren</w:t>
            </w:r>
            <w:r>
              <w:rPr>
                <w:spacing w:val="-7"/>
                <w:sz w:val="19"/>
              </w:rPr>
              <w:t> </w:t>
            </w:r>
            <w:r>
              <w:rPr>
                <w:sz w:val="19"/>
              </w:rPr>
              <w:t>der</w:t>
            </w:r>
            <w:r>
              <w:rPr>
                <w:spacing w:val="-8"/>
                <w:sz w:val="19"/>
              </w:rPr>
              <w:t> </w:t>
            </w:r>
            <w:r>
              <w:rPr>
                <w:sz w:val="19"/>
              </w:rPr>
              <w:t>Vergangenheit</w:t>
            </w:r>
            <w:r>
              <w:rPr>
                <w:spacing w:val="-7"/>
                <w:sz w:val="19"/>
              </w:rPr>
              <w:t> </w:t>
            </w:r>
            <w:r>
              <w:rPr>
                <w:sz w:val="19"/>
              </w:rPr>
              <w:t>in</w:t>
            </w:r>
            <w:r>
              <w:rPr>
                <w:spacing w:val="-8"/>
                <w:sz w:val="19"/>
              </w:rPr>
              <w:t> </w:t>
            </w:r>
            <w:r>
              <w:rPr>
                <w:sz w:val="19"/>
              </w:rPr>
              <w:t>der</w:t>
            </w:r>
            <w:r>
              <w:rPr>
                <w:spacing w:val="-8"/>
                <w:sz w:val="19"/>
              </w:rPr>
              <w:t> </w:t>
            </w:r>
            <w:r>
              <w:rPr>
                <w:sz w:val="19"/>
              </w:rPr>
              <w:t>Ge- genwart und entwickeln daran erkenntnisleitende Fragen (SK</w:t>
            </w:r>
            <w:r>
              <w:rPr>
                <w:spacing w:val="-2"/>
                <w:sz w:val="19"/>
              </w:rPr>
              <w:t> </w:t>
            </w:r>
            <w:r>
              <w:rPr>
                <w:sz w:val="19"/>
              </w:rPr>
              <w:t>1)</w:t>
            </w:r>
          </w:p>
          <w:p>
            <w:pPr>
              <w:pStyle w:val="TableParagraph"/>
              <w:numPr>
                <w:ilvl w:val="0"/>
                <w:numId w:val="105"/>
              </w:numPr>
              <w:tabs>
                <w:tab w:pos="215" w:val="left" w:leader="none"/>
              </w:tabs>
              <w:spacing w:line="247" w:lineRule="auto" w:before="31" w:after="0"/>
              <w:ind w:left="214" w:right="73" w:hanging="134"/>
              <w:jc w:val="left"/>
              <w:rPr>
                <w:sz w:val="19"/>
              </w:rPr>
            </w:pPr>
            <w:r>
              <w:rPr>
                <w:spacing w:val="-3"/>
                <w:sz w:val="19"/>
              </w:rPr>
              <w:t>recherchieren </w:t>
            </w:r>
            <w:r>
              <w:rPr>
                <w:sz w:val="19"/>
              </w:rPr>
              <w:t>in </w:t>
            </w:r>
            <w:r>
              <w:rPr>
                <w:spacing w:val="-2"/>
                <w:sz w:val="19"/>
              </w:rPr>
              <w:t>Geschichtsbüchern, </w:t>
            </w:r>
            <w:r>
              <w:rPr>
                <w:spacing w:val="-3"/>
                <w:sz w:val="19"/>
              </w:rPr>
              <w:t>digitalen </w:t>
            </w:r>
            <w:r>
              <w:rPr>
                <w:sz w:val="19"/>
              </w:rPr>
              <w:t>Me- dien sowie </w:t>
            </w:r>
            <w:r>
              <w:rPr>
                <w:spacing w:val="-3"/>
                <w:sz w:val="19"/>
              </w:rPr>
              <w:t>ihrem </w:t>
            </w:r>
            <w:r>
              <w:rPr>
                <w:sz w:val="19"/>
              </w:rPr>
              <w:t>schulischen und </w:t>
            </w:r>
            <w:r>
              <w:rPr>
                <w:spacing w:val="-3"/>
                <w:sz w:val="19"/>
              </w:rPr>
              <w:t>außerschulischen Umfeld </w:t>
            </w:r>
            <w:r>
              <w:rPr>
                <w:sz w:val="19"/>
              </w:rPr>
              <w:t>und </w:t>
            </w:r>
            <w:r>
              <w:rPr>
                <w:spacing w:val="-3"/>
                <w:sz w:val="19"/>
              </w:rPr>
              <w:t>beschaffen zielgerichtet Informationen </w:t>
            </w:r>
            <w:r>
              <w:rPr>
                <w:sz w:val="19"/>
              </w:rPr>
              <w:t>und </w:t>
            </w:r>
            <w:r>
              <w:rPr>
                <w:spacing w:val="-3"/>
                <w:sz w:val="19"/>
              </w:rPr>
              <w:t>Daten </w:t>
            </w:r>
            <w:r>
              <w:rPr>
                <w:sz w:val="19"/>
              </w:rPr>
              <w:t>zu </w:t>
            </w:r>
            <w:r>
              <w:rPr>
                <w:spacing w:val="-3"/>
                <w:sz w:val="19"/>
              </w:rPr>
              <w:t>historischen Problemstellungen </w:t>
            </w:r>
            <w:r>
              <w:rPr>
                <w:sz w:val="19"/>
              </w:rPr>
              <w:t>(MK</w:t>
            </w:r>
            <w:r>
              <w:rPr>
                <w:spacing w:val="-18"/>
                <w:sz w:val="19"/>
              </w:rPr>
              <w:t> </w:t>
            </w:r>
            <w:r>
              <w:rPr>
                <w:sz w:val="19"/>
              </w:rPr>
              <w:t>2)</w:t>
            </w:r>
          </w:p>
          <w:p>
            <w:pPr>
              <w:pStyle w:val="TableParagraph"/>
              <w:numPr>
                <w:ilvl w:val="0"/>
                <w:numId w:val="105"/>
              </w:numPr>
              <w:tabs>
                <w:tab w:pos="218" w:val="left" w:leader="none"/>
              </w:tabs>
              <w:spacing w:line="247" w:lineRule="auto" w:before="33" w:after="0"/>
              <w:ind w:left="217" w:right="114" w:hanging="138"/>
              <w:jc w:val="left"/>
              <w:rPr>
                <w:sz w:val="19"/>
              </w:rPr>
            </w:pPr>
            <w:r>
              <w:rPr>
                <w:sz w:val="19"/>
              </w:rPr>
              <w:t>vergleichen Deutungen unter Berücksichtigung</w:t>
            </w:r>
            <w:r>
              <w:rPr>
                <w:spacing w:val="-33"/>
                <w:sz w:val="19"/>
              </w:rPr>
              <w:t> </w:t>
            </w:r>
            <w:r>
              <w:rPr>
                <w:sz w:val="19"/>
              </w:rPr>
              <w:t>der Geschichts­ und Erinnerungskultur, außerschuli- scher Lernorte und digitaler Deutungsangebote und nehmen kritisch Stellung dazu (UK</w:t>
            </w:r>
            <w:r>
              <w:rPr>
                <w:spacing w:val="-9"/>
                <w:sz w:val="19"/>
              </w:rPr>
              <w:t> </w:t>
            </w:r>
            <w:r>
              <w:rPr>
                <w:sz w:val="19"/>
              </w:rPr>
              <w:t>5)</w:t>
            </w:r>
          </w:p>
          <w:p>
            <w:pPr>
              <w:pStyle w:val="TableParagraph"/>
              <w:numPr>
                <w:ilvl w:val="0"/>
                <w:numId w:val="105"/>
              </w:numPr>
              <w:tabs>
                <w:tab w:pos="218" w:val="left" w:leader="none"/>
              </w:tabs>
              <w:spacing w:line="247" w:lineRule="auto" w:before="32" w:after="0"/>
              <w:ind w:left="217" w:right="246" w:hanging="138"/>
              <w:jc w:val="left"/>
              <w:rPr>
                <w:sz w:val="19"/>
              </w:rPr>
            </w:pPr>
            <w:r>
              <w:rPr>
                <w:sz w:val="19"/>
              </w:rPr>
              <w:t>reflektieren</w:t>
            </w:r>
            <w:r>
              <w:rPr>
                <w:spacing w:val="-7"/>
                <w:sz w:val="19"/>
              </w:rPr>
              <w:t> </w:t>
            </w:r>
            <w:r>
              <w:rPr>
                <w:sz w:val="19"/>
              </w:rPr>
              <w:t>im</w:t>
            </w:r>
            <w:r>
              <w:rPr>
                <w:spacing w:val="-7"/>
                <w:sz w:val="19"/>
              </w:rPr>
              <w:t> </w:t>
            </w:r>
            <w:r>
              <w:rPr>
                <w:sz w:val="19"/>
              </w:rPr>
              <w:t>Rahmen</w:t>
            </w:r>
            <w:r>
              <w:rPr>
                <w:spacing w:val="-6"/>
                <w:sz w:val="19"/>
              </w:rPr>
              <w:t> </w:t>
            </w:r>
            <w:r>
              <w:rPr>
                <w:sz w:val="19"/>
              </w:rPr>
              <w:t>des</w:t>
            </w:r>
            <w:r>
              <w:rPr>
                <w:spacing w:val="-7"/>
                <w:sz w:val="19"/>
              </w:rPr>
              <w:t> </w:t>
            </w:r>
            <w:r>
              <w:rPr>
                <w:sz w:val="19"/>
              </w:rPr>
              <w:t>Vergleichs</w:t>
            </w:r>
            <w:r>
              <w:rPr>
                <w:spacing w:val="-6"/>
                <w:sz w:val="19"/>
              </w:rPr>
              <w:t> </w:t>
            </w:r>
            <w:r>
              <w:rPr>
                <w:sz w:val="19"/>
              </w:rPr>
              <w:t>mit</w:t>
            </w:r>
            <w:r>
              <w:rPr>
                <w:spacing w:val="-6"/>
                <w:sz w:val="19"/>
              </w:rPr>
              <w:t> </w:t>
            </w:r>
            <w:r>
              <w:rPr>
                <w:sz w:val="19"/>
              </w:rPr>
              <w:t>frühe­ ren Wertvorstellungen die eigenen Deutungs- muster und Wertmaßstäbe (HK</w:t>
            </w:r>
            <w:r>
              <w:rPr>
                <w:spacing w:val="-6"/>
                <w:sz w:val="19"/>
              </w:rPr>
              <w:t> </w:t>
            </w:r>
            <w:r>
              <w:rPr>
                <w:sz w:val="19"/>
              </w:rPr>
              <w:t>3)</w:t>
            </w:r>
          </w:p>
          <w:p>
            <w:pPr>
              <w:pStyle w:val="TableParagraph"/>
              <w:numPr>
                <w:ilvl w:val="0"/>
                <w:numId w:val="105"/>
              </w:numPr>
              <w:tabs>
                <w:tab w:pos="218" w:val="left" w:leader="none"/>
              </w:tabs>
              <w:spacing w:line="247" w:lineRule="auto" w:before="32" w:after="0"/>
              <w:ind w:left="217" w:right="94" w:hanging="138"/>
              <w:jc w:val="left"/>
              <w:rPr>
                <w:sz w:val="19"/>
              </w:rPr>
            </w:pPr>
            <w:r>
              <w:rPr>
                <w:sz w:val="19"/>
              </w:rPr>
              <w:t>reflektieren</w:t>
            </w:r>
            <w:r>
              <w:rPr>
                <w:spacing w:val="-9"/>
                <w:sz w:val="19"/>
              </w:rPr>
              <w:t> </w:t>
            </w:r>
            <w:r>
              <w:rPr>
                <w:sz w:val="19"/>
              </w:rPr>
              <w:t>die</w:t>
            </w:r>
            <w:r>
              <w:rPr>
                <w:spacing w:val="-10"/>
                <w:sz w:val="19"/>
              </w:rPr>
              <w:t> </w:t>
            </w:r>
            <w:r>
              <w:rPr>
                <w:sz w:val="19"/>
              </w:rPr>
              <w:t>Wirkmächtigkeit</w:t>
            </w:r>
            <w:r>
              <w:rPr>
                <w:spacing w:val="-9"/>
                <w:sz w:val="19"/>
              </w:rPr>
              <w:t> </w:t>
            </w:r>
            <w:r>
              <w:rPr>
                <w:sz w:val="19"/>
              </w:rPr>
              <w:t>von</w:t>
            </w:r>
            <w:r>
              <w:rPr>
                <w:spacing w:val="-10"/>
                <w:sz w:val="19"/>
              </w:rPr>
              <w:t> </w:t>
            </w:r>
            <w:r>
              <w:rPr>
                <w:sz w:val="19"/>
              </w:rPr>
              <w:t>Geschichtsbil- dern</w:t>
            </w:r>
            <w:r>
              <w:rPr>
                <w:spacing w:val="-8"/>
                <w:sz w:val="19"/>
              </w:rPr>
              <w:t> </w:t>
            </w:r>
            <w:r>
              <w:rPr>
                <w:sz w:val="19"/>
              </w:rPr>
              <w:t>und</w:t>
            </w:r>
            <w:r>
              <w:rPr>
                <w:spacing w:val="-8"/>
                <w:sz w:val="19"/>
              </w:rPr>
              <w:t> </w:t>
            </w:r>
            <w:r>
              <w:rPr>
                <w:sz w:val="19"/>
              </w:rPr>
              <w:t>narrativen</w:t>
            </w:r>
            <w:r>
              <w:rPr>
                <w:spacing w:val="-7"/>
                <w:sz w:val="19"/>
              </w:rPr>
              <w:t> </w:t>
            </w:r>
            <w:r>
              <w:rPr>
                <w:sz w:val="19"/>
              </w:rPr>
              <w:t>Stereotypen</w:t>
            </w:r>
            <w:r>
              <w:rPr>
                <w:spacing w:val="-7"/>
                <w:sz w:val="19"/>
              </w:rPr>
              <w:t> </w:t>
            </w:r>
            <w:r>
              <w:rPr>
                <w:sz w:val="19"/>
              </w:rPr>
              <w:t>unter</w:t>
            </w:r>
            <w:r>
              <w:rPr>
                <w:spacing w:val="-6"/>
                <w:sz w:val="19"/>
              </w:rPr>
              <w:t> </w:t>
            </w:r>
            <w:r>
              <w:rPr>
                <w:sz w:val="19"/>
              </w:rPr>
              <w:t>Berücksich- tigung ihrer medialen Darstellung im öffentlichen Diskurs (HK</w:t>
            </w:r>
            <w:r>
              <w:rPr>
                <w:spacing w:val="-3"/>
                <w:sz w:val="19"/>
              </w:rPr>
              <w:t> </w:t>
            </w:r>
            <w:r>
              <w:rPr>
                <w:sz w:val="19"/>
              </w:rPr>
              <w:t>4)</w:t>
            </w:r>
          </w:p>
          <w:p>
            <w:pPr>
              <w:pStyle w:val="TableParagraph"/>
              <w:numPr>
                <w:ilvl w:val="0"/>
                <w:numId w:val="105"/>
              </w:numPr>
              <w:tabs>
                <w:tab w:pos="218" w:val="left" w:leader="none"/>
              </w:tabs>
              <w:spacing w:line="247" w:lineRule="auto" w:before="33" w:after="0"/>
              <w:ind w:left="217" w:right="249" w:hanging="138"/>
              <w:jc w:val="left"/>
              <w:rPr>
                <w:sz w:val="19"/>
              </w:rPr>
            </w:pPr>
            <w:r>
              <w:rPr>
                <w:sz w:val="19"/>
              </w:rPr>
              <w:t>erörtern die sich aus der nationalsozialistischen Vergangenheit ergebende historische</w:t>
            </w:r>
            <w:r>
              <w:rPr>
                <w:spacing w:val="-30"/>
                <w:sz w:val="19"/>
              </w:rPr>
              <w:t> </w:t>
            </w:r>
            <w:r>
              <w:rPr>
                <w:spacing w:val="-3"/>
                <w:sz w:val="19"/>
              </w:rPr>
              <w:t>Verantwor- </w:t>
            </w:r>
            <w:r>
              <w:rPr>
                <w:sz w:val="19"/>
              </w:rPr>
              <w:t>tung im Umgang mit der eigenen Geschichte (konkretisierte UK</w:t>
            </w:r>
            <w:r>
              <w:rPr>
                <w:spacing w:val="-1"/>
                <w:sz w:val="19"/>
              </w:rPr>
              <w:t> </w:t>
            </w:r>
            <w:r>
              <w:rPr>
                <w:sz w:val="19"/>
              </w:rPr>
              <w:t>4)</w:t>
            </w:r>
          </w:p>
        </w:tc>
        <w:tc>
          <w:tcPr>
            <w:tcW w:w="2041" w:type="dxa"/>
          </w:tcPr>
          <w:p>
            <w:pPr>
              <w:pStyle w:val="TableParagraph"/>
              <w:spacing w:line="496" w:lineRule="auto" w:before="35"/>
              <w:rPr>
                <w:sz w:val="19"/>
              </w:rPr>
            </w:pPr>
            <w:r>
              <w:rPr>
                <w:sz w:val="19"/>
              </w:rPr>
              <w:t>Holocaust und Shoah Gedenken an die Opfer Konzentrationslager</w:t>
            </w:r>
          </w:p>
        </w:tc>
        <w:tc>
          <w:tcPr>
            <w:tcW w:w="2041" w:type="dxa"/>
          </w:tcPr>
          <w:p>
            <w:pPr>
              <w:pStyle w:val="TableParagraph"/>
              <w:spacing w:before="35"/>
              <w:rPr>
                <w:b/>
                <w:sz w:val="19"/>
              </w:rPr>
            </w:pPr>
            <w:r>
              <w:rPr>
                <w:b/>
                <w:color w:val="0069B0"/>
                <w:sz w:val="19"/>
              </w:rPr>
              <w:t>Auftakt:</w:t>
            </w:r>
          </w:p>
          <w:p>
            <w:pPr>
              <w:pStyle w:val="TableParagraph"/>
              <w:spacing w:line="247" w:lineRule="auto" w:before="8"/>
              <w:ind w:right="259"/>
              <w:rPr>
                <w:sz w:val="19"/>
              </w:rPr>
            </w:pPr>
            <w:r>
              <w:rPr>
                <w:sz w:val="19"/>
              </w:rPr>
              <w:t>Der Zweite Weltkrieg und die Shoah</w:t>
            </w:r>
          </w:p>
        </w:tc>
        <w:tc>
          <w:tcPr>
            <w:tcW w:w="907" w:type="dxa"/>
          </w:tcPr>
          <w:p>
            <w:pPr>
              <w:pStyle w:val="TableParagraph"/>
              <w:spacing w:before="35"/>
              <w:rPr>
                <w:sz w:val="19"/>
              </w:rPr>
            </w:pPr>
            <w:r>
              <w:rPr>
                <w:sz w:val="19"/>
              </w:rPr>
              <w:t>148/149</w:t>
            </w:r>
          </w:p>
        </w:tc>
        <w:tc>
          <w:tcPr>
            <w:tcW w:w="4422" w:type="dxa"/>
          </w:tcPr>
          <w:p>
            <w:pPr>
              <w:pStyle w:val="TableParagraph"/>
              <w:spacing w:line="247" w:lineRule="auto" w:before="35"/>
              <w:ind w:right="72"/>
              <w:rPr>
                <w:sz w:val="19"/>
              </w:rPr>
            </w:pPr>
            <w:r>
              <w:rPr>
                <w:sz w:val="19"/>
              </w:rPr>
              <w:t>Das Kapitel orientiert sich zum einen im Sinne der Holocaust­Education an einer Moral- und Werteer- ziehung, die gegen Rassismus, Rechtsextremismus, Antisemitismus und Fremdenfeindlichkeit einsteht. Zum anderen nimmt sie die Shoah und die öffentliche Auseinandersetzung mit dem Mord an europäischen Juden sowie systematische Verbrechen gegen die Zivil­ bevölkerung wie auch den Zweiten Weltkrieg in den Blick. Die Begriffe „Holocaust“ und „Shoah“, die auf</w:t>
            </w:r>
          </w:p>
          <w:p>
            <w:pPr>
              <w:pStyle w:val="TableParagraph"/>
              <w:spacing w:line="247" w:lineRule="auto" w:before="10"/>
              <w:ind w:right="216"/>
              <w:rPr>
                <w:sz w:val="19"/>
              </w:rPr>
            </w:pPr>
            <w:r>
              <w:rPr>
                <w:sz w:val="19"/>
              </w:rPr>
              <w:t>S. 126 eingeführt wurden, werden zu Beginn mit den SuS gemeinsam reflektiert (A 1).</w:t>
            </w:r>
          </w:p>
        </w:tc>
      </w:tr>
      <w:tr>
        <w:trPr>
          <w:trHeight w:val="2029" w:hRule="atLeast"/>
        </w:trPr>
        <w:tc>
          <w:tcPr>
            <w:tcW w:w="680" w:type="dxa"/>
          </w:tcPr>
          <w:p>
            <w:pPr>
              <w:pStyle w:val="TableParagraph"/>
              <w:ind w:left="0"/>
              <w:rPr>
                <w:rFonts w:ascii="Times New Roman"/>
                <w:sz w:val="18"/>
              </w:rPr>
            </w:pPr>
          </w:p>
        </w:tc>
        <w:tc>
          <w:tcPr>
            <w:tcW w:w="4252" w:type="dxa"/>
          </w:tcPr>
          <w:p>
            <w:pPr>
              <w:pStyle w:val="TableParagraph"/>
              <w:spacing w:before="35"/>
              <w:rPr>
                <w:sz w:val="19"/>
              </w:rPr>
            </w:pPr>
            <w:r>
              <w:rPr>
                <w:sz w:val="19"/>
              </w:rPr>
              <w:t>Die SuS</w:t>
            </w:r>
          </w:p>
          <w:p>
            <w:pPr>
              <w:pStyle w:val="TableParagraph"/>
              <w:numPr>
                <w:ilvl w:val="0"/>
                <w:numId w:val="106"/>
              </w:numPr>
              <w:tabs>
                <w:tab w:pos="218" w:val="left" w:leader="none"/>
              </w:tabs>
              <w:spacing w:line="247" w:lineRule="auto" w:before="36" w:after="0"/>
              <w:ind w:left="217" w:right="163" w:hanging="138"/>
              <w:jc w:val="left"/>
              <w:rPr>
                <w:sz w:val="19"/>
              </w:rPr>
            </w:pPr>
            <w:r>
              <w:rPr>
                <w:sz w:val="19"/>
              </w:rPr>
              <w:t>wenden</w:t>
            </w:r>
            <w:r>
              <w:rPr>
                <w:spacing w:val="-6"/>
                <w:sz w:val="19"/>
              </w:rPr>
              <w:t> </w:t>
            </w:r>
            <w:r>
              <w:rPr>
                <w:sz w:val="19"/>
              </w:rPr>
              <w:t>zielgerichtet</w:t>
            </w:r>
            <w:r>
              <w:rPr>
                <w:spacing w:val="-6"/>
                <w:sz w:val="19"/>
              </w:rPr>
              <w:t> </w:t>
            </w:r>
            <w:r>
              <w:rPr>
                <w:sz w:val="19"/>
              </w:rPr>
              <w:t>Schritte</w:t>
            </w:r>
            <w:r>
              <w:rPr>
                <w:spacing w:val="-6"/>
                <w:sz w:val="19"/>
              </w:rPr>
              <w:t> </w:t>
            </w:r>
            <w:r>
              <w:rPr>
                <w:sz w:val="19"/>
              </w:rPr>
              <w:t>der</w:t>
            </w:r>
            <w:r>
              <w:rPr>
                <w:spacing w:val="-6"/>
                <w:sz w:val="19"/>
              </w:rPr>
              <w:t> </w:t>
            </w:r>
            <w:r>
              <w:rPr>
                <w:sz w:val="19"/>
              </w:rPr>
              <w:t>Analyse</w:t>
            </w:r>
            <w:r>
              <w:rPr>
                <w:spacing w:val="-7"/>
                <w:sz w:val="19"/>
              </w:rPr>
              <w:t> </w:t>
            </w:r>
            <w:r>
              <w:rPr>
                <w:sz w:val="19"/>
              </w:rPr>
              <w:t>von</w:t>
            </w:r>
            <w:r>
              <w:rPr>
                <w:spacing w:val="-6"/>
                <w:sz w:val="19"/>
              </w:rPr>
              <w:t> </w:t>
            </w:r>
            <w:r>
              <w:rPr>
                <w:sz w:val="19"/>
              </w:rPr>
              <w:t>und kritischen Auseinandersetzung mit auch digitalen historischen Darstellungen fachgerecht an (MK</w:t>
            </w:r>
            <w:r>
              <w:rPr>
                <w:spacing w:val="-32"/>
                <w:sz w:val="19"/>
              </w:rPr>
              <w:t> </w:t>
            </w:r>
            <w:r>
              <w:rPr>
                <w:sz w:val="19"/>
              </w:rPr>
              <w:t>5)</w:t>
            </w:r>
          </w:p>
          <w:p>
            <w:pPr>
              <w:pStyle w:val="TableParagraph"/>
              <w:numPr>
                <w:ilvl w:val="0"/>
                <w:numId w:val="106"/>
              </w:numPr>
              <w:tabs>
                <w:tab w:pos="218" w:val="left" w:leader="none"/>
              </w:tabs>
              <w:spacing w:line="247" w:lineRule="auto" w:before="32" w:after="0"/>
              <w:ind w:left="217" w:right="249" w:hanging="138"/>
              <w:jc w:val="left"/>
              <w:rPr>
                <w:sz w:val="19"/>
              </w:rPr>
            </w:pPr>
            <w:r>
              <w:rPr>
                <w:sz w:val="19"/>
              </w:rPr>
              <w:t>erörtern die sich aus der nationalsozialistischen Vergangenheit ergebende historische</w:t>
            </w:r>
            <w:r>
              <w:rPr>
                <w:spacing w:val="-30"/>
                <w:sz w:val="19"/>
              </w:rPr>
              <w:t> </w:t>
            </w:r>
            <w:r>
              <w:rPr>
                <w:spacing w:val="-3"/>
                <w:sz w:val="19"/>
              </w:rPr>
              <w:t>Verantwor- </w:t>
            </w:r>
            <w:r>
              <w:rPr>
                <w:sz w:val="19"/>
              </w:rPr>
              <w:t>tung im Umgang mit der eigenen Geschichte (konkretisierte UK</w:t>
            </w:r>
            <w:r>
              <w:rPr>
                <w:spacing w:val="-1"/>
                <w:sz w:val="19"/>
              </w:rPr>
              <w:t> </w:t>
            </w:r>
            <w:r>
              <w:rPr>
                <w:sz w:val="19"/>
              </w:rPr>
              <w:t>4)</w:t>
            </w:r>
          </w:p>
        </w:tc>
        <w:tc>
          <w:tcPr>
            <w:tcW w:w="2041" w:type="dxa"/>
          </w:tcPr>
          <w:p>
            <w:pPr>
              <w:pStyle w:val="TableParagraph"/>
              <w:spacing w:line="247" w:lineRule="auto" w:before="35"/>
              <w:rPr>
                <w:sz w:val="19"/>
              </w:rPr>
            </w:pPr>
            <w:r>
              <w:rPr>
                <w:sz w:val="19"/>
              </w:rPr>
              <w:t>Beginn Zweiten Weltkriegs</w:t>
            </w:r>
          </w:p>
          <w:p>
            <w:pPr>
              <w:pStyle w:val="TableParagraph"/>
              <w:spacing w:before="10"/>
              <w:ind w:left="0"/>
              <w:rPr>
                <w:sz w:val="19"/>
              </w:rPr>
            </w:pPr>
          </w:p>
          <w:p>
            <w:pPr>
              <w:pStyle w:val="TableParagraph"/>
              <w:rPr>
                <w:sz w:val="19"/>
              </w:rPr>
            </w:pPr>
            <w:r>
              <w:rPr>
                <w:sz w:val="19"/>
              </w:rPr>
              <w:t>Vernichtungskrieg</w:t>
            </w:r>
          </w:p>
        </w:tc>
        <w:tc>
          <w:tcPr>
            <w:tcW w:w="2041" w:type="dxa"/>
          </w:tcPr>
          <w:p>
            <w:pPr>
              <w:pStyle w:val="TableParagraph"/>
              <w:spacing w:line="247" w:lineRule="auto" w:before="35"/>
              <w:rPr>
                <w:b/>
                <w:sz w:val="19"/>
              </w:rPr>
            </w:pPr>
            <w:r>
              <w:rPr>
                <w:b/>
                <w:color w:val="F18700"/>
                <w:sz w:val="19"/>
              </w:rPr>
              <w:t>Orientierung in Raum und Zeit:</w:t>
            </w:r>
          </w:p>
          <w:p>
            <w:pPr>
              <w:pStyle w:val="TableParagraph"/>
              <w:spacing w:line="247" w:lineRule="auto" w:before="2"/>
              <w:rPr>
                <w:sz w:val="19"/>
              </w:rPr>
            </w:pPr>
            <w:r>
              <w:rPr>
                <w:sz w:val="19"/>
              </w:rPr>
              <w:t>Zweiter Weltkrieg und Holocaust</w:t>
            </w:r>
          </w:p>
        </w:tc>
        <w:tc>
          <w:tcPr>
            <w:tcW w:w="907" w:type="dxa"/>
          </w:tcPr>
          <w:p>
            <w:pPr>
              <w:pStyle w:val="TableParagraph"/>
              <w:spacing w:before="35"/>
              <w:rPr>
                <w:sz w:val="19"/>
              </w:rPr>
            </w:pPr>
            <w:r>
              <w:rPr>
                <w:sz w:val="19"/>
              </w:rPr>
              <w:t>150/151</w:t>
            </w:r>
          </w:p>
        </w:tc>
        <w:tc>
          <w:tcPr>
            <w:tcW w:w="4422" w:type="dxa"/>
          </w:tcPr>
          <w:p>
            <w:pPr>
              <w:pStyle w:val="TableParagraph"/>
              <w:spacing w:line="247" w:lineRule="auto" w:before="35"/>
              <w:ind w:right="101"/>
              <w:rPr>
                <w:sz w:val="19"/>
              </w:rPr>
            </w:pPr>
            <w:r>
              <w:rPr>
                <w:sz w:val="19"/>
              </w:rPr>
              <w:t>Die Orientierungsseite wird vor allem als Wiederho- lung und Anknüpfung an das Vorwissen aus Kapitel 4 verwendet (A1). MK 5 wird anhand der Analyse einer historischen Karte (vgl. Geschichte entdecken NRW (G9) – Band 1, S. 90f.) erweitert (A 2). A 3 und A 4 bahnen ein erstes Werturteil an (UK 4).</w:t>
            </w:r>
          </w:p>
        </w:tc>
      </w:tr>
    </w:tbl>
    <w:p>
      <w:pPr>
        <w:spacing w:after="0" w:line="247" w:lineRule="auto"/>
        <w:rPr>
          <w:sz w:val="19"/>
        </w:rPr>
        <w:sectPr>
          <w:headerReference w:type="default" r:id="rId20"/>
          <w:footerReference w:type="default" r:id="rId21"/>
          <w:pgSz w:w="16840" w:h="11910" w:orient="landscape"/>
          <w:pgMar w:header="495" w:footer="323" w:top="800" w:bottom="520" w:left="1080" w:right="1100"/>
          <w:pgNumType w:start="28"/>
        </w:sectPr>
      </w:pPr>
    </w:p>
    <w:p>
      <w:pPr>
        <w:pStyle w:val="BodyText"/>
      </w:pPr>
      <w:r>
        <w:rPr/>
        <w:pict>
          <v:rect style="position:absolute;margin-left:687.117981pt;margin-top:565.106995pt;width:154.772pt;height:30.169pt;mso-position-horizontal-relative:page;mso-position-vertical-relative:page;z-index:251696128"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41"/>
        <w:gridCol w:w="2041"/>
        <w:gridCol w:w="907"/>
        <w:gridCol w:w="4422"/>
      </w:tblGrid>
      <w:tr>
        <w:trPr>
          <w:trHeight w:val="2297"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107"/>
              </w:numPr>
              <w:tabs>
                <w:tab w:pos="218" w:val="left" w:leader="none"/>
              </w:tabs>
              <w:spacing w:line="247" w:lineRule="auto" w:before="37" w:after="0"/>
              <w:ind w:left="217" w:right="87" w:hanging="138"/>
              <w:jc w:val="left"/>
              <w:rPr>
                <w:sz w:val="19"/>
              </w:rPr>
            </w:pPr>
            <w:r>
              <w:rPr>
                <w:spacing w:val="-4"/>
                <w:sz w:val="19"/>
              </w:rPr>
              <w:t>stellen </w:t>
            </w:r>
            <w:r>
              <w:rPr>
                <w:spacing w:val="-3"/>
                <w:sz w:val="19"/>
              </w:rPr>
              <w:t>Zusammenhänge zwischen </w:t>
            </w:r>
            <w:r>
              <w:rPr>
                <w:spacing w:val="-4"/>
                <w:sz w:val="19"/>
              </w:rPr>
              <w:t>gesellschaftlichen, </w:t>
            </w:r>
            <w:r>
              <w:rPr>
                <w:sz w:val="19"/>
              </w:rPr>
              <w:t>ökonomischen und politischen Prozessen in der Geschichte dar (SK</w:t>
            </w:r>
            <w:r>
              <w:rPr>
                <w:spacing w:val="-3"/>
                <w:sz w:val="19"/>
              </w:rPr>
              <w:t> </w:t>
            </w:r>
            <w:r>
              <w:rPr>
                <w:sz w:val="19"/>
              </w:rPr>
              <w:t>8)</w:t>
            </w:r>
          </w:p>
          <w:p>
            <w:pPr>
              <w:pStyle w:val="TableParagraph"/>
              <w:numPr>
                <w:ilvl w:val="0"/>
                <w:numId w:val="107"/>
              </w:numPr>
              <w:tabs>
                <w:tab w:pos="218" w:val="left" w:leader="none"/>
              </w:tabs>
              <w:spacing w:line="247" w:lineRule="auto" w:before="31" w:after="0"/>
              <w:ind w:left="217" w:right="67" w:hanging="138"/>
              <w:jc w:val="left"/>
              <w:rPr>
                <w:sz w:val="19"/>
              </w:rPr>
            </w:pPr>
            <w:r>
              <w:rPr>
                <w:sz w:val="19"/>
              </w:rPr>
              <w:t>wenden zielgerichtet Schritte der Interpretation von</w:t>
            </w:r>
            <w:r>
              <w:rPr>
                <w:spacing w:val="-8"/>
                <w:sz w:val="19"/>
              </w:rPr>
              <w:t> </w:t>
            </w:r>
            <w:r>
              <w:rPr>
                <w:sz w:val="19"/>
              </w:rPr>
              <w:t>Quellen</w:t>
            </w:r>
            <w:r>
              <w:rPr>
                <w:spacing w:val="-7"/>
                <w:sz w:val="19"/>
              </w:rPr>
              <w:t> </w:t>
            </w:r>
            <w:r>
              <w:rPr>
                <w:sz w:val="19"/>
              </w:rPr>
              <w:t>unterschiedlicher</w:t>
            </w:r>
            <w:r>
              <w:rPr>
                <w:spacing w:val="-7"/>
                <w:sz w:val="19"/>
              </w:rPr>
              <w:t> </w:t>
            </w:r>
            <w:r>
              <w:rPr>
                <w:sz w:val="19"/>
              </w:rPr>
              <w:t>Gattungen</w:t>
            </w:r>
            <w:r>
              <w:rPr>
                <w:spacing w:val="-7"/>
                <w:sz w:val="19"/>
              </w:rPr>
              <w:t> </w:t>
            </w:r>
            <w:r>
              <w:rPr>
                <w:sz w:val="19"/>
              </w:rPr>
              <w:t>an</w:t>
            </w:r>
            <w:r>
              <w:rPr>
                <w:spacing w:val="-8"/>
                <w:sz w:val="19"/>
              </w:rPr>
              <w:t> </w:t>
            </w:r>
            <w:r>
              <w:rPr>
                <w:sz w:val="19"/>
              </w:rPr>
              <w:t>(MK</w:t>
            </w:r>
            <w:r>
              <w:rPr>
                <w:spacing w:val="-7"/>
                <w:sz w:val="19"/>
              </w:rPr>
              <w:t> </w:t>
            </w:r>
            <w:r>
              <w:rPr>
                <w:sz w:val="19"/>
              </w:rPr>
              <w:t>4)</w:t>
            </w:r>
          </w:p>
          <w:p>
            <w:pPr>
              <w:pStyle w:val="TableParagraph"/>
              <w:numPr>
                <w:ilvl w:val="0"/>
                <w:numId w:val="107"/>
              </w:numPr>
              <w:tabs>
                <w:tab w:pos="218" w:val="left" w:leader="none"/>
              </w:tabs>
              <w:spacing w:line="240" w:lineRule="atLeast" w:before="23" w:after="0"/>
              <w:ind w:left="217" w:right="288" w:hanging="138"/>
              <w:jc w:val="both"/>
              <w:rPr>
                <w:sz w:val="19"/>
              </w:rPr>
            </w:pPr>
            <w:r>
              <w:rPr>
                <w:sz w:val="19"/>
              </w:rPr>
              <w:t>beurteilen die Rolle der Außen­ und</w:t>
            </w:r>
            <w:r>
              <w:rPr>
                <w:spacing w:val="-29"/>
                <w:sz w:val="19"/>
              </w:rPr>
              <w:t> </w:t>
            </w:r>
            <w:r>
              <w:rPr>
                <w:sz w:val="19"/>
              </w:rPr>
              <w:t>Wirtschafts- politik für Zustimmung zum oder Ablehnung des Nationalsozialismus (konkretisierte UK</w:t>
            </w:r>
            <w:r>
              <w:rPr>
                <w:spacing w:val="-8"/>
                <w:sz w:val="19"/>
              </w:rPr>
              <w:t> </w:t>
            </w:r>
            <w:r>
              <w:rPr>
                <w:sz w:val="19"/>
              </w:rPr>
              <w:t>3)</w:t>
            </w:r>
          </w:p>
        </w:tc>
        <w:tc>
          <w:tcPr>
            <w:tcW w:w="2041" w:type="dxa"/>
          </w:tcPr>
          <w:p>
            <w:pPr>
              <w:pStyle w:val="TableParagraph"/>
              <w:spacing w:line="247" w:lineRule="auto" w:before="36"/>
              <w:ind w:right="313"/>
              <w:rPr>
                <w:sz w:val="19"/>
              </w:rPr>
            </w:pPr>
            <w:r>
              <w:rPr>
                <w:sz w:val="19"/>
              </w:rPr>
              <w:t>Kriegsvorbereitung und -ziele</w:t>
            </w:r>
          </w:p>
          <w:p>
            <w:pPr>
              <w:pStyle w:val="TableParagraph"/>
              <w:spacing w:line="480" w:lineRule="exact" w:before="39"/>
              <w:rPr>
                <w:sz w:val="19"/>
              </w:rPr>
            </w:pPr>
            <w:r>
              <w:rPr>
                <w:sz w:val="19"/>
              </w:rPr>
              <w:t>Anti­Komintern­Pakt Nationalsozialistische</w:t>
            </w:r>
          </w:p>
          <w:p>
            <w:pPr>
              <w:pStyle w:val="TableParagraph"/>
              <w:spacing w:line="195" w:lineRule="exact"/>
              <w:rPr>
                <w:sz w:val="19"/>
              </w:rPr>
            </w:pPr>
            <w:r>
              <w:rPr>
                <w:sz w:val="19"/>
              </w:rPr>
              <w:t>Rhetorik</w:t>
            </w:r>
          </w:p>
        </w:tc>
        <w:tc>
          <w:tcPr>
            <w:tcW w:w="2041" w:type="dxa"/>
          </w:tcPr>
          <w:p>
            <w:pPr>
              <w:pStyle w:val="TableParagraph"/>
              <w:spacing w:line="247" w:lineRule="auto" w:before="36"/>
              <w:rPr>
                <w:b/>
                <w:sz w:val="19"/>
              </w:rPr>
            </w:pPr>
            <w:r>
              <w:rPr>
                <w:b/>
                <w:color w:val="00963E"/>
                <w:sz w:val="19"/>
              </w:rPr>
              <w:t>Nationalsozialistische Außenpolitik</w:t>
            </w:r>
          </w:p>
          <w:p>
            <w:pPr>
              <w:pStyle w:val="TableParagraph"/>
              <w:spacing w:line="247" w:lineRule="auto" w:before="2"/>
              <w:ind w:right="403"/>
              <w:rPr>
                <w:b/>
                <w:sz w:val="19"/>
              </w:rPr>
            </w:pPr>
            <w:r>
              <w:rPr>
                <w:b/>
                <w:color w:val="00963E"/>
                <w:sz w:val="19"/>
              </w:rPr>
              <w:t>bis 1938 - Friedens- propaganda</w:t>
            </w:r>
          </w:p>
        </w:tc>
        <w:tc>
          <w:tcPr>
            <w:tcW w:w="907" w:type="dxa"/>
          </w:tcPr>
          <w:p>
            <w:pPr>
              <w:pStyle w:val="TableParagraph"/>
              <w:spacing w:before="36"/>
              <w:rPr>
                <w:sz w:val="19"/>
              </w:rPr>
            </w:pPr>
            <w:r>
              <w:rPr>
                <w:sz w:val="19"/>
              </w:rPr>
              <w:t>152/153</w:t>
            </w:r>
          </w:p>
        </w:tc>
        <w:tc>
          <w:tcPr>
            <w:tcW w:w="4422" w:type="dxa"/>
          </w:tcPr>
          <w:p>
            <w:pPr>
              <w:pStyle w:val="TableParagraph"/>
              <w:spacing w:line="247" w:lineRule="auto" w:before="36"/>
              <w:ind w:right="36"/>
              <w:rPr>
                <w:sz w:val="19"/>
              </w:rPr>
            </w:pPr>
            <w:r>
              <w:rPr>
                <w:sz w:val="19"/>
              </w:rPr>
              <w:t>Die folgenden drei Kapitel wählen als Einstieg jeweils eine Karikatur, um die Methode der Analyse (MK 4) schwerpunktmäßig einzuüben. Zudem regt sie in die- sem Kapitel die Reflexion des Begriffs „Friedenspro- paganda“ im Sinne eines sprachsensiblen Geschichts- unterrichtes in A 5 an. MK 4 wird binnendifferenziert mithilfe einer Hilfestellung als Tipp in der Analyse zweier Reden erweitern (A 2 und A 3). Die Anwendung der Methode findet sich auf S. 158f. des Kapitels.</w:t>
            </w:r>
          </w:p>
        </w:tc>
      </w:tr>
      <w:tr>
        <w:trPr>
          <w:trHeight w:val="4274"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108"/>
              </w:numPr>
              <w:tabs>
                <w:tab w:pos="218" w:val="left" w:leader="none"/>
              </w:tabs>
              <w:spacing w:line="247" w:lineRule="auto" w:before="36" w:after="0"/>
              <w:ind w:left="217" w:right="188" w:hanging="138"/>
              <w:jc w:val="both"/>
              <w:rPr>
                <w:sz w:val="19"/>
              </w:rPr>
            </w:pPr>
            <w:r>
              <w:rPr>
                <w:sz w:val="19"/>
              </w:rPr>
              <w:t>stellen Ereignisse, Prozesse, Umbrüche, Kontinui- täten,</w:t>
            </w:r>
            <w:r>
              <w:rPr>
                <w:spacing w:val="-6"/>
                <w:sz w:val="19"/>
              </w:rPr>
              <w:t> </w:t>
            </w:r>
            <w:r>
              <w:rPr>
                <w:sz w:val="19"/>
              </w:rPr>
              <w:t>in</w:t>
            </w:r>
            <w:r>
              <w:rPr>
                <w:spacing w:val="-6"/>
                <w:sz w:val="19"/>
              </w:rPr>
              <w:t> </w:t>
            </w:r>
            <w:r>
              <w:rPr>
                <w:sz w:val="19"/>
              </w:rPr>
              <w:t>historischen</w:t>
            </w:r>
            <w:r>
              <w:rPr>
                <w:spacing w:val="-6"/>
                <w:sz w:val="19"/>
              </w:rPr>
              <w:t> </w:t>
            </w:r>
            <w:r>
              <w:rPr>
                <w:sz w:val="19"/>
              </w:rPr>
              <w:t>Räumen</w:t>
            </w:r>
            <w:r>
              <w:rPr>
                <w:spacing w:val="-5"/>
                <w:sz w:val="19"/>
              </w:rPr>
              <w:t> </w:t>
            </w:r>
            <w:r>
              <w:rPr>
                <w:sz w:val="19"/>
              </w:rPr>
              <w:t>und</w:t>
            </w:r>
            <w:r>
              <w:rPr>
                <w:spacing w:val="-6"/>
                <w:sz w:val="19"/>
              </w:rPr>
              <w:t> </w:t>
            </w:r>
            <w:r>
              <w:rPr>
                <w:sz w:val="19"/>
              </w:rPr>
              <w:t>ihrer</w:t>
            </w:r>
            <w:r>
              <w:rPr>
                <w:spacing w:val="-6"/>
                <w:sz w:val="19"/>
              </w:rPr>
              <w:t> </w:t>
            </w:r>
            <w:r>
              <w:rPr>
                <w:sz w:val="19"/>
              </w:rPr>
              <w:t>zeitlichen Dimension in einem Zusammenhang dar (SK</w:t>
            </w:r>
            <w:r>
              <w:rPr>
                <w:spacing w:val="-17"/>
                <w:sz w:val="19"/>
              </w:rPr>
              <w:t> </w:t>
            </w:r>
            <w:r>
              <w:rPr>
                <w:sz w:val="19"/>
              </w:rPr>
              <w:t>6)</w:t>
            </w:r>
          </w:p>
          <w:p>
            <w:pPr>
              <w:pStyle w:val="TableParagraph"/>
              <w:numPr>
                <w:ilvl w:val="0"/>
                <w:numId w:val="108"/>
              </w:numPr>
              <w:tabs>
                <w:tab w:pos="218" w:val="left" w:leader="none"/>
              </w:tabs>
              <w:spacing w:line="247" w:lineRule="auto" w:before="31" w:after="0"/>
              <w:ind w:left="217" w:right="69" w:hanging="138"/>
              <w:jc w:val="both"/>
              <w:rPr>
                <w:sz w:val="19"/>
              </w:rPr>
            </w:pPr>
            <w:r>
              <w:rPr>
                <w:sz w:val="19"/>
              </w:rPr>
              <w:t>ordnen</w:t>
            </w:r>
            <w:r>
              <w:rPr>
                <w:spacing w:val="-12"/>
                <w:sz w:val="19"/>
              </w:rPr>
              <w:t> </w:t>
            </w:r>
            <w:r>
              <w:rPr>
                <w:sz w:val="19"/>
              </w:rPr>
              <w:t>historische</w:t>
            </w:r>
            <w:r>
              <w:rPr>
                <w:spacing w:val="-13"/>
                <w:sz w:val="19"/>
              </w:rPr>
              <w:t> </w:t>
            </w:r>
            <w:r>
              <w:rPr>
                <w:sz w:val="19"/>
              </w:rPr>
              <w:t>Zusammenhänge</w:t>
            </w:r>
            <w:r>
              <w:rPr>
                <w:spacing w:val="-12"/>
                <w:sz w:val="19"/>
              </w:rPr>
              <w:t> </w:t>
            </w:r>
            <w:r>
              <w:rPr>
                <w:sz w:val="19"/>
              </w:rPr>
              <w:t>unter</w:t>
            </w:r>
            <w:r>
              <w:rPr>
                <w:spacing w:val="-11"/>
                <w:sz w:val="19"/>
              </w:rPr>
              <w:t> </w:t>
            </w:r>
            <w:r>
              <w:rPr>
                <w:sz w:val="19"/>
              </w:rPr>
              <w:t>Verwen- dung historischer Dimensionen und grundlegender historischer Fachbegriffe (SK</w:t>
            </w:r>
            <w:r>
              <w:rPr>
                <w:spacing w:val="-5"/>
                <w:sz w:val="19"/>
              </w:rPr>
              <w:t> </w:t>
            </w:r>
            <w:r>
              <w:rPr>
                <w:sz w:val="19"/>
              </w:rPr>
              <w:t>7)</w:t>
            </w:r>
          </w:p>
          <w:p>
            <w:pPr>
              <w:pStyle w:val="TableParagraph"/>
              <w:numPr>
                <w:ilvl w:val="0"/>
                <w:numId w:val="108"/>
              </w:numPr>
              <w:tabs>
                <w:tab w:pos="218" w:val="left" w:leader="none"/>
              </w:tabs>
              <w:spacing w:line="247" w:lineRule="auto" w:before="32" w:after="0"/>
              <w:ind w:left="217" w:right="347" w:hanging="138"/>
              <w:jc w:val="left"/>
              <w:rPr>
                <w:sz w:val="19"/>
              </w:rPr>
            </w:pPr>
            <w:r>
              <w:rPr>
                <w:sz w:val="19"/>
              </w:rPr>
              <w:t>wenden</w:t>
            </w:r>
            <w:r>
              <w:rPr>
                <w:spacing w:val="-11"/>
                <w:sz w:val="19"/>
              </w:rPr>
              <w:t> </w:t>
            </w:r>
            <w:r>
              <w:rPr>
                <w:sz w:val="19"/>
              </w:rPr>
              <w:t>zielgerichtet</w:t>
            </w:r>
            <w:r>
              <w:rPr>
                <w:spacing w:val="-11"/>
                <w:sz w:val="19"/>
              </w:rPr>
              <w:t> </w:t>
            </w:r>
            <w:r>
              <w:rPr>
                <w:sz w:val="19"/>
              </w:rPr>
              <w:t>Schritte</w:t>
            </w:r>
            <w:r>
              <w:rPr>
                <w:spacing w:val="-10"/>
                <w:sz w:val="19"/>
              </w:rPr>
              <w:t> </w:t>
            </w:r>
            <w:r>
              <w:rPr>
                <w:sz w:val="19"/>
              </w:rPr>
              <w:t>der</w:t>
            </w:r>
            <w:r>
              <w:rPr>
                <w:spacing w:val="-12"/>
                <w:sz w:val="19"/>
              </w:rPr>
              <w:t> </w:t>
            </w:r>
            <w:r>
              <w:rPr>
                <w:sz w:val="19"/>
              </w:rPr>
              <w:t>Interpretation von Quellen unterschiedlicher Gattungen auch unter Einbeziehung digitaler Medien an (MK</w:t>
            </w:r>
            <w:r>
              <w:rPr>
                <w:spacing w:val="-19"/>
                <w:sz w:val="19"/>
              </w:rPr>
              <w:t> </w:t>
            </w:r>
            <w:r>
              <w:rPr>
                <w:sz w:val="19"/>
              </w:rPr>
              <w:t>4)</w:t>
            </w:r>
          </w:p>
          <w:p>
            <w:pPr>
              <w:pStyle w:val="TableParagraph"/>
              <w:numPr>
                <w:ilvl w:val="0"/>
                <w:numId w:val="108"/>
              </w:numPr>
              <w:tabs>
                <w:tab w:pos="218" w:val="left" w:leader="none"/>
              </w:tabs>
              <w:spacing w:line="247" w:lineRule="auto" w:before="32" w:after="0"/>
              <w:ind w:left="217" w:right="171" w:hanging="138"/>
              <w:jc w:val="left"/>
              <w:rPr>
                <w:sz w:val="19"/>
              </w:rPr>
            </w:pPr>
            <w:r>
              <w:rPr>
                <w:sz w:val="19"/>
              </w:rPr>
              <w:t>beurteilen das historische Handeln von</w:t>
            </w:r>
            <w:r>
              <w:rPr>
                <w:spacing w:val="-31"/>
                <w:sz w:val="19"/>
              </w:rPr>
              <w:t> </w:t>
            </w:r>
            <w:r>
              <w:rPr>
                <w:sz w:val="19"/>
              </w:rPr>
              <w:t>Menschen im Hinblick auf Interessenbezogenheit, Möglich­ keiten und Grenzen sowie beabsichtige und unbeabsichtigte Folgen (UK</w:t>
            </w:r>
            <w:r>
              <w:rPr>
                <w:spacing w:val="-4"/>
                <w:sz w:val="19"/>
              </w:rPr>
              <w:t> </w:t>
            </w:r>
            <w:r>
              <w:rPr>
                <w:sz w:val="19"/>
              </w:rPr>
              <w:t>3)</w:t>
            </w:r>
          </w:p>
          <w:p>
            <w:pPr>
              <w:pStyle w:val="TableParagraph"/>
              <w:numPr>
                <w:ilvl w:val="0"/>
                <w:numId w:val="108"/>
              </w:numPr>
              <w:tabs>
                <w:tab w:pos="218" w:val="left" w:leader="none"/>
              </w:tabs>
              <w:spacing w:line="247" w:lineRule="auto" w:before="32" w:after="0"/>
              <w:ind w:left="217" w:right="288" w:hanging="138"/>
              <w:jc w:val="both"/>
              <w:rPr>
                <w:sz w:val="19"/>
              </w:rPr>
            </w:pPr>
            <w:r>
              <w:rPr>
                <w:sz w:val="19"/>
              </w:rPr>
              <w:t>beurteilen die Rolle der Außen­ und</w:t>
            </w:r>
            <w:r>
              <w:rPr>
                <w:spacing w:val="-29"/>
                <w:sz w:val="19"/>
              </w:rPr>
              <w:t> </w:t>
            </w:r>
            <w:r>
              <w:rPr>
                <w:sz w:val="19"/>
              </w:rPr>
              <w:t>Wirtschafts- politik für Zustimmung zum oder Ablehnung des Nationalsozialismus (konkretisierte UK</w:t>
            </w:r>
            <w:r>
              <w:rPr>
                <w:spacing w:val="-8"/>
                <w:sz w:val="19"/>
              </w:rPr>
              <w:t> </w:t>
            </w:r>
            <w:r>
              <w:rPr>
                <w:sz w:val="19"/>
              </w:rPr>
              <w:t>3)</w:t>
            </w:r>
          </w:p>
        </w:tc>
        <w:tc>
          <w:tcPr>
            <w:tcW w:w="2041" w:type="dxa"/>
          </w:tcPr>
          <w:p>
            <w:pPr>
              <w:pStyle w:val="TableParagraph"/>
              <w:spacing w:line="496" w:lineRule="auto" w:before="35"/>
              <w:rPr>
                <w:sz w:val="19"/>
              </w:rPr>
            </w:pPr>
            <w:r>
              <w:rPr>
                <w:sz w:val="19"/>
              </w:rPr>
              <w:t>Expansionspolitik Annexionen Appeasement­Politik</w:t>
            </w:r>
          </w:p>
        </w:tc>
        <w:tc>
          <w:tcPr>
            <w:tcW w:w="2041" w:type="dxa"/>
          </w:tcPr>
          <w:p>
            <w:pPr>
              <w:pStyle w:val="TableParagraph"/>
              <w:spacing w:line="247" w:lineRule="auto" w:before="35"/>
              <w:ind w:right="202"/>
              <w:rPr>
                <w:b/>
                <w:sz w:val="19"/>
              </w:rPr>
            </w:pPr>
            <w:r>
              <w:rPr>
                <w:b/>
                <w:color w:val="00963E"/>
                <w:sz w:val="19"/>
              </w:rPr>
              <w:t>Nationalsozialistische Außenpolitik – aggressive Expansion ab 1938/19</w:t>
            </w:r>
          </w:p>
        </w:tc>
        <w:tc>
          <w:tcPr>
            <w:tcW w:w="907" w:type="dxa"/>
          </w:tcPr>
          <w:p>
            <w:pPr>
              <w:pStyle w:val="TableParagraph"/>
              <w:spacing w:before="35"/>
              <w:rPr>
                <w:sz w:val="19"/>
              </w:rPr>
            </w:pPr>
            <w:r>
              <w:rPr>
                <w:sz w:val="19"/>
              </w:rPr>
              <w:t>154/155</w:t>
            </w:r>
          </w:p>
        </w:tc>
        <w:tc>
          <w:tcPr>
            <w:tcW w:w="4422" w:type="dxa"/>
          </w:tcPr>
          <w:p>
            <w:pPr>
              <w:pStyle w:val="TableParagraph"/>
              <w:spacing w:line="247" w:lineRule="auto" w:before="35"/>
              <w:rPr>
                <w:sz w:val="19"/>
              </w:rPr>
            </w:pPr>
            <w:r>
              <w:rPr>
                <w:sz w:val="19"/>
              </w:rPr>
              <w:t>Die Analyse der Karikatur ermöglicht in A 1 einen prob- lemorientierten Einstieg und mit A 4 die abschließende Beurteilung der Aussage der Karikatur. A 1 kann zudem medienkompetenzorientiert digital erstellt werden (Mediencode 31033­84). Mediencode 31033­83 stellt Hintergrundwissen zum „Anschluss“ Österreichs bereit. Darüber hinaus bieten Tipps zu A 3, A 4 und A 5 auf</w:t>
            </w:r>
          </w:p>
          <w:p>
            <w:pPr>
              <w:pStyle w:val="TableParagraph"/>
              <w:spacing w:line="247" w:lineRule="auto" w:before="7"/>
              <w:rPr>
                <w:sz w:val="19"/>
              </w:rPr>
            </w:pPr>
            <w:r>
              <w:rPr>
                <w:sz w:val="19"/>
              </w:rPr>
              <w:t>S. 208 im Anhang Hinweis zur Beantwortung der Auf- gaben im Sinne einer Binnendifferenzierung an. Zu- sätzlich wird Q3 auf drei Niveaustufen angeboten. Die fakultative A 5 ermöglicht eine Perspektivübernahme und somit eine abschließende Beurteilung der Expansi- onspolitik (UK 3, konkretisierte UK 3).</w:t>
            </w:r>
          </w:p>
        </w:tc>
      </w:tr>
      <w:tr>
        <w:trPr>
          <w:trHeight w:val="2452" w:hRule="atLeast"/>
        </w:trPr>
        <w:tc>
          <w:tcPr>
            <w:tcW w:w="680" w:type="dxa"/>
          </w:tcPr>
          <w:p>
            <w:pPr>
              <w:pStyle w:val="TableParagraph"/>
              <w:ind w:left="0"/>
              <w:rPr>
                <w:rFonts w:ascii="Times New Roman"/>
                <w:sz w:val="18"/>
              </w:rPr>
            </w:pPr>
          </w:p>
        </w:tc>
        <w:tc>
          <w:tcPr>
            <w:tcW w:w="4252" w:type="dxa"/>
          </w:tcPr>
          <w:p>
            <w:pPr>
              <w:pStyle w:val="TableParagraph"/>
              <w:spacing w:before="34"/>
              <w:rPr>
                <w:sz w:val="19"/>
              </w:rPr>
            </w:pPr>
            <w:r>
              <w:rPr>
                <w:sz w:val="19"/>
              </w:rPr>
              <w:t>Die SuS</w:t>
            </w:r>
          </w:p>
          <w:p>
            <w:pPr>
              <w:pStyle w:val="TableParagraph"/>
              <w:numPr>
                <w:ilvl w:val="0"/>
                <w:numId w:val="109"/>
              </w:numPr>
              <w:tabs>
                <w:tab w:pos="218" w:val="left" w:leader="none"/>
              </w:tabs>
              <w:spacing w:line="247" w:lineRule="auto" w:before="37" w:after="0"/>
              <w:ind w:left="217" w:right="67" w:hanging="138"/>
              <w:jc w:val="left"/>
              <w:rPr>
                <w:sz w:val="19"/>
              </w:rPr>
            </w:pPr>
            <w:r>
              <w:rPr>
                <w:sz w:val="19"/>
              </w:rPr>
              <w:t>wenden zielgerichtet Schritte der Interpretation von</w:t>
            </w:r>
            <w:r>
              <w:rPr>
                <w:spacing w:val="-8"/>
                <w:sz w:val="19"/>
              </w:rPr>
              <w:t> </w:t>
            </w:r>
            <w:r>
              <w:rPr>
                <w:sz w:val="19"/>
              </w:rPr>
              <w:t>Quellen</w:t>
            </w:r>
            <w:r>
              <w:rPr>
                <w:spacing w:val="-7"/>
                <w:sz w:val="19"/>
              </w:rPr>
              <w:t> </w:t>
            </w:r>
            <w:r>
              <w:rPr>
                <w:sz w:val="19"/>
              </w:rPr>
              <w:t>unterschiedlicher</w:t>
            </w:r>
            <w:r>
              <w:rPr>
                <w:spacing w:val="-7"/>
                <w:sz w:val="19"/>
              </w:rPr>
              <w:t> </w:t>
            </w:r>
            <w:r>
              <w:rPr>
                <w:sz w:val="19"/>
              </w:rPr>
              <w:t>Gattungen</w:t>
            </w:r>
            <w:r>
              <w:rPr>
                <w:spacing w:val="-7"/>
                <w:sz w:val="19"/>
              </w:rPr>
              <w:t> </w:t>
            </w:r>
            <w:r>
              <w:rPr>
                <w:sz w:val="19"/>
              </w:rPr>
              <w:t>an</w:t>
            </w:r>
            <w:r>
              <w:rPr>
                <w:spacing w:val="-8"/>
                <w:sz w:val="19"/>
              </w:rPr>
              <w:t> </w:t>
            </w:r>
            <w:r>
              <w:rPr>
                <w:sz w:val="19"/>
              </w:rPr>
              <w:t>(MK</w:t>
            </w:r>
            <w:r>
              <w:rPr>
                <w:spacing w:val="-7"/>
                <w:sz w:val="19"/>
              </w:rPr>
              <w:t> </w:t>
            </w:r>
            <w:r>
              <w:rPr>
                <w:sz w:val="19"/>
              </w:rPr>
              <w:t>4)</w:t>
            </w:r>
          </w:p>
          <w:p>
            <w:pPr>
              <w:pStyle w:val="TableParagraph"/>
              <w:numPr>
                <w:ilvl w:val="0"/>
                <w:numId w:val="109"/>
              </w:numPr>
              <w:tabs>
                <w:tab w:pos="218" w:val="left" w:leader="none"/>
              </w:tabs>
              <w:spacing w:line="247" w:lineRule="auto" w:before="30" w:after="0"/>
              <w:ind w:left="217" w:right="171" w:hanging="138"/>
              <w:jc w:val="left"/>
              <w:rPr>
                <w:sz w:val="19"/>
              </w:rPr>
            </w:pPr>
            <w:r>
              <w:rPr>
                <w:sz w:val="19"/>
              </w:rPr>
              <w:t>beurteilen das historische Handeln von</w:t>
            </w:r>
            <w:r>
              <w:rPr>
                <w:spacing w:val="-31"/>
                <w:sz w:val="19"/>
              </w:rPr>
              <w:t> </w:t>
            </w:r>
            <w:r>
              <w:rPr>
                <w:sz w:val="19"/>
              </w:rPr>
              <w:t>Menschen im Hinblick auf Interessenbezogenheit, Möglich­ keiten und Grenzen sowie beabsichtige und unbeabsichtigte Folgen (UK</w:t>
            </w:r>
            <w:r>
              <w:rPr>
                <w:spacing w:val="-4"/>
                <w:sz w:val="19"/>
              </w:rPr>
              <w:t> </w:t>
            </w:r>
            <w:r>
              <w:rPr>
                <w:sz w:val="19"/>
              </w:rPr>
              <w:t>3)</w:t>
            </w:r>
          </w:p>
        </w:tc>
        <w:tc>
          <w:tcPr>
            <w:tcW w:w="2041" w:type="dxa"/>
          </w:tcPr>
          <w:p>
            <w:pPr>
              <w:pStyle w:val="TableParagraph"/>
              <w:spacing w:line="496" w:lineRule="auto" w:before="34"/>
              <w:ind w:right="541"/>
              <w:rPr>
                <w:sz w:val="19"/>
              </w:rPr>
            </w:pPr>
            <w:r>
              <w:rPr>
                <w:sz w:val="19"/>
              </w:rPr>
              <w:t>Hitler-Stalin-Pakt Überfall auf Polen</w:t>
            </w:r>
          </w:p>
          <w:p>
            <w:pPr>
              <w:pStyle w:val="TableParagraph"/>
              <w:spacing w:line="232" w:lineRule="exact"/>
              <w:rPr>
                <w:sz w:val="19"/>
              </w:rPr>
            </w:pPr>
            <w:r>
              <w:rPr>
                <w:sz w:val="19"/>
              </w:rPr>
              <w:t>„Blitzkrieg“</w:t>
            </w:r>
          </w:p>
        </w:tc>
        <w:tc>
          <w:tcPr>
            <w:tcW w:w="2041" w:type="dxa"/>
          </w:tcPr>
          <w:p>
            <w:pPr>
              <w:pStyle w:val="TableParagraph"/>
              <w:spacing w:line="247" w:lineRule="auto" w:before="34"/>
              <w:ind w:right="313"/>
              <w:rPr>
                <w:b/>
                <w:sz w:val="19"/>
              </w:rPr>
            </w:pPr>
            <w:r>
              <w:rPr>
                <w:b/>
                <w:color w:val="00963E"/>
                <w:sz w:val="19"/>
              </w:rPr>
              <w:t>Der Weg in den Zweiten Weltkrieg</w:t>
            </w:r>
          </w:p>
        </w:tc>
        <w:tc>
          <w:tcPr>
            <w:tcW w:w="907" w:type="dxa"/>
          </w:tcPr>
          <w:p>
            <w:pPr>
              <w:pStyle w:val="TableParagraph"/>
              <w:spacing w:before="34"/>
              <w:rPr>
                <w:sz w:val="19"/>
              </w:rPr>
            </w:pPr>
            <w:r>
              <w:rPr>
                <w:sz w:val="19"/>
              </w:rPr>
              <w:t>156/157</w:t>
            </w:r>
          </w:p>
        </w:tc>
        <w:tc>
          <w:tcPr>
            <w:tcW w:w="4422" w:type="dxa"/>
          </w:tcPr>
          <w:p>
            <w:pPr>
              <w:pStyle w:val="TableParagraph"/>
              <w:spacing w:line="247" w:lineRule="auto" w:before="34"/>
              <w:rPr>
                <w:sz w:val="19"/>
              </w:rPr>
            </w:pPr>
            <w:r>
              <w:rPr>
                <w:sz w:val="19"/>
              </w:rPr>
              <w:t>MK 4 wird erneut vertiefend über eine Karikatur erwei- tert (A5), ebenso kann die Untersuchung politischer Fotografien (vgl. S. 64 f.) eingeübt werden. Medien- code 31033­85 macht Hintergrundinformationen zum Zweiten Weltkrieg verfügbar und kann zur Binnendif- ferenzierung genutzt werden. Ein Tipp auf S. 208 dient der vertieften Auseinandersetzung mit A 5. Eine fakul- tative Internetrecherche (A 7) ermöglicht die Erweite- rung der Medienkompetenz (vgl. Geschichte entdecken NRW (G9) – Band 1, S.76 f.).</w:t>
            </w:r>
          </w:p>
        </w:tc>
      </w:tr>
    </w:tbl>
    <w:p>
      <w:pPr>
        <w:spacing w:after="0" w:line="247" w:lineRule="auto"/>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97152"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41"/>
        <w:gridCol w:w="2041"/>
        <w:gridCol w:w="907"/>
        <w:gridCol w:w="4422"/>
      </w:tblGrid>
      <w:tr>
        <w:trPr>
          <w:trHeight w:val="1732"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110"/>
              </w:numPr>
              <w:tabs>
                <w:tab w:pos="218" w:val="left" w:leader="none"/>
              </w:tabs>
              <w:spacing w:line="240" w:lineRule="auto" w:before="37" w:after="0"/>
              <w:ind w:left="217" w:right="0" w:hanging="138"/>
              <w:jc w:val="left"/>
              <w:rPr>
                <w:sz w:val="19"/>
              </w:rPr>
            </w:pPr>
            <w:r>
              <w:rPr>
                <w:sz w:val="19"/>
              </w:rPr>
              <w:t>erläutern die subjektive Sichtweise des</w:t>
            </w:r>
            <w:r>
              <w:rPr>
                <w:spacing w:val="-23"/>
                <w:sz w:val="19"/>
              </w:rPr>
              <w:t> </w:t>
            </w:r>
            <w:r>
              <w:rPr>
                <w:sz w:val="19"/>
              </w:rPr>
              <w:t>Verfassers</w:t>
            </w:r>
          </w:p>
          <w:p>
            <w:pPr>
              <w:pStyle w:val="TableParagraph"/>
              <w:spacing w:before="8"/>
              <w:ind w:left="217"/>
              <w:rPr>
                <w:sz w:val="19"/>
              </w:rPr>
            </w:pPr>
            <w:r>
              <w:rPr>
                <w:sz w:val="19"/>
              </w:rPr>
              <w:t>oder der Verfasserin in Quellen (SK 2)</w:t>
            </w:r>
          </w:p>
          <w:p>
            <w:pPr>
              <w:pStyle w:val="TableParagraph"/>
              <w:numPr>
                <w:ilvl w:val="0"/>
                <w:numId w:val="110"/>
              </w:numPr>
              <w:tabs>
                <w:tab w:pos="218" w:val="left" w:leader="none"/>
              </w:tabs>
              <w:spacing w:line="247" w:lineRule="auto" w:before="36" w:after="0"/>
              <w:ind w:left="217" w:right="347" w:hanging="138"/>
              <w:jc w:val="left"/>
              <w:rPr>
                <w:sz w:val="19"/>
              </w:rPr>
            </w:pPr>
            <w:r>
              <w:rPr>
                <w:sz w:val="19"/>
              </w:rPr>
              <w:t>wenden</w:t>
            </w:r>
            <w:r>
              <w:rPr>
                <w:spacing w:val="-11"/>
                <w:sz w:val="19"/>
              </w:rPr>
              <w:t> </w:t>
            </w:r>
            <w:r>
              <w:rPr>
                <w:sz w:val="19"/>
              </w:rPr>
              <w:t>zielgerichtet</w:t>
            </w:r>
            <w:r>
              <w:rPr>
                <w:spacing w:val="-11"/>
                <w:sz w:val="19"/>
              </w:rPr>
              <w:t> </w:t>
            </w:r>
            <w:r>
              <w:rPr>
                <w:sz w:val="19"/>
              </w:rPr>
              <w:t>Schritte</w:t>
            </w:r>
            <w:r>
              <w:rPr>
                <w:spacing w:val="-10"/>
                <w:sz w:val="19"/>
              </w:rPr>
              <w:t> </w:t>
            </w:r>
            <w:r>
              <w:rPr>
                <w:sz w:val="19"/>
              </w:rPr>
              <w:t>der</w:t>
            </w:r>
            <w:r>
              <w:rPr>
                <w:spacing w:val="-12"/>
                <w:sz w:val="19"/>
              </w:rPr>
              <w:t> </w:t>
            </w:r>
            <w:r>
              <w:rPr>
                <w:sz w:val="19"/>
              </w:rPr>
              <w:t>Interpretation von Quellen unterschiedlicher Gattungen auch unter Einbeziehung digitaler Medien an (MK</w:t>
            </w:r>
            <w:r>
              <w:rPr>
                <w:spacing w:val="-19"/>
                <w:sz w:val="19"/>
              </w:rPr>
              <w:t> </w:t>
            </w:r>
            <w:r>
              <w:rPr>
                <w:sz w:val="19"/>
              </w:rPr>
              <w:t>4)</w:t>
            </w:r>
          </w:p>
        </w:tc>
        <w:tc>
          <w:tcPr>
            <w:tcW w:w="2041" w:type="dxa"/>
          </w:tcPr>
          <w:p>
            <w:pPr>
              <w:pStyle w:val="TableParagraph"/>
              <w:spacing w:line="496" w:lineRule="auto" w:before="36"/>
              <w:ind w:right="632"/>
              <w:rPr>
                <w:sz w:val="19"/>
              </w:rPr>
            </w:pPr>
            <w:r>
              <w:rPr>
                <w:sz w:val="19"/>
              </w:rPr>
              <w:t>Joseph Goebbels Propaganda</w:t>
            </w:r>
          </w:p>
        </w:tc>
        <w:tc>
          <w:tcPr>
            <w:tcW w:w="2041" w:type="dxa"/>
          </w:tcPr>
          <w:p>
            <w:pPr>
              <w:pStyle w:val="TableParagraph"/>
              <w:spacing w:before="36"/>
              <w:rPr>
                <w:b/>
                <w:sz w:val="19"/>
              </w:rPr>
            </w:pPr>
            <w:r>
              <w:rPr>
                <w:b/>
                <w:color w:val="00A7E7"/>
                <w:sz w:val="19"/>
              </w:rPr>
              <w:t>Methode:</w:t>
            </w:r>
          </w:p>
          <w:p>
            <w:pPr>
              <w:pStyle w:val="TableParagraph"/>
              <w:spacing w:before="8"/>
              <w:rPr>
                <w:sz w:val="19"/>
              </w:rPr>
            </w:pPr>
            <w:r>
              <w:rPr>
                <w:sz w:val="19"/>
              </w:rPr>
              <w:t>Eine politische Rede</w:t>
            </w:r>
          </w:p>
          <w:p>
            <w:pPr>
              <w:pStyle w:val="TableParagraph"/>
              <w:spacing w:before="8"/>
              <w:rPr>
                <w:sz w:val="19"/>
              </w:rPr>
            </w:pPr>
            <w:r>
              <w:rPr>
                <w:sz w:val="19"/>
              </w:rPr>
              <w:t>untersuchen</w:t>
            </w:r>
          </w:p>
        </w:tc>
        <w:tc>
          <w:tcPr>
            <w:tcW w:w="907" w:type="dxa"/>
          </w:tcPr>
          <w:p>
            <w:pPr>
              <w:pStyle w:val="TableParagraph"/>
              <w:spacing w:before="36"/>
              <w:rPr>
                <w:sz w:val="19"/>
              </w:rPr>
            </w:pPr>
            <w:r>
              <w:rPr>
                <w:sz w:val="19"/>
              </w:rPr>
              <w:t>158/159</w:t>
            </w:r>
          </w:p>
        </w:tc>
        <w:tc>
          <w:tcPr>
            <w:tcW w:w="4422" w:type="dxa"/>
          </w:tcPr>
          <w:p>
            <w:pPr>
              <w:pStyle w:val="TableParagraph"/>
              <w:spacing w:line="247" w:lineRule="auto" w:before="36"/>
              <w:rPr>
                <w:sz w:val="19"/>
              </w:rPr>
            </w:pPr>
            <w:r>
              <w:rPr>
                <w:sz w:val="19"/>
              </w:rPr>
              <w:t>Die Untersuchung politischer Reden bildet den metho- dischen Schwerpunkt der Quellenanalyse des Kapitels. Sie kann auf vielen Teilseiten angewendet werden, insbesondere auf die Sportpalastrede (Q3 S. 179).</w:t>
            </w:r>
          </w:p>
          <w:p>
            <w:pPr>
              <w:pStyle w:val="TableParagraph"/>
              <w:spacing w:line="247" w:lineRule="auto" w:before="4"/>
              <w:rPr>
                <w:sz w:val="19"/>
              </w:rPr>
            </w:pPr>
            <w:r>
              <w:rPr>
                <w:sz w:val="19"/>
              </w:rPr>
              <w:t>Formulierungshilfen auf S. 208 sowie eine Hörfassung unter Mediencode 31033-86 ermöglichen ein binnen-</w:t>
            </w:r>
          </w:p>
          <w:p>
            <w:pPr>
              <w:pStyle w:val="TableParagraph"/>
              <w:spacing w:before="3"/>
              <w:rPr>
                <w:sz w:val="19"/>
              </w:rPr>
            </w:pPr>
            <w:r>
              <w:rPr>
                <w:sz w:val="19"/>
              </w:rPr>
              <w:t>differenziertes Einüben (A1).</w:t>
            </w:r>
          </w:p>
        </w:tc>
      </w:tr>
      <w:tr>
        <w:trPr>
          <w:trHeight w:val="3765"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111"/>
              </w:numPr>
              <w:tabs>
                <w:tab w:pos="218" w:val="left" w:leader="none"/>
              </w:tabs>
              <w:spacing w:line="247" w:lineRule="auto" w:before="36" w:after="0"/>
              <w:ind w:left="217" w:right="347" w:hanging="138"/>
              <w:jc w:val="left"/>
              <w:rPr>
                <w:sz w:val="19"/>
              </w:rPr>
            </w:pPr>
            <w:r>
              <w:rPr>
                <w:sz w:val="19"/>
              </w:rPr>
              <w:t>wenden</w:t>
            </w:r>
            <w:r>
              <w:rPr>
                <w:spacing w:val="-11"/>
                <w:sz w:val="19"/>
              </w:rPr>
              <w:t> </w:t>
            </w:r>
            <w:r>
              <w:rPr>
                <w:sz w:val="19"/>
              </w:rPr>
              <w:t>zielgerichtet</w:t>
            </w:r>
            <w:r>
              <w:rPr>
                <w:spacing w:val="-11"/>
                <w:sz w:val="19"/>
              </w:rPr>
              <w:t> </w:t>
            </w:r>
            <w:r>
              <w:rPr>
                <w:sz w:val="19"/>
              </w:rPr>
              <w:t>Schritte</w:t>
            </w:r>
            <w:r>
              <w:rPr>
                <w:spacing w:val="-10"/>
                <w:sz w:val="19"/>
              </w:rPr>
              <w:t> </w:t>
            </w:r>
            <w:r>
              <w:rPr>
                <w:sz w:val="19"/>
              </w:rPr>
              <w:t>der</w:t>
            </w:r>
            <w:r>
              <w:rPr>
                <w:spacing w:val="-12"/>
                <w:sz w:val="19"/>
              </w:rPr>
              <w:t> </w:t>
            </w:r>
            <w:r>
              <w:rPr>
                <w:sz w:val="19"/>
              </w:rPr>
              <w:t>Interpretation von Quellen unterschiedlicher Gattungen auch unter Einbeziehung digitaler Medien an (MK</w:t>
            </w:r>
            <w:r>
              <w:rPr>
                <w:spacing w:val="-19"/>
                <w:sz w:val="19"/>
              </w:rPr>
              <w:t> </w:t>
            </w:r>
            <w:r>
              <w:rPr>
                <w:sz w:val="19"/>
              </w:rPr>
              <w:t>4)</w:t>
            </w:r>
          </w:p>
          <w:p>
            <w:pPr>
              <w:pStyle w:val="TableParagraph"/>
              <w:numPr>
                <w:ilvl w:val="0"/>
                <w:numId w:val="111"/>
              </w:numPr>
              <w:tabs>
                <w:tab w:pos="218" w:val="left" w:leader="none"/>
              </w:tabs>
              <w:spacing w:line="247" w:lineRule="auto" w:before="32" w:after="0"/>
              <w:ind w:left="217" w:right="171" w:hanging="138"/>
              <w:jc w:val="left"/>
              <w:rPr>
                <w:sz w:val="19"/>
              </w:rPr>
            </w:pPr>
            <w:r>
              <w:rPr>
                <w:sz w:val="19"/>
              </w:rPr>
              <w:t>beurteilen das historische Handeln von</w:t>
            </w:r>
            <w:r>
              <w:rPr>
                <w:spacing w:val="-31"/>
                <w:sz w:val="19"/>
              </w:rPr>
              <w:t> </w:t>
            </w:r>
            <w:r>
              <w:rPr>
                <w:sz w:val="19"/>
              </w:rPr>
              <w:t>Menschen unter Berücksichtigung von Multiperspektivität, Kategorien sowie zentraler Dimensionen (UK</w:t>
            </w:r>
            <w:r>
              <w:rPr>
                <w:spacing w:val="-23"/>
                <w:sz w:val="19"/>
              </w:rPr>
              <w:t> </w:t>
            </w:r>
            <w:r>
              <w:rPr>
                <w:sz w:val="19"/>
              </w:rPr>
              <w:t>2)</w:t>
            </w:r>
          </w:p>
          <w:p>
            <w:pPr>
              <w:pStyle w:val="TableParagraph"/>
              <w:numPr>
                <w:ilvl w:val="0"/>
                <w:numId w:val="111"/>
              </w:numPr>
              <w:tabs>
                <w:tab w:pos="218" w:val="left" w:leader="none"/>
              </w:tabs>
              <w:spacing w:line="247" w:lineRule="auto" w:before="31" w:after="0"/>
              <w:ind w:left="217" w:right="163" w:hanging="138"/>
              <w:jc w:val="left"/>
              <w:rPr>
                <w:sz w:val="19"/>
              </w:rPr>
            </w:pPr>
            <w:r>
              <w:rPr>
                <w:sz w:val="19"/>
              </w:rPr>
              <w:t>wenden</w:t>
            </w:r>
            <w:r>
              <w:rPr>
                <w:spacing w:val="-6"/>
                <w:sz w:val="19"/>
              </w:rPr>
              <w:t> </w:t>
            </w:r>
            <w:r>
              <w:rPr>
                <w:sz w:val="19"/>
              </w:rPr>
              <w:t>zielgerichtet</w:t>
            </w:r>
            <w:r>
              <w:rPr>
                <w:spacing w:val="-6"/>
                <w:sz w:val="19"/>
              </w:rPr>
              <w:t> </w:t>
            </w:r>
            <w:r>
              <w:rPr>
                <w:sz w:val="19"/>
              </w:rPr>
              <w:t>Schritte</w:t>
            </w:r>
            <w:r>
              <w:rPr>
                <w:spacing w:val="-6"/>
                <w:sz w:val="19"/>
              </w:rPr>
              <w:t> </w:t>
            </w:r>
            <w:r>
              <w:rPr>
                <w:sz w:val="19"/>
              </w:rPr>
              <w:t>der</w:t>
            </w:r>
            <w:r>
              <w:rPr>
                <w:spacing w:val="-6"/>
                <w:sz w:val="19"/>
              </w:rPr>
              <w:t> </w:t>
            </w:r>
            <w:r>
              <w:rPr>
                <w:sz w:val="19"/>
              </w:rPr>
              <w:t>Analyse</w:t>
            </w:r>
            <w:r>
              <w:rPr>
                <w:spacing w:val="-7"/>
                <w:sz w:val="19"/>
              </w:rPr>
              <w:t> </w:t>
            </w:r>
            <w:r>
              <w:rPr>
                <w:sz w:val="19"/>
              </w:rPr>
              <w:t>von</w:t>
            </w:r>
            <w:r>
              <w:rPr>
                <w:spacing w:val="-6"/>
                <w:sz w:val="19"/>
              </w:rPr>
              <w:t> </w:t>
            </w:r>
            <w:r>
              <w:rPr>
                <w:sz w:val="19"/>
              </w:rPr>
              <w:t>und kritischen Auseinandersetzung mit historischen Darstellungen fachgerecht an (MK</w:t>
            </w:r>
            <w:r>
              <w:rPr>
                <w:spacing w:val="-6"/>
                <w:sz w:val="19"/>
              </w:rPr>
              <w:t> </w:t>
            </w:r>
            <w:r>
              <w:rPr>
                <w:sz w:val="19"/>
              </w:rPr>
              <w:t>5)</w:t>
            </w:r>
          </w:p>
          <w:p>
            <w:pPr>
              <w:pStyle w:val="TableParagraph"/>
              <w:numPr>
                <w:ilvl w:val="0"/>
                <w:numId w:val="111"/>
              </w:numPr>
              <w:tabs>
                <w:tab w:pos="218" w:val="left" w:leader="none"/>
              </w:tabs>
              <w:spacing w:line="247" w:lineRule="auto" w:before="32" w:after="0"/>
              <w:ind w:left="217" w:right="88" w:hanging="138"/>
              <w:jc w:val="left"/>
              <w:rPr>
                <w:sz w:val="19"/>
              </w:rPr>
            </w:pPr>
            <w:r>
              <w:rPr>
                <w:sz w:val="19"/>
              </w:rPr>
              <w:t>erläutern grundlegende Elemente der</w:t>
            </w:r>
            <w:r>
              <w:rPr>
                <w:spacing w:val="-25"/>
                <w:sz w:val="19"/>
              </w:rPr>
              <w:t> </w:t>
            </w:r>
            <w:r>
              <w:rPr>
                <w:sz w:val="19"/>
              </w:rPr>
              <w:t>NS-Ideologie (u. a. </w:t>
            </w:r>
            <w:r>
              <w:rPr>
                <w:spacing w:val="-3"/>
                <w:sz w:val="19"/>
              </w:rPr>
              <w:t>„Rassenlehre“, </w:t>
            </w:r>
            <w:r>
              <w:rPr>
                <w:sz w:val="19"/>
              </w:rPr>
              <w:t>Antisemitismus, „Führerge- danke“), deren Ursprünge und deren gesellschaft- liche und politische Auswirkungen (konkretisierte SK</w:t>
            </w:r>
            <w:r>
              <w:rPr>
                <w:spacing w:val="-2"/>
                <w:sz w:val="19"/>
              </w:rPr>
              <w:t> </w:t>
            </w:r>
            <w:r>
              <w:rPr>
                <w:sz w:val="19"/>
              </w:rPr>
              <w:t>2)</w:t>
            </w:r>
          </w:p>
        </w:tc>
        <w:tc>
          <w:tcPr>
            <w:tcW w:w="2041" w:type="dxa"/>
          </w:tcPr>
          <w:p>
            <w:pPr>
              <w:pStyle w:val="TableParagraph"/>
              <w:spacing w:before="35"/>
              <w:rPr>
                <w:sz w:val="19"/>
              </w:rPr>
            </w:pPr>
            <w:r>
              <w:rPr>
                <w:sz w:val="19"/>
              </w:rPr>
              <w:t>Besatzung im Westen</w:t>
            </w:r>
          </w:p>
          <w:p>
            <w:pPr>
              <w:pStyle w:val="TableParagraph"/>
              <w:spacing w:before="4"/>
              <w:ind w:left="0"/>
              <w:rPr>
                <w:sz w:val="20"/>
              </w:rPr>
            </w:pPr>
          </w:p>
          <w:p>
            <w:pPr>
              <w:pStyle w:val="TableParagraph"/>
              <w:spacing w:line="247" w:lineRule="auto"/>
              <w:ind w:right="739"/>
              <w:rPr>
                <w:sz w:val="19"/>
              </w:rPr>
            </w:pPr>
            <w:r>
              <w:rPr>
                <w:sz w:val="19"/>
              </w:rPr>
              <w:t>Überfall auf die Sowjetunion</w:t>
            </w:r>
          </w:p>
          <w:p>
            <w:pPr>
              <w:pStyle w:val="TableParagraph"/>
              <w:spacing w:before="10"/>
              <w:ind w:left="0"/>
              <w:rPr>
                <w:sz w:val="19"/>
              </w:rPr>
            </w:pPr>
          </w:p>
          <w:p>
            <w:pPr>
              <w:pStyle w:val="TableParagraph"/>
              <w:spacing w:line="247" w:lineRule="auto"/>
              <w:ind w:right="844"/>
              <w:rPr>
                <w:sz w:val="19"/>
              </w:rPr>
            </w:pPr>
            <w:r>
              <w:rPr>
                <w:sz w:val="19"/>
              </w:rPr>
              <w:t>Unternehmen Barbarossa</w:t>
            </w:r>
          </w:p>
          <w:p>
            <w:pPr>
              <w:pStyle w:val="TableParagraph"/>
              <w:spacing w:before="10"/>
              <w:ind w:left="0"/>
              <w:rPr>
                <w:sz w:val="19"/>
              </w:rPr>
            </w:pPr>
          </w:p>
          <w:p>
            <w:pPr>
              <w:pStyle w:val="TableParagraph"/>
              <w:spacing w:line="247" w:lineRule="auto" w:before="1"/>
              <w:rPr>
                <w:sz w:val="19"/>
              </w:rPr>
            </w:pPr>
            <w:r>
              <w:rPr>
                <w:sz w:val="19"/>
              </w:rPr>
              <w:t>Rassen- und Vernichtungskrieg</w:t>
            </w:r>
          </w:p>
        </w:tc>
        <w:tc>
          <w:tcPr>
            <w:tcW w:w="2041" w:type="dxa"/>
          </w:tcPr>
          <w:p>
            <w:pPr>
              <w:pStyle w:val="TableParagraph"/>
              <w:spacing w:line="247" w:lineRule="auto" w:before="35"/>
              <w:ind w:right="293"/>
              <w:rPr>
                <w:b/>
                <w:sz w:val="19"/>
              </w:rPr>
            </w:pPr>
            <w:r>
              <w:rPr>
                <w:b/>
                <w:color w:val="00963E"/>
                <w:sz w:val="19"/>
              </w:rPr>
              <w:t>Die Kriegsführung in Ost und West</w:t>
            </w:r>
          </w:p>
        </w:tc>
        <w:tc>
          <w:tcPr>
            <w:tcW w:w="907" w:type="dxa"/>
          </w:tcPr>
          <w:p>
            <w:pPr>
              <w:pStyle w:val="TableParagraph"/>
              <w:spacing w:before="35"/>
              <w:rPr>
                <w:sz w:val="19"/>
              </w:rPr>
            </w:pPr>
            <w:r>
              <w:rPr>
                <w:sz w:val="19"/>
              </w:rPr>
              <w:t>160/161</w:t>
            </w:r>
          </w:p>
        </w:tc>
        <w:tc>
          <w:tcPr>
            <w:tcW w:w="4422" w:type="dxa"/>
          </w:tcPr>
          <w:p>
            <w:pPr>
              <w:pStyle w:val="TableParagraph"/>
              <w:spacing w:line="247" w:lineRule="auto" w:before="35"/>
              <w:ind w:right="222"/>
              <w:rPr>
                <w:sz w:val="19"/>
              </w:rPr>
            </w:pPr>
            <w:r>
              <w:rPr>
                <w:sz w:val="19"/>
              </w:rPr>
              <w:t>Die</w:t>
            </w:r>
            <w:r>
              <w:rPr>
                <w:spacing w:val="-6"/>
                <w:sz w:val="19"/>
              </w:rPr>
              <w:t> </w:t>
            </w:r>
            <w:r>
              <w:rPr>
                <w:sz w:val="19"/>
              </w:rPr>
              <w:t>Analyse</w:t>
            </w:r>
            <w:r>
              <w:rPr>
                <w:spacing w:val="-6"/>
                <w:sz w:val="19"/>
              </w:rPr>
              <w:t> </w:t>
            </w:r>
            <w:r>
              <w:rPr>
                <w:sz w:val="19"/>
              </w:rPr>
              <w:t>historischer</w:t>
            </w:r>
            <w:r>
              <w:rPr>
                <w:spacing w:val="-6"/>
                <w:sz w:val="19"/>
              </w:rPr>
              <w:t> </w:t>
            </w:r>
            <w:r>
              <w:rPr>
                <w:sz w:val="19"/>
              </w:rPr>
              <w:t>Karten</w:t>
            </w:r>
            <w:r>
              <w:rPr>
                <w:spacing w:val="-5"/>
                <w:sz w:val="19"/>
              </w:rPr>
              <w:t> </w:t>
            </w:r>
            <w:r>
              <w:rPr>
                <w:sz w:val="19"/>
              </w:rPr>
              <w:t>kann</w:t>
            </w:r>
            <w:r>
              <w:rPr>
                <w:spacing w:val="-6"/>
                <w:sz w:val="19"/>
              </w:rPr>
              <w:t> </w:t>
            </w:r>
            <w:r>
              <w:rPr>
                <w:sz w:val="19"/>
              </w:rPr>
              <w:t>hier</w:t>
            </w:r>
            <w:r>
              <w:rPr>
                <w:spacing w:val="-5"/>
                <w:sz w:val="19"/>
              </w:rPr>
              <w:t> </w:t>
            </w:r>
            <w:r>
              <w:rPr>
                <w:sz w:val="19"/>
              </w:rPr>
              <w:t>anhand</w:t>
            </w:r>
            <w:r>
              <w:rPr>
                <w:spacing w:val="-6"/>
                <w:sz w:val="19"/>
              </w:rPr>
              <w:t> </w:t>
            </w:r>
            <w:r>
              <w:rPr>
                <w:sz w:val="19"/>
              </w:rPr>
              <w:t>von D1 erneut angewendet werden (MK 4; vgl. S. </w:t>
            </w:r>
            <w:r>
              <w:rPr>
                <w:spacing w:val="-3"/>
                <w:sz w:val="19"/>
              </w:rPr>
              <w:t>16f.), </w:t>
            </w:r>
            <w:r>
              <w:rPr>
                <w:sz w:val="19"/>
              </w:rPr>
              <w:t>die Interpretation von Schriftquellen (vgl. Geschich- te entdecken NRW (G9) – Band 1, </w:t>
            </w:r>
            <w:r>
              <w:rPr>
                <w:spacing w:val="-3"/>
                <w:sz w:val="19"/>
              </w:rPr>
              <w:t>S.100f.) </w:t>
            </w:r>
            <w:r>
              <w:rPr>
                <w:sz w:val="19"/>
              </w:rPr>
              <w:t>in A</w:t>
            </w:r>
            <w:r>
              <w:rPr>
                <w:spacing w:val="-14"/>
                <w:sz w:val="19"/>
              </w:rPr>
              <w:t> </w:t>
            </w:r>
            <w:r>
              <w:rPr>
                <w:sz w:val="19"/>
              </w:rPr>
              <w:t>3­4.</w:t>
            </w:r>
          </w:p>
          <w:p>
            <w:pPr>
              <w:pStyle w:val="TableParagraph"/>
              <w:spacing w:line="247" w:lineRule="auto" w:before="4"/>
              <w:ind w:right="260"/>
              <w:jc w:val="both"/>
              <w:rPr>
                <w:sz w:val="19"/>
              </w:rPr>
            </w:pPr>
            <w:r>
              <w:rPr>
                <w:sz w:val="19"/>
              </w:rPr>
              <w:t>Eine differenzierte Ausgabe von Q4 ermöglicht eine Erarbeitung auf drei Niveaustufen. Zudem wird A 1 zur Vertiefung des Wissens aus Kapitel 4 mithilfe ei- ner Wiederholungsmöglichkeit im Serviceanhang auf</w:t>
            </w:r>
          </w:p>
          <w:p>
            <w:pPr>
              <w:pStyle w:val="TableParagraph"/>
              <w:spacing w:line="247" w:lineRule="auto" w:before="5"/>
              <w:rPr>
                <w:sz w:val="19"/>
              </w:rPr>
            </w:pPr>
            <w:r>
              <w:rPr>
                <w:sz w:val="19"/>
              </w:rPr>
              <w:t>S. 208 unterstützt. Im Sinne eines sprachsensiblen Geschichtsunterrichtes ermöglicht eine fakultative Internetrecherche (A 4) zur Begrifflichkeit „Kriegsver- brechen“ die Reflexion dieses Begriffs (vgl. Geschichte entdecken NRW (G9) – Band 1, S. 76f.), die auch UK 2 anregt.</w:t>
            </w:r>
          </w:p>
        </w:tc>
      </w:tr>
      <w:tr>
        <w:trPr>
          <w:trHeight w:val="4039" w:hRule="atLeast"/>
        </w:trPr>
        <w:tc>
          <w:tcPr>
            <w:tcW w:w="680" w:type="dxa"/>
          </w:tcPr>
          <w:p>
            <w:pPr>
              <w:pStyle w:val="TableParagraph"/>
              <w:ind w:left="0"/>
              <w:rPr>
                <w:rFonts w:ascii="Times New Roman"/>
                <w:sz w:val="18"/>
              </w:rPr>
            </w:pPr>
          </w:p>
        </w:tc>
        <w:tc>
          <w:tcPr>
            <w:tcW w:w="4252" w:type="dxa"/>
          </w:tcPr>
          <w:p>
            <w:pPr>
              <w:pStyle w:val="TableParagraph"/>
              <w:spacing w:before="35"/>
              <w:rPr>
                <w:sz w:val="19"/>
              </w:rPr>
            </w:pPr>
            <w:r>
              <w:rPr>
                <w:sz w:val="19"/>
              </w:rPr>
              <w:t>Die SuS</w:t>
            </w:r>
          </w:p>
          <w:p>
            <w:pPr>
              <w:pStyle w:val="TableParagraph"/>
              <w:numPr>
                <w:ilvl w:val="0"/>
                <w:numId w:val="112"/>
              </w:numPr>
              <w:tabs>
                <w:tab w:pos="218" w:val="left" w:leader="none"/>
              </w:tabs>
              <w:spacing w:line="247" w:lineRule="auto" w:before="36" w:after="0"/>
              <w:ind w:left="217" w:right="347" w:hanging="138"/>
              <w:jc w:val="left"/>
              <w:rPr>
                <w:sz w:val="19"/>
              </w:rPr>
            </w:pPr>
            <w:r>
              <w:rPr>
                <w:sz w:val="19"/>
              </w:rPr>
              <w:t>wenden</w:t>
            </w:r>
            <w:r>
              <w:rPr>
                <w:spacing w:val="-11"/>
                <w:sz w:val="19"/>
              </w:rPr>
              <w:t> </w:t>
            </w:r>
            <w:r>
              <w:rPr>
                <w:sz w:val="19"/>
              </w:rPr>
              <w:t>zielgerichtet</w:t>
            </w:r>
            <w:r>
              <w:rPr>
                <w:spacing w:val="-11"/>
                <w:sz w:val="19"/>
              </w:rPr>
              <w:t> </w:t>
            </w:r>
            <w:r>
              <w:rPr>
                <w:sz w:val="19"/>
              </w:rPr>
              <w:t>Schritte</w:t>
            </w:r>
            <w:r>
              <w:rPr>
                <w:spacing w:val="-10"/>
                <w:sz w:val="19"/>
              </w:rPr>
              <w:t> </w:t>
            </w:r>
            <w:r>
              <w:rPr>
                <w:sz w:val="19"/>
              </w:rPr>
              <w:t>der</w:t>
            </w:r>
            <w:r>
              <w:rPr>
                <w:spacing w:val="-12"/>
                <w:sz w:val="19"/>
              </w:rPr>
              <w:t> </w:t>
            </w:r>
            <w:r>
              <w:rPr>
                <w:sz w:val="19"/>
              </w:rPr>
              <w:t>Interpretation von Quellen unterschiedlicher Gattungen auch unter Einbeziehung digitaler Medien an (MK</w:t>
            </w:r>
            <w:r>
              <w:rPr>
                <w:spacing w:val="-19"/>
                <w:sz w:val="19"/>
              </w:rPr>
              <w:t> </w:t>
            </w:r>
            <w:r>
              <w:rPr>
                <w:sz w:val="19"/>
              </w:rPr>
              <w:t>4)</w:t>
            </w:r>
          </w:p>
          <w:p>
            <w:pPr>
              <w:pStyle w:val="TableParagraph"/>
              <w:numPr>
                <w:ilvl w:val="0"/>
                <w:numId w:val="112"/>
              </w:numPr>
              <w:tabs>
                <w:tab w:pos="218" w:val="left" w:leader="none"/>
              </w:tabs>
              <w:spacing w:line="247" w:lineRule="auto" w:before="32" w:after="0"/>
              <w:ind w:left="217" w:right="86" w:hanging="138"/>
              <w:jc w:val="left"/>
              <w:rPr>
                <w:sz w:val="19"/>
              </w:rPr>
            </w:pPr>
            <w:r>
              <w:rPr>
                <w:spacing w:val="-3"/>
                <w:sz w:val="19"/>
              </w:rPr>
              <w:t>bewerten unter Offenlegung </w:t>
            </w:r>
            <w:r>
              <w:rPr>
                <w:sz w:val="19"/>
              </w:rPr>
              <w:t>der eigenen </w:t>
            </w:r>
            <w:r>
              <w:rPr>
                <w:spacing w:val="-3"/>
                <w:sz w:val="19"/>
              </w:rPr>
              <w:t>Wertmaß- stäbe </w:t>
            </w:r>
            <w:r>
              <w:rPr>
                <w:sz w:val="19"/>
              </w:rPr>
              <w:t>und </w:t>
            </w:r>
            <w:r>
              <w:rPr>
                <w:spacing w:val="-3"/>
                <w:sz w:val="19"/>
              </w:rPr>
              <w:t>gegenwärtiger Normen </w:t>
            </w:r>
            <w:r>
              <w:rPr>
                <w:spacing w:val="-2"/>
                <w:sz w:val="19"/>
              </w:rPr>
              <w:t>menschliches </w:t>
            </w:r>
            <w:r>
              <w:rPr>
                <w:sz w:val="19"/>
              </w:rPr>
              <w:t>Handeln in der </w:t>
            </w:r>
            <w:r>
              <w:rPr>
                <w:spacing w:val="-4"/>
                <w:sz w:val="19"/>
              </w:rPr>
              <w:t>Vergangenheit </w:t>
            </w:r>
            <w:r>
              <w:rPr>
                <w:sz w:val="19"/>
              </w:rPr>
              <w:t>im </w:t>
            </w:r>
            <w:r>
              <w:rPr>
                <w:spacing w:val="-4"/>
                <w:sz w:val="19"/>
              </w:rPr>
              <w:t>Kontext </w:t>
            </w:r>
            <w:r>
              <w:rPr>
                <w:sz w:val="19"/>
              </w:rPr>
              <w:t>eines </w:t>
            </w:r>
            <w:r>
              <w:rPr>
                <w:spacing w:val="-3"/>
                <w:sz w:val="19"/>
              </w:rPr>
              <w:t>Fal- </w:t>
            </w:r>
            <w:r>
              <w:rPr>
                <w:sz w:val="19"/>
              </w:rPr>
              <w:t>les</w:t>
            </w:r>
            <w:r>
              <w:rPr>
                <w:spacing w:val="-7"/>
                <w:sz w:val="19"/>
              </w:rPr>
              <w:t> </w:t>
            </w:r>
            <w:r>
              <w:rPr>
                <w:spacing w:val="-3"/>
                <w:sz w:val="19"/>
              </w:rPr>
              <w:t>oder</w:t>
            </w:r>
            <w:r>
              <w:rPr>
                <w:spacing w:val="-6"/>
                <w:sz w:val="19"/>
              </w:rPr>
              <w:t> </w:t>
            </w:r>
            <w:r>
              <w:rPr>
                <w:sz w:val="19"/>
              </w:rPr>
              <w:t>Beispiels</w:t>
            </w:r>
            <w:r>
              <w:rPr>
                <w:spacing w:val="-7"/>
                <w:sz w:val="19"/>
              </w:rPr>
              <w:t> </w:t>
            </w:r>
            <w:r>
              <w:rPr>
                <w:sz w:val="19"/>
              </w:rPr>
              <w:t>mit</w:t>
            </w:r>
            <w:r>
              <w:rPr>
                <w:spacing w:val="-6"/>
                <w:sz w:val="19"/>
              </w:rPr>
              <w:t> </w:t>
            </w:r>
            <w:r>
              <w:rPr>
                <w:spacing w:val="-3"/>
                <w:sz w:val="19"/>
              </w:rPr>
              <w:t>Entscheidungscharakter</w:t>
            </w:r>
            <w:r>
              <w:rPr>
                <w:spacing w:val="-6"/>
                <w:sz w:val="19"/>
              </w:rPr>
              <w:t> </w:t>
            </w:r>
            <w:r>
              <w:rPr>
                <w:sz w:val="19"/>
              </w:rPr>
              <w:t>(UK</w:t>
            </w:r>
            <w:r>
              <w:rPr>
                <w:spacing w:val="-7"/>
                <w:sz w:val="19"/>
              </w:rPr>
              <w:t> </w:t>
            </w:r>
            <w:r>
              <w:rPr>
                <w:sz w:val="19"/>
              </w:rPr>
              <w:t>4)</w:t>
            </w:r>
          </w:p>
          <w:p>
            <w:pPr>
              <w:pStyle w:val="TableParagraph"/>
              <w:numPr>
                <w:ilvl w:val="0"/>
                <w:numId w:val="112"/>
              </w:numPr>
              <w:tabs>
                <w:tab w:pos="218" w:val="left" w:leader="none"/>
              </w:tabs>
              <w:spacing w:line="247" w:lineRule="auto" w:before="32" w:after="0"/>
              <w:ind w:left="217" w:right="114" w:hanging="138"/>
              <w:jc w:val="left"/>
              <w:rPr>
                <w:sz w:val="19"/>
              </w:rPr>
            </w:pPr>
            <w:r>
              <w:rPr>
                <w:sz w:val="19"/>
              </w:rPr>
              <w:t>vergleichen Deutungen unter Berücksichtigung</w:t>
            </w:r>
            <w:r>
              <w:rPr>
                <w:spacing w:val="-33"/>
                <w:sz w:val="19"/>
              </w:rPr>
              <w:t> </w:t>
            </w:r>
            <w:r>
              <w:rPr>
                <w:sz w:val="19"/>
              </w:rPr>
              <w:t>der Geschichts­ und Erinnerungskultur, außerschuli- scher Lernorte und digitaler Deutungsangebote und nehmen kritisch Stellung dazu (UK</w:t>
            </w:r>
            <w:r>
              <w:rPr>
                <w:spacing w:val="-9"/>
                <w:sz w:val="19"/>
              </w:rPr>
              <w:t> </w:t>
            </w:r>
            <w:r>
              <w:rPr>
                <w:sz w:val="19"/>
              </w:rPr>
              <w:t>5)</w:t>
            </w:r>
          </w:p>
          <w:p>
            <w:pPr>
              <w:pStyle w:val="TableParagraph"/>
              <w:numPr>
                <w:ilvl w:val="0"/>
                <w:numId w:val="112"/>
              </w:numPr>
              <w:tabs>
                <w:tab w:pos="218" w:val="left" w:leader="none"/>
              </w:tabs>
              <w:spacing w:line="247" w:lineRule="auto" w:before="33" w:after="0"/>
              <w:ind w:left="217" w:right="94" w:hanging="138"/>
              <w:jc w:val="left"/>
              <w:rPr>
                <w:sz w:val="19"/>
              </w:rPr>
            </w:pPr>
            <w:r>
              <w:rPr>
                <w:sz w:val="19"/>
              </w:rPr>
              <w:t>reflektieren</w:t>
            </w:r>
            <w:r>
              <w:rPr>
                <w:spacing w:val="-9"/>
                <w:sz w:val="19"/>
              </w:rPr>
              <w:t> </w:t>
            </w:r>
            <w:r>
              <w:rPr>
                <w:sz w:val="19"/>
              </w:rPr>
              <w:t>die</w:t>
            </w:r>
            <w:r>
              <w:rPr>
                <w:spacing w:val="-10"/>
                <w:sz w:val="19"/>
              </w:rPr>
              <w:t> </w:t>
            </w:r>
            <w:r>
              <w:rPr>
                <w:sz w:val="19"/>
              </w:rPr>
              <w:t>Wirkmächtigkeit</w:t>
            </w:r>
            <w:r>
              <w:rPr>
                <w:spacing w:val="-9"/>
                <w:sz w:val="19"/>
              </w:rPr>
              <w:t> </w:t>
            </w:r>
            <w:r>
              <w:rPr>
                <w:sz w:val="19"/>
              </w:rPr>
              <w:t>von</w:t>
            </w:r>
            <w:r>
              <w:rPr>
                <w:spacing w:val="-10"/>
                <w:sz w:val="19"/>
              </w:rPr>
              <w:t> </w:t>
            </w:r>
            <w:r>
              <w:rPr>
                <w:sz w:val="19"/>
              </w:rPr>
              <w:t>Geschichtsbil- dern</w:t>
            </w:r>
            <w:r>
              <w:rPr>
                <w:spacing w:val="-8"/>
                <w:sz w:val="19"/>
              </w:rPr>
              <w:t> </w:t>
            </w:r>
            <w:r>
              <w:rPr>
                <w:sz w:val="19"/>
              </w:rPr>
              <w:t>und</w:t>
            </w:r>
            <w:r>
              <w:rPr>
                <w:spacing w:val="-8"/>
                <w:sz w:val="19"/>
              </w:rPr>
              <w:t> </w:t>
            </w:r>
            <w:r>
              <w:rPr>
                <w:sz w:val="19"/>
              </w:rPr>
              <w:t>narrativen</w:t>
            </w:r>
            <w:r>
              <w:rPr>
                <w:spacing w:val="-7"/>
                <w:sz w:val="19"/>
              </w:rPr>
              <w:t> </w:t>
            </w:r>
            <w:r>
              <w:rPr>
                <w:sz w:val="19"/>
              </w:rPr>
              <w:t>Stereotypen</w:t>
            </w:r>
            <w:r>
              <w:rPr>
                <w:spacing w:val="-7"/>
                <w:sz w:val="19"/>
              </w:rPr>
              <w:t> </w:t>
            </w:r>
            <w:r>
              <w:rPr>
                <w:sz w:val="19"/>
              </w:rPr>
              <w:t>unter</w:t>
            </w:r>
            <w:r>
              <w:rPr>
                <w:spacing w:val="-6"/>
                <w:sz w:val="19"/>
              </w:rPr>
              <w:t> </w:t>
            </w:r>
            <w:r>
              <w:rPr>
                <w:sz w:val="19"/>
              </w:rPr>
              <w:t>Berücksich- tigung ihrer medialen Darstellung im öffentlichen Diskurs (HK</w:t>
            </w:r>
            <w:r>
              <w:rPr>
                <w:spacing w:val="-3"/>
                <w:sz w:val="19"/>
              </w:rPr>
              <w:t> </w:t>
            </w:r>
            <w:r>
              <w:rPr>
                <w:sz w:val="19"/>
              </w:rPr>
              <w:t>4)</w:t>
            </w:r>
          </w:p>
        </w:tc>
        <w:tc>
          <w:tcPr>
            <w:tcW w:w="2041" w:type="dxa"/>
          </w:tcPr>
          <w:p>
            <w:pPr>
              <w:pStyle w:val="TableParagraph"/>
              <w:spacing w:line="496" w:lineRule="auto" w:before="34"/>
              <w:rPr>
                <w:sz w:val="19"/>
              </w:rPr>
            </w:pPr>
            <w:r>
              <w:rPr>
                <w:sz w:val="19"/>
              </w:rPr>
              <w:t>„Saubere“ Wehrmacht? Kriegsrecht Kriegsgefangenschaft</w:t>
            </w:r>
          </w:p>
        </w:tc>
        <w:tc>
          <w:tcPr>
            <w:tcW w:w="2041" w:type="dxa"/>
          </w:tcPr>
          <w:p>
            <w:pPr>
              <w:pStyle w:val="TableParagraph"/>
              <w:spacing w:line="247" w:lineRule="auto" w:before="34"/>
              <w:rPr>
                <w:b/>
                <w:sz w:val="19"/>
              </w:rPr>
            </w:pPr>
            <w:r>
              <w:rPr>
                <w:b/>
                <w:color w:val="00963E"/>
                <w:sz w:val="19"/>
              </w:rPr>
              <w:t>Die deutsche Wehr- macht im Zweiten Weltkrieg</w:t>
            </w:r>
          </w:p>
        </w:tc>
        <w:tc>
          <w:tcPr>
            <w:tcW w:w="907" w:type="dxa"/>
          </w:tcPr>
          <w:p>
            <w:pPr>
              <w:pStyle w:val="TableParagraph"/>
              <w:spacing w:before="34"/>
              <w:rPr>
                <w:sz w:val="19"/>
              </w:rPr>
            </w:pPr>
            <w:r>
              <w:rPr>
                <w:sz w:val="19"/>
              </w:rPr>
              <w:t>162/163</w:t>
            </w:r>
          </w:p>
        </w:tc>
        <w:tc>
          <w:tcPr>
            <w:tcW w:w="4422" w:type="dxa"/>
          </w:tcPr>
          <w:p>
            <w:pPr>
              <w:pStyle w:val="TableParagraph"/>
              <w:spacing w:line="247" w:lineRule="auto" w:before="34"/>
              <w:rPr>
                <w:sz w:val="19"/>
              </w:rPr>
            </w:pPr>
            <w:r>
              <w:rPr>
                <w:sz w:val="19"/>
              </w:rPr>
              <w:t>Der Schwerpunkt dieser Themenseite auf der konkre- tisierten SK 4 (A 1­2) sowie im Bereich des Werturteils. Anhand zweier Internetrecherchen (vgl. Geschichte entdecken NRW (G9) – Band 1, S. 76f.) zur Wehrmacht- ausstellung 1995­1999 (A 3; HK 4) und des Fallbeispiels eines Wehrmachtoffiziers unter Mediencode 31033­88 (A 5; konkretisierte UK 2) wird die Reflexion eigener Wertmaßstäbe angeregt. Dadurch kann die Erweite- rung der konkretisierten UK 2 angeregt werden. In der Beurteilung des Vorgehens der deutschen Wehrmacht als Kriegsverbrechen wird UK 4 erweitert (A 4).</w:t>
            </w:r>
          </w:p>
        </w:tc>
      </w:tr>
    </w:tbl>
    <w:p>
      <w:pPr>
        <w:spacing w:after="0" w:line="247" w:lineRule="auto"/>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98176"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41"/>
        <w:gridCol w:w="2041"/>
        <w:gridCol w:w="907"/>
        <w:gridCol w:w="4422"/>
      </w:tblGrid>
      <w:tr>
        <w:trPr>
          <w:trHeight w:val="1280" w:hRule="atLeast"/>
        </w:trPr>
        <w:tc>
          <w:tcPr>
            <w:tcW w:w="680" w:type="dxa"/>
          </w:tcPr>
          <w:p>
            <w:pPr>
              <w:pStyle w:val="TableParagraph"/>
              <w:ind w:left="0"/>
              <w:rPr>
                <w:rFonts w:ascii="Times New Roman"/>
                <w:sz w:val="18"/>
              </w:rPr>
            </w:pPr>
          </w:p>
        </w:tc>
        <w:tc>
          <w:tcPr>
            <w:tcW w:w="4252" w:type="dxa"/>
          </w:tcPr>
          <w:p>
            <w:pPr>
              <w:pStyle w:val="TableParagraph"/>
              <w:numPr>
                <w:ilvl w:val="0"/>
                <w:numId w:val="113"/>
              </w:numPr>
              <w:tabs>
                <w:tab w:pos="218" w:val="left" w:leader="none"/>
              </w:tabs>
              <w:spacing w:line="240" w:lineRule="auto" w:before="36" w:after="0"/>
              <w:ind w:left="217" w:right="29" w:hanging="218"/>
              <w:jc w:val="left"/>
              <w:rPr>
                <w:sz w:val="19"/>
              </w:rPr>
            </w:pPr>
            <w:r>
              <w:rPr>
                <w:spacing w:val="-3"/>
                <w:sz w:val="19"/>
              </w:rPr>
              <w:t>stellen </w:t>
            </w:r>
            <w:r>
              <w:rPr>
                <w:spacing w:val="-4"/>
                <w:sz w:val="19"/>
              </w:rPr>
              <w:t>Verbrechen </w:t>
            </w:r>
            <w:r>
              <w:rPr>
                <w:sz w:val="19"/>
              </w:rPr>
              <w:t>an der </w:t>
            </w:r>
            <w:r>
              <w:rPr>
                <w:spacing w:val="-3"/>
                <w:sz w:val="19"/>
              </w:rPr>
              <w:t>Zivilbevölkerung</w:t>
            </w:r>
            <w:r>
              <w:rPr>
                <w:spacing w:val="-6"/>
                <w:sz w:val="19"/>
              </w:rPr>
              <w:t> </w:t>
            </w:r>
            <w:r>
              <w:rPr>
                <w:spacing w:val="-3"/>
                <w:sz w:val="19"/>
              </w:rPr>
              <w:t>während</w:t>
            </w:r>
          </w:p>
          <w:p>
            <w:pPr>
              <w:pStyle w:val="TableParagraph"/>
              <w:spacing w:before="8"/>
              <w:ind w:left="84" w:right="209"/>
              <w:jc w:val="center"/>
              <w:rPr>
                <w:sz w:val="19"/>
              </w:rPr>
            </w:pPr>
            <w:r>
              <w:rPr>
                <w:sz w:val="19"/>
              </w:rPr>
              <w:t>des Zweiten Weltkrieges dar (konkretisierte SK 4)</w:t>
            </w:r>
          </w:p>
          <w:p>
            <w:pPr>
              <w:pStyle w:val="TableParagraph"/>
              <w:numPr>
                <w:ilvl w:val="0"/>
                <w:numId w:val="113"/>
              </w:numPr>
              <w:tabs>
                <w:tab w:pos="261" w:val="left" w:leader="none"/>
              </w:tabs>
              <w:spacing w:line="240" w:lineRule="atLeast" w:before="29" w:after="0"/>
              <w:ind w:left="217" w:right="120" w:hanging="138"/>
              <w:jc w:val="left"/>
              <w:rPr>
                <w:sz w:val="19"/>
              </w:rPr>
            </w:pPr>
            <w:r>
              <w:rPr/>
              <w:tab/>
            </w:r>
            <w:r>
              <w:rPr>
                <w:sz w:val="19"/>
              </w:rPr>
              <w:t>erörtern an Beispielen Handlungsspielräume der Menschen unter den Bedingungen der</w:t>
            </w:r>
            <w:r>
              <w:rPr>
                <w:spacing w:val="-23"/>
                <w:sz w:val="19"/>
              </w:rPr>
              <w:t> </w:t>
            </w:r>
            <w:r>
              <w:rPr>
                <w:sz w:val="19"/>
              </w:rPr>
              <w:t>NS-Diktatur (konkretisierte UK</w:t>
            </w:r>
            <w:r>
              <w:rPr>
                <w:spacing w:val="-1"/>
                <w:sz w:val="19"/>
              </w:rPr>
              <w:t> </w:t>
            </w:r>
            <w:r>
              <w:rPr>
                <w:sz w:val="19"/>
              </w:rPr>
              <w:t>2)</w:t>
            </w:r>
          </w:p>
        </w:tc>
        <w:tc>
          <w:tcPr>
            <w:tcW w:w="2041" w:type="dxa"/>
          </w:tcPr>
          <w:p>
            <w:pPr>
              <w:pStyle w:val="TableParagraph"/>
              <w:ind w:left="0"/>
              <w:rPr>
                <w:rFonts w:ascii="Times New Roman"/>
                <w:sz w:val="18"/>
              </w:rPr>
            </w:pPr>
          </w:p>
        </w:tc>
        <w:tc>
          <w:tcPr>
            <w:tcW w:w="2041" w:type="dxa"/>
          </w:tcPr>
          <w:p>
            <w:pPr>
              <w:pStyle w:val="TableParagraph"/>
              <w:ind w:left="0"/>
              <w:rPr>
                <w:rFonts w:ascii="Times New Roman"/>
                <w:sz w:val="18"/>
              </w:rPr>
            </w:pPr>
          </w:p>
        </w:tc>
        <w:tc>
          <w:tcPr>
            <w:tcW w:w="907" w:type="dxa"/>
          </w:tcPr>
          <w:p>
            <w:pPr>
              <w:pStyle w:val="TableParagraph"/>
              <w:ind w:left="0"/>
              <w:rPr>
                <w:rFonts w:ascii="Times New Roman"/>
                <w:sz w:val="18"/>
              </w:rPr>
            </w:pPr>
          </w:p>
        </w:tc>
        <w:tc>
          <w:tcPr>
            <w:tcW w:w="4422" w:type="dxa"/>
          </w:tcPr>
          <w:p>
            <w:pPr>
              <w:pStyle w:val="TableParagraph"/>
              <w:ind w:left="0"/>
              <w:rPr>
                <w:rFonts w:ascii="Times New Roman"/>
                <w:sz w:val="18"/>
              </w:rPr>
            </w:pPr>
          </w:p>
        </w:tc>
      </w:tr>
      <w:tr>
        <w:trPr>
          <w:trHeight w:val="2526" w:hRule="atLeast"/>
        </w:trPr>
        <w:tc>
          <w:tcPr>
            <w:tcW w:w="680" w:type="dxa"/>
            <w:vMerge w:val="restart"/>
          </w:tcPr>
          <w:p>
            <w:pPr>
              <w:pStyle w:val="TableParagraph"/>
              <w:ind w:left="0"/>
              <w:rPr>
                <w:rFonts w:ascii="Times New Roman"/>
                <w:sz w:val="18"/>
              </w:rPr>
            </w:pPr>
          </w:p>
        </w:tc>
        <w:tc>
          <w:tcPr>
            <w:tcW w:w="4252" w:type="dxa"/>
            <w:tcBorders>
              <w:bottom w:val="nil"/>
            </w:tcBorders>
          </w:tcPr>
          <w:p>
            <w:pPr>
              <w:pStyle w:val="TableParagraph"/>
              <w:spacing w:before="36"/>
              <w:rPr>
                <w:sz w:val="19"/>
              </w:rPr>
            </w:pPr>
            <w:r>
              <w:rPr>
                <w:sz w:val="19"/>
              </w:rPr>
              <w:t>Die SuS</w:t>
            </w:r>
          </w:p>
          <w:p>
            <w:pPr>
              <w:pStyle w:val="TableParagraph"/>
              <w:numPr>
                <w:ilvl w:val="0"/>
                <w:numId w:val="114"/>
              </w:numPr>
              <w:tabs>
                <w:tab w:pos="218" w:val="left" w:leader="none"/>
              </w:tabs>
              <w:spacing w:line="247" w:lineRule="auto" w:before="36" w:after="0"/>
              <w:ind w:left="217" w:right="151" w:hanging="138"/>
              <w:jc w:val="both"/>
              <w:rPr>
                <w:sz w:val="19"/>
              </w:rPr>
            </w:pPr>
            <w:r>
              <w:rPr>
                <w:sz w:val="19"/>
              </w:rPr>
              <w:t>identifizieren</w:t>
            </w:r>
            <w:r>
              <w:rPr>
                <w:spacing w:val="-8"/>
                <w:sz w:val="19"/>
              </w:rPr>
              <w:t> </w:t>
            </w:r>
            <w:r>
              <w:rPr>
                <w:sz w:val="19"/>
              </w:rPr>
              <w:t>Spuren</w:t>
            </w:r>
            <w:r>
              <w:rPr>
                <w:spacing w:val="-7"/>
                <w:sz w:val="19"/>
              </w:rPr>
              <w:t> </w:t>
            </w:r>
            <w:r>
              <w:rPr>
                <w:sz w:val="19"/>
              </w:rPr>
              <w:t>der</w:t>
            </w:r>
            <w:r>
              <w:rPr>
                <w:spacing w:val="-8"/>
                <w:sz w:val="19"/>
              </w:rPr>
              <w:t> </w:t>
            </w:r>
            <w:r>
              <w:rPr>
                <w:sz w:val="19"/>
              </w:rPr>
              <w:t>Vergangenheit</w:t>
            </w:r>
            <w:r>
              <w:rPr>
                <w:spacing w:val="-7"/>
                <w:sz w:val="19"/>
              </w:rPr>
              <w:t> </w:t>
            </w:r>
            <w:r>
              <w:rPr>
                <w:sz w:val="19"/>
              </w:rPr>
              <w:t>in</w:t>
            </w:r>
            <w:r>
              <w:rPr>
                <w:spacing w:val="-8"/>
                <w:sz w:val="19"/>
              </w:rPr>
              <w:t> </w:t>
            </w:r>
            <w:r>
              <w:rPr>
                <w:sz w:val="19"/>
              </w:rPr>
              <w:t>der</w:t>
            </w:r>
            <w:r>
              <w:rPr>
                <w:spacing w:val="-8"/>
                <w:sz w:val="19"/>
              </w:rPr>
              <w:t> </w:t>
            </w:r>
            <w:r>
              <w:rPr>
                <w:sz w:val="19"/>
              </w:rPr>
              <w:t>Ge- genwart und entwickeln daran erkenntnisleitende Fragen (SK</w:t>
            </w:r>
            <w:r>
              <w:rPr>
                <w:spacing w:val="-2"/>
                <w:sz w:val="19"/>
              </w:rPr>
              <w:t> </w:t>
            </w:r>
            <w:r>
              <w:rPr>
                <w:sz w:val="19"/>
              </w:rPr>
              <w:t>1)</w:t>
            </w:r>
          </w:p>
          <w:p>
            <w:pPr>
              <w:pStyle w:val="TableParagraph"/>
              <w:numPr>
                <w:ilvl w:val="0"/>
                <w:numId w:val="114"/>
              </w:numPr>
              <w:tabs>
                <w:tab w:pos="218" w:val="left" w:leader="none"/>
              </w:tabs>
              <w:spacing w:line="247" w:lineRule="auto" w:before="32" w:after="0"/>
              <w:ind w:left="217" w:right="399" w:hanging="138"/>
              <w:jc w:val="left"/>
              <w:rPr>
                <w:sz w:val="19"/>
              </w:rPr>
            </w:pPr>
            <w:r>
              <w:rPr>
                <w:sz w:val="19"/>
              </w:rPr>
              <w:t>erläutern Interessen und</w:t>
            </w:r>
            <w:r>
              <w:rPr>
                <w:spacing w:val="-16"/>
                <w:sz w:val="19"/>
              </w:rPr>
              <w:t> </w:t>
            </w:r>
            <w:r>
              <w:rPr>
                <w:sz w:val="19"/>
              </w:rPr>
              <w:t>Handlungsspielräume historischer Akteurinnen und Akteure in den jeweiligen Gesellschaften (SK</w:t>
            </w:r>
            <w:r>
              <w:rPr>
                <w:spacing w:val="-3"/>
                <w:sz w:val="19"/>
              </w:rPr>
              <w:t> </w:t>
            </w:r>
            <w:r>
              <w:rPr>
                <w:sz w:val="19"/>
              </w:rPr>
              <w:t>4)</w:t>
            </w:r>
          </w:p>
          <w:p>
            <w:pPr>
              <w:pStyle w:val="TableParagraph"/>
              <w:numPr>
                <w:ilvl w:val="0"/>
                <w:numId w:val="114"/>
              </w:numPr>
              <w:tabs>
                <w:tab w:pos="218" w:val="left" w:leader="none"/>
              </w:tabs>
              <w:spacing w:line="240" w:lineRule="atLeast" w:before="23" w:after="0"/>
              <w:ind w:left="217" w:right="347" w:hanging="138"/>
              <w:jc w:val="left"/>
              <w:rPr>
                <w:sz w:val="19"/>
              </w:rPr>
            </w:pPr>
            <w:r>
              <w:rPr>
                <w:sz w:val="19"/>
              </w:rPr>
              <w:t>wenden</w:t>
            </w:r>
            <w:r>
              <w:rPr>
                <w:spacing w:val="-11"/>
                <w:sz w:val="19"/>
              </w:rPr>
              <w:t> </w:t>
            </w:r>
            <w:r>
              <w:rPr>
                <w:sz w:val="19"/>
              </w:rPr>
              <w:t>zielgerichtet</w:t>
            </w:r>
            <w:r>
              <w:rPr>
                <w:spacing w:val="-11"/>
                <w:sz w:val="19"/>
              </w:rPr>
              <w:t> </w:t>
            </w:r>
            <w:r>
              <w:rPr>
                <w:sz w:val="19"/>
              </w:rPr>
              <w:t>Schritte</w:t>
            </w:r>
            <w:r>
              <w:rPr>
                <w:spacing w:val="-10"/>
                <w:sz w:val="19"/>
              </w:rPr>
              <w:t> </w:t>
            </w:r>
            <w:r>
              <w:rPr>
                <w:sz w:val="19"/>
              </w:rPr>
              <w:t>der</w:t>
            </w:r>
            <w:r>
              <w:rPr>
                <w:spacing w:val="-12"/>
                <w:sz w:val="19"/>
              </w:rPr>
              <w:t> </w:t>
            </w:r>
            <w:r>
              <w:rPr>
                <w:sz w:val="19"/>
              </w:rPr>
              <w:t>Interpretation von Quellen unterschiedlicher Gattungen auch unter Einbeziehung digitaler Medien an (MK</w:t>
            </w:r>
            <w:r>
              <w:rPr>
                <w:spacing w:val="-19"/>
                <w:sz w:val="19"/>
              </w:rPr>
              <w:t> </w:t>
            </w:r>
            <w:r>
              <w:rPr>
                <w:sz w:val="19"/>
              </w:rPr>
              <w:t>4)</w:t>
            </w:r>
          </w:p>
        </w:tc>
        <w:tc>
          <w:tcPr>
            <w:tcW w:w="2041" w:type="dxa"/>
            <w:tcBorders>
              <w:bottom w:val="nil"/>
            </w:tcBorders>
          </w:tcPr>
          <w:p>
            <w:pPr>
              <w:pStyle w:val="TableParagraph"/>
              <w:spacing w:before="36"/>
              <w:rPr>
                <w:sz w:val="19"/>
              </w:rPr>
            </w:pPr>
            <w:r>
              <w:rPr>
                <w:sz w:val="19"/>
              </w:rPr>
              <w:t>Widerstandsgruppen</w:t>
            </w:r>
          </w:p>
          <w:p>
            <w:pPr>
              <w:pStyle w:val="TableParagraph"/>
              <w:spacing w:before="3"/>
              <w:ind w:left="0"/>
              <w:rPr>
                <w:sz w:val="20"/>
              </w:rPr>
            </w:pPr>
          </w:p>
          <w:p>
            <w:pPr>
              <w:pStyle w:val="TableParagraph"/>
              <w:rPr>
                <w:sz w:val="19"/>
              </w:rPr>
            </w:pPr>
            <w:r>
              <w:rPr>
                <w:sz w:val="19"/>
              </w:rPr>
              <w:t>Widerstandsbegriff</w:t>
            </w:r>
          </w:p>
        </w:tc>
        <w:tc>
          <w:tcPr>
            <w:tcW w:w="2041" w:type="dxa"/>
            <w:tcBorders>
              <w:bottom w:val="nil"/>
            </w:tcBorders>
          </w:tcPr>
          <w:p>
            <w:pPr>
              <w:pStyle w:val="TableParagraph"/>
              <w:spacing w:line="247" w:lineRule="auto" w:before="36"/>
              <w:ind w:right="84"/>
              <w:rPr>
                <w:sz w:val="19"/>
              </w:rPr>
            </w:pPr>
            <w:r>
              <w:rPr>
                <w:b/>
                <w:color w:val="B70502"/>
                <w:sz w:val="19"/>
              </w:rPr>
              <w:t>Gemeinsam aktiv: </w:t>
            </w:r>
            <w:r>
              <w:rPr>
                <w:sz w:val="19"/>
              </w:rPr>
              <w:t>Widerstand im Dritten Reich - zwischen privaten Witzen und Attentaten</w:t>
            </w:r>
          </w:p>
        </w:tc>
        <w:tc>
          <w:tcPr>
            <w:tcW w:w="907" w:type="dxa"/>
            <w:tcBorders>
              <w:bottom w:val="nil"/>
            </w:tcBorders>
          </w:tcPr>
          <w:p>
            <w:pPr>
              <w:pStyle w:val="TableParagraph"/>
              <w:spacing w:before="35"/>
              <w:rPr>
                <w:sz w:val="19"/>
              </w:rPr>
            </w:pPr>
            <w:r>
              <w:rPr>
                <w:sz w:val="19"/>
              </w:rPr>
              <w:t>164­167</w:t>
            </w:r>
          </w:p>
        </w:tc>
        <w:tc>
          <w:tcPr>
            <w:tcW w:w="4422" w:type="dxa"/>
            <w:tcBorders>
              <w:bottom w:val="nil"/>
            </w:tcBorders>
          </w:tcPr>
          <w:p>
            <w:pPr>
              <w:pStyle w:val="TableParagraph"/>
              <w:spacing w:line="247" w:lineRule="auto" w:before="35"/>
              <w:ind w:right="260"/>
              <w:rPr>
                <w:sz w:val="19"/>
              </w:rPr>
            </w:pPr>
            <w:r>
              <w:rPr>
                <w:sz w:val="19"/>
              </w:rPr>
              <w:t>Im kooperativen Lernsetting eines Gruppenpuzzles (A 1­4) wird zum einen die Reflexion des Begriffs Wi- derstand im Sinne eines sprachsensibel reflektierten Geschichtsunterrichtes angeregt. Zum anderen kann die Methode der Analyse eines digitalen Denkmals über einen Mediencode erneut angewendet werden</w:t>
            </w:r>
          </w:p>
          <w:p>
            <w:pPr>
              <w:pStyle w:val="TableParagraph"/>
              <w:spacing w:line="247" w:lineRule="auto" w:before="7"/>
              <w:rPr>
                <w:sz w:val="19"/>
              </w:rPr>
            </w:pPr>
            <w:r>
              <w:rPr>
                <w:sz w:val="19"/>
              </w:rPr>
              <w:t>(vgl. S. 40f.). Die Themenseite stützt sich auf eine Aus- wahl von Widerstandsgruppen und entbehrt dem Anspruch auf Vollständigkeit.</w:t>
            </w:r>
          </w:p>
        </w:tc>
      </w:tr>
      <w:tr>
        <w:trPr>
          <w:trHeight w:val="989" w:hRule="atLeast"/>
        </w:trPr>
        <w:tc>
          <w:tcPr>
            <w:tcW w:w="680" w:type="dxa"/>
            <w:vMerge/>
            <w:tcBorders>
              <w:top w:val="nil"/>
            </w:tcBorders>
          </w:tcPr>
          <w:p>
            <w:pPr>
              <w:rPr>
                <w:sz w:val="2"/>
                <w:szCs w:val="2"/>
              </w:rPr>
            </w:pPr>
          </w:p>
        </w:tc>
        <w:tc>
          <w:tcPr>
            <w:tcW w:w="4252" w:type="dxa"/>
            <w:tcBorders>
              <w:top w:val="nil"/>
            </w:tcBorders>
          </w:tcPr>
          <w:p>
            <w:pPr>
              <w:pStyle w:val="TableParagraph"/>
              <w:numPr>
                <w:ilvl w:val="0"/>
                <w:numId w:val="115"/>
              </w:numPr>
              <w:tabs>
                <w:tab w:pos="218" w:val="left" w:leader="none"/>
              </w:tabs>
              <w:spacing w:line="247" w:lineRule="auto" w:before="13" w:after="0"/>
              <w:ind w:left="217" w:right="69" w:hanging="138"/>
              <w:jc w:val="left"/>
              <w:rPr>
                <w:sz w:val="19"/>
              </w:rPr>
            </w:pPr>
            <w:r>
              <w:rPr>
                <w:sz w:val="19"/>
              </w:rPr>
              <w:t>beurteilen das Handeln von Menschen im Hinblick auf Interessenbezogenheit, Möglichkeiten und Grenzen</w:t>
            </w:r>
            <w:r>
              <w:rPr>
                <w:spacing w:val="-11"/>
                <w:sz w:val="19"/>
              </w:rPr>
              <w:t> </w:t>
            </w:r>
            <w:r>
              <w:rPr>
                <w:sz w:val="19"/>
              </w:rPr>
              <w:t>sowie</w:t>
            </w:r>
            <w:r>
              <w:rPr>
                <w:spacing w:val="-11"/>
                <w:sz w:val="19"/>
              </w:rPr>
              <w:t> </w:t>
            </w:r>
            <w:r>
              <w:rPr>
                <w:sz w:val="19"/>
              </w:rPr>
              <w:t>beabsichtigter</w:t>
            </w:r>
            <w:r>
              <w:rPr>
                <w:spacing w:val="-11"/>
                <w:sz w:val="19"/>
              </w:rPr>
              <w:t> </w:t>
            </w:r>
            <w:r>
              <w:rPr>
                <w:sz w:val="19"/>
              </w:rPr>
              <w:t>und</w:t>
            </w:r>
            <w:r>
              <w:rPr>
                <w:spacing w:val="-12"/>
                <w:sz w:val="19"/>
              </w:rPr>
              <w:t> </w:t>
            </w:r>
            <w:r>
              <w:rPr>
                <w:sz w:val="19"/>
              </w:rPr>
              <w:t>unbeabsichtigter Folgen (UK</w:t>
            </w:r>
            <w:r>
              <w:rPr>
                <w:spacing w:val="-2"/>
                <w:sz w:val="19"/>
              </w:rPr>
              <w:t> </w:t>
            </w:r>
            <w:r>
              <w:rPr>
                <w:sz w:val="19"/>
              </w:rPr>
              <w:t>3)</w:t>
            </w:r>
          </w:p>
        </w:tc>
        <w:tc>
          <w:tcPr>
            <w:tcW w:w="2041" w:type="dxa"/>
            <w:tcBorders>
              <w:top w:val="nil"/>
            </w:tcBorders>
          </w:tcPr>
          <w:p>
            <w:pPr>
              <w:pStyle w:val="TableParagraph"/>
              <w:ind w:left="0"/>
              <w:rPr>
                <w:rFonts w:ascii="Times New Roman"/>
                <w:sz w:val="18"/>
              </w:rPr>
            </w:pPr>
          </w:p>
        </w:tc>
        <w:tc>
          <w:tcPr>
            <w:tcW w:w="2041" w:type="dxa"/>
            <w:tcBorders>
              <w:top w:val="nil"/>
            </w:tcBorders>
          </w:tcPr>
          <w:p>
            <w:pPr>
              <w:pStyle w:val="TableParagraph"/>
              <w:ind w:left="0"/>
              <w:rPr>
                <w:rFonts w:ascii="Times New Roman"/>
                <w:sz w:val="18"/>
              </w:rPr>
            </w:pPr>
          </w:p>
        </w:tc>
        <w:tc>
          <w:tcPr>
            <w:tcW w:w="907" w:type="dxa"/>
            <w:tcBorders>
              <w:top w:val="nil"/>
            </w:tcBorders>
          </w:tcPr>
          <w:p>
            <w:pPr>
              <w:pStyle w:val="TableParagraph"/>
              <w:ind w:left="0"/>
              <w:rPr>
                <w:rFonts w:ascii="Times New Roman"/>
                <w:sz w:val="18"/>
              </w:rPr>
            </w:pPr>
          </w:p>
        </w:tc>
        <w:tc>
          <w:tcPr>
            <w:tcW w:w="4422" w:type="dxa"/>
            <w:tcBorders>
              <w:top w:val="nil"/>
            </w:tcBorders>
          </w:tcPr>
          <w:p>
            <w:pPr>
              <w:pStyle w:val="TableParagraph"/>
              <w:ind w:left="0"/>
              <w:rPr>
                <w:rFonts w:ascii="Times New Roman"/>
                <w:sz w:val="18"/>
              </w:rPr>
            </w:pPr>
          </w:p>
        </w:tc>
      </w:tr>
      <w:tr>
        <w:trPr>
          <w:trHeight w:val="3765" w:hRule="atLeast"/>
        </w:trPr>
        <w:tc>
          <w:tcPr>
            <w:tcW w:w="680" w:type="dxa"/>
          </w:tcPr>
          <w:p>
            <w:pPr>
              <w:pStyle w:val="TableParagraph"/>
              <w:ind w:left="0"/>
              <w:rPr>
                <w:rFonts w:ascii="Times New Roman"/>
                <w:sz w:val="18"/>
              </w:rPr>
            </w:pPr>
          </w:p>
        </w:tc>
        <w:tc>
          <w:tcPr>
            <w:tcW w:w="4252" w:type="dxa"/>
          </w:tcPr>
          <w:p>
            <w:pPr>
              <w:pStyle w:val="TableParagraph"/>
              <w:spacing w:before="35"/>
              <w:rPr>
                <w:sz w:val="19"/>
              </w:rPr>
            </w:pPr>
            <w:r>
              <w:rPr>
                <w:sz w:val="19"/>
              </w:rPr>
              <w:t>Die SuS</w:t>
            </w:r>
          </w:p>
          <w:p>
            <w:pPr>
              <w:pStyle w:val="TableParagraph"/>
              <w:numPr>
                <w:ilvl w:val="0"/>
                <w:numId w:val="116"/>
              </w:numPr>
              <w:tabs>
                <w:tab w:pos="218" w:val="left" w:leader="none"/>
              </w:tabs>
              <w:spacing w:line="247" w:lineRule="auto" w:before="37" w:after="0"/>
              <w:ind w:left="217" w:right="88" w:hanging="138"/>
              <w:jc w:val="left"/>
              <w:rPr>
                <w:sz w:val="19"/>
              </w:rPr>
            </w:pPr>
            <w:r>
              <w:rPr>
                <w:sz w:val="19"/>
              </w:rPr>
              <w:t>erläutern grundlegende Elemente der</w:t>
            </w:r>
            <w:r>
              <w:rPr>
                <w:spacing w:val="-25"/>
                <w:sz w:val="19"/>
              </w:rPr>
              <w:t> </w:t>
            </w:r>
            <w:r>
              <w:rPr>
                <w:sz w:val="19"/>
              </w:rPr>
              <w:t>NS-Ideologie (u. a. </w:t>
            </w:r>
            <w:r>
              <w:rPr>
                <w:spacing w:val="-3"/>
                <w:sz w:val="19"/>
              </w:rPr>
              <w:t>„Rassenlehre“, </w:t>
            </w:r>
            <w:r>
              <w:rPr>
                <w:sz w:val="19"/>
              </w:rPr>
              <w:t>Antisemitismus, „Führerge- danke), deren Ursprünge und gesellschaftliche und politische Auswirkungen (konkretisierte SK</w:t>
            </w:r>
            <w:r>
              <w:rPr>
                <w:spacing w:val="-14"/>
                <w:sz w:val="19"/>
              </w:rPr>
              <w:t> </w:t>
            </w:r>
            <w:r>
              <w:rPr>
                <w:sz w:val="19"/>
              </w:rPr>
              <w:t>2)</w:t>
            </w:r>
          </w:p>
          <w:p>
            <w:pPr>
              <w:pStyle w:val="TableParagraph"/>
              <w:numPr>
                <w:ilvl w:val="0"/>
                <w:numId w:val="116"/>
              </w:numPr>
              <w:tabs>
                <w:tab w:pos="218" w:val="left" w:leader="none"/>
              </w:tabs>
              <w:spacing w:line="247" w:lineRule="auto" w:before="32" w:after="0"/>
              <w:ind w:left="217" w:right="284" w:hanging="138"/>
              <w:jc w:val="both"/>
              <w:rPr>
                <w:sz w:val="19"/>
              </w:rPr>
            </w:pPr>
            <w:r>
              <w:rPr>
                <w:sz w:val="19"/>
              </w:rPr>
              <w:t>erläutern Maßnahmen, deren Zielsetzungen</w:t>
            </w:r>
            <w:r>
              <w:rPr>
                <w:spacing w:val="-20"/>
                <w:sz w:val="19"/>
              </w:rPr>
              <w:t> </w:t>
            </w:r>
            <w:r>
              <w:rPr>
                <w:sz w:val="19"/>
              </w:rPr>
              <w:t>und ihre Auswirkungen auf Juden von Seiten des NS- Staates (konkretisierte SK</w:t>
            </w:r>
            <w:r>
              <w:rPr>
                <w:spacing w:val="-4"/>
                <w:sz w:val="19"/>
              </w:rPr>
              <w:t> </w:t>
            </w:r>
            <w:r>
              <w:rPr>
                <w:sz w:val="19"/>
              </w:rPr>
              <w:t>3)</w:t>
            </w:r>
          </w:p>
          <w:p>
            <w:pPr>
              <w:pStyle w:val="TableParagraph"/>
              <w:numPr>
                <w:ilvl w:val="0"/>
                <w:numId w:val="116"/>
              </w:numPr>
              <w:tabs>
                <w:tab w:pos="218" w:val="left" w:leader="none"/>
              </w:tabs>
              <w:spacing w:line="247" w:lineRule="auto" w:before="32" w:after="0"/>
              <w:ind w:left="217" w:right="312" w:hanging="138"/>
              <w:jc w:val="both"/>
              <w:rPr>
                <w:sz w:val="19"/>
              </w:rPr>
            </w:pPr>
            <w:r>
              <w:rPr>
                <w:sz w:val="19"/>
              </w:rPr>
              <w:t>stellen</w:t>
            </w:r>
            <w:r>
              <w:rPr>
                <w:spacing w:val="-8"/>
                <w:sz w:val="19"/>
              </w:rPr>
              <w:t> </w:t>
            </w:r>
            <w:r>
              <w:rPr>
                <w:sz w:val="19"/>
              </w:rPr>
              <w:t>Verbrechen</w:t>
            </w:r>
            <w:r>
              <w:rPr>
                <w:spacing w:val="-8"/>
                <w:sz w:val="19"/>
              </w:rPr>
              <w:t> </w:t>
            </w:r>
            <w:r>
              <w:rPr>
                <w:sz w:val="19"/>
              </w:rPr>
              <w:t>an</w:t>
            </w:r>
            <w:r>
              <w:rPr>
                <w:spacing w:val="-8"/>
                <w:sz w:val="19"/>
              </w:rPr>
              <w:t> </w:t>
            </w:r>
            <w:r>
              <w:rPr>
                <w:sz w:val="19"/>
              </w:rPr>
              <w:t>der</w:t>
            </w:r>
            <w:r>
              <w:rPr>
                <w:spacing w:val="-9"/>
                <w:sz w:val="19"/>
              </w:rPr>
              <w:t> </w:t>
            </w:r>
            <w:r>
              <w:rPr>
                <w:sz w:val="19"/>
              </w:rPr>
              <w:t>Zivilbevölkerung</w:t>
            </w:r>
            <w:r>
              <w:rPr>
                <w:spacing w:val="-7"/>
                <w:sz w:val="19"/>
              </w:rPr>
              <w:t> </w:t>
            </w:r>
            <w:r>
              <w:rPr>
                <w:sz w:val="19"/>
              </w:rPr>
              <w:t>wäh- rend des Zweiten Weltkriegs dar (konkretisierte SK</w:t>
            </w:r>
            <w:r>
              <w:rPr>
                <w:spacing w:val="-2"/>
                <w:sz w:val="19"/>
              </w:rPr>
              <w:t> </w:t>
            </w:r>
            <w:r>
              <w:rPr>
                <w:sz w:val="19"/>
              </w:rPr>
              <w:t>4)</w:t>
            </w:r>
          </w:p>
          <w:p>
            <w:pPr>
              <w:pStyle w:val="TableParagraph"/>
              <w:numPr>
                <w:ilvl w:val="0"/>
                <w:numId w:val="116"/>
              </w:numPr>
              <w:tabs>
                <w:tab w:pos="218" w:val="left" w:leader="none"/>
              </w:tabs>
              <w:spacing w:line="247" w:lineRule="auto" w:before="31" w:after="0"/>
              <w:ind w:left="217" w:right="249" w:hanging="138"/>
              <w:jc w:val="left"/>
              <w:rPr>
                <w:sz w:val="19"/>
              </w:rPr>
            </w:pPr>
            <w:r>
              <w:rPr>
                <w:sz w:val="19"/>
              </w:rPr>
              <w:t>erörtern die sich aus der nationalsozialistischen Vergangenheit ergebende historische</w:t>
            </w:r>
            <w:r>
              <w:rPr>
                <w:spacing w:val="-30"/>
                <w:sz w:val="19"/>
              </w:rPr>
              <w:t> </w:t>
            </w:r>
            <w:r>
              <w:rPr>
                <w:spacing w:val="-3"/>
                <w:sz w:val="19"/>
              </w:rPr>
              <w:t>Verantwor- </w:t>
            </w:r>
            <w:r>
              <w:rPr>
                <w:sz w:val="19"/>
              </w:rPr>
              <w:t>tung im Umgang mit der eigenen Geschichte (konkretisierte UK</w:t>
            </w:r>
            <w:r>
              <w:rPr>
                <w:spacing w:val="-1"/>
                <w:sz w:val="19"/>
              </w:rPr>
              <w:t> </w:t>
            </w:r>
            <w:r>
              <w:rPr>
                <w:sz w:val="19"/>
              </w:rPr>
              <w:t>4)</w:t>
            </w:r>
          </w:p>
        </w:tc>
        <w:tc>
          <w:tcPr>
            <w:tcW w:w="2041" w:type="dxa"/>
          </w:tcPr>
          <w:p>
            <w:pPr>
              <w:pStyle w:val="TableParagraph"/>
              <w:spacing w:before="35"/>
              <w:rPr>
                <w:sz w:val="19"/>
              </w:rPr>
            </w:pPr>
            <w:r>
              <w:rPr>
                <w:sz w:val="19"/>
              </w:rPr>
              <w:t>Shoah</w:t>
            </w:r>
          </w:p>
          <w:p>
            <w:pPr>
              <w:pStyle w:val="TableParagraph"/>
              <w:spacing w:before="3"/>
              <w:ind w:left="0"/>
              <w:rPr>
                <w:sz w:val="20"/>
              </w:rPr>
            </w:pPr>
          </w:p>
          <w:p>
            <w:pPr>
              <w:pStyle w:val="TableParagraph"/>
              <w:spacing w:line="496" w:lineRule="auto"/>
              <w:ind w:right="224"/>
              <w:rPr>
                <w:sz w:val="19"/>
              </w:rPr>
            </w:pPr>
            <w:r>
              <w:rPr>
                <w:sz w:val="19"/>
              </w:rPr>
              <w:t>Weg in den Holocaust Wannsee-Konferenz</w:t>
            </w:r>
          </w:p>
          <w:p>
            <w:pPr>
              <w:pStyle w:val="TableParagraph"/>
              <w:spacing w:line="232" w:lineRule="exact"/>
              <w:rPr>
                <w:sz w:val="19"/>
              </w:rPr>
            </w:pPr>
            <w:r>
              <w:rPr>
                <w:sz w:val="19"/>
              </w:rPr>
              <w:t>„Generalplan Ost“</w:t>
            </w:r>
          </w:p>
          <w:p>
            <w:pPr>
              <w:pStyle w:val="TableParagraph"/>
              <w:spacing w:before="4"/>
              <w:ind w:left="0"/>
              <w:rPr>
                <w:sz w:val="20"/>
              </w:rPr>
            </w:pPr>
          </w:p>
          <w:p>
            <w:pPr>
              <w:pStyle w:val="TableParagraph"/>
              <w:rPr>
                <w:sz w:val="19"/>
              </w:rPr>
            </w:pPr>
            <w:r>
              <w:rPr>
                <w:sz w:val="19"/>
              </w:rPr>
              <w:t>„Endlösung“</w:t>
            </w:r>
          </w:p>
        </w:tc>
        <w:tc>
          <w:tcPr>
            <w:tcW w:w="2041" w:type="dxa"/>
          </w:tcPr>
          <w:p>
            <w:pPr>
              <w:pStyle w:val="TableParagraph"/>
              <w:spacing w:line="247" w:lineRule="auto" w:before="34"/>
              <w:ind w:right="84"/>
              <w:rPr>
                <w:b/>
                <w:sz w:val="19"/>
              </w:rPr>
            </w:pPr>
            <w:r>
              <w:rPr>
                <w:b/>
                <w:color w:val="00963E"/>
                <w:sz w:val="19"/>
              </w:rPr>
              <w:t>Die Shoah – die Vernichtung der jüdischen Bevölkerung in Europa</w:t>
            </w:r>
          </w:p>
        </w:tc>
        <w:tc>
          <w:tcPr>
            <w:tcW w:w="907" w:type="dxa"/>
          </w:tcPr>
          <w:p>
            <w:pPr>
              <w:pStyle w:val="TableParagraph"/>
              <w:spacing w:before="34"/>
              <w:rPr>
                <w:sz w:val="19"/>
              </w:rPr>
            </w:pPr>
            <w:r>
              <w:rPr>
                <w:sz w:val="19"/>
              </w:rPr>
              <w:t>168/169</w:t>
            </w:r>
          </w:p>
        </w:tc>
        <w:tc>
          <w:tcPr>
            <w:tcW w:w="4422" w:type="dxa"/>
          </w:tcPr>
          <w:p>
            <w:pPr>
              <w:pStyle w:val="TableParagraph"/>
              <w:spacing w:line="247" w:lineRule="auto" w:before="34"/>
              <w:ind w:right="36"/>
              <w:rPr>
                <w:sz w:val="19"/>
              </w:rPr>
            </w:pPr>
            <w:r>
              <w:rPr>
                <w:sz w:val="19"/>
              </w:rPr>
              <w:t>Die Themenseite bildet den Schwerpunkt der Erweite- rung der konkretisierten Sach­ und Urteilskompeten- zen. Mediencode 31033-90 unterstützt diese anhand einer animierten Karte zur systematischen Ermordung der europäischen Juden. Zudem regt A 2, binnen- differenzierend unterstützt durch strukturierende Hinweise auf S. 209 im Anhang, zu einer Reflexion der Sprachverwendung der Nationalsozialisten im Sinne eines sprachsensiblen Unterrichts an. Zusätzlich wird der Begriff „Shoah“ in A 4 mithilfe des Mediencodes 31033­91 reflektiert und darüber ein Werturteil ange­ bahnt (konkretisierte UK 4). Zur Binnendifferenzierung wird Q2 auf drei Niveaustufen angeboten.</w:t>
            </w:r>
          </w:p>
        </w:tc>
      </w:tr>
    </w:tbl>
    <w:p>
      <w:pPr>
        <w:spacing w:after="0" w:line="247" w:lineRule="auto"/>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699200"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41"/>
        <w:gridCol w:w="2041"/>
        <w:gridCol w:w="907"/>
        <w:gridCol w:w="4422"/>
      </w:tblGrid>
      <w:tr>
        <w:trPr>
          <w:trHeight w:val="3257" w:hRule="atLeast"/>
        </w:trPr>
        <w:tc>
          <w:tcPr>
            <w:tcW w:w="680" w:type="dxa"/>
          </w:tcPr>
          <w:p>
            <w:pPr>
              <w:pStyle w:val="TableParagraph"/>
              <w:spacing w:line="462" w:lineRule="exact"/>
              <w:ind w:left="10"/>
              <w:jc w:val="center"/>
              <w:rPr>
                <w:sz w:val="38"/>
              </w:rPr>
            </w:pPr>
            <w:r>
              <w:rPr>
                <w:sz w:val="38"/>
              </w:rPr>
              <w:t>*</w:t>
            </w:r>
          </w:p>
        </w:tc>
        <w:tc>
          <w:tcPr>
            <w:tcW w:w="4252" w:type="dxa"/>
          </w:tcPr>
          <w:p>
            <w:pPr>
              <w:pStyle w:val="TableParagraph"/>
              <w:spacing w:before="36"/>
              <w:rPr>
                <w:sz w:val="19"/>
              </w:rPr>
            </w:pPr>
            <w:r>
              <w:rPr>
                <w:sz w:val="19"/>
              </w:rPr>
              <w:t>Die SuS</w:t>
            </w:r>
          </w:p>
          <w:p>
            <w:pPr>
              <w:pStyle w:val="TableParagraph"/>
              <w:numPr>
                <w:ilvl w:val="0"/>
                <w:numId w:val="117"/>
              </w:numPr>
              <w:tabs>
                <w:tab w:pos="218" w:val="left" w:leader="none"/>
              </w:tabs>
              <w:spacing w:line="247" w:lineRule="auto" w:before="37" w:after="0"/>
              <w:ind w:left="217" w:right="151" w:hanging="138"/>
              <w:jc w:val="both"/>
              <w:rPr>
                <w:sz w:val="19"/>
              </w:rPr>
            </w:pPr>
            <w:r>
              <w:rPr>
                <w:sz w:val="19"/>
              </w:rPr>
              <w:t>identifizieren</w:t>
            </w:r>
            <w:r>
              <w:rPr>
                <w:spacing w:val="-8"/>
                <w:sz w:val="19"/>
              </w:rPr>
              <w:t> </w:t>
            </w:r>
            <w:r>
              <w:rPr>
                <w:sz w:val="19"/>
              </w:rPr>
              <w:t>Spuren</w:t>
            </w:r>
            <w:r>
              <w:rPr>
                <w:spacing w:val="-7"/>
                <w:sz w:val="19"/>
              </w:rPr>
              <w:t> </w:t>
            </w:r>
            <w:r>
              <w:rPr>
                <w:sz w:val="19"/>
              </w:rPr>
              <w:t>der</w:t>
            </w:r>
            <w:r>
              <w:rPr>
                <w:spacing w:val="-8"/>
                <w:sz w:val="19"/>
              </w:rPr>
              <w:t> </w:t>
            </w:r>
            <w:r>
              <w:rPr>
                <w:sz w:val="19"/>
              </w:rPr>
              <w:t>Vergangenheit</w:t>
            </w:r>
            <w:r>
              <w:rPr>
                <w:spacing w:val="-7"/>
                <w:sz w:val="19"/>
              </w:rPr>
              <w:t> </w:t>
            </w:r>
            <w:r>
              <w:rPr>
                <w:sz w:val="19"/>
              </w:rPr>
              <w:t>in</w:t>
            </w:r>
            <w:r>
              <w:rPr>
                <w:spacing w:val="-8"/>
                <w:sz w:val="19"/>
              </w:rPr>
              <w:t> </w:t>
            </w:r>
            <w:r>
              <w:rPr>
                <w:sz w:val="19"/>
              </w:rPr>
              <w:t>der</w:t>
            </w:r>
            <w:r>
              <w:rPr>
                <w:spacing w:val="-8"/>
                <w:sz w:val="19"/>
              </w:rPr>
              <w:t> </w:t>
            </w:r>
            <w:r>
              <w:rPr>
                <w:sz w:val="19"/>
              </w:rPr>
              <w:t>Ge- genwart und entwickeln daran erkenntnisleitende Fragen (SK</w:t>
            </w:r>
            <w:r>
              <w:rPr>
                <w:spacing w:val="-2"/>
                <w:sz w:val="19"/>
              </w:rPr>
              <w:t> </w:t>
            </w:r>
            <w:r>
              <w:rPr>
                <w:sz w:val="19"/>
              </w:rPr>
              <w:t>1)</w:t>
            </w:r>
          </w:p>
          <w:p>
            <w:pPr>
              <w:pStyle w:val="TableParagraph"/>
              <w:numPr>
                <w:ilvl w:val="0"/>
                <w:numId w:val="117"/>
              </w:numPr>
              <w:tabs>
                <w:tab w:pos="218" w:val="left" w:leader="none"/>
              </w:tabs>
              <w:spacing w:line="247" w:lineRule="auto" w:before="31" w:after="0"/>
              <w:ind w:left="217" w:right="311" w:hanging="138"/>
              <w:jc w:val="left"/>
              <w:rPr>
                <w:sz w:val="19"/>
              </w:rPr>
            </w:pPr>
            <w:r>
              <w:rPr>
                <w:sz w:val="19"/>
              </w:rPr>
              <w:t>recherchieren in Geschichtsbüchern, digitalen Medienangeboten sowie ihrem schulischen und außerschulischen</w:t>
            </w:r>
            <w:r>
              <w:rPr>
                <w:spacing w:val="-10"/>
                <w:sz w:val="19"/>
              </w:rPr>
              <w:t> </w:t>
            </w:r>
            <w:r>
              <w:rPr>
                <w:sz w:val="19"/>
              </w:rPr>
              <w:t>Umfeld</w:t>
            </w:r>
            <w:r>
              <w:rPr>
                <w:spacing w:val="-9"/>
                <w:sz w:val="19"/>
              </w:rPr>
              <w:t> </w:t>
            </w:r>
            <w:r>
              <w:rPr>
                <w:sz w:val="19"/>
              </w:rPr>
              <w:t>und</w:t>
            </w:r>
            <w:r>
              <w:rPr>
                <w:spacing w:val="-10"/>
                <w:sz w:val="19"/>
              </w:rPr>
              <w:t> </w:t>
            </w:r>
            <w:r>
              <w:rPr>
                <w:sz w:val="19"/>
              </w:rPr>
              <w:t>beschaffen</w:t>
            </w:r>
            <w:r>
              <w:rPr>
                <w:spacing w:val="-9"/>
                <w:sz w:val="19"/>
              </w:rPr>
              <w:t> </w:t>
            </w:r>
            <w:r>
              <w:rPr>
                <w:sz w:val="19"/>
              </w:rPr>
              <w:t>zielge- richtet</w:t>
            </w:r>
            <w:r>
              <w:rPr>
                <w:spacing w:val="-9"/>
                <w:sz w:val="19"/>
              </w:rPr>
              <w:t> </w:t>
            </w:r>
            <w:r>
              <w:rPr>
                <w:sz w:val="19"/>
              </w:rPr>
              <w:t>Informationen</w:t>
            </w:r>
            <w:r>
              <w:rPr>
                <w:spacing w:val="-8"/>
                <w:sz w:val="19"/>
              </w:rPr>
              <w:t> </w:t>
            </w:r>
            <w:r>
              <w:rPr>
                <w:sz w:val="19"/>
              </w:rPr>
              <w:t>und</w:t>
            </w:r>
            <w:r>
              <w:rPr>
                <w:spacing w:val="-9"/>
                <w:sz w:val="19"/>
              </w:rPr>
              <w:t> </w:t>
            </w:r>
            <w:r>
              <w:rPr>
                <w:sz w:val="19"/>
              </w:rPr>
              <w:t>Daten</w:t>
            </w:r>
            <w:r>
              <w:rPr>
                <w:spacing w:val="-8"/>
                <w:sz w:val="19"/>
              </w:rPr>
              <w:t> </w:t>
            </w:r>
            <w:r>
              <w:rPr>
                <w:sz w:val="19"/>
              </w:rPr>
              <w:t>zu</w:t>
            </w:r>
            <w:r>
              <w:rPr>
                <w:spacing w:val="-9"/>
                <w:sz w:val="19"/>
              </w:rPr>
              <w:t> </w:t>
            </w:r>
            <w:r>
              <w:rPr>
                <w:sz w:val="19"/>
              </w:rPr>
              <w:t>historischen Problemstellungen (MK</w:t>
            </w:r>
            <w:r>
              <w:rPr>
                <w:spacing w:val="-2"/>
                <w:sz w:val="19"/>
              </w:rPr>
              <w:t> </w:t>
            </w:r>
            <w:r>
              <w:rPr>
                <w:sz w:val="19"/>
              </w:rPr>
              <w:t>2)</w:t>
            </w:r>
          </w:p>
          <w:p>
            <w:pPr>
              <w:pStyle w:val="TableParagraph"/>
              <w:numPr>
                <w:ilvl w:val="0"/>
                <w:numId w:val="117"/>
              </w:numPr>
              <w:tabs>
                <w:tab w:pos="218" w:val="left" w:leader="none"/>
              </w:tabs>
              <w:spacing w:line="247" w:lineRule="auto" w:before="34" w:after="0"/>
              <w:ind w:left="217" w:right="249" w:hanging="138"/>
              <w:jc w:val="left"/>
              <w:rPr>
                <w:sz w:val="19"/>
              </w:rPr>
            </w:pPr>
            <w:r>
              <w:rPr>
                <w:sz w:val="19"/>
              </w:rPr>
              <w:t>erörtern die sich aus der nationalsozialistischen Vergangenheit ergebende historische</w:t>
            </w:r>
            <w:r>
              <w:rPr>
                <w:spacing w:val="-30"/>
                <w:sz w:val="19"/>
              </w:rPr>
              <w:t> </w:t>
            </w:r>
            <w:r>
              <w:rPr>
                <w:spacing w:val="-3"/>
                <w:sz w:val="19"/>
              </w:rPr>
              <w:t>Verantwor- </w:t>
            </w:r>
            <w:r>
              <w:rPr>
                <w:sz w:val="19"/>
              </w:rPr>
              <w:t>tung im Umgang mit der eigenen Geschichte (konkretisierte UK</w:t>
            </w:r>
            <w:r>
              <w:rPr>
                <w:spacing w:val="-1"/>
                <w:sz w:val="19"/>
              </w:rPr>
              <w:t> </w:t>
            </w:r>
            <w:r>
              <w:rPr>
                <w:sz w:val="19"/>
              </w:rPr>
              <w:t>4)</w:t>
            </w:r>
          </w:p>
        </w:tc>
        <w:tc>
          <w:tcPr>
            <w:tcW w:w="2041" w:type="dxa"/>
          </w:tcPr>
          <w:p>
            <w:pPr>
              <w:pStyle w:val="TableParagraph"/>
              <w:ind w:left="0"/>
              <w:rPr>
                <w:rFonts w:ascii="Times New Roman"/>
                <w:sz w:val="18"/>
              </w:rPr>
            </w:pPr>
          </w:p>
        </w:tc>
        <w:tc>
          <w:tcPr>
            <w:tcW w:w="2041" w:type="dxa"/>
          </w:tcPr>
          <w:p>
            <w:pPr>
              <w:pStyle w:val="TableParagraph"/>
              <w:spacing w:before="36"/>
              <w:rPr>
                <w:b/>
                <w:sz w:val="19"/>
              </w:rPr>
            </w:pPr>
            <w:r>
              <w:rPr>
                <w:b/>
                <w:color w:val="00A7E7"/>
                <w:sz w:val="19"/>
              </w:rPr>
              <w:t>Methode:</w:t>
            </w:r>
          </w:p>
          <w:p>
            <w:pPr>
              <w:pStyle w:val="TableParagraph"/>
              <w:spacing w:line="247" w:lineRule="auto" w:before="8"/>
              <w:rPr>
                <w:sz w:val="19"/>
              </w:rPr>
            </w:pPr>
            <w:r>
              <w:rPr>
                <w:sz w:val="19"/>
              </w:rPr>
              <w:t>Ein digitales Museum besuchen</w:t>
            </w:r>
          </w:p>
        </w:tc>
        <w:tc>
          <w:tcPr>
            <w:tcW w:w="907" w:type="dxa"/>
          </w:tcPr>
          <w:p>
            <w:pPr>
              <w:pStyle w:val="TableParagraph"/>
              <w:spacing w:before="36"/>
              <w:rPr>
                <w:sz w:val="19"/>
              </w:rPr>
            </w:pPr>
            <w:r>
              <w:rPr>
                <w:sz w:val="19"/>
              </w:rPr>
              <w:t>170/171</w:t>
            </w:r>
          </w:p>
        </w:tc>
        <w:tc>
          <w:tcPr>
            <w:tcW w:w="4422" w:type="dxa"/>
          </w:tcPr>
          <w:p>
            <w:pPr>
              <w:pStyle w:val="TableParagraph"/>
              <w:spacing w:line="247" w:lineRule="auto" w:before="36"/>
              <w:rPr>
                <w:sz w:val="19"/>
              </w:rPr>
            </w:pPr>
            <w:r>
              <w:rPr>
                <w:sz w:val="19"/>
              </w:rPr>
              <w:t>Die Methode wird anhand des Anne-Frank-Hauses erklärt und selbstständig von den SuS anhand des vir- tuellen Museums der Gedenkstätte Auschwitz durchge- führt. Damit bereitet vor und entlastet diese Methode- Seite die Methode des Gedenkstättenbesuchs (vgl.</w:t>
            </w:r>
          </w:p>
          <w:p>
            <w:pPr>
              <w:pStyle w:val="TableParagraph"/>
              <w:spacing w:line="247" w:lineRule="auto" w:before="5"/>
              <w:ind w:right="88"/>
              <w:rPr>
                <w:sz w:val="19"/>
              </w:rPr>
            </w:pPr>
            <w:r>
              <w:rPr>
                <w:sz w:val="19"/>
              </w:rPr>
              <w:t>S. 178f.). Die Internetrecherche in A 2 (vgl. Geschichte entdecken NRW (G9) – Band 1, S. 76f.) wird mit einem Hinweis auf seriöse Seiten (Hilfestellung auf S. 209) und den Mediencode 31033­149 als ersten Recherche- ansatz angeboten.</w:t>
            </w:r>
          </w:p>
        </w:tc>
      </w:tr>
      <w:tr>
        <w:trPr>
          <w:trHeight w:val="4005"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118"/>
              </w:numPr>
              <w:tabs>
                <w:tab w:pos="218" w:val="left" w:leader="none"/>
              </w:tabs>
              <w:spacing w:line="247" w:lineRule="auto" w:before="36" w:after="0"/>
              <w:ind w:left="217" w:right="151" w:hanging="138"/>
              <w:jc w:val="both"/>
              <w:rPr>
                <w:sz w:val="19"/>
              </w:rPr>
            </w:pPr>
            <w:r>
              <w:rPr>
                <w:sz w:val="19"/>
              </w:rPr>
              <w:t>identifizieren</w:t>
            </w:r>
            <w:r>
              <w:rPr>
                <w:spacing w:val="-8"/>
                <w:sz w:val="19"/>
              </w:rPr>
              <w:t> </w:t>
            </w:r>
            <w:r>
              <w:rPr>
                <w:sz w:val="19"/>
              </w:rPr>
              <w:t>Spuren</w:t>
            </w:r>
            <w:r>
              <w:rPr>
                <w:spacing w:val="-7"/>
                <w:sz w:val="19"/>
              </w:rPr>
              <w:t> </w:t>
            </w:r>
            <w:r>
              <w:rPr>
                <w:sz w:val="19"/>
              </w:rPr>
              <w:t>der</w:t>
            </w:r>
            <w:r>
              <w:rPr>
                <w:spacing w:val="-8"/>
                <w:sz w:val="19"/>
              </w:rPr>
              <w:t> </w:t>
            </w:r>
            <w:r>
              <w:rPr>
                <w:sz w:val="19"/>
              </w:rPr>
              <w:t>Vergangenheit</w:t>
            </w:r>
            <w:r>
              <w:rPr>
                <w:spacing w:val="-7"/>
                <w:sz w:val="19"/>
              </w:rPr>
              <w:t> </w:t>
            </w:r>
            <w:r>
              <w:rPr>
                <w:sz w:val="19"/>
              </w:rPr>
              <w:t>in</w:t>
            </w:r>
            <w:r>
              <w:rPr>
                <w:spacing w:val="-8"/>
                <w:sz w:val="19"/>
              </w:rPr>
              <w:t> </w:t>
            </w:r>
            <w:r>
              <w:rPr>
                <w:sz w:val="19"/>
              </w:rPr>
              <w:t>der</w:t>
            </w:r>
            <w:r>
              <w:rPr>
                <w:spacing w:val="-8"/>
                <w:sz w:val="19"/>
              </w:rPr>
              <w:t> </w:t>
            </w:r>
            <w:r>
              <w:rPr>
                <w:sz w:val="19"/>
              </w:rPr>
              <w:t>Ge- genwart und entwickeln daran erkenntnisleitende Fragen (SK</w:t>
            </w:r>
            <w:r>
              <w:rPr>
                <w:spacing w:val="-2"/>
                <w:sz w:val="19"/>
              </w:rPr>
              <w:t> </w:t>
            </w:r>
            <w:r>
              <w:rPr>
                <w:sz w:val="19"/>
              </w:rPr>
              <w:t>1)</w:t>
            </w:r>
          </w:p>
          <w:p>
            <w:pPr>
              <w:pStyle w:val="TableParagraph"/>
              <w:numPr>
                <w:ilvl w:val="0"/>
                <w:numId w:val="118"/>
              </w:numPr>
              <w:tabs>
                <w:tab w:pos="218" w:val="left" w:leader="none"/>
              </w:tabs>
              <w:spacing w:line="247" w:lineRule="auto" w:before="32" w:after="0"/>
              <w:ind w:left="217" w:right="137" w:hanging="138"/>
              <w:jc w:val="left"/>
              <w:rPr>
                <w:sz w:val="19"/>
              </w:rPr>
            </w:pPr>
            <w:r>
              <w:rPr>
                <w:sz w:val="19"/>
              </w:rPr>
              <w:t>erläutern Maßnahmen, deren Zielsetzungen und ihre Auswirkungen auf Juden, Sinti und Roma, Homosexuelle, Andersdenkende, Euthanasieopfer und Zwangsarbeiterinnen und -arbeiter von</w:t>
            </w:r>
            <w:r>
              <w:rPr>
                <w:spacing w:val="-30"/>
                <w:sz w:val="19"/>
              </w:rPr>
              <w:t> </w:t>
            </w:r>
            <w:r>
              <w:rPr>
                <w:sz w:val="19"/>
              </w:rPr>
              <w:t>Seiten des NS­Staates (konkretisierte SK</w:t>
            </w:r>
            <w:r>
              <w:rPr>
                <w:spacing w:val="-8"/>
                <w:sz w:val="19"/>
              </w:rPr>
              <w:t> </w:t>
            </w:r>
            <w:r>
              <w:rPr>
                <w:sz w:val="19"/>
              </w:rPr>
              <w:t>3)</w:t>
            </w:r>
          </w:p>
          <w:p>
            <w:pPr>
              <w:pStyle w:val="TableParagraph"/>
              <w:numPr>
                <w:ilvl w:val="0"/>
                <w:numId w:val="118"/>
              </w:numPr>
              <w:tabs>
                <w:tab w:pos="218" w:val="left" w:leader="none"/>
              </w:tabs>
              <w:spacing w:line="247" w:lineRule="auto" w:before="33" w:after="0"/>
              <w:ind w:left="217" w:right="249" w:hanging="138"/>
              <w:jc w:val="left"/>
              <w:rPr>
                <w:sz w:val="19"/>
              </w:rPr>
            </w:pPr>
            <w:r>
              <w:rPr>
                <w:sz w:val="19"/>
              </w:rPr>
              <w:t>erörtern die sich aus der nationalsozialistischen Vergangenheit ergebende historische</w:t>
            </w:r>
            <w:r>
              <w:rPr>
                <w:spacing w:val="-30"/>
                <w:sz w:val="19"/>
              </w:rPr>
              <w:t> </w:t>
            </w:r>
            <w:r>
              <w:rPr>
                <w:spacing w:val="-3"/>
                <w:sz w:val="19"/>
              </w:rPr>
              <w:t>Verantwor- </w:t>
            </w:r>
            <w:r>
              <w:rPr>
                <w:sz w:val="19"/>
              </w:rPr>
              <w:t>tung im Umgang mit der eigenen Geschichte (konkretisierte UK</w:t>
            </w:r>
            <w:r>
              <w:rPr>
                <w:spacing w:val="-1"/>
                <w:sz w:val="19"/>
              </w:rPr>
              <w:t> </w:t>
            </w:r>
            <w:r>
              <w:rPr>
                <w:sz w:val="19"/>
              </w:rPr>
              <w:t>4)</w:t>
            </w:r>
          </w:p>
          <w:p>
            <w:pPr>
              <w:pStyle w:val="TableParagraph"/>
              <w:numPr>
                <w:ilvl w:val="0"/>
                <w:numId w:val="118"/>
              </w:numPr>
              <w:tabs>
                <w:tab w:pos="218" w:val="left" w:leader="none"/>
              </w:tabs>
              <w:spacing w:line="247" w:lineRule="auto" w:before="33" w:after="0"/>
              <w:ind w:left="217" w:right="120" w:hanging="138"/>
              <w:jc w:val="left"/>
              <w:rPr>
                <w:sz w:val="19"/>
              </w:rPr>
            </w:pPr>
            <w:r>
              <w:rPr>
                <w:sz w:val="19"/>
              </w:rPr>
              <w:t>erörtern an Beispielen Handlungsspielräume der Menschen unter den Bedingungen der</w:t>
            </w:r>
            <w:r>
              <w:rPr>
                <w:spacing w:val="-23"/>
                <w:sz w:val="19"/>
              </w:rPr>
              <w:t> </w:t>
            </w:r>
            <w:r>
              <w:rPr>
                <w:sz w:val="19"/>
              </w:rPr>
              <w:t>NS-Diktatur (konkretisierte UK</w:t>
            </w:r>
            <w:r>
              <w:rPr>
                <w:spacing w:val="-1"/>
                <w:sz w:val="19"/>
              </w:rPr>
              <w:t> </w:t>
            </w:r>
            <w:r>
              <w:rPr>
                <w:sz w:val="19"/>
              </w:rPr>
              <w:t>2)</w:t>
            </w:r>
          </w:p>
        </w:tc>
        <w:tc>
          <w:tcPr>
            <w:tcW w:w="2041" w:type="dxa"/>
          </w:tcPr>
          <w:p>
            <w:pPr>
              <w:pStyle w:val="TableParagraph"/>
              <w:spacing w:before="35"/>
              <w:rPr>
                <w:sz w:val="19"/>
              </w:rPr>
            </w:pPr>
            <w:r>
              <w:rPr>
                <w:sz w:val="19"/>
              </w:rPr>
              <w:t>Konzentrationslager</w:t>
            </w:r>
          </w:p>
          <w:p>
            <w:pPr>
              <w:pStyle w:val="TableParagraph"/>
              <w:spacing w:before="4"/>
              <w:ind w:left="0"/>
              <w:rPr>
                <w:sz w:val="20"/>
              </w:rPr>
            </w:pPr>
          </w:p>
          <w:p>
            <w:pPr>
              <w:pStyle w:val="TableParagraph"/>
              <w:rPr>
                <w:sz w:val="19"/>
              </w:rPr>
            </w:pPr>
            <w:r>
              <w:rPr>
                <w:sz w:val="19"/>
              </w:rPr>
              <w:t>Zwangsarbeit</w:t>
            </w:r>
          </w:p>
          <w:p>
            <w:pPr>
              <w:pStyle w:val="TableParagraph"/>
              <w:spacing w:before="4"/>
              <w:ind w:left="0"/>
              <w:rPr>
                <w:sz w:val="20"/>
              </w:rPr>
            </w:pPr>
          </w:p>
          <w:p>
            <w:pPr>
              <w:pStyle w:val="TableParagraph"/>
              <w:spacing w:line="496" w:lineRule="auto"/>
              <w:ind w:right="918"/>
              <w:rPr>
                <w:sz w:val="19"/>
              </w:rPr>
            </w:pPr>
            <w:r>
              <w:rPr>
                <w:sz w:val="19"/>
              </w:rPr>
              <w:t>„Euthanasie“ </w:t>
            </w:r>
            <w:r>
              <w:rPr>
                <w:spacing w:val="-1"/>
                <w:sz w:val="19"/>
              </w:rPr>
              <w:t>Stolpersteine</w:t>
            </w:r>
          </w:p>
        </w:tc>
        <w:tc>
          <w:tcPr>
            <w:tcW w:w="2041" w:type="dxa"/>
          </w:tcPr>
          <w:p>
            <w:pPr>
              <w:pStyle w:val="TableParagraph"/>
              <w:spacing w:before="35"/>
              <w:rPr>
                <w:b/>
                <w:sz w:val="19"/>
              </w:rPr>
            </w:pPr>
            <w:r>
              <w:rPr>
                <w:b/>
                <w:color w:val="B70502"/>
                <w:sz w:val="19"/>
              </w:rPr>
              <w:t>Gemeinsam aktiv:</w:t>
            </w:r>
          </w:p>
          <w:p>
            <w:pPr>
              <w:pStyle w:val="TableParagraph"/>
              <w:spacing w:before="8"/>
              <w:rPr>
                <w:sz w:val="19"/>
              </w:rPr>
            </w:pPr>
            <w:r>
              <w:rPr>
                <w:sz w:val="19"/>
              </w:rPr>
              <w:t>Opfer des</w:t>
            </w:r>
          </w:p>
          <w:p>
            <w:pPr>
              <w:pStyle w:val="TableParagraph"/>
              <w:spacing w:before="8"/>
              <w:rPr>
                <w:sz w:val="19"/>
              </w:rPr>
            </w:pPr>
            <w:r>
              <w:rPr>
                <w:sz w:val="19"/>
              </w:rPr>
              <w:t>NS-Vernichtungswillens</w:t>
            </w:r>
          </w:p>
        </w:tc>
        <w:tc>
          <w:tcPr>
            <w:tcW w:w="907" w:type="dxa"/>
          </w:tcPr>
          <w:p>
            <w:pPr>
              <w:pStyle w:val="TableParagraph"/>
              <w:spacing w:before="35"/>
              <w:rPr>
                <w:sz w:val="19"/>
              </w:rPr>
            </w:pPr>
            <w:r>
              <w:rPr>
                <w:sz w:val="19"/>
              </w:rPr>
              <w:t>172­175</w:t>
            </w:r>
          </w:p>
        </w:tc>
        <w:tc>
          <w:tcPr>
            <w:tcW w:w="4422" w:type="dxa"/>
          </w:tcPr>
          <w:p>
            <w:pPr>
              <w:pStyle w:val="TableParagraph"/>
              <w:spacing w:line="247" w:lineRule="auto" w:before="35"/>
              <w:rPr>
                <w:sz w:val="19"/>
              </w:rPr>
            </w:pPr>
            <w:r>
              <w:rPr>
                <w:sz w:val="19"/>
              </w:rPr>
              <w:t>Anhand einer exemplarischen Auswahl von Opfer- gruppen des Nationalsozialismus wird im kooperativen Lernsetting des Gallery Walks die konkretisierte SK 3 erweitert. Eine vertiefte Auseinandersetzung mit auch anderen Opfergruppen kann durch Recherche und Referate wie in Schritt 4 ermöglicht werden. Eine Hilfestellung zu Schritt 2 liefert vertiefende Hinweise und Arbeitsaufträge.</w:t>
            </w:r>
          </w:p>
        </w:tc>
      </w:tr>
      <w:tr>
        <w:trPr>
          <w:trHeight w:val="1492" w:hRule="atLeast"/>
        </w:trPr>
        <w:tc>
          <w:tcPr>
            <w:tcW w:w="680" w:type="dxa"/>
          </w:tcPr>
          <w:p>
            <w:pPr>
              <w:pStyle w:val="TableParagraph"/>
              <w:ind w:left="0"/>
              <w:rPr>
                <w:rFonts w:ascii="Times New Roman"/>
                <w:sz w:val="18"/>
              </w:rPr>
            </w:pPr>
          </w:p>
        </w:tc>
        <w:tc>
          <w:tcPr>
            <w:tcW w:w="4252" w:type="dxa"/>
          </w:tcPr>
          <w:p>
            <w:pPr>
              <w:pStyle w:val="TableParagraph"/>
              <w:spacing w:before="35"/>
              <w:rPr>
                <w:sz w:val="19"/>
              </w:rPr>
            </w:pPr>
            <w:r>
              <w:rPr>
                <w:sz w:val="19"/>
              </w:rPr>
              <w:t>Die SuS</w:t>
            </w:r>
          </w:p>
          <w:p>
            <w:pPr>
              <w:pStyle w:val="TableParagraph"/>
              <w:numPr>
                <w:ilvl w:val="0"/>
                <w:numId w:val="119"/>
              </w:numPr>
              <w:tabs>
                <w:tab w:pos="218" w:val="left" w:leader="none"/>
              </w:tabs>
              <w:spacing w:line="247" w:lineRule="auto" w:before="36" w:after="0"/>
              <w:ind w:left="217" w:right="74" w:hanging="138"/>
              <w:jc w:val="left"/>
              <w:rPr>
                <w:sz w:val="19"/>
              </w:rPr>
            </w:pPr>
            <w:r>
              <w:rPr>
                <w:sz w:val="19"/>
              </w:rPr>
              <w:t>nehmen auf Basis der Unterscheidung zwischen Sach-</w:t>
            </w:r>
            <w:r>
              <w:rPr>
                <w:spacing w:val="-7"/>
                <w:sz w:val="19"/>
              </w:rPr>
              <w:t> </w:t>
            </w:r>
            <w:r>
              <w:rPr>
                <w:sz w:val="19"/>
              </w:rPr>
              <w:t>und</w:t>
            </w:r>
            <w:r>
              <w:rPr>
                <w:spacing w:val="-6"/>
                <w:sz w:val="19"/>
              </w:rPr>
              <w:t> </w:t>
            </w:r>
            <w:r>
              <w:rPr>
                <w:sz w:val="19"/>
              </w:rPr>
              <w:t>Werturteil</w:t>
            </w:r>
            <w:r>
              <w:rPr>
                <w:spacing w:val="-5"/>
                <w:sz w:val="19"/>
              </w:rPr>
              <w:t> </w:t>
            </w:r>
            <w:r>
              <w:rPr>
                <w:sz w:val="19"/>
              </w:rPr>
              <w:t>zur</w:t>
            </w:r>
            <w:r>
              <w:rPr>
                <w:spacing w:val="-6"/>
                <w:sz w:val="19"/>
              </w:rPr>
              <w:t> </w:t>
            </w:r>
            <w:r>
              <w:rPr>
                <w:sz w:val="19"/>
              </w:rPr>
              <w:t>Beantwortung</w:t>
            </w:r>
            <w:r>
              <w:rPr>
                <w:spacing w:val="-6"/>
                <w:sz w:val="19"/>
              </w:rPr>
              <w:t> </w:t>
            </w:r>
            <w:r>
              <w:rPr>
                <w:sz w:val="19"/>
              </w:rPr>
              <w:t>einer</w:t>
            </w:r>
            <w:r>
              <w:rPr>
                <w:spacing w:val="-6"/>
                <w:sz w:val="19"/>
              </w:rPr>
              <w:t> </w:t>
            </w:r>
            <w:r>
              <w:rPr>
                <w:sz w:val="19"/>
              </w:rPr>
              <w:t>histo- rischen Fragestellung kritisch Stellung (UK</w:t>
            </w:r>
            <w:r>
              <w:rPr>
                <w:spacing w:val="-7"/>
                <w:sz w:val="19"/>
              </w:rPr>
              <w:t> </w:t>
            </w:r>
            <w:r>
              <w:rPr>
                <w:sz w:val="19"/>
              </w:rPr>
              <w:t>1)</w:t>
            </w:r>
          </w:p>
        </w:tc>
        <w:tc>
          <w:tcPr>
            <w:tcW w:w="2041" w:type="dxa"/>
          </w:tcPr>
          <w:p>
            <w:pPr>
              <w:pStyle w:val="TableParagraph"/>
              <w:spacing w:before="34"/>
              <w:rPr>
                <w:sz w:val="19"/>
              </w:rPr>
            </w:pPr>
            <w:r>
              <w:rPr>
                <w:sz w:val="19"/>
              </w:rPr>
              <w:t>Vernichtungslager</w:t>
            </w:r>
          </w:p>
          <w:p>
            <w:pPr>
              <w:pStyle w:val="TableParagraph"/>
              <w:spacing w:before="4"/>
              <w:ind w:left="0"/>
              <w:rPr>
                <w:sz w:val="20"/>
              </w:rPr>
            </w:pPr>
          </w:p>
          <w:p>
            <w:pPr>
              <w:pStyle w:val="TableParagraph"/>
              <w:rPr>
                <w:sz w:val="19"/>
              </w:rPr>
            </w:pPr>
            <w:r>
              <w:rPr>
                <w:sz w:val="19"/>
              </w:rPr>
              <w:t>Mitwisserschaft</w:t>
            </w:r>
          </w:p>
          <w:p>
            <w:pPr>
              <w:pStyle w:val="TableParagraph"/>
              <w:spacing w:before="4"/>
              <w:ind w:left="0"/>
              <w:rPr>
                <w:sz w:val="20"/>
              </w:rPr>
            </w:pPr>
          </w:p>
          <w:p>
            <w:pPr>
              <w:pStyle w:val="TableParagraph"/>
              <w:spacing w:line="247" w:lineRule="auto"/>
              <w:rPr>
                <w:sz w:val="19"/>
              </w:rPr>
            </w:pPr>
            <w:r>
              <w:rPr>
                <w:sz w:val="19"/>
              </w:rPr>
              <w:t>Verdrängen und Verschweigen</w:t>
            </w:r>
          </w:p>
        </w:tc>
        <w:tc>
          <w:tcPr>
            <w:tcW w:w="2041" w:type="dxa"/>
          </w:tcPr>
          <w:p>
            <w:pPr>
              <w:pStyle w:val="TableParagraph"/>
              <w:spacing w:line="247" w:lineRule="auto" w:before="34"/>
              <w:rPr>
                <w:b/>
                <w:sz w:val="19"/>
              </w:rPr>
            </w:pPr>
            <w:r>
              <w:rPr>
                <w:b/>
                <w:color w:val="00963E"/>
                <w:sz w:val="19"/>
              </w:rPr>
              <w:t>Der Umgang der Deut- schen mit der Shoah</w:t>
            </w:r>
          </w:p>
        </w:tc>
        <w:tc>
          <w:tcPr>
            <w:tcW w:w="907" w:type="dxa"/>
          </w:tcPr>
          <w:p>
            <w:pPr>
              <w:pStyle w:val="TableParagraph"/>
              <w:spacing w:before="34"/>
              <w:rPr>
                <w:sz w:val="19"/>
              </w:rPr>
            </w:pPr>
            <w:r>
              <w:rPr>
                <w:sz w:val="19"/>
              </w:rPr>
              <w:t>176/177</w:t>
            </w:r>
          </w:p>
        </w:tc>
        <w:tc>
          <w:tcPr>
            <w:tcW w:w="4422" w:type="dxa"/>
          </w:tcPr>
          <w:p>
            <w:pPr>
              <w:pStyle w:val="TableParagraph"/>
              <w:spacing w:line="247" w:lineRule="auto" w:before="34"/>
              <w:ind w:right="101"/>
              <w:rPr>
                <w:sz w:val="19"/>
              </w:rPr>
            </w:pPr>
            <w:r>
              <w:rPr>
                <w:sz w:val="19"/>
              </w:rPr>
              <w:t>Die Themenseite regt zur Reflexion des Mythos, die Deutschen hätten von den Verbrechen nichts mitbe- </w:t>
            </w:r>
            <w:r>
              <w:rPr>
                <w:spacing w:val="-3"/>
                <w:sz w:val="19"/>
              </w:rPr>
              <w:t>kommen, </w:t>
            </w:r>
            <w:r>
              <w:rPr>
                <w:sz w:val="19"/>
              </w:rPr>
              <w:t>an. </w:t>
            </w:r>
            <w:r>
              <w:rPr>
                <w:spacing w:val="-3"/>
                <w:sz w:val="19"/>
              </w:rPr>
              <w:t>Zwei Mediencodes liefern zeitgenössische </w:t>
            </w:r>
            <w:r>
              <w:rPr>
                <w:sz w:val="19"/>
              </w:rPr>
              <w:t>Zeitungsberichte, Video­ und Tonbandaufnahmen, unter anderem die Konfrontation der deutschen Bevölkerung mit dem Genozid im KZ Buchenwald</w:t>
            </w:r>
          </w:p>
        </w:tc>
      </w:tr>
    </w:tbl>
    <w:p>
      <w:pPr>
        <w:spacing w:after="0" w:line="247" w:lineRule="auto"/>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700224"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41"/>
        <w:gridCol w:w="2041"/>
        <w:gridCol w:w="907"/>
        <w:gridCol w:w="4422"/>
      </w:tblGrid>
      <w:tr>
        <w:trPr>
          <w:trHeight w:val="4217" w:hRule="atLeast"/>
        </w:trPr>
        <w:tc>
          <w:tcPr>
            <w:tcW w:w="680" w:type="dxa"/>
          </w:tcPr>
          <w:p>
            <w:pPr>
              <w:pStyle w:val="TableParagraph"/>
              <w:ind w:left="0"/>
              <w:rPr>
                <w:rFonts w:ascii="Times New Roman"/>
                <w:sz w:val="18"/>
              </w:rPr>
            </w:pPr>
          </w:p>
        </w:tc>
        <w:tc>
          <w:tcPr>
            <w:tcW w:w="4252" w:type="dxa"/>
          </w:tcPr>
          <w:p>
            <w:pPr>
              <w:pStyle w:val="TableParagraph"/>
              <w:numPr>
                <w:ilvl w:val="0"/>
                <w:numId w:val="120"/>
              </w:numPr>
              <w:tabs>
                <w:tab w:pos="218" w:val="left" w:leader="none"/>
              </w:tabs>
              <w:spacing w:line="247" w:lineRule="auto" w:before="36" w:after="0"/>
              <w:ind w:left="217" w:right="86" w:hanging="138"/>
              <w:jc w:val="left"/>
              <w:rPr>
                <w:sz w:val="19"/>
              </w:rPr>
            </w:pPr>
            <w:r>
              <w:rPr>
                <w:spacing w:val="-3"/>
                <w:sz w:val="19"/>
              </w:rPr>
              <w:t>bewerten unter Offenlegung </w:t>
            </w:r>
            <w:r>
              <w:rPr>
                <w:sz w:val="19"/>
              </w:rPr>
              <w:t>der eigenen </w:t>
            </w:r>
            <w:r>
              <w:rPr>
                <w:spacing w:val="-3"/>
                <w:sz w:val="19"/>
              </w:rPr>
              <w:t>Wertmaß- stäbe </w:t>
            </w:r>
            <w:r>
              <w:rPr>
                <w:sz w:val="19"/>
              </w:rPr>
              <w:t>und </w:t>
            </w:r>
            <w:r>
              <w:rPr>
                <w:spacing w:val="-3"/>
                <w:sz w:val="19"/>
              </w:rPr>
              <w:t>gegenwärtiger Normen </w:t>
            </w:r>
            <w:r>
              <w:rPr>
                <w:spacing w:val="-2"/>
                <w:sz w:val="19"/>
              </w:rPr>
              <w:t>menschliches </w:t>
            </w:r>
            <w:r>
              <w:rPr>
                <w:sz w:val="19"/>
              </w:rPr>
              <w:t>Handeln in der </w:t>
            </w:r>
            <w:r>
              <w:rPr>
                <w:spacing w:val="-4"/>
                <w:sz w:val="19"/>
              </w:rPr>
              <w:t>Vergangenheit </w:t>
            </w:r>
            <w:r>
              <w:rPr>
                <w:sz w:val="19"/>
              </w:rPr>
              <w:t>im </w:t>
            </w:r>
            <w:r>
              <w:rPr>
                <w:spacing w:val="-4"/>
                <w:sz w:val="19"/>
              </w:rPr>
              <w:t>Kontext </w:t>
            </w:r>
            <w:r>
              <w:rPr>
                <w:sz w:val="19"/>
              </w:rPr>
              <w:t>eines </w:t>
            </w:r>
            <w:r>
              <w:rPr>
                <w:spacing w:val="-3"/>
                <w:sz w:val="19"/>
              </w:rPr>
              <w:t>Fal- </w:t>
            </w:r>
            <w:r>
              <w:rPr>
                <w:sz w:val="19"/>
              </w:rPr>
              <w:t>les</w:t>
            </w:r>
            <w:r>
              <w:rPr>
                <w:spacing w:val="-7"/>
                <w:sz w:val="19"/>
              </w:rPr>
              <w:t> </w:t>
            </w:r>
            <w:r>
              <w:rPr>
                <w:spacing w:val="-3"/>
                <w:sz w:val="19"/>
              </w:rPr>
              <w:t>oder</w:t>
            </w:r>
            <w:r>
              <w:rPr>
                <w:spacing w:val="-6"/>
                <w:sz w:val="19"/>
              </w:rPr>
              <w:t> </w:t>
            </w:r>
            <w:r>
              <w:rPr>
                <w:sz w:val="19"/>
              </w:rPr>
              <w:t>Beispiels</w:t>
            </w:r>
            <w:r>
              <w:rPr>
                <w:spacing w:val="-7"/>
                <w:sz w:val="19"/>
              </w:rPr>
              <w:t> </w:t>
            </w:r>
            <w:r>
              <w:rPr>
                <w:sz w:val="19"/>
              </w:rPr>
              <w:t>mit</w:t>
            </w:r>
            <w:r>
              <w:rPr>
                <w:spacing w:val="-6"/>
                <w:sz w:val="19"/>
              </w:rPr>
              <w:t> </w:t>
            </w:r>
            <w:r>
              <w:rPr>
                <w:spacing w:val="-3"/>
                <w:sz w:val="19"/>
              </w:rPr>
              <w:t>Entscheidungscharakter</w:t>
            </w:r>
            <w:r>
              <w:rPr>
                <w:spacing w:val="-6"/>
                <w:sz w:val="19"/>
              </w:rPr>
              <w:t> </w:t>
            </w:r>
            <w:r>
              <w:rPr>
                <w:sz w:val="19"/>
              </w:rPr>
              <w:t>(UK</w:t>
            </w:r>
            <w:r>
              <w:rPr>
                <w:spacing w:val="-7"/>
                <w:sz w:val="19"/>
              </w:rPr>
              <w:t> </w:t>
            </w:r>
            <w:r>
              <w:rPr>
                <w:sz w:val="19"/>
              </w:rPr>
              <w:t>4)</w:t>
            </w:r>
          </w:p>
          <w:p>
            <w:pPr>
              <w:pStyle w:val="TableParagraph"/>
              <w:numPr>
                <w:ilvl w:val="0"/>
                <w:numId w:val="120"/>
              </w:numPr>
              <w:tabs>
                <w:tab w:pos="218" w:val="left" w:leader="none"/>
              </w:tabs>
              <w:spacing w:line="247" w:lineRule="auto" w:before="33" w:after="0"/>
              <w:ind w:left="217" w:right="88" w:hanging="138"/>
              <w:jc w:val="left"/>
              <w:rPr>
                <w:sz w:val="19"/>
              </w:rPr>
            </w:pPr>
            <w:r>
              <w:rPr>
                <w:sz w:val="19"/>
              </w:rPr>
              <w:t>erläutern grundlegende Elemente der</w:t>
            </w:r>
            <w:r>
              <w:rPr>
                <w:spacing w:val="-25"/>
                <w:sz w:val="19"/>
              </w:rPr>
              <w:t> </w:t>
            </w:r>
            <w:r>
              <w:rPr>
                <w:sz w:val="19"/>
              </w:rPr>
              <w:t>NS-Ideologie (u. a. </w:t>
            </w:r>
            <w:r>
              <w:rPr>
                <w:spacing w:val="-3"/>
                <w:sz w:val="19"/>
              </w:rPr>
              <w:t>„Rassenlehre“, </w:t>
            </w:r>
            <w:r>
              <w:rPr>
                <w:sz w:val="19"/>
              </w:rPr>
              <w:t>Antisemitismus, „Führerge- danke), deren Ursprünge und gesellschaftliche und politische Auswirkungen (konkretisierte SK</w:t>
            </w:r>
            <w:r>
              <w:rPr>
                <w:spacing w:val="-14"/>
                <w:sz w:val="19"/>
              </w:rPr>
              <w:t> </w:t>
            </w:r>
            <w:r>
              <w:rPr>
                <w:sz w:val="19"/>
              </w:rPr>
              <w:t>2)</w:t>
            </w:r>
          </w:p>
          <w:p>
            <w:pPr>
              <w:pStyle w:val="TableParagraph"/>
              <w:numPr>
                <w:ilvl w:val="0"/>
                <w:numId w:val="120"/>
              </w:numPr>
              <w:tabs>
                <w:tab w:pos="218" w:val="left" w:leader="none"/>
              </w:tabs>
              <w:spacing w:line="247" w:lineRule="auto" w:before="33" w:after="0"/>
              <w:ind w:left="217" w:right="137" w:hanging="138"/>
              <w:jc w:val="left"/>
              <w:rPr>
                <w:sz w:val="19"/>
              </w:rPr>
            </w:pPr>
            <w:r>
              <w:rPr>
                <w:sz w:val="19"/>
              </w:rPr>
              <w:t>erläutern Maßnahmen, deren Zielsetzungen und ihre Auswirkungen auf Juden, Sinti und Roma, Homosexuelle, Andersdenkende, Euthanasieopfer und Zwangsarbeiterinnen und -arbeiter von</w:t>
            </w:r>
            <w:r>
              <w:rPr>
                <w:spacing w:val="-30"/>
                <w:sz w:val="19"/>
              </w:rPr>
              <w:t> </w:t>
            </w:r>
            <w:r>
              <w:rPr>
                <w:sz w:val="19"/>
              </w:rPr>
              <w:t>Seiten des NS­Staates (konkretisierte SK</w:t>
            </w:r>
            <w:r>
              <w:rPr>
                <w:spacing w:val="-8"/>
                <w:sz w:val="19"/>
              </w:rPr>
              <w:t> </w:t>
            </w:r>
            <w:r>
              <w:rPr>
                <w:sz w:val="19"/>
              </w:rPr>
              <w:t>3)</w:t>
            </w:r>
          </w:p>
          <w:p>
            <w:pPr>
              <w:pStyle w:val="TableParagraph"/>
              <w:numPr>
                <w:ilvl w:val="0"/>
                <w:numId w:val="120"/>
              </w:numPr>
              <w:tabs>
                <w:tab w:pos="218" w:val="left" w:leader="none"/>
              </w:tabs>
              <w:spacing w:line="247" w:lineRule="auto" w:before="33" w:after="0"/>
              <w:ind w:left="217" w:right="249" w:hanging="138"/>
              <w:jc w:val="left"/>
              <w:rPr>
                <w:sz w:val="19"/>
              </w:rPr>
            </w:pPr>
            <w:r>
              <w:rPr>
                <w:sz w:val="19"/>
              </w:rPr>
              <w:t>erörtern die sich aus der nationalsozialistischen Vergangenheit ergebende historische</w:t>
            </w:r>
            <w:r>
              <w:rPr>
                <w:spacing w:val="-30"/>
                <w:sz w:val="19"/>
              </w:rPr>
              <w:t> </w:t>
            </w:r>
            <w:r>
              <w:rPr>
                <w:spacing w:val="-3"/>
                <w:sz w:val="19"/>
              </w:rPr>
              <w:t>Verantwor- </w:t>
            </w:r>
            <w:r>
              <w:rPr>
                <w:sz w:val="19"/>
              </w:rPr>
              <w:t>tung im Umgang mit der eigenen Geschichte (konkretisierte UK</w:t>
            </w:r>
            <w:r>
              <w:rPr>
                <w:spacing w:val="-1"/>
                <w:sz w:val="19"/>
              </w:rPr>
              <w:t> </w:t>
            </w:r>
            <w:r>
              <w:rPr>
                <w:sz w:val="19"/>
              </w:rPr>
              <w:t>4)</w:t>
            </w:r>
          </w:p>
        </w:tc>
        <w:tc>
          <w:tcPr>
            <w:tcW w:w="2041" w:type="dxa"/>
          </w:tcPr>
          <w:p>
            <w:pPr>
              <w:pStyle w:val="TableParagraph"/>
              <w:ind w:left="0"/>
              <w:rPr>
                <w:rFonts w:ascii="Times New Roman"/>
                <w:sz w:val="18"/>
              </w:rPr>
            </w:pPr>
          </w:p>
        </w:tc>
        <w:tc>
          <w:tcPr>
            <w:tcW w:w="2041" w:type="dxa"/>
          </w:tcPr>
          <w:p>
            <w:pPr>
              <w:pStyle w:val="TableParagraph"/>
              <w:ind w:left="0"/>
              <w:rPr>
                <w:rFonts w:ascii="Times New Roman"/>
                <w:sz w:val="18"/>
              </w:rPr>
            </w:pPr>
          </w:p>
        </w:tc>
        <w:tc>
          <w:tcPr>
            <w:tcW w:w="907" w:type="dxa"/>
          </w:tcPr>
          <w:p>
            <w:pPr>
              <w:pStyle w:val="TableParagraph"/>
              <w:ind w:left="0"/>
              <w:rPr>
                <w:rFonts w:ascii="Times New Roman"/>
                <w:sz w:val="18"/>
              </w:rPr>
            </w:pPr>
          </w:p>
        </w:tc>
        <w:tc>
          <w:tcPr>
            <w:tcW w:w="4422" w:type="dxa"/>
          </w:tcPr>
          <w:p>
            <w:pPr>
              <w:pStyle w:val="TableParagraph"/>
              <w:spacing w:line="247" w:lineRule="auto" w:before="36"/>
              <w:ind w:right="90"/>
              <w:rPr>
                <w:sz w:val="19"/>
              </w:rPr>
            </w:pPr>
            <w:r>
              <w:rPr>
                <w:sz w:val="19"/>
              </w:rPr>
              <w:t>(Mediencode 31033-96). Die Analyse zweier Histori- kerurteile (D2, D3) kann in A 1 und A 3 erneut</w:t>
            </w:r>
            <w:r>
              <w:rPr>
                <w:spacing w:val="-29"/>
                <w:sz w:val="19"/>
              </w:rPr>
              <w:t> </w:t>
            </w:r>
            <w:r>
              <w:rPr>
                <w:sz w:val="19"/>
              </w:rPr>
              <w:t>eingeübt werden und bereitet das Fällen von Sach- und </w:t>
            </w:r>
            <w:r>
              <w:rPr>
                <w:spacing w:val="-3"/>
                <w:sz w:val="19"/>
              </w:rPr>
              <w:t>Wert- </w:t>
            </w:r>
            <w:r>
              <w:rPr>
                <w:sz w:val="19"/>
              </w:rPr>
              <w:t>urteil vor (A 5; UK 1, UK 4) (vgl. S. </w:t>
            </w:r>
            <w:r>
              <w:rPr>
                <w:spacing w:val="-3"/>
                <w:sz w:val="19"/>
              </w:rPr>
              <w:t>72f.). </w:t>
            </w:r>
            <w:r>
              <w:rPr>
                <w:sz w:val="19"/>
              </w:rPr>
              <w:t>Dazu wird D2 binnendifferenziert auf drei Niveaustufen angeboten. A 2 stützt UK</w:t>
            </w:r>
            <w:r>
              <w:rPr>
                <w:spacing w:val="-1"/>
                <w:sz w:val="19"/>
              </w:rPr>
              <w:t> </w:t>
            </w:r>
            <w:r>
              <w:rPr>
                <w:sz w:val="19"/>
              </w:rPr>
              <w:t>1.</w:t>
            </w:r>
          </w:p>
        </w:tc>
      </w:tr>
      <w:tr>
        <w:trPr>
          <w:trHeight w:val="3497" w:hRule="atLeast"/>
        </w:trPr>
        <w:tc>
          <w:tcPr>
            <w:tcW w:w="680" w:type="dxa"/>
          </w:tcPr>
          <w:p>
            <w:pPr>
              <w:pStyle w:val="TableParagraph"/>
              <w:ind w:left="0"/>
              <w:rPr>
                <w:rFonts w:ascii="Times New Roman"/>
                <w:sz w:val="18"/>
              </w:rPr>
            </w:pPr>
          </w:p>
        </w:tc>
        <w:tc>
          <w:tcPr>
            <w:tcW w:w="4252" w:type="dxa"/>
          </w:tcPr>
          <w:p>
            <w:pPr>
              <w:pStyle w:val="TableParagraph"/>
              <w:spacing w:before="35"/>
              <w:rPr>
                <w:sz w:val="19"/>
              </w:rPr>
            </w:pPr>
            <w:r>
              <w:rPr>
                <w:sz w:val="19"/>
              </w:rPr>
              <w:t>Die SuS</w:t>
            </w:r>
          </w:p>
          <w:p>
            <w:pPr>
              <w:pStyle w:val="TableParagraph"/>
              <w:numPr>
                <w:ilvl w:val="0"/>
                <w:numId w:val="121"/>
              </w:numPr>
              <w:tabs>
                <w:tab w:pos="218" w:val="left" w:leader="none"/>
              </w:tabs>
              <w:spacing w:line="247" w:lineRule="auto" w:before="37" w:after="0"/>
              <w:ind w:left="217" w:right="311" w:hanging="138"/>
              <w:jc w:val="left"/>
              <w:rPr>
                <w:sz w:val="19"/>
              </w:rPr>
            </w:pPr>
            <w:r>
              <w:rPr>
                <w:sz w:val="19"/>
              </w:rPr>
              <w:t>recherchieren in Geschichtsbüchern, digitalen Medienangeboten sowie ihrem schulischen und außerschulischen</w:t>
            </w:r>
            <w:r>
              <w:rPr>
                <w:spacing w:val="-10"/>
                <w:sz w:val="19"/>
              </w:rPr>
              <w:t> </w:t>
            </w:r>
            <w:r>
              <w:rPr>
                <w:sz w:val="19"/>
              </w:rPr>
              <w:t>Umfeld</w:t>
            </w:r>
            <w:r>
              <w:rPr>
                <w:spacing w:val="-9"/>
                <w:sz w:val="19"/>
              </w:rPr>
              <w:t> </w:t>
            </w:r>
            <w:r>
              <w:rPr>
                <w:sz w:val="19"/>
              </w:rPr>
              <w:t>und</w:t>
            </w:r>
            <w:r>
              <w:rPr>
                <w:spacing w:val="-10"/>
                <w:sz w:val="19"/>
              </w:rPr>
              <w:t> </w:t>
            </w:r>
            <w:r>
              <w:rPr>
                <w:sz w:val="19"/>
              </w:rPr>
              <w:t>beschaffen</w:t>
            </w:r>
            <w:r>
              <w:rPr>
                <w:spacing w:val="-9"/>
                <w:sz w:val="19"/>
              </w:rPr>
              <w:t> </w:t>
            </w:r>
            <w:r>
              <w:rPr>
                <w:sz w:val="19"/>
              </w:rPr>
              <w:t>zielge- richtet</w:t>
            </w:r>
            <w:r>
              <w:rPr>
                <w:spacing w:val="-9"/>
                <w:sz w:val="19"/>
              </w:rPr>
              <w:t> </w:t>
            </w:r>
            <w:r>
              <w:rPr>
                <w:sz w:val="19"/>
              </w:rPr>
              <w:t>Informationen</w:t>
            </w:r>
            <w:r>
              <w:rPr>
                <w:spacing w:val="-8"/>
                <w:sz w:val="19"/>
              </w:rPr>
              <w:t> </w:t>
            </w:r>
            <w:r>
              <w:rPr>
                <w:sz w:val="19"/>
              </w:rPr>
              <w:t>und</w:t>
            </w:r>
            <w:r>
              <w:rPr>
                <w:spacing w:val="-9"/>
                <w:sz w:val="19"/>
              </w:rPr>
              <w:t> </w:t>
            </w:r>
            <w:r>
              <w:rPr>
                <w:sz w:val="19"/>
              </w:rPr>
              <w:t>Daten</w:t>
            </w:r>
            <w:r>
              <w:rPr>
                <w:spacing w:val="-8"/>
                <w:sz w:val="19"/>
              </w:rPr>
              <w:t> </w:t>
            </w:r>
            <w:r>
              <w:rPr>
                <w:sz w:val="19"/>
              </w:rPr>
              <w:t>zu</w:t>
            </w:r>
            <w:r>
              <w:rPr>
                <w:spacing w:val="-9"/>
                <w:sz w:val="19"/>
              </w:rPr>
              <w:t> </w:t>
            </w:r>
            <w:r>
              <w:rPr>
                <w:sz w:val="19"/>
              </w:rPr>
              <w:t>historischen Problemstellungen (MK</w:t>
            </w:r>
            <w:r>
              <w:rPr>
                <w:spacing w:val="-2"/>
                <w:sz w:val="19"/>
              </w:rPr>
              <w:t> </w:t>
            </w:r>
            <w:r>
              <w:rPr>
                <w:sz w:val="19"/>
              </w:rPr>
              <w:t>2)</w:t>
            </w:r>
          </w:p>
          <w:p>
            <w:pPr>
              <w:pStyle w:val="TableParagraph"/>
              <w:numPr>
                <w:ilvl w:val="0"/>
                <w:numId w:val="121"/>
              </w:numPr>
              <w:tabs>
                <w:tab w:pos="218" w:val="left" w:leader="none"/>
              </w:tabs>
              <w:spacing w:line="247" w:lineRule="auto" w:before="34" w:after="0"/>
              <w:ind w:left="217" w:right="220" w:hanging="138"/>
              <w:jc w:val="left"/>
              <w:rPr>
                <w:sz w:val="19"/>
              </w:rPr>
            </w:pPr>
            <w:r>
              <w:rPr>
                <w:sz w:val="19"/>
              </w:rPr>
              <w:t>reflektieren die Wirkmächtigkeit von Geschichts­ bildern</w:t>
            </w:r>
            <w:r>
              <w:rPr>
                <w:spacing w:val="-9"/>
                <w:sz w:val="19"/>
              </w:rPr>
              <w:t> </w:t>
            </w:r>
            <w:r>
              <w:rPr>
                <w:sz w:val="19"/>
              </w:rPr>
              <w:t>und</w:t>
            </w:r>
            <w:r>
              <w:rPr>
                <w:spacing w:val="-9"/>
                <w:sz w:val="19"/>
              </w:rPr>
              <w:t> </w:t>
            </w:r>
            <w:r>
              <w:rPr>
                <w:sz w:val="19"/>
              </w:rPr>
              <w:t>narrativen</w:t>
            </w:r>
            <w:r>
              <w:rPr>
                <w:spacing w:val="-8"/>
                <w:sz w:val="19"/>
              </w:rPr>
              <w:t> </w:t>
            </w:r>
            <w:r>
              <w:rPr>
                <w:sz w:val="19"/>
              </w:rPr>
              <w:t>Stereotypen</w:t>
            </w:r>
            <w:r>
              <w:rPr>
                <w:spacing w:val="-8"/>
                <w:sz w:val="19"/>
              </w:rPr>
              <w:t> </w:t>
            </w:r>
            <w:r>
              <w:rPr>
                <w:sz w:val="19"/>
              </w:rPr>
              <w:t>unter</w:t>
            </w:r>
            <w:r>
              <w:rPr>
                <w:spacing w:val="-8"/>
                <w:sz w:val="19"/>
              </w:rPr>
              <w:t> </w:t>
            </w:r>
            <w:r>
              <w:rPr>
                <w:sz w:val="19"/>
              </w:rPr>
              <w:t>Berück- sichtigung ihrer medialen Darstellung im öffentli- chen Diskurs (HK</w:t>
            </w:r>
            <w:r>
              <w:rPr>
                <w:spacing w:val="-3"/>
                <w:sz w:val="19"/>
              </w:rPr>
              <w:t> </w:t>
            </w:r>
            <w:r>
              <w:rPr>
                <w:sz w:val="19"/>
              </w:rPr>
              <w:t>4)</w:t>
            </w:r>
          </w:p>
          <w:p>
            <w:pPr>
              <w:pStyle w:val="TableParagraph"/>
              <w:numPr>
                <w:ilvl w:val="0"/>
                <w:numId w:val="121"/>
              </w:numPr>
              <w:tabs>
                <w:tab w:pos="218" w:val="left" w:leader="none"/>
              </w:tabs>
              <w:spacing w:line="247" w:lineRule="auto" w:before="32" w:after="0"/>
              <w:ind w:left="217" w:right="249" w:hanging="138"/>
              <w:jc w:val="left"/>
              <w:rPr>
                <w:sz w:val="19"/>
              </w:rPr>
            </w:pPr>
            <w:r>
              <w:rPr>
                <w:sz w:val="19"/>
              </w:rPr>
              <w:t>erörtern die sich aus der nationalsozialistischen Vergangenheit ergebende historische</w:t>
            </w:r>
            <w:r>
              <w:rPr>
                <w:spacing w:val="-30"/>
                <w:sz w:val="19"/>
              </w:rPr>
              <w:t> </w:t>
            </w:r>
            <w:r>
              <w:rPr>
                <w:spacing w:val="-3"/>
                <w:sz w:val="19"/>
              </w:rPr>
              <w:t>Verantwor- </w:t>
            </w:r>
            <w:r>
              <w:rPr>
                <w:sz w:val="19"/>
              </w:rPr>
              <w:t>tung im Umgang mit der eigenen Geschichte (konkretisierte UK</w:t>
            </w:r>
            <w:r>
              <w:rPr>
                <w:spacing w:val="-1"/>
                <w:sz w:val="19"/>
              </w:rPr>
              <w:t> </w:t>
            </w:r>
            <w:r>
              <w:rPr>
                <w:sz w:val="19"/>
              </w:rPr>
              <w:t>4)</w:t>
            </w:r>
          </w:p>
        </w:tc>
        <w:tc>
          <w:tcPr>
            <w:tcW w:w="2041" w:type="dxa"/>
          </w:tcPr>
          <w:p>
            <w:pPr>
              <w:pStyle w:val="TableParagraph"/>
              <w:spacing w:before="35"/>
              <w:rPr>
                <w:sz w:val="19"/>
              </w:rPr>
            </w:pPr>
            <w:r>
              <w:rPr>
                <w:sz w:val="19"/>
              </w:rPr>
              <w:t>Gedenkstätte</w:t>
            </w:r>
          </w:p>
          <w:p>
            <w:pPr>
              <w:pStyle w:val="TableParagraph"/>
              <w:spacing w:before="8"/>
              <w:rPr>
                <w:sz w:val="19"/>
              </w:rPr>
            </w:pPr>
            <w:r>
              <w:rPr>
                <w:sz w:val="19"/>
              </w:rPr>
              <w:t>Wewelsburg</w:t>
            </w:r>
          </w:p>
        </w:tc>
        <w:tc>
          <w:tcPr>
            <w:tcW w:w="2041" w:type="dxa"/>
          </w:tcPr>
          <w:p>
            <w:pPr>
              <w:pStyle w:val="TableParagraph"/>
              <w:spacing w:before="35"/>
              <w:rPr>
                <w:b/>
                <w:sz w:val="19"/>
              </w:rPr>
            </w:pPr>
            <w:r>
              <w:rPr>
                <w:b/>
                <w:color w:val="00A7E7"/>
                <w:sz w:val="19"/>
              </w:rPr>
              <w:t>Methode:</w:t>
            </w:r>
          </w:p>
          <w:p>
            <w:pPr>
              <w:pStyle w:val="TableParagraph"/>
              <w:spacing w:before="8"/>
              <w:rPr>
                <w:sz w:val="19"/>
              </w:rPr>
            </w:pPr>
            <w:r>
              <w:rPr>
                <w:sz w:val="19"/>
              </w:rPr>
              <w:t>Eine NS­Gedenkstätte</w:t>
            </w:r>
          </w:p>
          <w:p>
            <w:pPr>
              <w:pStyle w:val="TableParagraph"/>
              <w:spacing w:before="8"/>
              <w:rPr>
                <w:sz w:val="19"/>
              </w:rPr>
            </w:pPr>
            <w:r>
              <w:rPr>
                <w:sz w:val="19"/>
              </w:rPr>
              <w:t>untersuchen</w:t>
            </w:r>
          </w:p>
        </w:tc>
        <w:tc>
          <w:tcPr>
            <w:tcW w:w="907" w:type="dxa"/>
          </w:tcPr>
          <w:p>
            <w:pPr>
              <w:pStyle w:val="TableParagraph"/>
              <w:spacing w:before="35"/>
              <w:rPr>
                <w:sz w:val="19"/>
              </w:rPr>
            </w:pPr>
            <w:r>
              <w:rPr>
                <w:sz w:val="19"/>
              </w:rPr>
              <w:t>178/179</w:t>
            </w:r>
          </w:p>
        </w:tc>
        <w:tc>
          <w:tcPr>
            <w:tcW w:w="4422" w:type="dxa"/>
          </w:tcPr>
          <w:p>
            <w:pPr>
              <w:pStyle w:val="TableParagraph"/>
              <w:spacing w:line="247" w:lineRule="auto" w:before="35"/>
              <w:ind w:right="101"/>
              <w:rPr>
                <w:sz w:val="19"/>
              </w:rPr>
            </w:pPr>
            <w:r>
              <w:rPr>
                <w:sz w:val="19"/>
              </w:rPr>
              <w:t>Die Medienkompetenz zur Auseinandersetzung auch mit digitalen Gedenkstätten kann hier anhand einer Internetrecherche und der fakultativen A 4 erneut angewendet werden (vgl. Geschichte entdecken NRW (G9) – Band 3, S. 40f.). Der Mediencode 31033-99 un- terstützt die Recherche und Planung einer Exkursion. Fakultativ wird die Reflexion des Begriffs „Täterort“ angeregt (A 3).</w:t>
            </w:r>
          </w:p>
        </w:tc>
      </w:tr>
      <w:tr>
        <w:trPr>
          <w:trHeight w:val="1789" w:hRule="atLeast"/>
        </w:trPr>
        <w:tc>
          <w:tcPr>
            <w:tcW w:w="680" w:type="dxa"/>
          </w:tcPr>
          <w:p>
            <w:pPr>
              <w:pStyle w:val="TableParagraph"/>
              <w:ind w:left="0"/>
              <w:rPr>
                <w:rFonts w:ascii="Times New Roman"/>
                <w:sz w:val="18"/>
              </w:rPr>
            </w:pPr>
          </w:p>
        </w:tc>
        <w:tc>
          <w:tcPr>
            <w:tcW w:w="4252" w:type="dxa"/>
          </w:tcPr>
          <w:p>
            <w:pPr>
              <w:pStyle w:val="TableParagraph"/>
              <w:spacing w:before="35"/>
              <w:rPr>
                <w:sz w:val="19"/>
              </w:rPr>
            </w:pPr>
            <w:r>
              <w:rPr>
                <w:sz w:val="19"/>
              </w:rPr>
              <w:t>Die SuS</w:t>
            </w:r>
          </w:p>
          <w:p>
            <w:pPr>
              <w:pStyle w:val="TableParagraph"/>
              <w:numPr>
                <w:ilvl w:val="0"/>
                <w:numId w:val="122"/>
              </w:numPr>
              <w:tabs>
                <w:tab w:pos="218" w:val="left" w:leader="none"/>
              </w:tabs>
              <w:spacing w:line="247" w:lineRule="auto" w:before="36" w:after="0"/>
              <w:ind w:left="217" w:right="236" w:hanging="138"/>
              <w:jc w:val="left"/>
              <w:rPr>
                <w:sz w:val="19"/>
              </w:rPr>
            </w:pPr>
            <w:r>
              <w:rPr>
                <w:sz w:val="19"/>
              </w:rPr>
              <w:t>unterschieden Anlässe und Ursachen, Verlaufs- formen</w:t>
            </w:r>
            <w:r>
              <w:rPr>
                <w:spacing w:val="-9"/>
                <w:sz w:val="19"/>
              </w:rPr>
              <w:t> </w:t>
            </w:r>
            <w:r>
              <w:rPr>
                <w:sz w:val="19"/>
              </w:rPr>
              <w:t>sowie</w:t>
            </w:r>
            <w:r>
              <w:rPr>
                <w:spacing w:val="-7"/>
                <w:sz w:val="19"/>
              </w:rPr>
              <w:t> </w:t>
            </w:r>
            <w:r>
              <w:rPr>
                <w:sz w:val="19"/>
              </w:rPr>
              <w:t>Folgen</w:t>
            </w:r>
            <w:r>
              <w:rPr>
                <w:spacing w:val="-7"/>
                <w:sz w:val="19"/>
              </w:rPr>
              <w:t> </w:t>
            </w:r>
            <w:r>
              <w:rPr>
                <w:sz w:val="19"/>
              </w:rPr>
              <w:t>und</w:t>
            </w:r>
            <w:r>
              <w:rPr>
                <w:spacing w:val="-8"/>
                <w:sz w:val="19"/>
              </w:rPr>
              <w:t> </w:t>
            </w:r>
            <w:r>
              <w:rPr>
                <w:sz w:val="19"/>
              </w:rPr>
              <w:t>Wirkungen</w:t>
            </w:r>
            <w:r>
              <w:rPr>
                <w:spacing w:val="-8"/>
                <w:sz w:val="19"/>
              </w:rPr>
              <w:t> </w:t>
            </w:r>
            <w:r>
              <w:rPr>
                <w:sz w:val="19"/>
              </w:rPr>
              <w:t>historischer Ereignisse (SK</w:t>
            </w:r>
            <w:r>
              <w:rPr>
                <w:spacing w:val="-2"/>
                <w:sz w:val="19"/>
              </w:rPr>
              <w:t> </w:t>
            </w:r>
            <w:r>
              <w:rPr>
                <w:sz w:val="19"/>
              </w:rPr>
              <w:t>3)</w:t>
            </w:r>
          </w:p>
          <w:p>
            <w:pPr>
              <w:pStyle w:val="TableParagraph"/>
              <w:numPr>
                <w:ilvl w:val="0"/>
                <w:numId w:val="122"/>
              </w:numPr>
              <w:tabs>
                <w:tab w:pos="218" w:val="left" w:leader="none"/>
              </w:tabs>
              <w:spacing w:line="247" w:lineRule="auto" w:before="32" w:after="0"/>
              <w:ind w:left="217" w:right="210" w:hanging="138"/>
              <w:jc w:val="left"/>
              <w:rPr>
                <w:sz w:val="19"/>
              </w:rPr>
            </w:pPr>
            <w:r>
              <w:rPr>
                <w:sz w:val="19"/>
              </w:rPr>
              <w:t>stellen Zusammenhänge zwischen gesellschaftli- chen,</w:t>
            </w:r>
            <w:r>
              <w:rPr>
                <w:spacing w:val="-8"/>
                <w:sz w:val="19"/>
              </w:rPr>
              <w:t> </w:t>
            </w:r>
            <w:r>
              <w:rPr>
                <w:sz w:val="19"/>
              </w:rPr>
              <w:t>ökonomischen</w:t>
            </w:r>
            <w:r>
              <w:rPr>
                <w:spacing w:val="-9"/>
                <w:sz w:val="19"/>
              </w:rPr>
              <w:t> </w:t>
            </w:r>
            <w:r>
              <w:rPr>
                <w:sz w:val="19"/>
              </w:rPr>
              <w:t>und</w:t>
            </w:r>
            <w:r>
              <w:rPr>
                <w:spacing w:val="-8"/>
                <w:sz w:val="19"/>
              </w:rPr>
              <w:t> </w:t>
            </w:r>
            <w:r>
              <w:rPr>
                <w:sz w:val="19"/>
              </w:rPr>
              <w:t>politischen</w:t>
            </w:r>
            <w:r>
              <w:rPr>
                <w:spacing w:val="-9"/>
                <w:sz w:val="19"/>
              </w:rPr>
              <w:t> </w:t>
            </w:r>
            <w:r>
              <w:rPr>
                <w:sz w:val="19"/>
              </w:rPr>
              <w:t>Prozessen</w:t>
            </w:r>
            <w:r>
              <w:rPr>
                <w:spacing w:val="-7"/>
                <w:sz w:val="19"/>
              </w:rPr>
              <w:t> </w:t>
            </w:r>
            <w:r>
              <w:rPr>
                <w:sz w:val="19"/>
              </w:rPr>
              <w:t>in der Geschichte dar (SK</w:t>
            </w:r>
            <w:r>
              <w:rPr>
                <w:spacing w:val="-4"/>
                <w:sz w:val="19"/>
              </w:rPr>
              <w:t> </w:t>
            </w:r>
            <w:r>
              <w:rPr>
                <w:sz w:val="19"/>
              </w:rPr>
              <w:t>8)</w:t>
            </w:r>
          </w:p>
        </w:tc>
        <w:tc>
          <w:tcPr>
            <w:tcW w:w="2041" w:type="dxa"/>
          </w:tcPr>
          <w:p>
            <w:pPr>
              <w:pStyle w:val="TableParagraph"/>
              <w:ind w:left="0"/>
              <w:rPr>
                <w:rFonts w:ascii="Times New Roman"/>
                <w:sz w:val="18"/>
              </w:rPr>
            </w:pPr>
          </w:p>
        </w:tc>
        <w:tc>
          <w:tcPr>
            <w:tcW w:w="2041" w:type="dxa"/>
          </w:tcPr>
          <w:p>
            <w:pPr>
              <w:pStyle w:val="TableParagraph"/>
              <w:spacing w:before="35"/>
              <w:ind w:left="79"/>
              <w:rPr>
                <w:b/>
                <w:sz w:val="19"/>
              </w:rPr>
            </w:pPr>
            <w:r>
              <w:rPr>
                <w:b/>
                <w:color w:val="009085"/>
                <w:sz w:val="19"/>
              </w:rPr>
              <w:t>Geschichte global:</w:t>
            </w:r>
          </w:p>
          <w:p>
            <w:pPr>
              <w:pStyle w:val="TableParagraph"/>
              <w:spacing w:before="8"/>
              <w:ind w:left="79"/>
              <w:rPr>
                <w:sz w:val="19"/>
              </w:rPr>
            </w:pPr>
            <w:r>
              <w:rPr>
                <w:sz w:val="19"/>
              </w:rPr>
              <w:t>Pearl Harbor</w:t>
            </w:r>
          </w:p>
        </w:tc>
        <w:tc>
          <w:tcPr>
            <w:tcW w:w="907" w:type="dxa"/>
          </w:tcPr>
          <w:p>
            <w:pPr>
              <w:pStyle w:val="TableParagraph"/>
              <w:spacing w:before="35"/>
              <w:ind w:left="79"/>
              <w:rPr>
                <w:sz w:val="19"/>
              </w:rPr>
            </w:pPr>
            <w:r>
              <w:rPr>
                <w:sz w:val="19"/>
              </w:rPr>
              <w:t>180/181</w:t>
            </w:r>
          </w:p>
        </w:tc>
        <w:tc>
          <w:tcPr>
            <w:tcW w:w="4422" w:type="dxa"/>
          </w:tcPr>
          <w:p>
            <w:pPr>
              <w:pStyle w:val="TableParagraph"/>
              <w:spacing w:line="247" w:lineRule="auto" w:before="35"/>
              <w:ind w:left="79"/>
              <w:rPr>
                <w:sz w:val="19"/>
              </w:rPr>
            </w:pPr>
            <w:r>
              <w:rPr>
                <w:sz w:val="19"/>
              </w:rPr>
              <w:t>Der Schwerpunkt der Doppelseite liegt in der Anbah- nung der konkretisierten SK 5. Die SuS erhalten einen Einblick in die Arbeit von Historiker:innen im klassi- schen Dreischritt (SK­MK­UK). Anhand von A 4 nehmen sie selbstständig am öffentlichen Diskurs teil, indem sie den von der Forschung festgelegten Beginn des Zwei- ten Weltkriegs kritisch hinterfragen.</w:t>
            </w:r>
          </w:p>
        </w:tc>
      </w:tr>
    </w:tbl>
    <w:p>
      <w:pPr>
        <w:spacing w:after="0" w:line="247" w:lineRule="auto"/>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701248"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41"/>
        <w:gridCol w:w="2041"/>
        <w:gridCol w:w="907"/>
        <w:gridCol w:w="4422"/>
      </w:tblGrid>
      <w:tr>
        <w:trPr>
          <w:trHeight w:val="1789" w:hRule="atLeast"/>
        </w:trPr>
        <w:tc>
          <w:tcPr>
            <w:tcW w:w="680" w:type="dxa"/>
          </w:tcPr>
          <w:p>
            <w:pPr>
              <w:pStyle w:val="TableParagraph"/>
              <w:ind w:left="0"/>
              <w:rPr>
                <w:rFonts w:ascii="Times New Roman"/>
                <w:sz w:val="18"/>
              </w:rPr>
            </w:pPr>
          </w:p>
        </w:tc>
        <w:tc>
          <w:tcPr>
            <w:tcW w:w="4252" w:type="dxa"/>
          </w:tcPr>
          <w:p>
            <w:pPr>
              <w:pStyle w:val="TableParagraph"/>
              <w:numPr>
                <w:ilvl w:val="0"/>
                <w:numId w:val="123"/>
              </w:numPr>
              <w:tabs>
                <w:tab w:pos="218" w:val="left" w:leader="none"/>
              </w:tabs>
              <w:spacing w:line="247" w:lineRule="auto" w:before="36" w:after="0"/>
              <w:ind w:left="217" w:right="297" w:hanging="138"/>
              <w:jc w:val="left"/>
              <w:rPr>
                <w:sz w:val="19"/>
              </w:rPr>
            </w:pPr>
            <w:r>
              <w:rPr>
                <w:sz w:val="19"/>
              </w:rPr>
              <w:t>wenden zielgerichtet Schritte der Interpretation von</w:t>
            </w:r>
            <w:r>
              <w:rPr>
                <w:spacing w:val="-9"/>
                <w:sz w:val="19"/>
              </w:rPr>
              <w:t> </w:t>
            </w:r>
            <w:r>
              <w:rPr>
                <w:sz w:val="19"/>
              </w:rPr>
              <w:t>Quellen</w:t>
            </w:r>
            <w:r>
              <w:rPr>
                <w:spacing w:val="-7"/>
                <w:sz w:val="19"/>
              </w:rPr>
              <w:t> </w:t>
            </w:r>
            <w:r>
              <w:rPr>
                <w:sz w:val="19"/>
              </w:rPr>
              <w:t>unterschiedlicher</w:t>
            </w:r>
            <w:r>
              <w:rPr>
                <w:spacing w:val="-8"/>
                <w:sz w:val="19"/>
              </w:rPr>
              <w:t> </w:t>
            </w:r>
            <w:r>
              <w:rPr>
                <w:sz w:val="19"/>
              </w:rPr>
              <w:t>Gattungen</w:t>
            </w:r>
            <w:r>
              <w:rPr>
                <w:spacing w:val="-7"/>
                <w:sz w:val="19"/>
              </w:rPr>
              <w:t> </w:t>
            </w:r>
            <w:r>
              <w:rPr>
                <w:sz w:val="19"/>
              </w:rPr>
              <w:t>(MK</w:t>
            </w:r>
            <w:r>
              <w:rPr>
                <w:spacing w:val="-8"/>
                <w:sz w:val="19"/>
              </w:rPr>
              <w:t> </w:t>
            </w:r>
            <w:r>
              <w:rPr>
                <w:sz w:val="19"/>
              </w:rPr>
              <w:t>4)</w:t>
            </w:r>
          </w:p>
          <w:p>
            <w:pPr>
              <w:pStyle w:val="TableParagraph"/>
              <w:numPr>
                <w:ilvl w:val="0"/>
                <w:numId w:val="123"/>
              </w:numPr>
              <w:tabs>
                <w:tab w:pos="218" w:val="left" w:leader="none"/>
              </w:tabs>
              <w:spacing w:line="247" w:lineRule="auto" w:before="31" w:after="0"/>
              <w:ind w:left="217" w:right="114" w:hanging="138"/>
              <w:jc w:val="left"/>
              <w:rPr>
                <w:sz w:val="19"/>
              </w:rPr>
            </w:pPr>
            <w:r>
              <w:rPr>
                <w:sz w:val="19"/>
              </w:rPr>
              <w:t>vergleichen Deutungen unter Berücksichtigung</w:t>
            </w:r>
            <w:r>
              <w:rPr>
                <w:spacing w:val="-33"/>
                <w:sz w:val="19"/>
              </w:rPr>
              <w:t> </w:t>
            </w:r>
            <w:r>
              <w:rPr>
                <w:sz w:val="19"/>
              </w:rPr>
              <w:t>der Geschichts­ und Erinnerungskultur, und nehmen kritisch Stellung dazu (UK</w:t>
            </w:r>
            <w:r>
              <w:rPr>
                <w:spacing w:val="-3"/>
                <w:sz w:val="19"/>
              </w:rPr>
              <w:t> </w:t>
            </w:r>
            <w:r>
              <w:rPr>
                <w:sz w:val="19"/>
              </w:rPr>
              <w:t>5)</w:t>
            </w:r>
          </w:p>
          <w:p>
            <w:pPr>
              <w:pStyle w:val="TableParagraph"/>
              <w:numPr>
                <w:ilvl w:val="0"/>
                <w:numId w:val="123"/>
              </w:numPr>
              <w:tabs>
                <w:tab w:pos="218" w:val="left" w:leader="none"/>
              </w:tabs>
              <w:spacing w:line="240" w:lineRule="atLeast" w:before="23" w:after="0"/>
              <w:ind w:left="217" w:right="144" w:hanging="138"/>
              <w:jc w:val="left"/>
              <w:rPr>
                <w:sz w:val="19"/>
              </w:rPr>
            </w:pPr>
            <w:r>
              <w:rPr>
                <w:sz w:val="19"/>
              </w:rPr>
              <w:t>erläutern Anlass und Folgen des Kriegseintritts</w:t>
            </w:r>
            <w:r>
              <w:rPr>
                <w:spacing w:val="-29"/>
                <w:sz w:val="19"/>
              </w:rPr>
              <w:t> </w:t>
            </w:r>
            <w:r>
              <w:rPr>
                <w:sz w:val="19"/>
              </w:rPr>
              <w:t>der USA im Pazifikraum (konkretisierte SK</w:t>
            </w:r>
            <w:r>
              <w:rPr>
                <w:spacing w:val="-12"/>
                <w:sz w:val="19"/>
              </w:rPr>
              <w:t> </w:t>
            </w:r>
            <w:r>
              <w:rPr>
                <w:sz w:val="19"/>
              </w:rPr>
              <w:t>5)</w:t>
            </w:r>
          </w:p>
        </w:tc>
        <w:tc>
          <w:tcPr>
            <w:tcW w:w="2041" w:type="dxa"/>
          </w:tcPr>
          <w:p>
            <w:pPr>
              <w:pStyle w:val="TableParagraph"/>
              <w:ind w:left="0"/>
              <w:rPr>
                <w:rFonts w:ascii="Times New Roman"/>
                <w:sz w:val="18"/>
              </w:rPr>
            </w:pPr>
          </w:p>
        </w:tc>
        <w:tc>
          <w:tcPr>
            <w:tcW w:w="2041" w:type="dxa"/>
          </w:tcPr>
          <w:p>
            <w:pPr>
              <w:pStyle w:val="TableParagraph"/>
              <w:ind w:left="0"/>
              <w:rPr>
                <w:rFonts w:ascii="Times New Roman"/>
                <w:sz w:val="18"/>
              </w:rPr>
            </w:pPr>
          </w:p>
        </w:tc>
        <w:tc>
          <w:tcPr>
            <w:tcW w:w="907" w:type="dxa"/>
          </w:tcPr>
          <w:p>
            <w:pPr>
              <w:pStyle w:val="TableParagraph"/>
              <w:ind w:left="0"/>
              <w:rPr>
                <w:rFonts w:ascii="Times New Roman"/>
                <w:sz w:val="18"/>
              </w:rPr>
            </w:pPr>
          </w:p>
        </w:tc>
        <w:tc>
          <w:tcPr>
            <w:tcW w:w="4422" w:type="dxa"/>
          </w:tcPr>
          <w:p>
            <w:pPr>
              <w:pStyle w:val="TableParagraph"/>
              <w:ind w:left="0"/>
              <w:rPr>
                <w:rFonts w:ascii="Times New Roman"/>
                <w:sz w:val="18"/>
              </w:rPr>
            </w:pPr>
          </w:p>
        </w:tc>
      </w:tr>
      <w:tr>
        <w:trPr>
          <w:trHeight w:val="3794"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124"/>
              </w:numPr>
              <w:tabs>
                <w:tab w:pos="218" w:val="left" w:leader="none"/>
              </w:tabs>
              <w:spacing w:line="240" w:lineRule="auto" w:before="36" w:after="0"/>
              <w:ind w:left="217" w:right="0" w:hanging="138"/>
              <w:jc w:val="both"/>
              <w:rPr>
                <w:sz w:val="19"/>
              </w:rPr>
            </w:pPr>
            <w:r>
              <w:rPr>
                <w:sz w:val="19"/>
              </w:rPr>
              <w:t>erläutern die subjektive Sichtweise des</w:t>
            </w:r>
            <w:r>
              <w:rPr>
                <w:spacing w:val="-23"/>
                <w:sz w:val="19"/>
              </w:rPr>
              <w:t> </w:t>
            </w:r>
            <w:r>
              <w:rPr>
                <w:sz w:val="19"/>
              </w:rPr>
              <w:t>Verfassers</w:t>
            </w:r>
          </w:p>
          <w:p>
            <w:pPr>
              <w:pStyle w:val="TableParagraph"/>
              <w:spacing w:before="8"/>
              <w:ind w:left="217"/>
              <w:jc w:val="both"/>
              <w:rPr>
                <w:sz w:val="19"/>
              </w:rPr>
            </w:pPr>
            <w:r>
              <w:rPr>
                <w:sz w:val="19"/>
              </w:rPr>
              <w:t>oder der Verfasserin in Quellen (SK 2)</w:t>
            </w:r>
          </w:p>
          <w:p>
            <w:pPr>
              <w:pStyle w:val="TableParagraph"/>
              <w:numPr>
                <w:ilvl w:val="0"/>
                <w:numId w:val="124"/>
              </w:numPr>
              <w:tabs>
                <w:tab w:pos="218" w:val="left" w:leader="none"/>
              </w:tabs>
              <w:spacing w:line="247" w:lineRule="auto" w:before="37" w:after="0"/>
              <w:ind w:left="217" w:right="69" w:hanging="138"/>
              <w:jc w:val="both"/>
              <w:rPr>
                <w:sz w:val="19"/>
              </w:rPr>
            </w:pPr>
            <w:r>
              <w:rPr>
                <w:sz w:val="19"/>
              </w:rPr>
              <w:t>ordnen</w:t>
            </w:r>
            <w:r>
              <w:rPr>
                <w:spacing w:val="-12"/>
                <w:sz w:val="19"/>
              </w:rPr>
              <w:t> </w:t>
            </w:r>
            <w:r>
              <w:rPr>
                <w:sz w:val="19"/>
              </w:rPr>
              <w:t>historische</w:t>
            </w:r>
            <w:r>
              <w:rPr>
                <w:spacing w:val="-13"/>
                <w:sz w:val="19"/>
              </w:rPr>
              <w:t> </w:t>
            </w:r>
            <w:r>
              <w:rPr>
                <w:sz w:val="19"/>
              </w:rPr>
              <w:t>Zusammenhänge</w:t>
            </w:r>
            <w:r>
              <w:rPr>
                <w:spacing w:val="-12"/>
                <w:sz w:val="19"/>
              </w:rPr>
              <w:t> </w:t>
            </w:r>
            <w:r>
              <w:rPr>
                <w:sz w:val="19"/>
              </w:rPr>
              <w:t>unter</w:t>
            </w:r>
            <w:r>
              <w:rPr>
                <w:spacing w:val="-11"/>
                <w:sz w:val="19"/>
              </w:rPr>
              <w:t> </w:t>
            </w:r>
            <w:r>
              <w:rPr>
                <w:sz w:val="19"/>
              </w:rPr>
              <w:t>Verwen- dung historischer Dimensionen und grundlegender historischer Fachbegriffe (SK</w:t>
            </w:r>
            <w:r>
              <w:rPr>
                <w:spacing w:val="-5"/>
                <w:sz w:val="19"/>
              </w:rPr>
              <w:t> </w:t>
            </w:r>
            <w:r>
              <w:rPr>
                <w:sz w:val="19"/>
              </w:rPr>
              <w:t>7)</w:t>
            </w:r>
          </w:p>
          <w:p>
            <w:pPr>
              <w:pStyle w:val="TableParagraph"/>
              <w:numPr>
                <w:ilvl w:val="0"/>
                <w:numId w:val="124"/>
              </w:numPr>
              <w:tabs>
                <w:tab w:pos="218" w:val="left" w:leader="none"/>
              </w:tabs>
              <w:spacing w:line="247" w:lineRule="auto" w:before="31" w:after="0"/>
              <w:ind w:left="217" w:right="223" w:hanging="138"/>
              <w:jc w:val="left"/>
              <w:rPr>
                <w:sz w:val="19"/>
              </w:rPr>
            </w:pPr>
            <w:r>
              <w:rPr>
                <w:sz w:val="19"/>
              </w:rPr>
              <w:t>wenden</w:t>
            </w:r>
            <w:r>
              <w:rPr>
                <w:spacing w:val="-10"/>
                <w:sz w:val="19"/>
              </w:rPr>
              <w:t> </w:t>
            </w:r>
            <w:r>
              <w:rPr>
                <w:sz w:val="19"/>
              </w:rPr>
              <w:t>grundlegende</w:t>
            </w:r>
            <w:r>
              <w:rPr>
                <w:spacing w:val="-9"/>
                <w:sz w:val="19"/>
              </w:rPr>
              <w:t> </w:t>
            </w:r>
            <w:r>
              <w:rPr>
                <w:sz w:val="19"/>
              </w:rPr>
              <w:t>Schritte</w:t>
            </w:r>
            <w:r>
              <w:rPr>
                <w:spacing w:val="-9"/>
                <w:sz w:val="19"/>
              </w:rPr>
              <w:t> </w:t>
            </w:r>
            <w:r>
              <w:rPr>
                <w:sz w:val="19"/>
              </w:rPr>
              <w:t>der</w:t>
            </w:r>
            <w:r>
              <w:rPr>
                <w:spacing w:val="-10"/>
                <w:sz w:val="19"/>
              </w:rPr>
              <w:t> </w:t>
            </w:r>
            <w:r>
              <w:rPr>
                <w:sz w:val="19"/>
              </w:rPr>
              <w:t>Interpretation von Quellen unterschiedlicher Gattungen auch unter Einbeziehung digitaler Medien an (MK</w:t>
            </w:r>
            <w:r>
              <w:rPr>
                <w:spacing w:val="-15"/>
                <w:sz w:val="19"/>
              </w:rPr>
              <w:t> </w:t>
            </w:r>
            <w:r>
              <w:rPr>
                <w:sz w:val="19"/>
              </w:rPr>
              <w:t>4)</w:t>
            </w:r>
          </w:p>
          <w:p>
            <w:pPr>
              <w:pStyle w:val="TableParagraph"/>
              <w:numPr>
                <w:ilvl w:val="0"/>
                <w:numId w:val="124"/>
              </w:numPr>
              <w:tabs>
                <w:tab w:pos="218" w:val="left" w:leader="none"/>
              </w:tabs>
              <w:spacing w:line="247" w:lineRule="auto" w:before="32" w:after="0"/>
              <w:ind w:left="217" w:right="171" w:hanging="138"/>
              <w:jc w:val="left"/>
              <w:rPr>
                <w:sz w:val="19"/>
              </w:rPr>
            </w:pPr>
            <w:r>
              <w:rPr>
                <w:sz w:val="19"/>
              </w:rPr>
              <w:t>beurteilen das historische Handeln von</w:t>
            </w:r>
            <w:r>
              <w:rPr>
                <w:spacing w:val="-31"/>
                <w:sz w:val="19"/>
              </w:rPr>
              <w:t> </w:t>
            </w:r>
            <w:r>
              <w:rPr>
                <w:sz w:val="19"/>
              </w:rPr>
              <w:t>Menschen im Hinblick auf Interessenbezogenheit, Möglich­ keiten und Grenzen sowie beabsichtigte und unbeabsichtigte Folgen (UK</w:t>
            </w:r>
            <w:r>
              <w:rPr>
                <w:spacing w:val="-4"/>
                <w:sz w:val="19"/>
              </w:rPr>
              <w:t> </w:t>
            </w:r>
            <w:r>
              <w:rPr>
                <w:sz w:val="19"/>
              </w:rPr>
              <w:t>3)</w:t>
            </w:r>
          </w:p>
          <w:p>
            <w:pPr>
              <w:pStyle w:val="TableParagraph"/>
              <w:numPr>
                <w:ilvl w:val="0"/>
                <w:numId w:val="124"/>
              </w:numPr>
              <w:tabs>
                <w:tab w:pos="218" w:val="left" w:leader="none"/>
              </w:tabs>
              <w:spacing w:line="240" w:lineRule="atLeast" w:before="24" w:after="0"/>
              <w:ind w:left="217" w:right="144" w:hanging="138"/>
              <w:jc w:val="left"/>
              <w:rPr>
                <w:sz w:val="19"/>
              </w:rPr>
            </w:pPr>
            <w:r>
              <w:rPr>
                <w:sz w:val="19"/>
              </w:rPr>
              <w:t>erläutern Anlass und Folgen des Kriegseintritts</w:t>
            </w:r>
            <w:r>
              <w:rPr>
                <w:spacing w:val="-29"/>
                <w:sz w:val="19"/>
              </w:rPr>
              <w:t> </w:t>
            </w:r>
            <w:r>
              <w:rPr>
                <w:sz w:val="19"/>
              </w:rPr>
              <w:t>der USA im Pazifikraum (konkretisierte SK</w:t>
            </w:r>
            <w:r>
              <w:rPr>
                <w:spacing w:val="-12"/>
                <w:sz w:val="19"/>
              </w:rPr>
              <w:t> </w:t>
            </w:r>
            <w:r>
              <w:rPr>
                <w:sz w:val="19"/>
              </w:rPr>
              <w:t>5)</w:t>
            </w:r>
          </w:p>
        </w:tc>
        <w:tc>
          <w:tcPr>
            <w:tcW w:w="2041" w:type="dxa"/>
          </w:tcPr>
          <w:p>
            <w:pPr>
              <w:pStyle w:val="TableParagraph"/>
              <w:ind w:left="0"/>
              <w:rPr>
                <w:rFonts w:ascii="Times New Roman"/>
                <w:sz w:val="18"/>
              </w:rPr>
            </w:pPr>
          </w:p>
        </w:tc>
        <w:tc>
          <w:tcPr>
            <w:tcW w:w="2041" w:type="dxa"/>
          </w:tcPr>
          <w:p>
            <w:pPr>
              <w:pStyle w:val="TableParagraph"/>
              <w:spacing w:line="247" w:lineRule="auto" w:before="35"/>
              <w:rPr>
                <w:b/>
                <w:sz w:val="19"/>
              </w:rPr>
            </w:pPr>
            <w:r>
              <w:rPr>
                <w:b/>
                <w:color w:val="00963E"/>
                <w:sz w:val="19"/>
              </w:rPr>
              <w:t>Der Kriegseintritt der USA und die Niederlage in Stalingrad</w:t>
            </w:r>
          </w:p>
        </w:tc>
        <w:tc>
          <w:tcPr>
            <w:tcW w:w="907" w:type="dxa"/>
          </w:tcPr>
          <w:p>
            <w:pPr>
              <w:pStyle w:val="TableParagraph"/>
              <w:spacing w:before="35"/>
              <w:rPr>
                <w:sz w:val="19"/>
              </w:rPr>
            </w:pPr>
            <w:r>
              <w:rPr>
                <w:sz w:val="19"/>
              </w:rPr>
              <w:t>182/183</w:t>
            </w:r>
          </w:p>
        </w:tc>
        <w:tc>
          <w:tcPr>
            <w:tcW w:w="4422" w:type="dxa"/>
          </w:tcPr>
          <w:p>
            <w:pPr>
              <w:pStyle w:val="TableParagraph"/>
              <w:spacing w:line="247" w:lineRule="auto" w:before="35"/>
              <w:ind w:right="101"/>
              <w:rPr>
                <w:sz w:val="19"/>
              </w:rPr>
            </w:pPr>
            <w:r>
              <w:rPr>
                <w:sz w:val="19"/>
              </w:rPr>
              <w:t>Der Schwerpunkt der Doppelseite liegt in der Anbah- nung der konkretisierten SK 5. Eine animierte Karte zeigt unter dem Mediencode 31031-100 die Kriegs- wende und unterstützt somit A 1 und die Erweiterung der konkretisierten SK 5. Q2 und Q3 werden auf drei Niveaustufen angeboten und somit A 1, A 3 und A</w:t>
            </w:r>
          </w:p>
          <w:p>
            <w:pPr>
              <w:pStyle w:val="TableParagraph"/>
              <w:spacing w:line="247" w:lineRule="auto" w:before="7"/>
              <w:ind w:right="49"/>
              <w:rPr>
                <w:sz w:val="19"/>
              </w:rPr>
            </w:pPr>
            <w:r>
              <w:rPr>
                <w:sz w:val="19"/>
              </w:rPr>
              <w:t>4 binnendifferenziert ermöglicht. Darüber kann die Erweiterung von MK 4 angeregt werden. Eine Hilfestel- lung sowie eine Hörfassung der Rede unter dem Me- diencode unterstützen zudem die Quellenanalyse von Q5, wodurch MK 4 erweitert werden kann (A 3, A 4). A 6 erweitert mithilfe eines Sprichwortes UK 3.</w:t>
            </w:r>
          </w:p>
        </w:tc>
      </w:tr>
      <w:tr>
        <w:trPr>
          <w:trHeight w:val="3005" w:hRule="atLeast"/>
        </w:trPr>
        <w:tc>
          <w:tcPr>
            <w:tcW w:w="680" w:type="dxa"/>
            <w:vMerge w:val="restart"/>
          </w:tcPr>
          <w:p>
            <w:pPr>
              <w:pStyle w:val="TableParagraph"/>
              <w:ind w:left="0"/>
              <w:rPr>
                <w:rFonts w:ascii="Times New Roman"/>
                <w:sz w:val="18"/>
              </w:rPr>
            </w:pPr>
          </w:p>
        </w:tc>
        <w:tc>
          <w:tcPr>
            <w:tcW w:w="4252" w:type="dxa"/>
            <w:tcBorders>
              <w:bottom w:val="nil"/>
            </w:tcBorders>
          </w:tcPr>
          <w:p>
            <w:pPr>
              <w:pStyle w:val="TableParagraph"/>
              <w:spacing w:before="35"/>
              <w:rPr>
                <w:sz w:val="19"/>
              </w:rPr>
            </w:pPr>
            <w:r>
              <w:rPr>
                <w:sz w:val="19"/>
              </w:rPr>
              <w:t>Die SuS</w:t>
            </w:r>
          </w:p>
          <w:p>
            <w:pPr>
              <w:pStyle w:val="TableParagraph"/>
              <w:numPr>
                <w:ilvl w:val="0"/>
                <w:numId w:val="125"/>
              </w:numPr>
              <w:tabs>
                <w:tab w:pos="218" w:val="left" w:leader="none"/>
              </w:tabs>
              <w:spacing w:line="247" w:lineRule="auto" w:before="37" w:after="0"/>
              <w:ind w:left="217" w:right="335" w:hanging="138"/>
              <w:jc w:val="left"/>
              <w:rPr>
                <w:sz w:val="19"/>
              </w:rPr>
            </w:pPr>
            <w:r>
              <w:rPr>
                <w:sz w:val="19"/>
              </w:rPr>
              <w:t>kennen,</w:t>
            </w:r>
            <w:r>
              <w:rPr>
                <w:spacing w:val="-9"/>
                <w:sz w:val="19"/>
              </w:rPr>
              <w:t> </w:t>
            </w:r>
            <w:r>
              <w:rPr>
                <w:sz w:val="19"/>
              </w:rPr>
              <w:t>analysieren</w:t>
            </w:r>
            <w:r>
              <w:rPr>
                <w:spacing w:val="-8"/>
                <w:sz w:val="19"/>
              </w:rPr>
              <w:t> </w:t>
            </w:r>
            <w:r>
              <w:rPr>
                <w:sz w:val="19"/>
              </w:rPr>
              <w:t>und</w:t>
            </w:r>
            <w:r>
              <w:rPr>
                <w:spacing w:val="-9"/>
                <w:sz w:val="19"/>
              </w:rPr>
              <w:t> </w:t>
            </w:r>
            <w:r>
              <w:rPr>
                <w:sz w:val="19"/>
              </w:rPr>
              <w:t>reflektieren</w:t>
            </w:r>
            <w:r>
              <w:rPr>
                <w:spacing w:val="-8"/>
                <w:sz w:val="19"/>
              </w:rPr>
              <w:t> </w:t>
            </w:r>
            <w:r>
              <w:rPr>
                <w:sz w:val="19"/>
              </w:rPr>
              <w:t>die</w:t>
            </w:r>
            <w:r>
              <w:rPr>
                <w:spacing w:val="-9"/>
                <w:sz w:val="19"/>
              </w:rPr>
              <w:t> </w:t>
            </w:r>
            <w:r>
              <w:rPr>
                <w:sz w:val="19"/>
              </w:rPr>
              <w:t>Vielfalt der Medien, ihre Entwicklung und Bedeutung (MKR</w:t>
            </w:r>
            <w:r>
              <w:rPr>
                <w:spacing w:val="-2"/>
                <w:sz w:val="19"/>
              </w:rPr>
              <w:t> </w:t>
            </w:r>
            <w:r>
              <w:rPr>
                <w:sz w:val="19"/>
              </w:rPr>
              <w:t>5.1)</w:t>
            </w:r>
          </w:p>
          <w:p>
            <w:pPr>
              <w:pStyle w:val="TableParagraph"/>
              <w:numPr>
                <w:ilvl w:val="0"/>
                <w:numId w:val="125"/>
              </w:numPr>
              <w:tabs>
                <w:tab w:pos="218" w:val="left" w:leader="none"/>
              </w:tabs>
              <w:spacing w:line="247" w:lineRule="auto" w:before="31" w:after="0"/>
              <w:ind w:left="217" w:right="103" w:hanging="138"/>
              <w:jc w:val="left"/>
              <w:rPr>
                <w:sz w:val="19"/>
              </w:rPr>
            </w:pPr>
            <w:r>
              <w:rPr>
                <w:sz w:val="19"/>
              </w:rPr>
              <w:t>erkennen und analysieren Chancen und Heraus- forderungen</w:t>
            </w:r>
            <w:r>
              <w:rPr>
                <w:spacing w:val="-7"/>
                <w:sz w:val="19"/>
              </w:rPr>
              <w:t> </w:t>
            </w:r>
            <w:r>
              <w:rPr>
                <w:sz w:val="19"/>
              </w:rPr>
              <w:t>von</w:t>
            </w:r>
            <w:r>
              <w:rPr>
                <w:spacing w:val="-7"/>
                <w:sz w:val="19"/>
              </w:rPr>
              <w:t> </w:t>
            </w:r>
            <w:r>
              <w:rPr>
                <w:sz w:val="19"/>
              </w:rPr>
              <w:t>Medien</w:t>
            </w:r>
            <w:r>
              <w:rPr>
                <w:spacing w:val="-6"/>
                <w:sz w:val="19"/>
              </w:rPr>
              <w:t> </w:t>
            </w:r>
            <w:r>
              <w:rPr>
                <w:sz w:val="19"/>
              </w:rPr>
              <w:t>für</w:t>
            </w:r>
            <w:r>
              <w:rPr>
                <w:spacing w:val="-7"/>
                <w:sz w:val="19"/>
              </w:rPr>
              <w:t> </w:t>
            </w:r>
            <w:r>
              <w:rPr>
                <w:sz w:val="19"/>
              </w:rPr>
              <w:t>die</w:t>
            </w:r>
            <w:r>
              <w:rPr>
                <w:spacing w:val="-8"/>
                <w:sz w:val="19"/>
              </w:rPr>
              <w:t> </w:t>
            </w:r>
            <w:r>
              <w:rPr>
                <w:sz w:val="19"/>
              </w:rPr>
              <w:t>Realitätswahrneh- mung und nutzen diese für die eigene Identitäts­ bildung (MKR</w:t>
            </w:r>
            <w:r>
              <w:rPr>
                <w:spacing w:val="-3"/>
                <w:sz w:val="19"/>
              </w:rPr>
              <w:t> </w:t>
            </w:r>
            <w:r>
              <w:rPr>
                <w:sz w:val="19"/>
              </w:rPr>
              <w:t>5.3)</w:t>
            </w:r>
          </w:p>
          <w:p>
            <w:pPr>
              <w:pStyle w:val="TableParagraph"/>
              <w:numPr>
                <w:ilvl w:val="0"/>
                <w:numId w:val="125"/>
              </w:numPr>
              <w:tabs>
                <w:tab w:pos="218" w:val="left" w:leader="none"/>
              </w:tabs>
              <w:spacing w:line="240" w:lineRule="atLeast" w:before="25" w:after="0"/>
              <w:ind w:left="217" w:right="216" w:hanging="138"/>
              <w:jc w:val="left"/>
              <w:rPr>
                <w:sz w:val="19"/>
              </w:rPr>
            </w:pPr>
            <w:r>
              <w:rPr>
                <w:sz w:val="19"/>
              </w:rPr>
              <w:t>beschreiben und reflektieren kritisch Medien</w:t>
            </w:r>
            <w:r>
              <w:rPr>
                <w:spacing w:val="-31"/>
                <w:sz w:val="19"/>
              </w:rPr>
              <w:t> </w:t>
            </w:r>
            <w:r>
              <w:rPr>
                <w:sz w:val="19"/>
              </w:rPr>
              <w:t>und ihre Wirkung, regulieren selbstverantwortlich deren</w:t>
            </w:r>
            <w:r>
              <w:rPr>
                <w:spacing w:val="-6"/>
                <w:sz w:val="19"/>
              </w:rPr>
              <w:t> </w:t>
            </w:r>
            <w:r>
              <w:rPr>
                <w:sz w:val="19"/>
              </w:rPr>
              <w:t>Nutzung</w:t>
            </w:r>
            <w:r>
              <w:rPr>
                <w:spacing w:val="-7"/>
                <w:sz w:val="19"/>
              </w:rPr>
              <w:t> </w:t>
            </w:r>
            <w:r>
              <w:rPr>
                <w:sz w:val="19"/>
              </w:rPr>
              <w:t>und</w:t>
            </w:r>
            <w:r>
              <w:rPr>
                <w:spacing w:val="-6"/>
                <w:sz w:val="19"/>
              </w:rPr>
              <w:t> </w:t>
            </w:r>
            <w:r>
              <w:rPr>
                <w:sz w:val="19"/>
              </w:rPr>
              <w:t>unterstützen</w:t>
            </w:r>
            <w:r>
              <w:rPr>
                <w:spacing w:val="-6"/>
                <w:sz w:val="19"/>
              </w:rPr>
              <w:t> </w:t>
            </w:r>
            <w:r>
              <w:rPr>
                <w:sz w:val="19"/>
              </w:rPr>
              <w:t>andere</w:t>
            </w:r>
            <w:r>
              <w:rPr>
                <w:spacing w:val="-5"/>
                <w:sz w:val="19"/>
              </w:rPr>
              <w:t> </w:t>
            </w:r>
            <w:r>
              <w:rPr>
                <w:sz w:val="19"/>
              </w:rPr>
              <w:t>bei</w:t>
            </w:r>
            <w:r>
              <w:rPr>
                <w:spacing w:val="-7"/>
                <w:sz w:val="19"/>
              </w:rPr>
              <w:t> </w:t>
            </w:r>
            <w:r>
              <w:rPr>
                <w:sz w:val="19"/>
              </w:rPr>
              <w:t>ihrer Mediennutzung (MKR</w:t>
            </w:r>
            <w:r>
              <w:rPr>
                <w:spacing w:val="-3"/>
                <w:sz w:val="19"/>
              </w:rPr>
              <w:t> </w:t>
            </w:r>
            <w:r>
              <w:rPr>
                <w:sz w:val="19"/>
              </w:rPr>
              <w:t>5.4)</w:t>
            </w:r>
          </w:p>
        </w:tc>
        <w:tc>
          <w:tcPr>
            <w:tcW w:w="2041" w:type="dxa"/>
            <w:tcBorders>
              <w:bottom w:val="nil"/>
            </w:tcBorders>
          </w:tcPr>
          <w:p>
            <w:pPr>
              <w:pStyle w:val="TableParagraph"/>
              <w:spacing w:line="247" w:lineRule="auto" w:before="35"/>
              <w:rPr>
                <w:sz w:val="19"/>
              </w:rPr>
            </w:pPr>
            <w:r>
              <w:rPr>
                <w:sz w:val="19"/>
              </w:rPr>
              <w:t>Zivilbevölkerung im Zweiten Weltkrieg</w:t>
            </w:r>
          </w:p>
          <w:p>
            <w:pPr>
              <w:pStyle w:val="TableParagraph"/>
              <w:spacing w:before="10"/>
              <w:ind w:left="0"/>
              <w:rPr>
                <w:sz w:val="19"/>
              </w:rPr>
            </w:pPr>
          </w:p>
          <w:p>
            <w:pPr>
              <w:pStyle w:val="TableParagraph"/>
              <w:rPr>
                <w:sz w:val="19"/>
              </w:rPr>
            </w:pPr>
            <w:r>
              <w:rPr>
                <w:sz w:val="19"/>
              </w:rPr>
              <w:t>Lebensgeschichten von</w:t>
            </w:r>
          </w:p>
          <w:p>
            <w:pPr>
              <w:pStyle w:val="TableParagraph"/>
              <w:spacing w:line="496" w:lineRule="auto" w:before="8"/>
              <w:rPr>
                <w:sz w:val="19"/>
              </w:rPr>
            </w:pPr>
            <w:r>
              <w:rPr>
                <w:sz w:val="19"/>
              </w:rPr>
              <w:t>„Kriegskindern“ Holocaust</w:t>
            </w:r>
          </w:p>
        </w:tc>
        <w:tc>
          <w:tcPr>
            <w:tcW w:w="2041" w:type="dxa"/>
            <w:tcBorders>
              <w:bottom w:val="nil"/>
            </w:tcBorders>
          </w:tcPr>
          <w:p>
            <w:pPr>
              <w:pStyle w:val="TableParagraph"/>
              <w:spacing w:line="247" w:lineRule="auto" w:before="34"/>
              <w:ind w:right="413"/>
              <w:jc w:val="both"/>
              <w:rPr>
                <w:sz w:val="19"/>
              </w:rPr>
            </w:pPr>
            <w:r>
              <w:rPr>
                <w:b/>
                <w:color w:val="941680"/>
                <w:spacing w:val="-1"/>
                <w:sz w:val="19"/>
              </w:rPr>
              <w:t>Medienkompetenz: </w:t>
            </w:r>
            <w:r>
              <w:rPr>
                <w:sz w:val="19"/>
              </w:rPr>
              <w:t>Zeitzeugen digital – AR-Apps beurteilen</w:t>
            </w:r>
          </w:p>
        </w:tc>
        <w:tc>
          <w:tcPr>
            <w:tcW w:w="907" w:type="dxa"/>
            <w:tcBorders>
              <w:bottom w:val="nil"/>
            </w:tcBorders>
          </w:tcPr>
          <w:p>
            <w:pPr>
              <w:pStyle w:val="TableParagraph"/>
              <w:spacing w:before="34"/>
              <w:rPr>
                <w:sz w:val="19"/>
              </w:rPr>
            </w:pPr>
            <w:r>
              <w:rPr>
                <w:sz w:val="19"/>
              </w:rPr>
              <w:t>184/185</w:t>
            </w:r>
          </w:p>
        </w:tc>
        <w:tc>
          <w:tcPr>
            <w:tcW w:w="4422" w:type="dxa"/>
            <w:tcBorders>
              <w:bottom w:val="nil"/>
            </w:tcBorders>
          </w:tcPr>
          <w:p>
            <w:pPr>
              <w:pStyle w:val="TableParagraph"/>
              <w:spacing w:line="247" w:lineRule="auto" w:before="34"/>
              <w:ind w:right="101"/>
              <w:rPr>
                <w:sz w:val="19"/>
              </w:rPr>
            </w:pPr>
            <w:r>
              <w:rPr>
                <w:sz w:val="19"/>
              </w:rPr>
              <w:t>Der Umgang mit Zeitzeugenaussagen als Medienkom- petenz (MKR 5 Analysieren und Reflektieren) wird in Form einer digitalen App (Mediencode 31033-101) eingeübt. Eine eigene Anwendung und Übertragung wird mithilfe der App „Fliehen vor dem Holocaust“ (Mediencode 31033-102) angeboten. Voraussetzung dafür ist ein mobiles Endgerät. Zudem ermöglicht die Methode eine Reflexion von Augmented Reality in der Lebenswelt der SuS in Form von audiovisueller Unter- stützung (A 2).</w:t>
            </w:r>
          </w:p>
        </w:tc>
      </w:tr>
      <w:tr>
        <w:trPr>
          <w:trHeight w:val="750" w:hRule="atLeast"/>
        </w:trPr>
        <w:tc>
          <w:tcPr>
            <w:tcW w:w="680" w:type="dxa"/>
            <w:vMerge/>
            <w:tcBorders>
              <w:top w:val="nil"/>
            </w:tcBorders>
          </w:tcPr>
          <w:p>
            <w:pPr>
              <w:rPr>
                <w:sz w:val="2"/>
                <w:szCs w:val="2"/>
              </w:rPr>
            </w:pPr>
          </w:p>
        </w:tc>
        <w:tc>
          <w:tcPr>
            <w:tcW w:w="4252" w:type="dxa"/>
            <w:tcBorders>
              <w:top w:val="nil"/>
            </w:tcBorders>
          </w:tcPr>
          <w:p>
            <w:pPr>
              <w:pStyle w:val="TableParagraph"/>
              <w:numPr>
                <w:ilvl w:val="0"/>
                <w:numId w:val="126"/>
              </w:numPr>
              <w:tabs>
                <w:tab w:pos="218" w:val="left" w:leader="none"/>
              </w:tabs>
              <w:spacing w:line="247" w:lineRule="auto" w:before="13" w:after="0"/>
              <w:ind w:left="217" w:right="328" w:hanging="138"/>
              <w:jc w:val="both"/>
              <w:rPr>
                <w:sz w:val="19"/>
              </w:rPr>
            </w:pPr>
            <w:r>
              <w:rPr>
                <w:sz w:val="19"/>
              </w:rPr>
              <w:t>stellen die Verbrechend an der Zivilbevölkerung während</w:t>
            </w:r>
            <w:r>
              <w:rPr>
                <w:spacing w:val="-9"/>
                <w:sz w:val="19"/>
              </w:rPr>
              <w:t> </w:t>
            </w:r>
            <w:r>
              <w:rPr>
                <w:sz w:val="19"/>
              </w:rPr>
              <w:t>des</w:t>
            </w:r>
            <w:r>
              <w:rPr>
                <w:spacing w:val="-9"/>
                <w:sz w:val="19"/>
              </w:rPr>
              <w:t> </w:t>
            </w:r>
            <w:r>
              <w:rPr>
                <w:sz w:val="19"/>
              </w:rPr>
              <w:t>Zweiten</w:t>
            </w:r>
            <w:r>
              <w:rPr>
                <w:spacing w:val="-8"/>
                <w:sz w:val="19"/>
              </w:rPr>
              <w:t> </w:t>
            </w:r>
            <w:r>
              <w:rPr>
                <w:sz w:val="19"/>
              </w:rPr>
              <w:t>Weltkrieges</w:t>
            </w:r>
            <w:r>
              <w:rPr>
                <w:spacing w:val="-9"/>
                <w:sz w:val="19"/>
              </w:rPr>
              <w:t> </w:t>
            </w:r>
            <w:r>
              <w:rPr>
                <w:sz w:val="19"/>
              </w:rPr>
              <w:t>dar</w:t>
            </w:r>
            <w:r>
              <w:rPr>
                <w:spacing w:val="-9"/>
                <w:sz w:val="19"/>
              </w:rPr>
              <w:t> </w:t>
            </w:r>
            <w:r>
              <w:rPr>
                <w:sz w:val="19"/>
              </w:rPr>
              <w:t>(konkreti- sierte SK</w:t>
            </w:r>
            <w:r>
              <w:rPr>
                <w:spacing w:val="-2"/>
                <w:sz w:val="19"/>
              </w:rPr>
              <w:t> </w:t>
            </w:r>
            <w:r>
              <w:rPr>
                <w:sz w:val="19"/>
              </w:rPr>
              <w:t>4)</w:t>
            </w:r>
          </w:p>
        </w:tc>
        <w:tc>
          <w:tcPr>
            <w:tcW w:w="2041" w:type="dxa"/>
            <w:tcBorders>
              <w:top w:val="nil"/>
            </w:tcBorders>
          </w:tcPr>
          <w:p>
            <w:pPr>
              <w:pStyle w:val="TableParagraph"/>
              <w:ind w:left="0"/>
              <w:rPr>
                <w:rFonts w:ascii="Times New Roman"/>
                <w:sz w:val="18"/>
              </w:rPr>
            </w:pPr>
          </w:p>
        </w:tc>
        <w:tc>
          <w:tcPr>
            <w:tcW w:w="2041" w:type="dxa"/>
            <w:tcBorders>
              <w:top w:val="nil"/>
            </w:tcBorders>
          </w:tcPr>
          <w:p>
            <w:pPr>
              <w:pStyle w:val="TableParagraph"/>
              <w:ind w:left="0"/>
              <w:rPr>
                <w:rFonts w:ascii="Times New Roman"/>
                <w:sz w:val="18"/>
              </w:rPr>
            </w:pPr>
          </w:p>
        </w:tc>
        <w:tc>
          <w:tcPr>
            <w:tcW w:w="907" w:type="dxa"/>
            <w:tcBorders>
              <w:top w:val="nil"/>
            </w:tcBorders>
          </w:tcPr>
          <w:p>
            <w:pPr>
              <w:pStyle w:val="TableParagraph"/>
              <w:ind w:left="0"/>
              <w:rPr>
                <w:rFonts w:ascii="Times New Roman"/>
                <w:sz w:val="18"/>
              </w:rPr>
            </w:pPr>
          </w:p>
        </w:tc>
        <w:tc>
          <w:tcPr>
            <w:tcW w:w="4422" w:type="dxa"/>
            <w:tcBorders>
              <w:top w:val="nil"/>
            </w:tcBorders>
          </w:tcPr>
          <w:p>
            <w:pPr>
              <w:pStyle w:val="TableParagraph"/>
              <w:ind w:left="0"/>
              <w:rPr>
                <w:rFonts w:ascii="Times New Roman"/>
                <w:sz w:val="18"/>
              </w:rPr>
            </w:pPr>
          </w:p>
        </w:tc>
      </w:tr>
    </w:tbl>
    <w:p>
      <w:pPr>
        <w:spacing w:after="0"/>
        <w:rPr>
          <w:rFonts w:ascii="Times New Roman"/>
          <w:sz w:val="18"/>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702272" filled="true" fillcolor="#d9dada" stroked="false">
            <v:fill type="solid"/>
            <w10:wrap type="none"/>
          </v:rect>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41"/>
        <w:gridCol w:w="2041"/>
        <w:gridCol w:w="907"/>
        <w:gridCol w:w="4422"/>
      </w:tblGrid>
      <w:tr>
        <w:trPr>
          <w:trHeight w:val="2777"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w:t>
            </w:r>
            <w:r>
              <w:rPr>
                <w:spacing w:val="-6"/>
                <w:sz w:val="19"/>
              </w:rPr>
              <w:t> </w:t>
            </w:r>
            <w:r>
              <w:rPr>
                <w:sz w:val="19"/>
              </w:rPr>
              <w:t>SuS</w:t>
            </w:r>
          </w:p>
          <w:p>
            <w:pPr>
              <w:pStyle w:val="TableParagraph"/>
              <w:numPr>
                <w:ilvl w:val="0"/>
                <w:numId w:val="127"/>
              </w:numPr>
              <w:tabs>
                <w:tab w:pos="218" w:val="left" w:leader="none"/>
              </w:tabs>
              <w:spacing w:line="247" w:lineRule="auto" w:before="37" w:after="0"/>
              <w:ind w:left="217" w:right="138" w:hanging="138"/>
              <w:jc w:val="both"/>
              <w:rPr>
                <w:sz w:val="19"/>
              </w:rPr>
            </w:pPr>
            <w:r>
              <w:rPr>
                <w:sz w:val="19"/>
              </w:rPr>
              <w:t>nehmen</w:t>
            </w:r>
            <w:r>
              <w:rPr>
                <w:spacing w:val="-8"/>
                <w:sz w:val="19"/>
              </w:rPr>
              <w:t> </w:t>
            </w:r>
            <w:r>
              <w:rPr>
                <w:sz w:val="19"/>
              </w:rPr>
              <w:t>auf</w:t>
            </w:r>
            <w:r>
              <w:rPr>
                <w:spacing w:val="-8"/>
                <w:sz w:val="19"/>
              </w:rPr>
              <w:t> </w:t>
            </w:r>
            <w:r>
              <w:rPr>
                <w:sz w:val="19"/>
              </w:rPr>
              <w:t>der</w:t>
            </w:r>
            <w:r>
              <w:rPr>
                <w:spacing w:val="-8"/>
                <w:sz w:val="19"/>
              </w:rPr>
              <w:t> </w:t>
            </w:r>
            <w:r>
              <w:rPr>
                <w:sz w:val="19"/>
              </w:rPr>
              <w:t>Basis</w:t>
            </w:r>
            <w:r>
              <w:rPr>
                <w:spacing w:val="-8"/>
                <w:sz w:val="19"/>
              </w:rPr>
              <w:t> </w:t>
            </w:r>
            <w:r>
              <w:rPr>
                <w:sz w:val="19"/>
              </w:rPr>
              <w:t>der</w:t>
            </w:r>
            <w:r>
              <w:rPr>
                <w:spacing w:val="-8"/>
                <w:sz w:val="19"/>
              </w:rPr>
              <w:t> </w:t>
            </w:r>
            <w:r>
              <w:rPr>
                <w:spacing w:val="-3"/>
                <w:sz w:val="19"/>
              </w:rPr>
              <w:t>Unterscheidung</w:t>
            </w:r>
            <w:r>
              <w:rPr>
                <w:spacing w:val="-8"/>
                <w:sz w:val="19"/>
              </w:rPr>
              <w:t> </w:t>
            </w:r>
            <w:r>
              <w:rPr>
                <w:spacing w:val="-3"/>
                <w:sz w:val="19"/>
              </w:rPr>
              <w:t>zwischen Sach- </w:t>
            </w:r>
            <w:r>
              <w:rPr>
                <w:sz w:val="19"/>
              </w:rPr>
              <w:t>und </w:t>
            </w:r>
            <w:r>
              <w:rPr>
                <w:spacing w:val="-3"/>
                <w:sz w:val="19"/>
              </w:rPr>
              <w:t>Werturteil </w:t>
            </w:r>
            <w:r>
              <w:rPr>
                <w:sz w:val="19"/>
              </w:rPr>
              <w:t>zur </w:t>
            </w:r>
            <w:r>
              <w:rPr>
                <w:spacing w:val="-3"/>
                <w:sz w:val="19"/>
              </w:rPr>
              <w:t>Beantwortung </w:t>
            </w:r>
            <w:r>
              <w:rPr>
                <w:sz w:val="19"/>
              </w:rPr>
              <w:t>einer </w:t>
            </w:r>
            <w:r>
              <w:rPr>
                <w:spacing w:val="-3"/>
                <w:sz w:val="19"/>
              </w:rPr>
              <w:t>histo- </w:t>
            </w:r>
            <w:r>
              <w:rPr>
                <w:sz w:val="19"/>
              </w:rPr>
              <w:t>rischen </w:t>
            </w:r>
            <w:r>
              <w:rPr>
                <w:spacing w:val="-3"/>
                <w:sz w:val="19"/>
              </w:rPr>
              <w:t>Fragestellung </w:t>
            </w:r>
            <w:r>
              <w:rPr>
                <w:sz w:val="19"/>
              </w:rPr>
              <w:t>kritisch </w:t>
            </w:r>
            <w:r>
              <w:rPr>
                <w:spacing w:val="-3"/>
                <w:sz w:val="19"/>
              </w:rPr>
              <w:t>Stellung </w:t>
            </w:r>
            <w:r>
              <w:rPr>
                <w:sz w:val="19"/>
              </w:rPr>
              <w:t>(UK</w:t>
            </w:r>
            <w:r>
              <w:rPr>
                <w:spacing w:val="-22"/>
                <w:sz w:val="19"/>
              </w:rPr>
              <w:t> </w:t>
            </w:r>
            <w:r>
              <w:rPr>
                <w:sz w:val="19"/>
              </w:rPr>
              <w:t>1)</w:t>
            </w:r>
          </w:p>
          <w:p>
            <w:pPr>
              <w:pStyle w:val="TableParagraph"/>
              <w:numPr>
                <w:ilvl w:val="0"/>
                <w:numId w:val="127"/>
              </w:numPr>
              <w:tabs>
                <w:tab w:pos="218" w:val="left" w:leader="none"/>
              </w:tabs>
              <w:spacing w:line="247" w:lineRule="auto" w:before="31" w:after="0"/>
              <w:ind w:left="217" w:right="372" w:hanging="138"/>
              <w:jc w:val="left"/>
              <w:rPr>
                <w:sz w:val="19"/>
              </w:rPr>
            </w:pPr>
            <w:r>
              <w:rPr>
                <w:sz w:val="19"/>
              </w:rPr>
              <w:t>bewerten unter Offenlegung der eigenen </w:t>
            </w:r>
            <w:r>
              <w:rPr>
                <w:spacing w:val="-4"/>
                <w:sz w:val="19"/>
              </w:rPr>
              <w:t>Wert- </w:t>
            </w:r>
            <w:r>
              <w:rPr>
                <w:sz w:val="19"/>
              </w:rPr>
              <w:t>maßstäbe und gegenwärtiger Normen mensch- liches</w:t>
            </w:r>
            <w:r>
              <w:rPr>
                <w:spacing w:val="-8"/>
                <w:sz w:val="19"/>
              </w:rPr>
              <w:t> </w:t>
            </w:r>
            <w:r>
              <w:rPr>
                <w:sz w:val="19"/>
              </w:rPr>
              <w:t>Handeln</w:t>
            </w:r>
            <w:r>
              <w:rPr>
                <w:spacing w:val="-8"/>
                <w:sz w:val="19"/>
              </w:rPr>
              <w:t> </w:t>
            </w:r>
            <w:r>
              <w:rPr>
                <w:sz w:val="19"/>
              </w:rPr>
              <w:t>in</w:t>
            </w:r>
            <w:r>
              <w:rPr>
                <w:spacing w:val="-8"/>
                <w:sz w:val="19"/>
              </w:rPr>
              <w:t> </w:t>
            </w:r>
            <w:r>
              <w:rPr>
                <w:sz w:val="19"/>
              </w:rPr>
              <w:t>der</w:t>
            </w:r>
            <w:r>
              <w:rPr>
                <w:spacing w:val="-8"/>
                <w:sz w:val="19"/>
              </w:rPr>
              <w:t> </w:t>
            </w:r>
            <w:r>
              <w:rPr>
                <w:sz w:val="19"/>
              </w:rPr>
              <w:t>Vergangenheit</w:t>
            </w:r>
            <w:r>
              <w:rPr>
                <w:spacing w:val="-7"/>
                <w:sz w:val="19"/>
              </w:rPr>
              <w:t> </w:t>
            </w:r>
            <w:r>
              <w:rPr>
                <w:sz w:val="19"/>
              </w:rPr>
              <w:t>im</w:t>
            </w:r>
            <w:r>
              <w:rPr>
                <w:spacing w:val="-8"/>
                <w:sz w:val="19"/>
              </w:rPr>
              <w:t> </w:t>
            </w:r>
            <w:r>
              <w:rPr>
                <w:sz w:val="19"/>
              </w:rPr>
              <w:t>Kontext eines Falles oder Beispiels mit Entscheidungs- charakter (UK</w:t>
            </w:r>
            <w:r>
              <w:rPr>
                <w:spacing w:val="-2"/>
                <w:sz w:val="19"/>
              </w:rPr>
              <w:t> </w:t>
            </w:r>
            <w:r>
              <w:rPr>
                <w:sz w:val="19"/>
              </w:rPr>
              <w:t>4)</w:t>
            </w:r>
          </w:p>
          <w:p>
            <w:pPr>
              <w:pStyle w:val="TableParagraph"/>
              <w:numPr>
                <w:ilvl w:val="0"/>
                <w:numId w:val="127"/>
              </w:numPr>
              <w:tabs>
                <w:tab w:pos="218" w:val="left" w:leader="none"/>
              </w:tabs>
              <w:spacing w:line="240" w:lineRule="auto" w:before="34" w:after="0"/>
              <w:ind w:left="217" w:right="0" w:hanging="138"/>
              <w:jc w:val="left"/>
              <w:rPr>
                <w:sz w:val="19"/>
              </w:rPr>
            </w:pPr>
            <w:r>
              <w:rPr>
                <w:spacing w:val="-3"/>
                <w:sz w:val="19"/>
              </w:rPr>
              <w:t>stellen </w:t>
            </w:r>
            <w:r>
              <w:rPr>
                <w:spacing w:val="-4"/>
                <w:sz w:val="19"/>
              </w:rPr>
              <w:t>Verbrechen </w:t>
            </w:r>
            <w:r>
              <w:rPr>
                <w:sz w:val="19"/>
              </w:rPr>
              <w:t>an der </w:t>
            </w:r>
            <w:r>
              <w:rPr>
                <w:spacing w:val="-3"/>
                <w:sz w:val="19"/>
              </w:rPr>
              <w:t>Zivilbevölkerung</w:t>
            </w:r>
            <w:r>
              <w:rPr>
                <w:spacing w:val="-7"/>
                <w:sz w:val="19"/>
              </w:rPr>
              <w:t> </w:t>
            </w:r>
            <w:r>
              <w:rPr>
                <w:spacing w:val="-3"/>
                <w:sz w:val="19"/>
              </w:rPr>
              <w:t>während</w:t>
            </w:r>
          </w:p>
          <w:p>
            <w:pPr>
              <w:pStyle w:val="TableParagraph"/>
              <w:spacing w:before="8"/>
              <w:ind w:left="217"/>
              <w:rPr>
                <w:sz w:val="19"/>
              </w:rPr>
            </w:pPr>
            <w:r>
              <w:rPr>
                <w:sz w:val="19"/>
              </w:rPr>
              <w:t>des Zweiten Weltkrieges dar (konkretisierte SK 4)</w:t>
            </w:r>
          </w:p>
        </w:tc>
        <w:tc>
          <w:tcPr>
            <w:tcW w:w="2041" w:type="dxa"/>
          </w:tcPr>
          <w:p>
            <w:pPr>
              <w:pStyle w:val="TableParagraph"/>
              <w:spacing w:before="36"/>
              <w:rPr>
                <w:sz w:val="19"/>
              </w:rPr>
            </w:pPr>
            <w:r>
              <w:rPr>
                <w:sz w:val="19"/>
              </w:rPr>
              <w:t>Kapitulation</w:t>
            </w:r>
          </w:p>
          <w:p>
            <w:pPr>
              <w:pStyle w:val="TableParagraph"/>
              <w:spacing w:line="496" w:lineRule="auto" w:before="8"/>
              <w:ind w:right="313"/>
              <w:rPr>
                <w:sz w:val="19"/>
              </w:rPr>
            </w:pPr>
            <w:r>
              <w:rPr>
                <w:sz w:val="19"/>
              </w:rPr>
              <w:t>Deutschlands Befreiung der KZs</w:t>
            </w:r>
          </w:p>
          <w:p>
            <w:pPr>
              <w:pStyle w:val="TableParagraph"/>
              <w:spacing w:line="232" w:lineRule="exact"/>
              <w:rPr>
                <w:sz w:val="19"/>
              </w:rPr>
            </w:pPr>
            <w:r>
              <w:rPr>
                <w:sz w:val="19"/>
              </w:rPr>
              <w:t>Bedeutung des</w:t>
            </w:r>
          </w:p>
          <w:p>
            <w:pPr>
              <w:pStyle w:val="TableParagraph"/>
              <w:spacing w:before="8"/>
              <w:rPr>
                <w:sz w:val="19"/>
              </w:rPr>
            </w:pPr>
            <w:r>
              <w:rPr>
                <w:sz w:val="19"/>
              </w:rPr>
              <w:t>8. Mai 1945</w:t>
            </w:r>
          </w:p>
        </w:tc>
        <w:tc>
          <w:tcPr>
            <w:tcW w:w="2041" w:type="dxa"/>
          </w:tcPr>
          <w:p>
            <w:pPr>
              <w:pStyle w:val="TableParagraph"/>
              <w:spacing w:before="36"/>
              <w:rPr>
                <w:b/>
                <w:sz w:val="19"/>
              </w:rPr>
            </w:pPr>
            <w:r>
              <w:rPr>
                <w:b/>
                <w:color w:val="00963E"/>
                <w:sz w:val="19"/>
              </w:rPr>
              <w:t>Das Kriegsende</w:t>
            </w:r>
          </w:p>
        </w:tc>
        <w:tc>
          <w:tcPr>
            <w:tcW w:w="907" w:type="dxa"/>
          </w:tcPr>
          <w:p>
            <w:pPr>
              <w:pStyle w:val="TableParagraph"/>
              <w:spacing w:before="36"/>
              <w:rPr>
                <w:sz w:val="19"/>
              </w:rPr>
            </w:pPr>
            <w:r>
              <w:rPr>
                <w:sz w:val="19"/>
              </w:rPr>
              <w:t>186/187</w:t>
            </w:r>
          </w:p>
        </w:tc>
        <w:tc>
          <w:tcPr>
            <w:tcW w:w="4422" w:type="dxa"/>
          </w:tcPr>
          <w:p>
            <w:pPr>
              <w:pStyle w:val="TableParagraph"/>
              <w:spacing w:line="247" w:lineRule="auto" w:before="36"/>
              <w:ind w:right="26"/>
              <w:rPr>
                <w:sz w:val="19"/>
              </w:rPr>
            </w:pPr>
            <w:r>
              <w:rPr>
                <w:sz w:val="19"/>
              </w:rPr>
              <w:t>Eine animierte Karte sowie ein subjektiver Bericht ei- ner Zeitzeugin zum Kriegsende werden via Mediencode angeboten. Hilfestellungen zu A 2, A 4 und A 6 auf</w:t>
            </w:r>
          </w:p>
          <w:p>
            <w:pPr>
              <w:pStyle w:val="TableParagraph"/>
              <w:spacing w:line="247" w:lineRule="auto" w:before="3"/>
              <w:rPr>
                <w:sz w:val="19"/>
              </w:rPr>
            </w:pPr>
            <w:r>
              <w:rPr>
                <w:sz w:val="19"/>
              </w:rPr>
              <w:t>S. 209 im Anhang unterstützen die Urteilsbildung in Form von wiederholenden Hinweisen, strukturiertem methodischem Vorgehen und Rechercheansätzen als Schwerpunkt der Seite (UK 1, UK 4). Die Anwendung zweier Internetrecherchen (vgl. Geschichte entdecken NRW (G9) – Band 1, S. 76f.) erweitert die Medienkom- petenz „Informieren und Recherchieren“ durch A 5 und A 6. A 2 stärkt die konkretisierte SK 4.</w:t>
            </w:r>
          </w:p>
        </w:tc>
      </w:tr>
      <w:tr>
        <w:trPr>
          <w:trHeight w:val="4005" w:hRule="atLeast"/>
        </w:trPr>
        <w:tc>
          <w:tcPr>
            <w:tcW w:w="680" w:type="dxa"/>
          </w:tcPr>
          <w:p>
            <w:pPr>
              <w:pStyle w:val="TableParagraph"/>
              <w:spacing w:line="462" w:lineRule="exact"/>
              <w:ind w:left="10"/>
              <w:jc w:val="center"/>
              <w:rPr>
                <w:sz w:val="38"/>
              </w:rPr>
            </w:pPr>
            <w:r>
              <w:rPr>
                <w:sz w:val="38"/>
              </w:rPr>
              <w:t>*</w:t>
            </w:r>
          </w:p>
        </w:tc>
        <w:tc>
          <w:tcPr>
            <w:tcW w:w="4252" w:type="dxa"/>
          </w:tcPr>
          <w:p>
            <w:pPr>
              <w:pStyle w:val="TableParagraph"/>
              <w:spacing w:before="36"/>
              <w:rPr>
                <w:sz w:val="19"/>
              </w:rPr>
            </w:pPr>
            <w:r>
              <w:rPr>
                <w:sz w:val="19"/>
              </w:rPr>
              <w:t>Die SuS</w:t>
            </w:r>
          </w:p>
          <w:p>
            <w:pPr>
              <w:pStyle w:val="TableParagraph"/>
              <w:numPr>
                <w:ilvl w:val="0"/>
                <w:numId w:val="128"/>
              </w:numPr>
              <w:tabs>
                <w:tab w:pos="218" w:val="left" w:leader="none"/>
              </w:tabs>
              <w:spacing w:line="247" w:lineRule="auto" w:before="37" w:after="0"/>
              <w:ind w:left="217" w:right="163" w:hanging="138"/>
              <w:jc w:val="left"/>
              <w:rPr>
                <w:sz w:val="19"/>
              </w:rPr>
            </w:pPr>
            <w:r>
              <w:rPr>
                <w:sz w:val="19"/>
              </w:rPr>
              <w:t>wenden</w:t>
            </w:r>
            <w:r>
              <w:rPr>
                <w:spacing w:val="-6"/>
                <w:sz w:val="19"/>
              </w:rPr>
              <w:t> </w:t>
            </w:r>
            <w:r>
              <w:rPr>
                <w:sz w:val="19"/>
              </w:rPr>
              <w:t>zielgerichtet</w:t>
            </w:r>
            <w:r>
              <w:rPr>
                <w:spacing w:val="-6"/>
                <w:sz w:val="19"/>
              </w:rPr>
              <w:t> </w:t>
            </w:r>
            <w:r>
              <w:rPr>
                <w:sz w:val="19"/>
              </w:rPr>
              <w:t>Schritte</w:t>
            </w:r>
            <w:r>
              <w:rPr>
                <w:spacing w:val="-6"/>
                <w:sz w:val="19"/>
              </w:rPr>
              <w:t> </w:t>
            </w:r>
            <w:r>
              <w:rPr>
                <w:sz w:val="19"/>
              </w:rPr>
              <w:t>der</w:t>
            </w:r>
            <w:r>
              <w:rPr>
                <w:spacing w:val="-6"/>
                <w:sz w:val="19"/>
              </w:rPr>
              <w:t> </w:t>
            </w:r>
            <w:r>
              <w:rPr>
                <w:sz w:val="19"/>
              </w:rPr>
              <w:t>Analyse</w:t>
            </w:r>
            <w:r>
              <w:rPr>
                <w:spacing w:val="-7"/>
                <w:sz w:val="19"/>
              </w:rPr>
              <w:t> </w:t>
            </w:r>
            <w:r>
              <w:rPr>
                <w:sz w:val="19"/>
              </w:rPr>
              <w:t>von</w:t>
            </w:r>
            <w:r>
              <w:rPr>
                <w:spacing w:val="-6"/>
                <w:sz w:val="19"/>
              </w:rPr>
              <w:t> </w:t>
            </w:r>
            <w:r>
              <w:rPr>
                <w:sz w:val="19"/>
              </w:rPr>
              <w:t>und kritischen Auseinandersetzung mit historischen Darstellungen fachgerecht an (MK</w:t>
            </w:r>
            <w:r>
              <w:rPr>
                <w:spacing w:val="-6"/>
                <w:sz w:val="19"/>
              </w:rPr>
              <w:t> </w:t>
            </w:r>
            <w:r>
              <w:rPr>
                <w:sz w:val="19"/>
              </w:rPr>
              <w:t>5)</w:t>
            </w:r>
          </w:p>
          <w:p>
            <w:pPr>
              <w:pStyle w:val="TableParagraph"/>
              <w:numPr>
                <w:ilvl w:val="0"/>
                <w:numId w:val="128"/>
              </w:numPr>
              <w:tabs>
                <w:tab w:pos="218" w:val="left" w:leader="none"/>
              </w:tabs>
              <w:spacing w:line="247" w:lineRule="auto" w:before="31" w:after="0"/>
              <w:ind w:left="217" w:right="308" w:hanging="138"/>
              <w:jc w:val="left"/>
              <w:rPr>
                <w:sz w:val="19"/>
              </w:rPr>
            </w:pPr>
            <w:r>
              <w:rPr>
                <w:sz w:val="19"/>
              </w:rPr>
              <w:t>nehmen auf der Basis der Unterscheidung zwi- schen Sach- und Werturteil zur Beantwortung einer historischen Fragestellung kritisch</w:t>
            </w:r>
            <w:r>
              <w:rPr>
                <w:spacing w:val="-29"/>
                <w:sz w:val="19"/>
              </w:rPr>
              <w:t> </w:t>
            </w:r>
            <w:r>
              <w:rPr>
                <w:sz w:val="19"/>
              </w:rPr>
              <w:t>Stellung (UK</w:t>
            </w:r>
            <w:r>
              <w:rPr>
                <w:spacing w:val="-2"/>
                <w:sz w:val="19"/>
              </w:rPr>
              <w:t> </w:t>
            </w:r>
            <w:r>
              <w:rPr>
                <w:sz w:val="19"/>
              </w:rPr>
              <w:t>1)</w:t>
            </w:r>
          </w:p>
          <w:p>
            <w:pPr>
              <w:pStyle w:val="TableParagraph"/>
              <w:numPr>
                <w:ilvl w:val="0"/>
                <w:numId w:val="128"/>
              </w:numPr>
              <w:tabs>
                <w:tab w:pos="218" w:val="left" w:leader="none"/>
              </w:tabs>
              <w:spacing w:line="247" w:lineRule="auto" w:before="33" w:after="0"/>
              <w:ind w:left="217" w:right="171" w:hanging="138"/>
              <w:jc w:val="left"/>
              <w:rPr>
                <w:sz w:val="19"/>
              </w:rPr>
            </w:pPr>
            <w:r>
              <w:rPr>
                <w:sz w:val="19"/>
              </w:rPr>
              <w:t>beurteilen das historische Handeln von</w:t>
            </w:r>
            <w:r>
              <w:rPr>
                <w:spacing w:val="-31"/>
                <w:sz w:val="19"/>
              </w:rPr>
              <w:t> </w:t>
            </w:r>
            <w:r>
              <w:rPr>
                <w:sz w:val="19"/>
              </w:rPr>
              <w:t>Menschen im Hinblick auf Interessenbezogenheit, Möglich­ keiten und Grenzen sowie beabsichtigte und unbeabsichtigte Folgen (UK</w:t>
            </w:r>
            <w:r>
              <w:rPr>
                <w:spacing w:val="-4"/>
                <w:sz w:val="19"/>
              </w:rPr>
              <w:t> </w:t>
            </w:r>
            <w:r>
              <w:rPr>
                <w:sz w:val="19"/>
              </w:rPr>
              <w:t>3)</w:t>
            </w:r>
          </w:p>
          <w:p>
            <w:pPr>
              <w:pStyle w:val="TableParagraph"/>
              <w:numPr>
                <w:ilvl w:val="0"/>
                <w:numId w:val="128"/>
              </w:numPr>
              <w:tabs>
                <w:tab w:pos="218" w:val="left" w:leader="none"/>
              </w:tabs>
              <w:spacing w:line="247" w:lineRule="auto" w:before="32" w:after="0"/>
              <w:ind w:left="217" w:right="400" w:hanging="138"/>
              <w:jc w:val="left"/>
              <w:rPr>
                <w:sz w:val="19"/>
              </w:rPr>
            </w:pPr>
            <w:r>
              <w:rPr>
                <w:sz w:val="19"/>
              </w:rPr>
              <w:t>beschreiben ideologische Voraussetzungen</w:t>
            </w:r>
            <w:r>
              <w:rPr>
                <w:spacing w:val="-34"/>
                <w:sz w:val="19"/>
              </w:rPr>
              <w:t> </w:t>
            </w:r>
            <w:r>
              <w:rPr>
                <w:sz w:val="19"/>
              </w:rPr>
              <w:t>der Blockbildung und deren Konsequenzen für die Beziehungen zwischen den USA und der</w:t>
            </w:r>
            <w:r>
              <w:rPr>
                <w:spacing w:val="-18"/>
                <w:sz w:val="19"/>
              </w:rPr>
              <w:t> </w:t>
            </w:r>
            <w:r>
              <w:rPr>
                <w:sz w:val="19"/>
              </w:rPr>
              <w:t>UdSSR nach 1945 (konkretisierte SK 1 des</w:t>
            </w:r>
            <w:r>
              <w:rPr>
                <w:spacing w:val="-12"/>
                <w:sz w:val="19"/>
              </w:rPr>
              <w:t> </w:t>
            </w:r>
            <w:r>
              <w:rPr>
                <w:sz w:val="19"/>
              </w:rPr>
              <w:t>IF9)</w:t>
            </w:r>
          </w:p>
        </w:tc>
        <w:tc>
          <w:tcPr>
            <w:tcW w:w="2041" w:type="dxa"/>
          </w:tcPr>
          <w:p>
            <w:pPr>
              <w:pStyle w:val="TableParagraph"/>
              <w:spacing w:line="247" w:lineRule="auto" w:before="36"/>
              <w:rPr>
                <w:sz w:val="19"/>
              </w:rPr>
            </w:pPr>
            <w:r>
              <w:rPr>
                <w:sz w:val="19"/>
              </w:rPr>
              <w:t>Folgen des Zweiten Weltkriegs</w:t>
            </w:r>
          </w:p>
          <w:p>
            <w:pPr>
              <w:pStyle w:val="TableParagraph"/>
              <w:spacing w:before="10"/>
              <w:ind w:left="0"/>
              <w:rPr>
                <w:sz w:val="19"/>
              </w:rPr>
            </w:pPr>
          </w:p>
          <w:p>
            <w:pPr>
              <w:pStyle w:val="TableParagraph"/>
              <w:rPr>
                <w:sz w:val="19"/>
              </w:rPr>
            </w:pPr>
            <w:r>
              <w:rPr>
                <w:sz w:val="19"/>
              </w:rPr>
              <w:t>Konferenz von Potsdam</w:t>
            </w:r>
          </w:p>
          <w:p>
            <w:pPr>
              <w:pStyle w:val="TableParagraph"/>
              <w:spacing w:before="4"/>
              <w:ind w:left="0"/>
              <w:rPr>
                <w:sz w:val="20"/>
              </w:rPr>
            </w:pPr>
          </w:p>
          <w:p>
            <w:pPr>
              <w:pStyle w:val="TableParagraph"/>
              <w:spacing w:line="247" w:lineRule="auto"/>
              <w:rPr>
                <w:sz w:val="19"/>
              </w:rPr>
            </w:pPr>
            <w:r>
              <w:rPr>
                <w:sz w:val="19"/>
              </w:rPr>
              <w:t>Neuordnung Deutschlands in Besatzungszonen</w:t>
            </w:r>
          </w:p>
          <w:p>
            <w:pPr>
              <w:pStyle w:val="TableParagraph"/>
              <w:spacing w:before="11"/>
              <w:ind w:left="0"/>
              <w:rPr>
                <w:sz w:val="19"/>
              </w:rPr>
            </w:pPr>
          </w:p>
          <w:p>
            <w:pPr>
              <w:pStyle w:val="TableParagraph"/>
              <w:rPr>
                <w:sz w:val="19"/>
              </w:rPr>
            </w:pPr>
            <w:r>
              <w:rPr>
                <w:sz w:val="19"/>
              </w:rPr>
              <w:t>Neuordnung Europas</w:t>
            </w:r>
          </w:p>
        </w:tc>
        <w:tc>
          <w:tcPr>
            <w:tcW w:w="2041" w:type="dxa"/>
          </w:tcPr>
          <w:p>
            <w:pPr>
              <w:pStyle w:val="TableParagraph"/>
              <w:spacing w:line="247" w:lineRule="auto" w:before="36"/>
              <w:ind w:right="421"/>
              <w:rPr>
                <w:b/>
                <w:sz w:val="19"/>
              </w:rPr>
            </w:pPr>
            <w:r>
              <w:rPr>
                <w:b/>
                <w:color w:val="00963E"/>
                <w:sz w:val="19"/>
              </w:rPr>
              <w:t>Die Einrichtung der Besatzungszonen</w:t>
            </w:r>
          </w:p>
        </w:tc>
        <w:tc>
          <w:tcPr>
            <w:tcW w:w="907" w:type="dxa"/>
          </w:tcPr>
          <w:p>
            <w:pPr>
              <w:pStyle w:val="TableParagraph"/>
              <w:spacing w:before="36"/>
              <w:rPr>
                <w:sz w:val="19"/>
              </w:rPr>
            </w:pPr>
            <w:r>
              <w:rPr>
                <w:sz w:val="19"/>
              </w:rPr>
              <w:t>188/189</w:t>
            </w:r>
          </w:p>
        </w:tc>
        <w:tc>
          <w:tcPr>
            <w:tcW w:w="4422" w:type="dxa"/>
          </w:tcPr>
          <w:p>
            <w:pPr>
              <w:pStyle w:val="TableParagraph"/>
              <w:spacing w:before="36"/>
              <w:rPr>
                <w:sz w:val="19"/>
              </w:rPr>
            </w:pPr>
            <w:r>
              <w:rPr>
                <w:sz w:val="19"/>
              </w:rPr>
              <w:t>Die MK 5 wird hier anhand einer Kartenanalyse (vgl.</w:t>
            </w:r>
          </w:p>
          <w:p>
            <w:pPr>
              <w:pStyle w:val="TableParagraph"/>
              <w:spacing w:line="247" w:lineRule="auto" w:before="8"/>
              <w:ind w:right="90"/>
              <w:rPr>
                <w:sz w:val="19"/>
              </w:rPr>
            </w:pPr>
            <w:r>
              <w:rPr>
                <w:sz w:val="19"/>
              </w:rPr>
              <w:t>S. </w:t>
            </w:r>
            <w:r>
              <w:rPr>
                <w:spacing w:val="-3"/>
                <w:sz w:val="19"/>
              </w:rPr>
              <w:t>16f.) </w:t>
            </w:r>
            <w:r>
              <w:rPr>
                <w:sz w:val="19"/>
              </w:rPr>
              <w:t>erneut angewendet. Den Schwerpunkt der Seite bildet vor allem die Ausschärfung der</w:t>
            </w:r>
            <w:r>
              <w:rPr>
                <w:spacing w:val="-31"/>
                <w:sz w:val="19"/>
              </w:rPr>
              <w:t> </w:t>
            </w:r>
            <w:r>
              <w:rPr>
                <w:sz w:val="19"/>
              </w:rPr>
              <w:t>Urteilskom- petenz, die in A 2­A 5 aufbauend erweitert wird (UK</w:t>
            </w:r>
            <w:r>
              <w:rPr>
                <w:spacing w:val="-23"/>
                <w:sz w:val="19"/>
              </w:rPr>
              <w:t> </w:t>
            </w:r>
            <w:r>
              <w:rPr>
                <w:sz w:val="19"/>
              </w:rPr>
              <w:t>3).</w:t>
            </w:r>
          </w:p>
        </w:tc>
      </w:tr>
      <w:tr>
        <w:trPr>
          <w:trHeight w:val="2777" w:hRule="atLeast"/>
        </w:trPr>
        <w:tc>
          <w:tcPr>
            <w:tcW w:w="680" w:type="dxa"/>
          </w:tcPr>
          <w:p>
            <w:pPr>
              <w:pStyle w:val="TableParagraph"/>
              <w:ind w:left="0"/>
              <w:rPr>
                <w:rFonts w:ascii="Times New Roman"/>
                <w:sz w:val="18"/>
              </w:rPr>
            </w:pPr>
          </w:p>
        </w:tc>
        <w:tc>
          <w:tcPr>
            <w:tcW w:w="4252" w:type="dxa"/>
          </w:tcPr>
          <w:p>
            <w:pPr>
              <w:pStyle w:val="TableParagraph"/>
              <w:spacing w:before="35"/>
              <w:rPr>
                <w:sz w:val="19"/>
              </w:rPr>
            </w:pPr>
            <w:r>
              <w:rPr>
                <w:sz w:val="19"/>
              </w:rPr>
              <w:t>Die SuS</w:t>
            </w:r>
          </w:p>
          <w:p>
            <w:pPr>
              <w:pStyle w:val="TableParagraph"/>
              <w:numPr>
                <w:ilvl w:val="0"/>
                <w:numId w:val="129"/>
              </w:numPr>
              <w:tabs>
                <w:tab w:pos="218" w:val="left" w:leader="none"/>
              </w:tabs>
              <w:spacing w:line="247" w:lineRule="auto" w:before="37" w:after="0"/>
              <w:ind w:left="217" w:right="69" w:hanging="138"/>
              <w:jc w:val="both"/>
              <w:rPr>
                <w:sz w:val="19"/>
              </w:rPr>
            </w:pPr>
            <w:r>
              <w:rPr>
                <w:sz w:val="19"/>
              </w:rPr>
              <w:t>ordnen</w:t>
            </w:r>
            <w:r>
              <w:rPr>
                <w:spacing w:val="-12"/>
                <w:sz w:val="19"/>
              </w:rPr>
              <w:t> </w:t>
            </w:r>
            <w:r>
              <w:rPr>
                <w:sz w:val="19"/>
              </w:rPr>
              <w:t>historische</w:t>
            </w:r>
            <w:r>
              <w:rPr>
                <w:spacing w:val="-13"/>
                <w:sz w:val="19"/>
              </w:rPr>
              <w:t> </w:t>
            </w:r>
            <w:r>
              <w:rPr>
                <w:sz w:val="19"/>
              </w:rPr>
              <w:t>Zusammenhänge</w:t>
            </w:r>
            <w:r>
              <w:rPr>
                <w:spacing w:val="-12"/>
                <w:sz w:val="19"/>
              </w:rPr>
              <w:t> </w:t>
            </w:r>
            <w:r>
              <w:rPr>
                <w:sz w:val="19"/>
              </w:rPr>
              <w:t>unter</w:t>
            </w:r>
            <w:r>
              <w:rPr>
                <w:spacing w:val="-11"/>
                <w:sz w:val="19"/>
              </w:rPr>
              <w:t> </w:t>
            </w:r>
            <w:r>
              <w:rPr>
                <w:sz w:val="19"/>
              </w:rPr>
              <w:t>Verwen- dung historischer Dimensionen und grundlegender historischer Fachbegriffe (SK</w:t>
            </w:r>
            <w:r>
              <w:rPr>
                <w:spacing w:val="-5"/>
                <w:sz w:val="19"/>
              </w:rPr>
              <w:t> </w:t>
            </w:r>
            <w:r>
              <w:rPr>
                <w:sz w:val="19"/>
              </w:rPr>
              <w:t>7)</w:t>
            </w:r>
          </w:p>
          <w:p>
            <w:pPr>
              <w:pStyle w:val="TableParagraph"/>
              <w:numPr>
                <w:ilvl w:val="0"/>
                <w:numId w:val="129"/>
              </w:numPr>
              <w:tabs>
                <w:tab w:pos="218" w:val="left" w:leader="none"/>
              </w:tabs>
              <w:spacing w:line="247" w:lineRule="auto" w:before="31" w:after="0"/>
              <w:ind w:left="217" w:right="171" w:hanging="138"/>
              <w:jc w:val="left"/>
              <w:rPr>
                <w:sz w:val="19"/>
              </w:rPr>
            </w:pPr>
            <w:r>
              <w:rPr>
                <w:sz w:val="19"/>
              </w:rPr>
              <w:t>beurteilen das historische Handeln von</w:t>
            </w:r>
            <w:r>
              <w:rPr>
                <w:spacing w:val="-31"/>
                <w:sz w:val="19"/>
              </w:rPr>
              <w:t> </w:t>
            </w:r>
            <w:r>
              <w:rPr>
                <w:sz w:val="19"/>
              </w:rPr>
              <w:t>Menschen unter Berücksichtigung von Multiperspektivität, Kategorien sowie zentraler Dimensionen (UK</w:t>
            </w:r>
            <w:r>
              <w:rPr>
                <w:spacing w:val="-23"/>
                <w:sz w:val="19"/>
              </w:rPr>
              <w:t> </w:t>
            </w:r>
            <w:r>
              <w:rPr>
                <w:sz w:val="19"/>
              </w:rPr>
              <w:t>2)</w:t>
            </w:r>
          </w:p>
          <w:p>
            <w:pPr>
              <w:pStyle w:val="TableParagraph"/>
              <w:numPr>
                <w:ilvl w:val="0"/>
                <w:numId w:val="129"/>
              </w:numPr>
              <w:tabs>
                <w:tab w:pos="218" w:val="left" w:leader="none"/>
              </w:tabs>
              <w:spacing w:line="247" w:lineRule="auto" w:before="32" w:after="0"/>
              <w:ind w:left="217" w:right="140" w:hanging="138"/>
              <w:jc w:val="left"/>
              <w:rPr>
                <w:sz w:val="19"/>
              </w:rPr>
            </w:pPr>
            <w:r>
              <w:rPr>
                <w:sz w:val="19"/>
              </w:rPr>
              <w:t>beurteilen Folgen der Flucht- und Vertreibungsbe- wegungen für die Betroffenen und die</w:t>
            </w:r>
            <w:r>
              <w:rPr>
                <w:spacing w:val="-32"/>
                <w:sz w:val="19"/>
              </w:rPr>
              <w:t> </w:t>
            </w:r>
            <w:r>
              <w:rPr>
                <w:sz w:val="19"/>
              </w:rPr>
              <w:t>Nachkriegs- gesellschaft auch unter Berücksichtigung digitaler Angebote (konkretisierte UK</w:t>
            </w:r>
            <w:r>
              <w:rPr>
                <w:spacing w:val="-3"/>
                <w:sz w:val="19"/>
              </w:rPr>
              <w:t> </w:t>
            </w:r>
            <w:r>
              <w:rPr>
                <w:sz w:val="19"/>
              </w:rPr>
              <w:t>5)</w:t>
            </w:r>
          </w:p>
        </w:tc>
        <w:tc>
          <w:tcPr>
            <w:tcW w:w="2041" w:type="dxa"/>
          </w:tcPr>
          <w:p>
            <w:pPr>
              <w:pStyle w:val="TableParagraph"/>
              <w:spacing w:line="247" w:lineRule="auto" w:before="35"/>
              <w:ind w:right="85"/>
              <w:rPr>
                <w:sz w:val="19"/>
              </w:rPr>
            </w:pPr>
            <w:r>
              <w:rPr>
                <w:sz w:val="19"/>
              </w:rPr>
              <w:t>Flucht und Vertreibung im europäischen Kontext</w:t>
            </w:r>
          </w:p>
          <w:p>
            <w:pPr>
              <w:pStyle w:val="TableParagraph"/>
              <w:spacing w:before="11"/>
              <w:ind w:left="0"/>
              <w:rPr>
                <w:sz w:val="19"/>
              </w:rPr>
            </w:pPr>
          </w:p>
          <w:p>
            <w:pPr>
              <w:pStyle w:val="TableParagraph"/>
              <w:rPr>
                <w:sz w:val="19"/>
              </w:rPr>
            </w:pPr>
            <w:r>
              <w:rPr>
                <w:sz w:val="19"/>
              </w:rPr>
              <w:t>„Displaced Persons“</w:t>
            </w:r>
          </w:p>
          <w:p>
            <w:pPr>
              <w:pStyle w:val="TableParagraph"/>
              <w:spacing w:before="4"/>
              <w:ind w:left="0"/>
              <w:rPr>
                <w:sz w:val="20"/>
              </w:rPr>
            </w:pPr>
          </w:p>
          <w:p>
            <w:pPr>
              <w:pStyle w:val="TableParagraph"/>
              <w:spacing w:line="247" w:lineRule="auto"/>
              <w:rPr>
                <w:sz w:val="19"/>
              </w:rPr>
            </w:pPr>
            <w:r>
              <w:rPr>
                <w:sz w:val="19"/>
              </w:rPr>
              <w:t>Bevölkerungsverschie- bung in Europa</w:t>
            </w:r>
          </w:p>
        </w:tc>
        <w:tc>
          <w:tcPr>
            <w:tcW w:w="2041" w:type="dxa"/>
          </w:tcPr>
          <w:p>
            <w:pPr>
              <w:pStyle w:val="TableParagraph"/>
              <w:spacing w:before="35"/>
              <w:rPr>
                <w:b/>
                <w:sz w:val="19"/>
              </w:rPr>
            </w:pPr>
            <w:r>
              <w:rPr>
                <w:b/>
                <w:color w:val="00963E"/>
                <w:sz w:val="19"/>
              </w:rPr>
              <w:t>Flucht und Vertreibung</w:t>
            </w:r>
          </w:p>
        </w:tc>
        <w:tc>
          <w:tcPr>
            <w:tcW w:w="907" w:type="dxa"/>
          </w:tcPr>
          <w:p>
            <w:pPr>
              <w:pStyle w:val="TableParagraph"/>
              <w:spacing w:before="35"/>
              <w:rPr>
                <w:sz w:val="19"/>
              </w:rPr>
            </w:pPr>
            <w:r>
              <w:rPr>
                <w:sz w:val="19"/>
              </w:rPr>
              <w:t>190/191</w:t>
            </w:r>
          </w:p>
        </w:tc>
        <w:tc>
          <w:tcPr>
            <w:tcW w:w="4422" w:type="dxa"/>
          </w:tcPr>
          <w:p>
            <w:pPr>
              <w:pStyle w:val="TableParagraph"/>
              <w:spacing w:line="247" w:lineRule="auto" w:before="35"/>
              <w:ind w:right="114"/>
              <w:rPr>
                <w:sz w:val="19"/>
              </w:rPr>
            </w:pPr>
            <w:r>
              <w:rPr>
                <w:sz w:val="19"/>
              </w:rPr>
              <w:t>Mediencode 31033­105 stellt einen History Clip zu Flucht- und Vertreibungsbewegungen in Europa zur Verfügung. A 4 ermöglicht eine erneute Anwendung der Methode und der Medienkompetenz, ein digitales Museum zu erkunden (vgl. S. 176f.). Somit erweitern beide Angebote insbesondere die konkretisierte UK 5. A3 stärkt UK 2.</w:t>
            </w:r>
          </w:p>
        </w:tc>
      </w:tr>
    </w:tbl>
    <w:p>
      <w:pPr>
        <w:spacing w:after="0" w:line="247" w:lineRule="auto"/>
        <w:rPr>
          <w:sz w:val="19"/>
        </w:rPr>
        <w:sectPr>
          <w:pgSz w:w="16840" w:h="11910" w:orient="landscape"/>
          <w:pgMar w:header="495" w:footer="323" w:top="800" w:bottom="520" w:left="1080" w:right="1100"/>
        </w:sectPr>
      </w:pPr>
    </w:p>
    <w:p>
      <w:pPr>
        <w:pStyle w:val="BodyText"/>
      </w:pPr>
      <w:r>
        <w:rPr/>
        <w:pict>
          <v:rect style="position:absolute;margin-left:687.117981pt;margin-top:565.106995pt;width:154.772pt;height:30.169pt;mso-position-horizontal-relative:page;mso-position-vertical-relative:page;z-index:251703296" filled="true" fillcolor="#d9dada" stroked="false">
            <v:fill type="solid"/>
            <w10:wrap type="none"/>
          </v:rect>
        </w:pict>
      </w:r>
      <w:r>
        <w:rPr/>
        <w:pict>
          <v:line style="position:absolute;mso-position-horizontal-relative:page;mso-position-vertical-relative:page;z-index:-255605760" from="296.727814pt,351.869202pt" to="298.875814pt,351.869202pt" stroked="true" strokeweight=".622pt" strokecolor="#000000">
            <v:stroke dashstyle="solid"/>
            <w10:wrap type="none"/>
          </v:line>
        </w:pict>
      </w:r>
      <w:r>
        <w:rPr/>
        <w:pict>
          <v:shape style="position:absolute;margin-left:823.31488pt;margin-top:528.945679pt;width:10pt;height:25.3pt;mso-position-horizontal-relative:page;mso-position-vertical-relative:page;z-index:251705344" type="#_x0000_t202" filled="false" stroked="false">
            <v:textbox inset="0,0,0,0" style="layout-flow:vertical;mso-layout-flow-alt:bottom-to-top">
              <w:txbxContent>
                <w:p>
                  <w:pPr>
                    <w:spacing w:line="183" w:lineRule="exact" w:before="0"/>
                    <w:ind w:left="20" w:right="0" w:firstLine="0"/>
                    <w:jc w:val="left"/>
                    <w:rPr>
                      <w:rFonts w:ascii="Calibri Light"/>
                      <w:b w:val="0"/>
                      <w:sz w:val="16"/>
                    </w:rPr>
                  </w:pPr>
                  <w:r>
                    <w:rPr>
                      <w:rFonts w:ascii="Calibri Light"/>
                      <w:b w:val="0"/>
                      <w:sz w:val="16"/>
                    </w:rPr>
                    <w:t>W3898</w:t>
                  </w:r>
                </w:p>
              </w:txbxContent>
            </v:textbox>
            <w10:wrap type="none"/>
          </v:shape>
        </w:pict>
      </w:r>
    </w:p>
    <w:p>
      <w:pPr>
        <w:pStyle w:val="BodyText"/>
        <w:spacing w:before="7"/>
        <w:rPr>
          <w:sz w:val="25"/>
        </w:rPr>
      </w:pPr>
    </w:p>
    <w:tbl>
      <w:tblPr>
        <w:tblW w:w="0" w:type="auto"/>
        <w:jc w:val="left"/>
        <w:tblInd w:w="177" w:type="dxa"/>
        <w:tblBorders>
          <w:top w:val="single" w:sz="4" w:space="0" w:color="9C9C9D"/>
          <w:left w:val="single" w:sz="4" w:space="0" w:color="9C9C9D"/>
          <w:bottom w:val="single" w:sz="4" w:space="0" w:color="9C9C9D"/>
          <w:right w:val="single" w:sz="4" w:space="0" w:color="9C9C9D"/>
          <w:insideH w:val="single" w:sz="4" w:space="0" w:color="9C9C9D"/>
          <w:insideV w:val="single" w:sz="4" w:space="0" w:color="9C9C9D"/>
        </w:tblBorders>
        <w:tblLayout w:type="fixed"/>
        <w:tblCellMar>
          <w:top w:w="0" w:type="dxa"/>
          <w:left w:w="0" w:type="dxa"/>
          <w:bottom w:w="0" w:type="dxa"/>
          <w:right w:w="0" w:type="dxa"/>
        </w:tblCellMar>
        <w:tblLook w:val="01E0"/>
      </w:tblPr>
      <w:tblGrid>
        <w:gridCol w:w="680"/>
        <w:gridCol w:w="4252"/>
        <w:gridCol w:w="2041"/>
        <w:gridCol w:w="2041"/>
        <w:gridCol w:w="907"/>
        <w:gridCol w:w="4422"/>
      </w:tblGrid>
      <w:tr>
        <w:trPr>
          <w:trHeight w:val="3017"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130"/>
              </w:numPr>
              <w:tabs>
                <w:tab w:pos="218" w:val="left" w:leader="none"/>
              </w:tabs>
              <w:spacing w:line="247" w:lineRule="auto" w:before="37" w:after="0"/>
              <w:ind w:left="217" w:right="151" w:hanging="138"/>
              <w:jc w:val="both"/>
              <w:rPr>
                <w:sz w:val="19"/>
              </w:rPr>
            </w:pPr>
            <w:r>
              <w:rPr>
                <w:sz w:val="19"/>
              </w:rPr>
              <w:t>identifizieren</w:t>
            </w:r>
            <w:r>
              <w:rPr>
                <w:spacing w:val="-8"/>
                <w:sz w:val="19"/>
              </w:rPr>
              <w:t> </w:t>
            </w:r>
            <w:r>
              <w:rPr>
                <w:sz w:val="19"/>
              </w:rPr>
              <w:t>Spuren</w:t>
            </w:r>
            <w:r>
              <w:rPr>
                <w:spacing w:val="-7"/>
                <w:sz w:val="19"/>
              </w:rPr>
              <w:t> </w:t>
            </w:r>
            <w:r>
              <w:rPr>
                <w:sz w:val="19"/>
              </w:rPr>
              <w:t>der</w:t>
            </w:r>
            <w:r>
              <w:rPr>
                <w:spacing w:val="-8"/>
                <w:sz w:val="19"/>
              </w:rPr>
              <w:t> </w:t>
            </w:r>
            <w:r>
              <w:rPr>
                <w:sz w:val="19"/>
              </w:rPr>
              <w:t>Vergangenheit</w:t>
            </w:r>
            <w:r>
              <w:rPr>
                <w:spacing w:val="-7"/>
                <w:sz w:val="19"/>
              </w:rPr>
              <w:t> </w:t>
            </w:r>
            <w:r>
              <w:rPr>
                <w:sz w:val="19"/>
              </w:rPr>
              <w:t>in</w:t>
            </w:r>
            <w:r>
              <w:rPr>
                <w:spacing w:val="-8"/>
                <w:sz w:val="19"/>
              </w:rPr>
              <w:t> </w:t>
            </w:r>
            <w:r>
              <w:rPr>
                <w:sz w:val="19"/>
              </w:rPr>
              <w:t>der</w:t>
            </w:r>
            <w:r>
              <w:rPr>
                <w:spacing w:val="-8"/>
                <w:sz w:val="19"/>
              </w:rPr>
              <w:t> </w:t>
            </w:r>
            <w:r>
              <w:rPr>
                <w:sz w:val="19"/>
              </w:rPr>
              <w:t>Ge- genwart und entwickeln daran erkenntnisleitende Fragen (SK</w:t>
            </w:r>
            <w:r>
              <w:rPr>
                <w:spacing w:val="-2"/>
                <w:sz w:val="19"/>
              </w:rPr>
              <w:t> </w:t>
            </w:r>
            <w:r>
              <w:rPr>
                <w:sz w:val="19"/>
              </w:rPr>
              <w:t>1)</w:t>
            </w:r>
          </w:p>
          <w:p>
            <w:pPr>
              <w:pStyle w:val="TableParagraph"/>
              <w:numPr>
                <w:ilvl w:val="0"/>
                <w:numId w:val="130"/>
              </w:numPr>
              <w:tabs>
                <w:tab w:pos="218" w:val="left" w:leader="none"/>
              </w:tabs>
              <w:spacing w:line="247" w:lineRule="auto" w:before="31" w:after="0"/>
              <w:ind w:left="217" w:right="114" w:hanging="138"/>
              <w:jc w:val="left"/>
              <w:rPr>
                <w:sz w:val="19"/>
              </w:rPr>
            </w:pPr>
            <w:r>
              <w:rPr>
                <w:sz w:val="19"/>
              </w:rPr>
              <w:t>vergleichen Deutungen unter Berücksichtigung</w:t>
            </w:r>
            <w:r>
              <w:rPr>
                <w:spacing w:val="-33"/>
                <w:sz w:val="19"/>
              </w:rPr>
              <w:t> </w:t>
            </w:r>
            <w:r>
              <w:rPr>
                <w:sz w:val="19"/>
              </w:rPr>
              <w:t>der Geschichts­ und Erinnerungskultur, außerschuli- scher Lernorte und digitaler Deutungsangebote und nehmen kritisch Stellung dazu (UK</w:t>
            </w:r>
            <w:r>
              <w:rPr>
                <w:spacing w:val="-9"/>
                <w:sz w:val="19"/>
              </w:rPr>
              <w:t> </w:t>
            </w:r>
            <w:r>
              <w:rPr>
                <w:sz w:val="19"/>
              </w:rPr>
              <w:t>5)</w:t>
            </w:r>
          </w:p>
          <w:p>
            <w:pPr>
              <w:pStyle w:val="TableParagraph"/>
              <w:numPr>
                <w:ilvl w:val="0"/>
                <w:numId w:val="130"/>
              </w:numPr>
              <w:tabs>
                <w:tab w:pos="218" w:val="left" w:leader="none"/>
              </w:tabs>
              <w:spacing w:line="247" w:lineRule="auto" w:before="33" w:after="0"/>
              <w:ind w:left="217" w:right="249" w:hanging="138"/>
              <w:jc w:val="left"/>
              <w:rPr>
                <w:sz w:val="19"/>
              </w:rPr>
            </w:pPr>
            <w:r>
              <w:rPr>
                <w:sz w:val="19"/>
              </w:rPr>
              <w:t>erörtern die sich aus der nationalsozialistischen Vergangenheit ergebende historische</w:t>
            </w:r>
            <w:r>
              <w:rPr>
                <w:spacing w:val="-30"/>
                <w:sz w:val="19"/>
              </w:rPr>
              <w:t> </w:t>
            </w:r>
            <w:r>
              <w:rPr>
                <w:spacing w:val="-3"/>
                <w:sz w:val="19"/>
              </w:rPr>
              <w:t>Verantwor- </w:t>
            </w:r>
            <w:r>
              <w:rPr>
                <w:sz w:val="19"/>
              </w:rPr>
              <w:t>tung im Umgang mit der eigenen Geschichte (konkretisierte UK</w:t>
            </w:r>
            <w:r>
              <w:rPr>
                <w:spacing w:val="-1"/>
                <w:sz w:val="19"/>
              </w:rPr>
              <w:t> </w:t>
            </w:r>
            <w:r>
              <w:rPr>
                <w:sz w:val="19"/>
              </w:rPr>
              <w:t>4)</w:t>
            </w:r>
          </w:p>
        </w:tc>
        <w:tc>
          <w:tcPr>
            <w:tcW w:w="2041" w:type="dxa"/>
          </w:tcPr>
          <w:p>
            <w:pPr>
              <w:pStyle w:val="TableParagraph"/>
              <w:ind w:left="0"/>
              <w:rPr>
                <w:rFonts w:ascii="Times New Roman"/>
                <w:sz w:val="18"/>
              </w:rPr>
            </w:pPr>
          </w:p>
        </w:tc>
        <w:tc>
          <w:tcPr>
            <w:tcW w:w="2041" w:type="dxa"/>
          </w:tcPr>
          <w:p>
            <w:pPr>
              <w:pStyle w:val="TableParagraph"/>
              <w:spacing w:line="247" w:lineRule="auto" w:before="36"/>
              <w:ind w:right="193"/>
              <w:jc w:val="both"/>
              <w:rPr>
                <w:b/>
                <w:sz w:val="19"/>
              </w:rPr>
            </w:pPr>
            <w:r>
              <w:rPr>
                <w:b/>
                <w:color w:val="00963E"/>
                <w:sz w:val="19"/>
              </w:rPr>
              <w:t>Nationalsozialismus</w:t>
            </w:r>
            <w:r>
              <w:rPr>
                <w:b/>
                <w:color w:val="00963E"/>
                <w:spacing w:val="-17"/>
                <w:sz w:val="19"/>
              </w:rPr>
              <w:t> </w:t>
            </w:r>
            <w:r>
              <w:rPr>
                <w:b/>
                <w:color w:val="00963E"/>
                <w:sz w:val="19"/>
              </w:rPr>
              <w:t>in der Erinnerungskultur begreifen</w:t>
            </w:r>
          </w:p>
        </w:tc>
        <w:tc>
          <w:tcPr>
            <w:tcW w:w="907" w:type="dxa"/>
          </w:tcPr>
          <w:p>
            <w:pPr>
              <w:pStyle w:val="TableParagraph"/>
              <w:spacing w:before="36"/>
              <w:rPr>
                <w:sz w:val="19"/>
              </w:rPr>
            </w:pPr>
            <w:r>
              <w:rPr>
                <w:sz w:val="19"/>
              </w:rPr>
              <w:t>192/193</w:t>
            </w:r>
          </w:p>
        </w:tc>
        <w:tc>
          <w:tcPr>
            <w:tcW w:w="4422" w:type="dxa"/>
          </w:tcPr>
          <w:p>
            <w:pPr>
              <w:pStyle w:val="TableParagraph"/>
              <w:spacing w:line="247" w:lineRule="auto" w:before="36"/>
              <w:ind w:right="95"/>
              <w:rPr>
                <w:sz w:val="19"/>
              </w:rPr>
            </w:pPr>
            <w:r>
              <w:rPr>
                <w:sz w:val="19"/>
              </w:rPr>
              <w:t>Der Seite liegt das Ziel zugrunde, jüdisches Lebens vor der Shoah sichtbar zu machen und bietet die Möglich- keit,</w:t>
            </w:r>
            <w:r>
              <w:rPr>
                <w:spacing w:val="-7"/>
                <w:sz w:val="19"/>
              </w:rPr>
              <w:t> </w:t>
            </w:r>
            <w:r>
              <w:rPr>
                <w:sz w:val="19"/>
              </w:rPr>
              <w:t>an</w:t>
            </w:r>
            <w:r>
              <w:rPr>
                <w:spacing w:val="-6"/>
                <w:sz w:val="19"/>
              </w:rPr>
              <w:t> </w:t>
            </w:r>
            <w:r>
              <w:rPr>
                <w:sz w:val="19"/>
              </w:rPr>
              <w:t>eigenen</w:t>
            </w:r>
            <w:r>
              <w:rPr>
                <w:spacing w:val="-6"/>
                <w:sz w:val="19"/>
              </w:rPr>
              <w:t> </w:t>
            </w:r>
            <w:r>
              <w:rPr>
                <w:sz w:val="19"/>
              </w:rPr>
              <w:t>Formen</w:t>
            </w:r>
            <w:r>
              <w:rPr>
                <w:spacing w:val="-7"/>
                <w:sz w:val="19"/>
              </w:rPr>
              <w:t> </w:t>
            </w:r>
            <w:r>
              <w:rPr>
                <w:sz w:val="19"/>
              </w:rPr>
              <w:t>von</w:t>
            </w:r>
            <w:r>
              <w:rPr>
                <w:spacing w:val="-7"/>
                <w:sz w:val="19"/>
              </w:rPr>
              <w:t> </w:t>
            </w:r>
            <w:r>
              <w:rPr>
                <w:sz w:val="19"/>
              </w:rPr>
              <w:t>Erinnerungskultur</w:t>
            </w:r>
            <w:r>
              <w:rPr>
                <w:spacing w:val="-7"/>
                <w:sz w:val="19"/>
              </w:rPr>
              <w:t> </w:t>
            </w:r>
            <w:r>
              <w:rPr>
                <w:sz w:val="19"/>
              </w:rPr>
              <w:t>im</w:t>
            </w:r>
            <w:r>
              <w:rPr>
                <w:spacing w:val="-7"/>
                <w:sz w:val="19"/>
              </w:rPr>
              <w:t> </w:t>
            </w:r>
            <w:r>
              <w:rPr>
                <w:sz w:val="19"/>
              </w:rPr>
              <w:t>kon- kreten Umfeld begründet teilzunehmen. Schwerpunkt ist daher die eigene Recherche, die durch mehrere Mediencodes unterstützt wird. Die Seite trägt somit zur Befähigung der SuS zur kompetenten </w:t>
            </w:r>
            <w:r>
              <w:rPr>
                <w:spacing w:val="-3"/>
                <w:sz w:val="19"/>
              </w:rPr>
              <w:t>Teilhabe </w:t>
            </w:r>
            <w:r>
              <w:rPr>
                <w:sz w:val="19"/>
              </w:rPr>
              <w:t>am gesellschaftlichen Umgang mit Geschichte und an der Geschichts- und Erinnerungskultur bei (KLP S. 9) und stärkt UK 5 sowie die konkretisierte UK</w:t>
            </w:r>
            <w:r>
              <w:rPr>
                <w:spacing w:val="-10"/>
                <w:sz w:val="19"/>
              </w:rPr>
              <w:t> </w:t>
            </w:r>
            <w:r>
              <w:rPr>
                <w:sz w:val="19"/>
              </w:rPr>
              <w:t>4.</w:t>
            </w:r>
          </w:p>
        </w:tc>
      </w:tr>
      <w:tr>
        <w:trPr>
          <w:trHeight w:val="6250" w:hRule="atLeast"/>
        </w:trPr>
        <w:tc>
          <w:tcPr>
            <w:tcW w:w="680" w:type="dxa"/>
          </w:tcPr>
          <w:p>
            <w:pPr>
              <w:pStyle w:val="TableParagraph"/>
              <w:ind w:left="0"/>
              <w:rPr>
                <w:rFonts w:ascii="Times New Roman"/>
                <w:sz w:val="18"/>
              </w:rPr>
            </w:pPr>
          </w:p>
        </w:tc>
        <w:tc>
          <w:tcPr>
            <w:tcW w:w="4252" w:type="dxa"/>
          </w:tcPr>
          <w:p>
            <w:pPr>
              <w:pStyle w:val="TableParagraph"/>
              <w:spacing w:before="36"/>
              <w:rPr>
                <w:sz w:val="19"/>
              </w:rPr>
            </w:pPr>
            <w:r>
              <w:rPr>
                <w:sz w:val="19"/>
              </w:rPr>
              <w:t>Die SuS</w:t>
            </w:r>
          </w:p>
          <w:p>
            <w:pPr>
              <w:pStyle w:val="TableParagraph"/>
              <w:numPr>
                <w:ilvl w:val="0"/>
                <w:numId w:val="131"/>
              </w:numPr>
              <w:tabs>
                <w:tab w:pos="218" w:val="left" w:leader="none"/>
              </w:tabs>
              <w:spacing w:line="247" w:lineRule="auto" w:before="36" w:after="0"/>
              <w:ind w:left="217" w:right="95" w:hanging="138"/>
              <w:jc w:val="both"/>
              <w:rPr>
                <w:sz w:val="19"/>
              </w:rPr>
            </w:pPr>
            <w:r>
              <w:rPr>
                <w:sz w:val="19"/>
              </w:rPr>
              <w:t>stellen Ereignisse in historischen Räumen und</w:t>
            </w:r>
            <w:r>
              <w:rPr>
                <w:spacing w:val="-32"/>
                <w:sz w:val="19"/>
              </w:rPr>
              <w:t> </w:t>
            </w:r>
            <w:r>
              <w:rPr>
                <w:sz w:val="19"/>
              </w:rPr>
              <w:t>ihrer zeitlichen Dimension in einem Zusammenhang dar (SK</w:t>
            </w:r>
            <w:r>
              <w:rPr>
                <w:spacing w:val="-2"/>
                <w:sz w:val="19"/>
              </w:rPr>
              <w:t> </w:t>
            </w:r>
            <w:r>
              <w:rPr>
                <w:sz w:val="19"/>
              </w:rPr>
              <w:t>6)</w:t>
            </w:r>
          </w:p>
          <w:p>
            <w:pPr>
              <w:pStyle w:val="TableParagraph"/>
              <w:numPr>
                <w:ilvl w:val="0"/>
                <w:numId w:val="131"/>
              </w:numPr>
              <w:tabs>
                <w:tab w:pos="218" w:val="left" w:leader="none"/>
              </w:tabs>
              <w:spacing w:line="247" w:lineRule="auto" w:before="32" w:after="0"/>
              <w:ind w:left="217" w:right="119" w:hanging="138"/>
              <w:jc w:val="left"/>
              <w:rPr>
                <w:sz w:val="19"/>
              </w:rPr>
            </w:pPr>
            <w:r>
              <w:rPr>
                <w:sz w:val="19"/>
              </w:rPr>
              <w:t>recherchieren in Geschichtsbüchern, digitalen Medien sowie ihrem schulischen und außer- schulischen Umfeld und beschaffen zielgerichtet Informationen</w:t>
            </w:r>
            <w:r>
              <w:rPr>
                <w:spacing w:val="-10"/>
                <w:sz w:val="19"/>
              </w:rPr>
              <w:t> </w:t>
            </w:r>
            <w:r>
              <w:rPr>
                <w:sz w:val="19"/>
              </w:rPr>
              <w:t>und</w:t>
            </w:r>
            <w:r>
              <w:rPr>
                <w:spacing w:val="-9"/>
                <w:sz w:val="19"/>
              </w:rPr>
              <w:t> </w:t>
            </w:r>
            <w:r>
              <w:rPr>
                <w:sz w:val="19"/>
              </w:rPr>
              <w:t>Daten</w:t>
            </w:r>
            <w:r>
              <w:rPr>
                <w:spacing w:val="-9"/>
                <w:sz w:val="19"/>
              </w:rPr>
              <w:t> </w:t>
            </w:r>
            <w:r>
              <w:rPr>
                <w:sz w:val="19"/>
              </w:rPr>
              <w:t>zu</w:t>
            </w:r>
            <w:r>
              <w:rPr>
                <w:spacing w:val="-9"/>
                <w:sz w:val="19"/>
              </w:rPr>
              <w:t> </w:t>
            </w:r>
            <w:r>
              <w:rPr>
                <w:sz w:val="19"/>
              </w:rPr>
              <w:t>historischen</w:t>
            </w:r>
            <w:r>
              <w:rPr>
                <w:spacing w:val="-9"/>
                <w:sz w:val="19"/>
              </w:rPr>
              <w:t> </w:t>
            </w:r>
            <w:r>
              <w:rPr>
                <w:sz w:val="19"/>
              </w:rPr>
              <w:t>Problem­ stellungen (MK</w:t>
            </w:r>
            <w:r>
              <w:rPr>
                <w:spacing w:val="-2"/>
                <w:sz w:val="19"/>
              </w:rPr>
              <w:t> </w:t>
            </w:r>
            <w:r>
              <w:rPr>
                <w:sz w:val="19"/>
              </w:rPr>
              <w:t>2)</w:t>
            </w:r>
          </w:p>
          <w:p>
            <w:pPr>
              <w:pStyle w:val="TableParagraph"/>
              <w:numPr>
                <w:ilvl w:val="0"/>
                <w:numId w:val="131"/>
              </w:numPr>
              <w:tabs>
                <w:tab w:pos="218" w:val="left" w:leader="none"/>
              </w:tabs>
              <w:spacing w:line="249" w:lineRule="auto" w:before="33" w:after="0"/>
              <w:ind w:left="217" w:right="163" w:hanging="138"/>
              <w:jc w:val="left"/>
              <w:rPr>
                <w:sz w:val="19"/>
              </w:rPr>
            </w:pPr>
            <w:r>
              <w:rPr>
                <w:sz w:val="19"/>
              </w:rPr>
              <w:t>wenden</w:t>
            </w:r>
            <w:r>
              <w:rPr>
                <w:spacing w:val="-6"/>
                <w:sz w:val="19"/>
              </w:rPr>
              <w:t> </w:t>
            </w:r>
            <w:r>
              <w:rPr>
                <w:sz w:val="19"/>
              </w:rPr>
              <w:t>zielgerichtet</w:t>
            </w:r>
            <w:r>
              <w:rPr>
                <w:spacing w:val="-6"/>
                <w:sz w:val="19"/>
              </w:rPr>
              <w:t> </w:t>
            </w:r>
            <w:r>
              <w:rPr>
                <w:sz w:val="19"/>
              </w:rPr>
              <w:t>Schritte</w:t>
            </w:r>
            <w:r>
              <w:rPr>
                <w:spacing w:val="-6"/>
                <w:sz w:val="19"/>
              </w:rPr>
              <w:t> </w:t>
            </w:r>
            <w:r>
              <w:rPr>
                <w:sz w:val="19"/>
              </w:rPr>
              <w:t>der</w:t>
            </w:r>
            <w:r>
              <w:rPr>
                <w:spacing w:val="-6"/>
                <w:sz w:val="19"/>
              </w:rPr>
              <w:t> </w:t>
            </w:r>
            <w:r>
              <w:rPr>
                <w:sz w:val="19"/>
              </w:rPr>
              <w:t>Analyse</w:t>
            </w:r>
            <w:r>
              <w:rPr>
                <w:spacing w:val="-7"/>
                <w:sz w:val="19"/>
              </w:rPr>
              <w:t> </w:t>
            </w:r>
            <w:r>
              <w:rPr>
                <w:sz w:val="19"/>
              </w:rPr>
              <w:t>von</w:t>
            </w:r>
            <w:r>
              <w:rPr>
                <w:spacing w:val="-6"/>
                <w:sz w:val="19"/>
              </w:rPr>
              <w:t> </w:t>
            </w:r>
            <w:r>
              <w:rPr>
                <w:sz w:val="19"/>
              </w:rPr>
              <w:t>und kritischen Auseinandersetzung mit auch digitalen historischen Darstellungen fachgerecht an (MK</w:t>
            </w:r>
            <w:r>
              <w:rPr>
                <w:spacing w:val="-32"/>
                <w:sz w:val="19"/>
              </w:rPr>
              <w:t> </w:t>
            </w:r>
            <w:r>
              <w:rPr>
                <w:sz w:val="19"/>
              </w:rPr>
              <w:t>5)</w:t>
            </w:r>
          </w:p>
          <w:p>
            <w:pPr>
              <w:pStyle w:val="TableParagraph"/>
              <w:numPr>
                <w:ilvl w:val="0"/>
                <w:numId w:val="131"/>
              </w:numPr>
              <w:tabs>
                <w:tab w:pos="218" w:val="left" w:leader="none"/>
              </w:tabs>
              <w:spacing w:line="247" w:lineRule="auto" w:before="26" w:after="0"/>
              <w:ind w:left="217" w:right="324" w:hanging="138"/>
              <w:jc w:val="left"/>
              <w:rPr>
                <w:sz w:val="19"/>
              </w:rPr>
            </w:pPr>
            <w:r>
              <w:rPr>
                <w:sz w:val="19"/>
              </w:rPr>
              <w:t>erklären die historische Bedingtheit der</w:t>
            </w:r>
            <w:r>
              <w:rPr>
                <w:spacing w:val="-25"/>
                <w:sz w:val="19"/>
              </w:rPr>
              <w:t> </w:t>
            </w:r>
            <w:r>
              <w:rPr>
                <w:sz w:val="19"/>
              </w:rPr>
              <w:t>eigenen Lebenswirklichkeit (HK</w:t>
            </w:r>
            <w:r>
              <w:rPr>
                <w:spacing w:val="-2"/>
                <w:sz w:val="19"/>
              </w:rPr>
              <w:t> </w:t>
            </w:r>
            <w:r>
              <w:rPr>
                <w:sz w:val="19"/>
              </w:rPr>
              <w:t>1)</w:t>
            </w:r>
          </w:p>
          <w:p>
            <w:pPr>
              <w:pStyle w:val="TableParagraph"/>
              <w:numPr>
                <w:ilvl w:val="0"/>
                <w:numId w:val="131"/>
              </w:numPr>
              <w:tabs>
                <w:tab w:pos="218" w:val="left" w:leader="none"/>
              </w:tabs>
              <w:spacing w:line="247" w:lineRule="auto" w:before="30" w:after="0"/>
              <w:ind w:left="217" w:right="316" w:hanging="138"/>
              <w:jc w:val="left"/>
              <w:rPr>
                <w:sz w:val="19"/>
              </w:rPr>
            </w:pPr>
            <w:r>
              <w:rPr>
                <w:sz w:val="19"/>
              </w:rPr>
              <w:t>reflektieren im Rahmen des Vergleichs mit frü- heren</w:t>
            </w:r>
            <w:r>
              <w:rPr>
                <w:spacing w:val="-9"/>
                <w:sz w:val="19"/>
              </w:rPr>
              <w:t> </w:t>
            </w:r>
            <w:r>
              <w:rPr>
                <w:sz w:val="19"/>
              </w:rPr>
              <w:t>Wertvorstellungen</w:t>
            </w:r>
            <w:r>
              <w:rPr>
                <w:spacing w:val="-9"/>
                <w:sz w:val="19"/>
              </w:rPr>
              <w:t> </w:t>
            </w:r>
            <w:r>
              <w:rPr>
                <w:sz w:val="19"/>
              </w:rPr>
              <w:t>die</w:t>
            </w:r>
            <w:r>
              <w:rPr>
                <w:spacing w:val="-9"/>
                <w:sz w:val="19"/>
              </w:rPr>
              <w:t> </w:t>
            </w:r>
            <w:r>
              <w:rPr>
                <w:sz w:val="19"/>
              </w:rPr>
              <w:t>eigenen</w:t>
            </w:r>
            <w:r>
              <w:rPr>
                <w:spacing w:val="-9"/>
                <w:sz w:val="19"/>
              </w:rPr>
              <w:t> </w:t>
            </w:r>
            <w:r>
              <w:rPr>
                <w:sz w:val="19"/>
              </w:rPr>
              <w:t>Deutungs- muster und Wertmaßstäbe (HK</w:t>
            </w:r>
            <w:r>
              <w:rPr>
                <w:spacing w:val="-6"/>
                <w:sz w:val="19"/>
              </w:rPr>
              <w:t> </w:t>
            </w:r>
            <w:r>
              <w:rPr>
                <w:sz w:val="19"/>
              </w:rPr>
              <w:t>3)</w:t>
            </w:r>
          </w:p>
          <w:p>
            <w:pPr>
              <w:pStyle w:val="TableParagraph"/>
              <w:numPr>
                <w:ilvl w:val="0"/>
                <w:numId w:val="131"/>
              </w:numPr>
              <w:tabs>
                <w:tab w:pos="218" w:val="left" w:leader="none"/>
              </w:tabs>
              <w:spacing w:line="247" w:lineRule="auto" w:before="32" w:after="0"/>
              <w:ind w:left="217" w:right="94" w:hanging="138"/>
              <w:jc w:val="left"/>
              <w:rPr>
                <w:sz w:val="19"/>
              </w:rPr>
            </w:pPr>
            <w:r>
              <w:rPr>
                <w:sz w:val="19"/>
              </w:rPr>
              <w:t>reflektieren</w:t>
            </w:r>
            <w:r>
              <w:rPr>
                <w:spacing w:val="-9"/>
                <w:sz w:val="19"/>
              </w:rPr>
              <w:t> </w:t>
            </w:r>
            <w:r>
              <w:rPr>
                <w:sz w:val="19"/>
              </w:rPr>
              <w:t>die</w:t>
            </w:r>
            <w:r>
              <w:rPr>
                <w:spacing w:val="-10"/>
                <w:sz w:val="19"/>
              </w:rPr>
              <w:t> </w:t>
            </w:r>
            <w:r>
              <w:rPr>
                <w:sz w:val="19"/>
              </w:rPr>
              <w:t>Wirkmächtigkeit</w:t>
            </w:r>
            <w:r>
              <w:rPr>
                <w:spacing w:val="-9"/>
                <w:sz w:val="19"/>
              </w:rPr>
              <w:t> </w:t>
            </w:r>
            <w:r>
              <w:rPr>
                <w:sz w:val="19"/>
              </w:rPr>
              <w:t>von</w:t>
            </w:r>
            <w:r>
              <w:rPr>
                <w:spacing w:val="-10"/>
                <w:sz w:val="19"/>
              </w:rPr>
              <w:t> </w:t>
            </w:r>
            <w:r>
              <w:rPr>
                <w:sz w:val="19"/>
              </w:rPr>
              <w:t>Geschichtsbil- dern</w:t>
            </w:r>
            <w:r>
              <w:rPr>
                <w:spacing w:val="-8"/>
                <w:sz w:val="19"/>
              </w:rPr>
              <w:t> </w:t>
            </w:r>
            <w:r>
              <w:rPr>
                <w:sz w:val="19"/>
              </w:rPr>
              <w:t>und</w:t>
            </w:r>
            <w:r>
              <w:rPr>
                <w:spacing w:val="-8"/>
                <w:sz w:val="19"/>
              </w:rPr>
              <w:t> </w:t>
            </w:r>
            <w:r>
              <w:rPr>
                <w:sz w:val="19"/>
              </w:rPr>
              <w:t>narrativen</w:t>
            </w:r>
            <w:r>
              <w:rPr>
                <w:spacing w:val="-7"/>
                <w:sz w:val="19"/>
              </w:rPr>
              <w:t> </w:t>
            </w:r>
            <w:r>
              <w:rPr>
                <w:sz w:val="19"/>
              </w:rPr>
              <w:t>Stereotypen</w:t>
            </w:r>
            <w:r>
              <w:rPr>
                <w:spacing w:val="-7"/>
                <w:sz w:val="19"/>
              </w:rPr>
              <w:t> </w:t>
            </w:r>
            <w:r>
              <w:rPr>
                <w:sz w:val="19"/>
              </w:rPr>
              <w:t>unter</w:t>
            </w:r>
            <w:r>
              <w:rPr>
                <w:spacing w:val="-6"/>
                <w:sz w:val="19"/>
              </w:rPr>
              <w:t> </w:t>
            </w:r>
            <w:r>
              <w:rPr>
                <w:sz w:val="19"/>
              </w:rPr>
              <w:t>Berücksich- tigung ihrer medialen Darstellung im öffentlichen Diskurs (HK</w:t>
            </w:r>
            <w:r>
              <w:rPr>
                <w:spacing w:val="-3"/>
                <w:sz w:val="19"/>
              </w:rPr>
              <w:t> </w:t>
            </w:r>
            <w:r>
              <w:rPr>
                <w:sz w:val="19"/>
              </w:rPr>
              <w:t>4)</w:t>
            </w:r>
          </w:p>
          <w:p>
            <w:pPr>
              <w:pStyle w:val="TableParagraph"/>
              <w:numPr>
                <w:ilvl w:val="0"/>
                <w:numId w:val="131"/>
              </w:numPr>
              <w:tabs>
                <w:tab w:pos="218" w:val="left" w:leader="none"/>
              </w:tabs>
              <w:spacing w:line="247" w:lineRule="auto" w:before="33" w:after="0"/>
              <w:ind w:left="217" w:right="249" w:hanging="138"/>
              <w:jc w:val="left"/>
              <w:rPr>
                <w:sz w:val="19"/>
              </w:rPr>
            </w:pPr>
            <w:r>
              <w:rPr>
                <w:sz w:val="19"/>
              </w:rPr>
              <w:t>erörtern die sich aus der nationalsozialistischen Vergangenheit ergebende historische</w:t>
            </w:r>
            <w:r>
              <w:rPr>
                <w:spacing w:val="-30"/>
                <w:sz w:val="19"/>
              </w:rPr>
              <w:t> </w:t>
            </w:r>
            <w:r>
              <w:rPr>
                <w:spacing w:val="-3"/>
                <w:sz w:val="19"/>
              </w:rPr>
              <w:t>Verantwor- </w:t>
            </w:r>
            <w:r>
              <w:rPr>
                <w:sz w:val="19"/>
              </w:rPr>
              <w:t>tung im Umgang mit der eigenen Geschichte (konkretisierte UK</w:t>
            </w:r>
            <w:r>
              <w:rPr>
                <w:spacing w:val="-1"/>
                <w:sz w:val="19"/>
              </w:rPr>
              <w:t> </w:t>
            </w:r>
            <w:r>
              <w:rPr>
                <w:sz w:val="19"/>
              </w:rPr>
              <w:t>4)</w:t>
            </w:r>
          </w:p>
        </w:tc>
        <w:tc>
          <w:tcPr>
            <w:tcW w:w="2041" w:type="dxa"/>
          </w:tcPr>
          <w:p>
            <w:pPr>
              <w:pStyle w:val="TableParagraph"/>
              <w:ind w:left="0"/>
              <w:rPr>
                <w:rFonts w:ascii="Times New Roman"/>
                <w:sz w:val="18"/>
              </w:rPr>
            </w:pPr>
          </w:p>
        </w:tc>
        <w:tc>
          <w:tcPr>
            <w:tcW w:w="2041" w:type="dxa"/>
          </w:tcPr>
          <w:p>
            <w:pPr>
              <w:pStyle w:val="TableParagraph"/>
              <w:spacing w:line="247" w:lineRule="auto" w:before="36"/>
              <w:ind w:right="295"/>
              <w:rPr>
                <w:sz w:val="19"/>
              </w:rPr>
            </w:pPr>
            <w:r>
              <w:rPr>
                <w:b/>
                <w:color w:val="F18700"/>
                <w:sz w:val="19"/>
              </w:rPr>
              <w:t>Kompetenzcheck: </w:t>
            </w:r>
            <w:r>
              <w:rPr>
                <w:sz w:val="19"/>
              </w:rPr>
              <w:t>Der Zweite Weltkrieg und die Shoah</w:t>
            </w:r>
          </w:p>
        </w:tc>
        <w:tc>
          <w:tcPr>
            <w:tcW w:w="907" w:type="dxa"/>
          </w:tcPr>
          <w:p>
            <w:pPr>
              <w:pStyle w:val="TableParagraph"/>
              <w:spacing w:before="36"/>
              <w:rPr>
                <w:sz w:val="19"/>
              </w:rPr>
            </w:pPr>
            <w:r>
              <w:rPr>
                <w:sz w:val="19"/>
              </w:rPr>
              <w:t>194/195</w:t>
            </w:r>
          </w:p>
        </w:tc>
        <w:tc>
          <w:tcPr>
            <w:tcW w:w="4422" w:type="dxa"/>
          </w:tcPr>
          <w:p>
            <w:pPr>
              <w:pStyle w:val="TableParagraph"/>
              <w:spacing w:line="247" w:lineRule="auto" w:before="36"/>
              <w:ind w:right="59"/>
              <w:rPr>
                <w:sz w:val="19"/>
              </w:rPr>
            </w:pPr>
            <w:r>
              <w:rPr>
                <w:sz w:val="19"/>
              </w:rPr>
              <w:t>Im Zentrum des Kompetenzchecks steht die vertiefte Auseinandersetzung mit dem autobiografischen Text der Auschwitzüberlebenden Ruth Klüger. A 1 stärkt dabei SK 6. Schwerpunkt ist die Einordnung des Erzähl- ten in den Prozess von Ausgrenzung – Verfolgung – Vernichtung und auf die Auseinandersetzung mit dem eigenen geschichtskulturellen Umgang mit dem Thema sowie der eigenen Verantwortung (A 3). A 2 zielt auf die Stärkung der MK 5, A 5 auf die digitale Umsetzung von historischen Darstellungen und HK 4. A 4 knüpft an die erworbenen Methodenkenntnisse auf S. 178 f. zum Besuch von NS­Gedenkstätten an.</w:t>
            </w:r>
          </w:p>
        </w:tc>
      </w:tr>
    </w:tbl>
    <w:p>
      <w:pPr>
        <w:pStyle w:val="BodyText"/>
        <w:spacing w:line="242" w:lineRule="exact" w:before="72"/>
        <w:ind w:left="167"/>
      </w:pPr>
      <w:r>
        <w:rPr/>
        <w:t>Das *­Symbol kennzeichnet Themenseiten, die als Additum und damit als zusätzliche Ergänzung zu verstehen sind: Lehrplaninhalte werden bereits an anderer Stelle auf den</w:t>
      </w:r>
    </w:p>
    <w:p>
      <w:pPr>
        <w:pStyle w:val="BodyText"/>
        <w:spacing w:line="242" w:lineRule="exact"/>
        <w:ind w:left="167"/>
      </w:pPr>
      <w:r>
        <w:rPr/>
        <w:t>Fundamentum-Seiten abgedeckt.</w:t>
      </w:r>
    </w:p>
    <w:sectPr>
      <w:pgSz w:w="16840" w:h="11910" w:orient="landscape"/>
      <w:pgMar w:header="495" w:footer="323" w:top="800" w:bottom="520" w:left="108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Cambria">
    <w:altName w:val="Cambria"/>
    <w:charset w:val="0"/>
    <w:family w:val="roman"/>
    <w:pitch w:val="variable"/>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5.106995pt;width:680.315pt;height:30.169pt;mso-position-horizontal-relative:page;mso-position-vertical-relative:page;z-index:-255648768" filled="true" fillcolor="#ececec" stroked="false">
          <v:fill type="solid"/>
          <w10:wrap type="none"/>
        </v:rect>
      </w:pict>
    </w:r>
    <w:r>
      <w:rPr/>
      <w:pict>
        <v:shape style="position:absolute;margin-left:702.937012pt;margin-top:570.646118pt;width:79.3pt;height:14.25pt;mso-position-horizontal-relative:page;mso-position-vertical-relative:page;z-index:-255647744" type="#_x0000_t202" filled="false" stroked="false">
          <v:textbox inset="0,0,0,0">
            <w:txbxContent>
              <w:p>
                <w:pPr>
                  <w:pStyle w:val="BodyText"/>
                  <w:spacing w:before="20"/>
                  <w:ind w:left="20"/>
                </w:pPr>
                <w:hyperlink r:id="rId1">
                  <w:r>
                    <w:rPr>
                      <w:spacing w:val="-3"/>
                    </w:rPr>
                    <w:t>www.ccbuchner.de</w:t>
                  </w:r>
                </w:hyperlink>
              </w:p>
            </w:txbxContent>
          </v:textbox>
          <w10:wrap type="none"/>
        </v:shape>
      </w:pict>
    </w:r>
    <w:r>
      <w:rPr/>
      <w:pict>
        <v:shape style="position:absolute;margin-left:59.097pt;margin-top:572.216125pt;width:343.6pt;height:14.25pt;mso-position-horizontal-relative:page;mso-position-vertical-relative:page;z-index:-255646720" type="#_x0000_t202" filled="false" stroked="false">
          <v:textbox inset="0,0,0,0">
            <w:txbxContent>
              <w:p>
                <w:pPr>
                  <w:pStyle w:val="BodyText"/>
                  <w:spacing w:before="20"/>
                  <w:ind w:left="20"/>
                </w:pPr>
                <w:r>
                  <w:rPr/>
                  <w:t>Geschichte</w:t>
                </w:r>
                <w:r>
                  <w:rPr>
                    <w:spacing w:val="-7"/>
                  </w:rPr>
                  <w:t> </w:t>
                </w:r>
                <w:r>
                  <w:rPr/>
                  <w:t>entdecken</w:t>
                </w:r>
                <w:r>
                  <w:rPr>
                    <w:spacing w:val="-7"/>
                  </w:rPr>
                  <w:t> </w:t>
                </w:r>
                <w:r>
                  <w:rPr/>
                  <w:t>–</w:t>
                </w:r>
                <w:r>
                  <w:rPr>
                    <w:spacing w:val="-8"/>
                  </w:rPr>
                  <w:t> </w:t>
                </w:r>
                <w:r>
                  <w:rPr/>
                  <w:t>Nordrhein-Westfalen</w:t>
                </w:r>
                <w:r>
                  <w:rPr>
                    <w:spacing w:val="-8"/>
                  </w:rPr>
                  <w:t> </w:t>
                </w:r>
                <w:r>
                  <w:rPr/>
                  <w:t>(G9)</w:t>
                </w:r>
                <w:r>
                  <w:rPr>
                    <w:spacing w:val="-7"/>
                  </w:rPr>
                  <w:t> </w:t>
                </w:r>
                <w:r>
                  <w:rPr/>
                  <w:t>Band</w:t>
                </w:r>
                <w:r>
                  <w:rPr>
                    <w:spacing w:val="-7"/>
                  </w:rPr>
                  <w:t> </w:t>
                </w:r>
                <w:r>
                  <w:rPr/>
                  <w:t>3</w:t>
                </w:r>
                <w:r>
                  <w:rPr>
                    <w:spacing w:val="-7"/>
                  </w:rPr>
                  <w:t> </w:t>
                </w:r>
                <w:r>
                  <w:rPr/>
                  <w:t>(ISBN</w:t>
                </w:r>
                <w:r>
                  <w:rPr>
                    <w:spacing w:val="-8"/>
                  </w:rPr>
                  <w:t> </w:t>
                </w:r>
                <w:r>
                  <w:rPr/>
                  <w:t>978-3-661-</w:t>
                </w:r>
                <w:r>
                  <w:rPr>
                    <w:b/>
                  </w:rPr>
                  <w:t>31033</w:t>
                </w:r>
                <w:r>
                  <w:rPr/>
                  <w:t>-6)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5.106995pt;width:680.315pt;height:30.169pt;mso-position-horizontal-relative:page;mso-position-vertical-relative:page;z-index:-255642624" filled="true" fillcolor="#ececec" stroked="false">
          <v:fill type="solid"/>
          <w10:wrap type="none"/>
        </v:rect>
      </w:pict>
    </w:r>
    <w:r>
      <w:rPr/>
      <w:pict>
        <v:shape style="position:absolute;margin-left:702.937012pt;margin-top:570.646118pt;width:79.3pt;height:14.25pt;mso-position-horizontal-relative:page;mso-position-vertical-relative:page;z-index:-255641600" type="#_x0000_t202" filled="false" stroked="false">
          <v:textbox inset="0,0,0,0">
            <w:txbxContent>
              <w:p>
                <w:pPr>
                  <w:pStyle w:val="BodyText"/>
                  <w:spacing w:before="20"/>
                  <w:ind w:left="20"/>
                </w:pPr>
                <w:hyperlink r:id="rId1">
                  <w:r>
                    <w:rPr>
                      <w:spacing w:val="-3"/>
                    </w:rPr>
                    <w:t>www.ccbuchner.de</w:t>
                  </w:r>
                </w:hyperlink>
              </w:p>
            </w:txbxContent>
          </v:textbox>
          <w10:wrap type="none"/>
        </v:shape>
      </w:pict>
    </w:r>
    <w:r>
      <w:rPr/>
      <w:pict>
        <v:shape style="position:absolute;margin-left:59.097pt;margin-top:572.216125pt;width:343.6pt;height:14.25pt;mso-position-horizontal-relative:page;mso-position-vertical-relative:page;z-index:-255640576" type="#_x0000_t202" filled="false" stroked="false">
          <v:textbox inset="0,0,0,0">
            <w:txbxContent>
              <w:p>
                <w:pPr>
                  <w:pStyle w:val="BodyText"/>
                  <w:spacing w:before="20"/>
                  <w:ind w:left="20"/>
                </w:pPr>
                <w:r>
                  <w:rPr/>
                  <w:t>Geschichte</w:t>
                </w:r>
                <w:r>
                  <w:rPr>
                    <w:spacing w:val="-7"/>
                  </w:rPr>
                  <w:t> </w:t>
                </w:r>
                <w:r>
                  <w:rPr/>
                  <w:t>entdecken</w:t>
                </w:r>
                <w:r>
                  <w:rPr>
                    <w:spacing w:val="-7"/>
                  </w:rPr>
                  <w:t> </w:t>
                </w:r>
                <w:r>
                  <w:rPr/>
                  <w:t>–</w:t>
                </w:r>
                <w:r>
                  <w:rPr>
                    <w:spacing w:val="-8"/>
                  </w:rPr>
                  <w:t> </w:t>
                </w:r>
                <w:r>
                  <w:rPr/>
                  <w:t>Nordrhein-Westfalen</w:t>
                </w:r>
                <w:r>
                  <w:rPr>
                    <w:spacing w:val="-8"/>
                  </w:rPr>
                  <w:t> </w:t>
                </w:r>
                <w:r>
                  <w:rPr/>
                  <w:t>(G9)</w:t>
                </w:r>
                <w:r>
                  <w:rPr>
                    <w:spacing w:val="-7"/>
                  </w:rPr>
                  <w:t> </w:t>
                </w:r>
                <w:r>
                  <w:rPr/>
                  <w:t>Band</w:t>
                </w:r>
                <w:r>
                  <w:rPr>
                    <w:spacing w:val="-7"/>
                  </w:rPr>
                  <w:t> </w:t>
                </w:r>
                <w:r>
                  <w:rPr/>
                  <w:t>3</w:t>
                </w:r>
                <w:r>
                  <w:rPr>
                    <w:spacing w:val="-7"/>
                  </w:rPr>
                  <w:t> </w:t>
                </w:r>
                <w:r>
                  <w:rPr/>
                  <w:t>(ISBN</w:t>
                </w:r>
                <w:r>
                  <w:rPr>
                    <w:spacing w:val="-8"/>
                  </w:rPr>
                  <w:t> </w:t>
                </w:r>
                <w:r>
                  <w:rPr/>
                  <w:t>978-3-661-</w:t>
                </w:r>
                <w:r>
                  <w:rPr>
                    <w:b/>
                  </w:rPr>
                  <w:t>31033</w:t>
                </w:r>
                <w:r>
                  <w:rPr/>
                  <w:t>-6)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5.106995pt;width:680.315pt;height:30.169pt;mso-position-horizontal-relative:page;mso-position-vertical-relative:page;z-index:-255636480" filled="true" fillcolor="#ececec" stroked="false">
          <v:fill type="solid"/>
          <w10:wrap type="none"/>
        </v:rect>
      </w:pict>
    </w:r>
    <w:r>
      <w:rPr/>
      <w:pict>
        <v:shape style="position:absolute;margin-left:702.937012pt;margin-top:570.646118pt;width:79.3pt;height:14.25pt;mso-position-horizontal-relative:page;mso-position-vertical-relative:page;z-index:-255635456" type="#_x0000_t202" filled="false" stroked="false">
          <v:textbox inset="0,0,0,0">
            <w:txbxContent>
              <w:p>
                <w:pPr>
                  <w:pStyle w:val="BodyText"/>
                  <w:spacing w:before="20"/>
                  <w:ind w:left="20"/>
                </w:pPr>
                <w:hyperlink r:id="rId1">
                  <w:r>
                    <w:rPr>
                      <w:spacing w:val="-3"/>
                    </w:rPr>
                    <w:t>www.ccbuchner.de</w:t>
                  </w:r>
                </w:hyperlink>
              </w:p>
            </w:txbxContent>
          </v:textbox>
          <w10:wrap type="none"/>
        </v:shape>
      </w:pict>
    </w:r>
    <w:r>
      <w:rPr/>
      <w:pict>
        <v:shape style="position:absolute;margin-left:59.097pt;margin-top:572.216125pt;width:343.6pt;height:14.25pt;mso-position-horizontal-relative:page;mso-position-vertical-relative:page;z-index:-255634432" type="#_x0000_t202" filled="false" stroked="false">
          <v:textbox inset="0,0,0,0">
            <w:txbxContent>
              <w:p>
                <w:pPr>
                  <w:pStyle w:val="BodyText"/>
                  <w:spacing w:before="20"/>
                  <w:ind w:left="20"/>
                </w:pPr>
                <w:r>
                  <w:rPr/>
                  <w:t>Geschichte</w:t>
                </w:r>
                <w:r>
                  <w:rPr>
                    <w:spacing w:val="-7"/>
                  </w:rPr>
                  <w:t> </w:t>
                </w:r>
                <w:r>
                  <w:rPr/>
                  <w:t>entdecken</w:t>
                </w:r>
                <w:r>
                  <w:rPr>
                    <w:spacing w:val="-7"/>
                  </w:rPr>
                  <w:t> </w:t>
                </w:r>
                <w:r>
                  <w:rPr/>
                  <w:t>–</w:t>
                </w:r>
                <w:r>
                  <w:rPr>
                    <w:spacing w:val="-8"/>
                  </w:rPr>
                  <w:t> </w:t>
                </w:r>
                <w:r>
                  <w:rPr/>
                  <w:t>Nordrhein-Westfalen</w:t>
                </w:r>
                <w:r>
                  <w:rPr>
                    <w:spacing w:val="-8"/>
                  </w:rPr>
                  <w:t> </w:t>
                </w:r>
                <w:r>
                  <w:rPr/>
                  <w:t>(G9)</w:t>
                </w:r>
                <w:r>
                  <w:rPr>
                    <w:spacing w:val="-7"/>
                  </w:rPr>
                  <w:t> </w:t>
                </w:r>
                <w:r>
                  <w:rPr/>
                  <w:t>Band</w:t>
                </w:r>
                <w:r>
                  <w:rPr>
                    <w:spacing w:val="-7"/>
                  </w:rPr>
                  <w:t> </w:t>
                </w:r>
                <w:r>
                  <w:rPr/>
                  <w:t>3</w:t>
                </w:r>
                <w:r>
                  <w:rPr>
                    <w:spacing w:val="-7"/>
                  </w:rPr>
                  <w:t> </w:t>
                </w:r>
                <w:r>
                  <w:rPr/>
                  <w:t>(ISBN</w:t>
                </w:r>
                <w:r>
                  <w:rPr>
                    <w:spacing w:val="-8"/>
                  </w:rPr>
                  <w:t> </w:t>
                </w:r>
                <w:r>
                  <w:rPr/>
                  <w:t>978-3-661-</w:t>
                </w:r>
                <w:r>
                  <w:rPr>
                    <w:b/>
                  </w:rPr>
                  <w:t>31033</w:t>
                </w:r>
                <w:r>
                  <w:rPr/>
                  <w:t>-6)</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5.106995pt;width:680.315pt;height:30.169pt;mso-position-horizontal-relative:page;mso-position-vertical-relative:page;z-index:-255630336" filled="true" fillcolor="#ececec" stroked="false">
          <v:fill type="solid"/>
          <w10:wrap type="none"/>
        </v:rect>
      </w:pict>
    </w:r>
    <w:r>
      <w:rPr/>
      <w:pict>
        <v:shape style="position:absolute;margin-left:702.937012pt;margin-top:570.646118pt;width:79.3pt;height:14.25pt;mso-position-horizontal-relative:page;mso-position-vertical-relative:page;z-index:-255629312" type="#_x0000_t202" filled="false" stroked="false">
          <v:textbox inset="0,0,0,0">
            <w:txbxContent>
              <w:p>
                <w:pPr>
                  <w:pStyle w:val="BodyText"/>
                  <w:spacing w:before="20"/>
                  <w:ind w:left="20"/>
                </w:pPr>
                <w:hyperlink r:id="rId1">
                  <w:r>
                    <w:rPr>
                      <w:spacing w:val="-3"/>
                    </w:rPr>
                    <w:t>www.ccbuchner.de</w:t>
                  </w:r>
                </w:hyperlink>
              </w:p>
            </w:txbxContent>
          </v:textbox>
          <w10:wrap type="none"/>
        </v:shape>
      </w:pict>
    </w:r>
    <w:r>
      <w:rPr/>
      <w:pict>
        <v:shape style="position:absolute;margin-left:59.097pt;margin-top:572.216125pt;width:343.6pt;height:14.25pt;mso-position-horizontal-relative:page;mso-position-vertical-relative:page;z-index:-255628288" type="#_x0000_t202" filled="false" stroked="false">
          <v:textbox inset="0,0,0,0">
            <w:txbxContent>
              <w:p>
                <w:pPr>
                  <w:pStyle w:val="BodyText"/>
                  <w:spacing w:before="20"/>
                  <w:ind w:left="20"/>
                </w:pPr>
                <w:r>
                  <w:rPr/>
                  <w:t>Geschichte</w:t>
                </w:r>
                <w:r>
                  <w:rPr>
                    <w:spacing w:val="-7"/>
                  </w:rPr>
                  <w:t> </w:t>
                </w:r>
                <w:r>
                  <w:rPr/>
                  <w:t>entdecken</w:t>
                </w:r>
                <w:r>
                  <w:rPr>
                    <w:spacing w:val="-7"/>
                  </w:rPr>
                  <w:t> </w:t>
                </w:r>
                <w:r>
                  <w:rPr/>
                  <w:t>–</w:t>
                </w:r>
                <w:r>
                  <w:rPr>
                    <w:spacing w:val="-8"/>
                  </w:rPr>
                  <w:t> </w:t>
                </w:r>
                <w:r>
                  <w:rPr/>
                  <w:t>Nordrhein-Westfalen</w:t>
                </w:r>
                <w:r>
                  <w:rPr>
                    <w:spacing w:val="-8"/>
                  </w:rPr>
                  <w:t> </w:t>
                </w:r>
                <w:r>
                  <w:rPr/>
                  <w:t>(G9)</w:t>
                </w:r>
                <w:r>
                  <w:rPr>
                    <w:spacing w:val="-7"/>
                  </w:rPr>
                  <w:t> </w:t>
                </w:r>
                <w:r>
                  <w:rPr/>
                  <w:t>Band</w:t>
                </w:r>
                <w:r>
                  <w:rPr>
                    <w:spacing w:val="-7"/>
                  </w:rPr>
                  <w:t> </w:t>
                </w:r>
                <w:r>
                  <w:rPr/>
                  <w:t>3</w:t>
                </w:r>
                <w:r>
                  <w:rPr>
                    <w:spacing w:val="-7"/>
                  </w:rPr>
                  <w:t> </w:t>
                </w:r>
                <w:r>
                  <w:rPr/>
                  <w:t>(ISBN</w:t>
                </w:r>
                <w:r>
                  <w:rPr>
                    <w:spacing w:val="-8"/>
                  </w:rPr>
                  <w:t> </w:t>
                </w:r>
                <w:r>
                  <w:rPr/>
                  <w:t>978-3-661-</w:t>
                </w:r>
                <w:r>
                  <w:rPr>
                    <w:b/>
                  </w:rPr>
                  <w:t>31033</w:t>
                </w:r>
                <w:r>
                  <w:rPr/>
                  <w:t>-6)</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0pt;margin-top:565.106995pt;width:680.315pt;height:30.169pt;mso-position-horizontal-relative:page;mso-position-vertical-relative:page;z-index:-255624192" filled="true" fillcolor="#ececec" stroked="false">
          <v:fill type="solid"/>
          <w10:wrap type="none"/>
        </v:rect>
      </w:pict>
    </w:r>
    <w:r>
      <w:rPr/>
      <w:pict>
        <v:shape style="position:absolute;margin-left:702.937012pt;margin-top:570.646118pt;width:79.3pt;height:14.25pt;mso-position-horizontal-relative:page;mso-position-vertical-relative:page;z-index:-255623168" type="#_x0000_t202" filled="false" stroked="false">
          <v:textbox inset="0,0,0,0">
            <w:txbxContent>
              <w:p>
                <w:pPr>
                  <w:pStyle w:val="BodyText"/>
                  <w:spacing w:before="20"/>
                  <w:ind w:left="20"/>
                </w:pPr>
                <w:hyperlink r:id="rId1">
                  <w:r>
                    <w:rPr>
                      <w:spacing w:val="-3"/>
                    </w:rPr>
                    <w:t>www.ccbuchner.de</w:t>
                  </w:r>
                </w:hyperlink>
              </w:p>
            </w:txbxContent>
          </v:textbox>
          <w10:wrap type="none"/>
        </v:shape>
      </w:pict>
    </w:r>
    <w:r>
      <w:rPr/>
      <w:pict>
        <v:shape style="position:absolute;margin-left:59.097pt;margin-top:572.216125pt;width:343.6pt;height:14.25pt;mso-position-horizontal-relative:page;mso-position-vertical-relative:page;z-index:-255622144" type="#_x0000_t202" filled="false" stroked="false">
          <v:textbox inset="0,0,0,0">
            <w:txbxContent>
              <w:p>
                <w:pPr>
                  <w:pStyle w:val="BodyText"/>
                  <w:spacing w:before="20"/>
                  <w:ind w:left="20"/>
                </w:pPr>
                <w:r>
                  <w:rPr/>
                  <w:t>Geschichte</w:t>
                </w:r>
                <w:r>
                  <w:rPr>
                    <w:spacing w:val="-7"/>
                  </w:rPr>
                  <w:t> </w:t>
                </w:r>
                <w:r>
                  <w:rPr/>
                  <w:t>entdecken</w:t>
                </w:r>
                <w:r>
                  <w:rPr>
                    <w:spacing w:val="-7"/>
                  </w:rPr>
                  <w:t> </w:t>
                </w:r>
                <w:r>
                  <w:rPr/>
                  <w:t>–</w:t>
                </w:r>
                <w:r>
                  <w:rPr>
                    <w:spacing w:val="-8"/>
                  </w:rPr>
                  <w:t> </w:t>
                </w:r>
                <w:r>
                  <w:rPr/>
                  <w:t>Nordrhein-Westfalen</w:t>
                </w:r>
                <w:r>
                  <w:rPr>
                    <w:spacing w:val="-8"/>
                  </w:rPr>
                  <w:t> </w:t>
                </w:r>
                <w:r>
                  <w:rPr/>
                  <w:t>(G9)</w:t>
                </w:r>
                <w:r>
                  <w:rPr>
                    <w:spacing w:val="-7"/>
                  </w:rPr>
                  <w:t> </w:t>
                </w:r>
                <w:r>
                  <w:rPr/>
                  <w:t>Band</w:t>
                </w:r>
                <w:r>
                  <w:rPr>
                    <w:spacing w:val="-7"/>
                  </w:rPr>
                  <w:t> </w:t>
                </w:r>
                <w:r>
                  <w:rPr/>
                  <w:t>3</w:t>
                </w:r>
                <w:r>
                  <w:rPr>
                    <w:spacing w:val="-7"/>
                  </w:rPr>
                  <w:t> </w:t>
                </w:r>
                <w:r>
                  <w:rPr/>
                  <w:t>(ISBN</w:t>
                </w:r>
                <w:r>
                  <w:rPr>
                    <w:spacing w:val="-8"/>
                  </w:rPr>
                  <w:t> </w:t>
                </w:r>
                <w:r>
                  <w:rPr/>
                  <w:t>978-3-661-</w:t>
                </w:r>
                <w:r>
                  <w:rPr>
                    <w:b/>
                  </w:rPr>
                  <w:t>31033</w:t>
                </w:r>
                <w:r>
                  <w:rPr/>
                  <w:t>-6)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651840" from="62.362202pt,39.935699pt" to="779.527202pt,39.935699pt" stroked="true" strokeweight=".5pt" strokecolor="#9c9c9d">
          <v:stroke dashstyle="solid"/>
          <w10:wrap type="none"/>
        </v:line>
      </w:pict>
    </w:r>
    <w:r>
      <w:rPr/>
      <w:pict>
        <v:shapetype id="_x0000_t202" o:spt="202" coordsize="21600,21600" path="m,l,21600r21600,l21600,xe">
          <v:stroke joinstyle="miter"/>
          <v:path gradientshapeok="t" o:connecttype="rect"/>
        </v:shapetype>
        <v:shape style="position:absolute;margin-left:61.362202pt;margin-top:23.735117pt;width:207.4pt;height:14.25pt;mso-position-horizontal-relative:page;mso-position-vertical-relative:page;z-index:-255650816" type="#_x0000_t202" filled="false" stroked="false">
          <v:textbox inset="0,0,0,0">
            <w:txbxContent>
              <w:p>
                <w:pPr>
                  <w:pStyle w:val="BodyText"/>
                  <w:spacing w:before="20"/>
                  <w:ind w:left="20"/>
                </w:pPr>
                <w:r>
                  <w:rPr>
                    <w:color w:val="9C9C9D"/>
                  </w:rPr>
                  <w:t>Kapitel 1: Imperialismus und Erster Weltkrieg (IF 6)</w:t>
                </w:r>
              </w:p>
            </w:txbxContent>
          </v:textbox>
          <w10:wrap type="none"/>
        </v:shape>
      </w:pict>
    </w:r>
    <w:r>
      <w:rPr/>
      <w:pict>
        <v:shape style="position:absolute;margin-left:771.459229pt;margin-top:23.734818pt;width:11.1pt;height:14.25pt;mso-position-horizontal-relative:page;mso-position-vertical-relative:page;z-index:-255649792" type="#_x0000_t202" filled="false" stroked="false">
          <v:textbox inset="0,0,0,0">
            <w:txbxContent>
              <w:p>
                <w:pPr>
                  <w:pStyle w:val="BodyText"/>
                  <w:spacing w:before="20"/>
                  <w:ind w:left="60"/>
                </w:pPr>
                <w:r>
                  <w:rPr/>
                  <w:fldChar w:fldCharType="begin"/>
                </w:r>
                <w:r>
                  <w:rPr>
                    <w:color w:val="9C9C9D"/>
                  </w:rPr>
                  <w:instrText> PAGE </w:instrText>
                </w:r>
                <w:r>
                  <w:rPr/>
                  <w:fldChar w:fldCharType="separate"/>
                </w:r>
                <w:r>
                  <w:rPr/>
                  <w:t>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645696" from="62.362202pt,39.935699pt" to="779.527202pt,39.935699pt" stroked="true" strokeweight=".5pt" strokecolor="#9c9c9d">
          <v:stroke dashstyle="solid"/>
          <w10:wrap type="none"/>
        </v:line>
      </w:pict>
    </w:r>
    <w:r>
      <w:rPr/>
      <w:pict>
        <v:shape style="position:absolute;margin-left:61.362202pt;margin-top:23.735117pt;width:153.35pt;height:14.25pt;mso-position-horizontal-relative:page;mso-position-vertical-relative:page;z-index:-255644672" type="#_x0000_t202" filled="false" stroked="false">
          <v:textbox inset="0,0,0,0">
            <w:txbxContent>
              <w:p>
                <w:pPr>
                  <w:pStyle w:val="BodyText"/>
                  <w:spacing w:before="20"/>
                  <w:ind w:left="20"/>
                </w:pPr>
                <w:r>
                  <w:rPr>
                    <w:color w:val="9C9C9D"/>
                  </w:rPr>
                  <w:t>Kapitel 2: Das Epochenjahr 1917 (IF6)</w:t>
                </w:r>
              </w:p>
            </w:txbxContent>
          </v:textbox>
          <w10:wrap type="none"/>
        </v:shape>
      </w:pict>
    </w:r>
    <w:r>
      <w:rPr/>
      <w:pict>
        <v:shape style="position:absolute;margin-left:766.390808pt;margin-top:23.734818pt;width:16.1500pt;height:14.25pt;mso-position-horizontal-relative:page;mso-position-vertical-relative:page;z-index:-255643648" type="#_x0000_t202" filled="false" stroked="false">
          <v:textbox inset="0,0,0,0">
            <w:txbxContent>
              <w:p>
                <w:pPr>
                  <w:pStyle w:val="BodyText"/>
                  <w:spacing w:before="20"/>
                  <w:ind w:left="60"/>
                </w:pPr>
                <w:r>
                  <w:rPr/>
                  <w:fldChar w:fldCharType="begin"/>
                </w:r>
                <w:r>
                  <w:rPr>
                    <w:color w:val="9C9C9D"/>
                  </w:rPr>
                  <w:instrText> PAGE </w:instrText>
                </w:r>
                <w:r>
                  <w:rPr/>
                  <w:fldChar w:fldCharType="separate"/>
                </w:r>
                <w:r>
                  <w:rPr/>
                  <w:t>10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639552" from="62.362202pt,39.935699pt" to="779.527202pt,39.935699pt" stroked="true" strokeweight=".5pt" strokecolor="#9c9c9d">
          <v:stroke dashstyle="solid"/>
          <w10:wrap type="none"/>
        </v:line>
      </w:pict>
    </w:r>
    <w:r>
      <w:rPr/>
      <w:pict>
        <v:shape style="position:absolute;margin-left:61.362202pt;margin-top:23.735117pt;width:156.25pt;height:14.25pt;mso-position-horizontal-relative:page;mso-position-vertical-relative:page;z-index:-255638528" type="#_x0000_t202" filled="false" stroked="false">
          <v:textbox inset="0,0,0,0">
            <w:txbxContent>
              <w:p>
                <w:pPr>
                  <w:pStyle w:val="BodyText"/>
                  <w:spacing w:before="20"/>
                  <w:ind w:left="20"/>
                </w:pPr>
                <w:r>
                  <w:rPr>
                    <w:color w:val="9C9C9D"/>
                  </w:rPr>
                  <w:t>Kapitel 3: Die Weimarer Republik (IF7)</w:t>
                </w:r>
              </w:p>
            </w:txbxContent>
          </v:textbox>
          <w10:wrap type="none"/>
        </v:shape>
      </w:pict>
    </w:r>
    <w:r>
      <w:rPr/>
      <w:pict>
        <v:shape style="position:absolute;margin-left:766.390808pt;margin-top:23.734818pt;width:16.1500pt;height:14.25pt;mso-position-horizontal-relative:page;mso-position-vertical-relative:page;z-index:-255637504" type="#_x0000_t202" filled="false" stroked="false">
          <v:textbox inset="0,0,0,0">
            <w:txbxContent>
              <w:p>
                <w:pPr>
                  <w:pStyle w:val="BodyText"/>
                  <w:spacing w:before="20"/>
                  <w:ind w:left="60"/>
                </w:pPr>
                <w:r>
                  <w:rPr/>
                  <w:fldChar w:fldCharType="begin"/>
                </w:r>
                <w:r>
                  <w:rPr>
                    <w:color w:val="9C9C9D"/>
                  </w:rPr>
                  <w:instrText> PAGE </w:instrText>
                </w:r>
                <w:r>
                  <w:rPr/>
                  <w:fldChar w:fldCharType="separate"/>
                </w:r>
                <w:r>
                  <w:rPr/>
                  <w:t>15</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633408" from="62.362202pt,39.935699pt" to="779.527202pt,39.935699pt" stroked="true" strokeweight=".5pt" strokecolor="#9c9c9d">
          <v:stroke dashstyle="solid"/>
          <w10:wrap type="none"/>
        </v:line>
      </w:pict>
    </w:r>
    <w:r>
      <w:rPr/>
      <w:pict>
        <v:shape style="position:absolute;margin-left:61.362202pt;margin-top:23.735117pt;width:242pt;height:14.25pt;mso-position-horizontal-relative:page;mso-position-vertical-relative:page;z-index:-255632384" type="#_x0000_t202" filled="false" stroked="false">
          <v:textbox inset="0,0,0,0">
            <w:txbxContent>
              <w:p>
                <w:pPr>
                  <w:pStyle w:val="BodyText"/>
                  <w:spacing w:before="20"/>
                  <w:ind w:left="20"/>
                </w:pPr>
                <w:r>
                  <w:rPr>
                    <w:color w:val="9C9C9D"/>
                  </w:rPr>
                  <w:t>Kapitel</w:t>
                </w:r>
                <w:r>
                  <w:rPr>
                    <w:color w:val="9C9C9D"/>
                    <w:spacing w:val="-11"/>
                  </w:rPr>
                  <w:t> </w:t>
                </w:r>
                <w:r>
                  <w:rPr>
                    <w:color w:val="9C9C9D"/>
                  </w:rPr>
                  <w:t>4:</w:t>
                </w:r>
                <w:r>
                  <w:rPr>
                    <w:color w:val="9C9C9D"/>
                    <w:spacing w:val="-10"/>
                  </w:rPr>
                  <w:t> </w:t>
                </w:r>
                <w:r>
                  <w:rPr>
                    <w:color w:val="9C9C9D"/>
                  </w:rPr>
                  <w:t>Das</w:t>
                </w:r>
                <w:r>
                  <w:rPr>
                    <w:color w:val="9C9C9D"/>
                    <w:spacing w:val="-11"/>
                  </w:rPr>
                  <w:t> </w:t>
                </w:r>
                <w:r>
                  <w:rPr>
                    <w:color w:val="9C9C9D"/>
                  </w:rPr>
                  <w:t>nationalsozialistische</w:t>
                </w:r>
                <w:r>
                  <w:rPr>
                    <w:color w:val="9C9C9D"/>
                    <w:spacing w:val="-11"/>
                  </w:rPr>
                  <w:t> </w:t>
                </w:r>
                <w:r>
                  <w:rPr>
                    <w:color w:val="9C9C9D"/>
                  </w:rPr>
                  <w:t>Herrschaftssystem</w:t>
                </w:r>
                <w:r>
                  <w:rPr>
                    <w:color w:val="9C9C9D"/>
                    <w:spacing w:val="-10"/>
                  </w:rPr>
                  <w:t> </w:t>
                </w:r>
                <w:r>
                  <w:rPr>
                    <w:color w:val="9C9C9D"/>
                  </w:rPr>
                  <w:t>(IF8)</w:t>
                </w:r>
              </w:p>
            </w:txbxContent>
          </v:textbox>
          <w10:wrap type="none"/>
        </v:shape>
      </w:pict>
    </w:r>
    <w:r>
      <w:rPr/>
      <w:pict>
        <v:shape style="position:absolute;margin-left:766.390808pt;margin-top:23.734818pt;width:16.1500pt;height:14.25pt;mso-position-horizontal-relative:page;mso-position-vertical-relative:page;z-index:-255631360" type="#_x0000_t202" filled="false" stroked="false">
          <v:textbox inset="0,0,0,0">
            <w:txbxContent>
              <w:p>
                <w:pPr>
                  <w:pStyle w:val="BodyText"/>
                  <w:spacing w:before="20"/>
                  <w:ind w:left="60"/>
                </w:pPr>
                <w:r>
                  <w:rPr/>
                  <w:fldChar w:fldCharType="begin"/>
                </w:r>
                <w:r>
                  <w:rPr>
                    <w:color w:val="9C9C9D"/>
                  </w:rPr>
                  <w:instrText> PAGE </w:instrText>
                </w:r>
                <w:r>
                  <w:rPr/>
                  <w:fldChar w:fldCharType="separate"/>
                </w:r>
                <w:r>
                  <w:rPr/>
                  <w:t>22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627264" from="62.362202pt,39.935699pt" to="779.527202pt,39.935699pt" stroked="true" strokeweight=".5pt" strokecolor="#9c9c9d">
          <v:stroke dashstyle="solid"/>
          <w10:wrap type="none"/>
        </v:line>
      </w:pict>
    </w:r>
    <w:r>
      <w:rPr/>
      <w:pict>
        <v:shape style="position:absolute;margin-left:61.362202pt;margin-top:23.735117pt;width:211.25pt;height:14.25pt;mso-position-horizontal-relative:page;mso-position-vertical-relative:page;z-index:-255626240" type="#_x0000_t202" filled="false" stroked="false">
          <v:textbox inset="0,0,0,0">
            <w:txbxContent>
              <w:p>
                <w:pPr>
                  <w:pStyle w:val="BodyText"/>
                  <w:spacing w:before="20"/>
                  <w:ind w:left="20"/>
                </w:pPr>
                <w:r>
                  <w:rPr>
                    <w:color w:val="9C9C9D"/>
                  </w:rPr>
                  <w:t>Kapitel</w:t>
                </w:r>
                <w:r>
                  <w:rPr>
                    <w:color w:val="9C9C9D"/>
                    <w:spacing w:val="-5"/>
                  </w:rPr>
                  <w:t> </w:t>
                </w:r>
                <w:r>
                  <w:rPr>
                    <w:color w:val="9C9C9D"/>
                  </w:rPr>
                  <w:t>5:</w:t>
                </w:r>
                <w:r>
                  <w:rPr>
                    <w:color w:val="9C9C9D"/>
                    <w:spacing w:val="-4"/>
                  </w:rPr>
                  <w:t> </w:t>
                </w:r>
                <w:r>
                  <w:rPr>
                    <w:color w:val="9C9C9D"/>
                  </w:rPr>
                  <w:t>Der</w:t>
                </w:r>
                <w:r>
                  <w:rPr>
                    <w:color w:val="9C9C9D"/>
                    <w:spacing w:val="-6"/>
                  </w:rPr>
                  <w:t> </w:t>
                </w:r>
                <w:r>
                  <w:rPr>
                    <w:color w:val="9C9C9D"/>
                  </w:rPr>
                  <w:t>Zweite</w:t>
                </w:r>
                <w:r>
                  <w:rPr>
                    <w:color w:val="9C9C9D"/>
                    <w:spacing w:val="-4"/>
                  </w:rPr>
                  <w:t> </w:t>
                </w:r>
                <w:r>
                  <w:rPr>
                    <w:color w:val="9C9C9D"/>
                  </w:rPr>
                  <w:t>Weltkrieg</w:t>
                </w:r>
                <w:r>
                  <w:rPr>
                    <w:color w:val="9C9C9D"/>
                    <w:spacing w:val="-4"/>
                  </w:rPr>
                  <w:t> </w:t>
                </w:r>
                <w:r>
                  <w:rPr>
                    <w:color w:val="9C9C9D"/>
                  </w:rPr>
                  <w:t>und</w:t>
                </w:r>
                <w:r>
                  <w:rPr>
                    <w:color w:val="9C9C9D"/>
                    <w:spacing w:val="-6"/>
                  </w:rPr>
                  <w:t> </w:t>
                </w:r>
                <w:r>
                  <w:rPr>
                    <w:color w:val="9C9C9D"/>
                  </w:rPr>
                  <w:t>die</w:t>
                </w:r>
                <w:r>
                  <w:rPr>
                    <w:color w:val="9C9C9D"/>
                    <w:spacing w:val="-5"/>
                  </w:rPr>
                  <w:t> </w:t>
                </w:r>
                <w:r>
                  <w:rPr>
                    <w:color w:val="9C9C9D"/>
                  </w:rPr>
                  <w:t>Shoah</w:t>
                </w:r>
                <w:r>
                  <w:rPr>
                    <w:color w:val="9C9C9D"/>
                    <w:spacing w:val="-5"/>
                  </w:rPr>
                  <w:t> </w:t>
                </w:r>
                <w:r>
                  <w:rPr>
                    <w:color w:val="9C9C9D"/>
                  </w:rPr>
                  <w:t>(IF8))</w:t>
                </w:r>
              </w:p>
            </w:txbxContent>
          </v:textbox>
          <w10:wrap type="none"/>
        </v:shape>
      </w:pict>
    </w:r>
    <w:r>
      <w:rPr/>
      <w:pict>
        <v:shape style="position:absolute;margin-left:766.390808pt;margin-top:23.734818pt;width:16.1500pt;height:14.25pt;mso-position-horizontal-relative:page;mso-position-vertical-relative:page;z-index:-255625216" type="#_x0000_t202" filled="false" stroked="false">
          <v:textbox inset="0,0,0,0">
            <w:txbxContent>
              <w:p>
                <w:pPr>
                  <w:pStyle w:val="BodyText"/>
                  <w:spacing w:before="20"/>
                  <w:ind w:left="60"/>
                </w:pPr>
                <w:r>
                  <w:rPr/>
                  <w:fldChar w:fldCharType="begin"/>
                </w:r>
                <w:r>
                  <w:rPr>
                    <w:color w:val="9C9C9D"/>
                  </w:rPr>
                  <w:instrText> PAGE </w:instrText>
                </w:r>
                <w:r>
                  <w:rPr/>
                  <w:fldChar w:fldCharType="separate"/>
                </w:r>
                <w:r>
                  <w:rPr/>
                  <w:t>28</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0">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29">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28">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27">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26">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25">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24">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23">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22">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21">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20">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19">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18">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17">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16">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15">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14">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13">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12">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11">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10">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09">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08">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07">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06">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05">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04">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03">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02">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01">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00">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99">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98">
    <w:multiLevelType w:val="hybridMultilevel"/>
    <w:lvl w:ilvl="0">
      <w:start w:val="0"/>
      <w:numFmt w:val="bullet"/>
      <w:lvlText w:val="•"/>
      <w:lvlJc w:val="left"/>
      <w:pPr>
        <w:ind w:left="215" w:hanging="136"/>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6"/>
      </w:pPr>
      <w:rPr>
        <w:rFonts w:hint="default"/>
        <w:lang w:val="de-DE" w:eastAsia="de-DE" w:bidi="de-DE"/>
      </w:rPr>
    </w:lvl>
    <w:lvl w:ilvl="2">
      <w:start w:val="0"/>
      <w:numFmt w:val="bullet"/>
      <w:lvlText w:val="•"/>
      <w:lvlJc w:val="left"/>
      <w:pPr>
        <w:ind w:left="1024" w:hanging="136"/>
      </w:pPr>
      <w:rPr>
        <w:rFonts w:hint="default"/>
        <w:lang w:val="de-DE" w:eastAsia="de-DE" w:bidi="de-DE"/>
      </w:rPr>
    </w:lvl>
    <w:lvl w:ilvl="3">
      <w:start w:val="0"/>
      <w:numFmt w:val="bullet"/>
      <w:lvlText w:val="•"/>
      <w:lvlJc w:val="left"/>
      <w:pPr>
        <w:ind w:left="1426" w:hanging="136"/>
      </w:pPr>
      <w:rPr>
        <w:rFonts w:hint="default"/>
        <w:lang w:val="de-DE" w:eastAsia="de-DE" w:bidi="de-DE"/>
      </w:rPr>
    </w:lvl>
    <w:lvl w:ilvl="4">
      <w:start w:val="0"/>
      <w:numFmt w:val="bullet"/>
      <w:lvlText w:val="•"/>
      <w:lvlJc w:val="left"/>
      <w:pPr>
        <w:ind w:left="1828" w:hanging="136"/>
      </w:pPr>
      <w:rPr>
        <w:rFonts w:hint="default"/>
        <w:lang w:val="de-DE" w:eastAsia="de-DE" w:bidi="de-DE"/>
      </w:rPr>
    </w:lvl>
    <w:lvl w:ilvl="5">
      <w:start w:val="0"/>
      <w:numFmt w:val="bullet"/>
      <w:lvlText w:val="•"/>
      <w:lvlJc w:val="left"/>
      <w:pPr>
        <w:ind w:left="2231" w:hanging="136"/>
      </w:pPr>
      <w:rPr>
        <w:rFonts w:hint="default"/>
        <w:lang w:val="de-DE" w:eastAsia="de-DE" w:bidi="de-DE"/>
      </w:rPr>
    </w:lvl>
    <w:lvl w:ilvl="6">
      <w:start w:val="0"/>
      <w:numFmt w:val="bullet"/>
      <w:lvlText w:val="•"/>
      <w:lvlJc w:val="left"/>
      <w:pPr>
        <w:ind w:left="2633" w:hanging="136"/>
      </w:pPr>
      <w:rPr>
        <w:rFonts w:hint="default"/>
        <w:lang w:val="de-DE" w:eastAsia="de-DE" w:bidi="de-DE"/>
      </w:rPr>
    </w:lvl>
    <w:lvl w:ilvl="7">
      <w:start w:val="0"/>
      <w:numFmt w:val="bullet"/>
      <w:lvlText w:val="•"/>
      <w:lvlJc w:val="left"/>
      <w:pPr>
        <w:ind w:left="3035" w:hanging="136"/>
      </w:pPr>
      <w:rPr>
        <w:rFonts w:hint="default"/>
        <w:lang w:val="de-DE" w:eastAsia="de-DE" w:bidi="de-DE"/>
      </w:rPr>
    </w:lvl>
    <w:lvl w:ilvl="8">
      <w:start w:val="0"/>
      <w:numFmt w:val="bullet"/>
      <w:lvlText w:val="•"/>
      <w:lvlJc w:val="left"/>
      <w:pPr>
        <w:ind w:left="3437" w:hanging="136"/>
      </w:pPr>
      <w:rPr>
        <w:rFonts w:hint="default"/>
        <w:lang w:val="de-DE" w:eastAsia="de-DE" w:bidi="de-DE"/>
      </w:rPr>
    </w:lvl>
  </w:abstractNum>
  <w:abstractNum w:abstractNumId="97">
    <w:multiLevelType w:val="hybridMultilevel"/>
    <w:lvl w:ilvl="0">
      <w:start w:val="0"/>
      <w:numFmt w:val="bullet"/>
      <w:lvlText w:val="•"/>
      <w:lvlJc w:val="left"/>
      <w:pPr>
        <w:ind w:left="261"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58" w:hanging="138"/>
      </w:pPr>
      <w:rPr>
        <w:rFonts w:hint="default"/>
        <w:lang w:val="de-DE" w:eastAsia="de-DE" w:bidi="de-DE"/>
      </w:rPr>
    </w:lvl>
    <w:lvl w:ilvl="2">
      <w:start w:val="0"/>
      <w:numFmt w:val="bullet"/>
      <w:lvlText w:val="•"/>
      <w:lvlJc w:val="left"/>
      <w:pPr>
        <w:ind w:left="1056" w:hanging="138"/>
      </w:pPr>
      <w:rPr>
        <w:rFonts w:hint="default"/>
        <w:lang w:val="de-DE" w:eastAsia="de-DE" w:bidi="de-DE"/>
      </w:rPr>
    </w:lvl>
    <w:lvl w:ilvl="3">
      <w:start w:val="0"/>
      <w:numFmt w:val="bullet"/>
      <w:lvlText w:val="•"/>
      <w:lvlJc w:val="left"/>
      <w:pPr>
        <w:ind w:left="1454" w:hanging="138"/>
      </w:pPr>
      <w:rPr>
        <w:rFonts w:hint="default"/>
        <w:lang w:val="de-DE" w:eastAsia="de-DE" w:bidi="de-DE"/>
      </w:rPr>
    </w:lvl>
    <w:lvl w:ilvl="4">
      <w:start w:val="0"/>
      <w:numFmt w:val="bullet"/>
      <w:lvlText w:val="•"/>
      <w:lvlJc w:val="left"/>
      <w:pPr>
        <w:ind w:left="1852" w:hanging="138"/>
      </w:pPr>
      <w:rPr>
        <w:rFonts w:hint="default"/>
        <w:lang w:val="de-DE" w:eastAsia="de-DE" w:bidi="de-DE"/>
      </w:rPr>
    </w:lvl>
    <w:lvl w:ilvl="5">
      <w:start w:val="0"/>
      <w:numFmt w:val="bullet"/>
      <w:lvlText w:val="•"/>
      <w:lvlJc w:val="left"/>
      <w:pPr>
        <w:ind w:left="2251" w:hanging="138"/>
      </w:pPr>
      <w:rPr>
        <w:rFonts w:hint="default"/>
        <w:lang w:val="de-DE" w:eastAsia="de-DE" w:bidi="de-DE"/>
      </w:rPr>
    </w:lvl>
    <w:lvl w:ilvl="6">
      <w:start w:val="0"/>
      <w:numFmt w:val="bullet"/>
      <w:lvlText w:val="•"/>
      <w:lvlJc w:val="left"/>
      <w:pPr>
        <w:ind w:left="2649" w:hanging="138"/>
      </w:pPr>
      <w:rPr>
        <w:rFonts w:hint="default"/>
        <w:lang w:val="de-DE" w:eastAsia="de-DE" w:bidi="de-DE"/>
      </w:rPr>
    </w:lvl>
    <w:lvl w:ilvl="7">
      <w:start w:val="0"/>
      <w:numFmt w:val="bullet"/>
      <w:lvlText w:val="•"/>
      <w:lvlJc w:val="left"/>
      <w:pPr>
        <w:ind w:left="3047" w:hanging="138"/>
      </w:pPr>
      <w:rPr>
        <w:rFonts w:hint="default"/>
        <w:lang w:val="de-DE" w:eastAsia="de-DE" w:bidi="de-DE"/>
      </w:rPr>
    </w:lvl>
    <w:lvl w:ilvl="8">
      <w:start w:val="0"/>
      <w:numFmt w:val="bullet"/>
      <w:lvlText w:val="•"/>
      <w:lvlJc w:val="left"/>
      <w:pPr>
        <w:ind w:left="3445" w:hanging="138"/>
      </w:pPr>
      <w:rPr>
        <w:rFonts w:hint="default"/>
        <w:lang w:val="de-DE" w:eastAsia="de-DE" w:bidi="de-DE"/>
      </w:rPr>
    </w:lvl>
  </w:abstractNum>
  <w:abstractNum w:abstractNumId="96">
    <w:multiLevelType w:val="hybridMultilevel"/>
    <w:lvl w:ilvl="0">
      <w:start w:val="0"/>
      <w:numFmt w:val="bullet"/>
      <w:lvlText w:val="•"/>
      <w:lvlJc w:val="left"/>
      <w:pPr>
        <w:ind w:left="218"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95">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94">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93">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92">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91">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90">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89">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88">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87">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86">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85">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84">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83">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82">
    <w:multiLevelType w:val="hybridMultilevel"/>
    <w:lvl w:ilvl="0">
      <w:start w:val="0"/>
      <w:numFmt w:val="bullet"/>
      <w:lvlText w:val="•"/>
      <w:lvlJc w:val="left"/>
      <w:pPr>
        <w:ind w:left="218"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81">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80">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79">
    <w:multiLevelType w:val="hybridMultilevel"/>
    <w:lvl w:ilvl="0">
      <w:start w:val="0"/>
      <w:numFmt w:val="bullet"/>
      <w:lvlText w:val="•"/>
      <w:lvlJc w:val="left"/>
      <w:pPr>
        <w:ind w:left="218"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78">
    <w:multiLevelType w:val="hybridMultilevel"/>
    <w:lvl w:ilvl="0">
      <w:start w:val="0"/>
      <w:numFmt w:val="bullet"/>
      <w:lvlText w:val="•"/>
      <w:lvlJc w:val="left"/>
      <w:pPr>
        <w:ind w:left="218"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77">
    <w:multiLevelType w:val="hybridMultilevel"/>
    <w:lvl w:ilvl="0">
      <w:start w:val="0"/>
      <w:numFmt w:val="bullet"/>
      <w:lvlText w:val="•"/>
      <w:lvlJc w:val="left"/>
      <w:pPr>
        <w:ind w:left="218"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76">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75">
    <w:multiLevelType w:val="hybridMultilevel"/>
    <w:lvl w:ilvl="0">
      <w:start w:val="0"/>
      <w:numFmt w:val="bullet"/>
      <w:lvlText w:val="•"/>
      <w:lvlJc w:val="left"/>
      <w:pPr>
        <w:ind w:left="218"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74">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73">
    <w:multiLevelType w:val="hybridMultilevel"/>
    <w:lvl w:ilvl="0">
      <w:start w:val="0"/>
      <w:numFmt w:val="bullet"/>
      <w:lvlText w:val="•"/>
      <w:lvlJc w:val="left"/>
      <w:pPr>
        <w:ind w:left="218"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72">
    <w:multiLevelType w:val="hybridMultilevel"/>
    <w:lvl w:ilvl="0">
      <w:start w:val="0"/>
      <w:numFmt w:val="bullet"/>
      <w:lvlText w:val="•"/>
      <w:lvlJc w:val="left"/>
      <w:pPr>
        <w:ind w:left="218"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71">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70">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69">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68">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67">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66">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65">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64">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63">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62">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61">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60">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59">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58">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57">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56">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55">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54">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53">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52">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51">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50">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49">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48">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47">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46">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45">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44">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43">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42">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41">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40">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39">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38">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37">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36">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35">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34">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33">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32">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31">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30">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29">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28">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27">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26">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25">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24">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23">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22">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21">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20">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9">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8">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7">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6">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5">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4">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3">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2">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1">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0">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9">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8">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7">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6">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5">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4">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3">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2">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1">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abstractNum w:abstractNumId="0">
    <w:multiLevelType w:val="hybridMultilevel"/>
    <w:lvl w:ilvl="0">
      <w:start w:val="0"/>
      <w:numFmt w:val="bullet"/>
      <w:lvlText w:val="•"/>
      <w:lvlJc w:val="left"/>
      <w:pPr>
        <w:ind w:left="217" w:hanging="138"/>
      </w:pPr>
      <w:rPr>
        <w:rFonts w:hint="default" w:ascii="Calibri" w:hAnsi="Calibri" w:eastAsia="Calibri" w:cs="Calibri"/>
        <w:color w:val="0069B0"/>
        <w:w w:val="100"/>
        <w:sz w:val="19"/>
        <w:szCs w:val="19"/>
        <w:lang w:val="de-DE" w:eastAsia="de-DE" w:bidi="de-DE"/>
      </w:rPr>
    </w:lvl>
    <w:lvl w:ilvl="1">
      <w:start w:val="0"/>
      <w:numFmt w:val="bullet"/>
      <w:lvlText w:val="•"/>
      <w:lvlJc w:val="left"/>
      <w:pPr>
        <w:ind w:left="622" w:hanging="138"/>
      </w:pPr>
      <w:rPr>
        <w:rFonts w:hint="default"/>
        <w:lang w:val="de-DE" w:eastAsia="de-DE" w:bidi="de-DE"/>
      </w:rPr>
    </w:lvl>
    <w:lvl w:ilvl="2">
      <w:start w:val="0"/>
      <w:numFmt w:val="bullet"/>
      <w:lvlText w:val="•"/>
      <w:lvlJc w:val="left"/>
      <w:pPr>
        <w:ind w:left="1024" w:hanging="138"/>
      </w:pPr>
      <w:rPr>
        <w:rFonts w:hint="default"/>
        <w:lang w:val="de-DE" w:eastAsia="de-DE" w:bidi="de-DE"/>
      </w:rPr>
    </w:lvl>
    <w:lvl w:ilvl="3">
      <w:start w:val="0"/>
      <w:numFmt w:val="bullet"/>
      <w:lvlText w:val="•"/>
      <w:lvlJc w:val="left"/>
      <w:pPr>
        <w:ind w:left="1426" w:hanging="138"/>
      </w:pPr>
      <w:rPr>
        <w:rFonts w:hint="default"/>
        <w:lang w:val="de-DE" w:eastAsia="de-DE" w:bidi="de-DE"/>
      </w:rPr>
    </w:lvl>
    <w:lvl w:ilvl="4">
      <w:start w:val="0"/>
      <w:numFmt w:val="bullet"/>
      <w:lvlText w:val="•"/>
      <w:lvlJc w:val="left"/>
      <w:pPr>
        <w:ind w:left="1828" w:hanging="138"/>
      </w:pPr>
      <w:rPr>
        <w:rFonts w:hint="default"/>
        <w:lang w:val="de-DE" w:eastAsia="de-DE" w:bidi="de-DE"/>
      </w:rPr>
    </w:lvl>
    <w:lvl w:ilvl="5">
      <w:start w:val="0"/>
      <w:numFmt w:val="bullet"/>
      <w:lvlText w:val="•"/>
      <w:lvlJc w:val="left"/>
      <w:pPr>
        <w:ind w:left="2231" w:hanging="138"/>
      </w:pPr>
      <w:rPr>
        <w:rFonts w:hint="default"/>
        <w:lang w:val="de-DE" w:eastAsia="de-DE" w:bidi="de-DE"/>
      </w:rPr>
    </w:lvl>
    <w:lvl w:ilvl="6">
      <w:start w:val="0"/>
      <w:numFmt w:val="bullet"/>
      <w:lvlText w:val="•"/>
      <w:lvlJc w:val="left"/>
      <w:pPr>
        <w:ind w:left="2633" w:hanging="138"/>
      </w:pPr>
      <w:rPr>
        <w:rFonts w:hint="default"/>
        <w:lang w:val="de-DE" w:eastAsia="de-DE" w:bidi="de-DE"/>
      </w:rPr>
    </w:lvl>
    <w:lvl w:ilvl="7">
      <w:start w:val="0"/>
      <w:numFmt w:val="bullet"/>
      <w:lvlText w:val="•"/>
      <w:lvlJc w:val="left"/>
      <w:pPr>
        <w:ind w:left="3035" w:hanging="138"/>
      </w:pPr>
      <w:rPr>
        <w:rFonts w:hint="default"/>
        <w:lang w:val="de-DE" w:eastAsia="de-DE" w:bidi="de-DE"/>
      </w:rPr>
    </w:lvl>
    <w:lvl w:ilvl="8">
      <w:start w:val="0"/>
      <w:numFmt w:val="bullet"/>
      <w:lvlText w:val="•"/>
      <w:lvlJc w:val="left"/>
      <w:pPr>
        <w:ind w:left="3437" w:hanging="138"/>
      </w:pPr>
      <w:rPr>
        <w:rFonts w:hint="default"/>
        <w:lang w:val="de-DE" w:eastAsia="de-DE" w:bidi="de-DE"/>
      </w:rPr>
    </w:lvl>
  </w:abstract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de-DE" w:eastAsia="de-DE" w:bidi="de-DE"/>
    </w:rPr>
  </w:style>
  <w:style w:styleId="BodyText" w:type="paragraph">
    <w:name w:val="Body Text"/>
    <w:basedOn w:val="Normal"/>
    <w:uiPriority w:val="1"/>
    <w:qFormat/>
    <w:pPr/>
    <w:rPr>
      <w:rFonts w:ascii="Calibri" w:hAnsi="Calibri" w:eastAsia="Calibri" w:cs="Calibri"/>
      <w:sz w:val="20"/>
      <w:szCs w:val="20"/>
      <w:lang w:val="de-DE" w:eastAsia="de-DE" w:bidi="de-DE"/>
    </w:rPr>
  </w:style>
  <w:style w:styleId="ListParagraph" w:type="paragraph">
    <w:name w:val="List Paragraph"/>
    <w:basedOn w:val="Normal"/>
    <w:uiPriority w:val="1"/>
    <w:qFormat/>
    <w:pPr/>
    <w:rPr>
      <w:lang w:val="de-DE" w:eastAsia="de-DE" w:bidi="de-DE"/>
    </w:rPr>
  </w:style>
  <w:style w:styleId="TableParagraph" w:type="paragraph">
    <w:name w:val="Table Paragraph"/>
    <w:basedOn w:val="Normal"/>
    <w:uiPriority w:val="1"/>
    <w:qFormat/>
    <w:pPr>
      <w:ind w:left="80"/>
    </w:pPr>
    <w:rPr>
      <w:rFonts w:ascii="Calibri" w:hAnsi="Calibri" w:eastAsia="Calibri" w:cs="Calibri"/>
      <w:lang w:val="de-DE" w:eastAsia="de-DE" w:bidi="de-D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http://www.ccbuchner.de/"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header" Target="header4.xml"/><Relationship Id="rId19" Type="http://schemas.openxmlformats.org/officeDocument/2006/relationships/footer" Target="footer4.xml"/><Relationship Id="rId20" Type="http://schemas.openxmlformats.org/officeDocument/2006/relationships/header" Target="header5.xml"/><Relationship Id="rId21" Type="http://schemas.openxmlformats.org/officeDocument/2006/relationships/footer" Target="footer5.xml"/><Relationship Id="rId2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cbuchn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2021-05-21T07:16:31Z</dcterms:created>
  <dcterms:modified xsi:type="dcterms:W3CDTF">2021-05-21T07:16:31Z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Adobe InDesign 16.1 (Macintosh)</vt:lpwstr>
  </property>
  <property fmtid="{D5CDD505-2E9C-101B-9397-08002B2CF9AE}" pid="4" name="LastSaved">
    <vt:filetime>2021-05-21T00:00:00Z</vt:filetime>
  </property>
</Properties>
</file>