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823CC25" w14:textId="77777777" w:rsidR="00766471" w:rsidRPr="00377CD0" w:rsidRDefault="00766471" w:rsidP="00766471">
      <w:pPr>
        <w:spacing w:before="120" w:after="120"/>
        <w:ind w:right="-567"/>
        <w:rPr>
          <w:rFonts w:ascii="Calibri" w:hAnsi="Calibri"/>
          <w:b/>
          <w:sz w:val="28"/>
          <w:szCs w:val="28"/>
        </w:rPr>
      </w:pPr>
      <w:r w:rsidRPr="00377CD0">
        <w:rPr>
          <w:rFonts w:ascii="Calibri" w:hAnsi="Calibri"/>
          <w:b/>
          <w:sz w:val="28"/>
          <w:szCs w:val="28"/>
        </w:rPr>
        <w:t xml:space="preserve">Die Textlexika zu </w:t>
      </w:r>
      <w:r>
        <w:rPr>
          <w:rFonts w:ascii="Calibri" w:hAnsi="Calibri"/>
          <w:b/>
          <w:sz w:val="28"/>
          <w:szCs w:val="28"/>
        </w:rPr>
        <w:t>Campus C</w:t>
      </w:r>
      <w:r w:rsidRPr="00377CD0">
        <w:rPr>
          <w:rFonts w:ascii="Calibri" w:hAnsi="Calibri"/>
          <w:b/>
          <w:sz w:val="28"/>
          <w:szCs w:val="28"/>
        </w:rPr>
        <w:t xml:space="preserve"> neu</w:t>
      </w:r>
    </w:p>
    <w:p w14:paraId="005B73B9" w14:textId="77777777" w:rsidR="00766471" w:rsidRPr="00377CD0" w:rsidRDefault="00766471" w:rsidP="00766471">
      <w:pPr>
        <w:rPr>
          <w:rFonts w:ascii="Calibri" w:hAnsi="Calibri"/>
          <w:sz w:val="22"/>
          <w:szCs w:val="22"/>
        </w:rPr>
      </w:pPr>
    </w:p>
    <w:p w14:paraId="4F73303C" w14:textId="77777777" w:rsidR="00766471" w:rsidRPr="00377CD0" w:rsidRDefault="00766471" w:rsidP="00766471">
      <w:pPr>
        <w:spacing w:line="276" w:lineRule="auto"/>
        <w:rPr>
          <w:rFonts w:ascii="Calibri" w:hAnsi="Calibri"/>
          <w:sz w:val="21"/>
          <w:szCs w:val="21"/>
        </w:rPr>
      </w:pPr>
      <w:r w:rsidRPr="00377CD0">
        <w:rPr>
          <w:rFonts w:ascii="Calibri" w:hAnsi="Calibri"/>
          <w:sz w:val="21"/>
          <w:szCs w:val="21"/>
        </w:rPr>
        <w:t>Die Textlexika sind ein einfaches und verlässliches Hilfsmittel, um die Wortschatzarbeit nachhaltig und transparent zu gestalten.</w:t>
      </w:r>
    </w:p>
    <w:p w14:paraId="110E5833" w14:textId="77777777" w:rsidR="00766471" w:rsidRPr="00377CD0" w:rsidRDefault="00766471" w:rsidP="00766471">
      <w:pPr>
        <w:spacing w:after="120" w:line="276" w:lineRule="auto"/>
        <w:rPr>
          <w:rFonts w:ascii="Calibri" w:hAnsi="Calibri"/>
          <w:sz w:val="22"/>
          <w:szCs w:val="22"/>
        </w:rPr>
      </w:pPr>
    </w:p>
    <w:p w14:paraId="6E5A5BB0" w14:textId="77777777" w:rsidR="00766471" w:rsidRPr="00377CD0" w:rsidRDefault="00766471" w:rsidP="00766471">
      <w:pPr>
        <w:numPr>
          <w:ilvl w:val="0"/>
          <w:numId w:val="5"/>
        </w:numPr>
        <w:spacing w:after="120" w:line="276" w:lineRule="auto"/>
        <w:rPr>
          <w:rFonts w:ascii="Calibri" w:hAnsi="Calibri"/>
          <w:b/>
          <w:sz w:val="22"/>
          <w:szCs w:val="22"/>
        </w:rPr>
      </w:pPr>
      <w:r w:rsidRPr="00377CD0">
        <w:rPr>
          <w:rFonts w:ascii="Calibri" w:hAnsi="Calibri"/>
          <w:b/>
          <w:sz w:val="24"/>
          <w:szCs w:val="22"/>
        </w:rPr>
        <w:t>Aufbau und Anlage</w:t>
      </w:r>
    </w:p>
    <w:p w14:paraId="1B7C73DD" w14:textId="731E1F70" w:rsidR="00766471" w:rsidRPr="00377CD0" w:rsidRDefault="00766471" w:rsidP="00766471">
      <w:pPr>
        <w:numPr>
          <w:ilvl w:val="0"/>
          <w:numId w:val="1"/>
        </w:numPr>
        <w:spacing w:after="120" w:line="276" w:lineRule="auto"/>
        <w:ind w:left="357" w:right="567" w:hanging="357"/>
        <w:rPr>
          <w:rFonts w:ascii="Calibri" w:hAnsi="Calibri"/>
          <w:sz w:val="21"/>
          <w:szCs w:val="21"/>
        </w:rPr>
      </w:pPr>
      <w:r w:rsidRPr="00377CD0">
        <w:rPr>
          <w:rFonts w:ascii="Calibri" w:hAnsi="Calibri"/>
          <w:sz w:val="21"/>
          <w:szCs w:val="21"/>
        </w:rPr>
        <w:t xml:space="preserve">Es sind – </w:t>
      </w:r>
      <w:r w:rsidR="00734A8A">
        <w:rPr>
          <w:rFonts w:ascii="Calibri" w:hAnsi="Calibri"/>
          <w:sz w:val="21"/>
          <w:szCs w:val="21"/>
        </w:rPr>
        <w:t xml:space="preserve">in separaten Listen – alle </w:t>
      </w:r>
      <w:r w:rsidRPr="00377CD0">
        <w:rPr>
          <w:rFonts w:ascii="Calibri" w:hAnsi="Calibri"/>
          <w:sz w:val="21"/>
          <w:szCs w:val="21"/>
        </w:rPr>
        <w:t>T-Texte erfasst.</w:t>
      </w:r>
    </w:p>
    <w:p w14:paraId="1075A1C1" w14:textId="77777777" w:rsidR="00766471" w:rsidRPr="00377CD0" w:rsidRDefault="00766471" w:rsidP="00766471">
      <w:pPr>
        <w:numPr>
          <w:ilvl w:val="0"/>
          <w:numId w:val="1"/>
        </w:numPr>
        <w:spacing w:after="120" w:line="276" w:lineRule="auto"/>
        <w:ind w:left="357" w:right="567" w:hanging="357"/>
        <w:rPr>
          <w:rFonts w:ascii="Calibri" w:hAnsi="Calibri"/>
          <w:sz w:val="21"/>
          <w:szCs w:val="21"/>
        </w:rPr>
      </w:pPr>
      <w:r w:rsidRPr="00377CD0">
        <w:rPr>
          <w:rFonts w:ascii="Calibri" w:hAnsi="Calibri"/>
          <w:sz w:val="21"/>
          <w:szCs w:val="21"/>
        </w:rPr>
        <w:t xml:space="preserve">Die Listen enthalten in alphabetischer Reihenfolge </w:t>
      </w:r>
      <w:r w:rsidRPr="00377CD0">
        <w:rPr>
          <w:rFonts w:ascii="Calibri" w:hAnsi="Calibri"/>
          <w:i/>
          <w:sz w:val="21"/>
          <w:szCs w:val="21"/>
        </w:rPr>
        <w:t>alle</w:t>
      </w:r>
      <w:r w:rsidRPr="00377CD0">
        <w:rPr>
          <w:rFonts w:ascii="Calibri" w:hAnsi="Calibri"/>
          <w:sz w:val="21"/>
          <w:szCs w:val="21"/>
        </w:rPr>
        <w:t xml:space="preserve"> Vokabeln des jeweiligen Textes: sowohl die Lernwörter, die in der jeweiligen Lektion neu eingeführt werden, als auch die Vokabeln, die aus früheren Lektionen bereits bekannt sind.</w:t>
      </w:r>
    </w:p>
    <w:p w14:paraId="0BCB32FF" w14:textId="77777777" w:rsidR="00766471" w:rsidRPr="00377CD0" w:rsidRDefault="00766471" w:rsidP="00766471">
      <w:pPr>
        <w:numPr>
          <w:ilvl w:val="0"/>
          <w:numId w:val="1"/>
        </w:numPr>
        <w:spacing w:line="276" w:lineRule="auto"/>
        <w:ind w:right="567"/>
        <w:rPr>
          <w:rFonts w:ascii="Calibri" w:hAnsi="Calibri"/>
          <w:sz w:val="21"/>
          <w:szCs w:val="21"/>
        </w:rPr>
      </w:pPr>
      <w:r w:rsidRPr="00377CD0">
        <w:rPr>
          <w:rFonts w:ascii="Calibri" w:hAnsi="Calibri"/>
          <w:sz w:val="21"/>
          <w:szCs w:val="21"/>
        </w:rPr>
        <w:t xml:space="preserve">Das in der jeweiligen Lektion aktuelle Lernvokabular ist </w:t>
      </w:r>
      <w:r w:rsidRPr="00377CD0">
        <w:rPr>
          <w:rFonts w:ascii="Calibri" w:hAnsi="Calibri"/>
          <w:b/>
          <w:color w:val="D81E39"/>
          <w:sz w:val="21"/>
          <w:szCs w:val="21"/>
        </w:rPr>
        <w:t>rot</w:t>
      </w:r>
      <w:r w:rsidRPr="00377CD0">
        <w:rPr>
          <w:rFonts w:ascii="Calibri" w:hAnsi="Calibri"/>
          <w:sz w:val="21"/>
          <w:szCs w:val="21"/>
        </w:rPr>
        <w:t xml:space="preserve"> unterstrichen.</w:t>
      </w:r>
    </w:p>
    <w:p w14:paraId="0D7017DD" w14:textId="77777777" w:rsidR="00766471" w:rsidRPr="00377CD0" w:rsidRDefault="00766471" w:rsidP="00766471">
      <w:pPr>
        <w:spacing w:after="120" w:line="276" w:lineRule="auto"/>
        <w:ind w:left="363"/>
        <w:rPr>
          <w:rFonts w:ascii="Calibri" w:hAnsi="Calibri"/>
          <w:sz w:val="21"/>
          <w:szCs w:val="21"/>
        </w:rPr>
      </w:pPr>
      <w:r w:rsidRPr="00377CD0">
        <w:rPr>
          <w:rFonts w:ascii="Calibri" w:hAnsi="Calibri"/>
          <w:sz w:val="21"/>
          <w:szCs w:val="21"/>
        </w:rPr>
        <w:t>Die Hochzahlen geben die Lektion an, in der das Wort gelernt worden ist. Mit „0“ sind Fußnotenwörter bzw. Wörter, die (noch) nicht zum Lernwortschatz gehören, markiert.</w:t>
      </w:r>
    </w:p>
    <w:p w14:paraId="205027BE" w14:textId="77777777" w:rsidR="00766471" w:rsidRPr="00377CD0" w:rsidRDefault="00766471" w:rsidP="00766471">
      <w:pPr>
        <w:numPr>
          <w:ilvl w:val="0"/>
          <w:numId w:val="3"/>
        </w:numPr>
        <w:spacing w:after="120" w:line="276" w:lineRule="auto"/>
        <w:ind w:left="357" w:right="567" w:hanging="357"/>
        <w:rPr>
          <w:rFonts w:ascii="Calibri" w:hAnsi="Calibri"/>
          <w:sz w:val="21"/>
          <w:szCs w:val="21"/>
        </w:rPr>
      </w:pPr>
      <w:r w:rsidRPr="00377CD0">
        <w:rPr>
          <w:rFonts w:ascii="Calibri" w:hAnsi="Calibri"/>
          <w:sz w:val="21"/>
          <w:szCs w:val="21"/>
        </w:rPr>
        <w:t xml:space="preserve">Besonders wichtige Vokabeln sind eigens markiert: In </w:t>
      </w:r>
      <w:r w:rsidRPr="00377CD0">
        <w:rPr>
          <w:rFonts w:ascii="Calibri" w:hAnsi="Calibri"/>
          <w:b/>
          <w:color w:val="0070C0"/>
          <w:sz w:val="21"/>
          <w:szCs w:val="21"/>
        </w:rPr>
        <w:t>Blaudruck</w:t>
      </w:r>
      <w:r w:rsidRPr="00377CD0">
        <w:rPr>
          <w:rFonts w:ascii="Calibri" w:hAnsi="Calibri"/>
          <w:sz w:val="21"/>
          <w:szCs w:val="21"/>
        </w:rPr>
        <w:t xml:space="preserve"> stehen die für die schulische Lektüre häufigsten 500 Wörter, mit denen bereits 70 % der Texte erfasst sind.</w:t>
      </w:r>
    </w:p>
    <w:p w14:paraId="3E116F2D" w14:textId="223812CD" w:rsidR="00766471" w:rsidRPr="00377CD0" w:rsidRDefault="00DA6CBA" w:rsidP="00766471">
      <w:pPr>
        <w:numPr>
          <w:ilvl w:val="0"/>
          <w:numId w:val="2"/>
        </w:numPr>
        <w:spacing w:line="276" w:lineRule="auto"/>
        <w:ind w:right="567"/>
        <w:rPr>
          <w:rFonts w:ascii="Calibri" w:hAnsi="Calibri"/>
          <w:sz w:val="21"/>
          <w:szCs w:val="21"/>
        </w:rPr>
      </w:pPr>
      <w:r>
        <w:rPr>
          <w:rFonts w:ascii="Calibri" w:hAnsi="Calibri"/>
          <w:sz w:val="21"/>
          <w:szCs w:val="21"/>
        </w:rPr>
        <w:t>Viele Textlexika umfassen</w:t>
      </w:r>
      <w:bookmarkStart w:id="0" w:name="_GoBack"/>
      <w:bookmarkEnd w:id="0"/>
      <w:r w:rsidR="00766471" w:rsidRPr="00377CD0">
        <w:rPr>
          <w:rFonts w:ascii="Calibri" w:hAnsi="Calibri"/>
          <w:sz w:val="21"/>
          <w:szCs w:val="21"/>
        </w:rPr>
        <w:t xml:space="preserve"> eine bzw. maximal zwei DIN</w:t>
      </w:r>
      <w:r w:rsidR="00921D01">
        <w:rPr>
          <w:rFonts w:ascii="Calibri" w:hAnsi="Calibri"/>
          <w:sz w:val="21"/>
          <w:szCs w:val="21"/>
        </w:rPr>
        <w:t>-</w:t>
      </w:r>
      <w:r w:rsidR="00766471" w:rsidRPr="00377CD0">
        <w:rPr>
          <w:rFonts w:ascii="Calibri" w:hAnsi="Calibri"/>
          <w:sz w:val="21"/>
          <w:szCs w:val="21"/>
        </w:rPr>
        <w:t>A4-Seiten, sodass jeweils nur ein Blatt (doppelseitig kopiert) an die Schüler</w:t>
      </w:r>
      <w:r w:rsidR="00921D01">
        <w:rPr>
          <w:rFonts w:ascii="Calibri" w:hAnsi="Calibri"/>
          <w:sz w:val="21"/>
          <w:szCs w:val="21"/>
        </w:rPr>
        <w:t>innen und Schüler</w:t>
      </w:r>
      <w:r w:rsidR="00766471" w:rsidRPr="00377CD0">
        <w:rPr>
          <w:rFonts w:ascii="Calibri" w:hAnsi="Calibri"/>
          <w:sz w:val="21"/>
          <w:szCs w:val="21"/>
        </w:rPr>
        <w:t xml:space="preserve"> ausgegeben werden muss. Die </w:t>
      </w:r>
      <w:r w:rsidR="00921D01" w:rsidRPr="00377CD0">
        <w:rPr>
          <w:rFonts w:ascii="Calibri" w:hAnsi="Calibri"/>
          <w:sz w:val="21"/>
          <w:szCs w:val="21"/>
        </w:rPr>
        <w:t>Schüler</w:t>
      </w:r>
      <w:r w:rsidR="00921D01">
        <w:rPr>
          <w:rFonts w:ascii="Calibri" w:hAnsi="Calibri"/>
          <w:sz w:val="21"/>
          <w:szCs w:val="21"/>
        </w:rPr>
        <w:t>innen und Schüler</w:t>
      </w:r>
      <w:r w:rsidR="00921D01" w:rsidRPr="00377CD0">
        <w:rPr>
          <w:rFonts w:ascii="Calibri" w:hAnsi="Calibri"/>
          <w:sz w:val="21"/>
          <w:szCs w:val="21"/>
        </w:rPr>
        <w:t xml:space="preserve"> </w:t>
      </w:r>
      <w:r w:rsidR="00766471" w:rsidRPr="00377CD0">
        <w:rPr>
          <w:rFonts w:ascii="Calibri" w:hAnsi="Calibri"/>
          <w:sz w:val="21"/>
          <w:szCs w:val="21"/>
        </w:rPr>
        <w:t>können die Kopien durch eigene Markierungen bearbeiten und gemäß ihrem individuellen Lernstand nutzen.</w:t>
      </w:r>
    </w:p>
    <w:p w14:paraId="3DE2F24E" w14:textId="77777777" w:rsidR="00766471" w:rsidRPr="00377CD0" w:rsidRDefault="00766471" w:rsidP="00766471">
      <w:pPr>
        <w:spacing w:line="276" w:lineRule="auto"/>
        <w:ind w:left="360" w:right="567"/>
        <w:rPr>
          <w:rFonts w:ascii="Calibri" w:hAnsi="Calibri"/>
          <w:sz w:val="22"/>
          <w:szCs w:val="22"/>
        </w:rPr>
      </w:pPr>
    </w:p>
    <w:p w14:paraId="467675D3" w14:textId="77777777" w:rsidR="00766471" w:rsidRPr="00377CD0" w:rsidRDefault="00766471" w:rsidP="00766471">
      <w:pPr>
        <w:spacing w:line="276" w:lineRule="auto"/>
        <w:ind w:left="360"/>
        <w:rPr>
          <w:rFonts w:ascii="Calibri" w:hAnsi="Calibri"/>
          <w:sz w:val="18"/>
          <w:szCs w:val="22"/>
        </w:rPr>
      </w:pPr>
    </w:p>
    <w:p w14:paraId="4992F12D" w14:textId="77777777" w:rsidR="00766471" w:rsidRPr="00377CD0" w:rsidRDefault="00766471" w:rsidP="00766471">
      <w:pPr>
        <w:numPr>
          <w:ilvl w:val="0"/>
          <w:numId w:val="5"/>
        </w:numPr>
        <w:spacing w:after="120" w:line="276" w:lineRule="auto"/>
        <w:rPr>
          <w:rFonts w:ascii="Calibri" w:hAnsi="Calibri"/>
          <w:b/>
          <w:sz w:val="24"/>
          <w:szCs w:val="22"/>
        </w:rPr>
      </w:pPr>
      <w:r w:rsidRPr="00377CD0">
        <w:rPr>
          <w:rFonts w:ascii="Calibri" w:hAnsi="Calibri"/>
          <w:b/>
          <w:sz w:val="24"/>
          <w:szCs w:val="22"/>
        </w:rPr>
        <w:t>Zur Arbeit mit den Textlexika</w:t>
      </w:r>
    </w:p>
    <w:p w14:paraId="253B16CD" w14:textId="77777777" w:rsidR="00766471" w:rsidRPr="00377CD0" w:rsidRDefault="00766471" w:rsidP="00766471">
      <w:pPr>
        <w:numPr>
          <w:ilvl w:val="0"/>
          <w:numId w:val="2"/>
        </w:numPr>
        <w:spacing w:after="120" w:line="276" w:lineRule="auto"/>
        <w:ind w:left="357" w:right="567" w:hanging="357"/>
        <w:rPr>
          <w:rFonts w:ascii="Calibri" w:hAnsi="Calibri"/>
          <w:sz w:val="21"/>
          <w:szCs w:val="21"/>
        </w:rPr>
      </w:pPr>
      <w:r w:rsidRPr="00377CD0">
        <w:rPr>
          <w:rFonts w:ascii="Calibri" w:hAnsi="Calibri"/>
          <w:sz w:val="21"/>
          <w:szCs w:val="21"/>
        </w:rPr>
        <w:t xml:space="preserve">Die Listen unterstützen die </w:t>
      </w:r>
      <w:r w:rsidRPr="00377CD0">
        <w:rPr>
          <w:rFonts w:ascii="Calibri" w:hAnsi="Calibri"/>
          <w:b/>
          <w:sz w:val="21"/>
          <w:szCs w:val="21"/>
        </w:rPr>
        <w:t xml:space="preserve">Individualisierung </w:t>
      </w:r>
      <w:r w:rsidRPr="00377CD0">
        <w:rPr>
          <w:rFonts w:ascii="Calibri" w:hAnsi="Calibri"/>
          <w:sz w:val="21"/>
          <w:szCs w:val="21"/>
        </w:rPr>
        <w:t>des Lernprozesses:</w:t>
      </w:r>
    </w:p>
    <w:p w14:paraId="66E68CF0" w14:textId="07FF148F" w:rsidR="00766471" w:rsidRPr="00377CD0" w:rsidRDefault="00766471" w:rsidP="00766471">
      <w:pPr>
        <w:numPr>
          <w:ilvl w:val="0"/>
          <w:numId w:val="4"/>
        </w:numPr>
        <w:spacing w:line="276" w:lineRule="auto"/>
        <w:ind w:left="714" w:right="567" w:hanging="357"/>
        <w:rPr>
          <w:rFonts w:ascii="Calibri" w:hAnsi="Calibri"/>
          <w:sz w:val="21"/>
          <w:szCs w:val="21"/>
        </w:rPr>
      </w:pPr>
      <w:r w:rsidRPr="00377CD0">
        <w:rPr>
          <w:rFonts w:ascii="Calibri" w:hAnsi="Calibri"/>
          <w:sz w:val="21"/>
          <w:szCs w:val="21"/>
        </w:rPr>
        <w:t xml:space="preserve">In Phasen der eigenständigen Textarbeit können die </w:t>
      </w:r>
      <w:r w:rsidR="005528F5" w:rsidRPr="00377CD0">
        <w:rPr>
          <w:rFonts w:ascii="Calibri" w:hAnsi="Calibri"/>
          <w:sz w:val="21"/>
          <w:szCs w:val="21"/>
        </w:rPr>
        <w:t>Schüler</w:t>
      </w:r>
      <w:r w:rsidR="005528F5">
        <w:rPr>
          <w:rFonts w:ascii="Calibri" w:hAnsi="Calibri"/>
          <w:sz w:val="21"/>
          <w:szCs w:val="21"/>
        </w:rPr>
        <w:t>innen und Schüler</w:t>
      </w:r>
      <w:r w:rsidR="005528F5" w:rsidRPr="00377CD0">
        <w:rPr>
          <w:rFonts w:ascii="Calibri" w:hAnsi="Calibri"/>
          <w:sz w:val="21"/>
          <w:szCs w:val="21"/>
        </w:rPr>
        <w:t xml:space="preserve"> </w:t>
      </w:r>
      <w:r w:rsidRPr="00377CD0">
        <w:rPr>
          <w:rFonts w:ascii="Calibri" w:hAnsi="Calibri"/>
          <w:sz w:val="21"/>
          <w:szCs w:val="21"/>
        </w:rPr>
        <w:t>gemäß ihrem individuellen Le</w:t>
      </w:r>
      <w:r w:rsidR="00921D01">
        <w:rPr>
          <w:rFonts w:ascii="Calibri" w:hAnsi="Calibri"/>
          <w:sz w:val="21"/>
          <w:szCs w:val="21"/>
        </w:rPr>
        <w:t xml:space="preserve">rnstand Vokabeln nachschlagen. </w:t>
      </w:r>
      <w:r w:rsidRPr="00377CD0">
        <w:rPr>
          <w:rFonts w:ascii="Calibri" w:hAnsi="Calibri"/>
          <w:sz w:val="21"/>
          <w:szCs w:val="21"/>
        </w:rPr>
        <w:t>Die Übersetzungsarbeit wird so organisatorisch erleichtert und beschleunigt.</w:t>
      </w:r>
    </w:p>
    <w:p w14:paraId="35B9C48E" w14:textId="0F76359D" w:rsidR="00766471" w:rsidRPr="00377CD0" w:rsidRDefault="00766471" w:rsidP="00766471">
      <w:pPr>
        <w:numPr>
          <w:ilvl w:val="0"/>
          <w:numId w:val="4"/>
        </w:numPr>
        <w:spacing w:line="276" w:lineRule="auto"/>
        <w:ind w:right="567"/>
        <w:rPr>
          <w:rFonts w:ascii="Calibri" w:hAnsi="Calibri"/>
          <w:sz w:val="21"/>
          <w:szCs w:val="21"/>
        </w:rPr>
      </w:pPr>
      <w:r w:rsidRPr="00377CD0">
        <w:rPr>
          <w:rFonts w:ascii="Calibri" w:hAnsi="Calibri"/>
          <w:b/>
          <w:sz w:val="21"/>
          <w:szCs w:val="21"/>
        </w:rPr>
        <w:t>Vorentlastend</w:t>
      </w:r>
      <w:r w:rsidRPr="00377CD0">
        <w:rPr>
          <w:rFonts w:ascii="Calibri" w:hAnsi="Calibri"/>
          <w:sz w:val="21"/>
          <w:szCs w:val="21"/>
        </w:rPr>
        <w:t xml:space="preserve"> können die </w:t>
      </w:r>
      <w:r w:rsidR="005528F5" w:rsidRPr="00377CD0">
        <w:rPr>
          <w:rFonts w:ascii="Calibri" w:hAnsi="Calibri"/>
          <w:sz w:val="21"/>
          <w:szCs w:val="21"/>
        </w:rPr>
        <w:t>Schüler</w:t>
      </w:r>
      <w:r w:rsidR="005528F5">
        <w:rPr>
          <w:rFonts w:ascii="Calibri" w:hAnsi="Calibri"/>
          <w:sz w:val="21"/>
          <w:szCs w:val="21"/>
        </w:rPr>
        <w:t>innen und Schüler</w:t>
      </w:r>
      <w:r w:rsidR="005528F5" w:rsidRPr="00377CD0">
        <w:rPr>
          <w:rFonts w:ascii="Calibri" w:hAnsi="Calibri"/>
          <w:sz w:val="21"/>
          <w:szCs w:val="21"/>
        </w:rPr>
        <w:t xml:space="preserve"> </w:t>
      </w:r>
      <w:r w:rsidRPr="00377CD0">
        <w:rPr>
          <w:rFonts w:ascii="Calibri" w:hAnsi="Calibri"/>
          <w:sz w:val="21"/>
          <w:szCs w:val="21"/>
        </w:rPr>
        <w:t>individuelle Lücken schließen, indem sie bekannte Vokabeln wiederholen und im Hinblick auf die folgende Textarbeit ggf. wieder Anschluss finden.</w:t>
      </w:r>
    </w:p>
    <w:p w14:paraId="32B64E9C" w14:textId="4CFB5512" w:rsidR="00766471" w:rsidRPr="00377CD0" w:rsidRDefault="00766471" w:rsidP="00766471">
      <w:pPr>
        <w:numPr>
          <w:ilvl w:val="0"/>
          <w:numId w:val="4"/>
        </w:numPr>
        <w:spacing w:after="120" w:line="276" w:lineRule="auto"/>
        <w:ind w:left="714" w:right="567" w:hanging="357"/>
        <w:rPr>
          <w:rFonts w:ascii="Calibri" w:hAnsi="Calibri"/>
          <w:sz w:val="21"/>
          <w:szCs w:val="21"/>
        </w:rPr>
      </w:pPr>
      <w:r w:rsidRPr="00377CD0">
        <w:rPr>
          <w:rFonts w:ascii="Calibri" w:hAnsi="Calibri"/>
          <w:b/>
          <w:sz w:val="21"/>
          <w:szCs w:val="21"/>
        </w:rPr>
        <w:t>Nachbereitend</w:t>
      </w:r>
      <w:r w:rsidRPr="00377CD0">
        <w:rPr>
          <w:rFonts w:ascii="Calibri" w:hAnsi="Calibri"/>
          <w:sz w:val="21"/>
          <w:szCs w:val="21"/>
        </w:rPr>
        <w:t xml:space="preserve"> können die </w:t>
      </w:r>
      <w:r w:rsidR="005528F5" w:rsidRPr="00377CD0">
        <w:rPr>
          <w:rFonts w:ascii="Calibri" w:hAnsi="Calibri"/>
          <w:sz w:val="21"/>
          <w:szCs w:val="21"/>
        </w:rPr>
        <w:t>Schüler</w:t>
      </w:r>
      <w:r w:rsidR="005528F5">
        <w:rPr>
          <w:rFonts w:ascii="Calibri" w:hAnsi="Calibri"/>
          <w:sz w:val="21"/>
          <w:szCs w:val="21"/>
        </w:rPr>
        <w:t>innen und Schüler</w:t>
      </w:r>
      <w:r w:rsidR="005528F5" w:rsidRPr="00377CD0">
        <w:rPr>
          <w:rFonts w:ascii="Calibri" w:hAnsi="Calibri"/>
          <w:sz w:val="21"/>
          <w:szCs w:val="21"/>
        </w:rPr>
        <w:t xml:space="preserve"> </w:t>
      </w:r>
      <w:r w:rsidRPr="00377CD0">
        <w:rPr>
          <w:rFonts w:ascii="Calibri" w:hAnsi="Calibri"/>
          <w:sz w:val="21"/>
          <w:szCs w:val="21"/>
        </w:rPr>
        <w:t>wirksam Vokabeln wiederholen, deren Bedeutung sie in einem sinnvollen Kontext verwendet haben; so nutzen sie vertiefend die lernpsychologisch wichtige erste Wiederholung.</w:t>
      </w:r>
    </w:p>
    <w:p w14:paraId="16F2740A" w14:textId="4FCBE422" w:rsidR="00766471" w:rsidRPr="00377CD0" w:rsidRDefault="00766471" w:rsidP="00766471">
      <w:pPr>
        <w:numPr>
          <w:ilvl w:val="0"/>
          <w:numId w:val="2"/>
        </w:numPr>
        <w:spacing w:after="120" w:line="276" w:lineRule="auto"/>
        <w:ind w:left="357" w:right="567" w:hanging="357"/>
        <w:rPr>
          <w:rFonts w:ascii="Calibri" w:hAnsi="Calibri"/>
          <w:sz w:val="21"/>
          <w:szCs w:val="21"/>
        </w:rPr>
      </w:pPr>
      <w:r w:rsidRPr="00377CD0">
        <w:rPr>
          <w:rFonts w:ascii="Calibri" w:hAnsi="Calibri"/>
          <w:sz w:val="21"/>
          <w:szCs w:val="21"/>
        </w:rPr>
        <w:t xml:space="preserve">Die Textlexika können von den Lehrkräften einfach </w:t>
      </w:r>
      <w:r w:rsidRPr="00377CD0">
        <w:rPr>
          <w:rFonts w:ascii="Calibri" w:hAnsi="Calibri"/>
          <w:b/>
          <w:sz w:val="21"/>
          <w:szCs w:val="21"/>
        </w:rPr>
        <w:t>bearbeitet</w:t>
      </w:r>
      <w:r w:rsidRPr="00377CD0">
        <w:rPr>
          <w:rFonts w:ascii="Calibri" w:hAnsi="Calibri"/>
          <w:sz w:val="21"/>
          <w:szCs w:val="21"/>
        </w:rPr>
        <w:t xml:space="preserve"> und für einen bestimmten Zweck schnell </w:t>
      </w:r>
      <w:r w:rsidRPr="00377CD0">
        <w:rPr>
          <w:rFonts w:ascii="Calibri" w:hAnsi="Calibri"/>
          <w:b/>
          <w:sz w:val="21"/>
          <w:szCs w:val="21"/>
        </w:rPr>
        <w:t>aufbereitet</w:t>
      </w:r>
      <w:r w:rsidRPr="00377CD0">
        <w:rPr>
          <w:rFonts w:ascii="Calibri" w:hAnsi="Calibri"/>
          <w:sz w:val="21"/>
          <w:szCs w:val="21"/>
        </w:rPr>
        <w:t xml:space="preserve"> werden: Beispiele sind etwa eine </w:t>
      </w:r>
      <w:r w:rsidRPr="00377CD0">
        <w:rPr>
          <w:rFonts w:ascii="Calibri" w:hAnsi="Calibri"/>
          <w:b/>
          <w:sz w:val="21"/>
          <w:szCs w:val="21"/>
        </w:rPr>
        <w:t>binnendifferenzierende Anordnung</w:t>
      </w:r>
      <w:r w:rsidRPr="00377CD0">
        <w:rPr>
          <w:rFonts w:ascii="Calibri" w:hAnsi="Calibri"/>
          <w:sz w:val="21"/>
          <w:szCs w:val="21"/>
        </w:rPr>
        <w:t xml:space="preserve"> nach Niveaustufen (z.</w:t>
      </w:r>
      <w:r w:rsidRPr="005528F5">
        <w:rPr>
          <w:rFonts w:ascii="Calibri" w:hAnsi="Calibri"/>
          <w:sz w:val="12"/>
          <w:szCs w:val="21"/>
        </w:rPr>
        <w:t xml:space="preserve"> </w:t>
      </w:r>
      <w:r w:rsidRPr="00377CD0">
        <w:rPr>
          <w:rFonts w:ascii="Calibri" w:hAnsi="Calibri"/>
          <w:sz w:val="21"/>
          <w:szCs w:val="21"/>
        </w:rPr>
        <w:t xml:space="preserve">B. unter Berücksichtigung der Wörter im Blaudruck), das Ausblenden des neuen </w:t>
      </w:r>
      <w:proofErr w:type="spellStart"/>
      <w:r w:rsidRPr="00377CD0">
        <w:rPr>
          <w:rFonts w:ascii="Calibri" w:hAnsi="Calibri"/>
          <w:sz w:val="21"/>
          <w:szCs w:val="21"/>
        </w:rPr>
        <w:t>Lektionswortschatzes</w:t>
      </w:r>
      <w:proofErr w:type="spellEnd"/>
      <w:r w:rsidRPr="00377CD0">
        <w:rPr>
          <w:rFonts w:ascii="Calibri" w:hAnsi="Calibri"/>
          <w:sz w:val="21"/>
          <w:szCs w:val="21"/>
        </w:rPr>
        <w:t xml:space="preserve"> (der u. U. erst am Text erarbeitet werden soll) oder die Betonung der sog. kleinen Wörter oder bestimmter Wortarten u.</w:t>
      </w:r>
      <w:r w:rsidR="005528F5" w:rsidRPr="005528F5">
        <w:rPr>
          <w:rFonts w:ascii="Calibri" w:hAnsi="Calibri"/>
          <w:sz w:val="12"/>
          <w:szCs w:val="21"/>
        </w:rPr>
        <w:t xml:space="preserve"> </w:t>
      </w:r>
      <w:r w:rsidRPr="00377CD0">
        <w:rPr>
          <w:rFonts w:ascii="Calibri" w:hAnsi="Calibri"/>
          <w:sz w:val="21"/>
          <w:szCs w:val="21"/>
        </w:rPr>
        <w:t>a.</w:t>
      </w:r>
      <w:r w:rsidR="005528F5" w:rsidRPr="005528F5">
        <w:rPr>
          <w:rFonts w:ascii="Calibri" w:hAnsi="Calibri"/>
          <w:sz w:val="12"/>
          <w:szCs w:val="21"/>
        </w:rPr>
        <w:t xml:space="preserve"> </w:t>
      </w:r>
      <w:r w:rsidRPr="00377CD0">
        <w:rPr>
          <w:rFonts w:ascii="Calibri" w:hAnsi="Calibri"/>
          <w:sz w:val="21"/>
          <w:szCs w:val="21"/>
        </w:rPr>
        <w:t>m.</w:t>
      </w:r>
    </w:p>
    <w:p w14:paraId="2482592F" w14:textId="104229BE" w:rsidR="00766471" w:rsidRDefault="00766471" w:rsidP="00766471">
      <w:pPr>
        <w:pStyle w:val="Kopfzeile"/>
        <w:tabs>
          <w:tab w:val="clear" w:pos="9072"/>
          <w:tab w:val="right" w:pos="9639"/>
        </w:tabs>
        <w:spacing w:after="120"/>
        <w:ind w:right="-569"/>
        <w:rPr>
          <w:rFonts w:ascii="Calibri" w:hAnsi="Calibri"/>
          <w:sz w:val="21"/>
          <w:szCs w:val="21"/>
        </w:rPr>
      </w:pPr>
      <w:r w:rsidRPr="00377CD0">
        <w:rPr>
          <w:rFonts w:ascii="Calibri" w:hAnsi="Calibri"/>
          <w:sz w:val="21"/>
          <w:szCs w:val="21"/>
        </w:rPr>
        <w:t>Mit dem Service der Textlexika können Lehrkräfte z.</w:t>
      </w:r>
      <w:r w:rsidR="005528F5" w:rsidRPr="005528F5">
        <w:rPr>
          <w:rFonts w:ascii="Calibri" w:hAnsi="Calibri"/>
          <w:sz w:val="12"/>
          <w:szCs w:val="21"/>
        </w:rPr>
        <w:t xml:space="preserve"> </w:t>
      </w:r>
      <w:r w:rsidRPr="00377CD0">
        <w:rPr>
          <w:rFonts w:ascii="Calibri" w:hAnsi="Calibri"/>
          <w:sz w:val="21"/>
          <w:szCs w:val="21"/>
        </w:rPr>
        <w:t xml:space="preserve">B. auch zielgerichtet eigene Übungen erstellen oder </w:t>
      </w:r>
      <w:r w:rsidRPr="00377CD0">
        <w:rPr>
          <w:rFonts w:ascii="Calibri" w:hAnsi="Calibri"/>
          <w:b/>
          <w:sz w:val="21"/>
          <w:szCs w:val="21"/>
        </w:rPr>
        <w:t>Leistungsnachweise</w:t>
      </w:r>
      <w:r w:rsidRPr="00377CD0">
        <w:rPr>
          <w:rFonts w:ascii="Calibri" w:hAnsi="Calibri"/>
          <w:sz w:val="21"/>
          <w:szCs w:val="21"/>
        </w:rPr>
        <w:t xml:space="preserve"> verlässlich an dem Vokabular ausrichten, das im Unterricht besonders genutzt und (an geeigneten Kontexten) umgewälzt wurde.</w:t>
      </w:r>
    </w:p>
    <w:p w14:paraId="30910BBA" w14:textId="77777777" w:rsidR="00766471" w:rsidRDefault="00766471">
      <w:pPr>
        <w:spacing w:after="160" w:line="259" w:lineRule="auto"/>
        <w:rPr>
          <w:rFonts w:ascii="Calibri" w:hAnsi="Calibri"/>
          <w:sz w:val="21"/>
          <w:szCs w:val="21"/>
        </w:rPr>
      </w:pPr>
      <w:r>
        <w:rPr>
          <w:rFonts w:ascii="Calibri" w:hAnsi="Calibri"/>
          <w:sz w:val="21"/>
          <w:szCs w:val="21"/>
        </w:rPr>
        <w:br w:type="page"/>
      </w:r>
    </w:p>
    <w:p w14:paraId="7C51854E" w14:textId="563E3BFE" w:rsidR="00DD0B95" w:rsidRPr="002A6BED" w:rsidRDefault="002A6BED" w:rsidP="002A6BED">
      <w:pPr>
        <w:spacing w:after="240"/>
        <w:rPr>
          <w:rFonts w:asciiTheme="minorHAnsi" w:hAnsiTheme="minorHAnsi" w:cstheme="minorHAnsi"/>
          <w:sz w:val="21"/>
          <w:szCs w:val="21"/>
          <w:lang w:val="la-Latn"/>
        </w:rPr>
      </w:pPr>
      <w:r w:rsidRPr="00F9367D">
        <w:rPr>
          <w:rFonts w:ascii="Calibri" w:hAnsi="Calibri" w:cs="Arial"/>
          <w:b/>
          <w:color w:val="D81E39"/>
          <w:spacing w:val="40"/>
          <w:sz w:val="22"/>
          <w:szCs w:val="22"/>
          <w:lang w:val="la-Latn"/>
        </w:rPr>
        <w:lastRenderedPageBreak/>
        <w:t xml:space="preserve">LEKTION </w:t>
      </w:r>
      <w:r w:rsidR="009910EE">
        <w:rPr>
          <w:rFonts w:ascii="Calibri" w:hAnsi="Calibri" w:cs="Arial"/>
          <w:b/>
          <w:color w:val="D81E39"/>
          <w:spacing w:val="40"/>
          <w:sz w:val="22"/>
          <w:szCs w:val="22"/>
        </w:rPr>
        <w:t>80</w:t>
      </w:r>
      <w:r w:rsidRPr="00F9367D">
        <w:rPr>
          <w:rFonts w:ascii="Calibri" w:hAnsi="Calibri" w:cs="Arial"/>
          <w:b/>
          <w:color w:val="D81E39"/>
          <w:spacing w:val="40"/>
          <w:sz w:val="22"/>
          <w:szCs w:val="22"/>
          <w:lang w:val="la-Latn"/>
        </w:rPr>
        <w:t xml:space="preserve">. T, Seite </w:t>
      </w:r>
      <w:r w:rsidR="009910EE">
        <w:rPr>
          <w:rFonts w:ascii="Calibri" w:hAnsi="Calibri" w:cs="Arial"/>
          <w:b/>
          <w:color w:val="D81E39"/>
          <w:spacing w:val="40"/>
          <w:sz w:val="22"/>
          <w:szCs w:val="22"/>
        </w:rPr>
        <w:t>41</w:t>
      </w:r>
      <w:r w:rsidRPr="00F9367D">
        <w:rPr>
          <w:rFonts w:ascii="Calibri" w:hAnsi="Calibri" w:cs="Arial"/>
          <w:b/>
          <w:color w:val="D81E39"/>
          <w:spacing w:val="40"/>
          <w:sz w:val="22"/>
          <w:szCs w:val="22"/>
          <w:lang w:val="la-Latn"/>
        </w:rPr>
        <w:t xml:space="preserve">   </w:t>
      </w:r>
    </w:p>
    <w:p w14:paraId="5686E63E" w14:textId="77777777" w:rsidR="00801507" w:rsidRPr="00F9367D" w:rsidRDefault="00801507" w:rsidP="00836B24">
      <w:pPr>
        <w:rPr>
          <w:b/>
          <w:bCs/>
          <w:lang w:val="la-Latn"/>
        </w:rPr>
        <w:sectPr w:rsidR="00801507" w:rsidRPr="00F9367D" w:rsidSect="00FD00DC">
          <w:headerReference w:type="default" r:id="rId8"/>
          <w:type w:val="continuous"/>
          <w:pgSz w:w="11906" w:h="16838"/>
          <w:pgMar w:top="1417" w:right="1417" w:bottom="1134" w:left="1417" w:header="708" w:footer="708" w:gutter="0"/>
          <w:cols w:space="708"/>
          <w:docGrid w:linePitch="360"/>
        </w:sectPr>
      </w:pPr>
    </w:p>
    <w:p w14:paraId="58C18628" w14:textId="77777777" w:rsidR="009910EE" w:rsidRPr="00F213CF" w:rsidRDefault="009910EE" w:rsidP="009910EE">
      <w:pPr>
        <w:spacing w:after="200"/>
        <w:rPr>
          <w:rFonts w:asciiTheme="minorHAnsi" w:hAnsiTheme="minorHAnsi" w:cstheme="minorHAnsi"/>
          <w:sz w:val="21"/>
          <w:szCs w:val="21"/>
          <w:lang w:val="en-GB"/>
        </w:rPr>
      </w:pPr>
      <w:r w:rsidRPr="00F213CF">
        <w:rPr>
          <w:rFonts w:asciiTheme="minorHAnsi" w:hAnsiTheme="minorHAnsi" w:cstheme="minorHAnsi"/>
          <w:b/>
          <w:bCs/>
          <w:color w:val="0070C0"/>
          <w:sz w:val="21"/>
          <w:szCs w:val="21"/>
        </w:rPr>
        <w:t>ā / ab</w:t>
      </w:r>
      <w:r w:rsidRPr="00F213CF">
        <w:rPr>
          <w:rFonts w:asciiTheme="minorHAnsi" w:hAnsiTheme="minorHAnsi" w:cstheme="minorHAnsi"/>
          <w:color w:val="0070C0"/>
          <w:sz w:val="21"/>
          <w:szCs w:val="21"/>
        </w:rPr>
        <w:t xml:space="preserve"> </w:t>
      </w:r>
      <w:proofErr w:type="spellStart"/>
      <w:r w:rsidRPr="00F213CF">
        <w:rPr>
          <w:rFonts w:asciiTheme="minorHAnsi" w:hAnsiTheme="minorHAnsi" w:cstheme="minorHAnsi"/>
          <w:i/>
          <w:iCs/>
          <w:sz w:val="21"/>
          <w:szCs w:val="21"/>
        </w:rPr>
        <w:t>Präp</w:t>
      </w:r>
      <w:proofErr w:type="spellEnd"/>
      <w:r w:rsidRPr="00F213CF">
        <w:rPr>
          <w:rFonts w:asciiTheme="minorHAnsi" w:hAnsiTheme="minorHAnsi" w:cstheme="minorHAnsi"/>
          <w:i/>
          <w:iCs/>
          <w:sz w:val="21"/>
          <w:szCs w:val="21"/>
        </w:rPr>
        <w:t>. m. Abl</w:t>
      </w:r>
      <w:r w:rsidRPr="00F213CF">
        <w:rPr>
          <w:rFonts w:asciiTheme="minorHAnsi" w:hAnsiTheme="minorHAnsi" w:cstheme="minorHAnsi"/>
          <w:sz w:val="21"/>
          <w:szCs w:val="21"/>
        </w:rPr>
        <w:t xml:space="preserve">.    </w:t>
      </w:r>
      <w:r w:rsidRPr="00F213CF">
        <w:rPr>
          <w:rFonts w:asciiTheme="minorHAnsi" w:hAnsiTheme="minorHAnsi" w:cstheme="minorHAnsi"/>
          <w:sz w:val="21"/>
          <w:szCs w:val="21"/>
          <w:lang w:val="en-GB"/>
        </w:rPr>
        <w:t>von, von ... her</w:t>
      </w:r>
      <w:r w:rsidRPr="00F213CF">
        <w:rPr>
          <w:rFonts w:asciiTheme="minorHAnsi" w:hAnsiTheme="minorHAnsi" w:cstheme="minorHAnsi"/>
          <w:sz w:val="21"/>
          <w:szCs w:val="21"/>
          <w:vertAlign w:val="superscript"/>
          <w:lang w:val="en-GB"/>
        </w:rPr>
        <w:t>16</w:t>
      </w:r>
    </w:p>
    <w:p w14:paraId="1344A013" w14:textId="77777777" w:rsidR="009910EE" w:rsidRPr="00F213CF" w:rsidRDefault="009910EE" w:rsidP="009910EE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3113DE">
        <w:rPr>
          <w:rFonts w:asciiTheme="minorHAnsi" w:hAnsiTheme="minorHAnsi" w:cstheme="minorHAnsi"/>
          <w:b/>
          <w:bCs/>
          <w:color w:val="0070C0"/>
          <w:sz w:val="21"/>
          <w:szCs w:val="21"/>
          <w:u w:val="thick" w:color="FF0000"/>
          <w:lang w:val="en-GB"/>
        </w:rPr>
        <w:t>accēdere</w:t>
      </w:r>
      <w:proofErr w:type="spellEnd"/>
      <w:r w:rsidRPr="003113DE">
        <w:rPr>
          <w:rFonts w:asciiTheme="minorHAnsi" w:hAnsiTheme="minorHAnsi" w:cstheme="minorHAnsi"/>
          <w:b/>
          <w:bCs/>
          <w:color w:val="0070C0"/>
          <w:sz w:val="21"/>
          <w:szCs w:val="21"/>
          <w:u w:val="thick" w:color="FF0000"/>
          <w:lang w:val="en-GB"/>
        </w:rPr>
        <w:t xml:space="preserve">, </w:t>
      </w:r>
      <w:proofErr w:type="spellStart"/>
      <w:r w:rsidRPr="003113DE">
        <w:rPr>
          <w:rFonts w:asciiTheme="minorHAnsi" w:hAnsiTheme="minorHAnsi" w:cstheme="minorHAnsi"/>
          <w:b/>
          <w:bCs/>
          <w:color w:val="0070C0"/>
          <w:sz w:val="21"/>
          <w:szCs w:val="21"/>
          <w:u w:val="thick" w:color="FF0000"/>
          <w:lang w:val="en-GB"/>
        </w:rPr>
        <w:t>accēdō</w:t>
      </w:r>
      <w:proofErr w:type="spellEnd"/>
      <w:r w:rsidRPr="003113DE">
        <w:rPr>
          <w:rFonts w:asciiTheme="minorHAnsi" w:hAnsiTheme="minorHAnsi" w:cstheme="minorHAnsi"/>
          <w:b/>
          <w:bCs/>
          <w:color w:val="0070C0"/>
          <w:sz w:val="21"/>
          <w:szCs w:val="21"/>
          <w:u w:val="thick" w:color="FF0000"/>
          <w:lang w:val="en-GB"/>
        </w:rPr>
        <w:t xml:space="preserve">, </w:t>
      </w:r>
      <w:proofErr w:type="spellStart"/>
      <w:r w:rsidRPr="003113DE">
        <w:rPr>
          <w:rFonts w:asciiTheme="minorHAnsi" w:hAnsiTheme="minorHAnsi" w:cstheme="minorHAnsi"/>
          <w:b/>
          <w:bCs/>
          <w:color w:val="0070C0"/>
          <w:sz w:val="21"/>
          <w:szCs w:val="21"/>
          <w:u w:val="thick" w:color="FF0000"/>
          <w:lang w:val="en-GB"/>
        </w:rPr>
        <w:t>accessī</w:t>
      </w:r>
      <w:proofErr w:type="spellEnd"/>
      <w:r w:rsidRPr="003113DE">
        <w:rPr>
          <w:rFonts w:asciiTheme="minorHAnsi" w:hAnsiTheme="minorHAnsi" w:cstheme="minorHAnsi"/>
          <w:b/>
          <w:bCs/>
          <w:color w:val="0070C0"/>
          <w:sz w:val="21"/>
          <w:szCs w:val="21"/>
          <w:u w:val="thick" w:color="FF0000"/>
          <w:lang w:val="en-GB"/>
        </w:rPr>
        <w:t xml:space="preserve">, </w:t>
      </w:r>
      <w:proofErr w:type="spellStart"/>
      <w:r w:rsidRPr="003113DE">
        <w:rPr>
          <w:rFonts w:asciiTheme="minorHAnsi" w:hAnsiTheme="minorHAnsi" w:cstheme="minorHAnsi"/>
          <w:b/>
          <w:bCs/>
          <w:color w:val="0070C0"/>
          <w:sz w:val="21"/>
          <w:szCs w:val="21"/>
          <w:u w:val="thick" w:color="FF0000"/>
          <w:lang w:val="en-GB"/>
        </w:rPr>
        <w:t>accessum</w:t>
      </w:r>
      <w:proofErr w:type="spellEnd"/>
      <w:r w:rsidRPr="00F213CF">
        <w:rPr>
          <w:rFonts w:asciiTheme="minorHAnsi" w:hAnsiTheme="minorHAnsi" w:cstheme="minorHAnsi"/>
          <w:color w:val="0070C0"/>
          <w:sz w:val="21"/>
          <w:szCs w:val="21"/>
          <w:lang w:val="en-GB"/>
        </w:rPr>
        <w:t xml:space="preserve"> </w:t>
      </w:r>
      <w:r w:rsidRPr="00F213CF">
        <w:rPr>
          <w:rFonts w:asciiTheme="minorHAnsi" w:hAnsiTheme="minorHAnsi" w:cstheme="minorHAnsi"/>
          <w:i/>
          <w:iCs/>
          <w:sz w:val="21"/>
          <w:szCs w:val="21"/>
          <w:lang w:val="en-GB"/>
        </w:rPr>
        <w:t>(</w:t>
      </w:r>
      <w:r w:rsidRPr="00F213CF">
        <w:rPr>
          <w:rFonts w:asciiTheme="minorHAnsi" w:hAnsiTheme="minorHAnsi" w:cstheme="minorHAnsi"/>
          <w:b/>
          <w:bCs/>
          <w:sz w:val="21"/>
          <w:szCs w:val="21"/>
          <w:lang w:val="en-GB"/>
        </w:rPr>
        <w:t>ad</w:t>
      </w:r>
      <w:r w:rsidRPr="00F213CF">
        <w:rPr>
          <w:rFonts w:asciiTheme="minorHAnsi" w:hAnsiTheme="minorHAnsi" w:cstheme="minorHAnsi"/>
          <w:i/>
          <w:iCs/>
          <w:sz w:val="21"/>
          <w:szCs w:val="21"/>
          <w:lang w:val="en-GB"/>
        </w:rPr>
        <w:t xml:space="preserve"> m. </w:t>
      </w:r>
      <w:proofErr w:type="spellStart"/>
      <w:r w:rsidRPr="00F213CF">
        <w:rPr>
          <w:rFonts w:asciiTheme="minorHAnsi" w:hAnsiTheme="minorHAnsi" w:cstheme="minorHAnsi"/>
          <w:i/>
          <w:iCs/>
          <w:sz w:val="21"/>
          <w:szCs w:val="21"/>
          <w:lang w:val="en-GB"/>
        </w:rPr>
        <w:t>Akk</w:t>
      </w:r>
      <w:proofErr w:type="spellEnd"/>
      <w:r w:rsidRPr="00F213CF">
        <w:rPr>
          <w:rFonts w:asciiTheme="minorHAnsi" w:hAnsiTheme="minorHAnsi" w:cstheme="minorHAnsi"/>
          <w:i/>
          <w:iCs/>
          <w:sz w:val="21"/>
          <w:szCs w:val="21"/>
          <w:lang w:val="en-GB"/>
        </w:rPr>
        <w:t>.)</w:t>
      </w:r>
      <w:r w:rsidRPr="00F213CF">
        <w:rPr>
          <w:rFonts w:asciiTheme="minorHAnsi" w:hAnsiTheme="minorHAnsi" w:cstheme="minorHAnsi"/>
          <w:sz w:val="21"/>
          <w:szCs w:val="21"/>
          <w:lang w:val="en-GB"/>
        </w:rPr>
        <w:t xml:space="preserve">    </w:t>
      </w:r>
      <w:r w:rsidRPr="00F213CF">
        <w:rPr>
          <w:rFonts w:asciiTheme="minorHAnsi" w:hAnsiTheme="minorHAnsi" w:cstheme="minorHAnsi"/>
          <w:sz w:val="21"/>
          <w:szCs w:val="21"/>
        </w:rPr>
        <w:t>herbeikommen, hinzukommen</w:t>
      </w:r>
      <w:r w:rsidRPr="00F213CF">
        <w:rPr>
          <w:rFonts w:asciiTheme="minorHAnsi" w:hAnsiTheme="minorHAnsi" w:cstheme="minorHAnsi"/>
          <w:sz w:val="21"/>
          <w:szCs w:val="21"/>
          <w:vertAlign w:val="superscript"/>
        </w:rPr>
        <w:t>80</w:t>
      </w:r>
      <w:r w:rsidRPr="00F213CF">
        <w:rPr>
          <w:rFonts w:asciiTheme="minorHAnsi" w:hAnsiTheme="minorHAnsi" w:cstheme="minorHAnsi"/>
          <w:sz w:val="21"/>
          <w:szCs w:val="21"/>
        </w:rPr>
        <w:t xml:space="preserve">   </w:t>
      </w:r>
    </w:p>
    <w:p w14:paraId="4ABDAFD3" w14:textId="77777777" w:rsidR="009910EE" w:rsidRPr="00F213CF" w:rsidRDefault="009910EE" w:rsidP="009910EE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F213CF">
        <w:rPr>
          <w:rFonts w:asciiTheme="minorHAnsi" w:hAnsiTheme="minorHAnsi" w:cstheme="minorHAnsi"/>
          <w:b/>
          <w:bCs/>
          <w:color w:val="0070C0"/>
          <w:sz w:val="21"/>
          <w:szCs w:val="21"/>
        </w:rPr>
        <w:t>accipere</w:t>
      </w:r>
      <w:proofErr w:type="spellEnd"/>
      <w:r w:rsidRPr="00F213CF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F213CF">
        <w:rPr>
          <w:rFonts w:asciiTheme="minorHAnsi" w:hAnsiTheme="minorHAnsi" w:cstheme="minorHAnsi"/>
          <w:b/>
          <w:bCs/>
          <w:color w:val="0070C0"/>
          <w:sz w:val="21"/>
          <w:szCs w:val="21"/>
        </w:rPr>
        <w:t>accipiō</w:t>
      </w:r>
      <w:proofErr w:type="spellEnd"/>
      <w:r w:rsidRPr="00F213CF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F213CF">
        <w:rPr>
          <w:rFonts w:asciiTheme="minorHAnsi" w:hAnsiTheme="minorHAnsi" w:cstheme="minorHAnsi"/>
          <w:b/>
          <w:bCs/>
          <w:color w:val="0070C0"/>
          <w:sz w:val="21"/>
          <w:szCs w:val="21"/>
        </w:rPr>
        <w:t>accēpī</w:t>
      </w:r>
      <w:proofErr w:type="spellEnd"/>
      <w:r w:rsidRPr="00F213CF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F213CF">
        <w:rPr>
          <w:rFonts w:asciiTheme="minorHAnsi" w:hAnsiTheme="minorHAnsi" w:cstheme="minorHAnsi"/>
          <w:b/>
          <w:bCs/>
          <w:color w:val="0070C0"/>
          <w:sz w:val="21"/>
          <w:szCs w:val="21"/>
        </w:rPr>
        <w:t>acceptum</w:t>
      </w:r>
      <w:proofErr w:type="spellEnd"/>
      <w:r w:rsidRPr="00F213CF">
        <w:rPr>
          <w:rFonts w:asciiTheme="minorHAnsi" w:hAnsiTheme="minorHAnsi" w:cstheme="minorHAnsi"/>
          <w:color w:val="0070C0"/>
          <w:sz w:val="21"/>
          <w:szCs w:val="21"/>
        </w:rPr>
        <w:t xml:space="preserve">    </w:t>
      </w:r>
      <w:r w:rsidRPr="00F213CF">
        <w:rPr>
          <w:rFonts w:asciiTheme="minorHAnsi" w:hAnsiTheme="minorHAnsi" w:cstheme="minorHAnsi"/>
          <w:sz w:val="21"/>
          <w:szCs w:val="21"/>
        </w:rPr>
        <w:t>erhalten, erfahren, annehmen</w:t>
      </w:r>
      <w:r w:rsidRPr="00F213CF">
        <w:rPr>
          <w:rFonts w:asciiTheme="minorHAnsi" w:hAnsiTheme="minorHAnsi" w:cstheme="minorHAnsi"/>
          <w:sz w:val="21"/>
          <w:szCs w:val="21"/>
          <w:vertAlign w:val="superscript"/>
        </w:rPr>
        <w:t>34. 57</w:t>
      </w:r>
    </w:p>
    <w:p w14:paraId="6A0F10F5" w14:textId="77777777" w:rsidR="009910EE" w:rsidRPr="00F213CF" w:rsidRDefault="009910EE" w:rsidP="009910EE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F213CF">
        <w:rPr>
          <w:rFonts w:asciiTheme="minorHAnsi" w:hAnsiTheme="minorHAnsi" w:cstheme="minorHAnsi"/>
          <w:b/>
          <w:bCs/>
          <w:color w:val="0070C0"/>
          <w:sz w:val="21"/>
          <w:szCs w:val="21"/>
        </w:rPr>
        <w:t>adīre</w:t>
      </w:r>
      <w:proofErr w:type="spellEnd"/>
      <w:r w:rsidRPr="00F213CF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F213CF">
        <w:rPr>
          <w:rFonts w:asciiTheme="minorHAnsi" w:hAnsiTheme="minorHAnsi" w:cstheme="minorHAnsi"/>
          <w:b/>
          <w:bCs/>
          <w:color w:val="0070C0"/>
          <w:sz w:val="21"/>
          <w:szCs w:val="21"/>
        </w:rPr>
        <w:t>adeō</w:t>
      </w:r>
      <w:proofErr w:type="spellEnd"/>
      <w:r w:rsidRPr="00F213CF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F213CF">
        <w:rPr>
          <w:rFonts w:asciiTheme="minorHAnsi" w:hAnsiTheme="minorHAnsi" w:cstheme="minorHAnsi"/>
          <w:b/>
          <w:bCs/>
          <w:color w:val="0070C0"/>
          <w:sz w:val="21"/>
          <w:szCs w:val="21"/>
        </w:rPr>
        <w:t>adiī</w:t>
      </w:r>
      <w:proofErr w:type="spellEnd"/>
      <w:r w:rsidRPr="00F213CF">
        <w:rPr>
          <w:rFonts w:asciiTheme="minorHAnsi" w:hAnsiTheme="minorHAnsi" w:cstheme="minorHAnsi"/>
          <w:color w:val="0070C0"/>
          <w:sz w:val="21"/>
          <w:szCs w:val="21"/>
        </w:rPr>
        <w:t xml:space="preserve"> </w:t>
      </w:r>
      <w:r w:rsidRPr="00F213CF">
        <w:rPr>
          <w:rFonts w:asciiTheme="minorHAnsi" w:hAnsiTheme="minorHAnsi" w:cstheme="minorHAnsi"/>
          <w:i/>
          <w:iCs/>
          <w:sz w:val="21"/>
          <w:szCs w:val="21"/>
        </w:rPr>
        <w:t>m. Akk</w:t>
      </w:r>
      <w:r w:rsidRPr="00F213CF">
        <w:rPr>
          <w:rFonts w:asciiTheme="minorHAnsi" w:hAnsiTheme="minorHAnsi" w:cstheme="minorHAnsi"/>
          <w:sz w:val="21"/>
          <w:szCs w:val="21"/>
        </w:rPr>
        <w:t>.    herantreten (an), bitten, aufsuchen</w:t>
      </w:r>
      <w:r w:rsidRPr="00F213CF">
        <w:rPr>
          <w:rFonts w:asciiTheme="minorHAnsi" w:hAnsiTheme="minorHAnsi" w:cstheme="minorHAnsi"/>
          <w:sz w:val="21"/>
          <w:szCs w:val="21"/>
          <w:vertAlign w:val="superscript"/>
        </w:rPr>
        <w:t>37</w:t>
      </w:r>
    </w:p>
    <w:p w14:paraId="5F0A8901" w14:textId="77777777" w:rsidR="009910EE" w:rsidRPr="00902091" w:rsidRDefault="009910EE" w:rsidP="009910EE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902091">
        <w:rPr>
          <w:rFonts w:asciiTheme="minorHAnsi" w:hAnsiTheme="minorHAnsi" w:cstheme="minorHAnsi"/>
          <w:b/>
          <w:bCs/>
          <w:sz w:val="21"/>
          <w:szCs w:val="21"/>
        </w:rPr>
        <w:t>aedificāre</w:t>
      </w:r>
      <w:proofErr w:type="spellEnd"/>
      <w:r w:rsidRPr="00902091">
        <w:rPr>
          <w:rFonts w:asciiTheme="minorHAnsi" w:hAnsiTheme="minorHAnsi" w:cstheme="minorHAnsi"/>
          <w:b/>
          <w:bCs/>
          <w:sz w:val="21"/>
          <w:szCs w:val="21"/>
        </w:rPr>
        <w:t xml:space="preserve">, </w:t>
      </w:r>
      <w:proofErr w:type="spellStart"/>
      <w:r w:rsidRPr="00902091">
        <w:rPr>
          <w:rFonts w:asciiTheme="minorHAnsi" w:hAnsiTheme="minorHAnsi" w:cstheme="minorHAnsi"/>
          <w:b/>
          <w:bCs/>
          <w:sz w:val="21"/>
          <w:szCs w:val="21"/>
        </w:rPr>
        <w:t>aedificō</w:t>
      </w:r>
      <w:proofErr w:type="spellEnd"/>
      <w:r w:rsidRPr="00902091">
        <w:rPr>
          <w:rFonts w:asciiTheme="minorHAnsi" w:hAnsiTheme="minorHAnsi" w:cstheme="minorHAnsi"/>
          <w:sz w:val="21"/>
          <w:szCs w:val="21"/>
        </w:rPr>
        <w:t xml:space="preserve">    bauen</w:t>
      </w:r>
      <w:r w:rsidRPr="00902091">
        <w:rPr>
          <w:rFonts w:asciiTheme="minorHAnsi" w:hAnsiTheme="minorHAnsi" w:cstheme="minorHAnsi"/>
          <w:sz w:val="21"/>
          <w:szCs w:val="21"/>
          <w:vertAlign w:val="superscript"/>
        </w:rPr>
        <w:t>11</w:t>
      </w:r>
    </w:p>
    <w:p w14:paraId="3236CAD3" w14:textId="77777777" w:rsidR="009910EE" w:rsidRPr="00F213CF" w:rsidRDefault="009910EE" w:rsidP="009910EE">
      <w:pPr>
        <w:spacing w:after="200"/>
        <w:rPr>
          <w:rFonts w:asciiTheme="minorHAnsi" w:hAnsiTheme="minorHAnsi" w:cstheme="minorHAnsi"/>
          <w:sz w:val="21"/>
          <w:szCs w:val="21"/>
          <w:lang w:val="en-GB"/>
        </w:rPr>
      </w:pPr>
      <w:proofErr w:type="spellStart"/>
      <w:r w:rsidRPr="00F213CF">
        <w:rPr>
          <w:rFonts w:asciiTheme="minorHAnsi" w:hAnsiTheme="minorHAnsi" w:cstheme="minorHAnsi"/>
          <w:b/>
          <w:bCs/>
          <w:color w:val="0070C0"/>
          <w:sz w:val="21"/>
          <w:szCs w:val="21"/>
          <w:lang w:val="en-GB"/>
        </w:rPr>
        <w:t>aliquis</w:t>
      </w:r>
      <w:proofErr w:type="spellEnd"/>
      <w:r w:rsidRPr="00F213CF">
        <w:rPr>
          <w:rFonts w:asciiTheme="minorHAnsi" w:hAnsiTheme="minorHAnsi" w:cstheme="minorHAnsi"/>
          <w:b/>
          <w:bCs/>
          <w:color w:val="0070C0"/>
          <w:sz w:val="21"/>
          <w:szCs w:val="21"/>
          <w:lang w:val="en-GB"/>
        </w:rPr>
        <w:t xml:space="preserve">, </w:t>
      </w:r>
      <w:proofErr w:type="spellStart"/>
      <w:r w:rsidRPr="00F213CF">
        <w:rPr>
          <w:rFonts w:asciiTheme="minorHAnsi" w:hAnsiTheme="minorHAnsi" w:cstheme="minorHAnsi"/>
          <w:b/>
          <w:bCs/>
          <w:color w:val="0070C0"/>
          <w:sz w:val="21"/>
          <w:szCs w:val="21"/>
          <w:lang w:val="en-GB"/>
        </w:rPr>
        <w:t>aliquid</w:t>
      </w:r>
      <w:proofErr w:type="spellEnd"/>
      <w:r w:rsidRPr="00F213CF">
        <w:rPr>
          <w:rFonts w:asciiTheme="minorHAnsi" w:hAnsiTheme="minorHAnsi" w:cstheme="minorHAnsi"/>
          <w:color w:val="0070C0"/>
          <w:sz w:val="21"/>
          <w:szCs w:val="21"/>
          <w:lang w:val="en-GB"/>
        </w:rPr>
        <w:t xml:space="preserve"> </w:t>
      </w:r>
      <w:r w:rsidRPr="00F213CF">
        <w:rPr>
          <w:rFonts w:asciiTheme="minorHAnsi" w:hAnsiTheme="minorHAnsi" w:cstheme="minorHAnsi"/>
          <w:i/>
          <w:iCs/>
          <w:sz w:val="21"/>
          <w:szCs w:val="21"/>
          <w:lang w:val="en-GB"/>
        </w:rPr>
        <w:t>subst</w:t>
      </w:r>
      <w:r w:rsidRPr="00F213CF">
        <w:rPr>
          <w:rFonts w:asciiTheme="minorHAnsi" w:hAnsiTheme="minorHAnsi" w:cstheme="minorHAnsi"/>
          <w:sz w:val="21"/>
          <w:szCs w:val="21"/>
          <w:lang w:val="en-GB"/>
        </w:rPr>
        <w:t>.    (</w:t>
      </w:r>
      <w:proofErr w:type="spellStart"/>
      <w:r w:rsidRPr="00F213CF">
        <w:rPr>
          <w:rFonts w:asciiTheme="minorHAnsi" w:hAnsiTheme="minorHAnsi" w:cstheme="minorHAnsi"/>
          <w:sz w:val="21"/>
          <w:szCs w:val="21"/>
          <w:lang w:val="en-GB"/>
        </w:rPr>
        <w:t>irgend</w:t>
      </w:r>
      <w:proofErr w:type="spellEnd"/>
      <w:r w:rsidRPr="00F213CF">
        <w:rPr>
          <w:rFonts w:asciiTheme="minorHAnsi" w:hAnsiTheme="minorHAnsi" w:cstheme="minorHAnsi"/>
          <w:sz w:val="21"/>
          <w:szCs w:val="21"/>
          <w:lang w:val="en-GB"/>
        </w:rPr>
        <w:t>)jemand</w:t>
      </w:r>
      <w:r w:rsidRPr="00F213CF">
        <w:rPr>
          <w:rFonts w:asciiTheme="minorHAnsi" w:hAnsiTheme="minorHAnsi" w:cstheme="minorHAnsi"/>
          <w:sz w:val="21"/>
          <w:szCs w:val="21"/>
          <w:vertAlign w:val="superscript"/>
          <w:lang w:val="en-GB"/>
        </w:rPr>
        <w:t>71</w:t>
      </w:r>
    </w:p>
    <w:p w14:paraId="7B0FC3DC" w14:textId="77777777" w:rsidR="009910EE" w:rsidRPr="00F213CF" w:rsidRDefault="009910EE" w:rsidP="009910EE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F213CF">
        <w:rPr>
          <w:rFonts w:asciiTheme="minorHAnsi" w:hAnsiTheme="minorHAnsi" w:cstheme="minorHAnsi"/>
          <w:b/>
          <w:bCs/>
          <w:sz w:val="21"/>
          <w:szCs w:val="21"/>
          <w:lang w:val="en-GB"/>
        </w:rPr>
        <w:t>animadvertere</w:t>
      </w:r>
      <w:proofErr w:type="spellEnd"/>
      <w:r w:rsidRPr="00F213CF">
        <w:rPr>
          <w:rFonts w:asciiTheme="minorHAnsi" w:hAnsiTheme="minorHAnsi" w:cstheme="minorHAnsi"/>
          <w:b/>
          <w:bCs/>
          <w:sz w:val="21"/>
          <w:szCs w:val="21"/>
          <w:lang w:val="en-GB"/>
        </w:rPr>
        <w:t xml:space="preserve">, </w:t>
      </w:r>
      <w:proofErr w:type="spellStart"/>
      <w:r w:rsidRPr="00F213CF">
        <w:rPr>
          <w:rFonts w:asciiTheme="minorHAnsi" w:hAnsiTheme="minorHAnsi" w:cstheme="minorHAnsi"/>
          <w:b/>
          <w:bCs/>
          <w:sz w:val="21"/>
          <w:szCs w:val="21"/>
          <w:lang w:val="en-GB"/>
        </w:rPr>
        <w:t>animadvertō</w:t>
      </w:r>
      <w:proofErr w:type="spellEnd"/>
      <w:r w:rsidRPr="00F213CF">
        <w:rPr>
          <w:rFonts w:asciiTheme="minorHAnsi" w:hAnsiTheme="minorHAnsi" w:cstheme="minorHAnsi"/>
          <w:b/>
          <w:bCs/>
          <w:sz w:val="21"/>
          <w:szCs w:val="21"/>
          <w:lang w:val="en-GB"/>
        </w:rPr>
        <w:t xml:space="preserve">, </w:t>
      </w:r>
      <w:proofErr w:type="spellStart"/>
      <w:r w:rsidRPr="00F213CF">
        <w:rPr>
          <w:rFonts w:asciiTheme="minorHAnsi" w:hAnsiTheme="minorHAnsi" w:cstheme="minorHAnsi"/>
          <w:b/>
          <w:bCs/>
          <w:sz w:val="21"/>
          <w:szCs w:val="21"/>
          <w:lang w:val="en-GB"/>
        </w:rPr>
        <w:t>animadvertī</w:t>
      </w:r>
      <w:proofErr w:type="spellEnd"/>
      <w:r w:rsidRPr="00F213CF">
        <w:rPr>
          <w:rFonts w:asciiTheme="minorHAnsi" w:hAnsiTheme="minorHAnsi" w:cstheme="minorHAnsi"/>
          <w:b/>
          <w:bCs/>
          <w:sz w:val="21"/>
          <w:szCs w:val="21"/>
          <w:lang w:val="en-GB"/>
        </w:rPr>
        <w:t xml:space="preserve">, </w:t>
      </w:r>
      <w:proofErr w:type="spellStart"/>
      <w:r w:rsidRPr="00F213CF">
        <w:rPr>
          <w:rFonts w:asciiTheme="minorHAnsi" w:hAnsiTheme="minorHAnsi" w:cstheme="minorHAnsi"/>
          <w:b/>
          <w:bCs/>
          <w:sz w:val="21"/>
          <w:szCs w:val="21"/>
          <w:lang w:val="en-GB"/>
        </w:rPr>
        <w:t>animadversum</w:t>
      </w:r>
      <w:proofErr w:type="spellEnd"/>
      <w:r w:rsidRPr="00F213CF">
        <w:rPr>
          <w:rFonts w:asciiTheme="minorHAnsi" w:hAnsiTheme="minorHAnsi" w:cstheme="minorHAnsi"/>
          <w:sz w:val="21"/>
          <w:szCs w:val="21"/>
          <w:lang w:val="en-GB"/>
        </w:rPr>
        <w:t xml:space="preserve"> </w:t>
      </w:r>
      <w:r w:rsidRPr="00F213CF">
        <w:rPr>
          <w:rFonts w:asciiTheme="minorHAnsi" w:hAnsiTheme="minorHAnsi" w:cstheme="minorHAnsi"/>
          <w:i/>
          <w:iCs/>
          <w:sz w:val="21"/>
          <w:szCs w:val="21"/>
          <w:lang w:val="en-GB"/>
        </w:rPr>
        <w:t xml:space="preserve">m. AcI / </w:t>
      </w:r>
      <w:proofErr w:type="spellStart"/>
      <w:r w:rsidRPr="00F213CF">
        <w:rPr>
          <w:rFonts w:asciiTheme="minorHAnsi" w:hAnsiTheme="minorHAnsi" w:cstheme="minorHAnsi"/>
          <w:i/>
          <w:iCs/>
          <w:sz w:val="21"/>
          <w:szCs w:val="21"/>
          <w:lang w:val="en-GB"/>
        </w:rPr>
        <w:t>Akk</w:t>
      </w:r>
      <w:proofErr w:type="spellEnd"/>
      <w:r w:rsidRPr="00F213CF">
        <w:rPr>
          <w:rFonts w:asciiTheme="minorHAnsi" w:hAnsiTheme="minorHAnsi" w:cstheme="minorHAnsi"/>
          <w:i/>
          <w:iCs/>
          <w:sz w:val="21"/>
          <w:szCs w:val="21"/>
          <w:lang w:val="en-GB"/>
        </w:rPr>
        <w:t>.</w:t>
      </w:r>
      <w:r w:rsidRPr="00F213CF">
        <w:rPr>
          <w:rFonts w:asciiTheme="minorHAnsi" w:hAnsiTheme="minorHAnsi" w:cstheme="minorHAnsi"/>
          <w:sz w:val="21"/>
          <w:szCs w:val="21"/>
          <w:lang w:val="en-GB"/>
        </w:rPr>
        <w:t xml:space="preserve">    </w:t>
      </w:r>
      <w:r w:rsidRPr="00F213CF">
        <w:rPr>
          <w:rFonts w:asciiTheme="minorHAnsi" w:hAnsiTheme="minorHAnsi" w:cstheme="minorHAnsi"/>
          <w:sz w:val="21"/>
          <w:szCs w:val="21"/>
        </w:rPr>
        <w:t xml:space="preserve">bemerken; </w:t>
      </w:r>
      <w:r w:rsidRPr="00F213CF">
        <w:rPr>
          <w:rFonts w:asciiTheme="minorHAnsi" w:hAnsiTheme="minorHAnsi" w:cstheme="minorHAnsi"/>
          <w:b/>
          <w:bCs/>
          <w:sz w:val="21"/>
          <w:szCs w:val="21"/>
        </w:rPr>
        <w:t>in</w:t>
      </w:r>
      <w:r w:rsidRPr="00F213CF">
        <w:rPr>
          <w:rFonts w:asciiTheme="minorHAnsi" w:hAnsiTheme="minorHAnsi" w:cstheme="minorHAnsi"/>
          <w:sz w:val="21"/>
          <w:szCs w:val="21"/>
        </w:rPr>
        <w:t xml:space="preserve"> </w:t>
      </w:r>
      <w:r w:rsidRPr="00F213CF">
        <w:rPr>
          <w:rFonts w:asciiTheme="minorHAnsi" w:hAnsiTheme="minorHAnsi" w:cstheme="minorHAnsi"/>
          <w:i/>
          <w:iCs/>
          <w:sz w:val="21"/>
          <w:szCs w:val="21"/>
        </w:rPr>
        <w:t>m. Akk</w:t>
      </w:r>
      <w:r w:rsidRPr="00F213CF">
        <w:rPr>
          <w:rFonts w:asciiTheme="minorHAnsi" w:hAnsiTheme="minorHAnsi" w:cstheme="minorHAnsi"/>
          <w:sz w:val="21"/>
          <w:szCs w:val="21"/>
        </w:rPr>
        <w:t>. vorgehen gegen</w:t>
      </w:r>
      <w:r w:rsidRPr="00F213CF">
        <w:rPr>
          <w:rFonts w:asciiTheme="minorHAnsi" w:hAnsiTheme="minorHAnsi" w:cstheme="minorHAnsi"/>
          <w:sz w:val="21"/>
          <w:szCs w:val="21"/>
          <w:vertAlign w:val="superscript"/>
        </w:rPr>
        <w:t>29. 54. 61</w:t>
      </w:r>
    </w:p>
    <w:p w14:paraId="26D9CC81" w14:textId="77777777" w:rsidR="009910EE" w:rsidRPr="00F213CF" w:rsidRDefault="009910EE" w:rsidP="009910EE">
      <w:pPr>
        <w:spacing w:after="200"/>
        <w:rPr>
          <w:rFonts w:asciiTheme="minorHAnsi" w:hAnsiTheme="minorHAnsi" w:cstheme="minorHAnsi"/>
          <w:sz w:val="21"/>
          <w:szCs w:val="21"/>
        </w:rPr>
      </w:pPr>
      <w:r w:rsidRPr="00F213CF">
        <w:rPr>
          <w:rFonts w:asciiTheme="minorHAnsi" w:hAnsiTheme="minorHAnsi" w:cstheme="minorHAnsi"/>
          <w:b/>
          <w:bCs/>
          <w:color w:val="0070C0"/>
          <w:sz w:val="21"/>
          <w:szCs w:val="21"/>
        </w:rPr>
        <w:t>at</w:t>
      </w:r>
      <w:r w:rsidRPr="00F213CF">
        <w:rPr>
          <w:rFonts w:asciiTheme="minorHAnsi" w:hAnsiTheme="minorHAnsi" w:cstheme="minorHAnsi"/>
          <w:color w:val="0070C0"/>
          <w:sz w:val="21"/>
          <w:szCs w:val="21"/>
        </w:rPr>
        <w:t xml:space="preserve">    </w:t>
      </w:r>
      <w:r w:rsidRPr="00F213CF">
        <w:rPr>
          <w:rFonts w:asciiTheme="minorHAnsi" w:hAnsiTheme="minorHAnsi" w:cstheme="minorHAnsi"/>
          <w:sz w:val="21"/>
          <w:szCs w:val="21"/>
        </w:rPr>
        <w:t>aber, dagegen, jedoch</w:t>
      </w:r>
      <w:r w:rsidRPr="00F213CF">
        <w:rPr>
          <w:rFonts w:asciiTheme="minorHAnsi" w:hAnsiTheme="minorHAnsi" w:cstheme="minorHAnsi"/>
          <w:sz w:val="21"/>
          <w:szCs w:val="21"/>
          <w:vertAlign w:val="superscript"/>
        </w:rPr>
        <w:t>54</w:t>
      </w:r>
    </w:p>
    <w:p w14:paraId="0C8734D4" w14:textId="77777777" w:rsidR="009910EE" w:rsidRPr="00F213CF" w:rsidRDefault="009910EE" w:rsidP="009910EE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F213CF">
        <w:rPr>
          <w:rFonts w:asciiTheme="minorHAnsi" w:hAnsiTheme="minorHAnsi" w:cstheme="minorHAnsi"/>
          <w:b/>
          <w:bCs/>
          <w:sz w:val="21"/>
          <w:szCs w:val="21"/>
        </w:rPr>
        <w:t>auctor</w:t>
      </w:r>
      <w:proofErr w:type="spellEnd"/>
      <w:r w:rsidRPr="00F213CF">
        <w:rPr>
          <w:rFonts w:asciiTheme="minorHAnsi" w:hAnsiTheme="minorHAnsi" w:cstheme="minorHAnsi"/>
          <w:b/>
          <w:bCs/>
          <w:sz w:val="21"/>
          <w:szCs w:val="21"/>
        </w:rPr>
        <w:t xml:space="preserve">, </w:t>
      </w:r>
      <w:proofErr w:type="spellStart"/>
      <w:r w:rsidRPr="00F213CF">
        <w:rPr>
          <w:rFonts w:asciiTheme="minorHAnsi" w:hAnsiTheme="minorHAnsi" w:cstheme="minorHAnsi"/>
          <w:b/>
          <w:bCs/>
          <w:sz w:val="21"/>
          <w:szCs w:val="21"/>
        </w:rPr>
        <w:t>auctōris</w:t>
      </w:r>
      <w:proofErr w:type="spellEnd"/>
      <w:r w:rsidRPr="00F213CF">
        <w:rPr>
          <w:rFonts w:asciiTheme="minorHAnsi" w:hAnsiTheme="minorHAnsi" w:cstheme="minorHAnsi"/>
          <w:sz w:val="21"/>
          <w:szCs w:val="21"/>
        </w:rPr>
        <w:t xml:space="preserve"> </w:t>
      </w:r>
      <w:r w:rsidRPr="00F213CF">
        <w:rPr>
          <w:rFonts w:asciiTheme="minorHAnsi" w:hAnsiTheme="minorHAnsi" w:cstheme="minorHAnsi"/>
          <w:i/>
          <w:iCs/>
          <w:sz w:val="21"/>
          <w:szCs w:val="21"/>
        </w:rPr>
        <w:t>m</w:t>
      </w:r>
      <w:r w:rsidRPr="00F213CF">
        <w:rPr>
          <w:rFonts w:asciiTheme="minorHAnsi" w:hAnsiTheme="minorHAnsi" w:cstheme="minorHAnsi"/>
          <w:sz w:val="21"/>
          <w:szCs w:val="21"/>
        </w:rPr>
        <w:t xml:space="preserve">    der Anführer, der Gründer, der Schriftsteller, der Verfasser</w:t>
      </w:r>
      <w:r w:rsidRPr="00F213CF">
        <w:rPr>
          <w:rFonts w:asciiTheme="minorHAnsi" w:hAnsiTheme="minorHAnsi" w:cstheme="minorHAnsi"/>
          <w:sz w:val="21"/>
          <w:szCs w:val="21"/>
          <w:vertAlign w:val="superscript"/>
        </w:rPr>
        <w:t>39</w:t>
      </w:r>
    </w:p>
    <w:p w14:paraId="3A0252D4" w14:textId="77777777" w:rsidR="009910EE" w:rsidRPr="00F213CF" w:rsidRDefault="009910EE" w:rsidP="009910EE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F213CF">
        <w:rPr>
          <w:rFonts w:asciiTheme="minorHAnsi" w:hAnsiTheme="minorHAnsi" w:cstheme="minorHAnsi"/>
          <w:b/>
          <w:bCs/>
          <w:color w:val="0070C0"/>
          <w:sz w:val="21"/>
          <w:szCs w:val="21"/>
        </w:rPr>
        <w:t>audīre</w:t>
      </w:r>
      <w:proofErr w:type="spellEnd"/>
      <w:r w:rsidRPr="00F213CF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F213CF">
        <w:rPr>
          <w:rFonts w:asciiTheme="minorHAnsi" w:hAnsiTheme="minorHAnsi" w:cstheme="minorHAnsi"/>
          <w:b/>
          <w:bCs/>
          <w:color w:val="0070C0"/>
          <w:sz w:val="21"/>
          <w:szCs w:val="21"/>
        </w:rPr>
        <w:t>audiō</w:t>
      </w:r>
      <w:proofErr w:type="spellEnd"/>
      <w:r w:rsidRPr="00F213CF">
        <w:rPr>
          <w:rFonts w:asciiTheme="minorHAnsi" w:hAnsiTheme="minorHAnsi" w:cstheme="minorHAnsi"/>
          <w:color w:val="0070C0"/>
          <w:sz w:val="21"/>
          <w:szCs w:val="21"/>
        </w:rPr>
        <w:t xml:space="preserve">    </w:t>
      </w:r>
      <w:r w:rsidRPr="00F213CF">
        <w:rPr>
          <w:rFonts w:asciiTheme="minorHAnsi" w:hAnsiTheme="minorHAnsi" w:cstheme="minorHAnsi"/>
          <w:sz w:val="21"/>
          <w:szCs w:val="21"/>
        </w:rPr>
        <w:t>hören</w:t>
      </w:r>
      <w:r w:rsidRPr="00F213CF">
        <w:rPr>
          <w:rFonts w:asciiTheme="minorHAnsi" w:hAnsiTheme="minorHAnsi" w:cstheme="minorHAnsi"/>
          <w:sz w:val="21"/>
          <w:szCs w:val="21"/>
          <w:vertAlign w:val="superscript"/>
        </w:rPr>
        <w:t>10</w:t>
      </w:r>
    </w:p>
    <w:p w14:paraId="06305022" w14:textId="77777777" w:rsidR="009910EE" w:rsidRPr="00F213CF" w:rsidRDefault="009910EE" w:rsidP="009910EE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F213CF">
        <w:rPr>
          <w:rFonts w:asciiTheme="minorHAnsi" w:hAnsiTheme="minorHAnsi" w:cstheme="minorHAnsi"/>
          <w:b/>
          <w:bCs/>
          <w:sz w:val="21"/>
          <w:szCs w:val="21"/>
        </w:rPr>
        <w:t>aureus</w:t>
      </w:r>
      <w:proofErr w:type="spellEnd"/>
      <w:r w:rsidRPr="00F213CF">
        <w:rPr>
          <w:rFonts w:asciiTheme="minorHAnsi" w:hAnsiTheme="minorHAnsi" w:cstheme="minorHAnsi"/>
          <w:b/>
          <w:bCs/>
          <w:sz w:val="21"/>
          <w:szCs w:val="21"/>
        </w:rPr>
        <w:t>, a, um</w:t>
      </w:r>
      <w:r w:rsidRPr="00F213CF">
        <w:rPr>
          <w:rFonts w:asciiTheme="minorHAnsi" w:hAnsiTheme="minorHAnsi" w:cstheme="minorHAnsi"/>
          <w:sz w:val="21"/>
          <w:szCs w:val="21"/>
        </w:rPr>
        <w:t xml:space="preserve">    golden, aus Gold</w:t>
      </w:r>
      <w:r w:rsidRPr="00F213CF">
        <w:rPr>
          <w:rFonts w:asciiTheme="minorHAnsi" w:hAnsiTheme="minorHAnsi" w:cstheme="minorHAnsi"/>
          <w:sz w:val="21"/>
          <w:szCs w:val="21"/>
          <w:vertAlign w:val="superscript"/>
        </w:rPr>
        <w:t>46</w:t>
      </w:r>
    </w:p>
    <w:p w14:paraId="067ED5E9" w14:textId="77777777" w:rsidR="009910EE" w:rsidRPr="00F213CF" w:rsidRDefault="009910EE" w:rsidP="009910EE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F213CF">
        <w:rPr>
          <w:rFonts w:asciiTheme="minorHAnsi" w:hAnsiTheme="minorHAnsi" w:cstheme="minorHAnsi"/>
          <w:b/>
          <w:bCs/>
          <w:color w:val="0070C0"/>
          <w:sz w:val="21"/>
          <w:szCs w:val="21"/>
        </w:rPr>
        <w:t>autem</w:t>
      </w:r>
      <w:proofErr w:type="spellEnd"/>
      <w:r w:rsidRPr="00F213CF">
        <w:rPr>
          <w:rFonts w:asciiTheme="minorHAnsi" w:hAnsiTheme="minorHAnsi" w:cstheme="minorHAnsi"/>
          <w:color w:val="0070C0"/>
          <w:sz w:val="21"/>
          <w:szCs w:val="21"/>
        </w:rPr>
        <w:t xml:space="preserve"> </w:t>
      </w:r>
      <w:r w:rsidRPr="00F213CF">
        <w:rPr>
          <w:rFonts w:asciiTheme="minorHAnsi" w:hAnsiTheme="minorHAnsi" w:cstheme="minorHAnsi"/>
          <w:i/>
          <w:iCs/>
          <w:sz w:val="21"/>
          <w:szCs w:val="21"/>
        </w:rPr>
        <w:t>(nachgestellt)</w:t>
      </w:r>
      <w:r w:rsidRPr="00F213CF">
        <w:rPr>
          <w:rFonts w:asciiTheme="minorHAnsi" w:hAnsiTheme="minorHAnsi" w:cstheme="minorHAnsi"/>
          <w:sz w:val="21"/>
          <w:szCs w:val="21"/>
        </w:rPr>
        <w:t xml:space="preserve">    aber, andererseits</w:t>
      </w:r>
      <w:r w:rsidRPr="00F213CF">
        <w:rPr>
          <w:rFonts w:asciiTheme="minorHAnsi" w:hAnsiTheme="minorHAnsi" w:cstheme="minorHAnsi"/>
          <w:sz w:val="21"/>
          <w:szCs w:val="21"/>
          <w:vertAlign w:val="superscript"/>
        </w:rPr>
        <w:t>15</w:t>
      </w:r>
    </w:p>
    <w:p w14:paraId="4AE10FE7" w14:textId="77777777" w:rsidR="009910EE" w:rsidRPr="00F213CF" w:rsidRDefault="009910EE" w:rsidP="009910EE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F213CF">
        <w:rPr>
          <w:rFonts w:asciiTheme="minorHAnsi" w:hAnsiTheme="minorHAnsi" w:cstheme="minorHAnsi"/>
          <w:b/>
          <w:bCs/>
          <w:color w:val="0070C0"/>
          <w:sz w:val="21"/>
          <w:szCs w:val="21"/>
        </w:rPr>
        <w:t>auxilium</w:t>
      </w:r>
      <w:proofErr w:type="spellEnd"/>
      <w:r w:rsidRPr="00F213CF">
        <w:rPr>
          <w:rFonts w:asciiTheme="minorHAnsi" w:hAnsiTheme="minorHAnsi" w:cstheme="minorHAnsi"/>
          <w:color w:val="0070C0"/>
          <w:sz w:val="21"/>
          <w:szCs w:val="21"/>
        </w:rPr>
        <w:t xml:space="preserve">    </w:t>
      </w:r>
      <w:r w:rsidRPr="00F213CF">
        <w:rPr>
          <w:rFonts w:asciiTheme="minorHAnsi" w:hAnsiTheme="minorHAnsi" w:cstheme="minorHAnsi"/>
          <w:sz w:val="21"/>
          <w:szCs w:val="21"/>
        </w:rPr>
        <w:t>die Hilfe</w:t>
      </w:r>
      <w:r w:rsidRPr="00F213CF">
        <w:rPr>
          <w:rFonts w:asciiTheme="minorHAnsi" w:hAnsiTheme="minorHAnsi" w:cstheme="minorHAnsi"/>
          <w:sz w:val="21"/>
          <w:szCs w:val="21"/>
          <w:vertAlign w:val="superscript"/>
        </w:rPr>
        <w:t>15</w:t>
      </w:r>
    </w:p>
    <w:p w14:paraId="372BFCF7" w14:textId="77777777" w:rsidR="009910EE" w:rsidRPr="00F213CF" w:rsidRDefault="009910EE" w:rsidP="009910EE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F213CF">
        <w:rPr>
          <w:rFonts w:asciiTheme="minorHAnsi" w:hAnsiTheme="minorHAnsi" w:cstheme="minorHAnsi"/>
          <w:b/>
          <w:bCs/>
          <w:color w:val="0070C0"/>
          <w:sz w:val="21"/>
          <w:szCs w:val="21"/>
        </w:rPr>
        <w:t>capere</w:t>
      </w:r>
      <w:proofErr w:type="spellEnd"/>
      <w:r w:rsidRPr="00F213CF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F213CF">
        <w:rPr>
          <w:rFonts w:asciiTheme="minorHAnsi" w:hAnsiTheme="minorHAnsi" w:cstheme="minorHAnsi"/>
          <w:b/>
          <w:bCs/>
          <w:color w:val="0070C0"/>
          <w:sz w:val="21"/>
          <w:szCs w:val="21"/>
        </w:rPr>
        <w:t>capiō</w:t>
      </w:r>
      <w:proofErr w:type="spellEnd"/>
      <w:r w:rsidRPr="00F213CF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F213CF">
        <w:rPr>
          <w:rFonts w:asciiTheme="minorHAnsi" w:hAnsiTheme="minorHAnsi" w:cstheme="minorHAnsi"/>
          <w:b/>
          <w:bCs/>
          <w:color w:val="0070C0"/>
          <w:sz w:val="21"/>
          <w:szCs w:val="21"/>
        </w:rPr>
        <w:t>cēpī</w:t>
      </w:r>
      <w:proofErr w:type="spellEnd"/>
      <w:r w:rsidRPr="00F213CF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F213CF">
        <w:rPr>
          <w:rFonts w:asciiTheme="minorHAnsi" w:hAnsiTheme="minorHAnsi" w:cstheme="minorHAnsi"/>
          <w:b/>
          <w:bCs/>
          <w:color w:val="0070C0"/>
          <w:sz w:val="21"/>
          <w:szCs w:val="21"/>
        </w:rPr>
        <w:t>captum</w:t>
      </w:r>
      <w:proofErr w:type="spellEnd"/>
      <w:r w:rsidRPr="00F213CF">
        <w:rPr>
          <w:rFonts w:asciiTheme="minorHAnsi" w:hAnsiTheme="minorHAnsi" w:cstheme="minorHAnsi"/>
          <w:color w:val="0070C0"/>
          <w:sz w:val="21"/>
          <w:szCs w:val="21"/>
        </w:rPr>
        <w:t xml:space="preserve">    </w:t>
      </w:r>
      <w:r w:rsidRPr="00F213CF">
        <w:rPr>
          <w:rFonts w:asciiTheme="minorHAnsi" w:hAnsiTheme="minorHAnsi" w:cstheme="minorHAnsi"/>
          <w:sz w:val="21"/>
          <w:szCs w:val="21"/>
        </w:rPr>
        <w:t>fassen, nehmen, fangen; erobern</w:t>
      </w:r>
      <w:r w:rsidRPr="00F213CF">
        <w:rPr>
          <w:rFonts w:asciiTheme="minorHAnsi" w:hAnsiTheme="minorHAnsi" w:cstheme="minorHAnsi"/>
          <w:sz w:val="21"/>
          <w:szCs w:val="21"/>
          <w:vertAlign w:val="superscript"/>
        </w:rPr>
        <w:t>17. 27. 48</w:t>
      </w:r>
    </w:p>
    <w:p w14:paraId="2D9466B9" w14:textId="77777777" w:rsidR="009910EE" w:rsidRPr="00F213CF" w:rsidRDefault="009910EE" w:rsidP="009910EE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F213CF">
        <w:rPr>
          <w:rFonts w:asciiTheme="minorHAnsi" w:hAnsiTheme="minorHAnsi" w:cstheme="minorHAnsi"/>
          <w:b/>
          <w:bCs/>
          <w:sz w:val="21"/>
          <w:szCs w:val="21"/>
        </w:rPr>
        <w:t>carmen</w:t>
      </w:r>
      <w:proofErr w:type="spellEnd"/>
      <w:r w:rsidRPr="00F213CF">
        <w:rPr>
          <w:rFonts w:asciiTheme="minorHAnsi" w:hAnsiTheme="minorHAnsi" w:cstheme="minorHAnsi"/>
          <w:b/>
          <w:bCs/>
          <w:sz w:val="21"/>
          <w:szCs w:val="21"/>
        </w:rPr>
        <w:t xml:space="preserve">, </w:t>
      </w:r>
      <w:proofErr w:type="spellStart"/>
      <w:r w:rsidRPr="00F213CF">
        <w:rPr>
          <w:rFonts w:asciiTheme="minorHAnsi" w:hAnsiTheme="minorHAnsi" w:cstheme="minorHAnsi"/>
          <w:b/>
          <w:bCs/>
          <w:sz w:val="21"/>
          <w:szCs w:val="21"/>
        </w:rPr>
        <w:t>carminis</w:t>
      </w:r>
      <w:proofErr w:type="spellEnd"/>
      <w:r w:rsidRPr="00F213CF">
        <w:rPr>
          <w:rFonts w:asciiTheme="minorHAnsi" w:hAnsiTheme="minorHAnsi" w:cstheme="minorHAnsi"/>
          <w:sz w:val="21"/>
          <w:szCs w:val="21"/>
        </w:rPr>
        <w:t xml:space="preserve"> </w:t>
      </w:r>
      <w:r w:rsidRPr="00F213CF">
        <w:rPr>
          <w:rFonts w:asciiTheme="minorHAnsi" w:hAnsiTheme="minorHAnsi" w:cstheme="minorHAnsi"/>
          <w:i/>
          <w:iCs/>
          <w:sz w:val="21"/>
          <w:szCs w:val="21"/>
        </w:rPr>
        <w:t>n</w:t>
      </w:r>
      <w:r w:rsidRPr="00F213CF">
        <w:rPr>
          <w:rFonts w:asciiTheme="minorHAnsi" w:hAnsiTheme="minorHAnsi" w:cstheme="minorHAnsi"/>
          <w:sz w:val="21"/>
          <w:szCs w:val="21"/>
        </w:rPr>
        <w:t xml:space="preserve">    das Gedicht, das Lied</w:t>
      </w:r>
      <w:r w:rsidRPr="00F213CF">
        <w:rPr>
          <w:rFonts w:asciiTheme="minorHAnsi" w:hAnsiTheme="minorHAnsi" w:cstheme="minorHAnsi"/>
          <w:sz w:val="21"/>
          <w:szCs w:val="21"/>
          <w:vertAlign w:val="superscript"/>
        </w:rPr>
        <w:t>50</w:t>
      </w:r>
    </w:p>
    <w:p w14:paraId="31359CA0" w14:textId="77777777" w:rsidR="009910EE" w:rsidRPr="00F213CF" w:rsidRDefault="009910EE" w:rsidP="009910EE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F213CF">
        <w:rPr>
          <w:rFonts w:asciiTheme="minorHAnsi" w:hAnsiTheme="minorHAnsi" w:cstheme="minorHAnsi"/>
          <w:b/>
          <w:bCs/>
          <w:color w:val="0070C0"/>
          <w:sz w:val="21"/>
          <w:szCs w:val="21"/>
        </w:rPr>
        <w:t>cāsus</w:t>
      </w:r>
      <w:proofErr w:type="spellEnd"/>
      <w:r w:rsidRPr="00F213CF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F213CF">
        <w:rPr>
          <w:rFonts w:asciiTheme="minorHAnsi" w:hAnsiTheme="minorHAnsi" w:cstheme="minorHAnsi"/>
          <w:b/>
          <w:bCs/>
          <w:color w:val="0070C0"/>
          <w:sz w:val="21"/>
          <w:szCs w:val="21"/>
        </w:rPr>
        <w:t>cāsūs</w:t>
      </w:r>
      <w:proofErr w:type="spellEnd"/>
      <w:r w:rsidRPr="00F213CF">
        <w:rPr>
          <w:rFonts w:asciiTheme="minorHAnsi" w:hAnsiTheme="minorHAnsi" w:cstheme="minorHAnsi"/>
          <w:color w:val="0070C0"/>
          <w:sz w:val="21"/>
          <w:szCs w:val="21"/>
        </w:rPr>
        <w:t xml:space="preserve"> </w:t>
      </w:r>
      <w:r w:rsidRPr="00F213CF">
        <w:rPr>
          <w:rFonts w:asciiTheme="minorHAnsi" w:hAnsiTheme="minorHAnsi" w:cstheme="minorHAnsi"/>
          <w:i/>
          <w:iCs/>
          <w:sz w:val="21"/>
          <w:szCs w:val="21"/>
        </w:rPr>
        <w:t>m</w:t>
      </w:r>
      <w:r w:rsidRPr="00F213CF">
        <w:rPr>
          <w:rFonts w:asciiTheme="minorHAnsi" w:hAnsiTheme="minorHAnsi" w:cstheme="minorHAnsi"/>
          <w:sz w:val="21"/>
          <w:szCs w:val="21"/>
        </w:rPr>
        <w:t xml:space="preserve">    der Fall, der Zufall</w:t>
      </w:r>
      <w:r w:rsidRPr="00F213CF">
        <w:rPr>
          <w:rFonts w:asciiTheme="minorHAnsi" w:hAnsiTheme="minorHAnsi" w:cstheme="minorHAnsi"/>
          <w:sz w:val="21"/>
          <w:szCs w:val="21"/>
          <w:vertAlign w:val="superscript"/>
        </w:rPr>
        <w:t>71</w:t>
      </w:r>
    </w:p>
    <w:p w14:paraId="70C682A9" w14:textId="77777777" w:rsidR="009910EE" w:rsidRPr="00F213CF" w:rsidRDefault="009910EE" w:rsidP="009910EE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F213CF">
        <w:rPr>
          <w:rFonts w:asciiTheme="minorHAnsi" w:hAnsiTheme="minorHAnsi" w:cstheme="minorHAnsi"/>
          <w:b/>
          <w:bCs/>
          <w:color w:val="0070C0"/>
          <w:sz w:val="21"/>
          <w:szCs w:val="21"/>
        </w:rPr>
        <w:t>celer</w:t>
      </w:r>
      <w:proofErr w:type="spellEnd"/>
      <w:r w:rsidRPr="00F213CF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F213CF">
        <w:rPr>
          <w:rFonts w:asciiTheme="minorHAnsi" w:hAnsiTheme="minorHAnsi" w:cstheme="minorHAnsi"/>
          <w:b/>
          <w:bCs/>
          <w:color w:val="0070C0"/>
          <w:sz w:val="21"/>
          <w:szCs w:val="21"/>
        </w:rPr>
        <w:t>celeris</w:t>
      </w:r>
      <w:proofErr w:type="spellEnd"/>
      <w:r w:rsidRPr="00F213CF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F213CF">
        <w:rPr>
          <w:rFonts w:asciiTheme="minorHAnsi" w:hAnsiTheme="minorHAnsi" w:cstheme="minorHAnsi"/>
          <w:b/>
          <w:bCs/>
          <w:color w:val="0070C0"/>
          <w:sz w:val="21"/>
          <w:szCs w:val="21"/>
        </w:rPr>
        <w:t>celere</w:t>
      </w:r>
      <w:proofErr w:type="spellEnd"/>
      <w:r w:rsidRPr="00F213CF">
        <w:rPr>
          <w:rFonts w:asciiTheme="minorHAnsi" w:hAnsiTheme="minorHAnsi" w:cstheme="minorHAnsi"/>
          <w:color w:val="0070C0"/>
          <w:sz w:val="21"/>
          <w:szCs w:val="21"/>
        </w:rPr>
        <w:t xml:space="preserve">    </w:t>
      </w:r>
      <w:r w:rsidRPr="00F213CF">
        <w:rPr>
          <w:rFonts w:asciiTheme="minorHAnsi" w:hAnsiTheme="minorHAnsi" w:cstheme="minorHAnsi"/>
          <w:sz w:val="21"/>
          <w:szCs w:val="21"/>
        </w:rPr>
        <w:t>schnell</w:t>
      </w:r>
      <w:r w:rsidRPr="00F213CF">
        <w:rPr>
          <w:rFonts w:asciiTheme="minorHAnsi" w:hAnsiTheme="minorHAnsi" w:cstheme="minorHAnsi"/>
          <w:sz w:val="21"/>
          <w:szCs w:val="21"/>
          <w:vertAlign w:val="superscript"/>
        </w:rPr>
        <w:t>32</w:t>
      </w:r>
    </w:p>
    <w:p w14:paraId="0A8F73C0" w14:textId="77777777" w:rsidR="009910EE" w:rsidRPr="00F213CF" w:rsidRDefault="009910EE" w:rsidP="009910EE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3113DE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>Chrīstiānus</w:t>
      </w:r>
      <w:proofErr w:type="spellEnd"/>
      <w:r w:rsidRPr="003113DE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>, a, um</w:t>
      </w:r>
      <w:r w:rsidRPr="00F213CF">
        <w:rPr>
          <w:rFonts w:asciiTheme="minorHAnsi" w:hAnsiTheme="minorHAnsi" w:cstheme="minorHAnsi"/>
          <w:sz w:val="21"/>
          <w:szCs w:val="21"/>
        </w:rPr>
        <w:t xml:space="preserve">    christlich; </w:t>
      </w:r>
      <w:proofErr w:type="spellStart"/>
      <w:r w:rsidRPr="00F213CF">
        <w:rPr>
          <w:rFonts w:asciiTheme="minorHAnsi" w:hAnsiTheme="minorHAnsi" w:cstheme="minorHAnsi"/>
          <w:i/>
          <w:iCs/>
          <w:sz w:val="21"/>
          <w:szCs w:val="21"/>
        </w:rPr>
        <w:t>Subst</w:t>
      </w:r>
      <w:proofErr w:type="spellEnd"/>
      <w:r w:rsidRPr="00F213CF">
        <w:rPr>
          <w:rFonts w:asciiTheme="minorHAnsi" w:hAnsiTheme="minorHAnsi" w:cstheme="minorHAnsi"/>
          <w:sz w:val="21"/>
          <w:szCs w:val="21"/>
        </w:rPr>
        <w:t>. der Christ</w:t>
      </w:r>
      <w:r w:rsidRPr="00F213CF">
        <w:rPr>
          <w:rFonts w:asciiTheme="minorHAnsi" w:hAnsiTheme="minorHAnsi" w:cstheme="minorHAnsi"/>
          <w:sz w:val="21"/>
          <w:szCs w:val="21"/>
          <w:vertAlign w:val="superscript"/>
        </w:rPr>
        <w:t>80</w:t>
      </w:r>
    </w:p>
    <w:p w14:paraId="3C584506" w14:textId="77777777" w:rsidR="009910EE" w:rsidRPr="00F213CF" w:rsidRDefault="009910EE" w:rsidP="009910EE">
      <w:pPr>
        <w:spacing w:after="200"/>
        <w:rPr>
          <w:rFonts w:asciiTheme="minorHAnsi" w:hAnsiTheme="minorHAnsi" w:cstheme="minorHAnsi"/>
          <w:sz w:val="21"/>
          <w:szCs w:val="21"/>
          <w:vertAlign w:val="superscript"/>
        </w:rPr>
      </w:pPr>
      <w:proofErr w:type="spellStart"/>
      <w:r w:rsidRPr="00F213CF">
        <w:rPr>
          <w:rFonts w:asciiTheme="minorHAnsi" w:hAnsiTheme="minorHAnsi" w:cstheme="minorHAnsi"/>
          <w:b/>
          <w:bCs/>
          <w:sz w:val="21"/>
          <w:szCs w:val="21"/>
        </w:rPr>
        <w:t>cibus</w:t>
      </w:r>
      <w:proofErr w:type="spellEnd"/>
      <w:r w:rsidRPr="00F213CF">
        <w:rPr>
          <w:rFonts w:asciiTheme="minorHAnsi" w:hAnsiTheme="minorHAnsi" w:cstheme="minorHAnsi"/>
          <w:sz w:val="21"/>
          <w:szCs w:val="21"/>
        </w:rPr>
        <w:t xml:space="preserve">    die Nahrung, die Speise, das Futter</w:t>
      </w:r>
      <w:r w:rsidRPr="00F213CF">
        <w:rPr>
          <w:rFonts w:asciiTheme="minorHAnsi" w:hAnsiTheme="minorHAnsi" w:cstheme="minorHAnsi"/>
          <w:sz w:val="21"/>
          <w:szCs w:val="21"/>
          <w:vertAlign w:val="superscript"/>
        </w:rPr>
        <w:t>6</w:t>
      </w:r>
    </w:p>
    <w:p w14:paraId="215CBA78" w14:textId="77777777" w:rsidR="009910EE" w:rsidRPr="00F213CF" w:rsidRDefault="009910EE" w:rsidP="009910EE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F213CF">
        <w:rPr>
          <w:rFonts w:asciiTheme="minorHAnsi" w:hAnsiTheme="minorHAnsi" w:cstheme="minorHAnsi"/>
          <w:b/>
          <w:bCs/>
          <w:sz w:val="21"/>
          <w:szCs w:val="21"/>
        </w:rPr>
        <w:t>clāmāre</w:t>
      </w:r>
      <w:proofErr w:type="spellEnd"/>
      <w:r w:rsidRPr="00F213CF">
        <w:rPr>
          <w:rFonts w:asciiTheme="minorHAnsi" w:hAnsiTheme="minorHAnsi" w:cstheme="minorHAnsi"/>
          <w:b/>
          <w:bCs/>
          <w:sz w:val="21"/>
          <w:szCs w:val="21"/>
        </w:rPr>
        <w:t xml:space="preserve">, </w:t>
      </w:r>
      <w:proofErr w:type="spellStart"/>
      <w:r w:rsidRPr="00F213CF">
        <w:rPr>
          <w:rFonts w:asciiTheme="minorHAnsi" w:hAnsiTheme="minorHAnsi" w:cstheme="minorHAnsi"/>
          <w:b/>
          <w:bCs/>
          <w:sz w:val="21"/>
          <w:szCs w:val="21"/>
        </w:rPr>
        <w:t>clāmō</w:t>
      </w:r>
      <w:proofErr w:type="spellEnd"/>
      <w:r w:rsidRPr="00F213CF">
        <w:rPr>
          <w:rFonts w:asciiTheme="minorHAnsi" w:hAnsiTheme="minorHAnsi" w:cstheme="minorHAnsi"/>
          <w:sz w:val="21"/>
          <w:szCs w:val="21"/>
        </w:rPr>
        <w:t xml:space="preserve">    laut rufen, schreien</w:t>
      </w:r>
      <w:r w:rsidRPr="00F213CF">
        <w:rPr>
          <w:rFonts w:asciiTheme="minorHAnsi" w:hAnsiTheme="minorHAnsi" w:cstheme="minorHAnsi"/>
          <w:sz w:val="21"/>
          <w:szCs w:val="21"/>
          <w:vertAlign w:val="superscript"/>
        </w:rPr>
        <w:t>13</w:t>
      </w:r>
    </w:p>
    <w:p w14:paraId="7D6A4569" w14:textId="77777777" w:rsidR="009910EE" w:rsidRPr="00F213CF" w:rsidRDefault="009910EE" w:rsidP="009910EE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F213CF">
        <w:rPr>
          <w:rFonts w:asciiTheme="minorHAnsi" w:hAnsiTheme="minorHAnsi" w:cstheme="minorHAnsi"/>
          <w:b/>
          <w:bCs/>
          <w:sz w:val="21"/>
          <w:szCs w:val="21"/>
        </w:rPr>
        <w:t>clāmor</w:t>
      </w:r>
      <w:proofErr w:type="spellEnd"/>
      <w:r w:rsidRPr="00F213CF">
        <w:rPr>
          <w:rFonts w:asciiTheme="minorHAnsi" w:hAnsiTheme="minorHAnsi" w:cstheme="minorHAnsi"/>
          <w:b/>
          <w:bCs/>
          <w:sz w:val="21"/>
          <w:szCs w:val="21"/>
        </w:rPr>
        <w:t xml:space="preserve">, </w:t>
      </w:r>
      <w:proofErr w:type="spellStart"/>
      <w:r w:rsidRPr="00F213CF">
        <w:rPr>
          <w:rFonts w:asciiTheme="minorHAnsi" w:hAnsiTheme="minorHAnsi" w:cstheme="minorHAnsi"/>
          <w:b/>
          <w:bCs/>
          <w:sz w:val="21"/>
          <w:szCs w:val="21"/>
        </w:rPr>
        <w:t>clāmōris</w:t>
      </w:r>
      <w:proofErr w:type="spellEnd"/>
      <w:r w:rsidRPr="00F213CF">
        <w:rPr>
          <w:rFonts w:asciiTheme="minorHAnsi" w:hAnsiTheme="minorHAnsi" w:cstheme="minorHAnsi"/>
          <w:sz w:val="21"/>
          <w:szCs w:val="21"/>
        </w:rPr>
        <w:t xml:space="preserve"> </w:t>
      </w:r>
      <w:r w:rsidRPr="00F213CF">
        <w:rPr>
          <w:rFonts w:asciiTheme="minorHAnsi" w:hAnsiTheme="minorHAnsi" w:cstheme="minorHAnsi"/>
          <w:i/>
          <w:iCs/>
          <w:sz w:val="21"/>
          <w:szCs w:val="21"/>
        </w:rPr>
        <w:t>m</w:t>
      </w:r>
      <w:r w:rsidRPr="00F213CF">
        <w:rPr>
          <w:rFonts w:asciiTheme="minorHAnsi" w:hAnsiTheme="minorHAnsi" w:cstheme="minorHAnsi"/>
          <w:sz w:val="21"/>
          <w:szCs w:val="21"/>
        </w:rPr>
        <w:t xml:space="preserve">    das Geschrei, der Lärm</w:t>
      </w:r>
      <w:r w:rsidRPr="00F213CF">
        <w:rPr>
          <w:rFonts w:asciiTheme="minorHAnsi" w:hAnsiTheme="minorHAnsi" w:cstheme="minorHAnsi"/>
          <w:sz w:val="21"/>
          <w:szCs w:val="21"/>
          <w:vertAlign w:val="superscript"/>
        </w:rPr>
        <w:t>19</w:t>
      </w:r>
    </w:p>
    <w:p w14:paraId="70F5D9B5" w14:textId="77777777" w:rsidR="009910EE" w:rsidRPr="00F213CF" w:rsidRDefault="009910EE" w:rsidP="009910EE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3113DE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>coniūrātiō</w:t>
      </w:r>
      <w:proofErr w:type="spellEnd"/>
      <w:r w:rsidRPr="003113DE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 xml:space="preserve">, </w:t>
      </w:r>
      <w:proofErr w:type="spellStart"/>
      <w:r w:rsidRPr="003113DE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>coniūrātiōnis</w:t>
      </w:r>
      <w:proofErr w:type="spellEnd"/>
      <w:r w:rsidRPr="00F213CF">
        <w:rPr>
          <w:rFonts w:asciiTheme="minorHAnsi" w:hAnsiTheme="minorHAnsi" w:cstheme="minorHAnsi"/>
          <w:sz w:val="21"/>
          <w:szCs w:val="21"/>
        </w:rPr>
        <w:t xml:space="preserve"> </w:t>
      </w:r>
      <w:r w:rsidRPr="00F213CF">
        <w:rPr>
          <w:rFonts w:asciiTheme="minorHAnsi" w:hAnsiTheme="minorHAnsi" w:cstheme="minorHAnsi"/>
          <w:i/>
          <w:iCs/>
          <w:sz w:val="21"/>
          <w:szCs w:val="21"/>
        </w:rPr>
        <w:t>f</w:t>
      </w:r>
      <w:r w:rsidRPr="00F213CF">
        <w:rPr>
          <w:rFonts w:asciiTheme="minorHAnsi" w:hAnsiTheme="minorHAnsi" w:cstheme="minorHAnsi"/>
          <w:sz w:val="21"/>
          <w:szCs w:val="21"/>
        </w:rPr>
        <w:t xml:space="preserve">    die Verschwörung</w:t>
      </w:r>
      <w:r w:rsidRPr="00F213CF">
        <w:rPr>
          <w:rFonts w:asciiTheme="minorHAnsi" w:hAnsiTheme="minorHAnsi" w:cstheme="minorHAnsi"/>
          <w:sz w:val="21"/>
          <w:szCs w:val="21"/>
          <w:vertAlign w:val="superscript"/>
        </w:rPr>
        <w:t>80</w:t>
      </w:r>
    </w:p>
    <w:p w14:paraId="22ADEBAB" w14:textId="77777777" w:rsidR="009910EE" w:rsidRPr="00F213CF" w:rsidRDefault="009910EE" w:rsidP="009910EE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3113DE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>cōnservāre</w:t>
      </w:r>
      <w:proofErr w:type="spellEnd"/>
      <w:r w:rsidRPr="003113DE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 xml:space="preserve">, </w:t>
      </w:r>
      <w:proofErr w:type="spellStart"/>
      <w:r w:rsidRPr="003113DE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>cōnservō</w:t>
      </w:r>
      <w:proofErr w:type="spellEnd"/>
      <w:r w:rsidRPr="00F213CF">
        <w:rPr>
          <w:rFonts w:asciiTheme="minorHAnsi" w:hAnsiTheme="minorHAnsi" w:cstheme="minorHAnsi"/>
          <w:sz w:val="21"/>
          <w:szCs w:val="21"/>
        </w:rPr>
        <w:t xml:space="preserve"> </w:t>
      </w:r>
      <w:r w:rsidRPr="00F213CF">
        <w:rPr>
          <w:rFonts w:asciiTheme="minorHAnsi" w:hAnsiTheme="minorHAnsi" w:cstheme="minorHAnsi"/>
          <w:i/>
          <w:iCs/>
          <w:sz w:val="21"/>
          <w:szCs w:val="21"/>
        </w:rPr>
        <w:t>(</w:t>
      </w:r>
      <w:r w:rsidRPr="00F213CF">
        <w:rPr>
          <w:rFonts w:asciiTheme="minorHAnsi" w:hAnsiTheme="minorHAnsi" w:cstheme="minorHAnsi"/>
          <w:b/>
          <w:bCs/>
          <w:sz w:val="21"/>
          <w:szCs w:val="21"/>
        </w:rPr>
        <w:t>ā</w:t>
      </w:r>
      <w:r w:rsidRPr="00F213CF">
        <w:rPr>
          <w:rFonts w:asciiTheme="minorHAnsi" w:hAnsiTheme="minorHAnsi" w:cstheme="minorHAnsi"/>
          <w:i/>
          <w:iCs/>
          <w:sz w:val="21"/>
          <w:szCs w:val="21"/>
        </w:rPr>
        <w:t xml:space="preserve"> m. Abl.)</w:t>
      </w:r>
      <w:r w:rsidRPr="00F213CF">
        <w:rPr>
          <w:rFonts w:asciiTheme="minorHAnsi" w:hAnsiTheme="minorHAnsi" w:cstheme="minorHAnsi"/>
          <w:sz w:val="21"/>
          <w:szCs w:val="21"/>
        </w:rPr>
        <w:t xml:space="preserve">    retten (vor), bewahren</w:t>
      </w:r>
      <w:r w:rsidRPr="00F213CF">
        <w:rPr>
          <w:rFonts w:asciiTheme="minorHAnsi" w:hAnsiTheme="minorHAnsi" w:cstheme="minorHAnsi"/>
          <w:sz w:val="21"/>
          <w:szCs w:val="21"/>
          <w:vertAlign w:val="superscript"/>
        </w:rPr>
        <w:t>80</w:t>
      </w:r>
      <w:r w:rsidRPr="00F213CF">
        <w:rPr>
          <w:rFonts w:asciiTheme="minorHAnsi" w:hAnsiTheme="minorHAnsi" w:cstheme="minorHAnsi"/>
          <w:sz w:val="21"/>
          <w:szCs w:val="21"/>
        </w:rPr>
        <w:t xml:space="preserve">  </w:t>
      </w:r>
    </w:p>
    <w:p w14:paraId="0536BCCA" w14:textId="77777777" w:rsidR="009910EE" w:rsidRPr="00F213CF" w:rsidRDefault="009910EE" w:rsidP="009910EE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F213CF">
        <w:rPr>
          <w:rFonts w:asciiTheme="minorHAnsi" w:hAnsiTheme="minorHAnsi" w:cstheme="minorHAnsi"/>
          <w:b/>
          <w:bCs/>
          <w:sz w:val="21"/>
          <w:szCs w:val="21"/>
        </w:rPr>
        <w:t>cōnstat</w:t>
      </w:r>
      <w:proofErr w:type="spellEnd"/>
      <w:r w:rsidRPr="00F213CF">
        <w:rPr>
          <w:rFonts w:asciiTheme="minorHAnsi" w:hAnsiTheme="minorHAnsi" w:cstheme="minorHAnsi"/>
          <w:sz w:val="21"/>
          <w:szCs w:val="21"/>
        </w:rPr>
        <w:t xml:space="preserve">    es ist bekannt, es steht fest</w:t>
      </w:r>
      <w:r w:rsidRPr="00F213CF">
        <w:rPr>
          <w:rFonts w:asciiTheme="minorHAnsi" w:hAnsiTheme="minorHAnsi" w:cstheme="minorHAnsi"/>
          <w:sz w:val="21"/>
          <w:szCs w:val="21"/>
          <w:vertAlign w:val="superscript"/>
        </w:rPr>
        <w:t>29</w:t>
      </w:r>
    </w:p>
    <w:p w14:paraId="1FF557AB" w14:textId="77777777" w:rsidR="009910EE" w:rsidRPr="00F213CF" w:rsidRDefault="009910EE" w:rsidP="009910EE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3113DE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>convīvium</w:t>
      </w:r>
      <w:proofErr w:type="spellEnd"/>
      <w:r w:rsidRPr="00F213CF">
        <w:rPr>
          <w:rFonts w:asciiTheme="minorHAnsi" w:hAnsiTheme="minorHAnsi" w:cstheme="minorHAnsi"/>
          <w:sz w:val="21"/>
          <w:szCs w:val="21"/>
        </w:rPr>
        <w:t xml:space="preserve">    das Gastmahl, das Gelage</w:t>
      </w:r>
      <w:r w:rsidRPr="00F213CF">
        <w:rPr>
          <w:rFonts w:asciiTheme="minorHAnsi" w:hAnsiTheme="minorHAnsi" w:cstheme="minorHAnsi"/>
          <w:sz w:val="21"/>
          <w:szCs w:val="21"/>
          <w:vertAlign w:val="superscript"/>
        </w:rPr>
        <w:t>80</w:t>
      </w:r>
    </w:p>
    <w:p w14:paraId="2230FD23" w14:textId="77777777" w:rsidR="009910EE" w:rsidRPr="00F213CF" w:rsidRDefault="009910EE" w:rsidP="009910EE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F213CF">
        <w:rPr>
          <w:rFonts w:asciiTheme="minorHAnsi" w:hAnsiTheme="minorHAnsi" w:cstheme="minorHAnsi"/>
          <w:b/>
          <w:bCs/>
          <w:color w:val="0070C0"/>
          <w:sz w:val="21"/>
          <w:szCs w:val="21"/>
        </w:rPr>
        <w:t>crēdere</w:t>
      </w:r>
      <w:proofErr w:type="spellEnd"/>
      <w:r w:rsidRPr="00F213CF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F213CF">
        <w:rPr>
          <w:rFonts w:asciiTheme="minorHAnsi" w:hAnsiTheme="minorHAnsi" w:cstheme="minorHAnsi"/>
          <w:b/>
          <w:bCs/>
          <w:color w:val="0070C0"/>
          <w:sz w:val="21"/>
          <w:szCs w:val="21"/>
        </w:rPr>
        <w:t>crēdō</w:t>
      </w:r>
      <w:proofErr w:type="spellEnd"/>
      <w:r w:rsidRPr="00F213CF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F213CF">
        <w:rPr>
          <w:rFonts w:asciiTheme="minorHAnsi" w:hAnsiTheme="minorHAnsi" w:cstheme="minorHAnsi"/>
          <w:b/>
          <w:bCs/>
          <w:color w:val="0070C0"/>
          <w:sz w:val="21"/>
          <w:szCs w:val="21"/>
        </w:rPr>
        <w:t>crēdidī</w:t>
      </w:r>
      <w:proofErr w:type="spellEnd"/>
      <w:r w:rsidRPr="00F213CF">
        <w:rPr>
          <w:rFonts w:asciiTheme="minorHAnsi" w:hAnsiTheme="minorHAnsi" w:cstheme="minorHAnsi"/>
          <w:color w:val="0070C0"/>
          <w:sz w:val="21"/>
          <w:szCs w:val="21"/>
        </w:rPr>
        <w:t xml:space="preserve">    </w:t>
      </w:r>
      <w:r w:rsidRPr="00F213CF">
        <w:rPr>
          <w:rFonts w:asciiTheme="minorHAnsi" w:hAnsiTheme="minorHAnsi" w:cstheme="minorHAnsi"/>
          <w:sz w:val="21"/>
          <w:szCs w:val="21"/>
        </w:rPr>
        <w:t>glauben, anvertrauen</w:t>
      </w:r>
      <w:r w:rsidRPr="00F213CF">
        <w:rPr>
          <w:rFonts w:asciiTheme="minorHAnsi" w:hAnsiTheme="minorHAnsi" w:cstheme="minorHAnsi"/>
          <w:sz w:val="21"/>
          <w:szCs w:val="21"/>
          <w:vertAlign w:val="superscript"/>
        </w:rPr>
        <w:t>35</w:t>
      </w:r>
    </w:p>
    <w:p w14:paraId="4C6BDC2A" w14:textId="77777777" w:rsidR="009910EE" w:rsidRPr="00F213CF" w:rsidRDefault="009910EE" w:rsidP="009910EE">
      <w:pPr>
        <w:spacing w:after="200"/>
        <w:rPr>
          <w:rFonts w:asciiTheme="minorHAnsi" w:hAnsiTheme="minorHAnsi" w:cstheme="minorHAnsi"/>
          <w:sz w:val="21"/>
          <w:szCs w:val="21"/>
        </w:rPr>
      </w:pPr>
      <w:r w:rsidRPr="00F213CF">
        <w:rPr>
          <w:rFonts w:asciiTheme="minorHAnsi" w:hAnsiTheme="minorHAnsi" w:cstheme="minorHAnsi"/>
          <w:b/>
          <w:bCs/>
          <w:color w:val="0070C0"/>
          <w:sz w:val="21"/>
          <w:szCs w:val="21"/>
        </w:rPr>
        <w:t>cum</w:t>
      </w:r>
      <w:r w:rsidRPr="00F213CF">
        <w:rPr>
          <w:rFonts w:asciiTheme="minorHAnsi" w:hAnsiTheme="minorHAnsi" w:cstheme="minorHAnsi"/>
          <w:color w:val="0070C0"/>
          <w:sz w:val="21"/>
          <w:szCs w:val="21"/>
        </w:rPr>
        <w:t xml:space="preserve"> </w:t>
      </w:r>
      <w:proofErr w:type="spellStart"/>
      <w:r w:rsidRPr="00F213CF">
        <w:rPr>
          <w:rFonts w:asciiTheme="minorHAnsi" w:hAnsiTheme="minorHAnsi" w:cstheme="minorHAnsi"/>
          <w:i/>
          <w:iCs/>
          <w:sz w:val="21"/>
          <w:szCs w:val="21"/>
        </w:rPr>
        <w:t>Subj</w:t>
      </w:r>
      <w:proofErr w:type="spellEnd"/>
      <w:r w:rsidRPr="00F213CF">
        <w:rPr>
          <w:rFonts w:asciiTheme="minorHAnsi" w:hAnsiTheme="minorHAnsi" w:cstheme="minorHAnsi"/>
          <w:i/>
          <w:iCs/>
          <w:sz w:val="21"/>
          <w:szCs w:val="21"/>
        </w:rPr>
        <w:t xml:space="preserve">. m. </w:t>
      </w:r>
      <w:proofErr w:type="spellStart"/>
      <w:r w:rsidRPr="00F213CF">
        <w:rPr>
          <w:rFonts w:asciiTheme="minorHAnsi" w:hAnsiTheme="minorHAnsi" w:cstheme="minorHAnsi"/>
          <w:i/>
          <w:iCs/>
          <w:sz w:val="21"/>
          <w:szCs w:val="21"/>
        </w:rPr>
        <w:t>Ind</w:t>
      </w:r>
      <w:proofErr w:type="spellEnd"/>
      <w:r w:rsidRPr="00F213CF">
        <w:rPr>
          <w:rFonts w:asciiTheme="minorHAnsi" w:hAnsiTheme="minorHAnsi" w:cstheme="minorHAnsi"/>
          <w:sz w:val="21"/>
          <w:szCs w:val="21"/>
        </w:rPr>
        <w:t>.    als (plötzlich); (immer) wenn</w:t>
      </w:r>
      <w:r w:rsidRPr="00F213CF">
        <w:rPr>
          <w:rFonts w:asciiTheme="minorHAnsi" w:hAnsiTheme="minorHAnsi" w:cstheme="minorHAnsi"/>
          <w:sz w:val="21"/>
          <w:szCs w:val="21"/>
          <w:vertAlign w:val="superscript"/>
        </w:rPr>
        <w:t>25</w:t>
      </w:r>
    </w:p>
    <w:p w14:paraId="60EA16CA" w14:textId="77777777" w:rsidR="009910EE" w:rsidRPr="00F213CF" w:rsidRDefault="009910EE" w:rsidP="009910EE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F213CF">
        <w:rPr>
          <w:rFonts w:asciiTheme="minorHAnsi" w:hAnsiTheme="minorHAnsi" w:cstheme="minorHAnsi"/>
          <w:b/>
          <w:bCs/>
          <w:sz w:val="21"/>
          <w:szCs w:val="21"/>
        </w:rPr>
        <w:t>currere</w:t>
      </w:r>
      <w:proofErr w:type="spellEnd"/>
      <w:r w:rsidRPr="00F213CF">
        <w:rPr>
          <w:rFonts w:asciiTheme="minorHAnsi" w:hAnsiTheme="minorHAnsi" w:cstheme="minorHAnsi"/>
          <w:b/>
          <w:bCs/>
          <w:sz w:val="21"/>
          <w:szCs w:val="21"/>
        </w:rPr>
        <w:t xml:space="preserve">, </w:t>
      </w:r>
      <w:proofErr w:type="spellStart"/>
      <w:r w:rsidRPr="00F213CF">
        <w:rPr>
          <w:rFonts w:asciiTheme="minorHAnsi" w:hAnsiTheme="minorHAnsi" w:cstheme="minorHAnsi"/>
          <w:b/>
          <w:bCs/>
          <w:sz w:val="21"/>
          <w:szCs w:val="21"/>
        </w:rPr>
        <w:t>currō</w:t>
      </w:r>
      <w:proofErr w:type="spellEnd"/>
      <w:r w:rsidRPr="00F213CF">
        <w:rPr>
          <w:rFonts w:asciiTheme="minorHAnsi" w:hAnsiTheme="minorHAnsi" w:cstheme="minorHAnsi"/>
          <w:b/>
          <w:bCs/>
          <w:sz w:val="21"/>
          <w:szCs w:val="21"/>
        </w:rPr>
        <w:t xml:space="preserve">, </w:t>
      </w:r>
      <w:proofErr w:type="spellStart"/>
      <w:r w:rsidRPr="00F213CF">
        <w:rPr>
          <w:rFonts w:asciiTheme="minorHAnsi" w:hAnsiTheme="minorHAnsi" w:cstheme="minorHAnsi"/>
          <w:b/>
          <w:bCs/>
          <w:sz w:val="21"/>
          <w:szCs w:val="21"/>
        </w:rPr>
        <w:t>cucurrī</w:t>
      </w:r>
      <w:proofErr w:type="spellEnd"/>
      <w:r w:rsidRPr="00F213CF">
        <w:rPr>
          <w:rFonts w:asciiTheme="minorHAnsi" w:hAnsiTheme="minorHAnsi" w:cstheme="minorHAnsi"/>
          <w:sz w:val="21"/>
          <w:szCs w:val="21"/>
        </w:rPr>
        <w:t xml:space="preserve">    laufen, eilen</w:t>
      </w:r>
      <w:r w:rsidRPr="00F213CF">
        <w:rPr>
          <w:rFonts w:asciiTheme="minorHAnsi" w:hAnsiTheme="minorHAnsi" w:cstheme="minorHAnsi"/>
          <w:sz w:val="21"/>
          <w:szCs w:val="21"/>
          <w:vertAlign w:val="superscript"/>
        </w:rPr>
        <w:t>44</w:t>
      </w:r>
    </w:p>
    <w:p w14:paraId="0F7933EE" w14:textId="77777777" w:rsidR="009910EE" w:rsidRPr="00F213CF" w:rsidRDefault="009910EE" w:rsidP="009910EE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F213CF">
        <w:rPr>
          <w:rFonts w:asciiTheme="minorHAnsi" w:hAnsiTheme="minorHAnsi" w:cstheme="minorHAnsi"/>
          <w:b/>
          <w:bCs/>
          <w:color w:val="0070C0"/>
          <w:sz w:val="21"/>
          <w:szCs w:val="21"/>
        </w:rPr>
        <w:t>dē</w:t>
      </w:r>
      <w:proofErr w:type="spellEnd"/>
      <w:r w:rsidRPr="00F213CF">
        <w:rPr>
          <w:rFonts w:asciiTheme="minorHAnsi" w:hAnsiTheme="minorHAnsi" w:cstheme="minorHAnsi"/>
          <w:color w:val="0070C0"/>
          <w:sz w:val="21"/>
          <w:szCs w:val="21"/>
        </w:rPr>
        <w:t xml:space="preserve"> </w:t>
      </w:r>
      <w:proofErr w:type="spellStart"/>
      <w:r w:rsidRPr="00F213CF">
        <w:rPr>
          <w:rFonts w:asciiTheme="minorHAnsi" w:hAnsiTheme="minorHAnsi" w:cstheme="minorHAnsi"/>
          <w:i/>
          <w:iCs/>
          <w:sz w:val="21"/>
          <w:szCs w:val="21"/>
        </w:rPr>
        <w:t>Präp</w:t>
      </w:r>
      <w:proofErr w:type="spellEnd"/>
      <w:r w:rsidRPr="00F213CF">
        <w:rPr>
          <w:rFonts w:asciiTheme="minorHAnsi" w:hAnsiTheme="minorHAnsi" w:cstheme="minorHAnsi"/>
          <w:i/>
          <w:iCs/>
          <w:sz w:val="21"/>
          <w:szCs w:val="21"/>
        </w:rPr>
        <w:t>. m. Abl</w:t>
      </w:r>
      <w:r w:rsidRPr="00F213CF">
        <w:rPr>
          <w:rFonts w:asciiTheme="minorHAnsi" w:hAnsiTheme="minorHAnsi" w:cstheme="minorHAnsi"/>
          <w:sz w:val="21"/>
          <w:szCs w:val="21"/>
        </w:rPr>
        <w:t>.    von, von ... her, von ... weg, von ... herab; über</w:t>
      </w:r>
      <w:r w:rsidRPr="00F213CF">
        <w:rPr>
          <w:rFonts w:asciiTheme="minorHAnsi" w:hAnsiTheme="minorHAnsi" w:cstheme="minorHAnsi"/>
          <w:sz w:val="21"/>
          <w:szCs w:val="21"/>
          <w:vertAlign w:val="superscript"/>
        </w:rPr>
        <w:t>14</w:t>
      </w:r>
    </w:p>
    <w:p w14:paraId="37C9DE32" w14:textId="77777777" w:rsidR="009910EE" w:rsidRPr="00F213CF" w:rsidRDefault="009910EE" w:rsidP="009910EE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F213CF">
        <w:rPr>
          <w:rFonts w:asciiTheme="minorHAnsi" w:hAnsiTheme="minorHAnsi" w:cstheme="minorHAnsi"/>
          <w:b/>
          <w:bCs/>
          <w:sz w:val="21"/>
          <w:szCs w:val="21"/>
        </w:rPr>
        <w:t>dēlēre</w:t>
      </w:r>
      <w:proofErr w:type="spellEnd"/>
      <w:r w:rsidRPr="00F213CF">
        <w:rPr>
          <w:rFonts w:asciiTheme="minorHAnsi" w:hAnsiTheme="minorHAnsi" w:cstheme="minorHAnsi"/>
          <w:b/>
          <w:bCs/>
          <w:sz w:val="21"/>
          <w:szCs w:val="21"/>
        </w:rPr>
        <w:t xml:space="preserve">, </w:t>
      </w:r>
      <w:proofErr w:type="spellStart"/>
      <w:r w:rsidRPr="00F213CF">
        <w:rPr>
          <w:rFonts w:asciiTheme="minorHAnsi" w:hAnsiTheme="minorHAnsi" w:cstheme="minorHAnsi"/>
          <w:b/>
          <w:bCs/>
          <w:sz w:val="21"/>
          <w:szCs w:val="21"/>
        </w:rPr>
        <w:t>dēleō</w:t>
      </w:r>
      <w:proofErr w:type="spellEnd"/>
      <w:r w:rsidRPr="00F213CF">
        <w:rPr>
          <w:rFonts w:asciiTheme="minorHAnsi" w:hAnsiTheme="minorHAnsi" w:cstheme="minorHAnsi"/>
          <w:b/>
          <w:bCs/>
          <w:sz w:val="21"/>
          <w:szCs w:val="21"/>
        </w:rPr>
        <w:t xml:space="preserve">, </w:t>
      </w:r>
      <w:proofErr w:type="spellStart"/>
      <w:r w:rsidRPr="00F213CF">
        <w:rPr>
          <w:rFonts w:asciiTheme="minorHAnsi" w:hAnsiTheme="minorHAnsi" w:cstheme="minorHAnsi"/>
          <w:b/>
          <w:bCs/>
          <w:sz w:val="21"/>
          <w:szCs w:val="21"/>
        </w:rPr>
        <w:t>dēlēvī</w:t>
      </w:r>
      <w:proofErr w:type="spellEnd"/>
      <w:r w:rsidRPr="00F213CF">
        <w:rPr>
          <w:rFonts w:asciiTheme="minorHAnsi" w:hAnsiTheme="minorHAnsi" w:cstheme="minorHAnsi"/>
          <w:b/>
          <w:bCs/>
          <w:sz w:val="21"/>
          <w:szCs w:val="21"/>
        </w:rPr>
        <w:t xml:space="preserve">, </w:t>
      </w:r>
      <w:proofErr w:type="spellStart"/>
      <w:r w:rsidRPr="00F213CF">
        <w:rPr>
          <w:rFonts w:asciiTheme="minorHAnsi" w:hAnsiTheme="minorHAnsi" w:cstheme="minorHAnsi"/>
          <w:b/>
          <w:bCs/>
          <w:sz w:val="21"/>
          <w:szCs w:val="21"/>
        </w:rPr>
        <w:t>dēlētum</w:t>
      </w:r>
      <w:proofErr w:type="spellEnd"/>
      <w:r w:rsidRPr="00F213CF">
        <w:rPr>
          <w:rFonts w:asciiTheme="minorHAnsi" w:hAnsiTheme="minorHAnsi" w:cstheme="minorHAnsi"/>
          <w:sz w:val="21"/>
          <w:szCs w:val="21"/>
        </w:rPr>
        <w:t xml:space="preserve">    zerstören, vernichten</w:t>
      </w:r>
      <w:r w:rsidRPr="00F213CF">
        <w:rPr>
          <w:rFonts w:asciiTheme="minorHAnsi" w:hAnsiTheme="minorHAnsi" w:cstheme="minorHAnsi"/>
          <w:sz w:val="21"/>
          <w:szCs w:val="21"/>
          <w:vertAlign w:val="superscript"/>
        </w:rPr>
        <w:t>6. 25</w:t>
      </w:r>
    </w:p>
    <w:p w14:paraId="565DE87F" w14:textId="77777777" w:rsidR="009910EE" w:rsidRPr="00F213CF" w:rsidRDefault="009910EE" w:rsidP="009910EE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F213CF">
        <w:rPr>
          <w:rFonts w:asciiTheme="minorHAnsi" w:hAnsiTheme="minorHAnsi" w:cstheme="minorHAnsi"/>
          <w:b/>
          <w:bCs/>
          <w:color w:val="0070C0"/>
          <w:sz w:val="21"/>
          <w:szCs w:val="21"/>
        </w:rPr>
        <w:t>dīcere</w:t>
      </w:r>
      <w:proofErr w:type="spellEnd"/>
      <w:r w:rsidRPr="00F213CF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F213CF">
        <w:rPr>
          <w:rFonts w:asciiTheme="minorHAnsi" w:hAnsiTheme="minorHAnsi" w:cstheme="minorHAnsi"/>
          <w:b/>
          <w:bCs/>
          <w:color w:val="0070C0"/>
          <w:sz w:val="21"/>
          <w:szCs w:val="21"/>
        </w:rPr>
        <w:t>dīcō</w:t>
      </w:r>
      <w:proofErr w:type="spellEnd"/>
      <w:r w:rsidRPr="00F213CF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F213CF">
        <w:rPr>
          <w:rFonts w:asciiTheme="minorHAnsi" w:hAnsiTheme="minorHAnsi" w:cstheme="minorHAnsi"/>
          <w:b/>
          <w:bCs/>
          <w:color w:val="0070C0"/>
          <w:sz w:val="21"/>
          <w:szCs w:val="21"/>
        </w:rPr>
        <w:t>dīxī</w:t>
      </w:r>
      <w:proofErr w:type="spellEnd"/>
      <w:r w:rsidRPr="00F213CF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F213CF">
        <w:rPr>
          <w:rFonts w:asciiTheme="minorHAnsi" w:hAnsiTheme="minorHAnsi" w:cstheme="minorHAnsi"/>
          <w:b/>
          <w:bCs/>
          <w:color w:val="0070C0"/>
          <w:sz w:val="21"/>
          <w:szCs w:val="21"/>
        </w:rPr>
        <w:t>dictum</w:t>
      </w:r>
      <w:proofErr w:type="spellEnd"/>
      <w:r w:rsidRPr="00F213CF">
        <w:rPr>
          <w:rFonts w:asciiTheme="minorHAnsi" w:hAnsiTheme="minorHAnsi" w:cstheme="minorHAnsi"/>
          <w:color w:val="0070C0"/>
          <w:sz w:val="21"/>
          <w:szCs w:val="21"/>
        </w:rPr>
        <w:t xml:space="preserve">    </w:t>
      </w:r>
      <w:r w:rsidRPr="00F213CF">
        <w:rPr>
          <w:rFonts w:asciiTheme="minorHAnsi" w:hAnsiTheme="minorHAnsi" w:cstheme="minorHAnsi"/>
          <w:sz w:val="21"/>
          <w:szCs w:val="21"/>
        </w:rPr>
        <w:t xml:space="preserve">sagen, sprechen; </w:t>
      </w:r>
      <w:r w:rsidRPr="00F213CF">
        <w:rPr>
          <w:rFonts w:asciiTheme="minorHAnsi" w:hAnsiTheme="minorHAnsi" w:cstheme="minorHAnsi"/>
          <w:i/>
          <w:iCs/>
          <w:sz w:val="21"/>
          <w:szCs w:val="21"/>
        </w:rPr>
        <w:t xml:space="preserve">m. </w:t>
      </w:r>
      <w:proofErr w:type="spellStart"/>
      <w:r w:rsidRPr="00F213CF">
        <w:rPr>
          <w:rFonts w:asciiTheme="minorHAnsi" w:hAnsiTheme="minorHAnsi" w:cstheme="minorHAnsi"/>
          <w:i/>
          <w:iCs/>
          <w:sz w:val="21"/>
          <w:szCs w:val="21"/>
        </w:rPr>
        <w:t>dopp</w:t>
      </w:r>
      <w:proofErr w:type="spellEnd"/>
      <w:r w:rsidRPr="00F213CF">
        <w:rPr>
          <w:rFonts w:asciiTheme="minorHAnsi" w:hAnsiTheme="minorHAnsi" w:cstheme="minorHAnsi"/>
          <w:i/>
          <w:iCs/>
          <w:sz w:val="21"/>
          <w:szCs w:val="21"/>
        </w:rPr>
        <w:t>. Akk</w:t>
      </w:r>
      <w:r w:rsidRPr="00F213CF">
        <w:rPr>
          <w:rFonts w:asciiTheme="minorHAnsi" w:hAnsiTheme="minorHAnsi" w:cstheme="minorHAnsi"/>
          <w:sz w:val="21"/>
          <w:szCs w:val="21"/>
        </w:rPr>
        <w:t>. nennen, bezeichnen (als)</w:t>
      </w:r>
      <w:r w:rsidRPr="00F213CF">
        <w:rPr>
          <w:rFonts w:asciiTheme="minorHAnsi" w:hAnsiTheme="minorHAnsi" w:cstheme="minorHAnsi"/>
          <w:sz w:val="21"/>
          <w:szCs w:val="21"/>
          <w:vertAlign w:val="superscript"/>
        </w:rPr>
        <w:t>16. 27. 56</w:t>
      </w:r>
    </w:p>
    <w:p w14:paraId="6BAD4326" w14:textId="77777777" w:rsidR="009910EE" w:rsidRPr="00F213CF" w:rsidRDefault="009910EE" w:rsidP="009910EE">
      <w:pPr>
        <w:spacing w:after="200"/>
        <w:rPr>
          <w:rFonts w:asciiTheme="minorHAnsi" w:hAnsiTheme="minorHAnsi" w:cstheme="minorHAnsi"/>
          <w:sz w:val="21"/>
          <w:szCs w:val="21"/>
          <w:vertAlign w:val="superscript"/>
        </w:rPr>
      </w:pPr>
      <w:proofErr w:type="spellStart"/>
      <w:r w:rsidRPr="00F213CF">
        <w:rPr>
          <w:rFonts w:asciiTheme="minorHAnsi" w:hAnsiTheme="minorHAnsi" w:cstheme="minorHAnsi"/>
          <w:b/>
          <w:bCs/>
          <w:color w:val="0070C0"/>
          <w:sz w:val="21"/>
          <w:szCs w:val="21"/>
        </w:rPr>
        <w:t>diū</w:t>
      </w:r>
      <w:proofErr w:type="spellEnd"/>
      <w:r w:rsidRPr="00F213CF">
        <w:rPr>
          <w:rFonts w:asciiTheme="minorHAnsi" w:hAnsiTheme="minorHAnsi" w:cstheme="minorHAnsi"/>
          <w:color w:val="0070C0"/>
          <w:sz w:val="21"/>
          <w:szCs w:val="21"/>
        </w:rPr>
        <w:t xml:space="preserve"> </w:t>
      </w:r>
      <w:r w:rsidRPr="00F213CF">
        <w:rPr>
          <w:rFonts w:asciiTheme="minorHAnsi" w:hAnsiTheme="minorHAnsi" w:cstheme="minorHAnsi"/>
          <w:i/>
          <w:iCs/>
          <w:sz w:val="21"/>
          <w:szCs w:val="21"/>
        </w:rPr>
        <w:t>Adv</w:t>
      </w:r>
      <w:r w:rsidRPr="00F213CF">
        <w:rPr>
          <w:rFonts w:asciiTheme="minorHAnsi" w:hAnsiTheme="minorHAnsi" w:cstheme="minorHAnsi"/>
          <w:sz w:val="21"/>
          <w:szCs w:val="21"/>
        </w:rPr>
        <w:t>.    lange (Zeit)</w:t>
      </w:r>
      <w:r w:rsidRPr="00F213CF">
        <w:rPr>
          <w:rFonts w:asciiTheme="minorHAnsi" w:hAnsiTheme="minorHAnsi" w:cstheme="minorHAnsi"/>
          <w:sz w:val="21"/>
          <w:szCs w:val="21"/>
          <w:vertAlign w:val="superscript"/>
        </w:rPr>
        <w:t>7</w:t>
      </w:r>
    </w:p>
    <w:p w14:paraId="70F60209" w14:textId="77777777" w:rsidR="009910EE" w:rsidRPr="00F213CF" w:rsidRDefault="009910EE" w:rsidP="009910EE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F213CF">
        <w:rPr>
          <w:rFonts w:asciiTheme="minorHAnsi" w:hAnsiTheme="minorHAnsi" w:cstheme="minorHAnsi"/>
          <w:b/>
          <w:bCs/>
          <w:sz w:val="21"/>
          <w:szCs w:val="21"/>
        </w:rPr>
        <w:t>dīves</w:t>
      </w:r>
      <w:proofErr w:type="spellEnd"/>
      <w:r w:rsidRPr="00F213CF">
        <w:rPr>
          <w:rFonts w:asciiTheme="minorHAnsi" w:hAnsiTheme="minorHAnsi" w:cstheme="minorHAnsi"/>
          <w:b/>
          <w:bCs/>
          <w:sz w:val="21"/>
          <w:szCs w:val="21"/>
        </w:rPr>
        <w:t xml:space="preserve">, </w:t>
      </w:r>
      <w:proofErr w:type="spellStart"/>
      <w:r w:rsidRPr="00F213CF">
        <w:rPr>
          <w:rFonts w:asciiTheme="minorHAnsi" w:hAnsiTheme="minorHAnsi" w:cstheme="minorHAnsi"/>
          <w:b/>
          <w:bCs/>
          <w:sz w:val="21"/>
          <w:szCs w:val="21"/>
        </w:rPr>
        <w:t>dīvitis</w:t>
      </w:r>
      <w:proofErr w:type="spellEnd"/>
      <w:r w:rsidRPr="00F213CF">
        <w:rPr>
          <w:rFonts w:asciiTheme="minorHAnsi" w:hAnsiTheme="minorHAnsi" w:cstheme="minorHAnsi"/>
          <w:sz w:val="21"/>
          <w:szCs w:val="21"/>
        </w:rPr>
        <w:t xml:space="preserve">    reich</w:t>
      </w:r>
      <w:r w:rsidRPr="00F213CF">
        <w:rPr>
          <w:rFonts w:asciiTheme="minorHAnsi" w:hAnsiTheme="minorHAnsi" w:cstheme="minorHAnsi"/>
          <w:sz w:val="21"/>
          <w:szCs w:val="21"/>
          <w:vertAlign w:val="superscript"/>
        </w:rPr>
        <w:t>38</w:t>
      </w:r>
    </w:p>
    <w:p w14:paraId="28B90F94" w14:textId="77777777" w:rsidR="009910EE" w:rsidRPr="00F213CF" w:rsidRDefault="009910EE" w:rsidP="009910EE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F213CF">
        <w:rPr>
          <w:rFonts w:asciiTheme="minorHAnsi" w:hAnsiTheme="minorHAnsi" w:cstheme="minorHAnsi"/>
          <w:b/>
          <w:bCs/>
          <w:color w:val="0070C0"/>
          <w:sz w:val="21"/>
          <w:szCs w:val="21"/>
        </w:rPr>
        <w:t>domus</w:t>
      </w:r>
      <w:proofErr w:type="spellEnd"/>
      <w:r w:rsidRPr="00F213CF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F213CF">
        <w:rPr>
          <w:rFonts w:asciiTheme="minorHAnsi" w:hAnsiTheme="minorHAnsi" w:cstheme="minorHAnsi"/>
          <w:b/>
          <w:bCs/>
          <w:color w:val="0070C0"/>
          <w:sz w:val="21"/>
          <w:szCs w:val="21"/>
        </w:rPr>
        <w:t>domūs</w:t>
      </w:r>
      <w:proofErr w:type="spellEnd"/>
      <w:r w:rsidRPr="00F213CF">
        <w:rPr>
          <w:rFonts w:asciiTheme="minorHAnsi" w:hAnsiTheme="minorHAnsi" w:cstheme="minorHAnsi"/>
          <w:color w:val="0070C0"/>
          <w:sz w:val="21"/>
          <w:szCs w:val="21"/>
        </w:rPr>
        <w:t xml:space="preserve"> </w:t>
      </w:r>
      <w:r w:rsidRPr="00F213CF">
        <w:rPr>
          <w:rFonts w:asciiTheme="minorHAnsi" w:hAnsiTheme="minorHAnsi" w:cstheme="minorHAnsi"/>
          <w:i/>
          <w:iCs/>
          <w:sz w:val="21"/>
          <w:szCs w:val="21"/>
        </w:rPr>
        <w:t xml:space="preserve">f (Abl. </w:t>
      </w:r>
      <w:proofErr w:type="spellStart"/>
      <w:r w:rsidRPr="00F213CF">
        <w:rPr>
          <w:rFonts w:asciiTheme="minorHAnsi" w:hAnsiTheme="minorHAnsi" w:cstheme="minorHAnsi"/>
          <w:i/>
          <w:iCs/>
          <w:sz w:val="21"/>
          <w:szCs w:val="21"/>
        </w:rPr>
        <w:t>Sg</w:t>
      </w:r>
      <w:proofErr w:type="spellEnd"/>
      <w:r w:rsidRPr="00F213CF">
        <w:rPr>
          <w:rFonts w:asciiTheme="minorHAnsi" w:hAnsiTheme="minorHAnsi" w:cstheme="minorHAnsi"/>
          <w:i/>
          <w:iCs/>
          <w:sz w:val="21"/>
          <w:szCs w:val="21"/>
        </w:rPr>
        <w:t xml:space="preserve">. </w:t>
      </w:r>
      <w:r w:rsidRPr="00F213CF">
        <w:rPr>
          <w:rFonts w:asciiTheme="minorHAnsi" w:hAnsiTheme="minorHAnsi" w:cstheme="minorHAnsi"/>
          <w:b/>
          <w:bCs/>
          <w:sz w:val="21"/>
          <w:szCs w:val="21"/>
        </w:rPr>
        <w:t>-ō</w:t>
      </w:r>
      <w:r w:rsidRPr="00F213CF">
        <w:rPr>
          <w:rFonts w:asciiTheme="minorHAnsi" w:hAnsiTheme="minorHAnsi" w:cstheme="minorHAnsi"/>
          <w:i/>
          <w:iCs/>
          <w:sz w:val="21"/>
          <w:szCs w:val="21"/>
        </w:rPr>
        <w:t>, Gen. Pl. -</w:t>
      </w:r>
      <w:proofErr w:type="spellStart"/>
      <w:r w:rsidRPr="00F213CF">
        <w:rPr>
          <w:rFonts w:asciiTheme="minorHAnsi" w:hAnsiTheme="minorHAnsi" w:cstheme="minorHAnsi"/>
          <w:b/>
          <w:bCs/>
          <w:sz w:val="21"/>
          <w:szCs w:val="21"/>
        </w:rPr>
        <w:t>ōrum</w:t>
      </w:r>
      <w:proofErr w:type="spellEnd"/>
      <w:r w:rsidRPr="00F213CF">
        <w:rPr>
          <w:rFonts w:asciiTheme="minorHAnsi" w:hAnsiTheme="minorHAnsi" w:cstheme="minorHAnsi"/>
          <w:i/>
          <w:iCs/>
          <w:sz w:val="21"/>
          <w:szCs w:val="21"/>
        </w:rPr>
        <w:t>, Akk. Pl. -</w:t>
      </w:r>
      <w:proofErr w:type="spellStart"/>
      <w:r w:rsidRPr="00F213CF">
        <w:rPr>
          <w:rFonts w:asciiTheme="minorHAnsi" w:hAnsiTheme="minorHAnsi" w:cstheme="minorHAnsi"/>
          <w:b/>
          <w:bCs/>
          <w:sz w:val="21"/>
          <w:szCs w:val="21"/>
        </w:rPr>
        <w:t>ōs</w:t>
      </w:r>
      <w:proofErr w:type="spellEnd"/>
      <w:r w:rsidRPr="00F213CF">
        <w:rPr>
          <w:rFonts w:asciiTheme="minorHAnsi" w:hAnsiTheme="minorHAnsi" w:cstheme="minorHAnsi"/>
          <w:i/>
          <w:iCs/>
          <w:sz w:val="21"/>
          <w:szCs w:val="21"/>
        </w:rPr>
        <w:t>)</w:t>
      </w:r>
      <w:r w:rsidRPr="00F213CF">
        <w:rPr>
          <w:rFonts w:asciiTheme="minorHAnsi" w:hAnsiTheme="minorHAnsi" w:cstheme="minorHAnsi"/>
          <w:sz w:val="21"/>
          <w:szCs w:val="21"/>
        </w:rPr>
        <w:t xml:space="preserve">    das Haus</w:t>
      </w:r>
      <w:r w:rsidRPr="00F213CF">
        <w:rPr>
          <w:rFonts w:asciiTheme="minorHAnsi" w:hAnsiTheme="minorHAnsi" w:cstheme="minorHAnsi"/>
          <w:sz w:val="21"/>
          <w:szCs w:val="21"/>
          <w:vertAlign w:val="superscript"/>
        </w:rPr>
        <w:t>53</w:t>
      </w:r>
    </w:p>
    <w:p w14:paraId="5E97616D" w14:textId="77777777" w:rsidR="009910EE" w:rsidRPr="00F213CF" w:rsidRDefault="009910EE" w:rsidP="009910EE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F213CF">
        <w:rPr>
          <w:rFonts w:asciiTheme="minorHAnsi" w:hAnsiTheme="minorHAnsi" w:cstheme="minorHAnsi"/>
          <w:b/>
          <w:bCs/>
          <w:color w:val="0070C0"/>
          <w:sz w:val="21"/>
          <w:szCs w:val="21"/>
        </w:rPr>
        <w:t>duo</w:t>
      </w:r>
      <w:proofErr w:type="spellEnd"/>
      <w:r w:rsidRPr="00F213CF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F213CF">
        <w:rPr>
          <w:rFonts w:asciiTheme="minorHAnsi" w:hAnsiTheme="minorHAnsi" w:cstheme="minorHAnsi"/>
          <w:b/>
          <w:bCs/>
          <w:color w:val="0070C0"/>
          <w:sz w:val="21"/>
          <w:szCs w:val="21"/>
        </w:rPr>
        <w:t>duae</w:t>
      </w:r>
      <w:proofErr w:type="spellEnd"/>
      <w:r w:rsidRPr="00F213CF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F213CF">
        <w:rPr>
          <w:rFonts w:asciiTheme="minorHAnsi" w:hAnsiTheme="minorHAnsi" w:cstheme="minorHAnsi"/>
          <w:b/>
          <w:bCs/>
          <w:color w:val="0070C0"/>
          <w:sz w:val="21"/>
          <w:szCs w:val="21"/>
        </w:rPr>
        <w:t>duo</w:t>
      </w:r>
      <w:proofErr w:type="spellEnd"/>
      <w:r w:rsidRPr="00F213CF">
        <w:rPr>
          <w:rFonts w:asciiTheme="minorHAnsi" w:hAnsiTheme="minorHAnsi" w:cstheme="minorHAnsi"/>
          <w:color w:val="0070C0"/>
          <w:sz w:val="21"/>
          <w:szCs w:val="21"/>
        </w:rPr>
        <w:t xml:space="preserve">    </w:t>
      </w:r>
      <w:r w:rsidRPr="00F213CF">
        <w:rPr>
          <w:rFonts w:asciiTheme="minorHAnsi" w:hAnsiTheme="minorHAnsi" w:cstheme="minorHAnsi"/>
          <w:sz w:val="21"/>
          <w:szCs w:val="21"/>
        </w:rPr>
        <w:t>zwei, beide</w:t>
      </w:r>
      <w:r w:rsidRPr="00F213CF">
        <w:rPr>
          <w:rFonts w:asciiTheme="minorHAnsi" w:hAnsiTheme="minorHAnsi" w:cstheme="minorHAnsi"/>
          <w:sz w:val="21"/>
          <w:szCs w:val="21"/>
          <w:vertAlign w:val="superscript"/>
        </w:rPr>
        <w:t>16</w:t>
      </w:r>
    </w:p>
    <w:p w14:paraId="7081896E" w14:textId="77777777" w:rsidR="009910EE" w:rsidRPr="00F213CF" w:rsidRDefault="009910EE" w:rsidP="009910EE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F213CF">
        <w:rPr>
          <w:rFonts w:asciiTheme="minorHAnsi" w:hAnsiTheme="minorHAnsi" w:cstheme="minorHAnsi"/>
          <w:b/>
          <w:bCs/>
          <w:color w:val="0070C0"/>
          <w:sz w:val="21"/>
          <w:szCs w:val="21"/>
        </w:rPr>
        <w:t>enim</w:t>
      </w:r>
      <w:proofErr w:type="spellEnd"/>
      <w:r w:rsidRPr="00F213CF">
        <w:rPr>
          <w:rFonts w:asciiTheme="minorHAnsi" w:hAnsiTheme="minorHAnsi" w:cstheme="minorHAnsi"/>
          <w:color w:val="0070C0"/>
          <w:sz w:val="21"/>
          <w:szCs w:val="21"/>
        </w:rPr>
        <w:t xml:space="preserve"> </w:t>
      </w:r>
      <w:r w:rsidRPr="00F213CF">
        <w:rPr>
          <w:rFonts w:asciiTheme="minorHAnsi" w:hAnsiTheme="minorHAnsi" w:cstheme="minorHAnsi"/>
          <w:i/>
          <w:iCs/>
          <w:sz w:val="21"/>
          <w:szCs w:val="21"/>
        </w:rPr>
        <w:t>(nachgestellt)</w:t>
      </w:r>
      <w:r w:rsidRPr="00F213CF">
        <w:rPr>
          <w:rFonts w:asciiTheme="minorHAnsi" w:hAnsiTheme="minorHAnsi" w:cstheme="minorHAnsi"/>
          <w:sz w:val="21"/>
          <w:szCs w:val="21"/>
        </w:rPr>
        <w:t xml:space="preserve">    nämlich, denn</w:t>
      </w:r>
      <w:r w:rsidRPr="00F213CF">
        <w:rPr>
          <w:rFonts w:asciiTheme="minorHAnsi" w:hAnsiTheme="minorHAnsi" w:cstheme="minorHAnsi"/>
          <w:sz w:val="21"/>
          <w:szCs w:val="21"/>
          <w:vertAlign w:val="superscript"/>
        </w:rPr>
        <w:t>18</w:t>
      </w:r>
    </w:p>
    <w:p w14:paraId="34824450" w14:textId="77777777" w:rsidR="009910EE" w:rsidRPr="00F213CF" w:rsidRDefault="009910EE" w:rsidP="009910EE">
      <w:pPr>
        <w:spacing w:after="200"/>
        <w:rPr>
          <w:rFonts w:asciiTheme="minorHAnsi" w:hAnsiTheme="minorHAnsi" w:cstheme="minorHAnsi"/>
          <w:sz w:val="21"/>
          <w:szCs w:val="21"/>
        </w:rPr>
      </w:pPr>
      <w:r w:rsidRPr="00F213CF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esse, </w:t>
      </w:r>
      <w:proofErr w:type="spellStart"/>
      <w:r w:rsidRPr="00F213CF">
        <w:rPr>
          <w:rFonts w:asciiTheme="minorHAnsi" w:hAnsiTheme="minorHAnsi" w:cstheme="minorHAnsi"/>
          <w:b/>
          <w:bCs/>
          <w:color w:val="0070C0"/>
          <w:sz w:val="21"/>
          <w:szCs w:val="21"/>
        </w:rPr>
        <w:t>sum</w:t>
      </w:r>
      <w:proofErr w:type="spellEnd"/>
      <w:r w:rsidRPr="00F213CF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F213CF">
        <w:rPr>
          <w:rFonts w:asciiTheme="minorHAnsi" w:hAnsiTheme="minorHAnsi" w:cstheme="minorHAnsi"/>
          <w:b/>
          <w:bCs/>
          <w:color w:val="0070C0"/>
          <w:sz w:val="21"/>
          <w:szCs w:val="21"/>
        </w:rPr>
        <w:t>fuī</w:t>
      </w:r>
      <w:proofErr w:type="spellEnd"/>
      <w:r w:rsidRPr="00F213CF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F213CF">
        <w:rPr>
          <w:rFonts w:asciiTheme="minorHAnsi" w:hAnsiTheme="minorHAnsi" w:cstheme="minorHAnsi"/>
          <w:b/>
          <w:bCs/>
          <w:color w:val="0070C0"/>
          <w:sz w:val="21"/>
          <w:szCs w:val="21"/>
        </w:rPr>
        <w:t>futūrus</w:t>
      </w:r>
      <w:proofErr w:type="spellEnd"/>
      <w:r w:rsidRPr="00F213CF">
        <w:rPr>
          <w:rFonts w:asciiTheme="minorHAnsi" w:hAnsiTheme="minorHAnsi" w:cstheme="minorHAnsi"/>
          <w:color w:val="0070C0"/>
          <w:sz w:val="21"/>
          <w:szCs w:val="21"/>
        </w:rPr>
        <w:t xml:space="preserve">    </w:t>
      </w:r>
      <w:r w:rsidRPr="00F213CF">
        <w:rPr>
          <w:rFonts w:asciiTheme="minorHAnsi" w:hAnsiTheme="minorHAnsi" w:cstheme="minorHAnsi"/>
          <w:sz w:val="21"/>
          <w:szCs w:val="21"/>
        </w:rPr>
        <w:t>sein, sich befinden</w:t>
      </w:r>
      <w:r w:rsidRPr="00F213CF">
        <w:rPr>
          <w:rFonts w:asciiTheme="minorHAnsi" w:hAnsiTheme="minorHAnsi" w:cstheme="minorHAnsi"/>
          <w:sz w:val="21"/>
          <w:szCs w:val="21"/>
          <w:vertAlign w:val="superscript"/>
        </w:rPr>
        <w:t>2. 25. 79</w:t>
      </w:r>
      <w:r w:rsidRPr="00F213CF">
        <w:rPr>
          <w:rFonts w:asciiTheme="minorHAnsi" w:hAnsiTheme="minorHAnsi" w:cstheme="minorHAnsi"/>
          <w:sz w:val="21"/>
          <w:szCs w:val="21"/>
        </w:rPr>
        <w:t xml:space="preserve"> </w:t>
      </w:r>
    </w:p>
    <w:p w14:paraId="04837494" w14:textId="77777777" w:rsidR="009910EE" w:rsidRPr="00F213CF" w:rsidRDefault="009910EE" w:rsidP="009910EE">
      <w:pPr>
        <w:spacing w:after="200"/>
        <w:rPr>
          <w:rFonts w:asciiTheme="minorHAnsi" w:hAnsiTheme="minorHAnsi" w:cstheme="minorHAnsi"/>
          <w:sz w:val="21"/>
          <w:szCs w:val="21"/>
          <w:vertAlign w:val="superscript"/>
        </w:rPr>
      </w:pPr>
      <w:r w:rsidRPr="00F213CF">
        <w:rPr>
          <w:rFonts w:asciiTheme="minorHAnsi" w:hAnsiTheme="minorHAnsi" w:cstheme="minorHAnsi"/>
          <w:b/>
          <w:bCs/>
          <w:color w:val="0070C0"/>
          <w:sz w:val="21"/>
          <w:szCs w:val="21"/>
        </w:rPr>
        <w:t>et</w:t>
      </w:r>
      <w:r w:rsidRPr="00F213CF">
        <w:rPr>
          <w:rFonts w:asciiTheme="minorHAnsi" w:hAnsiTheme="minorHAnsi" w:cstheme="minorHAnsi"/>
          <w:color w:val="0070C0"/>
          <w:sz w:val="21"/>
          <w:szCs w:val="21"/>
        </w:rPr>
        <w:t xml:space="preserve">    </w:t>
      </w:r>
      <w:r w:rsidRPr="00F213CF">
        <w:rPr>
          <w:rFonts w:asciiTheme="minorHAnsi" w:hAnsiTheme="minorHAnsi" w:cstheme="minorHAnsi"/>
          <w:sz w:val="21"/>
          <w:szCs w:val="21"/>
        </w:rPr>
        <w:t>und, auch</w:t>
      </w:r>
      <w:r w:rsidRPr="00F213CF">
        <w:rPr>
          <w:rFonts w:asciiTheme="minorHAnsi" w:hAnsiTheme="minorHAnsi" w:cstheme="minorHAnsi"/>
          <w:sz w:val="21"/>
          <w:szCs w:val="21"/>
          <w:vertAlign w:val="superscript"/>
        </w:rPr>
        <w:t>1</w:t>
      </w:r>
    </w:p>
    <w:p w14:paraId="421BF821" w14:textId="77777777" w:rsidR="009910EE" w:rsidRPr="00F213CF" w:rsidRDefault="009910EE" w:rsidP="009910EE">
      <w:pPr>
        <w:spacing w:after="200"/>
        <w:rPr>
          <w:rFonts w:asciiTheme="minorHAnsi" w:hAnsiTheme="minorHAnsi" w:cstheme="minorHAnsi"/>
          <w:sz w:val="21"/>
          <w:szCs w:val="21"/>
          <w:vertAlign w:val="superscript"/>
        </w:rPr>
      </w:pPr>
      <w:proofErr w:type="spellStart"/>
      <w:r w:rsidRPr="00F213CF">
        <w:rPr>
          <w:rFonts w:asciiTheme="minorHAnsi" w:hAnsiTheme="minorHAnsi" w:cstheme="minorHAnsi"/>
          <w:b/>
          <w:bCs/>
          <w:color w:val="0070C0"/>
          <w:sz w:val="21"/>
          <w:szCs w:val="21"/>
        </w:rPr>
        <w:t>etiam</w:t>
      </w:r>
      <w:proofErr w:type="spellEnd"/>
      <w:r w:rsidRPr="00F213CF">
        <w:rPr>
          <w:rFonts w:asciiTheme="minorHAnsi" w:hAnsiTheme="minorHAnsi" w:cstheme="minorHAnsi"/>
          <w:color w:val="0070C0"/>
          <w:sz w:val="21"/>
          <w:szCs w:val="21"/>
        </w:rPr>
        <w:t xml:space="preserve">    </w:t>
      </w:r>
      <w:r w:rsidRPr="00F213CF">
        <w:rPr>
          <w:rFonts w:asciiTheme="minorHAnsi" w:hAnsiTheme="minorHAnsi" w:cstheme="minorHAnsi"/>
          <w:sz w:val="21"/>
          <w:szCs w:val="21"/>
        </w:rPr>
        <w:t>auch, sogar</w:t>
      </w:r>
      <w:r w:rsidRPr="00F213CF">
        <w:rPr>
          <w:rFonts w:asciiTheme="minorHAnsi" w:hAnsiTheme="minorHAnsi" w:cstheme="minorHAnsi"/>
          <w:sz w:val="21"/>
          <w:szCs w:val="21"/>
          <w:vertAlign w:val="superscript"/>
        </w:rPr>
        <w:t>5</w:t>
      </w:r>
    </w:p>
    <w:p w14:paraId="460AE3D4" w14:textId="77777777" w:rsidR="009910EE" w:rsidRPr="00F213CF" w:rsidRDefault="009910EE" w:rsidP="009910EE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F213CF">
        <w:rPr>
          <w:rFonts w:asciiTheme="minorHAnsi" w:hAnsiTheme="minorHAnsi" w:cstheme="minorHAnsi"/>
          <w:b/>
          <w:bCs/>
          <w:sz w:val="21"/>
          <w:szCs w:val="21"/>
        </w:rPr>
        <w:t>exstinguere</w:t>
      </w:r>
      <w:proofErr w:type="spellEnd"/>
      <w:r w:rsidRPr="00F213CF">
        <w:rPr>
          <w:rFonts w:asciiTheme="minorHAnsi" w:hAnsiTheme="minorHAnsi" w:cstheme="minorHAnsi"/>
          <w:b/>
          <w:bCs/>
          <w:sz w:val="21"/>
          <w:szCs w:val="21"/>
        </w:rPr>
        <w:t xml:space="preserve">, </w:t>
      </w:r>
      <w:proofErr w:type="spellStart"/>
      <w:r w:rsidRPr="00F213CF">
        <w:rPr>
          <w:rFonts w:asciiTheme="minorHAnsi" w:hAnsiTheme="minorHAnsi" w:cstheme="minorHAnsi"/>
          <w:b/>
          <w:bCs/>
          <w:sz w:val="21"/>
          <w:szCs w:val="21"/>
        </w:rPr>
        <w:t>exstinguō</w:t>
      </w:r>
      <w:proofErr w:type="spellEnd"/>
      <w:r w:rsidRPr="00F213CF">
        <w:rPr>
          <w:rFonts w:asciiTheme="minorHAnsi" w:hAnsiTheme="minorHAnsi" w:cstheme="minorHAnsi"/>
          <w:b/>
          <w:bCs/>
          <w:sz w:val="21"/>
          <w:szCs w:val="21"/>
        </w:rPr>
        <w:t xml:space="preserve">, </w:t>
      </w:r>
      <w:proofErr w:type="spellStart"/>
      <w:r w:rsidRPr="00F213CF">
        <w:rPr>
          <w:rFonts w:asciiTheme="minorHAnsi" w:hAnsiTheme="minorHAnsi" w:cstheme="minorHAnsi"/>
          <w:b/>
          <w:bCs/>
          <w:sz w:val="21"/>
          <w:szCs w:val="21"/>
        </w:rPr>
        <w:t>exstīnxī</w:t>
      </w:r>
      <w:proofErr w:type="spellEnd"/>
      <w:r w:rsidRPr="00F213CF">
        <w:rPr>
          <w:rFonts w:asciiTheme="minorHAnsi" w:hAnsiTheme="minorHAnsi" w:cstheme="minorHAnsi"/>
          <w:b/>
          <w:bCs/>
          <w:sz w:val="21"/>
          <w:szCs w:val="21"/>
        </w:rPr>
        <w:t xml:space="preserve">, </w:t>
      </w:r>
      <w:proofErr w:type="spellStart"/>
      <w:r w:rsidRPr="00F213CF">
        <w:rPr>
          <w:rFonts w:asciiTheme="minorHAnsi" w:hAnsiTheme="minorHAnsi" w:cstheme="minorHAnsi"/>
          <w:b/>
          <w:bCs/>
          <w:sz w:val="21"/>
          <w:szCs w:val="21"/>
        </w:rPr>
        <w:t>exstīnctum</w:t>
      </w:r>
      <w:proofErr w:type="spellEnd"/>
      <w:r w:rsidRPr="00F213CF">
        <w:rPr>
          <w:rFonts w:asciiTheme="minorHAnsi" w:hAnsiTheme="minorHAnsi" w:cstheme="minorHAnsi"/>
          <w:sz w:val="21"/>
          <w:szCs w:val="21"/>
        </w:rPr>
        <w:t xml:space="preserve">    auslöschen, vernichten</w:t>
      </w:r>
      <w:r w:rsidRPr="00F213CF">
        <w:rPr>
          <w:rFonts w:asciiTheme="minorHAnsi" w:hAnsiTheme="minorHAnsi" w:cstheme="minorHAnsi"/>
          <w:sz w:val="21"/>
          <w:szCs w:val="21"/>
          <w:vertAlign w:val="superscript"/>
        </w:rPr>
        <w:t>67</w:t>
      </w:r>
    </w:p>
    <w:p w14:paraId="2AD30DB0" w14:textId="77777777" w:rsidR="009910EE" w:rsidRPr="00F213CF" w:rsidRDefault="009910EE" w:rsidP="009910EE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3113DE">
        <w:rPr>
          <w:rFonts w:asciiTheme="minorHAnsi" w:hAnsiTheme="minorHAnsi" w:cstheme="minorHAnsi"/>
          <w:b/>
          <w:bCs/>
          <w:color w:val="0070C0"/>
          <w:sz w:val="21"/>
          <w:szCs w:val="21"/>
        </w:rPr>
        <w:t>fāma</w:t>
      </w:r>
      <w:proofErr w:type="spellEnd"/>
      <w:r w:rsidRPr="00F213CF">
        <w:rPr>
          <w:rFonts w:asciiTheme="minorHAnsi" w:hAnsiTheme="minorHAnsi" w:cstheme="minorHAnsi"/>
          <w:color w:val="0070C0"/>
          <w:sz w:val="21"/>
          <w:szCs w:val="21"/>
        </w:rPr>
        <w:t xml:space="preserve">    </w:t>
      </w:r>
      <w:r w:rsidRPr="00F213CF">
        <w:rPr>
          <w:rFonts w:asciiTheme="minorHAnsi" w:hAnsiTheme="minorHAnsi" w:cstheme="minorHAnsi"/>
          <w:sz w:val="21"/>
          <w:szCs w:val="21"/>
        </w:rPr>
        <w:t>der (gute / schlechte) Ruf, das Gerücht</w:t>
      </w:r>
      <w:r w:rsidRPr="00F213CF">
        <w:rPr>
          <w:rFonts w:asciiTheme="minorHAnsi" w:hAnsiTheme="minorHAnsi" w:cstheme="minorHAnsi"/>
          <w:sz w:val="21"/>
          <w:szCs w:val="21"/>
          <w:vertAlign w:val="superscript"/>
        </w:rPr>
        <w:t>60</w:t>
      </w:r>
      <w:r w:rsidRPr="00F213CF">
        <w:rPr>
          <w:rFonts w:asciiTheme="minorHAnsi" w:hAnsiTheme="minorHAnsi" w:cstheme="minorHAnsi"/>
          <w:sz w:val="21"/>
          <w:szCs w:val="21"/>
        </w:rPr>
        <w:t xml:space="preserve"> </w:t>
      </w:r>
    </w:p>
    <w:p w14:paraId="7DC0F253" w14:textId="77777777" w:rsidR="009910EE" w:rsidRPr="00F213CF" w:rsidRDefault="009910EE" w:rsidP="009910EE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3113DE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>famēs</w:t>
      </w:r>
      <w:proofErr w:type="spellEnd"/>
      <w:r w:rsidRPr="003113DE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 xml:space="preserve">, </w:t>
      </w:r>
      <w:proofErr w:type="spellStart"/>
      <w:r w:rsidRPr="003113DE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>famis</w:t>
      </w:r>
      <w:proofErr w:type="spellEnd"/>
      <w:r w:rsidRPr="00F213CF">
        <w:rPr>
          <w:rFonts w:asciiTheme="minorHAnsi" w:hAnsiTheme="minorHAnsi" w:cstheme="minorHAnsi"/>
          <w:sz w:val="21"/>
          <w:szCs w:val="21"/>
        </w:rPr>
        <w:t xml:space="preserve"> </w:t>
      </w:r>
      <w:r w:rsidRPr="00F213CF">
        <w:rPr>
          <w:rFonts w:asciiTheme="minorHAnsi" w:hAnsiTheme="minorHAnsi" w:cstheme="minorHAnsi"/>
          <w:i/>
          <w:iCs/>
          <w:sz w:val="21"/>
          <w:szCs w:val="21"/>
        </w:rPr>
        <w:t>f</w:t>
      </w:r>
      <w:r w:rsidRPr="00F213CF">
        <w:rPr>
          <w:rFonts w:asciiTheme="minorHAnsi" w:hAnsiTheme="minorHAnsi" w:cstheme="minorHAnsi"/>
          <w:sz w:val="21"/>
          <w:szCs w:val="21"/>
        </w:rPr>
        <w:t xml:space="preserve">    der Hunger</w:t>
      </w:r>
      <w:r w:rsidRPr="00F213CF">
        <w:rPr>
          <w:rFonts w:asciiTheme="minorHAnsi" w:hAnsiTheme="minorHAnsi" w:cstheme="minorHAnsi"/>
          <w:sz w:val="21"/>
          <w:szCs w:val="21"/>
          <w:vertAlign w:val="superscript"/>
        </w:rPr>
        <w:t>80</w:t>
      </w:r>
    </w:p>
    <w:p w14:paraId="6E1D4EBD" w14:textId="77777777" w:rsidR="009910EE" w:rsidRPr="00F213CF" w:rsidRDefault="009910EE" w:rsidP="009910EE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3113DE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>familiāris</w:t>
      </w:r>
      <w:proofErr w:type="spellEnd"/>
      <w:r w:rsidRPr="003113DE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>, e</w:t>
      </w:r>
      <w:r w:rsidRPr="00F213CF">
        <w:rPr>
          <w:rFonts w:asciiTheme="minorHAnsi" w:hAnsiTheme="minorHAnsi" w:cstheme="minorHAnsi"/>
          <w:sz w:val="21"/>
          <w:szCs w:val="21"/>
        </w:rPr>
        <w:t xml:space="preserve">    freundschaftlich, vertraut; </w:t>
      </w:r>
      <w:proofErr w:type="spellStart"/>
      <w:r w:rsidRPr="00F213CF">
        <w:rPr>
          <w:rFonts w:asciiTheme="minorHAnsi" w:hAnsiTheme="minorHAnsi" w:cstheme="minorHAnsi"/>
          <w:sz w:val="21"/>
          <w:szCs w:val="21"/>
        </w:rPr>
        <w:t>Subst</w:t>
      </w:r>
      <w:proofErr w:type="spellEnd"/>
      <w:r w:rsidRPr="00F213CF">
        <w:rPr>
          <w:rFonts w:asciiTheme="minorHAnsi" w:hAnsiTheme="minorHAnsi" w:cstheme="minorHAnsi"/>
          <w:sz w:val="21"/>
          <w:szCs w:val="21"/>
        </w:rPr>
        <w:t>. Freund</w:t>
      </w:r>
      <w:r w:rsidRPr="00F213CF">
        <w:rPr>
          <w:rFonts w:asciiTheme="minorHAnsi" w:hAnsiTheme="minorHAnsi" w:cstheme="minorHAnsi"/>
          <w:sz w:val="21"/>
          <w:szCs w:val="21"/>
          <w:vertAlign w:val="superscript"/>
        </w:rPr>
        <w:t>80</w:t>
      </w:r>
    </w:p>
    <w:p w14:paraId="75629AC6" w14:textId="77777777" w:rsidR="009910EE" w:rsidRPr="00F213CF" w:rsidRDefault="009910EE" w:rsidP="009910EE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F213CF">
        <w:rPr>
          <w:rFonts w:asciiTheme="minorHAnsi" w:hAnsiTheme="minorHAnsi" w:cstheme="minorHAnsi"/>
          <w:b/>
          <w:bCs/>
          <w:sz w:val="21"/>
          <w:szCs w:val="21"/>
        </w:rPr>
        <w:t>fēlīx</w:t>
      </w:r>
      <w:proofErr w:type="spellEnd"/>
      <w:r w:rsidRPr="00F213CF">
        <w:rPr>
          <w:rFonts w:asciiTheme="minorHAnsi" w:hAnsiTheme="minorHAnsi" w:cstheme="minorHAnsi"/>
          <w:b/>
          <w:bCs/>
          <w:sz w:val="21"/>
          <w:szCs w:val="21"/>
        </w:rPr>
        <w:t xml:space="preserve">, </w:t>
      </w:r>
      <w:proofErr w:type="spellStart"/>
      <w:r w:rsidRPr="00F213CF">
        <w:rPr>
          <w:rFonts w:asciiTheme="minorHAnsi" w:hAnsiTheme="minorHAnsi" w:cstheme="minorHAnsi"/>
          <w:b/>
          <w:bCs/>
          <w:sz w:val="21"/>
          <w:szCs w:val="21"/>
        </w:rPr>
        <w:t>fēlīcis</w:t>
      </w:r>
      <w:proofErr w:type="spellEnd"/>
      <w:r w:rsidRPr="00F213CF">
        <w:rPr>
          <w:rFonts w:asciiTheme="minorHAnsi" w:hAnsiTheme="minorHAnsi" w:cstheme="minorHAnsi"/>
          <w:sz w:val="21"/>
          <w:szCs w:val="21"/>
        </w:rPr>
        <w:t xml:space="preserve">    erfolgreich, glückbringend, glücklich</w:t>
      </w:r>
      <w:r w:rsidRPr="00F213CF">
        <w:rPr>
          <w:rFonts w:asciiTheme="minorHAnsi" w:hAnsiTheme="minorHAnsi" w:cstheme="minorHAnsi"/>
          <w:sz w:val="21"/>
          <w:szCs w:val="21"/>
          <w:vertAlign w:val="superscript"/>
        </w:rPr>
        <w:t>38</w:t>
      </w:r>
    </w:p>
    <w:p w14:paraId="62D89058" w14:textId="77777777" w:rsidR="009910EE" w:rsidRPr="00F213CF" w:rsidRDefault="009910EE" w:rsidP="009910EE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F213CF">
        <w:rPr>
          <w:rFonts w:asciiTheme="minorHAnsi" w:hAnsiTheme="minorHAnsi" w:cstheme="minorHAnsi"/>
          <w:b/>
          <w:bCs/>
          <w:sz w:val="21"/>
          <w:szCs w:val="21"/>
        </w:rPr>
        <w:t>gaudium</w:t>
      </w:r>
      <w:proofErr w:type="spellEnd"/>
      <w:r w:rsidRPr="00F213CF">
        <w:rPr>
          <w:rFonts w:asciiTheme="minorHAnsi" w:hAnsiTheme="minorHAnsi" w:cstheme="minorHAnsi"/>
          <w:sz w:val="21"/>
          <w:szCs w:val="21"/>
        </w:rPr>
        <w:t xml:space="preserve">    die Freude</w:t>
      </w:r>
      <w:r w:rsidRPr="00F213CF">
        <w:rPr>
          <w:rFonts w:asciiTheme="minorHAnsi" w:hAnsiTheme="minorHAnsi" w:cstheme="minorHAnsi"/>
          <w:sz w:val="21"/>
          <w:szCs w:val="21"/>
          <w:vertAlign w:val="superscript"/>
        </w:rPr>
        <w:t>74</w:t>
      </w:r>
      <w:r w:rsidRPr="00F213CF">
        <w:rPr>
          <w:rFonts w:asciiTheme="minorHAnsi" w:hAnsiTheme="minorHAnsi" w:cstheme="minorHAnsi"/>
          <w:sz w:val="21"/>
          <w:szCs w:val="21"/>
        </w:rPr>
        <w:t xml:space="preserve"> </w:t>
      </w:r>
    </w:p>
    <w:p w14:paraId="292667E5" w14:textId="77777777" w:rsidR="009910EE" w:rsidRPr="00F213CF" w:rsidRDefault="009910EE" w:rsidP="009910EE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F213CF">
        <w:rPr>
          <w:rFonts w:asciiTheme="minorHAnsi" w:hAnsiTheme="minorHAnsi" w:cstheme="minorHAnsi"/>
          <w:b/>
          <w:bCs/>
          <w:sz w:val="21"/>
          <w:szCs w:val="21"/>
        </w:rPr>
        <w:t>gemitus</w:t>
      </w:r>
      <w:proofErr w:type="spellEnd"/>
      <w:r w:rsidRPr="00F213CF">
        <w:rPr>
          <w:rFonts w:asciiTheme="minorHAnsi" w:hAnsiTheme="minorHAnsi" w:cstheme="minorHAnsi"/>
          <w:b/>
          <w:bCs/>
          <w:sz w:val="21"/>
          <w:szCs w:val="21"/>
        </w:rPr>
        <w:t xml:space="preserve">, </w:t>
      </w:r>
      <w:proofErr w:type="spellStart"/>
      <w:r w:rsidRPr="00F213CF">
        <w:rPr>
          <w:rFonts w:asciiTheme="minorHAnsi" w:hAnsiTheme="minorHAnsi" w:cstheme="minorHAnsi"/>
          <w:b/>
          <w:bCs/>
          <w:sz w:val="21"/>
          <w:szCs w:val="21"/>
        </w:rPr>
        <w:t>gemitūs</w:t>
      </w:r>
      <w:proofErr w:type="spellEnd"/>
      <w:r w:rsidRPr="00F213CF">
        <w:rPr>
          <w:rFonts w:asciiTheme="minorHAnsi" w:hAnsiTheme="minorHAnsi" w:cstheme="minorHAnsi"/>
          <w:sz w:val="21"/>
          <w:szCs w:val="21"/>
        </w:rPr>
        <w:t xml:space="preserve"> </w:t>
      </w:r>
      <w:r w:rsidRPr="00F213CF">
        <w:rPr>
          <w:rFonts w:asciiTheme="minorHAnsi" w:hAnsiTheme="minorHAnsi" w:cstheme="minorHAnsi"/>
          <w:i/>
          <w:iCs/>
          <w:sz w:val="21"/>
          <w:szCs w:val="21"/>
        </w:rPr>
        <w:t>m</w:t>
      </w:r>
      <w:r w:rsidRPr="00F213CF">
        <w:rPr>
          <w:rFonts w:asciiTheme="minorHAnsi" w:hAnsiTheme="minorHAnsi" w:cstheme="minorHAnsi"/>
          <w:sz w:val="21"/>
          <w:szCs w:val="21"/>
        </w:rPr>
        <w:t xml:space="preserve">    das Seufzen, die Traurigkeit</w:t>
      </w:r>
      <w:r w:rsidRPr="00F213CF">
        <w:rPr>
          <w:rFonts w:asciiTheme="minorHAnsi" w:hAnsiTheme="minorHAnsi" w:cstheme="minorHAnsi"/>
          <w:sz w:val="21"/>
          <w:szCs w:val="21"/>
          <w:vertAlign w:val="superscript"/>
        </w:rPr>
        <w:t>52</w:t>
      </w:r>
    </w:p>
    <w:p w14:paraId="416C938F" w14:textId="77777777" w:rsidR="009910EE" w:rsidRPr="00F213CF" w:rsidRDefault="009910EE" w:rsidP="009910EE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F213CF">
        <w:rPr>
          <w:rFonts w:asciiTheme="minorHAnsi" w:hAnsiTheme="minorHAnsi" w:cstheme="minorHAnsi"/>
          <w:b/>
          <w:bCs/>
          <w:sz w:val="21"/>
          <w:szCs w:val="21"/>
        </w:rPr>
        <w:t>habitāre</w:t>
      </w:r>
      <w:proofErr w:type="spellEnd"/>
      <w:r w:rsidRPr="00F213CF">
        <w:rPr>
          <w:rFonts w:asciiTheme="minorHAnsi" w:hAnsiTheme="minorHAnsi" w:cstheme="minorHAnsi"/>
          <w:b/>
          <w:bCs/>
          <w:sz w:val="21"/>
          <w:szCs w:val="21"/>
        </w:rPr>
        <w:t xml:space="preserve">, </w:t>
      </w:r>
      <w:proofErr w:type="spellStart"/>
      <w:r w:rsidRPr="00F213CF">
        <w:rPr>
          <w:rFonts w:asciiTheme="minorHAnsi" w:hAnsiTheme="minorHAnsi" w:cstheme="minorHAnsi"/>
          <w:b/>
          <w:bCs/>
          <w:sz w:val="21"/>
          <w:szCs w:val="21"/>
        </w:rPr>
        <w:t>habitō</w:t>
      </w:r>
      <w:proofErr w:type="spellEnd"/>
      <w:r w:rsidRPr="00F213CF">
        <w:rPr>
          <w:rFonts w:asciiTheme="minorHAnsi" w:hAnsiTheme="minorHAnsi" w:cstheme="minorHAnsi"/>
          <w:sz w:val="21"/>
          <w:szCs w:val="21"/>
        </w:rPr>
        <w:t xml:space="preserve">    wohnen, bewohnen</w:t>
      </w:r>
      <w:r w:rsidRPr="00F213CF">
        <w:rPr>
          <w:rFonts w:asciiTheme="minorHAnsi" w:hAnsiTheme="minorHAnsi" w:cstheme="minorHAnsi"/>
          <w:sz w:val="21"/>
          <w:szCs w:val="21"/>
          <w:vertAlign w:val="superscript"/>
        </w:rPr>
        <w:t>10</w:t>
      </w:r>
    </w:p>
    <w:p w14:paraId="7D65A6D8" w14:textId="77777777" w:rsidR="009910EE" w:rsidRPr="00F213CF" w:rsidRDefault="009910EE" w:rsidP="009910EE">
      <w:pPr>
        <w:spacing w:after="200"/>
        <w:rPr>
          <w:rFonts w:asciiTheme="minorHAnsi" w:hAnsiTheme="minorHAnsi" w:cstheme="minorHAnsi"/>
          <w:sz w:val="21"/>
          <w:szCs w:val="21"/>
        </w:rPr>
      </w:pPr>
      <w:r w:rsidRPr="00F213CF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hic, </w:t>
      </w:r>
      <w:proofErr w:type="spellStart"/>
      <w:r w:rsidRPr="00F213CF">
        <w:rPr>
          <w:rFonts w:asciiTheme="minorHAnsi" w:hAnsiTheme="minorHAnsi" w:cstheme="minorHAnsi"/>
          <w:b/>
          <w:bCs/>
          <w:color w:val="0070C0"/>
          <w:sz w:val="21"/>
          <w:szCs w:val="21"/>
        </w:rPr>
        <w:t>haec</w:t>
      </w:r>
      <w:proofErr w:type="spellEnd"/>
      <w:r w:rsidRPr="00F213CF">
        <w:rPr>
          <w:rFonts w:asciiTheme="minorHAnsi" w:hAnsiTheme="minorHAnsi" w:cstheme="minorHAnsi"/>
          <w:b/>
          <w:bCs/>
          <w:color w:val="0070C0"/>
          <w:sz w:val="21"/>
          <w:szCs w:val="21"/>
        </w:rPr>
        <w:t>, hoc</w:t>
      </w:r>
      <w:r w:rsidRPr="00F213CF">
        <w:rPr>
          <w:rFonts w:asciiTheme="minorHAnsi" w:hAnsiTheme="minorHAnsi" w:cstheme="minorHAnsi"/>
          <w:color w:val="0070C0"/>
          <w:sz w:val="21"/>
          <w:szCs w:val="21"/>
        </w:rPr>
        <w:t xml:space="preserve">    </w:t>
      </w:r>
      <w:r w:rsidRPr="00F213CF">
        <w:rPr>
          <w:rFonts w:asciiTheme="minorHAnsi" w:hAnsiTheme="minorHAnsi" w:cstheme="minorHAnsi"/>
          <w:sz w:val="21"/>
          <w:szCs w:val="21"/>
        </w:rPr>
        <w:t>dieser, diese, dieses (hier); folgender</w:t>
      </w:r>
      <w:r w:rsidRPr="00F213CF">
        <w:rPr>
          <w:rFonts w:asciiTheme="minorHAnsi" w:hAnsiTheme="minorHAnsi" w:cstheme="minorHAnsi"/>
          <w:sz w:val="21"/>
          <w:szCs w:val="21"/>
          <w:vertAlign w:val="superscript"/>
        </w:rPr>
        <w:t>40</w:t>
      </w:r>
    </w:p>
    <w:p w14:paraId="3FBE9AC3" w14:textId="77777777" w:rsidR="009910EE" w:rsidRPr="00F213CF" w:rsidRDefault="009910EE" w:rsidP="009910EE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F213CF">
        <w:rPr>
          <w:rFonts w:asciiTheme="minorHAnsi" w:hAnsiTheme="minorHAnsi" w:cstheme="minorHAnsi"/>
          <w:b/>
          <w:bCs/>
          <w:color w:val="0070C0"/>
          <w:sz w:val="21"/>
          <w:szCs w:val="21"/>
        </w:rPr>
        <w:t>homō</w:t>
      </w:r>
      <w:proofErr w:type="spellEnd"/>
      <w:r w:rsidRPr="00F213CF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F213CF">
        <w:rPr>
          <w:rFonts w:asciiTheme="minorHAnsi" w:hAnsiTheme="minorHAnsi" w:cstheme="minorHAnsi"/>
          <w:b/>
          <w:bCs/>
          <w:color w:val="0070C0"/>
          <w:sz w:val="21"/>
          <w:szCs w:val="21"/>
        </w:rPr>
        <w:t>hominis</w:t>
      </w:r>
      <w:proofErr w:type="spellEnd"/>
      <w:r w:rsidRPr="00F213CF">
        <w:rPr>
          <w:rFonts w:asciiTheme="minorHAnsi" w:hAnsiTheme="minorHAnsi" w:cstheme="minorHAnsi"/>
          <w:color w:val="0070C0"/>
          <w:sz w:val="21"/>
          <w:szCs w:val="21"/>
        </w:rPr>
        <w:t xml:space="preserve"> </w:t>
      </w:r>
      <w:r w:rsidRPr="00F213CF">
        <w:rPr>
          <w:rFonts w:asciiTheme="minorHAnsi" w:hAnsiTheme="minorHAnsi" w:cstheme="minorHAnsi"/>
          <w:i/>
          <w:iCs/>
          <w:sz w:val="21"/>
          <w:szCs w:val="21"/>
        </w:rPr>
        <w:t>m</w:t>
      </w:r>
      <w:r w:rsidRPr="00F213CF">
        <w:rPr>
          <w:rFonts w:asciiTheme="minorHAnsi" w:hAnsiTheme="minorHAnsi" w:cstheme="minorHAnsi"/>
          <w:sz w:val="21"/>
          <w:szCs w:val="21"/>
        </w:rPr>
        <w:t xml:space="preserve">    der Mensch</w:t>
      </w:r>
      <w:r w:rsidRPr="00F213CF">
        <w:rPr>
          <w:rFonts w:asciiTheme="minorHAnsi" w:hAnsiTheme="minorHAnsi" w:cstheme="minorHAnsi"/>
          <w:sz w:val="21"/>
          <w:szCs w:val="21"/>
          <w:vertAlign w:val="superscript"/>
        </w:rPr>
        <w:t>23</w:t>
      </w:r>
    </w:p>
    <w:p w14:paraId="0E441312" w14:textId="77777777" w:rsidR="009910EE" w:rsidRPr="00F213CF" w:rsidRDefault="009910EE" w:rsidP="009910EE">
      <w:pPr>
        <w:spacing w:after="200"/>
        <w:rPr>
          <w:rFonts w:asciiTheme="minorHAnsi" w:hAnsiTheme="minorHAnsi" w:cstheme="minorHAnsi"/>
          <w:sz w:val="21"/>
          <w:szCs w:val="21"/>
          <w:vertAlign w:val="superscript"/>
        </w:rPr>
      </w:pPr>
      <w:proofErr w:type="spellStart"/>
      <w:r w:rsidRPr="00F213CF">
        <w:rPr>
          <w:rFonts w:asciiTheme="minorHAnsi" w:hAnsiTheme="minorHAnsi" w:cstheme="minorHAnsi"/>
          <w:b/>
          <w:bCs/>
          <w:color w:val="0070C0"/>
          <w:sz w:val="21"/>
          <w:szCs w:val="21"/>
        </w:rPr>
        <w:t>iam</w:t>
      </w:r>
      <w:proofErr w:type="spellEnd"/>
      <w:r w:rsidRPr="00F213CF">
        <w:rPr>
          <w:rFonts w:asciiTheme="minorHAnsi" w:hAnsiTheme="minorHAnsi" w:cstheme="minorHAnsi"/>
          <w:color w:val="0070C0"/>
          <w:sz w:val="21"/>
          <w:szCs w:val="21"/>
        </w:rPr>
        <w:t xml:space="preserve"> </w:t>
      </w:r>
      <w:r w:rsidRPr="00F213CF">
        <w:rPr>
          <w:rFonts w:asciiTheme="minorHAnsi" w:hAnsiTheme="minorHAnsi" w:cstheme="minorHAnsi"/>
          <w:i/>
          <w:iCs/>
          <w:sz w:val="21"/>
          <w:szCs w:val="21"/>
        </w:rPr>
        <w:t>Adv</w:t>
      </w:r>
      <w:r w:rsidRPr="00F213CF">
        <w:rPr>
          <w:rFonts w:asciiTheme="minorHAnsi" w:hAnsiTheme="minorHAnsi" w:cstheme="minorHAnsi"/>
          <w:sz w:val="21"/>
          <w:szCs w:val="21"/>
        </w:rPr>
        <w:t>.    schon, bereits; nun</w:t>
      </w:r>
      <w:r w:rsidRPr="00F213CF">
        <w:rPr>
          <w:rFonts w:asciiTheme="minorHAnsi" w:hAnsiTheme="minorHAnsi" w:cstheme="minorHAnsi"/>
          <w:sz w:val="21"/>
          <w:szCs w:val="21"/>
          <w:vertAlign w:val="superscript"/>
        </w:rPr>
        <w:t>4</w:t>
      </w:r>
    </w:p>
    <w:p w14:paraId="649C400D" w14:textId="77777777" w:rsidR="009910EE" w:rsidRPr="00F213CF" w:rsidRDefault="009910EE" w:rsidP="009910EE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F213CF">
        <w:rPr>
          <w:rFonts w:asciiTheme="minorHAnsi" w:hAnsiTheme="minorHAnsi" w:cstheme="minorHAnsi"/>
          <w:b/>
          <w:bCs/>
          <w:color w:val="0070C0"/>
          <w:sz w:val="21"/>
          <w:szCs w:val="21"/>
        </w:rPr>
        <w:lastRenderedPageBreak/>
        <w:t>imperātor</w:t>
      </w:r>
      <w:proofErr w:type="spellEnd"/>
      <w:r w:rsidRPr="00F213CF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F213CF">
        <w:rPr>
          <w:rFonts w:asciiTheme="minorHAnsi" w:hAnsiTheme="minorHAnsi" w:cstheme="minorHAnsi"/>
          <w:b/>
          <w:bCs/>
          <w:color w:val="0070C0"/>
          <w:sz w:val="21"/>
          <w:szCs w:val="21"/>
        </w:rPr>
        <w:t>imperātōris</w:t>
      </w:r>
      <w:proofErr w:type="spellEnd"/>
      <w:r w:rsidRPr="00F213CF">
        <w:rPr>
          <w:rFonts w:asciiTheme="minorHAnsi" w:hAnsiTheme="minorHAnsi" w:cstheme="minorHAnsi"/>
          <w:color w:val="0070C0"/>
          <w:sz w:val="21"/>
          <w:szCs w:val="21"/>
        </w:rPr>
        <w:t xml:space="preserve"> </w:t>
      </w:r>
      <w:r w:rsidRPr="00F213CF">
        <w:rPr>
          <w:rFonts w:asciiTheme="minorHAnsi" w:hAnsiTheme="minorHAnsi" w:cstheme="minorHAnsi"/>
          <w:i/>
          <w:iCs/>
          <w:sz w:val="21"/>
          <w:szCs w:val="21"/>
        </w:rPr>
        <w:t>m</w:t>
      </w:r>
      <w:r w:rsidRPr="00F213CF">
        <w:rPr>
          <w:rFonts w:asciiTheme="minorHAnsi" w:hAnsiTheme="minorHAnsi" w:cstheme="minorHAnsi"/>
          <w:sz w:val="21"/>
          <w:szCs w:val="21"/>
        </w:rPr>
        <w:t xml:space="preserve">    der Befehlshaber, der Feldherr, der Kaiser</w:t>
      </w:r>
      <w:r w:rsidRPr="00F213CF">
        <w:rPr>
          <w:rFonts w:asciiTheme="minorHAnsi" w:hAnsiTheme="minorHAnsi" w:cstheme="minorHAnsi"/>
          <w:sz w:val="21"/>
          <w:szCs w:val="21"/>
          <w:vertAlign w:val="superscript"/>
        </w:rPr>
        <w:t>18</w:t>
      </w:r>
    </w:p>
    <w:p w14:paraId="59521A7F" w14:textId="77777777" w:rsidR="009910EE" w:rsidRPr="00F213CF" w:rsidRDefault="009910EE" w:rsidP="009910EE">
      <w:pPr>
        <w:spacing w:after="200"/>
        <w:rPr>
          <w:rFonts w:asciiTheme="minorHAnsi" w:hAnsiTheme="minorHAnsi" w:cstheme="minorHAnsi"/>
          <w:sz w:val="21"/>
          <w:szCs w:val="21"/>
        </w:rPr>
      </w:pPr>
      <w:r w:rsidRPr="00F213CF">
        <w:rPr>
          <w:rFonts w:asciiTheme="minorHAnsi" w:hAnsiTheme="minorHAnsi" w:cstheme="minorHAnsi"/>
          <w:b/>
          <w:bCs/>
          <w:color w:val="0070C0"/>
          <w:sz w:val="21"/>
          <w:szCs w:val="21"/>
        </w:rPr>
        <w:t>in</w:t>
      </w:r>
      <w:r w:rsidRPr="00F213CF">
        <w:rPr>
          <w:rFonts w:asciiTheme="minorHAnsi" w:hAnsiTheme="minorHAnsi" w:cstheme="minorHAnsi"/>
          <w:color w:val="0070C0"/>
          <w:sz w:val="21"/>
          <w:szCs w:val="21"/>
        </w:rPr>
        <w:t xml:space="preserve"> </w:t>
      </w:r>
      <w:proofErr w:type="spellStart"/>
      <w:r w:rsidRPr="00F213CF">
        <w:rPr>
          <w:rFonts w:asciiTheme="minorHAnsi" w:hAnsiTheme="minorHAnsi" w:cstheme="minorHAnsi"/>
          <w:i/>
          <w:iCs/>
          <w:sz w:val="21"/>
          <w:szCs w:val="21"/>
        </w:rPr>
        <w:t>Präp</w:t>
      </w:r>
      <w:proofErr w:type="spellEnd"/>
      <w:r w:rsidRPr="00F213CF">
        <w:rPr>
          <w:rFonts w:asciiTheme="minorHAnsi" w:hAnsiTheme="minorHAnsi" w:cstheme="minorHAnsi"/>
          <w:i/>
          <w:iCs/>
          <w:sz w:val="21"/>
          <w:szCs w:val="21"/>
        </w:rPr>
        <w:t>. m. Abl.</w:t>
      </w:r>
      <w:r w:rsidRPr="00F213CF">
        <w:rPr>
          <w:rFonts w:asciiTheme="minorHAnsi" w:hAnsiTheme="minorHAnsi" w:cstheme="minorHAnsi"/>
          <w:sz w:val="21"/>
          <w:szCs w:val="21"/>
        </w:rPr>
        <w:t xml:space="preserve">    in, an, auf, bei (wo?)</w:t>
      </w:r>
      <w:r w:rsidRPr="00F213CF">
        <w:rPr>
          <w:rFonts w:asciiTheme="minorHAnsi" w:hAnsiTheme="minorHAnsi" w:cstheme="minorHAnsi"/>
          <w:sz w:val="21"/>
          <w:szCs w:val="21"/>
          <w:vertAlign w:val="superscript"/>
        </w:rPr>
        <w:t>12</w:t>
      </w:r>
    </w:p>
    <w:p w14:paraId="3DCF69EE" w14:textId="77777777" w:rsidR="009910EE" w:rsidRPr="00F213CF" w:rsidRDefault="009910EE" w:rsidP="009910EE">
      <w:pPr>
        <w:spacing w:after="200"/>
        <w:rPr>
          <w:rFonts w:asciiTheme="minorHAnsi" w:hAnsiTheme="minorHAnsi" w:cstheme="minorHAnsi"/>
          <w:sz w:val="21"/>
          <w:szCs w:val="21"/>
        </w:rPr>
      </w:pPr>
      <w:r w:rsidRPr="00F213CF">
        <w:rPr>
          <w:rFonts w:asciiTheme="minorHAnsi" w:hAnsiTheme="minorHAnsi" w:cstheme="minorHAnsi"/>
          <w:b/>
          <w:bCs/>
          <w:color w:val="0070C0"/>
          <w:sz w:val="21"/>
          <w:szCs w:val="21"/>
        </w:rPr>
        <w:t>in</w:t>
      </w:r>
      <w:r w:rsidRPr="00F213CF">
        <w:rPr>
          <w:rFonts w:asciiTheme="minorHAnsi" w:hAnsiTheme="minorHAnsi" w:cstheme="minorHAnsi"/>
          <w:color w:val="0070C0"/>
          <w:sz w:val="21"/>
          <w:szCs w:val="21"/>
        </w:rPr>
        <w:t xml:space="preserve"> </w:t>
      </w:r>
      <w:proofErr w:type="spellStart"/>
      <w:r w:rsidRPr="00F213CF">
        <w:rPr>
          <w:rFonts w:asciiTheme="minorHAnsi" w:hAnsiTheme="minorHAnsi" w:cstheme="minorHAnsi"/>
          <w:i/>
          <w:iCs/>
          <w:sz w:val="21"/>
          <w:szCs w:val="21"/>
        </w:rPr>
        <w:t>Präp</w:t>
      </w:r>
      <w:proofErr w:type="spellEnd"/>
      <w:r w:rsidRPr="00F213CF">
        <w:rPr>
          <w:rFonts w:asciiTheme="minorHAnsi" w:hAnsiTheme="minorHAnsi" w:cstheme="minorHAnsi"/>
          <w:i/>
          <w:iCs/>
          <w:sz w:val="21"/>
          <w:szCs w:val="21"/>
        </w:rPr>
        <w:t>. m. Akk</w:t>
      </w:r>
      <w:r w:rsidRPr="00F213CF">
        <w:rPr>
          <w:rFonts w:asciiTheme="minorHAnsi" w:hAnsiTheme="minorHAnsi" w:cstheme="minorHAnsi"/>
          <w:sz w:val="21"/>
          <w:szCs w:val="21"/>
        </w:rPr>
        <w:t>.    in (... hinein), nach (wohin?); gegen</w:t>
      </w:r>
      <w:r w:rsidRPr="00F213CF">
        <w:rPr>
          <w:rFonts w:asciiTheme="minorHAnsi" w:hAnsiTheme="minorHAnsi" w:cstheme="minorHAnsi"/>
          <w:sz w:val="21"/>
          <w:szCs w:val="21"/>
          <w:vertAlign w:val="superscript"/>
        </w:rPr>
        <w:t>12. 56</w:t>
      </w:r>
    </w:p>
    <w:p w14:paraId="591FA999" w14:textId="77777777" w:rsidR="009910EE" w:rsidRPr="00F213CF" w:rsidRDefault="009910EE" w:rsidP="009910EE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3113DE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>incendium</w:t>
      </w:r>
      <w:proofErr w:type="spellEnd"/>
      <w:r w:rsidRPr="00F213CF">
        <w:rPr>
          <w:rFonts w:asciiTheme="minorHAnsi" w:hAnsiTheme="minorHAnsi" w:cstheme="minorHAnsi"/>
          <w:sz w:val="21"/>
          <w:szCs w:val="21"/>
        </w:rPr>
        <w:t xml:space="preserve">    der Brand, das Feuer</w:t>
      </w:r>
      <w:r w:rsidRPr="00F213CF">
        <w:rPr>
          <w:rFonts w:asciiTheme="minorHAnsi" w:hAnsiTheme="minorHAnsi" w:cstheme="minorHAnsi"/>
          <w:sz w:val="21"/>
          <w:szCs w:val="21"/>
          <w:vertAlign w:val="superscript"/>
        </w:rPr>
        <w:t>80</w:t>
      </w:r>
    </w:p>
    <w:p w14:paraId="2EBA4021" w14:textId="77777777" w:rsidR="009910EE" w:rsidRPr="00F213CF" w:rsidRDefault="009910EE" w:rsidP="009910EE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F213CF">
        <w:rPr>
          <w:rFonts w:asciiTheme="minorHAnsi" w:hAnsiTheme="minorHAnsi" w:cstheme="minorHAnsi"/>
          <w:b/>
          <w:bCs/>
          <w:color w:val="0070C0"/>
          <w:sz w:val="21"/>
          <w:szCs w:val="21"/>
        </w:rPr>
        <w:t>ingēns</w:t>
      </w:r>
      <w:proofErr w:type="spellEnd"/>
      <w:r w:rsidRPr="00F213CF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F213CF">
        <w:rPr>
          <w:rFonts w:asciiTheme="minorHAnsi" w:hAnsiTheme="minorHAnsi" w:cstheme="minorHAnsi"/>
          <w:b/>
          <w:bCs/>
          <w:color w:val="0070C0"/>
          <w:sz w:val="21"/>
          <w:szCs w:val="21"/>
        </w:rPr>
        <w:t>ingentis</w:t>
      </w:r>
      <w:proofErr w:type="spellEnd"/>
      <w:r w:rsidRPr="00F213CF">
        <w:rPr>
          <w:rFonts w:asciiTheme="minorHAnsi" w:hAnsiTheme="minorHAnsi" w:cstheme="minorHAnsi"/>
          <w:color w:val="0070C0"/>
          <w:sz w:val="21"/>
          <w:szCs w:val="21"/>
        </w:rPr>
        <w:t xml:space="preserve">    </w:t>
      </w:r>
      <w:r w:rsidRPr="00F213CF">
        <w:rPr>
          <w:rFonts w:asciiTheme="minorHAnsi" w:hAnsiTheme="minorHAnsi" w:cstheme="minorHAnsi"/>
          <w:sz w:val="21"/>
          <w:szCs w:val="21"/>
        </w:rPr>
        <w:t>gewaltig, ungeheuer</w:t>
      </w:r>
      <w:r w:rsidRPr="00F213CF">
        <w:rPr>
          <w:rFonts w:asciiTheme="minorHAnsi" w:hAnsiTheme="minorHAnsi" w:cstheme="minorHAnsi"/>
          <w:sz w:val="21"/>
          <w:szCs w:val="21"/>
          <w:vertAlign w:val="superscript"/>
        </w:rPr>
        <w:t>45</w:t>
      </w:r>
    </w:p>
    <w:p w14:paraId="3A3AFAE5" w14:textId="77777777" w:rsidR="009910EE" w:rsidRPr="00F213CF" w:rsidRDefault="009910EE" w:rsidP="009910EE">
      <w:pPr>
        <w:spacing w:after="200"/>
        <w:rPr>
          <w:rFonts w:asciiTheme="minorHAnsi" w:hAnsiTheme="minorHAnsi" w:cstheme="minorHAnsi"/>
          <w:sz w:val="21"/>
          <w:szCs w:val="21"/>
        </w:rPr>
      </w:pPr>
      <w:r w:rsidRPr="00F213CF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ipse, </w:t>
      </w:r>
      <w:proofErr w:type="spellStart"/>
      <w:r w:rsidRPr="00F213CF">
        <w:rPr>
          <w:rFonts w:asciiTheme="minorHAnsi" w:hAnsiTheme="minorHAnsi" w:cstheme="minorHAnsi"/>
          <w:b/>
          <w:bCs/>
          <w:color w:val="0070C0"/>
          <w:sz w:val="21"/>
          <w:szCs w:val="21"/>
        </w:rPr>
        <w:t>ipsa</w:t>
      </w:r>
      <w:proofErr w:type="spellEnd"/>
      <w:r w:rsidRPr="00F213CF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F213CF">
        <w:rPr>
          <w:rFonts w:asciiTheme="minorHAnsi" w:hAnsiTheme="minorHAnsi" w:cstheme="minorHAnsi"/>
          <w:b/>
          <w:bCs/>
          <w:color w:val="0070C0"/>
          <w:sz w:val="21"/>
          <w:szCs w:val="21"/>
        </w:rPr>
        <w:t>ipsum</w:t>
      </w:r>
      <w:proofErr w:type="spellEnd"/>
      <w:r w:rsidRPr="00F213CF">
        <w:rPr>
          <w:rFonts w:asciiTheme="minorHAnsi" w:hAnsiTheme="minorHAnsi" w:cstheme="minorHAnsi"/>
          <w:color w:val="0070C0"/>
          <w:sz w:val="21"/>
          <w:szCs w:val="21"/>
        </w:rPr>
        <w:t xml:space="preserve"> </w:t>
      </w:r>
      <w:r w:rsidRPr="00F213CF">
        <w:rPr>
          <w:rFonts w:asciiTheme="minorHAnsi" w:hAnsiTheme="minorHAnsi" w:cstheme="minorHAnsi"/>
          <w:i/>
          <w:iCs/>
          <w:sz w:val="21"/>
          <w:szCs w:val="21"/>
        </w:rPr>
        <w:t xml:space="preserve">(Gen. </w:t>
      </w:r>
      <w:proofErr w:type="spellStart"/>
      <w:r w:rsidRPr="00F213CF">
        <w:rPr>
          <w:rFonts w:asciiTheme="minorHAnsi" w:hAnsiTheme="minorHAnsi" w:cstheme="minorHAnsi"/>
          <w:b/>
          <w:bCs/>
          <w:sz w:val="21"/>
          <w:szCs w:val="21"/>
        </w:rPr>
        <w:t>ipsīus</w:t>
      </w:r>
      <w:proofErr w:type="spellEnd"/>
      <w:r w:rsidRPr="00F213CF">
        <w:rPr>
          <w:rFonts w:asciiTheme="minorHAnsi" w:hAnsiTheme="minorHAnsi" w:cstheme="minorHAnsi"/>
          <w:i/>
          <w:iCs/>
          <w:sz w:val="21"/>
          <w:szCs w:val="21"/>
        </w:rPr>
        <w:t xml:space="preserve">, Dat. </w:t>
      </w:r>
      <w:proofErr w:type="spellStart"/>
      <w:r w:rsidRPr="00F213CF">
        <w:rPr>
          <w:rFonts w:asciiTheme="minorHAnsi" w:hAnsiTheme="minorHAnsi" w:cstheme="minorHAnsi"/>
          <w:b/>
          <w:bCs/>
          <w:sz w:val="21"/>
          <w:szCs w:val="21"/>
        </w:rPr>
        <w:t>ipsī</w:t>
      </w:r>
      <w:proofErr w:type="spellEnd"/>
      <w:r w:rsidRPr="00F213CF">
        <w:rPr>
          <w:rFonts w:asciiTheme="minorHAnsi" w:hAnsiTheme="minorHAnsi" w:cstheme="minorHAnsi"/>
          <w:i/>
          <w:iCs/>
          <w:sz w:val="21"/>
          <w:szCs w:val="21"/>
        </w:rPr>
        <w:t>)</w:t>
      </w:r>
      <w:r w:rsidRPr="00F213CF">
        <w:rPr>
          <w:rFonts w:asciiTheme="minorHAnsi" w:hAnsiTheme="minorHAnsi" w:cstheme="minorHAnsi"/>
          <w:sz w:val="21"/>
          <w:szCs w:val="21"/>
        </w:rPr>
        <w:t xml:space="preserve">    (er, sie, es) selbst; persönlich; gerade; sogar </w:t>
      </w:r>
      <w:r w:rsidRPr="006D7FFE">
        <w:rPr>
          <w:rFonts w:asciiTheme="minorHAnsi" w:hAnsiTheme="minorHAnsi" w:cstheme="minorHAnsi"/>
          <w:i/>
          <w:iCs/>
          <w:sz w:val="21"/>
          <w:szCs w:val="21"/>
        </w:rPr>
        <w:t>(hervorhebend)</w:t>
      </w:r>
      <w:r w:rsidRPr="00F213CF">
        <w:rPr>
          <w:rFonts w:asciiTheme="minorHAnsi" w:hAnsiTheme="minorHAnsi" w:cstheme="minorHAnsi"/>
          <w:sz w:val="21"/>
          <w:szCs w:val="21"/>
          <w:vertAlign w:val="superscript"/>
        </w:rPr>
        <w:t>56</w:t>
      </w:r>
    </w:p>
    <w:p w14:paraId="03B7F2EB" w14:textId="77777777" w:rsidR="009910EE" w:rsidRPr="00F213CF" w:rsidRDefault="009910EE" w:rsidP="009910EE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F213CF">
        <w:rPr>
          <w:rFonts w:asciiTheme="minorHAnsi" w:hAnsiTheme="minorHAnsi" w:cstheme="minorHAnsi"/>
          <w:b/>
          <w:bCs/>
          <w:color w:val="0070C0"/>
          <w:sz w:val="21"/>
          <w:szCs w:val="21"/>
        </w:rPr>
        <w:t>is</w:t>
      </w:r>
      <w:proofErr w:type="spellEnd"/>
      <w:r w:rsidRPr="00F213CF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F213CF">
        <w:rPr>
          <w:rFonts w:asciiTheme="minorHAnsi" w:hAnsiTheme="minorHAnsi" w:cstheme="minorHAnsi"/>
          <w:b/>
          <w:bCs/>
          <w:color w:val="0070C0"/>
          <w:sz w:val="21"/>
          <w:szCs w:val="21"/>
        </w:rPr>
        <w:t>ea</w:t>
      </w:r>
      <w:proofErr w:type="spellEnd"/>
      <w:r w:rsidRPr="00F213CF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F213CF">
        <w:rPr>
          <w:rFonts w:asciiTheme="minorHAnsi" w:hAnsiTheme="minorHAnsi" w:cstheme="minorHAnsi"/>
          <w:b/>
          <w:bCs/>
          <w:color w:val="0070C0"/>
          <w:sz w:val="21"/>
          <w:szCs w:val="21"/>
        </w:rPr>
        <w:t>id</w:t>
      </w:r>
      <w:proofErr w:type="spellEnd"/>
      <w:r w:rsidRPr="00F213CF">
        <w:rPr>
          <w:rFonts w:asciiTheme="minorHAnsi" w:hAnsiTheme="minorHAnsi" w:cstheme="minorHAnsi"/>
          <w:color w:val="0070C0"/>
          <w:sz w:val="21"/>
          <w:szCs w:val="21"/>
        </w:rPr>
        <w:t xml:space="preserve">    </w:t>
      </w:r>
      <w:r w:rsidRPr="00F213CF">
        <w:rPr>
          <w:rFonts w:asciiTheme="minorHAnsi" w:hAnsiTheme="minorHAnsi" w:cstheme="minorHAnsi"/>
          <w:sz w:val="21"/>
          <w:szCs w:val="21"/>
        </w:rPr>
        <w:t>dieser, diese, dieses; er, sie, es</w:t>
      </w:r>
      <w:r w:rsidRPr="00F213CF">
        <w:rPr>
          <w:rFonts w:asciiTheme="minorHAnsi" w:hAnsiTheme="minorHAnsi" w:cstheme="minorHAnsi"/>
          <w:sz w:val="21"/>
          <w:szCs w:val="21"/>
          <w:vertAlign w:val="superscript"/>
        </w:rPr>
        <w:t>26</w:t>
      </w:r>
    </w:p>
    <w:p w14:paraId="42EEDF0A" w14:textId="77777777" w:rsidR="009910EE" w:rsidRPr="00F213CF" w:rsidRDefault="009910EE" w:rsidP="009910EE">
      <w:pPr>
        <w:spacing w:after="200"/>
        <w:rPr>
          <w:rFonts w:asciiTheme="minorHAnsi" w:hAnsiTheme="minorHAnsi" w:cstheme="minorHAnsi"/>
          <w:sz w:val="21"/>
          <w:szCs w:val="21"/>
        </w:rPr>
      </w:pPr>
      <w:r w:rsidRPr="00F213CF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iste, </w:t>
      </w:r>
      <w:proofErr w:type="spellStart"/>
      <w:r w:rsidRPr="00F213CF">
        <w:rPr>
          <w:rFonts w:asciiTheme="minorHAnsi" w:hAnsiTheme="minorHAnsi" w:cstheme="minorHAnsi"/>
          <w:b/>
          <w:bCs/>
          <w:color w:val="0070C0"/>
          <w:sz w:val="21"/>
          <w:szCs w:val="21"/>
        </w:rPr>
        <w:t>ista</w:t>
      </w:r>
      <w:proofErr w:type="spellEnd"/>
      <w:r w:rsidRPr="00F213CF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F213CF">
        <w:rPr>
          <w:rFonts w:asciiTheme="minorHAnsi" w:hAnsiTheme="minorHAnsi" w:cstheme="minorHAnsi"/>
          <w:b/>
          <w:bCs/>
          <w:color w:val="0070C0"/>
          <w:sz w:val="21"/>
          <w:szCs w:val="21"/>
        </w:rPr>
        <w:t>istud</w:t>
      </w:r>
      <w:proofErr w:type="spellEnd"/>
      <w:r w:rsidRPr="00F213CF">
        <w:rPr>
          <w:rFonts w:asciiTheme="minorHAnsi" w:hAnsiTheme="minorHAnsi" w:cstheme="minorHAnsi"/>
          <w:color w:val="0070C0"/>
          <w:sz w:val="21"/>
          <w:szCs w:val="21"/>
        </w:rPr>
        <w:t xml:space="preserve"> </w:t>
      </w:r>
      <w:r w:rsidRPr="00F213CF">
        <w:rPr>
          <w:rFonts w:asciiTheme="minorHAnsi" w:hAnsiTheme="minorHAnsi" w:cstheme="minorHAnsi"/>
          <w:i/>
          <w:iCs/>
          <w:sz w:val="21"/>
          <w:szCs w:val="21"/>
        </w:rPr>
        <w:t xml:space="preserve">(Gen. </w:t>
      </w:r>
      <w:proofErr w:type="spellStart"/>
      <w:r w:rsidRPr="00F213CF">
        <w:rPr>
          <w:rFonts w:asciiTheme="minorHAnsi" w:hAnsiTheme="minorHAnsi" w:cstheme="minorHAnsi"/>
          <w:b/>
          <w:bCs/>
          <w:sz w:val="21"/>
          <w:szCs w:val="21"/>
        </w:rPr>
        <w:t>istīus</w:t>
      </w:r>
      <w:proofErr w:type="spellEnd"/>
      <w:r w:rsidRPr="00F213CF">
        <w:rPr>
          <w:rFonts w:asciiTheme="minorHAnsi" w:hAnsiTheme="minorHAnsi" w:cstheme="minorHAnsi"/>
          <w:i/>
          <w:iCs/>
          <w:sz w:val="21"/>
          <w:szCs w:val="21"/>
        </w:rPr>
        <w:t xml:space="preserve">, Dat. </w:t>
      </w:r>
      <w:proofErr w:type="spellStart"/>
      <w:r w:rsidRPr="00F213CF">
        <w:rPr>
          <w:rFonts w:asciiTheme="minorHAnsi" w:hAnsiTheme="minorHAnsi" w:cstheme="minorHAnsi"/>
          <w:b/>
          <w:bCs/>
          <w:sz w:val="21"/>
          <w:szCs w:val="21"/>
        </w:rPr>
        <w:t>istī</w:t>
      </w:r>
      <w:proofErr w:type="spellEnd"/>
      <w:r w:rsidRPr="00F213CF">
        <w:rPr>
          <w:rFonts w:asciiTheme="minorHAnsi" w:hAnsiTheme="minorHAnsi" w:cstheme="minorHAnsi"/>
          <w:i/>
          <w:iCs/>
          <w:sz w:val="21"/>
          <w:szCs w:val="21"/>
        </w:rPr>
        <w:t xml:space="preserve">) </w:t>
      </w:r>
      <w:r w:rsidRPr="00F213CF">
        <w:rPr>
          <w:rFonts w:asciiTheme="minorHAnsi" w:hAnsiTheme="minorHAnsi" w:cstheme="minorHAnsi"/>
          <w:sz w:val="21"/>
          <w:szCs w:val="21"/>
        </w:rPr>
        <w:t xml:space="preserve">   dieser, diese, dieses (da)</w:t>
      </w:r>
      <w:r w:rsidRPr="00F213CF">
        <w:rPr>
          <w:rFonts w:asciiTheme="minorHAnsi" w:hAnsiTheme="minorHAnsi" w:cstheme="minorHAnsi"/>
          <w:sz w:val="21"/>
          <w:szCs w:val="21"/>
          <w:vertAlign w:val="superscript"/>
        </w:rPr>
        <w:t>60</w:t>
      </w:r>
    </w:p>
    <w:p w14:paraId="60EF48EA" w14:textId="77777777" w:rsidR="009910EE" w:rsidRPr="00F213CF" w:rsidRDefault="009910EE" w:rsidP="009910EE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F213CF">
        <w:rPr>
          <w:rFonts w:asciiTheme="minorHAnsi" w:hAnsiTheme="minorHAnsi" w:cstheme="minorHAnsi"/>
          <w:b/>
          <w:bCs/>
          <w:color w:val="0070C0"/>
          <w:sz w:val="21"/>
          <w:szCs w:val="21"/>
        </w:rPr>
        <w:t>iubēre</w:t>
      </w:r>
      <w:proofErr w:type="spellEnd"/>
      <w:r w:rsidRPr="00F213CF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F213CF">
        <w:rPr>
          <w:rFonts w:asciiTheme="minorHAnsi" w:hAnsiTheme="minorHAnsi" w:cstheme="minorHAnsi"/>
          <w:b/>
          <w:bCs/>
          <w:color w:val="0070C0"/>
          <w:sz w:val="21"/>
          <w:szCs w:val="21"/>
        </w:rPr>
        <w:t>iubeō</w:t>
      </w:r>
      <w:proofErr w:type="spellEnd"/>
      <w:r w:rsidRPr="00F213CF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F213CF">
        <w:rPr>
          <w:rFonts w:asciiTheme="minorHAnsi" w:hAnsiTheme="minorHAnsi" w:cstheme="minorHAnsi"/>
          <w:b/>
          <w:bCs/>
          <w:color w:val="0070C0"/>
          <w:sz w:val="21"/>
          <w:szCs w:val="21"/>
        </w:rPr>
        <w:t>iussī</w:t>
      </w:r>
      <w:proofErr w:type="spellEnd"/>
      <w:r w:rsidRPr="00F213CF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F213CF">
        <w:rPr>
          <w:rFonts w:asciiTheme="minorHAnsi" w:hAnsiTheme="minorHAnsi" w:cstheme="minorHAnsi"/>
          <w:b/>
          <w:bCs/>
          <w:color w:val="0070C0"/>
          <w:sz w:val="21"/>
          <w:szCs w:val="21"/>
        </w:rPr>
        <w:t>iussum</w:t>
      </w:r>
      <w:proofErr w:type="spellEnd"/>
      <w:r w:rsidRPr="00F213CF">
        <w:rPr>
          <w:rFonts w:asciiTheme="minorHAnsi" w:hAnsiTheme="minorHAnsi" w:cstheme="minorHAnsi"/>
          <w:color w:val="0070C0"/>
          <w:sz w:val="21"/>
          <w:szCs w:val="21"/>
        </w:rPr>
        <w:t xml:space="preserve"> </w:t>
      </w:r>
      <w:r w:rsidRPr="00F213CF">
        <w:rPr>
          <w:rFonts w:asciiTheme="minorHAnsi" w:hAnsiTheme="minorHAnsi" w:cstheme="minorHAnsi"/>
          <w:i/>
          <w:iCs/>
          <w:sz w:val="21"/>
          <w:szCs w:val="21"/>
        </w:rPr>
        <w:t>m. Akk</w:t>
      </w:r>
      <w:r w:rsidRPr="00F213CF">
        <w:rPr>
          <w:rFonts w:asciiTheme="minorHAnsi" w:hAnsiTheme="minorHAnsi" w:cstheme="minorHAnsi"/>
          <w:sz w:val="21"/>
          <w:szCs w:val="21"/>
        </w:rPr>
        <w:t>.    anordnen, befehlen</w:t>
      </w:r>
      <w:r w:rsidRPr="00F213CF">
        <w:rPr>
          <w:rFonts w:asciiTheme="minorHAnsi" w:hAnsiTheme="minorHAnsi" w:cstheme="minorHAnsi"/>
          <w:sz w:val="21"/>
          <w:szCs w:val="21"/>
          <w:vertAlign w:val="superscript"/>
        </w:rPr>
        <w:t>57</w:t>
      </w:r>
    </w:p>
    <w:p w14:paraId="56CD2162" w14:textId="77777777" w:rsidR="009910EE" w:rsidRPr="00F213CF" w:rsidRDefault="009910EE" w:rsidP="009910EE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F213CF">
        <w:rPr>
          <w:rFonts w:asciiTheme="minorHAnsi" w:hAnsiTheme="minorHAnsi" w:cstheme="minorHAnsi"/>
          <w:b/>
          <w:bCs/>
          <w:color w:val="0070C0"/>
          <w:sz w:val="21"/>
          <w:szCs w:val="21"/>
        </w:rPr>
        <w:t>magnus</w:t>
      </w:r>
      <w:proofErr w:type="spellEnd"/>
      <w:r w:rsidRPr="00F213CF">
        <w:rPr>
          <w:rFonts w:asciiTheme="minorHAnsi" w:hAnsiTheme="minorHAnsi" w:cstheme="minorHAnsi"/>
          <w:b/>
          <w:bCs/>
          <w:color w:val="0070C0"/>
          <w:sz w:val="21"/>
          <w:szCs w:val="21"/>
        </w:rPr>
        <w:t>, a, um</w:t>
      </w:r>
      <w:r w:rsidRPr="00F213CF">
        <w:rPr>
          <w:rFonts w:asciiTheme="minorHAnsi" w:hAnsiTheme="minorHAnsi" w:cstheme="minorHAnsi"/>
          <w:color w:val="0070C0"/>
          <w:sz w:val="21"/>
          <w:szCs w:val="21"/>
        </w:rPr>
        <w:t xml:space="preserve">    </w:t>
      </w:r>
      <w:r w:rsidRPr="00F213CF">
        <w:rPr>
          <w:rFonts w:asciiTheme="minorHAnsi" w:hAnsiTheme="minorHAnsi" w:cstheme="minorHAnsi"/>
          <w:sz w:val="21"/>
          <w:szCs w:val="21"/>
        </w:rPr>
        <w:t>groß, bedeutend</w:t>
      </w:r>
      <w:r w:rsidRPr="00F213CF">
        <w:rPr>
          <w:rFonts w:asciiTheme="minorHAnsi" w:hAnsiTheme="minorHAnsi" w:cstheme="minorHAnsi"/>
          <w:sz w:val="21"/>
          <w:szCs w:val="21"/>
          <w:vertAlign w:val="superscript"/>
        </w:rPr>
        <w:t>14</w:t>
      </w:r>
    </w:p>
    <w:p w14:paraId="1686876B" w14:textId="77777777" w:rsidR="009910EE" w:rsidRPr="00F213CF" w:rsidRDefault="009910EE" w:rsidP="009910EE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F213CF">
        <w:rPr>
          <w:rFonts w:asciiTheme="minorHAnsi" w:hAnsiTheme="minorHAnsi" w:cstheme="minorHAnsi"/>
          <w:b/>
          <w:bCs/>
          <w:color w:val="0070C0"/>
          <w:sz w:val="21"/>
          <w:szCs w:val="21"/>
        </w:rPr>
        <w:t>medius</w:t>
      </w:r>
      <w:proofErr w:type="spellEnd"/>
      <w:r w:rsidRPr="00F213CF">
        <w:rPr>
          <w:rFonts w:asciiTheme="minorHAnsi" w:hAnsiTheme="minorHAnsi" w:cstheme="minorHAnsi"/>
          <w:b/>
          <w:bCs/>
          <w:color w:val="0070C0"/>
          <w:sz w:val="21"/>
          <w:szCs w:val="21"/>
        </w:rPr>
        <w:t>, a, um</w:t>
      </w:r>
      <w:r w:rsidRPr="00F213CF">
        <w:rPr>
          <w:rFonts w:asciiTheme="minorHAnsi" w:hAnsiTheme="minorHAnsi" w:cstheme="minorHAnsi"/>
          <w:color w:val="0070C0"/>
          <w:sz w:val="21"/>
          <w:szCs w:val="21"/>
        </w:rPr>
        <w:t xml:space="preserve">    </w:t>
      </w:r>
      <w:r w:rsidRPr="00F213CF">
        <w:rPr>
          <w:rFonts w:asciiTheme="minorHAnsi" w:hAnsiTheme="minorHAnsi" w:cstheme="minorHAnsi"/>
          <w:sz w:val="21"/>
          <w:szCs w:val="21"/>
        </w:rPr>
        <w:t>der mittlere, in der Mitte (von)</w:t>
      </w:r>
      <w:r w:rsidRPr="00F213CF">
        <w:rPr>
          <w:rFonts w:asciiTheme="minorHAnsi" w:hAnsiTheme="minorHAnsi" w:cstheme="minorHAnsi"/>
          <w:sz w:val="21"/>
          <w:szCs w:val="21"/>
          <w:vertAlign w:val="superscript"/>
        </w:rPr>
        <w:t>53</w:t>
      </w:r>
    </w:p>
    <w:p w14:paraId="4205CD0B" w14:textId="77777777" w:rsidR="009910EE" w:rsidRPr="00F213CF" w:rsidRDefault="009910EE" w:rsidP="009910EE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F213CF">
        <w:rPr>
          <w:rFonts w:asciiTheme="minorHAnsi" w:hAnsiTheme="minorHAnsi" w:cstheme="minorHAnsi"/>
          <w:b/>
          <w:bCs/>
          <w:sz w:val="21"/>
          <w:szCs w:val="21"/>
        </w:rPr>
        <w:t>mīlitāris</w:t>
      </w:r>
      <w:proofErr w:type="spellEnd"/>
      <w:r w:rsidRPr="00F213CF">
        <w:rPr>
          <w:rFonts w:asciiTheme="minorHAnsi" w:hAnsiTheme="minorHAnsi" w:cstheme="minorHAnsi"/>
          <w:b/>
          <w:bCs/>
          <w:sz w:val="21"/>
          <w:szCs w:val="21"/>
        </w:rPr>
        <w:t>, e</w:t>
      </w:r>
      <w:r w:rsidRPr="00F213CF">
        <w:rPr>
          <w:rFonts w:asciiTheme="minorHAnsi" w:hAnsiTheme="minorHAnsi" w:cstheme="minorHAnsi"/>
          <w:sz w:val="21"/>
          <w:szCs w:val="21"/>
        </w:rPr>
        <w:t xml:space="preserve">    militärisch, </w:t>
      </w:r>
      <w:r w:rsidRPr="003113DE">
        <w:rPr>
          <w:rFonts w:asciiTheme="minorHAnsi" w:hAnsiTheme="minorHAnsi" w:cstheme="minorHAnsi"/>
          <w:sz w:val="21"/>
          <w:szCs w:val="21"/>
          <w:u w:val="thick" w:color="FF0000"/>
        </w:rPr>
        <w:t>Kriegs-</w:t>
      </w:r>
      <w:r w:rsidRPr="00F213CF">
        <w:rPr>
          <w:rFonts w:asciiTheme="minorHAnsi" w:hAnsiTheme="minorHAnsi" w:cstheme="minorHAnsi"/>
          <w:sz w:val="21"/>
          <w:szCs w:val="21"/>
          <w:vertAlign w:val="superscript"/>
        </w:rPr>
        <w:t>68. 80</w:t>
      </w:r>
    </w:p>
    <w:p w14:paraId="7397E92C" w14:textId="77777777" w:rsidR="009910EE" w:rsidRPr="00F213CF" w:rsidRDefault="009910EE" w:rsidP="009910EE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55281A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>Nerō</w:t>
      </w:r>
      <w:proofErr w:type="spellEnd"/>
      <w:r w:rsidRPr="0055281A">
        <w:rPr>
          <w:rFonts w:asciiTheme="minorHAnsi" w:hAnsiTheme="minorHAnsi" w:cstheme="minorHAnsi"/>
          <w:sz w:val="21"/>
          <w:szCs w:val="21"/>
          <w:u w:val="thick" w:color="FF0000"/>
        </w:rPr>
        <w:t xml:space="preserve">, </w:t>
      </w:r>
      <w:proofErr w:type="spellStart"/>
      <w:r w:rsidRPr="0055281A">
        <w:rPr>
          <w:rFonts w:asciiTheme="minorHAnsi" w:hAnsiTheme="minorHAnsi" w:cstheme="minorHAnsi"/>
          <w:sz w:val="21"/>
          <w:szCs w:val="21"/>
          <w:u w:val="thick" w:color="FF0000"/>
        </w:rPr>
        <w:t>Nerōnis</w:t>
      </w:r>
      <w:proofErr w:type="spellEnd"/>
      <w:r w:rsidRPr="00902091">
        <w:rPr>
          <w:rFonts w:asciiTheme="minorHAnsi" w:hAnsiTheme="minorHAnsi" w:cstheme="minorHAnsi"/>
          <w:sz w:val="21"/>
          <w:szCs w:val="21"/>
        </w:rPr>
        <w:t xml:space="preserve"> </w:t>
      </w:r>
      <w:r w:rsidRPr="00902091">
        <w:rPr>
          <w:rFonts w:asciiTheme="minorHAnsi" w:hAnsiTheme="minorHAnsi" w:cstheme="minorHAnsi"/>
          <w:i/>
          <w:iCs/>
          <w:sz w:val="21"/>
          <w:szCs w:val="21"/>
        </w:rPr>
        <w:t>m</w:t>
      </w:r>
      <w:r w:rsidRPr="00902091">
        <w:rPr>
          <w:rFonts w:asciiTheme="minorHAnsi" w:hAnsiTheme="minorHAnsi" w:cstheme="minorHAnsi"/>
          <w:sz w:val="21"/>
          <w:szCs w:val="21"/>
        </w:rPr>
        <w:t xml:space="preserve">    Nero </w:t>
      </w:r>
      <w:r w:rsidRPr="00902091">
        <w:rPr>
          <w:rFonts w:asciiTheme="minorHAnsi" w:hAnsiTheme="minorHAnsi" w:cstheme="minorHAnsi"/>
          <w:i/>
          <w:iCs/>
          <w:sz w:val="21"/>
          <w:szCs w:val="21"/>
        </w:rPr>
        <w:t xml:space="preserve">(röm. </w:t>
      </w:r>
      <w:r w:rsidRPr="00F213CF">
        <w:rPr>
          <w:rFonts w:asciiTheme="minorHAnsi" w:hAnsiTheme="minorHAnsi" w:cstheme="minorHAnsi"/>
          <w:i/>
          <w:iCs/>
          <w:sz w:val="21"/>
          <w:szCs w:val="21"/>
        </w:rPr>
        <w:t>Kaiser 54-68 n. Chr.)</w:t>
      </w:r>
      <w:r w:rsidRPr="00F213CF">
        <w:rPr>
          <w:rFonts w:asciiTheme="minorHAnsi" w:hAnsiTheme="minorHAnsi" w:cstheme="minorHAnsi"/>
          <w:sz w:val="21"/>
          <w:szCs w:val="21"/>
          <w:vertAlign w:val="superscript"/>
        </w:rPr>
        <w:t>80</w:t>
      </w:r>
    </w:p>
    <w:p w14:paraId="25D93672" w14:textId="77777777" w:rsidR="009910EE" w:rsidRPr="00F213CF" w:rsidRDefault="009910EE" w:rsidP="009910EE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F213CF">
        <w:rPr>
          <w:rFonts w:asciiTheme="minorHAnsi" w:hAnsiTheme="minorHAnsi" w:cstheme="minorHAnsi"/>
          <w:b/>
          <w:bCs/>
          <w:color w:val="0070C0"/>
          <w:sz w:val="21"/>
          <w:szCs w:val="21"/>
        </w:rPr>
        <w:t>nōbilis</w:t>
      </w:r>
      <w:proofErr w:type="spellEnd"/>
      <w:r w:rsidRPr="00F213CF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e </w:t>
      </w:r>
      <w:r w:rsidRPr="00F213CF">
        <w:rPr>
          <w:rFonts w:asciiTheme="minorHAnsi" w:hAnsiTheme="minorHAnsi" w:cstheme="minorHAnsi"/>
          <w:color w:val="0070C0"/>
          <w:sz w:val="21"/>
          <w:szCs w:val="21"/>
        </w:rPr>
        <w:t xml:space="preserve">   </w:t>
      </w:r>
      <w:r w:rsidRPr="00F213CF">
        <w:rPr>
          <w:rFonts w:asciiTheme="minorHAnsi" w:hAnsiTheme="minorHAnsi" w:cstheme="minorHAnsi"/>
          <w:sz w:val="21"/>
          <w:szCs w:val="21"/>
        </w:rPr>
        <w:t>adelig, berühmt, vornehm</w:t>
      </w:r>
      <w:r w:rsidRPr="00F213CF">
        <w:rPr>
          <w:rFonts w:asciiTheme="minorHAnsi" w:hAnsiTheme="minorHAnsi" w:cstheme="minorHAnsi"/>
          <w:sz w:val="21"/>
          <w:szCs w:val="21"/>
          <w:vertAlign w:val="superscript"/>
        </w:rPr>
        <w:t>79</w:t>
      </w:r>
    </w:p>
    <w:p w14:paraId="190A77D4" w14:textId="77777777" w:rsidR="009910EE" w:rsidRPr="00F213CF" w:rsidRDefault="009910EE" w:rsidP="009910EE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F213CF">
        <w:rPr>
          <w:rFonts w:asciiTheme="minorHAnsi" w:hAnsiTheme="minorHAnsi" w:cstheme="minorHAnsi"/>
          <w:b/>
          <w:bCs/>
          <w:sz w:val="21"/>
          <w:szCs w:val="21"/>
        </w:rPr>
        <w:t>nocturnus</w:t>
      </w:r>
      <w:proofErr w:type="spellEnd"/>
      <w:r w:rsidRPr="00F213CF">
        <w:rPr>
          <w:rFonts w:asciiTheme="minorHAnsi" w:hAnsiTheme="minorHAnsi" w:cstheme="minorHAnsi"/>
          <w:b/>
          <w:bCs/>
          <w:sz w:val="21"/>
          <w:szCs w:val="21"/>
        </w:rPr>
        <w:t>, a, um</w:t>
      </w:r>
      <w:r w:rsidRPr="00F213CF">
        <w:rPr>
          <w:rFonts w:asciiTheme="minorHAnsi" w:hAnsiTheme="minorHAnsi" w:cstheme="minorHAnsi"/>
          <w:sz w:val="21"/>
          <w:szCs w:val="21"/>
        </w:rPr>
        <w:t xml:space="preserve">    nächtlich</w:t>
      </w:r>
      <w:r w:rsidRPr="00F213CF">
        <w:rPr>
          <w:rFonts w:asciiTheme="minorHAnsi" w:hAnsiTheme="minorHAnsi" w:cstheme="minorHAnsi"/>
          <w:sz w:val="21"/>
          <w:szCs w:val="21"/>
          <w:vertAlign w:val="superscript"/>
        </w:rPr>
        <w:t>71</w:t>
      </w:r>
    </w:p>
    <w:p w14:paraId="41A3AD46" w14:textId="77777777" w:rsidR="009910EE" w:rsidRPr="00F213CF" w:rsidRDefault="009910EE" w:rsidP="009910EE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F213CF">
        <w:rPr>
          <w:rFonts w:asciiTheme="minorHAnsi" w:hAnsiTheme="minorHAnsi" w:cstheme="minorHAnsi"/>
          <w:b/>
          <w:bCs/>
          <w:color w:val="0070C0"/>
          <w:sz w:val="21"/>
          <w:szCs w:val="21"/>
        </w:rPr>
        <w:t>nōs</w:t>
      </w:r>
      <w:proofErr w:type="spellEnd"/>
      <w:r w:rsidRPr="00F213CF">
        <w:rPr>
          <w:rFonts w:asciiTheme="minorHAnsi" w:hAnsiTheme="minorHAnsi" w:cstheme="minorHAnsi"/>
          <w:color w:val="0070C0"/>
          <w:sz w:val="21"/>
          <w:szCs w:val="21"/>
        </w:rPr>
        <w:t xml:space="preserve"> </w:t>
      </w:r>
      <w:proofErr w:type="spellStart"/>
      <w:r w:rsidRPr="00F213CF">
        <w:rPr>
          <w:rFonts w:asciiTheme="minorHAnsi" w:hAnsiTheme="minorHAnsi" w:cstheme="minorHAnsi"/>
          <w:i/>
          <w:iCs/>
          <w:sz w:val="21"/>
          <w:szCs w:val="21"/>
        </w:rPr>
        <w:t>Nom</w:t>
      </w:r>
      <w:proofErr w:type="spellEnd"/>
      <w:r w:rsidRPr="00F213CF">
        <w:rPr>
          <w:rFonts w:asciiTheme="minorHAnsi" w:hAnsiTheme="minorHAnsi" w:cstheme="minorHAnsi"/>
          <w:i/>
          <w:iCs/>
          <w:sz w:val="21"/>
          <w:szCs w:val="21"/>
        </w:rPr>
        <w:t>. / Akk.</w:t>
      </w:r>
      <w:r w:rsidRPr="00F213CF">
        <w:rPr>
          <w:rFonts w:asciiTheme="minorHAnsi" w:hAnsiTheme="minorHAnsi" w:cstheme="minorHAnsi"/>
          <w:sz w:val="21"/>
          <w:szCs w:val="21"/>
        </w:rPr>
        <w:t xml:space="preserve">    wir / uns</w:t>
      </w:r>
      <w:r w:rsidRPr="00F213CF">
        <w:rPr>
          <w:rFonts w:asciiTheme="minorHAnsi" w:hAnsiTheme="minorHAnsi" w:cstheme="minorHAnsi"/>
          <w:sz w:val="21"/>
          <w:szCs w:val="21"/>
          <w:vertAlign w:val="superscript"/>
        </w:rPr>
        <w:t>13</w:t>
      </w:r>
    </w:p>
    <w:p w14:paraId="3F3B252E" w14:textId="77777777" w:rsidR="009910EE" w:rsidRPr="00F213CF" w:rsidRDefault="009910EE" w:rsidP="009910EE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F213CF">
        <w:rPr>
          <w:rFonts w:asciiTheme="minorHAnsi" w:hAnsiTheme="minorHAnsi" w:cstheme="minorHAnsi"/>
          <w:b/>
          <w:bCs/>
          <w:color w:val="0070C0"/>
          <w:sz w:val="21"/>
          <w:szCs w:val="21"/>
        </w:rPr>
        <w:t>noster</w:t>
      </w:r>
      <w:proofErr w:type="spellEnd"/>
      <w:r w:rsidRPr="00F213CF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F213CF">
        <w:rPr>
          <w:rFonts w:asciiTheme="minorHAnsi" w:hAnsiTheme="minorHAnsi" w:cstheme="minorHAnsi"/>
          <w:b/>
          <w:bCs/>
          <w:color w:val="0070C0"/>
          <w:sz w:val="21"/>
          <w:szCs w:val="21"/>
        </w:rPr>
        <w:t>nostra</w:t>
      </w:r>
      <w:proofErr w:type="spellEnd"/>
      <w:r w:rsidRPr="00F213CF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F213CF">
        <w:rPr>
          <w:rFonts w:asciiTheme="minorHAnsi" w:hAnsiTheme="minorHAnsi" w:cstheme="minorHAnsi"/>
          <w:b/>
          <w:bCs/>
          <w:color w:val="0070C0"/>
          <w:sz w:val="21"/>
          <w:szCs w:val="21"/>
        </w:rPr>
        <w:t>nostrum</w:t>
      </w:r>
      <w:proofErr w:type="spellEnd"/>
      <w:r w:rsidRPr="00F213CF">
        <w:rPr>
          <w:rFonts w:asciiTheme="minorHAnsi" w:hAnsiTheme="minorHAnsi" w:cstheme="minorHAnsi"/>
          <w:color w:val="0070C0"/>
          <w:sz w:val="21"/>
          <w:szCs w:val="21"/>
        </w:rPr>
        <w:t xml:space="preserve">    </w:t>
      </w:r>
      <w:r w:rsidRPr="00F213CF">
        <w:rPr>
          <w:rFonts w:asciiTheme="minorHAnsi" w:hAnsiTheme="minorHAnsi" w:cstheme="minorHAnsi"/>
          <w:sz w:val="21"/>
          <w:szCs w:val="21"/>
        </w:rPr>
        <w:t>unser</w:t>
      </w:r>
      <w:r w:rsidRPr="00F213CF">
        <w:rPr>
          <w:rFonts w:asciiTheme="minorHAnsi" w:hAnsiTheme="minorHAnsi" w:cstheme="minorHAnsi"/>
          <w:sz w:val="21"/>
          <w:szCs w:val="21"/>
          <w:vertAlign w:val="superscript"/>
        </w:rPr>
        <w:t>15</w:t>
      </w:r>
    </w:p>
    <w:p w14:paraId="5B0E2BE1" w14:textId="77777777" w:rsidR="009910EE" w:rsidRPr="00F213CF" w:rsidRDefault="009910EE" w:rsidP="009910EE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F213CF">
        <w:rPr>
          <w:rFonts w:asciiTheme="minorHAnsi" w:hAnsiTheme="minorHAnsi" w:cstheme="minorHAnsi"/>
          <w:b/>
          <w:bCs/>
          <w:color w:val="0070C0"/>
          <w:sz w:val="21"/>
          <w:szCs w:val="21"/>
        </w:rPr>
        <w:t>nox</w:t>
      </w:r>
      <w:proofErr w:type="spellEnd"/>
      <w:r w:rsidRPr="00F213CF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F213CF">
        <w:rPr>
          <w:rFonts w:asciiTheme="minorHAnsi" w:hAnsiTheme="minorHAnsi" w:cstheme="minorHAnsi"/>
          <w:b/>
          <w:bCs/>
          <w:color w:val="0070C0"/>
          <w:sz w:val="21"/>
          <w:szCs w:val="21"/>
        </w:rPr>
        <w:t>noctis</w:t>
      </w:r>
      <w:proofErr w:type="spellEnd"/>
      <w:r w:rsidRPr="00F213CF">
        <w:rPr>
          <w:rFonts w:asciiTheme="minorHAnsi" w:hAnsiTheme="minorHAnsi" w:cstheme="minorHAnsi"/>
          <w:color w:val="0070C0"/>
          <w:sz w:val="21"/>
          <w:szCs w:val="21"/>
        </w:rPr>
        <w:t xml:space="preserve"> </w:t>
      </w:r>
      <w:r w:rsidRPr="00F213CF">
        <w:rPr>
          <w:rFonts w:asciiTheme="minorHAnsi" w:hAnsiTheme="minorHAnsi" w:cstheme="minorHAnsi"/>
          <w:i/>
          <w:iCs/>
          <w:sz w:val="21"/>
          <w:szCs w:val="21"/>
        </w:rPr>
        <w:t>f (Gen. Pl. -</w:t>
      </w:r>
      <w:proofErr w:type="spellStart"/>
      <w:r w:rsidRPr="00F213CF">
        <w:rPr>
          <w:rFonts w:asciiTheme="minorHAnsi" w:hAnsiTheme="minorHAnsi" w:cstheme="minorHAnsi"/>
          <w:b/>
          <w:bCs/>
          <w:sz w:val="21"/>
          <w:szCs w:val="21"/>
        </w:rPr>
        <w:t>ium</w:t>
      </w:r>
      <w:proofErr w:type="spellEnd"/>
      <w:r w:rsidRPr="00F213CF">
        <w:rPr>
          <w:rFonts w:asciiTheme="minorHAnsi" w:hAnsiTheme="minorHAnsi" w:cstheme="minorHAnsi"/>
          <w:i/>
          <w:iCs/>
          <w:sz w:val="21"/>
          <w:szCs w:val="21"/>
        </w:rPr>
        <w:t>)</w:t>
      </w:r>
      <w:r w:rsidRPr="00F213CF">
        <w:rPr>
          <w:rFonts w:asciiTheme="minorHAnsi" w:hAnsiTheme="minorHAnsi" w:cstheme="minorHAnsi"/>
          <w:sz w:val="21"/>
          <w:szCs w:val="21"/>
        </w:rPr>
        <w:t xml:space="preserve">    die Nacht</w:t>
      </w:r>
      <w:r w:rsidRPr="00F213CF">
        <w:rPr>
          <w:rFonts w:asciiTheme="minorHAnsi" w:hAnsiTheme="minorHAnsi" w:cstheme="minorHAnsi"/>
          <w:sz w:val="21"/>
          <w:szCs w:val="21"/>
          <w:vertAlign w:val="superscript"/>
        </w:rPr>
        <w:t>25</w:t>
      </w:r>
    </w:p>
    <w:p w14:paraId="49B62C3B" w14:textId="77777777" w:rsidR="009910EE" w:rsidRPr="00F213CF" w:rsidRDefault="009910EE" w:rsidP="009910EE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3113DE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>ōtium</w:t>
      </w:r>
      <w:proofErr w:type="spellEnd"/>
      <w:r w:rsidRPr="00F213CF">
        <w:rPr>
          <w:rFonts w:asciiTheme="minorHAnsi" w:hAnsiTheme="minorHAnsi" w:cstheme="minorHAnsi"/>
          <w:sz w:val="21"/>
          <w:szCs w:val="21"/>
        </w:rPr>
        <w:t xml:space="preserve">    die freie Zeit, die Ruhe (von </w:t>
      </w:r>
      <w:proofErr w:type="spellStart"/>
      <w:r w:rsidRPr="00F213CF">
        <w:rPr>
          <w:rFonts w:asciiTheme="minorHAnsi" w:hAnsiTheme="minorHAnsi" w:cstheme="minorHAnsi"/>
          <w:sz w:val="21"/>
          <w:szCs w:val="21"/>
        </w:rPr>
        <w:t>berufl</w:t>
      </w:r>
      <w:proofErr w:type="spellEnd"/>
      <w:r w:rsidRPr="00F213CF">
        <w:rPr>
          <w:rFonts w:asciiTheme="minorHAnsi" w:hAnsiTheme="minorHAnsi" w:cstheme="minorHAnsi"/>
          <w:sz w:val="21"/>
          <w:szCs w:val="21"/>
        </w:rPr>
        <w:t>. Tätigkeit); der Frieden</w:t>
      </w:r>
      <w:r w:rsidRPr="00F213CF">
        <w:rPr>
          <w:rFonts w:asciiTheme="minorHAnsi" w:hAnsiTheme="minorHAnsi" w:cstheme="minorHAnsi"/>
          <w:sz w:val="21"/>
          <w:szCs w:val="21"/>
          <w:vertAlign w:val="superscript"/>
        </w:rPr>
        <w:t>80</w:t>
      </w:r>
      <w:r w:rsidRPr="00F213CF">
        <w:rPr>
          <w:rFonts w:asciiTheme="minorHAnsi" w:hAnsiTheme="minorHAnsi" w:cstheme="minorHAnsi"/>
          <w:sz w:val="21"/>
          <w:szCs w:val="21"/>
        </w:rPr>
        <w:t xml:space="preserve"> </w:t>
      </w:r>
    </w:p>
    <w:p w14:paraId="6CCBB6F0" w14:textId="77777777" w:rsidR="009910EE" w:rsidRPr="00F213CF" w:rsidRDefault="009910EE" w:rsidP="009910EE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3113DE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>palam</w:t>
      </w:r>
      <w:proofErr w:type="spellEnd"/>
      <w:r w:rsidRPr="00F213CF">
        <w:rPr>
          <w:rFonts w:asciiTheme="minorHAnsi" w:hAnsiTheme="minorHAnsi" w:cstheme="minorHAnsi"/>
          <w:sz w:val="21"/>
          <w:szCs w:val="21"/>
        </w:rPr>
        <w:t xml:space="preserve"> </w:t>
      </w:r>
      <w:r w:rsidRPr="00F213CF">
        <w:rPr>
          <w:rFonts w:asciiTheme="minorHAnsi" w:hAnsiTheme="minorHAnsi" w:cstheme="minorHAnsi"/>
          <w:i/>
          <w:iCs/>
          <w:sz w:val="21"/>
          <w:szCs w:val="21"/>
        </w:rPr>
        <w:t>Adv</w:t>
      </w:r>
      <w:r w:rsidRPr="00F213CF">
        <w:rPr>
          <w:rFonts w:asciiTheme="minorHAnsi" w:hAnsiTheme="minorHAnsi" w:cstheme="minorHAnsi"/>
          <w:sz w:val="21"/>
          <w:szCs w:val="21"/>
        </w:rPr>
        <w:t>.    bekannt, in aller Öffentlichkeit</w:t>
      </w:r>
      <w:r w:rsidRPr="00F213CF">
        <w:rPr>
          <w:rFonts w:asciiTheme="minorHAnsi" w:hAnsiTheme="minorHAnsi" w:cstheme="minorHAnsi"/>
          <w:sz w:val="21"/>
          <w:szCs w:val="21"/>
          <w:vertAlign w:val="superscript"/>
        </w:rPr>
        <w:t>80</w:t>
      </w:r>
    </w:p>
    <w:p w14:paraId="5E35F76B" w14:textId="77777777" w:rsidR="009910EE" w:rsidRPr="00F213CF" w:rsidRDefault="009910EE" w:rsidP="009910EE">
      <w:pPr>
        <w:spacing w:after="200"/>
        <w:rPr>
          <w:rFonts w:asciiTheme="minorHAnsi" w:hAnsiTheme="minorHAnsi" w:cstheme="minorHAnsi"/>
          <w:sz w:val="21"/>
          <w:szCs w:val="21"/>
          <w:vertAlign w:val="superscript"/>
        </w:rPr>
      </w:pPr>
      <w:proofErr w:type="spellStart"/>
      <w:r w:rsidRPr="00F213CF">
        <w:rPr>
          <w:rFonts w:asciiTheme="minorHAnsi" w:hAnsiTheme="minorHAnsi" w:cstheme="minorHAnsi"/>
          <w:b/>
          <w:bCs/>
          <w:color w:val="0070C0"/>
          <w:sz w:val="21"/>
          <w:szCs w:val="21"/>
        </w:rPr>
        <w:t>parāre</w:t>
      </w:r>
      <w:proofErr w:type="spellEnd"/>
      <w:r w:rsidRPr="00F213CF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F213CF">
        <w:rPr>
          <w:rFonts w:asciiTheme="minorHAnsi" w:hAnsiTheme="minorHAnsi" w:cstheme="minorHAnsi"/>
          <w:b/>
          <w:bCs/>
          <w:color w:val="0070C0"/>
          <w:sz w:val="21"/>
          <w:szCs w:val="21"/>
        </w:rPr>
        <w:t>parō</w:t>
      </w:r>
      <w:proofErr w:type="spellEnd"/>
      <w:r w:rsidRPr="00F213CF">
        <w:rPr>
          <w:rFonts w:asciiTheme="minorHAnsi" w:hAnsiTheme="minorHAnsi" w:cstheme="minorHAnsi"/>
          <w:color w:val="0070C0"/>
          <w:sz w:val="21"/>
          <w:szCs w:val="21"/>
        </w:rPr>
        <w:t xml:space="preserve">    </w:t>
      </w:r>
      <w:r w:rsidRPr="00F213CF">
        <w:rPr>
          <w:rFonts w:asciiTheme="minorHAnsi" w:hAnsiTheme="minorHAnsi" w:cstheme="minorHAnsi"/>
          <w:sz w:val="21"/>
          <w:szCs w:val="21"/>
        </w:rPr>
        <w:t xml:space="preserve">(vor)bereiten, vorhaben </w:t>
      </w:r>
      <w:r w:rsidRPr="00F213CF">
        <w:rPr>
          <w:rFonts w:asciiTheme="minorHAnsi" w:hAnsiTheme="minorHAnsi" w:cstheme="minorHAnsi"/>
          <w:i/>
          <w:iCs/>
          <w:sz w:val="21"/>
          <w:szCs w:val="21"/>
        </w:rPr>
        <w:t>m. Inf</w:t>
      </w:r>
      <w:r w:rsidRPr="00F213CF">
        <w:rPr>
          <w:rFonts w:asciiTheme="minorHAnsi" w:hAnsiTheme="minorHAnsi" w:cstheme="minorHAnsi"/>
          <w:sz w:val="21"/>
          <w:szCs w:val="21"/>
        </w:rPr>
        <w:t>.; erwerben</w:t>
      </w:r>
      <w:r w:rsidRPr="00F213CF">
        <w:rPr>
          <w:rFonts w:asciiTheme="minorHAnsi" w:hAnsiTheme="minorHAnsi" w:cstheme="minorHAnsi"/>
          <w:sz w:val="21"/>
          <w:szCs w:val="21"/>
          <w:vertAlign w:val="superscript"/>
        </w:rPr>
        <w:t>8</w:t>
      </w:r>
    </w:p>
    <w:p w14:paraId="5761A2CE" w14:textId="77777777" w:rsidR="009910EE" w:rsidRPr="00F213CF" w:rsidRDefault="009910EE" w:rsidP="009910EE">
      <w:pPr>
        <w:spacing w:after="200"/>
        <w:rPr>
          <w:rFonts w:asciiTheme="minorHAnsi" w:hAnsiTheme="minorHAnsi" w:cstheme="minorHAnsi"/>
          <w:sz w:val="21"/>
          <w:szCs w:val="21"/>
        </w:rPr>
      </w:pPr>
      <w:r w:rsidRPr="00F213CF">
        <w:rPr>
          <w:rFonts w:asciiTheme="minorHAnsi" w:hAnsiTheme="minorHAnsi" w:cstheme="minorHAnsi"/>
          <w:b/>
          <w:bCs/>
          <w:color w:val="0070C0"/>
          <w:sz w:val="21"/>
          <w:szCs w:val="21"/>
        </w:rPr>
        <w:t>per</w:t>
      </w:r>
      <w:r w:rsidRPr="00F213CF">
        <w:rPr>
          <w:rFonts w:asciiTheme="minorHAnsi" w:hAnsiTheme="minorHAnsi" w:cstheme="minorHAnsi"/>
          <w:color w:val="0070C0"/>
          <w:sz w:val="21"/>
          <w:szCs w:val="21"/>
        </w:rPr>
        <w:t xml:space="preserve"> </w:t>
      </w:r>
      <w:proofErr w:type="spellStart"/>
      <w:r w:rsidRPr="00F213CF">
        <w:rPr>
          <w:rFonts w:asciiTheme="minorHAnsi" w:hAnsiTheme="minorHAnsi" w:cstheme="minorHAnsi"/>
          <w:i/>
          <w:iCs/>
          <w:sz w:val="21"/>
          <w:szCs w:val="21"/>
        </w:rPr>
        <w:t>Präp</w:t>
      </w:r>
      <w:proofErr w:type="spellEnd"/>
      <w:r w:rsidRPr="00F213CF">
        <w:rPr>
          <w:rFonts w:asciiTheme="minorHAnsi" w:hAnsiTheme="minorHAnsi" w:cstheme="minorHAnsi"/>
          <w:i/>
          <w:iCs/>
          <w:sz w:val="21"/>
          <w:szCs w:val="21"/>
        </w:rPr>
        <w:t>. m. Akk</w:t>
      </w:r>
      <w:r w:rsidRPr="00F213CF">
        <w:rPr>
          <w:rFonts w:asciiTheme="minorHAnsi" w:hAnsiTheme="minorHAnsi" w:cstheme="minorHAnsi"/>
          <w:sz w:val="21"/>
          <w:szCs w:val="21"/>
        </w:rPr>
        <w:t>.    durch, hindurch</w:t>
      </w:r>
      <w:r w:rsidRPr="00F213CF">
        <w:rPr>
          <w:rFonts w:asciiTheme="minorHAnsi" w:hAnsiTheme="minorHAnsi" w:cstheme="minorHAnsi"/>
          <w:sz w:val="21"/>
          <w:szCs w:val="21"/>
          <w:vertAlign w:val="superscript"/>
        </w:rPr>
        <w:t>16</w:t>
      </w:r>
    </w:p>
    <w:p w14:paraId="57AF97FE" w14:textId="77777777" w:rsidR="009910EE" w:rsidRPr="00F213CF" w:rsidRDefault="009910EE" w:rsidP="009910EE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F213CF">
        <w:rPr>
          <w:rFonts w:asciiTheme="minorHAnsi" w:hAnsiTheme="minorHAnsi" w:cstheme="minorHAnsi"/>
          <w:b/>
          <w:bCs/>
          <w:color w:val="0070C0"/>
          <w:sz w:val="21"/>
          <w:szCs w:val="21"/>
        </w:rPr>
        <w:t>perīculum</w:t>
      </w:r>
      <w:proofErr w:type="spellEnd"/>
      <w:r w:rsidRPr="00F213CF">
        <w:rPr>
          <w:rFonts w:asciiTheme="minorHAnsi" w:hAnsiTheme="minorHAnsi" w:cstheme="minorHAnsi"/>
          <w:color w:val="0070C0"/>
          <w:sz w:val="21"/>
          <w:szCs w:val="21"/>
        </w:rPr>
        <w:t xml:space="preserve">    </w:t>
      </w:r>
      <w:r w:rsidRPr="00F213CF">
        <w:rPr>
          <w:rFonts w:asciiTheme="minorHAnsi" w:hAnsiTheme="minorHAnsi" w:cstheme="minorHAnsi"/>
          <w:sz w:val="21"/>
          <w:szCs w:val="21"/>
        </w:rPr>
        <w:t>die Gefahr</w:t>
      </w:r>
      <w:r w:rsidRPr="00F213CF">
        <w:rPr>
          <w:rFonts w:asciiTheme="minorHAnsi" w:hAnsiTheme="minorHAnsi" w:cstheme="minorHAnsi"/>
          <w:sz w:val="21"/>
          <w:szCs w:val="21"/>
          <w:vertAlign w:val="superscript"/>
        </w:rPr>
        <w:t>24</w:t>
      </w:r>
    </w:p>
    <w:p w14:paraId="0666DF57" w14:textId="77777777" w:rsidR="009910EE" w:rsidRPr="00F213CF" w:rsidRDefault="009910EE" w:rsidP="009910EE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F213CF">
        <w:rPr>
          <w:rFonts w:asciiTheme="minorHAnsi" w:hAnsiTheme="minorHAnsi" w:cstheme="minorHAnsi"/>
          <w:b/>
          <w:bCs/>
          <w:sz w:val="21"/>
          <w:szCs w:val="21"/>
        </w:rPr>
        <w:t>perterrēre</w:t>
      </w:r>
      <w:proofErr w:type="spellEnd"/>
      <w:r w:rsidRPr="00F213CF">
        <w:rPr>
          <w:rFonts w:asciiTheme="minorHAnsi" w:hAnsiTheme="minorHAnsi" w:cstheme="minorHAnsi"/>
          <w:b/>
          <w:bCs/>
          <w:sz w:val="21"/>
          <w:szCs w:val="21"/>
        </w:rPr>
        <w:t xml:space="preserve">, </w:t>
      </w:r>
      <w:proofErr w:type="spellStart"/>
      <w:r w:rsidRPr="00F213CF">
        <w:rPr>
          <w:rFonts w:asciiTheme="minorHAnsi" w:hAnsiTheme="minorHAnsi" w:cstheme="minorHAnsi"/>
          <w:b/>
          <w:bCs/>
          <w:sz w:val="21"/>
          <w:szCs w:val="21"/>
        </w:rPr>
        <w:t>perterreō</w:t>
      </w:r>
      <w:proofErr w:type="spellEnd"/>
      <w:r w:rsidRPr="00F213CF">
        <w:rPr>
          <w:rFonts w:asciiTheme="minorHAnsi" w:hAnsiTheme="minorHAnsi" w:cstheme="minorHAnsi"/>
          <w:b/>
          <w:bCs/>
          <w:sz w:val="21"/>
          <w:szCs w:val="21"/>
        </w:rPr>
        <w:t xml:space="preserve">, </w:t>
      </w:r>
      <w:proofErr w:type="spellStart"/>
      <w:r w:rsidRPr="00F213CF">
        <w:rPr>
          <w:rFonts w:asciiTheme="minorHAnsi" w:hAnsiTheme="minorHAnsi" w:cstheme="minorHAnsi"/>
          <w:b/>
          <w:bCs/>
          <w:sz w:val="21"/>
          <w:szCs w:val="21"/>
        </w:rPr>
        <w:t>perterruī</w:t>
      </w:r>
      <w:proofErr w:type="spellEnd"/>
      <w:r w:rsidRPr="00F213CF">
        <w:rPr>
          <w:rFonts w:asciiTheme="minorHAnsi" w:hAnsiTheme="minorHAnsi" w:cstheme="minorHAnsi"/>
          <w:b/>
          <w:bCs/>
          <w:sz w:val="21"/>
          <w:szCs w:val="21"/>
        </w:rPr>
        <w:t xml:space="preserve">, </w:t>
      </w:r>
      <w:proofErr w:type="spellStart"/>
      <w:r w:rsidRPr="00F213CF">
        <w:rPr>
          <w:rFonts w:asciiTheme="minorHAnsi" w:hAnsiTheme="minorHAnsi" w:cstheme="minorHAnsi"/>
          <w:b/>
          <w:bCs/>
          <w:sz w:val="21"/>
          <w:szCs w:val="21"/>
        </w:rPr>
        <w:t>perterritum</w:t>
      </w:r>
      <w:proofErr w:type="spellEnd"/>
      <w:r w:rsidRPr="00F213CF">
        <w:rPr>
          <w:rFonts w:asciiTheme="minorHAnsi" w:hAnsiTheme="minorHAnsi" w:cstheme="minorHAnsi"/>
          <w:sz w:val="21"/>
          <w:szCs w:val="21"/>
        </w:rPr>
        <w:t xml:space="preserve">    sehr erschrecken, einschüchtern</w:t>
      </w:r>
      <w:r w:rsidRPr="00F213CF">
        <w:rPr>
          <w:rFonts w:asciiTheme="minorHAnsi" w:hAnsiTheme="minorHAnsi" w:cstheme="minorHAnsi"/>
          <w:sz w:val="21"/>
          <w:szCs w:val="21"/>
          <w:vertAlign w:val="superscript"/>
        </w:rPr>
        <w:t>54</w:t>
      </w:r>
    </w:p>
    <w:p w14:paraId="3392CDF2" w14:textId="77777777" w:rsidR="009910EE" w:rsidRPr="00F213CF" w:rsidRDefault="009910EE" w:rsidP="009910EE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F213CF">
        <w:rPr>
          <w:rFonts w:asciiTheme="minorHAnsi" w:hAnsiTheme="minorHAnsi" w:cstheme="minorHAnsi"/>
          <w:b/>
          <w:bCs/>
          <w:sz w:val="21"/>
          <w:szCs w:val="21"/>
        </w:rPr>
        <w:t>perturbāre</w:t>
      </w:r>
      <w:proofErr w:type="spellEnd"/>
      <w:r w:rsidRPr="00F213CF">
        <w:rPr>
          <w:rFonts w:asciiTheme="minorHAnsi" w:hAnsiTheme="minorHAnsi" w:cstheme="minorHAnsi"/>
          <w:b/>
          <w:bCs/>
          <w:sz w:val="21"/>
          <w:szCs w:val="21"/>
        </w:rPr>
        <w:t xml:space="preserve">, </w:t>
      </w:r>
      <w:proofErr w:type="spellStart"/>
      <w:r w:rsidRPr="00F213CF">
        <w:rPr>
          <w:rFonts w:asciiTheme="minorHAnsi" w:hAnsiTheme="minorHAnsi" w:cstheme="minorHAnsi"/>
          <w:b/>
          <w:bCs/>
          <w:sz w:val="21"/>
          <w:szCs w:val="21"/>
        </w:rPr>
        <w:t>perturbō</w:t>
      </w:r>
      <w:proofErr w:type="spellEnd"/>
      <w:r w:rsidRPr="00F213CF">
        <w:rPr>
          <w:rFonts w:asciiTheme="minorHAnsi" w:hAnsiTheme="minorHAnsi" w:cstheme="minorHAnsi"/>
          <w:sz w:val="21"/>
          <w:szCs w:val="21"/>
        </w:rPr>
        <w:t xml:space="preserve">    in Verwirrung bringen</w:t>
      </w:r>
      <w:r w:rsidRPr="00F213CF">
        <w:rPr>
          <w:rFonts w:asciiTheme="minorHAnsi" w:hAnsiTheme="minorHAnsi" w:cstheme="minorHAnsi"/>
          <w:sz w:val="21"/>
          <w:szCs w:val="21"/>
          <w:vertAlign w:val="superscript"/>
        </w:rPr>
        <w:t>78</w:t>
      </w:r>
    </w:p>
    <w:p w14:paraId="21F37F61" w14:textId="77777777" w:rsidR="009910EE" w:rsidRPr="00F213CF" w:rsidRDefault="009910EE" w:rsidP="009910EE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F213CF">
        <w:rPr>
          <w:rFonts w:asciiTheme="minorHAnsi" w:hAnsiTheme="minorHAnsi" w:cstheme="minorHAnsi"/>
          <w:b/>
          <w:bCs/>
          <w:sz w:val="21"/>
          <w:szCs w:val="21"/>
        </w:rPr>
        <w:t>plēbs</w:t>
      </w:r>
      <w:proofErr w:type="spellEnd"/>
      <w:r w:rsidRPr="00F213CF">
        <w:rPr>
          <w:rFonts w:asciiTheme="minorHAnsi" w:hAnsiTheme="minorHAnsi" w:cstheme="minorHAnsi"/>
          <w:b/>
          <w:bCs/>
          <w:sz w:val="21"/>
          <w:szCs w:val="21"/>
        </w:rPr>
        <w:t xml:space="preserve">, </w:t>
      </w:r>
      <w:proofErr w:type="spellStart"/>
      <w:r w:rsidRPr="00F213CF">
        <w:rPr>
          <w:rFonts w:asciiTheme="minorHAnsi" w:hAnsiTheme="minorHAnsi" w:cstheme="minorHAnsi"/>
          <w:b/>
          <w:bCs/>
          <w:sz w:val="21"/>
          <w:szCs w:val="21"/>
        </w:rPr>
        <w:t>plēbis</w:t>
      </w:r>
      <w:proofErr w:type="spellEnd"/>
      <w:r w:rsidRPr="00F213CF">
        <w:rPr>
          <w:rFonts w:asciiTheme="minorHAnsi" w:hAnsiTheme="minorHAnsi" w:cstheme="minorHAnsi"/>
          <w:sz w:val="21"/>
          <w:szCs w:val="21"/>
        </w:rPr>
        <w:t xml:space="preserve"> </w:t>
      </w:r>
      <w:r w:rsidRPr="00F213CF">
        <w:rPr>
          <w:rFonts w:asciiTheme="minorHAnsi" w:hAnsiTheme="minorHAnsi" w:cstheme="minorHAnsi"/>
          <w:i/>
          <w:iCs/>
          <w:sz w:val="21"/>
          <w:szCs w:val="21"/>
        </w:rPr>
        <w:t>f</w:t>
      </w:r>
      <w:r w:rsidRPr="00F213CF">
        <w:rPr>
          <w:rFonts w:asciiTheme="minorHAnsi" w:hAnsiTheme="minorHAnsi" w:cstheme="minorHAnsi"/>
          <w:sz w:val="21"/>
          <w:szCs w:val="21"/>
        </w:rPr>
        <w:t xml:space="preserve">    das (nicht adelige, einfache) Volk</w:t>
      </w:r>
      <w:r w:rsidRPr="00F213CF">
        <w:rPr>
          <w:rFonts w:asciiTheme="minorHAnsi" w:hAnsiTheme="minorHAnsi" w:cstheme="minorHAnsi"/>
          <w:sz w:val="21"/>
          <w:szCs w:val="21"/>
          <w:vertAlign w:val="superscript"/>
        </w:rPr>
        <w:t>36</w:t>
      </w:r>
    </w:p>
    <w:p w14:paraId="156A6423" w14:textId="77777777" w:rsidR="009910EE" w:rsidRPr="00F213CF" w:rsidRDefault="009910EE" w:rsidP="009910EE">
      <w:pPr>
        <w:spacing w:after="200"/>
        <w:rPr>
          <w:rFonts w:asciiTheme="minorHAnsi" w:hAnsiTheme="minorHAnsi" w:cstheme="minorHAnsi"/>
          <w:b/>
          <w:bCs/>
          <w:sz w:val="21"/>
          <w:szCs w:val="21"/>
        </w:rPr>
      </w:pPr>
      <w:proofErr w:type="spellStart"/>
      <w:r w:rsidRPr="00F213CF">
        <w:rPr>
          <w:rFonts w:asciiTheme="minorHAnsi" w:hAnsiTheme="minorHAnsi" w:cstheme="minorHAnsi"/>
          <w:b/>
          <w:bCs/>
          <w:color w:val="0070C0"/>
          <w:sz w:val="21"/>
          <w:szCs w:val="21"/>
        </w:rPr>
        <w:t>posse</w:t>
      </w:r>
      <w:proofErr w:type="spellEnd"/>
      <w:r w:rsidRPr="00F213CF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F213CF">
        <w:rPr>
          <w:rFonts w:asciiTheme="minorHAnsi" w:hAnsiTheme="minorHAnsi" w:cstheme="minorHAnsi"/>
          <w:b/>
          <w:bCs/>
          <w:color w:val="0070C0"/>
          <w:sz w:val="21"/>
          <w:szCs w:val="21"/>
        </w:rPr>
        <w:t>possum</w:t>
      </w:r>
      <w:proofErr w:type="spellEnd"/>
      <w:r w:rsidRPr="00F213CF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F213CF">
        <w:rPr>
          <w:rFonts w:asciiTheme="minorHAnsi" w:hAnsiTheme="minorHAnsi" w:cstheme="minorHAnsi"/>
          <w:b/>
          <w:bCs/>
          <w:color w:val="0070C0"/>
          <w:sz w:val="21"/>
          <w:szCs w:val="21"/>
        </w:rPr>
        <w:t>potuī</w:t>
      </w:r>
      <w:proofErr w:type="spellEnd"/>
      <w:r w:rsidRPr="00F213CF">
        <w:rPr>
          <w:rFonts w:asciiTheme="minorHAnsi" w:hAnsiTheme="minorHAnsi" w:cstheme="minorHAnsi"/>
          <w:color w:val="0070C0"/>
          <w:sz w:val="21"/>
          <w:szCs w:val="21"/>
        </w:rPr>
        <w:t xml:space="preserve">    </w:t>
      </w:r>
      <w:r w:rsidRPr="00F213CF">
        <w:rPr>
          <w:rFonts w:asciiTheme="minorHAnsi" w:hAnsiTheme="minorHAnsi" w:cstheme="minorHAnsi"/>
          <w:sz w:val="21"/>
          <w:szCs w:val="21"/>
        </w:rPr>
        <w:t>können</w:t>
      </w:r>
      <w:r w:rsidRPr="00F213CF">
        <w:rPr>
          <w:rFonts w:asciiTheme="minorHAnsi" w:hAnsiTheme="minorHAnsi" w:cstheme="minorHAnsi"/>
          <w:sz w:val="21"/>
          <w:szCs w:val="21"/>
          <w:vertAlign w:val="superscript"/>
        </w:rPr>
        <w:t>17. 25</w:t>
      </w:r>
    </w:p>
    <w:p w14:paraId="2D905986" w14:textId="77777777" w:rsidR="009910EE" w:rsidRPr="00F213CF" w:rsidRDefault="009910EE" w:rsidP="009910EE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3113DE">
        <w:rPr>
          <w:rFonts w:asciiTheme="minorHAnsi" w:hAnsiTheme="minorHAnsi" w:cstheme="minorHAnsi"/>
          <w:b/>
          <w:bCs/>
          <w:color w:val="0070C0"/>
          <w:sz w:val="21"/>
          <w:szCs w:val="21"/>
          <w:u w:val="thick" w:color="FF0000"/>
        </w:rPr>
        <w:t>post</w:t>
      </w:r>
      <w:proofErr w:type="spellEnd"/>
      <w:r w:rsidRPr="00F213CF">
        <w:rPr>
          <w:rFonts w:asciiTheme="minorHAnsi" w:hAnsiTheme="minorHAnsi" w:cstheme="minorHAnsi"/>
          <w:color w:val="0070C0"/>
          <w:sz w:val="21"/>
          <w:szCs w:val="21"/>
        </w:rPr>
        <w:t xml:space="preserve"> </w:t>
      </w:r>
      <w:r w:rsidRPr="00F213CF">
        <w:rPr>
          <w:rFonts w:asciiTheme="minorHAnsi" w:hAnsiTheme="minorHAnsi" w:cstheme="minorHAnsi"/>
          <w:i/>
          <w:iCs/>
          <w:sz w:val="21"/>
          <w:szCs w:val="21"/>
        </w:rPr>
        <w:t>Adv</w:t>
      </w:r>
      <w:r w:rsidRPr="00F213CF">
        <w:rPr>
          <w:rFonts w:asciiTheme="minorHAnsi" w:hAnsiTheme="minorHAnsi" w:cstheme="minorHAnsi"/>
          <w:sz w:val="21"/>
          <w:szCs w:val="21"/>
        </w:rPr>
        <w:t>.    dann, später</w:t>
      </w:r>
      <w:r w:rsidRPr="00F213CF">
        <w:rPr>
          <w:rFonts w:asciiTheme="minorHAnsi" w:hAnsiTheme="minorHAnsi" w:cstheme="minorHAnsi"/>
          <w:sz w:val="21"/>
          <w:szCs w:val="21"/>
          <w:vertAlign w:val="superscript"/>
        </w:rPr>
        <w:t>80</w:t>
      </w:r>
    </w:p>
    <w:p w14:paraId="15C7361C" w14:textId="77777777" w:rsidR="009910EE" w:rsidRPr="00F213CF" w:rsidRDefault="009910EE" w:rsidP="009910EE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F213CF">
        <w:rPr>
          <w:rFonts w:asciiTheme="minorHAnsi" w:hAnsiTheme="minorHAnsi" w:cstheme="minorHAnsi"/>
          <w:b/>
          <w:bCs/>
          <w:sz w:val="21"/>
          <w:szCs w:val="21"/>
        </w:rPr>
        <w:t>proinde</w:t>
      </w:r>
      <w:proofErr w:type="spellEnd"/>
      <w:r w:rsidRPr="00F213CF">
        <w:rPr>
          <w:rFonts w:asciiTheme="minorHAnsi" w:hAnsiTheme="minorHAnsi" w:cstheme="minorHAnsi"/>
          <w:sz w:val="21"/>
          <w:szCs w:val="21"/>
        </w:rPr>
        <w:t xml:space="preserve"> </w:t>
      </w:r>
      <w:r w:rsidRPr="00F213CF">
        <w:rPr>
          <w:rFonts w:asciiTheme="minorHAnsi" w:hAnsiTheme="minorHAnsi" w:cstheme="minorHAnsi"/>
          <w:i/>
          <w:iCs/>
          <w:sz w:val="21"/>
          <w:szCs w:val="21"/>
        </w:rPr>
        <w:t>Adv</w:t>
      </w:r>
      <w:r w:rsidRPr="00F213CF">
        <w:rPr>
          <w:rFonts w:asciiTheme="minorHAnsi" w:hAnsiTheme="minorHAnsi" w:cstheme="minorHAnsi"/>
          <w:sz w:val="21"/>
          <w:szCs w:val="21"/>
        </w:rPr>
        <w:t>.    also, daher</w:t>
      </w:r>
      <w:r w:rsidRPr="00F213CF">
        <w:rPr>
          <w:rFonts w:asciiTheme="minorHAnsi" w:hAnsiTheme="minorHAnsi" w:cstheme="minorHAnsi"/>
          <w:sz w:val="21"/>
          <w:szCs w:val="21"/>
          <w:vertAlign w:val="superscript"/>
        </w:rPr>
        <w:t>67</w:t>
      </w:r>
    </w:p>
    <w:p w14:paraId="16738E24" w14:textId="77777777" w:rsidR="009910EE" w:rsidRPr="00F213CF" w:rsidRDefault="009910EE" w:rsidP="009910EE">
      <w:pPr>
        <w:spacing w:after="200"/>
        <w:rPr>
          <w:rFonts w:asciiTheme="minorHAnsi" w:hAnsiTheme="minorHAnsi" w:cstheme="minorHAnsi"/>
          <w:sz w:val="21"/>
          <w:szCs w:val="21"/>
        </w:rPr>
      </w:pPr>
      <w:r w:rsidRPr="00F213CF">
        <w:rPr>
          <w:rFonts w:asciiTheme="minorHAnsi" w:hAnsiTheme="minorHAnsi" w:cstheme="minorHAnsi"/>
          <w:color w:val="0070C0"/>
          <w:sz w:val="21"/>
          <w:szCs w:val="21"/>
        </w:rPr>
        <w:t>-</w:t>
      </w:r>
      <w:proofErr w:type="spellStart"/>
      <w:r w:rsidRPr="00F213CF">
        <w:rPr>
          <w:rFonts w:asciiTheme="minorHAnsi" w:hAnsiTheme="minorHAnsi" w:cstheme="minorHAnsi"/>
          <w:b/>
          <w:bCs/>
          <w:color w:val="0070C0"/>
          <w:sz w:val="21"/>
          <w:szCs w:val="21"/>
        </w:rPr>
        <w:t>que</w:t>
      </w:r>
      <w:proofErr w:type="spellEnd"/>
      <w:r w:rsidRPr="00F213CF">
        <w:rPr>
          <w:rFonts w:asciiTheme="minorHAnsi" w:hAnsiTheme="minorHAnsi" w:cstheme="minorHAnsi"/>
          <w:color w:val="0070C0"/>
          <w:sz w:val="21"/>
          <w:szCs w:val="21"/>
        </w:rPr>
        <w:t xml:space="preserve"> </w:t>
      </w:r>
      <w:r w:rsidRPr="00F213CF">
        <w:rPr>
          <w:rFonts w:asciiTheme="minorHAnsi" w:hAnsiTheme="minorHAnsi" w:cstheme="minorHAnsi"/>
          <w:i/>
          <w:iCs/>
          <w:sz w:val="21"/>
          <w:szCs w:val="21"/>
        </w:rPr>
        <w:t>(angehängt)</w:t>
      </w:r>
      <w:r w:rsidRPr="00F213CF">
        <w:rPr>
          <w:rFonts w:asciiTheme="minorHAnsi" w:hAnsiTheme="minorHAnsi" w:cstheme="minorHAnsi"/>
          <w:sz w:val="21"/>
          <w:szCs w:val="21"/>
        </w:rPr>
        <w:t xml:space="preserve">    und</w:t>
      </w:r>
      <w:r w:rsidRPr="00F213CF">
        <w:rPr>
          <w:rFonts w:asciiTheme="minorHAnsi" w:hAnsiTheme="minorHAnsi" w:cstheme="minorHAnsi"/>
          <w:sz w:val="21"/>
          <w:szCs w:val="21"/>
          <w:vertAlign w:val="superscript"/>
        </w:rPr>
        <w:t>14</w:t>
      </w:r>
    </w:p>
    <w:p w14:paraId="6A20B6DE" w14:textId="77777777" w:rsidR="009910EE" w:rsidRPr="00F213CF" w:rsidRDefault="009910EE" w:rsidP="009910EE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F213CF">
        <w:rPr>
          <w:rFonts w:asciiTheme="minorHAnsi" w:hAnsiTheme="minorHAnsi" w:cstheme="minorHAnsi"/>
          <w:b/>
          <w:bCs/>
          <w:color w:val="0070C0"/>
          <w:sz w:val="21"/>
          <w:szCs w:val="21"/>
        </w:rPr>
        <w:t>quī</w:t>
      </w:r>
      <w:proofErr w:type="spellEnd"/>
      <w:r w:rsidRPr="00F213CF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F213CF">
        <w:rPr>
          <w:rFonts w:asciiTheme="minorHAnsi" w:hAnsiTheme="minorHAnsi" w:cstheme="minorHAnsi"/>
          <w:b/>
          <w:bCs/>
          <w:color w:val="0070C0"/>
          <w:sz w:val="21"/>
          <w:szCs w:val="21"/>
        </w:rPr>
        <w:t>quae</w:t>
      </w:r>
      <w:proofErr w:type="spellEnd"/>
      <w:r w:rsidRPr="00F213CF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F213CF">
        <w:rPr>
          <w:rFonts w:asciiTheme="minorHAnsi" w:hAnsiTheme="minorHAnsi" w:cstheme="minorHAnsi"/>
          <w:b/>
          <w:bCs/>
          <w:color w:val="0070C0"/>
          <w:sz w:val="21"/>
          <w:szCs w:val="21"/>
        </w:rPr>
        <w:t>quod</w:t>
      </w:r>
      <w:proofErr w:type="spellEnd"/>
      <w:r w:rsidRPr="00F213CF">
        <w:rPr>
          <w:rFonts w:asciiTheme="minorHAnsi" w:hAnsiTheme="minorHAnsi" w:cstheme="minorHAnsi"/>
          <w:color w:val="0070C0"/>
          <w:sz w:val="21"/>
          <w:szCs w:val="21"/>
        </w:rPr>
        <w:t xml:space="preserve">    </w:t>
      </w:r>
      <w:r w:rsidRPr="00F213CF">
        <w:rPr>
          <w:rFonts w:asciiTheme="minorHAnsi" w:hAnsiTheme="minorHAnsi" w:cstheme="minorHAnsi"/>
          <w:sz w:val="21"/>
          <w:szCs w:val="21"/>
        </w:rPr>
        <w:t>welcher, welche, welches; der, die, das</w:t>
      </w:r>
      <w:r w:rsidRPr="00F213CF">
        <w:rPr>
          <w:rFonts w:asciiTheme="minorHAnsi" w:hAnsiTheme="minorHAnsi" w:cstheme="minorHAnsi"/>
          <w:sz w:val="21"/>
          <w:szCs w:val="21"/>
          <w:vertAlign w:val="superscript"/>
        </w:rPr>
        <w:t>34. 66</w:t>
      </w:r>
    </w:p>
    <w:p w14:paraId="041460E8" w14:textId="77777777" w:rsidR="009910EE" w:rsidRPr="00F213CF" w:rsidRDefault="009910EE" w:rsidP="009910EE">
      <w:pPr>
        <w:spacing w:after="200"/>
        <w:rPr>
          <w:rFonts w:asciiTheme="minorHAnsi" w:hAnsiTheme="minorHAnsi" w:cstheme="minorHAnsi"/>
          <w:sz w:val="21"/>
          <w:szCs w:val="21"/>
          <w:vertAlign w:val="superscript"/>
        </w:rPr>
      </w:pPr>
      <w:proofErr w:type="spellStart"/>
      <w:r w:rsidRPr="00F213CF">
        <w:rPr>
          <w:rFonts w:asciiTheme="minorHAnsi" w:hAnsiTheme="minorHAnsi" w:cstheme="minorHAnsi"/>
          <w:b/>
          <w:bCs/>
          <w:color w:val="0070C0"/>
          <w:sz w:val="21"/>
          <w:szCs w:val="21"/>
        </w:rPr>
        <w:t>quis</w:t>
      </w:r>
      <w:proofErr w:type="spellEnd"/>
      <w:r w:rsidRPr="00F213CF">
        <w:rPr>
          <w:rFonts w:asciiTheme="minorHAnsi" w:hAnsiTheme="minorHAnsi" w:cstheme="minorHAnsi"/>
          <w:b/>
          <w:bCs/>
          <w:color w:val="0070C0"/>
          <w:sz w:val="21"/>
          <w:szCs w:val="21"/>
        </w:rPr>
        <w:t>?</w:t>
      </w:r>
      <w:r w:rsidRPr="00F213CF">
        <w:rPr>
          <w:rFonts w:asciiTheme="minorHAnsi" w:hAnsiTheme="minorHAnsi" w:cstheme="minorHAnsi"/>
          <w:sz w:val="21"/>
          <w:szCs w:val="21"/>
        </w:rPr>
        <w:t xml:space="preserve">    wer?</w:t>
      </w:r>
      <w:r w:rsidRPr="00F213CF">
        <w:rPr>
          <w:rFonts w:asciiTheme="minorHAnsi" w:hAnsiTheme="minorHAnsi" w:cstheme="minorHAnsi"/>
          <w:sz w:val="21"/>
          <w:szCs w:val="21"/>
          <w:vertAlign w:val="superscript"/>
        </w:rPr>
        <w:t>3</w:t>
      </w:r>
    </w:p>
    <w:p w14:paraId="1CD65A3B" w14:textId="77777777" w:rsidR="009910EE" w:rsidRPr="00F213CF" w:rsidRDefault="009910EE" w:rsidP="009910EE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3113DE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>quotiēns</w:t>
      </w:r>
      <w:proofErr w:type="spellEnd"/>
      <w:r w:rsidRPr="00F213CF">
        <w:rPr>
          <w:rFonts w:asciiTheme="minorHAnsi" w:hAnsiTheme="minorHAnsi" w:cstheme="minorHAnsi"/>
          <w:sz w:val="21"/>
          <w:szCs w:val="21"/>
        </w:rPr>
        <w:t xml:space="preserve">    wie oft, sooft</w:t>
      </w:r>
      <w:r w:rsidRPr="00F213CF">
        <w:rPr>
          <w:rFonts w:asciiTheme="minorHAnsi" w:hAnsiTheme="minorHAnsi" w:cstheme="minorHAnsi"/>
          <w:sz w:val="21"/>
          <w:szCs w:val="21"/>
          <w:vertAlign w:val="superscript"/>
        </w:rPr>
        <w:t>80</w:t>
      </w:r>
      <w:r w:rsidRPr="00F213CF">
        <w:rPr>
          <w:rFonts w:asciiTheme="minorHAnsi" w:hAnsiTheme="minorHAnsi" w:cstheme="minorHAnsi"/>
          <w:sz w:val="21"/>
          <w:szCs w:val="21"/>
        </w:rPr>
        <w:t xml:space="preserve">    </w:t>
      </w:r>
    </w:p>
    <w:p w14:paraId="66505AE1" w14:textId="77777777" w:rsidR="009910EE" w:rsidRPr="00F213CF" w:rsidRDefault="009910EE" w:rsidP="009910EE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F213CF">
        <w:rPr>
          <w:rFonts w:asciiTheme="minorHAnsi" w:hAnsiTheme="minorHAnsi" w:cstheme="minorHAnsi"/>
          <w:b/>
          <w:bCs/>
          <w:sz w:val="21"/>
          <w:szCs w:val="21"/>
        </w:rPr>
        <w:t>recitāre</w:t>
      </w:r>
      <w:proofErr w:type="spellEnd"/>
      <w:r w:rsidRPr="00F213CF">
        <w:rPr>
          <w:rFonts w:asciiTheme="minorHAnsi" w:hAnsiTheme="minorHAnsi" w:cstheme="minorHAnsi"/>
          <w:b/>
          <w:bCs/>
          <w:sz w:val="21"/>
          <w:szCs w:val="21"/>
        </w:rPr>
        <w:t xml:space="preserve">, </w:t>
      </w:r>
      <w:proofErr w:type="spellStart"/>
      <w:r w:rsidRPr="00F213CF">
        <w:rPr>
          <w:rFonts w:asciiTheme="minorHAnsi" w:hAnsiTheme="minorHAnsi" w:cstheme="minorHAnsi"/>
          <w:b/>
          <w:bCs/>
          <w:sz w:val="21"/>
          <w:szCs w:val="21"/>
        </w:rPr>
        <w:t>recitō</w:t>
      </w:r>
      <w:proofErr w:type="spellEnd"/>
      <w:r w:rsidRPr="00F213CF">
        <w:rPr>
          <w:rFonts w:asciiTheme="minorHAnsi" w:hAnsiTheme="minorHAnsi" w:cstheme="minorHAnsi"/>
          <w:sz w:val="21"/>
          <w:szCs w:val="21"/>
        </w:rPr>
        <w:t xml:space="preserve">    vortragen, vorlesen</w:t>
      </w:r>
      <w:r w:rsidRPr="00F213CF">
        <w:rPr>
          <w:rFonts w:asciiTheme="minorHAnsi" w:hAnsiTheme="minorHAnsi" w:cstheme="minorHAnsi"/>
          <w:sz w:val="21"/>
          <w:szCs w:val="21"/>
          <w:vertAlign w:val="superscript"/>
        </w:rPr>
        <w:t>63</w:t>
      </w:r>
    </w:p>
    <w:p w14:paraId="33BB5496" w14:textId="77777777" w:rsidR="009910EE" w:rsidRPr="00F213CF" w:rsidRDefault="009910EE" w:rsidP="009910EE">
      <w:pPr>
        <w:spacing w:after="200"/>
        <w:rPr>
          <w:rFonts w:asciiTheme="minorHAnsi" w:hAnsiTheme="minorHAnsi" w:cstheme="minorHAnsi"/>
          <w:sz w:val="21"/>
          <w:szCs w:val="21"/>
          <w:vertAlign w:val="superscript"/>
        </w:rPr>
      </w:pPr>
      <w:proofErr w:type="spellStart"/>
      <w:r w:rsidRPr="00F213CF">
        <w:rPr>
          <w:rFonts w:asciiTheme="minorHAnsi" w:hAnsiTheme="minorHAnsi" w:cstheme="minorHAnsi"/>
          <w:b/>
          <w:bCs/>
          <w:sz w:val="21"/>
          <w:szCs w:val="21"/>
        </w:rPr>
        <w:t>Rōma</w:t>
      </w:r>
      <w:proofErr w:type="spellEnd"/>
      <w:r w:rsidRPr="00F213CF">
        <w:rPr>
          <w:rFonts w:asciiTheme="minorHAnsi" w:hAnsiTheme="minorHAnsi" w:cstheme="minorHAnsi"/>
          <w:sz w:val="21"/>
          <w:szCs w:val="21"/>
        </w:rPr>
        <w:t xml:space="preserve">    Rom</w:t>
      </w:r>
      <w:r w:rsidRPr="00F213CF">
        <w:rPr>
          <w:rFonts w:asciiTheme="minorHAnsi" w:hAnsiTheme="minorHAnsi" w:cstheme="minorHAnsi"/>
          <w:sz w:val="21"/>
          <w:szCs w:val="21"/>
          <w:vertAlign w:val="superscript"/>
        </w:rPr>
        <w:t>7</w:t>
      </w:r>
    </w:p>
    <w:p w14:paraId="34A8D915" w14:textId="77777777" w:rsidR="009910EE" w:rsidRPr="00F213CF" w:rsidRDefault="009910EE" w:rsidP="009910EE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F213CF">
        <w:rPr>
          <w:rFonts w:asciiTheme="minorHAnsi" w:hAnsiTheme="minorHAnsi" w:cstheme="minorHAnsi"/>
          <w:b/>
          <w:bCs/>
          <w:sz w:val="21"/>
          <w:szCs w:val="21"/>
        </w:rPr>
        <w:t>Rōmānus</w:t>
      </w:r>
      <w:proofErr w:type="spellEnd"/>
      <w:r w:rsidRPr="00F213CF">
        <w:rPr>
          <w:rFonts w:asciiTheme="minorHAnsi" w:hAnsiTheme="minorHAnsi" w:cstheme="minorHAnsi"/>
          <w:b/>
          <w:bCs/>
          <w:sz w:val="21"/>
          <w:szCs w:val="21"/>
        </w:rPr>
        <w:t>, a, um</w:t>
      </w:r>
      <w:r w:rsidRPr="00F213CF">
        <w:rPr>
          <w:rFonts w:asciiTheme="minorHAnsi" w:hAnsiTheme="minorHAnsi" w:cstheme="minorHAnsi"/>
          <w:sz w:val="21"/>
          <w:szCs w:val="21"/>
        </w:rPr>
        <w:t xml:space="preserve">    römisch; </w:t>
      </w:r>
      <w:proofErr w:type="spellStart"/>
      <w:r w:rsidRPr="00F213CF">
        <w:rPr>
          <w:rFonts w:asciiTheme="minorHAnsi" w:hAnsiTheme="minorHAnsi" w:cstheme="minorHAnsi"/>
          <w:i/>
          <w:iCs/>
          <w:sz w:val="21"/>
          <w:szCs w:val="21"/>
        </w:rPr>
        <w:t>Subst</w:t>
      </w:r>
      <w:proofErr w:type="spellEnd"/>
      <w:r w:rsidRPr="00F213CF">
        <w:rPr>
          <w:rFonts w:asciiTheme="minorHAnsi" w:hAnsiTheme="minorHAnsi" w:cstheme="minorHAnsi"/>
          <w:sz w:val="21"/>
          <w:szCs w:val="21"/>
        </w:rPr>
        <w:t>. der Römer, Einwohner Roms</w:t>
      </w:r>
      <w:r w:rsidRPr="00F213CF">
        <w:rPr>
          <w:rFonts w:asciiTheme="minorHAnsi" w:hAnsiTheme="minorHAnsi" w:cstheme="minorHAnsi"/>
          <w:sz w:val="21"/>
          <w:szCs w:val="21"/>
          <w:vertAlign w:val="superscript"/>
        </w:rPr>
        <w:t>9. 14</w:t>
      </w:r>
    </w:p>
    <w:p w14:paraId="4C9CC542" w14:textId="77777777" w:rsidR="009910EE" w:rsidRPr="00F213CF" w:rsidRDefault="009910EE" w:rsidP="009910EE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3113DE">
        <w:rPr>
          <w:rFonts w:asciiTheme="minorHAnsi" w:hAnsiTheme="minorHAnsi" w:cstheme="minorHAnsi"/>
          <w:b/>
          <w:bCs/>
          <w:color w:val="0070C0"/>
          <w:sz w:val="21"/>
          <w:szCs w:val="21"/>
          <w:u w:val="thick" w:color="FF0000"/>
        </w:rPr>
        <w:t>satis</w:t>
      </w:r>
      <w:proofErr w:type="spellEnd"/>
      <w:r w:rsidRPr="00F213CF">
        <w:rPr>
          <w:rFonts w:asciiTheme="minorHAnsi" w:hAnsiTheme="minorHAnsi" w:cstheme="minorHAnsi"/>
          <w:sz w:val="21"/>
          <w:szCs w:val="21"/>
        </w:rPr>
        <w:t xml:space="preserve"> </w:t>
      </w:r>
      <w:r w:rsidRPr="00F213CF">
        <w:rPr>
          <w:rFonts w:asciiTheme="minorHAnsi" w:hAnsiTheme="minorHAnsi" w:cstheme="minorHAnsi"/>
          <w:i/>
          <w:iCs/>
          <w:sz w:val="21"/>
          <w:szCs w:val="21"/>
        </w:rPr>
        <w:t>Adv</w:t>
      </w:r>
      <w:r w:rsidRPr="00F213CF">
        <w:rPr>
          <w:rFonts w:asciiTheme="minorHAnsi" w:hAnsiTheme="minorHAnsi" w:cstheme="minorHAnsi"/>
          <w:sz w:val="21"/>
          <w:szCs w:val="21"/>
        </w:rPr>
        <w:t>.    genug</w:t>
      </w:r>
      <w:r w:rsidRPr="00F213CF">
        <w:rPr>
          <w:rFonts w:asciiTheme="minorHAnsi" w:hAnsiTheme="minorHAnsi" w:cstheme="minorHAnsi"/>
          <w:sz w:val="21"/>
          <w:szCs w:val="21"/>
          <w:vertAlign w:val="superscript"/>
        </w:rPr>
        <w:t>80</w:t>
      </w:r>
      <w:r w:rsidRPr="00F213CF">
        <w:rPr>
          <w:rFonts w:asciiTheme="minorHAnsi" w:hAnsiTheme="minorHAnsi" w:cstheme="minorHAnsi"/>
          <w:sz w:val="21"/>
          <w:szCs w:val="21"/>
        </w:rPr>
        <w:t xml:space="preserve"> </w:t>
      </w:r>
    </w:p>
    <w:p w14:paraId="35484B85" w14:textId="77777777" w:rsidR="009910EE" w:rsidRPr="00F213CF" w:rsidRDefault="009910EE" w:rsidP="009910EE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F213CF">
        <w:rPr>
          <w:rFonts w:asciiTheme="minorHAnsi" w:hAnsiTheme="minorHAnsi" w:cstheme="minorHAnsi"/>
          <w:b/>
          <w:bCs/>
          <w:sz w:val="21"/>
          <w:szCs w:val="21"/>
        </w:rPr>
        <w:t>sē</w:t>
      </w:r>
      <w:proofErr w:type="spellEnd"/>
      <w:r w:rsidRPr="00F213CF">
        <w:rPr>
          <w:rFonts w:asciiTheme="minorHAnsi" w:hAnsiTheme="minorHAnsi" w:cstheme="minorHAnsi"/>
          <w:sz w:val="21"/>
          <w:szCs w:val="21"/>
        </w:rPr>
        <w:t xml:space="preserve"> </w:t>
      </w:r>
      <w:r w:rsidRPr="00F213CF">
        <w:rPr>
          <w:rFonts w:asciiTheme="minorHAnsi" w:hAnsiTheme="minorHAnsi" w:cstheme="minorHAnsi"/>
          <w:i/>
          <w:iCs/>
          <w:sz w:val="21"/>
          <w:szCs w:val="21"/>
        </w:rPr>
        <w:t>Akk. / Abl</w:t>
      </w:r>
      <w:r w:rsidRPr="00F213CF">
        <w:rPr>
          <w:rFonts w:asciiTheme="minorHAnsi" w:hAnsiTheme="minorHAnsi" w:cstheme="minorHAnsi"/>
          <w:sz w:val="21"/>
          <w:szCs w:val="21"/>
        </w:rPr>
        <w:t>.    sich</w:t>
      </w:r>
      <w:r w:rsidRPr="00F213CF">
        <w:rPr>
          <w:rFonts w:asciiTheme="minorHAnsi" w:hAnsiTheme="minorHAnsi" w:cstheme="minorHAnsi"/>
          <w:sz w:val="21"/>
          <w:szCs w:val="21"/>
          <w:vertAlign w:val="superscript"/>
        </w:rPr>
        <w:t>19</w:t>
      </w:r>
    </w:p>
    <w:p w14:paraId="3185FF4A" w14:textId="77777777" w:rsidR="009910EE" w:rsidRPr="00F213CF" w:rsidRDefault="009910EE" w:rsidP="009910EE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F213CF">
        <w:rPr>
          <w:rFonts w:asciiTheme="minorHAnsi" w:hAnsiTheme="minorHAnsi" w:cstheme="minorHAnsi"/>
          <w:b/>
          <w:bCs/>
          <w:sz w:val="21"/>
          <w:szCs w:val="21"/>
        </w:rPr>
        <w:t>sibi</w:t>
      </w:r>
      <w:proofErr w:type="spellEnd"/>
      <w:r w:rsidRPr="00F213CF">
        <w:rPr>
          <w:rFonts w:asciiTheme="minorHAnsi" w:hAnsiTheme="minorHAnsi" w:cstheme="minorHAnsi"/>
          <w:sz w:val="21"/>
          <w:szCs w:val="21"/>
        </w:rPr>
        <w:t xml:space="preserve"> </w:t>
      </w:r>
      <w:r w:rsidRPr="00F213CF">
        <w:rPr>
          <w:rFonts w:asciiTheme="minorHAnsi" w:hAnsiTheme="minorHAnsi" w:cstheme="minorHAnsi"/>
          <w:i/>
          <w:iCs/>
          <w:sz w:val="21"/>
          <w:szCs w:val="21"/>
        </w:rPr>
        <w:t>Dat</w:t>
      </w:r>
      <w:r w:rsidRPr="00F213CF">
        <w:rPr>
          <w:rFonts w:asciiTheme="minorHAnsi" w:hAnsiTheme="minorHAnsi" w:cstheme="minorHAnsi"/>
          <w:sz w:val="21"/>
          <w:szCs w:val="21"/>
        </w:rPr>
        <w:t>.    (für) sich</w:t>
      </w:r>
      <w:r w:rsidRPr="00F213CF">
        <w:rPr>
          <w:rFonts w:asciiTheme="minorHAnsi" w:hAnsiTheme="minorHAnsi" w:cstheme="minorHAnsi"/>
          <w:sz w:val="21"/>
          <w:szCs w:val="21"/>
          <w:vertAlign w:val="superscript"/>
        </w:rPr>
        <w:t>30</w:t>
      </w:r>
    </w:p>
    <w:p w14:paraId="7C9F88C7" w14:textId="77777777" w:rsidR="009910EE" w:rsidRPr="00F213CF" w:rsidRDefault="009910EE" w:rsidP="009910EE">
      <w:pPr>
        <w:spacing w:after="200"/>
        <w:rPr>
          <w:rFonts w:asciiTheme="minorHAnsi" w:hAnsiTheme="minorHAnsi" w:cstheme="minorHAnsi"/>
          <w:sz w:val="21"/>
          <w:szCs w:val="21"/>
          <w:vertAlign w:val="superscript"/>
        </w:rPr>
      </w:pPr>
      <w:proofErr w:type="spellStart"/>
      <w:r w:rsidRPr="00F213CF">
        <w:rPr>
          <w:rFonts w:asciiTheme="minorHAnsi" w:hAnsiTheme="minorHAnsi" w:cstheme="minorHAnsi"/>
          <w:b/>
          <w:bCs/>
          <w:sz w:val="21"/>
          <w:szCs w:val="21"/>
        </w:rPr>
        <w:t>spectāre</w:t>
      </w:r>
      <w:proofErr w:type="spellEnd"/>
      <w:r w:rsidRPr="00F213CF">
        <w:rPr>
          <w:rFonts w:asciiTheme="minorHAnsi" w:hAnsiTheme="minorHAnsi" w:cstheme="minorHAnsi"/>
          <w:b/>
          <w:bCs/>
          <w:sz w:val="21"/>
          <w:szCs w:val="21"/>
        </w:rPr>
        <w:t xml:space="preserve">, </w:t>
      </w:r>
      <w:proofErr w:type="spellStart"/>
      <w:r w:rsidRPr="00F213CF">
        <w:rPr>
          <w:rFonts w:asciiTheme="minorHAnsi" w:hAnsiTheme="minorHAnsi" w:cstheme="minorHAnsi"/>
          <w:b/>
          <w:bCs/>
          <w:sz w:val="21"/>
          <w:szCs w:val="21"/>
        </w:rPr>
        <w:t>spectō</w:t>
      </w:r>
      <w:proofErr w:type="spellEnd"/>
      <w:r w:rsidRPr="00F213CF">
        <w:rPr>
          <w:rFonts w:asciiTheme="minorHAnsi" w:hAnsiTheme="minorHAnsi" w:cstheme="minorHAnsi"/>
          <w:sz w:val="21"/>
          <w:szCs w:val="21"/>
        </w:rPr>
        <w:t xml:space="preserve">    betrachten, anschauen, hinsehen</w:t>
      </w:r>
      <w:r w:rsidRPr="00F213CF">
        <w:rPr>
          <w:rFonts w:asciiTheme="minorHAnsi" w:hAnsiTheme="minorHAnsi" w:cstheme="minorHAnsi"/>
          <w:sz w:val="21"/>
          <w:szCs w:val="21"/>
          <w:vertAlign w:val="superscript"/>
        </w:rPr>
        <w:t>9</w:t>
      </w:r>
    </w:p>
    <w:p w14:paraId="0F4F44C4" w14:textId="77777777" w:rsidR="009910EE" w:rsidRPr="00F213CF" w:rsidRDefault="009910EE" w:rsidP="009910EE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F213CF">
        <w:rPr>
          <w:rFonts w:asciiTheme="minorHAnsi" w:hAnsiTheme="minorHAnsi" w:cstheme="minorHAnsi"/>
          <w:b/>
          <w:bCs/>
          <w:sz w:val="21"/>
          <w:szCs w:val="21"/>
        </w:rPr>
        <w:t>spērāre</w:t>
      </w:r>
      <w:proofErr w:type="spellEnd"/>
      <w:r w:rsidRPr="00F213CF">
        <w:rPr>
          <w:rFonts w:asciiTheme="minorHAnsi" w:hAnsiTheme="minorHAnsi" w:cstheme="minorHAnsi"/>
          <w:b/>
          <w:bCs/>
          <w:sz w:val="21"/>
          <w:szCs w:val="21"/>
        </w:rPr>
        <w:t xml:space="preserve">, </w:t>
      </w:r>
      <w:proofErr w:type="spellStart"/>
      <w:r w:rsidRPr="00F213CF">
        <w:rPr>
          <w:rFonts w:asciiTheme="minorHAnsi" w:hAnsiTheme="minorHAnsi" w:cstheme="minorHAnsi"/>
          <w:b/>
          <w:bCs/>
          <w:sz w:val="21"/>
          <w:szCs w:val="21"/>
        </w:rPr>
        <w:t>spērō</w:t>
      </w:r>
      <w:proofErr w:type="spellEnd"/>
      <w:r w:rsidRPr="00F213CF">
        <w:rPr>
          <w:rFonts w:asciiTheme="minorHAnsi" w:hAnsiTheme="minorHAnsi" w:cstheme="minorHAnsi"/>
          <w:sz w:val="21"/>
          <w:szCs w:val="21"/>
        </w:rPr>
        <w:t xml:space="preserve">    erwarten, hoffen</w:t>
      </w:r>
      <w:r w:rsidRPr="00F213CF">
        <w:rPr>
          <w:rFonts w:asciiTheme="minorHAnsi" w:hAnsiTheme="minorHAnsi" w:cstheme="minorHAnsi"/>
          <w:sz w:val="21"/>
          <w:szCs w:val="21"/>
          <w:vertAlign w:val="superscript"/>
        </w:rPr>
        <w:t>31</w:t>
      </w:r>
    </w:p>
    <w:p w14:paraId="6F0DBA17" w14:textId="77777777" w:rsidR="009910EE" w:rsidRPr="00F213CF" w:rsidRDefault="009910EE" w:rsidP="009910EE">
      <w:pPr>
        <w:spacing w:after="200"/>
        <w:rPr>
          <w:rFonts w:asciiTheme="minorHAnsi" w:hAnsiTheme="minorHAnsi" w:cstheme="minorHAnsi"/>
          <w:sz w:val="21"/>
          <w:szCs w:val="21"/>
          <w:vertAlign w:val="superscript"/>
        </w:rPr>
      </w:pPr>
      <w:proofErr w:type="spellStart"/>
      <w:r w:rsidRPr="00F213CF">
        <w:rPr>
          <w:rFonts w:asciiTheme="minorHAnsi" w:hAnsiTheme="minorHAnsi" w:cstheme="minorHAnsi"/>
          <w:b/>
          <w:bCs/>
          <w:sz w:val="21"/>
          <w:szCs w:val="21"/>
        </w:rPr>
        <w:t>subitō</w:t>
      </w:r>
      <w:proofErr w:type="spellEnd"/>
      <w:r w:rsidRPr="00F213CF">
        <w:rPr>
          <w:rFonts w:asciiTheme="minorHAnsi" w:hAnsiTheme="minorHAnsi" w:cstheme="minorHAnsi"/>
          <w:sz w:val="21"/>
          <w:szCs w:val="21"/>
        </w:rPr>
        <w:t xml:space="preserve"> </w:t>
      </w:r>
      <w:r w:rsidRPr="00F213CF">
        <w:rPr>
          <w:rFonts w:asciiTheme="minorHAnsi" w:hAnsiTheme="minorHAnsi" w:cstheme="minorHAnsi"/>
          <w:i/>
          <w:iCs/>
          <w:sz w:val="21"/>
          <w:szCs w:val="21"/>
        </w:rPr>
        <w:t>Adv</w:t>
      </w:r>
      <w:r w:rsidRPr="00F213CF">
        <w:rPr>
          <w:rFonts w:asciiTheme="minorHAnsi" w:hAnsiTheme="minorHAnsi" w:cstheme="minorHAnsi"/>
          <w:sz w:val="21"/>
          <w:szCs w:val="21"/>
        </w:rPr>
        <w:t>.    plötzlich</w:t>
      </w:r>
      <w:r w:rsidRPr="00F213CF">
        <w:rPr>
          <w:rFonts w:asciiTheme="minorHAnsi" w:hAnsiTheme="minorHAnsi" w:cstheme="minorHAnsi"/>
          <w:sz w:val="21"/>
          <w:szCs w:val="21"/>
          <w:vertAlign w:val="superscript"/>
        </w:rPr>
        <w:t>5</w:t>
      </w:r>
    </w:p>
    <w:p w14:paraId="7CA8E89B" w14:textId="77777777" w:rsidR="009910EE" w:rsidRPr="00F213CF" w:rsidRDefault="009910EE" w:rsidP="009910EE">
      <w:pPr>
        <w:spacing w:after="200"/>
        <w:rPr>
          <w:rFonts w:asciiTheme="minorHAnsi" w:hAnsiTheme="minorHAnsi" w:cstheme="minorHAnsi"/>
          <w:sz w:val="21"/>
          <w:szCs w:val="21"/>
          <w:vertAlign w:val="superscript"/>
        </w:rPr>
      </w:pPr>
      <w:proofErr w:type="spellStart"/>
      <w:r w:rsidRPr="00F213CF">
        <w:rPr>
          <w:rFonts w:asciiTheme="minorHAnsi" w:hAnsiTheme="minorHAnsi" w:cstheme="minorHAnsi"/>
          <w:b/>
          <w:bCs/>
          <w:color w:val="0070C0"/>
          <w:sz w:val="21"/>
          <w:szCs w:val="21"/>
        </w:rPr>
        <w:t>tandem</w:t>
      </w:r>
      <w:proofErr w:type="spellEnd"/>
      <w:r w:rsidRPr="00F213CF">
        <w:rPr>
          <w:rFonts w:asciiTheme="minorHAnsi" w:hAnsiTheme="minorHAnsi" w:cstheme="minorHAnsi"/>
          <w:color w:val="0070C0"/>
          <w:sz w:val="21"/>
          <w:szCs w:val="21"/>
        </w:rPr>
        <w:t xml:space="preserve"> </w:t>
      </w:r>
      <w:r w:rsidRPr="00F213CF">
        <w:rPr>
          <w:rFonts w:asciiTheme="minorHAnsi" w:hAnsiTheme="minorHAnsi" w:cstheme="minorHAnsi"/>
          <w:i/>
          <w:iCs/>
          <w:sz w:val="21"/>
          <w:szCs w:val="21"/>
        </w:rPr>
        <w:t>Adv</w:t>
      </w:r>
      <w:r w:rsidRPr="00F213CF">
        <w:rPr>
          <w:rFonts w:asciiTheme="minorHAnsi" w:hAnsiTheme="minorHAnsi" w:cstheme="minorHAnsi"/>
          <w:sz w:val="21"/>
          <w:szCs w:val="21"/>
        </w:rPr>
        <w:t>.    endlich</w:t>
      </w:r>
      <w:r w:rsidRPr="00F213CF">
        <w:rPr>
          <w:rFonts w:asciiTheme="minorHAnsi" w:hAnsiTheme="minorHAnsi" w:cstheme="minorHAnsi"/>
          <w:sz w:val="21"/>
          <w:szCs w:val="21"/>
          <w:vertAlign w:val="superscript"/>
        </w:rPr>
        <w:t>7</w:t>
      </w:r>
    </w:p>
    <w:p w14:paraId="76F08402" w14:textId="77777777" w:rsidR="009910EE" w:rsidRPr="00F213CF" w:rsidRDefault="009910EE" w:rsidP="009910EE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F213CF">
        <w:rPr>
          <w:rFonts w:asciiTheme="minorHAnsi" w:hAnsiTheme="minorHAnsi" w:cstheme="minorHAnsi"/>
          <w:b/>
          <w:bCs/>
          <w:color w:val="0070C0"/>
          <w:sz w:val="21"/>
          <w:szCs w:val="21"/>
        </w:rPr>
        <w:t>tantus</w:t>
      </w:r>
      <w:proofErr w:type="spellEnd"/>
      <w:r w:rsidRPr="00F213CF">
        <w:rPr>
          <w:rFonts w:asciiTheme="minorHAnsi" w:hAnsiTheme="minorHAnsi" w:cstheme="minorHAnsi"/>
          <w:b/>
          <w:bCs/>
          <w:color w:val="0070C0"/>
          <w:sz w:val="21"/>
          <w:szCs w:val="21"/>
        </w:rPr>
        <w:t>, a, um</w:t>
      </w:r>
      <w:r w:rsidRPr="00F213CF">
        <w:rPr>
          <w:rFonts w:asciiTheme="minorHAnsi" w:hAnsiTheme="minorHAnsi" w:cstheme="minorHAnsi"/>
          <w:color w:val="0070C0"/>
          <w:sz w:val="21"/>
          <w:szCs w:val="21"/>
        </w:rPr>
        <w:t xml:space="preserve">    </w:t>
      </w:r>
      <w:r w:rsidRPr="00F213CF">
        <w:rPr>
          <w:rFonts w:asciiTheme="minorHAnsi" w:hAnsiTheme="minorHAnsi" w:cstheme="minorHAnsi"/>
          <w:sz w:val="21"/>
          <w:szCs w:val="21"/>
        </w:rPr>
        <w:t>so groß, so viel</w:t>
      </w:r>
      <w:r w:rsidRPr="00F213CF">
        <w:rPr>
          <w:rFonts w:asciiTheme="minorHAnsi" w:hAnsiTheme="minorHAnsi" w:cstheme="minorHAnsi"/>
          <w:sz w:val="21"/>
          <w:szCs w:val="21"/>
          <w:vertAlign w:val="superscript"/>
        </w:rPr>
        <w:t>18</w:t>
      </w:r>
    </w:p>
    <w:p w14:paraId="04052AC1" w14:textId="77777777" w:rsidR="009910EE" w:rsidRPr="00F213CF" w:rsidRDefault="009910EE" w:rsidP="009910EE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F213CF">
        <w:rPr>
          <w:rFonts w:asciiTheme="minorHAnsi" w:hAnsiTheme="minorHAnsi" w:cstheme="minorHAnsi"/>
          <w:b/>
          <w:bCs/>
          <w:sz w:val="21"/>
          <w:szCs w:val="21"/>
        </w:rPr>
        <w:t>timor</w:t>
      </w:r>
      <w:proofErr w:type="spellEnd"/>
      <w:r w:rsidRPr="00F213CF">
        <w:rPr>
          <w:rFonts w:asciiTheme="minorHAnsi" w:hAnsiTheme="minorHAnsi" w:cstheme="minorHAnsi"/>
          <w:b/>
          <w:bCs/>
          <w:sz w:val="21"/>
          <w:szCs w:val="21"/>
        </w:rPr>
        <w:t xml:space="preserve">, </w:t>
      </w:r>
      <w:proofErr w:type="spellStart"/>
      <w:r w:rsidRPr="00F213CF">
        <w:rPr>
          <w:rFonts w:asciiTheme="minorHAnsi" w:hAnsiTheme="minorHAnsi" w:cstheme="minorHAnsi"/>
          <w:b/>
          <w:bCs/>
          <w:sz w:val="21"/>
          <w:szCs w:val="21"/>
        </w:rPr>
        <w:t>timōris</w:t>
      </w:r>
      <w:proofErr w:type="spellEnd"/>
      <w:r w:rsidRPr="00F213CF">
        <w:rPr>
          <w:rFonts w:asciiTheme="minorHAnsi" w:hAnsiTheme="minorHAnsi" w:cstheme="minorHAnsi"/>
          <w:sz w:val="21"/>
          <w:szCs w:val="21"/>
        </w:rPr>
        <w:t xml:space="preserve"> </w:t>
      </w:r>
      <w:r w:rsidRPr="00F213CF">
        <w:rPr>
          <w:rFonts w:asciiTheme="minorHAnsi" w:hAnsiTheme="minorHAnsi" w:cstheme="minorHAnsi"/>
          <w:i/>
          <w:iCs/>
          <w:sz w:val="21"/>
          <w:szCs w:val="21"/>
        </w:rPr>
        <w:t>m</w:t>
      </w:r>
      <w:r w:rsidRPr="00F213CF">
        <w:rPr>
          <w:rFonts w:asciiTheme="minorHAnsi" w:hAnsiTheme="minorHAnsi" w:cstheme="minorHAnsi"/>
          <w:sz w:val="21"/>
          <w:szCs w:val="21"/>
        </w:rPr>
        <w:t xml:space="preserve">    die Angst, die Furcht</w:t>
      </w:r>
      <w:r w:rsidRPr="00F213CF">
        <w:rPr>
          <w:rFonts w:asciiTheme="minorHAnsi" w:hAnsiTheme="minorHAnsi" w:cstheme="minorHAnsi"/>
          <w:sz w:val="21"/>
          <w:szCs w:val="21"/>
          <w:vertAlign w:val="superscript"/>
        </w:rPr>
        <w:t>25</w:t>
      </w:r>
    </w:p>
    <w:p w14:paraId="5545E27D" w14:textId="77777777" w:rsidR="009910EE" w:rsidRPr="00F213CF" w:rsidRDefault="009910EE" w:rsidP="009910EE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F213CF">
        <w:rPr>
          <w:rFonts w:asciiTheme="minorHAnsi" w:hAnsiTheme="minorHAnsi" w:cstheme="minorHAnsi"/>
          <w:b/>
          <w:bCs/>
          <w:color w:val="0070C0"/>
          <w:sz w:val="21"/>
          <w:szCs w:val="21"/>
        </w:rPr>
        <w:t>tōtus</w:t>
      </w:r>
      <w:proofErr w:type="spellEnd"/>
      <w:r w:rsidRPr="00F213CF">
        <w:rPr>
          <w:rFonts w:asciiTheme="minorHAnsi" w:hAnsiTheme="minorHAnsi" w:cstheme="minorHAnsi"/>
          <w:b/>
          <w:bCs/>
          <w:color w:val="0070C0"/>
          <w:sz w:val="21"/>
          <w:szCs w:val="21"/>
        </w:rPr>
        <w:t>, a, um</w:t>
      </w:r>
      <w:r w:rsidRPr="00F213CF">
        <w:rPr>
          <w:rFonts w:asciiTheme="minorHAnsi" w:hAnsiTheme="minorHAnsi" w:cstheme="minorHAnsi"/>
          <w:color w:val="0070C0"/>
          <w:sz w:val="21"/>
          <w:szCs w:val="21"/>
        </w:rPr>
        <w:t xml:space="preserve"> </w:t>
      </w:r>
      <w:r w:rsidRPr="00F213CF">
        <w:rPr>
          <w:rFonts w:asciiTheme="minorHAnsi" w:hAnsiTheme="minorHAnsi" w:cstheme="minorHAnsi"/>
          <w:i/>
          <w:iCs/>
          <w:sz w:val="21"/>
          <w:szCs w:val="21"/>
        </w:rPr>
        <w:t xml:space="preserve">(Gen. </w:t>
      </w:r>
      <w:proofErr w:type="spellStart"/>
      <w:r w:rsidRPr="00F213CF">
        <w:rPr>
          <w:rFonts w:asciiTheme="minorHAnsi" w:hAnsiTheme="minorHAnsi" w:cstheme="minorHAnsi"/>
          <w:b/>
          <w:bCs/>
          <w:sz w:val="21"/>
          <w:szCs w:val="21"/>
        </w:rPr>
        <w:t>tōtīus</w:t>
      </w:r>
      <w:proofErr w:type="spellEnd"/>
      <w:r w:rsidRPr="00F213CF">
        <w:rPr>
          <w:rFonts w:asciiTheme="minorHAnsi" w:hAnsiTheme="minorHAnsi" w:cstheme="minorHAnsi"/>
          <w:i/>
          <w:iCs/>
          <w:sz w:val="21"/>
          <w:szCs w:val="21"/>
        </w:rPr>
        <w:t xml:space="preserve">, Dat. </w:t>
      </w:r>
      <w:proofErr w:type="spellStart"/>
      <w:r w:rsidRPr="00F213CF">
        <w:rPr>
          <w:rFonts w:asciiTheme="minorHAnsi" w:hAnsiTheme="minorHAnsi" w:cstheme="minorHAnsi"/>
          <w:b/>
          <w:bCs/>
          <w:sz w:val="21"/>
          <w:szCs w:val="21"/>
        </w:rPr>
        <w:t>tōtī</w:t>
      </w:r>
      <w:proofErr w:type="spellEnd"/>
      <w:r w:rsidRPr="00F213CF">
        <w:rPr>
          <w:rFonts w:asciiTheme="minorHAnsi" w:hAnsiTheme="minorHAnsi" w:cstheme="minorHAnsi"/>
          <w:i/>
          <w:iCs/>
          <w:sz w:val="21"/>
          <w:szCs w:val="21"/>
        </w:rPr>
        <w:t>)</w:t>
      </w:r>
      <w:r w:rsidRPr="00F213CF">
        <w:rPr>
          <w:rFonts w:asciiTheme="minorHAnsi" w:hAnsiTheme="minorHAnsi" w:cstheme="minorHAnsi"/>
          <w:sz w:val="21"/>
          <w:szCs w:val="21"/>
        </w:rPr>
        <w:t xml:space="preserve">    ganz, gesamt</w:t>
      </w:r>
      <w:r w:rsidRPr="00F213CF">
        <w:rPr>
          <w:rFonts w:asciiTheme="minorHAnsi" w:hAnsiTheme="minorHAnsi" w:cstheme="minorHAnsi"/>
          <w:sz w:val="21"/>
          <w:szCs w:val="21"/>
          <w:vertAlign w:val="superscript"/>
        </w:rPr>
        <w:t>40</w:t>
      </w:r>
    </w:p>
    <w:p w14:paraId="750EADF9" w14:textId="77777777" w:rsidR="009910EE" w:rsidRPr="00F213CF" w:rsidRDefault="009910EE" w:rsidP="009910EE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F213CF">
        <w:rPr>
          <w:rFonts w:asciiTheme="minorHAnsi" w:hAnsiTheme="minorHAnsi" w:cstheme="minorHAnsi"/>
          <w:b/>
          <w:bCs/>
          <w:sz w:val="21"/>
          <w:szCs w:val="21"/>
        </w:rPr>
        <w:t>Trōia</w:t>
      </w:r>
      <w:proofErr w:type="spellEnd"/>
      <w:r w:rsidRPr="00F213CF">
        <w:rPr>
          <w:rFonts w:asciiTheme="minorHAnsi" w:hAnsiTheme="minorHAnsi" w:cstheme="minorHAnsi"/>
          <w:sz w:val="21"/>
          <w:szCs w:val="21"/>
        </w:rPr>
        <w:t xml:space="preserve">    Troja </w:t>
      </w:r>
      <w:r w:rsidRPr="00F213CF">
        <w:rPr>
          <w:rFonts w:asciiTheme="minorHAnsi" w:hAnsiTheme="minorHAnsi" w:cstheme="minorHAnsi"/>
          <w:i/>
          <w:iCs/>
          <w:sz w:val="21"/>
          <w:szCs w:val="21"/>
        </w:rPr>
        <w:t>(Stadt im Nordwesten Kleinasiens (heutige Türkei))</w:t>
      </w:r>
      <w:r w:rsidRPr="00F213CF">
        <w:rPr>
          <w:rFonts w:asciiTheme="minorHAnsi" w:hAnsiTheme="minorHAnsi" w:cstheme="minorHAnsi"/>
          <w:sz w:val="21"/>
          <w:szCs w:val="21"/>
          <w:vertAlign w:val="superscript"/>
        </w:rPr>
        <w:t>29. 30. XI. 80</w:t>
      </w:r>
    </w:p>
    <w:p w14:paraId="4F351E1F" w14:textId="77777777" w:rsidR="009910EE" w:rsidRPr="00F213CF" w:rsidRDefault="009910EE" w:rsidP="009910EE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3113DE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>tunc</w:t>
      </w:r>
      <w:proofErr w:type="spellEnd"/>
      <w:r w:rsidRPr="00F213CF">
        <w:rPr>
          <w:rFonts w:asciiTheme="minorHAnsi" w:hAnsiTheme="minorHAnsi" w:cstheme="minorHAnsi"/>
          <w:sz w:val="21"/>
          <w:szCs w:val="21"/>
        </w:rPr>
        <w:t xml:space="preserve"> </w:t>
      </w:r>
      <w:r w:rsidRPr="00F213CF">
        <w:rPr>
          <w:rFonts w:asciiTheme="minorHAnsi" w:hAnsiTheme="minorHAnsi" w:cstheme="minorHAnsi"/>
          <w:i/>
          <w:iCs/>
          <w:sz w:val="21"/>
          <w:szCs w:val="21"/>
        </w:rPr>
        <w:t>Adv</w:t>
      </w:r>
      <w:r w:rsidRPr="00F213CF">
        <w:rPr>
          <w:rFonts w:asciiTheme="minorHAnsi" w:hAnsiTheme="minorHAnsi" w:cstheme="minorHAnsi"/>
          <w:sz w:val="21"/>
          <w:szCs w:val="21"/>
        </w:rPr>
        <w:t>.    damals, dann</w:t>
      </w:r>
      <w:r w:rsidRPr="00F213CF">
        <w:rPr>
          <w:rFonts w:asciiTheme="minorHAnsi" w:hAnsiTheme="minorHAnsi" w:cstheme="minorHAnsi"/>
          <w:sz w:val="21"/>
          <w:szCs w:val="21"/>
          <w:vertAlign w:val="superscript"/>
        </w:rPr>
        <w:t>80</w:t>
      </w:r>
    </w:p>
    <w:p w14:paraId="43D15E0F" w14:textId="77777777" w:rsidR="009910EE" w:rsidRPr="00F213CF" w:rsidRDefault="009910EE" w:rsidP="009910EE">
      <w:pPr>
        <w:spacing w:after="200"/>
        <w:rPr>
          <w:rFonts w:asciiTheme="minorHAnsi" w:hAnsiTheme="minorHAnsi" w:cstheme="minorHAnsi"/>
          <w:sz w:val="21"/>
          <w:szCs w:val="21"/>
          <w:vertAlign w:val="superscript"/>
        </w:rPr>
      </w:pPr>
      <w:proofErr w:type="spellStart"/>
      <w:r w:rsidRPr="00F213CF">
        <w:rPr>
          <w:rFonts w:asciiTheme="minorHAnsi" w:hAnsiTheme="minorHAnsi" w:cstheme="minorHAnsi"/>
          <w:b/>
          <w:bCs/>
          <w:sz w:val="21"/>
          <w:szCs w:val="21"/>
        </w:rPr>
        <w:t>turba</w:t>
      </w:r>
      <w:proofErr w:type="spellEnd"/>
      <w:r w:rsidRPr="00F213CF">
        <w:rPr>
          <w:rFonts w:asciiTheme="minorHAnsi" w:hAnsiTheme="minorHAnsi" w:cstheme="minorHAnsi"/>
          <w:sz w:val="21"/>
          <w:szCs w:val="21"/>
        </w:rPr>
        <w:t xml:space="preserve">    die (Menschen-)Menge</w:t>
      </w:r>
      <w:r w:rsidRPr="00F213CF">
        <w:rPr>
          <w:rFonts w:asciiTheme="minorHAnsi" w:hAnsiTheme="minorHAnsi" w:cstheme="minorHAnsi"/>
          <w:sz w:val="21"/>
          <w:szCs w:val="21"/>
          <w:vertAlign w:val="superscript"/>
        </w:rPr>
        <w:t>7</w:t>
      </w:r>
    </w:p>
    <w:p w14:paraId="52123446" w14:textId="77777777" w:rsidR="009910EE" w:rsidRPr="00F213CF" w:rsidRDefault="009910EE" w:rsidP="009910EE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F213CF">
        <w:rPr>
          <w:rFonts w:asciiTheme="minorHAnsi" w:hAnsiTheme="minorHAnsi" w:cstheme="minorHAnsi"/>
          <w:b/>
          <w:bCs/>
          <w:sz w:val="21"/>
          <w:szCs w:val="21"/>
        </w:rPr>
        <w:t>turris</w:t>
      </w:r>
      <w:proofErr w:type="spellEnd"/>
      <w:r w:rsidRPr="00F213CF">
        <w:rPr>
          <w:rFonts w:asciiTheme="minorHAnsi" w:hAnsiTheme="minorHAnsi" w:cstheme="minorHAnsi"/>
          <w:b/>
          <w:bCs/>
          <w:sz w:val="21"/>
          <w:szCs w:val="21"/>
        </w:rPr>
        <w:t xml:space="preserve">, </w:t>
      </w:r>
      <w:proofErr w:type="spellStart"/>
      <w:r w:rsidRPr="00F213CF">
        <w:rPr>
          <w:rFonts w:asciiTheme="minorHAnsi" w:hAnsiTheme="minorHAnsi" w:cstheme="minorHAnsi"/>
          <w:b/>
          <w:bCs/>
          <w:sz w:val="21"/>
          <w:szCs w:val="21"/>
        </w:rPr>
        <w:t>turris</w:t>
      </w:r>
      <w:proofErr w:type="spellEnd"/>
      <w:r w:rsidRPr="00F213CF">
        <w:rPr>
          <w:rFonts w:asciiTheme="minorHAnsi" w:hAnsiTheme="minorHAnsi" w:cstheme="minorHAnsi"/>
          <w:sz w:val="21"/>
          <w:szCs w:val="21"/>
        </w:rPr>
        <w:t xml:space="preserve"> </w:t>
      </w:r>
      <w:r w:rsidRPr="00F213CF">
        <w:rPr>
          <w:rFonts w:asciiTheme="minorHAnsi" w:hAnsiTheme="minorHAnsi" w:cstheme="minorHAnsi"/>
          <w:i/>
          <w:iCs/>
          <w:sz w:val="21"/>
          <w:szCs w:val="21"/>
        </w:rPr>
        <w:t xml:space="preserve">f (Akk. </w:t>
      </w:r>
      <w:proofErr w:type="spellStart"/>
      <w:r w:rsidRPr="00F213CF">
        <w:rPr>
          <w:rFonts w:asciiTheme="minorHAnsi" w:hAnsiTheme="minorHAnsi" w:cstheme="minorHAnsi"/>
          <w:i/>
          <w:iCs/>
          <w:sz w:val="21"/>
          <w:szCs w:val="21"/>
        </w:rPr>
        <w:t>Sg</w:t>
      </w:r>
      <w:proofErr w:type="spellEnd"/>
      <w:r w:rsidRPr="00F213CF">
        <w:rPr>
          <w:rFonts w:asciiTheme="minorHAnsi" w:hAnsiTheme="minorHAnsi" w:cstheme="minorHAnsi"/>
          <w:i/>
          <w:iCs/>
          <w:sz w:val="21"/>
          <w:szCs w:val="21"/>
        </w:rPr>
        <w:t>. -</w:t>
      </w:r>
      <w:r w:rsidRPr="00F213CF">
        <w:rPr>
          <w:rFonts w:asciiTheme="minorHAnsi" w:hAnsiTheme="minorHAnsi" w:cstheme="minorHAnsi"/>
          <w:b/>
          <w:bCs/>
          <w:sz w:val="21"/>
          <w:szCs w:val="21"/>
        </w:rPr>
        <w:t>im</w:t>
      </w:r>
      <w:r w:rsidRPr="00F213CF">
        <w:rPr>
          <w:rFonts w:asciiTheme="minorHAnsi" w:hAnsiTheme="minorHAnsi" w:cstheme="minorHAnsi"/>
          <w:i/>
          <w:iCs/>
          <w:sz w:val="21"/>
          <w:szCs w:val="21"/>
        </w:rPr>
        <w:t xml:space="preserve">, Abl. </w:t>
      </w:r>
      <w:proofErr w:type="spellStart"/>
      <w:r w:rsidRPr="00F213CF">
        <w:rPr>
          <w:rFonts w:asciiTheme="minorHAnsi" w:hAnsiTheme="minorHAnsi" w:cstheme="minorHAnsi"/>
          <w:i/>
          <w:iCs/>
          <w:sz w:val="21"/>
          <w:szCs w:val="21"/>
        </w:rPr>
        <w:t>Sg</w:t>
      </w:r>
      <w:proofErr w:type="spellEnd"/>
      <w:r w:rsidRPr="00F213CF">
        <w:rPr>
          <w:rFonts w:asciiTheme="minorHAnsi" w:hAnsiTheme="minorHAnsi" w:cstheme="minorHAnsi"/>
          <w:i/>
          <w:iCs/>
          <w:sz w:val="21"/>
          <w:szCs w:val="21"/>
        </w:rPr>
        <w:t>. -</w:t>
      </w:r>
      <w:r w:rsidRPr="00F213CF">
        <w:rPr>
          <w:rFonts w:asciiTheme="minorHAnsi" w:hAnsiTheme="minorHAnsi" w:cstheme="minorHAnsi"/>
          <w:b/>
          <w:bCs/>
          <w:sz w:val="21"/>
          <w:szCs w:val="21"/>
        </w:rPr>
        <w:t>ī</w:t>
      </w:r>
      <w:r w:rsidRPr="00F213CF">
        <w:rPr>
          <w:rFonts w:asciiTheme="minorHAnsi" w:hAnsiTheme="minorHAnsi" w:cstheme="minorHAnsi"/>
          <w:i/>
          <w:iCs/>
          <w:sz w:val="21"/>
          <w:szCs w:val="21"/>
        </w:rPr>
        <w:t>, Gen. Pl. -</w:t>
      </w:r>
      <w:proofErr w:type="spellStart"/>
      <w:r w:rsidRPr="00F213CF">
        <w:rPr>
          <w:rFonts w:asciiTheme="minorHAnsi" w:hAnsiTheme="minorHAnsi" w:cstheme="minorHAnsi"/>
          <w:b/>
          <w:bCs/>
          <w:sz w:val="21"/>
          <w:szCs w:val="21"/>
        </w:rPr>
        <w:t>ium</w:t>
      </w:r>
      <w:proofErr w:type="spellEnd"/>
      <w:r w:rsidRPr="00F213CF">
        <w:rPr>
          <w:rFonts w:asciiTheme="minorHAnsi" w:hAnsiTheme="minorHAnsi" w:cstheme="minorHAnsi"/>
          <w:i/>
          <w:iCs/>
          <w:sz w:val="21"/>
          <w:szCs w:val="21"/>
        </w:rPr>
        <w:t>)</w:t>
      </w:r>
      <w:r w:rsidRPr="00F213CF">
        <w:rPr>
          <w:rFonts w:asciiTheme="minorHAnsi" w:hAnsiTheme="minorHAnsi" w:cstheme="minorHAnsi"/>
          <w:sz w:val="21"/>
          <w:szCs w:val="21"/>
        </w:rPr>
        <w:t xml:space="preserve">    der Turm</w:t>
      </w:r>
      <w:r w:rsidRPr="00F213CF">
        <w:rPr>
          <w:rFonts w:asciiTheme="minorHAnsi" w:hAnsiTheme="minorHAnsi" w:cstheme="minorHAnsi"/>
          <w:sz w:val="21"/>
          <w:szCs w:val="21"/>
          <w:vertAlign w:val="superscript"/>
        </w:rPr>
        <w:t>51</w:t>
      </w:r>
    </w:p>
    <w:p w14:paraId="1F6C3E91" w14:textId="77777777" w:rsidR="009910EE" w:rsidRPr="00F213CF" w:rsidRDefault="009910EE" w:rsidP="009910EE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F213CF">
        <w:rPr>
          <w:rFonts w:asciiTheme="minorHAnsi" w:hAnsiTheme="minorHAnsi" w:cstheme="minorHAnsi"/>
          <w:b/>
          <w:bCs/>
          <w:sz w:val="21"/>
          <w:szCs w:val="21"/>
        </w:rPr>
        <w:t>undique</w:t>
      </w:r>
      <w:proofErr w:type="spellEnd"/>
      <w:r w:rsidRPr="00F213CF">
        <w:rPr>
          <w:rFonts w:asciiTheme="minorHAnsi" w:hAnsiTheme="minorHAnsi" w:cstheme="minorHAnsi"/>
          <w:sz w:val="21"/>
          <w:szCs w:val="21"/>
        </w:rPr>
        <w:t xml:space="preserve"> </w:t>
      </w:r>
      <w:r w:rsidRPr="00F213CF">
        <w:rPr>
          <w:rFonts w:asciiTheme="minorHAnsi" w:hAnsiTheme="minorHAnsi" w:cstheme="minorHAnsi"/>
          <w:i/>
          <w:iCs/>
          <w:sz w:val="21"/>
          <w:szCs w:val="21"/>
        </w:rPr>
        <w:t>Adv</w:t>
      </w:r>
      <w:r w:rsidRPr="00F213CF">
        <w:rPr>
          <w:rFonts w:asciiTheme="minorHAnsi" w:hAnsiTheme="minorHAnsi" w:cstheme="minorHAnsi"/>
          <w:sz w:val="21"/>
          <w:szCs w:val="21"/>
        </w:rPr>
        <w:t>.    von allen Seiten, von überallher</w:t>
      </w:r>
      <w:r w:rsidRPr="00F213CF">
        <w:rPr>
          <w:rFonts w:asciiTheme="minorHAnsi" w:hAnsiTheme="minorHAnsi" w:cstheme="minorHAnsi"/>
          <w:sz w:val="21"/>
          <w:szCs w:val="21"/>
          <w:vertAlign w:val="superscript"/>
        </w:rPr>
        <w:t>48</w:t>
      </w:r>
    </w:p>
    <w:p w14:paraId="16A9120D" w14:textId="77777777" w:rsidR="009910EE" w:rsidRPr="00F213CF" w:rsidRDefault="009910EE" w:rsidP="009910EE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F213CF">
        <w:rPr>
          <w:rFonts w:asciiTheme="minorHAnsi" w:hAnsiTheme="minorHAnsi" w:cstheme="minorHAnsi"/>
          <w:b/>
          <w:bCs/>
          <w:color w:val="0070C0"/>
          <w:sz w:val="21"/>
          <w:szCs w:val="21"/>
        </w:rPr>
        <w:t>urbs</w:t>
      </w:r>
      <w:proofErr w:type="spellEnd"/>
      <w:r w:rsidRPr="00F213CF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F213CF">
        <w:rPr>
          <w:rFonts w:asciiTheme="minorHAnsi" w:hAnsiTheme="minorHAnsi" w:cstheme="minorHAnsi"/>
          <w:b/>
          <w:bCs/>
          <w:color w:val="0070C0"/>
          <w:sz w:val="21"/>
          <w:szCs w:val="21"/>
        </w:rPr>
        <w:t>urbis</w:t>
      </w:r>
      <w:proofErr w:type="spellEnd"/>
      <w:r w:rsidRPr="00F213CF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 </w:t>
      </w:r>
      <w:r w:rsidRPr="00F213CF">
        <w:rPr>
          <w:rFonts w:asciiTheme="minorHAnsi" w:hAnsiTheme="minorHAnsi" w:cstheme="minorHAnsi"/>
          <w:i/>
          <w:iCs/>
          <w:sz w:val="21"/>
          <w:szCs w:val="21"/>
        </w:rPr>
        <w:t>f</w:t>
      </w:r>
      <w:r w:rsidRPr="00F213CF">
        <w:rPr>
          <w:rFonts w:asciiTheme="minorHAnsi" w:hAnsiTheme="minorHAnsi" w:cstheme="minorHAnsi"/>
          <w:sz w:val="21"/>
          <w:szCs w:val="21"/>
        </w:rPr>
        <w:t xml:space="preserve"> </w:t>
      </w:r>
      <w:r w:rsidRPr="00F213CF">
        <w:rPr>
          <w:rFonts w:asciiTheme="minorHAnsi" w:hAnsiTheme="minorHAnsi" w:cstheme="minorHAnsi"/>
          <w:i/>
          <w:iCs/>
          <w:sz w:val="21"/>
          <w:szCs w:val="21"/>
        </w:rPr>
        <w:t>(Gen. Pl. -</w:t>
      </w:r>
      <w:proofErr w:type="spellStart"/>
      <w:r w:rsidRPr="00F213CF">
        <w:rPr>
          <w:rFonts w:asciiTheme="minorHAnsi" w:hAnsiTheme="minorHAnsi" w:cstheme="minorHAnsi"/>
          <w:b/>
          <w:bCs/>
          <w:sz w:val="21"/>
          <w:szCs w:val="21"/>
        </w:rPr>
        <w:t>ium</w:t>
      </w:r>
      <w:proofErr w:type="spellEnd"/>
      <w:r w:rsidRPr="00F213CF">
        <w:rPr>
          <w:rFonts w:asciiTheme="minorHAnsi" w:hAnsiTheme="minorHAnsi" w:cstheme="minorHAnsi"/>
          <w:i/>
          <w:iCs/>
          <w:sz w:val="21"/>
          <w:szCs w:val="21"/>
        </w:rPr>
        <w:t>)</w:t>
      </w:r>
      <w:r w:rsidRPr="00F213CF">
        <w:rPr>
          <w:rFonts w:asciiTheme="minorHAnsi" w:hAnsiTheme="minorHAnsi" w:cstheme="minorHAnsi"/>
          <w:sz w:val="21"/>
          <w:szCs w:val="21"/>
        </w:rPr>
        <w:t xml:space="preserve">    die Stadt; die Stadt Rom</w:t>
      </w:r>
      <w:r w:rsidRPr="00F213CF">
        <w:rPr>
          <w:rFonts w:asciiTheme="minorHAnsi" w:hAnsiTheme="minorHAnsi" w:cstheme="minorHAnsi"/>
          <w:sz w:val="21"/>
          <w:szCs w:val="21"/>
          <w:vertAlign w:val="superscript"/>
        </w:rPr>
        <w:t>22</w:t>
      </w:r>
    </w:p>
    <w:p w14:paraId="6F263A3C" w14:textId="77777777" w:rsidR="009910EE" w:rsidRPr="00F213CF" w:rsidRDefault="009910EE" w:rsidP="009910EE">
      <w:pPr>
        <w:spacing w:after="200"/>
        <w:rPr>
          <w:rFonts w:asciiTheme="minorHAnsi" w:hAnsiTheme="minorHAnsi" w:cstheme="minorHAnsi"/>
          <w:sz w:val="21"/>
          <w:szCs w:val="21"/>
        </w:rPr>
      </w:pPr>
      <w:r w:rsidRPr="00F213CF">
        <w:rPr>
          <w:rFonts w:asciiTheme="minorHAnsi" w:hAnsiTheme="minorHAnsi" w:cstheme="minorHAnsi"/>
          <w:b/>
          <w:bCs/>
          <w:color w:val="0070C0"/>
          <w:sz w:val="21"/>
          <w:szCs w:val="21"/>
        </w:rPr>
        <w:lastRenderedPageBreak/>
        <w:t>ut</w:t>
      </w:r>
      <w:r w:rsidRPr="00F213CF">
        <w:rPr>
          <w:rFonts w:asciiTheme="minorHAnsi" w:hAnsiTheme="minorHAnsi" w:cstheme="minorHAnsi"/>
          <w:color w:val="0070C0"/>
          <w:sz w:val="21"/>
          <w:szCs w:val="21"/>
        </w:rPr>
        <w:t xml:space="preserve"> </w:t>
      </w:r>
      <w:r w:rsidRPr="00F213CF">
        <w:rPr>
          <w:rFonts w:asciiTheme="minorHAnsi" w:hAnsiTheme="minorHAnsi" w:cstheme="minorHAnsi"/>
          <w:i/>
          <w:iCs/>
          <w:sz w:val="21"/>
          <w:szCs w:val="21"/>
        </w:rPr>
        <w:t>Adv</w:t>
      </w:r>
      <w:r w:rsidRPr="00F213CF">
        <w:rPr>
          <w:rFonts w:asciiTheme="minorHAnsi" w:hAnsiTheme="minorHAnsi" w:cstheme="minorHAnsi"/>
          <w:sz w:val="21"/>
          <w:szCs w:val="21"/>
        </w:rPr>
        <w:t>.    wie</w:t>
      </w:r>
      <w:r w:rsidRPr="00F213CF">
        <w:rPr>
          <w:rFonts w:asciiTheme="minorHAnsi" w:hAnsiTheme="minorHAnsi" w:cstheme="minorHAnsi"/>
          <w:sz w:val="21"/>
          <w:szCs w:val="21"/>
          <w:vertAlign w:val="superscript"/>
        </w:rPr>
        <w:t>10</w:t>
      </w:r>
      <w:r w:rsidRPr="00F213CF">
        <w:rPr>
          <w:rFonts w:asciiTheme="minorHAnsi" w:hAnsiTheme="minorHAnsi" w:cstheme="minorHAnsi"/>
          <w:sz w:val="21"/>
          <w:szCs w:val="21"/>
        </w:rPr>
        <w:t xml:space="preserve"> </w:t>
      </w:r>
    </w:p>
    <w:p w14:paraId="289514DF" w14:textId="77777777" w:rsidR="009910EE" w:rsidRPr="00F213CF" w:rsidRDefault="009910EE" w:rsidP="009910EE">
      <w:pPr>
        <w:spacing w:after="200"/>
        <w:rPr>
          <w:rFonts w:asciiTheme="minorHAnsi" w:hAnsiTheme="minorHAnsi" w:cstheme="minorHAnsi"/>
          <w:sz w:val="21"/>
          <w:szCs w:val="21"/>
          <w:vertAlign w:val="superscript"/>
        </w:rPr>
      </w:pPr>
      <w:r w:rsidRPr="00F213CF">
        <w:rPr>
          <w:rFonts w:asciiTheme="minorHAnsi" w:hAnsiTheme="minorHAnsi" w:cstheme="minorHAnsi"/>
          <w:b/>
          <w:bCs/>
          <w:color w:val="0070C0"/>
          <w:sz w:val="21"/>
          <w:szCs w:val="21"/>
        </w:rPr>
        <w:t>ut</w:t>
      </w:r>
      <w:r w:rsidRPr="00F213CF">
        <w:rPr>
          <w:rFonts w:asciiTheme="minorHAnsi" w:hAnsiTheme="minorHAnsi" w:cstheme="minorHAnsi"/>
          <w:color w:val="0070C0"/>
          <w:sz w:val="21"/>
          <w:szCs w:val="21"/>
        </w:rPr>
        <w:t xml:space="preserve"> </w:t>
      </w:r>
      <w:proofErr w:type="spellStart"/>
      <w:r w:rsidRPr="00F213CF">
        <w:rPr>
          <w:rFonts w:asciiTheme="minorHAnsi" w:hAnsiTheme="minorHAnsi" w:cstheme="minorHAnsi"/>
          <w:i/>
          <w:iCs/>
          <w:sz w:val="21"/>
          <w:szCs w:val="21"/>
        </w:rPr>
        <w:t>Subj</w:t>
      </w:r>
      <w:proofErr w:type="spellEnd"/>
      <w:r w:rsidRPr="00F213CF">
        <w:rPr>
          <w:rFonts w:asciiTheme="minorHAnsi" w:hAnsiTheme="minorHAnsi" w:cstheme="minorHAnsi"/>
          <w:i/>
          <w:iCs/>
          <w:sz w:val="21"/>
          <w:szCs w:val="21"/>
        </w:rPr>
        <w:t xml:space="preserve">. m. </w:t>
      </w:r>
      <w:proofErr w:type="spellStart"/>
      <w:r w:rsidRPr="00F213CF">
        <w:rPr>
          <w:rFonts w:asciiTheme="minorHAnsi" w:hAnsiTheme="minorHAnsi" w:cstheme="minorHAnsi"/>
          <w:i/>
          <w:iCs/>
          <w:sz w:val="21"/>
          <w:szCs w:val="21"/>
        </w:rPr>
        <w:t>Konj</w:t>
      </w:r>
      <w:proofErr w:type="spellEnd"/>
      <w:r w:rsidRPr="00F213CF">
        <w:rPr>
          <w:rFonts w:asciiTheme="minorHAnsi" w:hAnsiTheme="minorHAnsi" w:cstheme="minorHAnsi"/>
          <w:sz w:val="21"/>
          <w:szCs w:val="21"/>
        </w:rPr>
        <w:t xml:space="preserve">.    dass, sodass; damit, um zu </w:t>
      </w:r>
      <w:r w:rsidRPr="00F213CF">
        <w:rPr>
          <w:rFonts w:asciiTheme="minorHAnsi" w:hAnsiTheme="minorHAnsi" w:cstheme="minorHAnsi"/>
          <w:i/>
          <w:iCs/>
          <w:sz w:val="21"/>
          <w:szCs w:val="21"/>
        </w:rPr>
        <w:t>(m. Inf.)</w:t>
      </w:r>
      <w:r w:rsidRPr="00F213CF">
        <w:rPr>
          <w:rFonts w:asciiTheme="minorHAnsi" w:hAnsiTheme="minorHAnsi" w:cstheme="minorHAnsi"/>
          <w:sz w:val="21"/>
          <w:szCs w:val="21"/>
          <w:vertAlign w:val="superscript"/>
        </w:rPr>
        <w:t>45. 59</w:t>
      </w:r>
    </w:p>
    <w:p w14:paraId="7A4E7943" w14:textId="77777777" w:rsidR="009910EE" w:rsidRPr="00F213CF" w:rsidRDefault="009910EE" w:rsidP="009910EE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F213CF">
        <w:rPr>
          <w:rFonts w:asciiTheme="minorHAnsi" w:hAnsiTheme="minorHAnsi" w:cstheme="minorHAnsi"/>
          <w:b/>
          <w:bCs/>
          <w:color w:val="0070C0"/>
          <w:sz w:val="21"/>
          <w:szCs w:val="21"/>
        </w:rPr>
        <w:t>velle</w:t>
      </w:r>
      <w:proofErr w:type="spellEnd"/>
      <w:r w:rsidRPr="00F213CF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F213CF">
        <w:rPr>
          <w:rFonts w:asciiTheme="minorHAnsi" w:hAnsiTheme="minorHAnsi" w:cstheme="minorHAnsi"/>
          <w:b/>
          <w:bCs/>
          <w:color w:val="0070C0"/>
          <w:sz w:val="21"/>
          <w:szCs w:val="21"/>
        </w:rPr>
        <w:t>volō</w:t>
      </w:r>
      <w:proofErr w:type="spellEnd"/>
      <w:r w:rsidRPr="00F213CF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F213CF">
        <w:rPr>
          <w:rFonts w:asciiTheme="minorHAnsi" w:hAnsiTheme="minorHAnsi" w:cstheme="minorHAnsi"/>
          <w:b/>
          <w:bCs/>
          <w:color w:val="0070C0"/>
          <w:sz w:val="21"/>
          <w:szCs w:val="21"/>
        </w:rPr>
        <w:t>voluī</w:t>
      </w:r>
      <w:proofErr w:type="spellEnd"/>
      <w:r w:rsidRPr="00F213CF">
        <w:rPr>
          <w:rFonts w:asciiTheme="minorHAnsi" w:hAnsiTheme="minorHAnsi" w:cstheme="minorHAnsi"/>
          <w:color w:val="0070C0"/>
          <w:sz w:val="21"/>
          <w:szCs w:val="21"/>
        </w:rPr>
        <w:t xml:space="preserve">    </w:t>
      </w:r>
      <w:r w:rsidRPr="00F213CF">
        <w:rPr>
          <w:rFonts w:asciiTheme="minorHAnsi" w:hAnsiTheme="minorHAnsi" w:cstheme="minorHAnsi"/>
          <w:sz w:val="21"/>
          <w:szCs w:val="21"/>
        </w:rPr>
        <w:t>wollen</w:t>
      </w:r>
      <w:r w:rsidRPr="00F213CF">
        <w:rPr>
          <w:rFonts w:asciiTheme="minorHAnsi" w:hAnsiTheme="minorHAnsi" w:cstheme="minorHAnsi"/>
          <w:sz w:val="21"/>
          <w:szCs w:val="21"/>
          <w:vertAlign w:val="superscript"/>
        </w:rPr>
        <w:t>19. 25</w:t>
      </w:r>
    </w:p>
    <w:p w14:paraId="2F8EFFC5" w14:textId="77777777" w:rsidR="009910EE" w:rsidRPr="00F213CF" w:rsidRDefault="009910EE" w:rsidP="009910EE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F213CF">
        <w:rPr>
          <w:rFonts w:asciiTheme="minorHAnsi" w:hAnsiTheme="minorHAnsi" w:cstheme="minorHAnsi"/>
          <w:b/>
          <w:bCs/>
          <w:color w:val="0070C0"/>
          <w:sz w:val="21"/>
          <w:szCs w:val="21"/>
        </w:rPr>
        <w:t>venīre</w:t>
      </w:r>
      <w:proofErr w:type="spellEnd"/>
      <w:r w:rsidRPr="00F213CF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F213CF">
        <w:rPr>
          <w:rFonts w:asciiTheme="minorHAnsi" w:hAnsiTheme="minorHAnsi" w:cstheme="minorHAnsi"/>
          <w:b/>
          <w:bCs/>
          <w:color w:val="0070C0"/>
          <w:sz w:val="21"/>
          <w:szCs w:val="21"/>
        </w:rPr>
        <w:t>veniō</w:t>
      </w:r>
      <w:proofErr w:type="spellEnd"/>
      <w:r w:rsidRPr="00F213CF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F213CF">
        <w:rPr>
          <w:rFonts w:asciiTheme="minorHAnsi" w:hAnsiTheme="minorHAnsi" w:cstheme="minorHAnsi"/>
          <w:b/>
          <w:bCs/>
          <w:color w:val="0070C0"/>
          <w:sz w:val="21"/>
          <w:szCs w:val="21"/>
        </w:rPr>
        <w:t>vēnī</w:t>
      </w:r>
      <w:proofErr w:type="spellEnd"/>
      <w:r w:rsidRPr="00F213CF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F213CF">
        <w:rPr>
          <w:rFonts w:asciiTheme="minorHAnsi" w:hAnsiTheme="minorHAnsi" w:cstheme="minorHAnsi"/>
          <w:b/>
          <w:bCs/>
          <w:color w:val="0070C0"/>
          <w:sz w:val="21"/>
          <w:szCs w:val="21"/>
        </w:rPr>
        <w:t>ventum</w:t>
      </w:r>
      <w:proofErr w:type="spellEnd"/>
      <w:r w:rsidRPr="00F213CF">
        <w:rPr>
          <w:rFonts w:asciiTheme="minorHAnsi" w:hAnsiTheme="minorHAnsi" w:cstheme="minorHAnsi"/>
          <w:color w:val="0070C0"/>
          <w:sz w:val="21"/>
          <w:szCs w:val="21"/>
        </w:rPr>
        <w:t xml:space="preserve">    </w:t>
      </w:r>
      <w:r w:rsidRPr="00F213CF">
        <w:rPr>
          <w:rFonts w:asciiTheme="minorHAnsi" w:hAnsiTheme="minorHAnsi" w:cstheme="minorHAnsi"/>
          <w:sz w:val="21"/>
          <w:szCs w:val="21"/>
        </w:rPr>
        <w:t>kommen</w:t>
      </w:r>
      <w:r w:rsidRPr="00F213CF">
        <w:rPr>
          <w:rFonts w:asciiTheme="minorHAnsi" w:hAnsiTheme="minorHAnsi" w:cstheme="minorHAnsi"/>
          <w:sz w:val="21"/>
          <w:szCs w:val="21"/>
          <w:vertAlign w:val="superscript"/>
        </w:rPr>
        <w:t>10. 27. 48</w:t>
      </w:r>
    </w:p>
    <w:p w14:paraId="1BF6E8EF" w14:textId="77777777" w:rsidR="009910EE" w:rsidRPr="00F213CF" w:rsidRDefault="009910EE" w:rsidP="009910EE">
      <w:pPr>
        <w:spacing w:after="200"/>
        <w:rPr>
          <w:rFonts w:asciiTheme="minorHAnsi" w:hAnsiTheme="minorHAnsi" w:cstheme="minorHAnsi"/>
          <w:sz w:val="21"/>
          <w:szCs w:val="21"/>
          <w:vertAlign w:val="superscript"/>
        </w:rPr>
      </w:pPr>
      <w:r w:rsidRPr="00F213CF">
        <w:rPr>
          <w:rFonts w:asciiTheme="minorHAnsi" w:hAnsiTheme="minorHAnsi" w:cstheme="minorHAnsi"/>
          <w:b/>
          <w:bCs/>
          <w:color w:val="0070C0"/>
          <w:sz w:val="21"/>
          <w:szCs w:val="21"/>
        </w:rPr>
        <w:t>via</w:t>
      </w:r>
      <w:r w:rsidRPr="00F213CF">
        <w:rPr>
          <w:rFonts w:asciiTheme="minorHAnsi" w:hAnsiTheme="minorHAnsi" w:cstheme="minorHAnsi"/>
          <w:sz w:val="21"/>
          <w:szCs w:val="21"/>
        </w:rPr>
        <w:t xml:space="preserve">    der Weg, die Straße</w:t>
      </w:r>
      <w:r w:rsidRPr="00F213CF">
        <w:rPr>
          <w:rFonts w:asciiTheme="minorHAnsi" w:hAnsiTheme="minorHAnsi" w:cstheme="minorHAnsi"/>
          <w:sz w:val="21"/>
          <w:szCs w:val="21"/>
          <w:vertAlign w:val="superscript"/>
        </w:rPr>
        <w:t>1</w:t>
      </w:r>
    </w:p>
    <w:p w14:paraId="6A52CD6C" w14:textId="77777777" w:rsidR="009910EE" w:rsidRPr="00F213CF" w:rsidRDefault="009910EE" w:rsidP="009910EE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F213CF">
        <w:rPr>
          <w:rFonts w:asciiTheme="minorHAnsi" w:hAnsiTheme="minorHAnsi" w:cstheme="minorHAnsi"/>
          <w:b/>
          <w:bCs/>
          <w:color w:val="0070C0"/>
          <w:sz w:val="21"/>
          <w:szCs w:val="21"/>
        </w:rPr>
        <w:t>vidēre</w:t>
      </w:r>
      <w:proofErr w:type="spellEnd"/>
      <w:r w:rsidRPr="00F213CF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F213CF">
        <w:rPr>
          <w:rFonts w:asciiTheme="minorHAnsi" w:hAnsiTheme="minorHAnsi" w:cstheme="minorHAnsi"/>
          <w:b/>
          <w:bCs/>
          <w:color w:val="0070C0"/>
          <w:sz w:val="21"/>
          <w:szCs w:val="21"/>
        </w:rPr>
        <w:t>videō</w:t>
      </w:r>
      <w:proofErr w:type="spellEnd"/>
      <w:r w:rsidRPr="00F213CF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F213CF">
        <w:rPr>
          <w:rFonts w:asciiTheme="minorHAnsi" w:hAnsiTheme="minorHAnsi" w:cstheme="minorHAnsi"/>
          <w:b/>
          <w:bCs/>
          <w:color w:val="0070C0"/>
          <w:sz w:val="21"/>
          <w:szCs w:val="21"/>
        </w:rPr>
        <w:t>vīdī</w:t>
      </w:r>
      <w:proofErr w:type="spellEnd"/>
      <w:r w:rsidRPr="00F213CF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F213CF">
        <w:rPr>
          <w:rFonts w:asciiTheme="minorHAnsi" w:hAnsiTheme="minorHAnsi" w:cstheme="minorHAnsi"/>
          <w:b/>
          <w:bCs/>
          <w:color w:val="0070C0"/>
          <w:sz w:val="21"/>
          <w:szCs w:val="21"/>
        </w:rPr>
        <w:t>vīsum</w:t>
      </w:r>
      <w:proofErr w:type="spellEnd"/>
      <w:r w:rsidRPr="00F213CF">
        <w:rPr>
          <w:rFonts w:asciiTheme="minorHAnsi" w:hAnsiTheme="minorHAnsi" w:cstheme="minorHAnsi"/>
          <w:color w:val="0070C0"/>
          <w:sz w:val="21"/>
          <w:szCs w:val="21"/>
        </w:rPr>
        <w:t xml:space="preserve">    </w:t>
      </w:r>
      <w:r w:rsidRPr="00F213CF">
        <w:rPr>
          <w:rFonts w:asciiTheme="minorHAnsi" w:hAnsiTheme="minorHAnsi" w:cstheme="minorHAnsi"/>
          <w:sz w:val="21"/>
          <w:szCs w:val="21"/>
        </w:rPr>
        <w:t>sehen</w:t>
      </w:r>
      <w:r w:rsidRPr="00F213CF">
        <w:rPr>
          <w:rFonts w:asciiTheme="minorHAnsi" w:hAnsiTheme="minorHAnsi" w:cstheme="minorHAnsi"/>
          <w:sz w:val="21"/>
          <w:szCs w:val="21"/>
          <w:vertAlign w:val="superscript"/>
        </w:rPr>
        <w:t>7. 27. 48</w:t>
      </w:r>
    </w:p>
    <w:p w14:paraId="059F95B5" w14:textId="77777777" w:rsidR="009910EE" w:rsidRPr="00F213CF" w:rsidRDefault="009910EE" w:rsidP="009910EE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F213CF">
        <w:rPr>
          <w:rFonts w:asciiTheme="minorHAnsi" w:hAnsiTheme="minorHAnsi" w:cstheme="minorHAnsi"/>
          <w:b/>
          <w:bCs/>
          <w:color w:val="0070C0"/>
          <w:sz w:val="21"/>
          <w:szCs w:val="21"/>
        </w:rPr>
        <w:t>vir</w:t>
      </w:r>
      <w:proofErr w:type="spellEnd"/>
      <w:r w:rsidRPr="00F213CF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F213CF">
        <w:rPr>
          <w:rFonts w:asciiTheme="minorHAnsi" w:hAnsiTheme="minorHAnsi" w:cstheme="minorHAnsi"/>
          <w:b/>
          <w:bCs/>
          <w:color w:val="0070C0"/>
          <w:sz w:val="21"/>
          <w:szCs w:val="21"/>
        </w:rPr>
        <w:t>virī</w:t>
      </w:r>
      <w:proofErr w:type="spellEnd"/>
      <w:r w:rsidRPr="00F213CF">
        <w:rPr>
          <w:rFonts w:asciiTheme="minorHAnsi" w:hAnsiTheme="minorHAnsi" w:cstheme="minorHAnsi"/>
          <w:color w:val="0070C0"/>
          <w:sz w:val="21"/>
          <w:szCs w:val="21"/>
        </w:rPr>
        <w:t xml:space="preserve"> </w:t>
      </w:r>
      <w:r w:rsidRPr="00F213CF">
        <w:rPr>
          <w:rFonts w:asciiTheme="minorHAnsi" w:hAnsiTheme="minorHAnsi" w:cstheme="minorHAnsi"/>
          <w:i/>
          <w:iCs/>
          <w:sz w:val="21"/>
          <w:szCs w:val="21"/>
        </w:rPr>
        <w:t>m</w:t>
      </w:r>
      <w:r w:rsidRPr="00F213CF">
        <w:rPr>
          <w:rFonts w:asciiTheme="minorHAnsi" w:hAnsiTheme="minorHAnsi" w:cstheme="minorHAnsi"/>
          <w:sz w:val="21"/>
          <w:szCs w:val="21"/>
        </w:rPr>
        <w:t xml:space="preserve">    der Mann</w:t>
      </w:r>
      <w:r w:rsidRPr="00F213CF">
        <w:rPr>
          <w:rFonts w:asciiTheme="minorHAnsi" w:hAnsiTheme="minorHAnsi" w:cstheme="minorHAnsi"/>
          <w:sz w:val="21"/>
          <w:szCs w:val="21"/>
          <w:vertAlign w:val="superscript"/>
        </w:rPr>
        <w:t>15</w:t>
      </w:r>
    </w:p>
    <w:p w14:paraId="63898C87" w14:textId="563F02B1" w:rsidR="00B44371" w:rsidRDefault="009910EE" w:rsidP="009910EE">
      <w:pPr>
        <w:spacing w:after="190"/>
        <w:rPr>
          <w:rFonts w:asciiTheme="minorHAnsi" w:hAnsiTheme="minorHAnsi" w:cstheme="minorHAnsi"/>
          <w:sz w:val="21"/>
          <w:szCs w:val="21"/>
          <w:vertAlign w:val="superscript"/>
          <w:lang w:val="la-Latn"/>
        </w:rPr>
      </w:pPr>
      <w:proofErr w:type="spellStart"/>
      <w:r w:rsidRPr="00F213CF">
        <w:rPr>
          <w:rFonts w:asciiTheme="minorHAnsi" w:hAnsiTheme="minorHAnsi" w:cstheme="minorHAnsi"/>
          <w:b/>
          <w:bCs/>
          <w:color w:val="0070C0"/>
          <w:sz w:val="21"/>
          <w:szCs w:val="21"/>
        </w:rPr>
        <w:t>vōx</w:t>
      </w:r>
      <w:proofErr w:type="spellEnd"/>
      <w:r w:rsidRPr="00F213CF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F213CF">
        <w:rPr>
          <w:rFonts w:asciiTheme="minorHAnsi" w:hAnsiTheme="minorHAnsi" w:cstheme="minorHAnsi"/>
          <w:b/>
          <w:bCs/>
          <w:color w:val="0070C0"/>
          <w:sz w:val="21"/>
          <w:szCs w:val="21"/>
        </w:rPr>
        <w:t>vōcis</w:t>
      </w:r>
      <w:proofErr w:type="spellEnd"/>
      <w:r w:rsidRPr="00F213CF">
        <w:rPr>
          <w:rFonts w:asciiTheme="minorHAnsi" w:hAnsiTheme="minorHAnsi" w:cstheme="minorHAnsi"/>
          <w:color w:val="0070C0"/>
          <w:sz w:val="21"/>
          <w:szCs w:val="21"/>
        </w:rPr>
        <w:t xml:space="preserve"> </w:t>
      </w:r>
      <w:r w:rsidRPr="00F213CF">
        <w:rPr>
          <w:rFonts w:asciiTheme="minorHAnsi" w:hAnsiTheme="minorHAnsi" w:cstheme="minorHAnsi"/>
          <w:i/>
          <w:iCs/>
          <w:sz w:val="21"/>
          <w:szCs w:val="21"/>
        </w:rPr>
        <w:t>f</w:t>
      </w:r>
      <w:r w:rsidRPr="00F213CF">
        <w:rPr>
          <w:rFonts w:asciiTheme="minorHAnsi" w:hAnsiTheme="minorHAnsi" w:cstheme="minorHAnsi"/>
          <w:sz w:val="21"/>
          <w:szCs w:val="21"/>
        </w:rPr>
        <w:t xml:space="preserve">    die Stimme, die Äußerung, der Laut</w:t>
      </w:r>
      <w:r w:rsidRPr="00F213CF">
        <w:rPr>
          <w:rFonts w:asciiTheme="minorHAnsi" w:hAnsiTheme="minorHAnsi" w:cstheme="minorHAnsi"/>
          <w:sz w:val="21"/>
          <w:szCs w:val="21"/>
          <w:vertAlign w:val="superscript"/>
        </w:rPr>
        <w:t>25</w:t>
      </w:r>
    </w:p>
    <w:p w14:paraId="2557F788" w14:textId="77777777" w:rsidR="00B44371" w:rsidRPr="00F9367D" w:rsidRDefault="00B44371" w:rsidP="00B44371">
      <w:pPr>
        <w:spacing w:after="190"/>
        <w:rPr>
          <w:lang w:val="la-Latn"/>
        </w:rPr>
        <w:sectPr w:rsidR="00B44371" w:rsidRPr="00F9367D" w:rsidSect="00801507">
          <w:type w:val="continuous"/>
          <w:pgSz w:w="11906" w:h="16838"/>
          <w:pgMar w:top="1417" w:right="1417" w:bottom="1134" w:left="1417" w:header="708" w:footer="708" w:gutter="0"/>
          <w:cols w:num="2" w:space="708"/>
          <w:docGrid w:linePitch="360"/>
        </w:sectPr>
      </w:pPr>
    </w:p>
    <w:p w14:paraId="1D48F78B" w14:textId="77777777" w:rsidR="004D4095" w:rsidRPr="004D4095" w:rsidRDefault="004D4095" w:rsidP="00B44371">
      <w:pPr>
        <w:pStyle w:val="Kopfzeile"/>
        <w:tabs>
          <w:tab w:val="clear" w:pos="9072"/>
          <w:tab w:val="right" w:pos="9639"/>
        </w:tabs>
        <w:spacing w:after="120"/>
        <w:ind w:right="-569"/>
      </w:pPr>
    </w:p>
    <w:sectPr w:rsidR="004D4095" w:rsidRPr="004D4095" w:rsidSect="00FD00DC">
      <w:type w:val="continuous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756197F" w14:textId="77777777" w:rsidR="000F0A93" w:rsidRDefault="000F0A93" w:rsidP="007220F9">
      <w:r>
        <w:separator/>
      </w:r>
    </w:p>
  </w:endnote>
  <w:endnote w:type="continuationSeparator" w:id="0">
    <w:p w14:paraId="23CCBC1C" w14:textId="77777777" w:rsidR="000F0A93" w:rsidRDefault="000F0A93" w:rsidP="007220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notTrueType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974C5E8" w14:textId="77777777" w:rsidR="000F0A93" w:rsidRDefault="000F0A93" w:rsidP="007220F9">
      <w:r>
        <w:separator/>
      </w:r>
    </w:p>
  </w:footnote>
  <w:footnote w:type="continuationSeparator" w:id="0">
    <w:p w14:paraId="67DAE1FC" w14:textId="77777777" w:rsidR="000F0A93" w:rsidRDefault="000F0A93" w:rsidP="007220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F1ACEF0" w14:textId="2CA8D378" w:rsidR="00D60782" w:rsidRPr="00476403" w:rsidRDefault="00D60782" w:rsidP="007220F9">
    <w:pPr>
      <w:pStyle w:val="Kopfzeile"/>
      <w:rPr>
        <w:rFonts w:ascii="Calibri" w:hAnsi="Calibri" w:cs="Arial"/>
        <w:spacing w:val="40"/>
      </w:rPr>
    </w:pPr>
    <w:r w:rsidRPr="00476403">
      <w:rPr>
        <w:rFonts w:ascii="Calibri" w:hAnsi="Calibri" w:cs="Arial"/>
        <w:noProof/>
      </w:rPr>
      <w:drawing>
        <wp:anchor distT="0" distB="0" distL="114300" distR="114300" simplePos="0" relativeHeight="251659264" behindDoc="0" locked="0" layoutInCell="1" allowOverlap="1" wp14:anchorId="0D2930F1" wp14:editId="57C96B1E">
          <wp:simplePos x="0" y="0"/>
          <wp:positionH relativeFrom="column">
            <wp:posOffset>5695950</wp:posOffset>
          </wp:positionH>
          <wp:positionV relativeFrom="page">
            <wp:posOffset>314325</wp:posOffset>
          </wp:positionV>
          <wp:extent cx="394970" cy="394970"/>
          <wp:effectExtent l="0" t="0" r="5080" b="5080"/>
          <wp:wrapSquare wrapText="bothSides"/>
          <wp:docPr id="1" name="Bild 1" descr="CCBLogo4c12m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 1" descr="CCBLogo4c12mm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94970" cy="3949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libri" w:hAnsi="Calibri" w:cs="Arial"/>
        <w:spacing w:val="40"/>
      </w:rPr>
      <w:t>Campus neu</w:t>
    </w:r>
    <w:r w:rsidRPr="00476403">
      <w:rPr>
        <w:rFonts w:ascii="Calibri" w:hAnsi="Calibri" w:cs="Arial"/>
        <w:spacing w:val="40"/>
      </w:rPr>
      <w:t xml:space="preserve">. AUSGABE </w:t>
    </w:r>
    <w:r>
      <w:rPr>
        <w:rFonts w:ascii="Calibri" w:hAnsi="Calibri" w:cs="Arial"/>
        <w:spacing w:val="40"/>
      </w:rPr>
      <w:t>C. Band 3. BN 41013</w:t>
    </w:r>
    <w:r w:rsidRPr="00476403">
      <w:rPr>
        <w:rFonts w:ascii="Calibri" w:hAnsi="Calibri" w:cs="Arial"/>
        <w:spacing w:val="40"/>
      </w:rPr>
      <w:t xml:space="preserve">. </w:t>
    </w:r>
    <w:r>
      <w:rPr>
        <w:rFonts w:ascii="Calibri" w:hAnsi="Calibri" w:cs="Arial"/>
        <w:spacing w:val="40"/>
      </w:rPr>
      <w:t>TEXTLEXIKA</w:t>
    </w:r>
  </w:p>
  <w:p w14:paraId="02819306" w14:textId="514C16BA" w:rsidR="00D60782" w:rsidRDefault="00D6078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151658A"/>
    <w:multiLevelType w:val="hybridMultilevel"/>
    <w:tmpl w:val="9AB6CA80"/>
    <w:lvl w:ilvl="0" w:tplc="4C62A022">
      <w:start w:val="1"/>
      <w:numFmt w:val="lowerLetter"/>
      <w:lvlText w:val="%1)"/>
      <w:lvlJc w:val="left"/>
      <w:pPr>
        <w:ind w:left="720" w:hanging="360"/>
      </w:pPr>
      <w:rPr>
        <w:rFonts w:ascii="Calibri" w:eastAsia="Times New Roman" w:hAnsi="Calibri" w:cs="Times New Roman"/>
        <w:b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E378B8"/>
    <w:multiLevelType w:val="hybridMultilevel"/>
    <w:tmpl w:val="90ACA6C0"/>
    <w:lvl w:ilvl="0" w:tplc="8994731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64E73A70"/>
    <w:multiLevelType w:val="hybridMultilevel"/>
    <w:tmpl w:val="9A5AFB76"/>
    <w:lvl w:ilvl="0" w:tplc="6284E522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  <w:szCs w:val="24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69146CDD"/>
    <w:multiLevelType w:val="hybridMultilevel"/>
    <w:tmpl w:val="53E8624C"/>
    <w:lvl w:ilvl="0" w:tplc="9566F61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6CC34D23"/>
    <w:multiLevelType w:val="hybridMultilevel"/>
    <w:tmpl w:val="05EED1A4"/>
    <w:lvl w:ilvl="0" w:tplc="0EBEFA7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20F9"/>
    <w:rsid w:val="00003827"/>
    <w:rsid w:val="00004CDA"/>
    <w:rsid w:val="00007D6E"/>
    <w:rsid w:val="000102EF"/>
    <w:rsid w:val="00012049"/>
    <w:rsid w:val="0001600B"/>
    <w:rsid w:val="000248A3"/>
    <w:rsid w:val="000323E8"/>
    <w:rsid w:val="0003554D"/>
    <w:rsid w:val="0004552D"/>
    <w:rsid w:val="0005160F"/>
    <w:rsid w:val="00051CA2"/>
    <w:rsid w:val="0005452A"/>
    <w:rsid w:val="0006217C"/>
    <w:rsid w:val="000668AE"/>
    <w:rsid w:val="00074C78"/>
    <w:rsid w:val="00082893"/>
    <w:rsid w:val="00082C15"/>
    <w:rsid w:val="00085278"/>
    <w:rsid w:val="000854F9"/>
    <w:rsid w:val="000956D4"/>
    <w:rsid w:val="000A10C0"/>
    <w:rsid w:val="000A5153"/>
    <w:rsid w:val="000C3315"/>
    <w:rsid w:val="000C3AE5"/>
    <w:rsid w:val="000C4357"/>
    <w:rsid w:val="000C47E1"/>
    <w:rsid w:val="000C58F5"/>
    <w:rsid w:val="000D363F"/>
    <w:rsid w:val="000D6DFE"/>
    <w:rsid w:val="000E22B7"/>
    <w:rsid w:val="000E58D2"/>
    <w:rsid w:val="000F0A93"/>
    <w:rsid w:val="00113B81"/>
    <w:rsid w:val="00113F30"/>
    <w:rsid w:val="0011788D"/>
    <w:rsid w:val="001217D8"/>
    <w:rsid w:val="00123610"/>
    <w:rsid w:val="00131DB1"/>
    <w:rsid w:val="001403F2"/>
    <w:rsid w:val="00140746"/>
    <w:rsid w:val="0014242E"/>
    <w:rsid w:val="00142E58"/>
    <w:rsid w:val="00147EDA"/>
    <w:rsid w:val="00152884"/>
    <w:rsid w:val="00155FE4"/>
    <w:rsid w:val="0016127B"/>
    <w:rsid w:val="001617CD"/>
    <w:rsid w:val="001760C9"/>
    <w:rsid w:val="00176CD4"/>
    <w:rsid w:val="0018130D"/>
    <w:rsid w:val="00183C2E"/>
    <w:rsid w:val="0018559E"/>
    <w:rsid w:val="001901B1"/>
    <w:rsid w:val="0019099B"/>
    <w:rsid w:val="00191F91"/>
    <w:rsid w:val="0019539C"/>
    <w:rsid w:val="001A11D7"/>
    <w:rsid w:val="001A45A7"/>
    <w:rsid w:val="001A6DAD"/>
    <w:rsid w:val="001B4E21"/>
    <w:rsid w:val="001B6FB3"/>
    <w:rsid w:val="001C5A63"/>
    <w:rsid w:val="001D28DE"/>
    <w:rsid w:val="001D342C"/>
    <w:rsid w:val="001D7E4B"/>
    <w:rsid w:val="001E0528"/>
    <w:rsid w:val="001E24E1"/>
    <w:rsid w:val="00206278"/>
    <w:rsid w:val="00212CF5"/>
    <w:rsid w:val="00214275"/>
    <w:rsid w:val="002142A5"/>
    <w:rsid w:val="0022183A"/>
    <w:rsid w:val="00224257"/>
    <w:rsid w:val="002334A7"/>
    <w:rsid w:val="002360F4"/>
    <w:rsid w:val="002367E9"/>
    <w:rsid w:val="00250852"/>
    <w:rsid w:val="00252193"/>
    <w:rsid w:val="002544B1"/>
    <w:rsid w:val="002747C5"/>
    <w:rsid w:val="00274C7E"/>
    <w:rsid w:val="00284E60"/>
    <w:rsid w:val="002868F6"/>
    <w:rsid w:val="002905D2"/>
    <w:rsid w:val="00292FC0"/>
    <w:rsid w:val="002949F7"/>
    <w:rsid w:val="002A0A67"/>
    <w:rsid w:val="002A0A7F"/>
    <w:rsid w:val="002A6BED"/>
    <w:rsid w:val="002B03CC"/>
    <w:rsid w:val="002B48EF"/>
    <w:rsid w:val="002B5D04"/>
    <w:rsid w:val="002C28A5"/>
    <w:rsid w:val="002C48AE"/>
    <w:rsid w:val="002C60AE"/>
    <w:rsid w:val="002D32D5"/>
    <w:rsid w:val="002D32F2"/>
    <w:rsid w:val="002D7BB7"/>
    <w:rsid w:val="002E6DC3"/>
    <w:rsid w:val="002E7041"/>
    <w:rsid w:val="002F7527"/>
    <w:rsid w:val="002F7CB9"/>
    <w:rsid w:val="0031035D"/>
    <w:rsid w:val="003107E4"/>
    <w:rsid w:val="003113DE"/>
    <w:rsid w:val="00312998"/>
    <w:rsid w:val="00313227"/>
    <w:rsid w:val="00314C1A"/>
    <w:rsid w:val="00321862"/>
    <w:rsid w:val="00326F18"/>
    <w:rsid w:val="00334C3F"/>
    <w:rsid w:val="00336417"/>
    <w:rsid w:val="003374E9"/>
    <w:rsid w:val="003408A6"/>
    <w:rsid w:val="00340F9A"/>
    <w:rsid w:val="00340FDD"/>
    <w:rsid w:val="0034361A"/>
    <w:rsid w:val="00345299"/>
    <w:rsid w:val="00346ED6"/>
    <w:rsid w:val="00361F81"/>
    <w:rsid w:val="003638E5"/>
    <w:rsid w:val="00371A2A"/>
    <w:rsid w:val="0037796D"/>
    <w:rsid w:val="00382834"/>
    <w:rsid w:val="00382BB7"/>
    <w:rsid w:val="00391483"/>
    <w:rsid w:val="003B4941"/>
    <w:rsid w:val="003B62BA"/>
    <w:rsid w:val="003C342E"/>
    <w:rsid w:val="003C4CD0"/>
    <w:rsid w:val="003C4D1F"/>
    <w:rsid w:val="003C556D"/>
    <w:rsid w:val="003D3D13"/>
    <w:rsid w:val="003D4846"/>
    <w:rsid w:val="003D4968"/>
    <w:rsid w:val="003D4CA0"/>
    <w:rsid w:val="003E0EEF"/>
    <w:rsid w:val="003E12F4"/>
    <w:rsid w:val="003E17E6"/>
    <w:rsid w:val="003E2C30"/>
    <w:rsid w:val="003E479D"/>
    <w:rsid w:val="003E6386"/>
    <w:rsid w:val="003E76D8"/>
    <w:rsid w:val="003F3686"/>
    <w:rsid w:val="00406953"/>
    <w:rsid w:val="004102EF"/>
    <w:rsid w:val="004145CE"/>
    <w:rsid w:val="004231FD"/>
    <w:rsid w:val="004249DA"/>
    <w:rsid w:val="004453A1"/>
    <w:rsid w:val="00450352"/>
    <w:rsid w:val="00450900"/>
    <w:rsid w:val="00454BBF"/>
    <w:rsid w:val="00454D72"/>
    <w:rsid w:val="00456A2A"/>
    <w:rsid w:val="00462654"/>
    <w:rsid w:val="00471C61"/>
    <w:rsid w:val="00475C71"/>
    <w:rsid w:val="00483F61"/>
    <w:rsid w:val="0049038E"/>
    <w:rsid w:val="004933EE"/>
    <w:rsid w:val="00493DF3"/>
    <w:rsid w:val="004940FC"/>
    <w:rsid w:val="004A1FC0"/>
    <w:rsid w:val="004A5698"/>
    <w:rsid w:val="004B4F11"/>
    <w:rsid w:val="004B7B0D"/>
    <w:rsid w:val="004B7C2E"/>
    <w:rsid w:val="004B7DCB"/>
    <w:rsid w:val="004C6C40"/>
    <w:rsid w:val="004D0D3D"/>
    <w:rsid w:val="004D30B5"/>
    <w:rsid w:val="004D34D3"/>
    <w:rsid w:val="004D4095"/>
    <w:rsid w:val="004D5ED9"/>
    <w:rsid w:val="004D5FD5"/>
    <w:rsid w:val="004E2C3C"/>
    <w:rsid w:val="004E7413"/>
    <w:rsid w:val="004F2B97"/>
    <w:rsid w:val="004F44CB"/>
    <w:rsid w:val="004F4B8B"/>
    <w:rsid w:val="00515F07"/>
    <w:rsid w:val="005172D4"/>
    <w:rsid w:val="00532519"/>
    <w:rsid w:val="005434AA"/>
    <w:rsid w:val="00550BC0"/>
    <w:rsid w:val="0055281A"/>
    <w:rsid w:val="005528F5"/>
    <w:rsid w:val="005557E0"/>
    <w:rsid w:val="00560490"/>
    <w:rsid w:val="00560913"/>
    <w:rsid w:val="0057515D"/>
    <w:rsid w:val="00577029"/>
    <w:rsid w:val="00577320"/>
    <w:rsid w:val="005A0CEB"/>
    <w:rsid w:val="005A5705"/>
    <w:rsid w:val="005A7E8F"/>
    <w:rsid w:val="005C4951"/>
    <w:rsid w:val="005D7019"/>
    <w:rsid w:val="005E0E3B"/>
    <w:rsid w:val="005E544F"/>
    <w:rsid w:val="005F420F"/>
    <w:rsid w:val="005F591A"/>
    <w:rsid w:val="006026D7"/>
    <w:rsid w:val="00602D9C"/>
    <w:rsid w:val="006033AF"/>
    <w:rsid w:val="0060670D"/>
    <w:rsid w:val="0061643B"/>
    <w:rsid w:val="00620DCC"/>
    <w:rsid w:val="00623B11"/>
    <w:rsid w:val="00626766"/>
    <w:rsid w:val="00626DDF"/>
    <w:rsid w:val="0063017A"/>
    <w:rsid w:val="00633F70"/>
    <w:rsid w:val="00634B11"/>
    <w:rsid w:val="00640AA1"/>
    <w:rsid w:val="0064274D"/>
    <w:rsid w:val="00642F29"/>
    <w:rsid w:val="006448E7"/>
    <w:rsid w:val="00645DE3"/>
    <w:rsid w:val="00660183"/>
    <w:rsid w:val="00662C83"/>
    <w:rsid w:val="00664E14"/>
    <w:rsid w:val="0066697A"/>
    <w:rsid w:val="006704BC"/>
    <w:rsid w:val="006855F9"/>
    <w:rsid w:val="00687867"/>
    <w:rsid w:val="006A0ACE"/>
    <w:rsid w:val="006A31E0"/>
    <w:rsid w:val="006A4A1A"/>
    <w:rsid w:val="006A6A20"/>
    <w:rsid w:val="006B1203"/>
    <w:rsid w:val="006B18B7"/>
    <w:rsid w:val="006B387A"/>
    <w:rsid w:val="006B40F0"/>
    <w:rsid w:val="006C2FBF"/>
    <w:rsid w:val="006C3717"/>
    <w:rsid w:val="006C7CDE"/>
    <w:rsid w:val="006D7FFE"/>
    <w:rsid w:val="006E29F6"/>
    <w:rsid w:val="006E40F9"/>
    <w:rsid w:val="006E6389"/>
    <w:rsid w:val="006F65D8"/>
    <w:rsid w:val="006F7050"/>
    <w:rsid w:val="006F7146"/>
    <w:rsid w:val="00705927"/>
    <w:rsid w:val="00712A8D"/>
    <w:rsid w:val="0071532A"/>
    <w:rsid w:val="00715D43"/>
    <w:rsid w:val="00717478"/>
    <w:rsid w:val="007220F9"/>
    <w:rsid w:val="007309B6"/>
    <w:rsid w:val="00734A8A"/>
    <w:rsid w:val="00740B90"/>
    <w:rsid w:val="00743C74"/>
    <w:rsid w:val="00750A3A"/>
    <w:rsid w:val="00764257"/>
    <w:rsid w:val="007663D4"/>
    <w:rsid w:val="00766471"/>
    <w:rsid w:val="0076783B"/>
    <w:rsid w:val="007818AA"/>
    <w:rsid w:val="00791D23"/>
    <w:rsid w:val="00792D32"/>
    <w:rsid w:val="007965CE"/>
    <w:rsid w:val="007A5DB8"/>
    <w:rsid w:val="007A62EA"/>
    <w:rsid w:val="007B2547"/>
    <w:rsid w:val="007B7B73"/>
    <w:rsid w:val="007D480F"/>
    <w:rsid w:val="007E43BC"/>
    <w:rsid w:val="007E54C4"/>
    <w:rsid w:val="007F567D"/>
    <w:rsid w:val="007F7F51"/>
    <w:rsid w:val="00801507"/>
    <w:rsid w:val="00807DFC"/>
    <w:rsid w:val="008256C2"/>
    <w:rsid w:val="00827C0C"/>
    <w:rsid w:val="00836B24"/>
    <w:rsid w:val="00845596"/>
    <w:rsid w:val="008525DE"/>
    <w:rsid w:val="00852C80"/>
    <w:rsid w:val="0085318D"/>
    <w:rsid w:val="008542FC"/>
    <w:rsid w:val="00855061"/>
    <w:rsid w:val="008557C5"/>
    <w:rsid w:val="008607D9"/>
    <w:rsid w:val="008754DE"/>
    <w:rsid w:val="0087754D"/>
    <w:rsid w:val="00880A03"/>
    <w:rsid w:val="0088196E"/>
    <w:rsid w:val="00884F91"/>
    <w:rsid w:val="008959EE"/>
    <w:rsid w:val="008965DD"/>
    <w:rsid w:val="008A4BF3"/>
    <w:rsid w:val="008A51CA"/>
    <w:rsid w:val="008B20A7"/>
    <w:rsid w:val="008B4493"/>
    <w:rsid w:val="008B6EE9"/>
    <w:rsid w:val="008C0D4F"/>
    <w:rsid w:val="008C2EF9"/>
    <w:rsid w:val="008C4B32"/>
    <w:rsid w:val="008C7AB0"/>
    <w:rsid w:val="008D0223"/>
    <w:rsid w:val="008D1051"/>
    <w:rsid w:val="008D3A2A"/>
    <w:rsid w:val="008D4BB1"/>
    <w:rsid w:val="008D7203"/>
    <w:rsid w:val="008E2E28"/>
    <w:rsid w:val="008F2766"/>
    <w:rsid w:val="00902091"/>
    <w:rsid w:val="009020CF"/>
    <w:rsid w:val="0091384A"/>
    <w:rsid w:val="009143B1"/>
    <w:rsid w:val="00921D01"/>
    <w:rsid w:val="0092213E"/>
    <w:rsid w:val="00922849"/>
    <w:rsid w:val="009500D0"/>
    <w:rsid w:val="00951641"/>
    <w:rsid w:val="00951F85"/>
    <w:rsid w:val="00954B53"/>
    <w:rsid w:val="0095514D"/>
    <w:rsid w:val="00960A73"/>
    <w:rsid w:val="009645E2"/>
    <w:rsid w:val="00965A76"/>
    <w:rsid w:val="00971610"/>
    <w:rsid w:val="00971699"/>
    <w:rsid w:val="00976032"/>
    <w:rsid w:val="0098587B"/>
    <w:rsid w:val="009860BC"/>
    <w:rsid w:val="009910EE"/>
    <w:rsid w:val="009979BF"/>
    <w:rsid w:val="009A2C81"/>
    <w:rsid w:val="009B56E8"/>
    <w:rsid w:val="009C03AC"/>
    <w:rsid w:val="009C7F2C"/>
    <w:rsid w:val="009D42A3"/>
    <w:rsid w:val="009F4B37"/>
    <w:rsid w:val="00A10BBE"/>
    <w:rsid w:val="00A23DE1"/>
    <w:rsid w:val="00A25181"/>
    <w:rsid w:val="00A30E8D"/>
    <w:rsid w:val="00A30F8E"/>
    <w:rsid w:val="00A3261F"/>
    <w:rsid w:val="00A32B4F"/>
    <w:rsid w:val="00A33ECE"/>
    <w:rsid w:val="00A45369"/>
    <w:rsid w:val="00A637DD"/>
    <w:rsid w:val="00A671AD"/>
    <w:rsid w:val="00A80067"/>
    <w:rsid w:val="00A80194"/>
    <w:rsid w:val="00AA3524"/>
    <w:rsid w:val="00AA4A41"/>
    <w:rsid w:val="00AA5172"/>
    <w:rsid w:val="00AA6D9D"/>
    <w:rsid w:val="00AC5FBF"/>
    <w:rsid w:val="00AC6E46"/>
    <w:rsid w:val="00AC6EB4"/>
    <w:rsid w:val="00AC7386"/>
    <w:rsid w:val="00AD338B"/>
    <w:rsid w:val="00AD7E86"/>
    <w:rsid w:val="00AE2457"/>
    <w:rsid w:val="00AE6267"/>
    <w:rsid w:val="00AE64CC"/>
    <w:rsid w:val="00AE72FA"/>
    <w:rsid w:val="00AF4024"/>
    <w:rsid w:val="00B065B1"/>
    <w:rsid w:val="00B066F1"/>
    <w:rsid w:val="00B071F8"/>
    <w:rsid w:val="00B127A8"/>
    <w:rsid w:val="00B268C1"/>
    <w:rsid w:val="00B30E07"/>
    <w:rsid w:val="00B44371"/>
    <w:rsid w:val="00B4457C"/>
    <w:rsid w:val="00B45708"/>
    <w:rsid w:val="00B4589C"/>
    <w:rsid w:val="00B63CAD"/>
    <w:rsid w:val="00B64E73"/>
    <w:rsid w:val="00B74445"/>
    <w:rsid w:val="00B754C0"/>
    <w:rsid w:val="00B83A97"/>
    <w:rsid w:val="00B846B9"/>
    <w:rsid w:val="00B958E7"/>
    <w:rsid w:val="00B9650A"/>
    <w:rsid w:val="00BA1B19"/>
    <w:rsid w:val="00BA7264"/>
    <w:rsid w:val="00BA7C66"/>
    <w:rsid w:val="00BB0D37"/>
    <w:rsid w:val="00BB416E"/>
    <w:rsid w:val="00BB50DD"/>
    <w:rsid w:val="00BB5391"/>
    <w:rsid w:val="00BB7407"/>
    <w:rsid w:val="00BB7BE1"/>
    <w:rsid w:val="00BC011F"/>
    <w:rsid w:val="00BD2743"/>
    <w:rsid w:val="00BD4E2B"/>
    <w:rsid w:val="00BD6468"/>
    <w:rsid w:val="00BE32D6"/>
    <w:rsid w:val="00BE370B"/>
    <w:rsid w:val="00BE60EE"/>
    <w:rsid w:val="00BE6134"/>
    <w:rsid w:val="00BF1EE1"/>
    <w:rsid w:val="00BF29B4"/>
    <w:rsid w:val="00BF523D"/>
    <w:rsid w:val="00BF7D50"/>
    <w:rsid w:val="00C05412"/>
    <w:rsid w:val="00C05466"/>
    <w:rsid w:val="00C05DCE"/>
    <w:rsid w:val="00C064F6"/>
    <w:rsid w:val="00C36AF9"/>
    <w:rsid w:val="00C413A7"/>
    <w:rsid w:val="00C430CE"/>
    <w:rsid w:val="00C462F9"/>
    <w:rsid w:val="00C50529"/>
    <w:rsid w:val="00C52875"/>
    <w:rsid w:val="00C53FE7"/>
    <w:rsid w:val="00C56C01"/>
    <w:rsid w:val="00C57EB3"/>
    <w:rsid w:val="00C63224"/>
    <w:rsid w:val="00C6716D"/>
    <w:rsid w:val="00C7213D"/>
    <w:rsid w:val="00C73123"/>
    <w:rsid w:val="00C8250F"/>
    <w:rsid w:val="00C83135"/>
    <w:rsid w:val="00C83701"/>
    <w:rsid w:val="00C90528"/>
    <w:rsid w:val="00C919F9"/>
    <w:rsid w:val="00C93549"/>
    <w:rsid w:val="00C950B4"/>
    <w:rsid w:val="00CA20D3"/>
    <w:rsid w:val="00CA49A1"/>
    <w:rsid w:val="00CD7E55"/>
    <w:rsid w:val="00CE1DBF"/>
    <w:rsid w:val="00CE56EC"/>
    <w:rsid w:val="00CE7BF5"/>
    <w:rsid w:val="00CF5472"/>
    <w:rsid w:val="00D04401"/>
    <w:rsid w:val="00D05CE3"/>
    <w:rsid w:val="00D1294C"/>
    <w:rsid w:val="00D2089F"/>
    <w:rsid w:val="00D24FF2"/>
    <w:rsid w:val="00D256C6"/>
    <w:rsid w:val="00D27B34"/>
    <w:rsid w:val="00D322B0"/>
    <w:rsid w:val="00D32EA2"/>
    <w:rsid w:val="00D3779B"/>
    <w:rsid w:val="00D4469A"/>
    <w:rsid w:val="00D478D9"/>
    <w:rsid w:val="00D5328B"/>
    <w:rsid w:val="00D60782"/>
    <w:rsid w:val="00D65A73"/>
    <w:rsid w:val="00D77500"/>
    <w:rsid w:val="00D77CD8"/>
    <w:rsid w:val="00D87A92"/>
    <w:rsid w:val="00D92B91"/>
    <w:rsid w:val="00DA693A"/>
    <w:rsid w:val="00DA6CBA"/>
    <w:rsid w:val="00DB2E7A"/>
    <w:rsid w:val="00DB3FA9"/>
    <w:rsid w:val="00DB6A59"/>
    <w:rsid w:val="00DC1538"/>
    <w:rsid w:val="00DD0B95"/>
    <w:rsid w:val="00DD1030"/>
    <w:rsid w:val="00DD2ED5"/>
    <w:rsid w:val="00DE6CBC"/>
    <w:rsid w:val="00DE77C5"/>
    <w:rsid w:val="00DF3FC8"/>
    <w:rsid w:val="00DF4313"/>
    <w:rsid w:val="00E007F2"/>
    <w:rsid w:val="00E018AF"/>
    <w:rsid w:val="00E14A5F"/>
    <w:rsid w:val="00E16AC7"/>
    <w:rsid w:val="00E21794"/>
    <w:rsid w:val="00E26998"/>
    <w:rsid w:val="00E35BCE"/>
    <w:rsid w:val="00E40D93"/>
    <w:rsid w:val="00E41745"/>
    <w:rsid w:val="00E431BC"/>
    <w:rsid w:val="00E47780"/>
    <w:rsid w:val="00E6742A"/>
    <w:rsid w:val="00E719F3"/>
    <w:rsid w:val="00E81205"/>
    <w:rsid w:val="00E84BDC"/>
    <w:rsid w:val="00E86BAC"/>
    <w:rsid w:val="00E90ADA"/>
    <w:rsid w:val="00E91116"/>
    <w:rsid w:val="00E91C32"/>
    <w:rsid w:val="00E95B6C"/>
    <w:rsid w:val="00E97743"/>
    <w:rsid w:val="00EA2FF4"/>
    <w:rsid w:val="00EB4B31"/>
    <w:rsid w:val="00EC1FC6"/>
    <w:rsid w:val="00EC4C22"/>
    <w:rsid w:val="00ED75FB"/>
    <w:rsid w:val="00EE33F4"/>
    <w:rsid w:val="00EE51A3"/>
    <w:rsid w:val="00EE55D2"/>
    <w:rsid w:val="00EF2D8B"/>
    <w:rsid w:val="00EF580A"/>
    <w:rsid w:val="00F04893"/>
    <w:rsid w:val="00F06AB1"/>
    <w:rsid w:val="00F11632"/>
    <w:rsid w:val="00F213CF"/>
    <w:rsid w:val="00F22035"/>
    <w:rsid w:val="00F36059"/>
    <w:rsid w:val="00F43EB6"/>
    <w:rsid w:val="00F4791F"/>
    <w:rsid w:val="00F557AB"/>
    <w:rsid w:val="00F5596D"/>
    <w:rsid w:val="00F559E8"/>
    <w:rsid w:val="00F6180D"/>
    <w:rsid w:val="00F64617"/>
    <w:rsid w:val="00F65624"/>
    <w:rsid w:val="00F7082F"/>
    <w:rsid w:val="00F73899"/>
    <w:rsid w:val="00F75F67"/>
    <w:rsid w:val="00F854C0"/>
    <w:rsid w:val="00F87D19"/>
    <w:rsid w:val="00F9367D"/>
    <w:rsid w:val="00F94471"/>
    <w:rsid w:val="00F95818"/>
    <w:rsid w:val="00F9596D"/>
    <w:rsid w:val="00FA072E"/>
    <w:rsid w:val="00FA125B"/>
    <w:rsid w:val="00FA37BA"/>
    <w:rsid w:val="00FA6E7B"/>
    <w:rsid w:val="00FA799B"/>
    <w:rsid w:val="00FB0617"/>
    <w:rsid w:val="00FB0E9C"/>
    <w:rsid w:val="00FB4FCB"/>
    <w:rsid w:val="00FB684A"/>
    <w:rsid w:val="00FC1486"/>
    <w:rsid w:val="00FD00DC"/>
    <w:rsid w:val="00FE431A"/>
    <w:rsid w:val="00FE4C41"/>
    <w:rsid w:val="00FE4E7D"/>
    <w:rsid w:val="00FF11A8"/>
    <w:rsid w:val="00FF235F"/>
    <w:rsid w:val="00FF47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84DFC0"/>
  <w15:chartTrackingRefBased/>
  <w15:docId w15:val="{CF82E0F0-F9B9-4B35-B8F8-13CC11C849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3B494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rsid w:val="007220F9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rsid w:val="007220F9"/>
    <w:rPr>
      <w:rFonts w:ascii="Times New Roman" w:eastAsia="Times New Roman" w:hAnsi="Times New Roman" w:cs="Times New Roman"/>
      <w:sz w:val="20"/>
      <w:szCs w:val="20"/>
      <w:lang w:eastAsia="de-DE"/>
    </w:rPr>
  </w:style>
  <w:style w:type="paragraph" w:styleId="Fuzeile">
    <w:name w:val="footer"/>
    <w:basedOn w:val="Standard"/>
    <w:link w:val="FuzeileZchn"/>
    <w:uiPriority w:val="99"/>
    <w:unhideWhenUsed/>
    <w:rsid w:val="007220F9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7220F9"/>
    <w:rPr>
      <w:rFonts w:ascii="Times New Roman" w:eastAsia="Times New Roman" w:hAnsi="Times New Roman" w:cs="Times New Roman"/>
      <w:sz w:val="20"/>
      <w:szCs w:val="20"/>
      <w:lang w:eastAsia="de-D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D60782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D60782"/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D60782"/>
    <w:rPr>
      <w:rFonts w:ascii="Times New Roman" w:eastAsia="Times New Roman" w:hAnsi="Times New Roman" w:cs="Times New Roman"/>
      <w:sz w:val="20"/>
      <w:szCs w:val="20"/>
      <w:lang w:eastAsia="de-D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D6078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D60782"/>
    <w:rPr>
      <w:rFonts w:ascii="Times New Roman" w:eastAsia="Times New Roman" w:hAnsi="Times New Roman" w:cs="Times New Roman"/>
      <w:b/>
      <w:bCs/>
      <w:sz w:val="20"/>
      <w:szCs w:val="20"/>
      <w:lang w:eastAsia="de-D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D60782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D60782"/>
    <w:rPr>
      <w:rFonts w:ascii="Segoe UI" w:eastAsia="Times New Roman" w:hAnsi="Segoe UI" w:cs="Segoe UI"/>
      <w:sz w:val="18"/>
      <w:szCs w:val="18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013D07-01EC-465E-8118-37DFB1340F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1067</Words>
  <Characters>6726</Characters>
  <Application>Microsoft Office Word</Application>
  <DocSecurity>0</DocSecurity>
  <Lines>56</Lines>
  <Paragraphs>15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Marion Becher</dc:creator>
  <cp:keywords/>
  <dc:description/>
  <cp:lastModifiedBy>Forster - C.C.Buchner Verlag</cp:lastModifiedBy>
  <cp:revision>3</cp:revision>
  <dcterms:created xsi:type="dcterms:W3CDTF">2023-06-02T09:34:00Z</dcterms:created>
  <dcterms:modified xsi:type="dcterms:W3CDTF">2023-06-02T11:14:00Z</dcterms:modified>
</cp:coreProperties>
</file>