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823CC25" w14:textId="77777777" w:rsidR="00766471" w:rsidRPr="00377CD0" w:rsidRDefault="00766471" w:rsidP="00766471">
      <w:pPr>
        <w:spacing w:before="120" w:after="120"/>
        <w:ind w:right="-567"/>
        <w:rPr>
          <w:rFonts w:ascii="Calibri" w:hAnsi="Calibri"/>
          <w:b/>
          <w:sz w:val="28"/>
          <w:szCs w:val="28"/>
        </w:rPr>
      </w:pPr>
      <w:r w:rsidRPr="00377CD0">
        <w:rPr>
          <w:rFonts w:ascii="Calibri" w:hAnsi="Calibri"/>
          <w:b/>
          <w:sz w:val="28"/>
          <w:szCs w:val="28"/>
        </w:rPr>
        <w:t xml:space="preserve">Die Textlexika zu </w:t>
      </w:r>
      <w:r>
        <w:rPr>
          <w:rFonts w:ascii="Calibri" w:hAnsi="Calibri"/>
          <w:b/>
          <w:sz w:val="28"/>
          <w:szCs w:val="28"/>
        </w:rPr>
        <w:t>Campus C</w:t>
      </w:r>
      <w:r w:rsidRPr="00377CD0">
        <w:rPr>
          <w:rFonts w:ascii="Calibri" w:hAnsi="Calibri"/>
          <w:b/>
          <w:sz w:val="28"/>
          <w:szCs w:val="28"/>
        </w:rPr>
        <w:t xml:space="preserve"> neu</w:t>
      </w:r>
    </w:p>
    <w:p w14:paraId="005B73B9" w14:textId="77777777" w:rsidR="00766471" w:rsidRPr="00377CD0" w:rsidRDefault="00766471" w:rsidP="00766471">
      <w:pPr>
        <w:rPr>
          <w:rFonts w:ascii="Calibri" w:hAnsi="Calibri"/>
          <w:sz w:val="22"/>
          <w:szCs w:val="22"/>
        </w:rPr>
      </w:pPr>
    </w:p>
    <w:p w14:paraId="4F73303C" w14:textId="77777777" w:rsidR="00766471" w:rsidRPr="00377CD0" w:rsidRDefault="00766471" w:rsidP="00766471">
      <w:pPr>
        <w:spacing w:line="276" w:lineRule="auto"/>
        <w:rPr>
          <w:rFonts w:ascii="Calibri" w:hAnsi="Calibri"/>
          <w:sz w:val="21"/>
          <w:szCs w:val="21"/>
        </w:rPr>
      </w:pPr>
      <w:r w:rsidRPr="00377CD0">
        <w:rPr>
          <w:rFonts w:ascii="Calibri" w:hAnsi="Calibri"/>
          <w:sz w:val="21"/>
          <w:szCs w:val="21"/>
        </w:rPr>
        <w:t>Die Textlexika sind ein einfaches und verlässliches Hilfsmittel, um die Wortschatzarbeit nachhaltig und transparent zu gestalten.</w:t>
      </w:r>
    </w:p>
    <w:p w14:paraId="110E5833" w14:textId="77777777" w:rsidR="00766471" w:rsidRPr="00377CD0" w:rsidRDefault="00766471" w:rsidP="00766471">
      <w:pPr>
        <w:spacing w:after="120" w:line="276" w:lineRule="auto"/>
        <w:rPr>
          <w:rFonts w:ascii="Calibri" w:hAnsi="Calibri"/>
          <w:sz w:val="22"/>
          <w:szCs w:val="22"/>
        </w:rPr>
      </w:pPr>
    </w:p>
    <w:p w14:paraId="6E5A5BB0" w14:textId="77777777" w:rsidR="00766471" w:rsidRPr="00377CD0" w:rsidRDefault="00766471" w:rsidP="00766471">
      <w:pPr>
        <w:numPr>
          <w:ilvl w:val="0"/>
          <w:numId w:val="5"/>
        </w:numPr>
        <w:spacing w:after="120" w:line="276" w:lineRule="auto"/>
        <w:rPr>
          <w:rFonts w:ascii="Calibri" w:hAnsi="Calibri"/>
          <w:b/>
          <w:sz w:val="22"/>
          <w:szCs w:val="22"/>
        </w:rPr>
      </w:pPr>
      <w:r w:rsidRPr="00377CD0">
        <w:rPr>
          <w:rFonts w:ascii="Calibri" w:hAnsi="Calibri"/>
          <w:b/>
          <w:sz w:val="24"/>
          <w:szCs w:val="22"/>
        </w:rPr>
        <w:t>Aufbau und Anlage</w:t>
      </w:r>
    </w:p>
    <w:p w14:paraId="1B7C73DD" w14:textId="731E1F70" w:rsidR="00766471" w:rsidRPr="00377CD0" w:rsidRDefault="00766471" w:rsidP="00766471">
      <w:pPr>
        <w:numPr>
          <w:ilvl w:val="0"/>
          <w:numId w:val="1"/>
        </w:numPr>
        <w:spacing w:after="120" w:line="276" w:lineRule="auto"/>
        <w:ind w:left="357" w:right="567" w:hanging="357"/>
        <w:rPr>
          <w:rFonts w:ascii="Calibri" w:hAnsi="Calibri"/>
          <w:sz w:val="21"/>
          <w:szCs w:val="21"/>
        </w:rPr>
      </w:pPr>
      <w:r w:rsidRPr="00377CD0">
        <w:rPr>
          <w:rFonts w:ascii="Calibri" w:hAnsi="Calibri"/>
          <w:sz w:val="21"/>
          <w:szCs w:val="21"/>
        </w:rPr>
        <w:t xml:space="preserve">Es sind – </w:t>
      </w:r>
      <w:r w:rsidR="00734A8A">
        <w:rPr>
          <w:rFonts w:ascii="Calibri" w:hAnsi="Calibri"/>
          <w:sz w:val="21"/>
          <w:szCs w:val="21"/>
        </w:rPr>
        <w:t xml:space="preserve">in separaten Listen – alle </w:t>
      </w:r>
      <w:r w:rsidRPr="00377CD0">
        <w:rPr>
          <w:rFonts w:ascii="Calibri" w:hAnsi="Calibri"/>
          <w:sz w:val="21"/>
          <w:szCs w:val="21"/>
        </w:rPr>
        <w:t>T-Texte erfasst.</w:t>
      </w:r>
    </w:p>
    <w:p w14:paraId="1075A1C1" w14:textId="77777777" w:rsidR="00766471" w:rsidRPr="00377CD0" w:rsidRDefault="00766471" w:rsidP="00766471">
      <w:pPr>
        <w:numPr>
          <w:ilvl w:val="0"/>
          <w:numId w:val="1"/>
        </w:numPr>
        <w:spacing w:after="120" w:line="276" w:lineRule="auto"/>
        <w:ind w:left="357" w:right="567" w:hanging="357"/>
        <w:rPr>
          <w:rFonts w:ascii="Calibri" w:hAnsi="Calibri"/>
          <w:sz w:val="21"/>
          <w:szCs w:val="21"/>
        </w:rPr>
      </w:pPr>
      <w:r w:rsidRPr="00377CD0">
        <w:rPr>
          <w:rFonts w:ascii="Calibri" w:hAnsi="Calibri"/>
          <w:sz w:val="21"/>
          <w:szCs w:val="21"/>
        </w:rPr>
        <w:t xml:space="preserve">Die Listen enthalten in alphabetischer Reihenfolge </w:t>
      </w:r>
      <w:r w:rsidRPr="00377CD0">
        <w:rPr>
          <w:rFonts w:ascii="Calibri" w:hAnsi="Calibri"/>
          <w:i/>
          <w:sz w:val="21"/>
          <w:szCs w:val="21"/>
        </w:rPr>
        <w:t>alle</w:t>
      </w:r>
      <w:r w:rsidRPr="00377CD0">
        <w:rPr>
          <w:rFonts w:ascii="Calibri" w:hAnsi="Calibri"/>
          <w:sz w:val="21"/>
          <w:szCs w:val="21"/>
        </w:rPr>
        <w:t xml:space="preserve"> Vokabeln des jeweiligen Textes: sowohl die Lernwörter, die in der jeweiligen Lektion neu eingeführt werden, als auch die Vokabeln, die aus früheren Lektionen bereits bekannt sind.</w:t>
      </w:r>
    </w:p>
    <w:p w14:paraId="0BCB32FF" w14:textId="77777777" w:rsidR="00766471" w:rsidRPr="00377CD0" w:rsidRDefault="00766471" w:rsidP="00766471">
      <w:pPr>
        <w:numPr>
          <w:ilvl w:val="0"/>
          <w:numId w:val="1"/>
        </w:numPr>
        <w:spacing w:line="276" w:lineRule="auto"/>
        <w:ind w:right="567"/>
        <w:rPr>
          <w:rFonts w:ascii="Calibri" w:hAnsi="Calibri"/>
          <w:sz w:val="21"/>
          <w:szCs w:val="21"/>
        </w:rPr>
      </w:pPr>
      <w:r w:rsidRPr="00377CD0">
        <w:rPr>
          <w:rFonts w:ascii="Calibri" w:hAnsi="Calibri"/>
          <w:sz w:val="21"/>
          <w:szCs w:val="21"/>
        </w:rPr>
        <w:t xml:space="preserve">Das in der jeweiligen Lektion aktuelle Lernvokabular ist </w:t>
      </w:r>
      <w:r w:rsidRPr="00377CD0">
        <w:rPr>
          <w:rFonts w:ascii="Calibri" w:hAnsi="Calibri"/>
          <w:b/>
          <w:color w:val="D81E39"/>
          <w:sz w:val="21"/>
          <w:szCs w:val="21"/>
        </w:rPr>
        <w:t>rot</w:t>
      </w:r>
      <w:r w:rsidRPr="00377CD0">
        <w:rPr>
          <w:rFonts w:ascii="Calibri" w:hAnsi="Calibri"/>
          <w:sz w:val="21"/>
          <w:szCs w:val="21"/>
        </w:rPr>
        <w:t xml:space="preserve"> unterstrichen.</w:t>
      </w:r>
    </w:p>
    <w:p w14:paraId="0D7017DD" w14:textId="77777777" w:rsidR="00766471" w:rsidRPr="00377CD0" w:rsidRDefault="00766471" w:rsidP="00766471">
      <w:pPr>
        <w:spacing w:after="120" w:line="276" w:lineRule="auto"/>
        <w:ind w:left="363"/>
        <w:rPr>
          <w:rFonts w:ascii="Calibri" w:hAnsi="Calibri"/>
          <w:sz w:val="21"/>
          <w:szCs w:val="21"/>
        </w:rPr>
      </w:pPr>
      <w:r w:rsidRPr="00377CD0">
        <w:rPr>
          <w:rFonts w:ascii="Calibri" w:hAnsi="Calibri"/>
          <w:sz w:val="21"/>
          <w:szCs w:val="21"/>
        </w:rPr>
        <w:t>Die Hochzahlen geben die Lektion an, in der das Wort gelernt worden ist. Mit „0“ sind Fußnotenwörter bzw. Wörter, die (noch) nicht zum Lernwortschatz gehören, markiert.</w:t>
      </w:r>
    </w:p>
    <w:p w14:paraId="205027BE" w14:textId="77777777" w:rsidR="00766471" w:rsidRPr="00377CD0" w:rsidRDefault="00766471" w:rsidP="00766471">
      <w:pPr>
        <w:numPr>
          <w:ilvl w:val="0"/>
          <w:numId w:val="3"/>
        </w:numPr>
        <w:spacing w:after="120" w:line="276" w:lineRule="auto"/>
        <w:ind w:left="357" w:right="567" w:hanging="357"/>
        <w:rPr>
          <w:rFonts w:ascii="Calibri" w:hAnsi="Calibri"/>
          <w:sz w:val="21"/>
          <w:szCs w:val="21"/>
        </w:rPr>
      </w:pPr>
      <w:r w:rsidRPr="00377CD0">
        <w:rPr>
          <w:rFonts w:ascii="Calibri" w:hAnsi="Calibri"/>
          <w:sz w:val="21"/>
          <w:szCs w:val="21"/>
        </w:rPr>
        <w:t xml:space="preserve">Besonders wichtige Vokabeln sind eigens markiert: In </w:t>
      </w:r>
      <w:r w:rsidRPr="00377CD0">
        <w:rPr>
          <w:rFonts w:ascii="Calibri" w:hAnsi="Calibri"/>
          <w:b/>
          <w:color w:val="0070C0"/>
          <w:sz w:val="21"/>
          <w:szCs w:val="21"/>
        </w:rPr>
        <w:t>Blaudruck</w:t>
      </w:r>
      <w:r w:rsidRPr="00377CD0">
        <w:rPr>
          <w:rFonts w:ascii="Calibri" w:hAnsi="Calibri"/>
          <w:sz w:val="21"/>
          <w:szCs w:val="21"/>
        </w:rPr>
        <w:t xml:space="preserve"> stehen die für die schulische Lektüre häufigsten 500 Wörter, mit denen bereits 70 % der Texte erfasst sind.</w:t>
      </w:r>
    </w:p>
    <w:p w14:paraId="3E116F2D" w14:textId="336BED62" w:rsidR="00766471" w:rsidRPr="00377CD0" w:rsidRDefault="00D736C8" w:rsidP="00766471">
      <w:pPr>
        <w:numPr>
          <w:ilvl w:val="0"/>
          <w:numId w:val="2"/>
        </w:numPr>
        <w:spacing w:line="276" w:lineRule="auto"/>
        <w:ind w:right="567"/>
        <w:rPr>
          <w:rFonts w:ascii="Calibri" w:hAnsi="Calibri"/>
          <w:sz w:val="21"/>
          <w:szCs w:val="21"/>
        </w:rPr>
      </w:pPr>
      <w:r>
        <w:rPr>
          <w:rFonts w:ascii="Calibri" w:hAnsi="Calibri"/>
          <w:sz w:val="21"/>
          <w:szCs w:val="21"/>
        </w:rPr>
        <w:t>Viele Textlexika umfassen</w:t>
      </w:r>
      <w:bookmarkStart w:id="0" w:name="_GoBack"/>
      <w:bookmarkEnd w:id="0"/>
      <w:r w:rsidR="00766471" w:rsidRPr="00377CD0">
        <w:rPr>
          <w:rFonts w:ascii="Calibri" w:hAnsi="Calibri"/>
          <w:sz w:val="21"/>
          <w:szCs w:val="21"/>
        </w:rPr>
        <w:t xml:space="preserve"> eine bzw. maximal zwei DIN</w:t>
      </w:r>
      <w:r w:rsidR="00921D01">
        <w:rPr>
          <w:rFonts w:ascii="Calibri" w:hAnsi="Calibri"/>
          <w:sz w:val="21"/>
          <w:szCs w:val="21"/>
        </w:rPr>
        <w:t>-</w:t>
      </w:r>
      <w:r w:rsidR="00766471" w:rsidRPr="00377CD0">
        <w:rPr>
          <w:rFonts w:ascii="Calibri" w:hAnsi="Calibri"/>
          <w:sz w:val="21"/>
          <w:szCs w:val="21"/>
        </w:rPr>
        <w:t>A4-Seiten, sodass jeweils nur ein Blatt (doppelseitig kopiert) an die Schüler</w:t>
      </w:r>
      <w:r w:rsidR="00921D01">
        <w:rPr>
          <w:rFonts w:ascii="Calibri" w:hAnsi="Calibri"/>
          <w:sz w:val="21"/>
          <w:szCs w:val="21"/>
        </w:rPr>
        <w:t>innen und Schüler</w:t>
      </w:r>
      <w:r w:rsidR="00766471" w:rsidRPr="00377CD0">
        <w:rPr>
          <w:rFonts w:ascii="Calibri" w:hAnsi="Calibri"/>
          <w:sz w:val="21"/>
          <w:szCs w:val="21"/>
        </w:rPr>
        <w:t xml:space="preserve"> ausgegeben werden muss. Die </w:t>
      </w:r>
      <w:r w:rsidR="00921D01" w:rsidRPr="00377CD0">
        <w:rPr>
          <w:rFonts w:ascii="Calibri" w:hAnsi="Calibri"/>
          <w:sz w:val="21"/>
          <w:szCs w:val="21"/>
        </w:rPr>
        <w:t>Schüler</w:t>
      </w:r>
      <w:r w:rsidR="00921D01">
        <w:rPr>
          <w:rFonts w:ascii="Calibri" w:hAnsi="Calibri"/>
          <w:sz w:val="21"/>
          <w:szCs w:val="21"/>
        </w:rPr>
        <w:t>innen und Schüler</w:t>
      </w:r>
      <w:r w:rsidR="00921D01" w:rsidRPr="00377CD0">
        <w:rPr>
          <w:rFonts w:ascii="Calibri" w:hAnsi="Calibri"/>
          <w:sz w:val="21"/>
          <w:szCs w:val="21"/>
        </w:rPr>
        <w:t xml:space="preserve"> </w:t>
      </w:r>
      <w:r w:rsidR="00766471" w:rsidRPr="00377CD0">
        <w:rPr>
          <w:rFonts w:ascii="Calibri" w:hAnsi="Calibri"/>
          <w:sz w:val="21"/>
          <w:szCs w:val="21"/>
        </w:rPr>
        <w:t>können die Kopien durch eigene Markierungen bearbeiten und gemäß ihrem individuellen Lernstand nutzen.</w:t>
      </w:r>
    </w:p>
    <w:p w14:paraId="3DE2F24E" w14:textId="77777777" w:rsidR="00766471" w:rsidRPr="00377CD0" w:rsidRDefault="00766471" w:rsidP="00766471">
      <w:pPr>
        <w:spacing w:line="276" w:lineRule="auto"/>
        <w:ind w:left="360" w:right="567"/>
        <w:rPr>
          <w:rFonts w:ascii="Calibri" w:hAnsi="Calibri"/>
          <w:sz w:val="22"/>
          <w:szCs w:val="22"/>
        </w:rPr>
      </w:pPr>
    </w:p>
    <w:p w14:paraId="467675D3" w14:textId="77777777" w:rsidR="00766471" w:rsidRPr="00377CD0" w:rsidRDefault="00766471" w:rsidP="00766471">
      <w:pPr>
        <w:spacing w:line="276" w:lineRule="auto"/>
        <w:ind w:left="360"/>
        <w:rPr>
          <w:rFonts w:ascii="Calibri" w:hAnsi="Calibri"/>
          <w:sz w:val="18"/>
          <w:szCs w:val="22"/>
        </w:rPr>
      </w:pPr>
    </w:p>
    <w:p w14:paraId="4992F12D" w14:textId="77777777" w:rsidR="00766471" w:rsidRPr="00377CD0" w:rsidRDefault="00766471" w:rsidP="00766471">
      <w:pPr>
        <w:numPr>
          <w:ilvl w:val="0"/>
          <w:numId w:val="5"/>
        </w:numPr>
        <w:spacing w:after="120" w:line="276" w:lineRule="auto"/>
        <w:rPr>
          <w:rFonts w:ascii="Calibri" w:hAnsi="Calibri"/>
          <w:b/>
          <w:sz w:val="24"/>
          <w:szCs w:val="22"/>
        </w:rPr>
      </w:pPr>
      <w:r w:rsidRPr="00377CD0">
        <w:rPr>
          <w:rFonts w:ascii="Calibri" w:hAnsi="Calibri"/>
          <w:b/>
          <w:sz w:val="24"/>
          <w:szCs w:val="22"/>
        </w:rPr>
        <w:t>Zur Arbeit mit den Textlexika</w:t>
      </w:r>
    </w:p>
    <w:p w14:paraId="253B16CD" w14:textId="77777777" w:rsidR="00766471" w:rsidRPr="00377CD0" w:rsidRDefault="00766471" w:rsidP="00766471">
      <w:pPr>
        <w:numPr>
          <w:ilvl w:val="0"/>
          <w:numId w:val="2"/>
        </w:numPr>
        <w:spacing w:after="120" w:line="276" w:lineRule="auto"/>
        <w:ind w:left="357" w:right="567" w:hanging="357"/>
        <w:rPr>
          <w:rFonts w:ascii="Calibri" w:hAnsi="Calibri"/>
          <w:sz w:val="21"/>
          <w:szCs w:val="21"/>
        </w:rPr>
      </w:pPr>
      <w:r w:rsidRPr="00377CD0">
        <w:rPr>
          <w:rFonts w:ascii="Calibri" w:hAnsi="Calibri"/>
          <w:sz w:val="21"/>
          <w:szCs w:val="21"/>
        </w:rPr>
        <w:t xml:space="preserve">Die Listen unterstützen die </w:t>
      </w:r>
      <w:r w:rsidRPr="00377CD0">
        <w:rPr>
          <w:rFonts w:ascii="Calibri" w:hAnsi="Calibri"/>
          <w:b/>
          <w:sz w:val="21"/>
          <w:szCs w:val="21"/>
        </w:rPr>
        <w:t xml:space="preserve">Individualisierung </w:t>
      </w:r>
      <w:r w:rsidRPr="00377CD0">
        <w:rPr>
          <w:rFonts w:ascii="Calibri" w:hAnsi="Calibri"/>
          <w:sz w:val="21"/>
          <w:szCs w:val="21"/>
        </w:rPr>
        <w:t>des Lernprozesses:</w:t>
      </w:r>
    </w:p>
    <w:p w14:paraId="66E68CF0" w14:textId="07FF148F" w:rsidR="00766471" w:rsidRPr="00377CD0" w:rsidRDefault="00766471" w:rsidP="00766471">
      <w:pPr>
        <w:numPr>
          <w:ilvl w:val="0"/>
          <w:numId w:val="4"/>
        </w:numPr>
        <w:spacing w:line="276" w:lineRule="auto"/>
        <w:ind w:left="714" w:right="567" w:hanging="357"/>
        <w:rPr>
          <w:rFonts w:ascii="Calibri" w:hAnsi="Calibri"/>
          <w:sz w:val="21"/>
          <w:szCs w:val="21"/>
        </w:rPr>
      </w:pPr>
      <w:r w:rsidRPr="00377CD0">
        <w:rPr>
          <w:rFonts w:ascii="Calibri" w:hAnsi="Calibri"/>
          <w:sz w:val="21"/>
          <w:szCs w:val="21"/>
        </w:rPr>
        <w:t xml:space="preserve">In Phasen der eigenständigen Textarbeit können die </w:t>
      </w:r>
      <w:r w:rsidR="005528F5" w:rsidRPr="00377CD0">
        <w:rPr>
          <w:rFonts w:ascii="Calibri" w:hAnsi="Calibri"/>
          <w:sz w:val="21"/>
          <w:szCs w:val="21"/>
        </w:rPr>
        <w:t>Schüler</w:t>
      </w:r>
      <w:r w:rsidR="005528F5">
        <w:rPr>
          <w:rFonts w:ascii="Calibri" w:hAnsi="Calibri"/>
          <w:sz w:val="21"/>
          <w:szCs w:val="21"/>
        </w:rPr>
        <w:t>innen und Schüler</w:t>
      </w:r>
      <w:r w:rsidR="005528F5" w:rsidRPr="00377CD0">
        <w:rPr>
          <w:rFonts w:ascii="Calibri" w:hAnsi="Calibri"/>
          <w:sz w:val="21"/>
          <w:szCs w:val="21"/>
        </w:rPr>
        <w:t xml:space="preserve"> </w:t>
      </w:r>
      <w:r w:rsidRPr="00377CD0">
        <w:rPr>
          <w:rFonts w:ascii="Calibri" w:hAnsi="Calibri"/>
          <w:sz w:val="21"/>
          <w:szCs w:val="21"/>
        </w:rPr>
        <w:t>gemäß ihrem individuellen Le</w:t>
      </w:r>
      <w:r w:rsidR="00921D01">
        <w:rPr>
          <w:rFonts w:ascii="Calibri" w:hAnsi="Calibri"/>
          <w:sz w:val="21"/>
          <w:szCs w:val="21"/>
        </w:rPr>
        <w:t xml:space="preserve">rnstand Vokabeln nachschlagen. </w:t>
      </w:r>
      <w:r w:rsidRPr="00377CD0">
        <w:rPr>
          <w:rFonts w:ascii="Calibri" w:hAnsi="Calibri"/>
          <w:sz w:val="21"/>
          <w:szCs w:val="21"/>
        </w:rPr>
        <w:t>Die Übersetzungsarbeit wird so organisatorisch erleichtert und beschleunigt.</w:t>
      </w:r>
    </w:p>
    <w:p w14:paraId="35B9C48E" w14:textId="0F76359D" w:rsidR="00766471" w:rsidRPr="00377CD0" w:rsidRDefault="00766471" w:rsidP="00766471">
      <w:pPr>
        <w:numPr>
          <w:ilvl w:val="0"/>
          <w:numId w:val="4"/>
        </w:numPr>
        <w:spacing w:line="276" w:lineRule="auto"/>
        <w:ind w:right="567"/>
        <w:rPr>
          <w:rFonts w:ascii="Calibri" w:hAnsi="Calibri"/>
          <w:sz w:val="21"/>
          <w:szCs w:val="21"/>
        </w:rPr>
      </w:pPr>
      <w:r w:rsidRPr="00377CD0">
        <w:rPr>
          <w:rFonts w:ascii="Calibri" w:hAnsi="Calibri"/>
          <w:b/>
          <w:sz w:val="21"/>
          <w:szCs w:val="21"/>
        </w:rPr>
        <w:t>Vorentlastend</w:t>
      </w:r>
      <w:r w:rsidRPr="00377CD0">
        <w:rPr>
          <w:rFonts w:ascii="Calibri" w:hAnsi="Calibri"/>
          <w:sz w:val="21"/>
          <w:szCs w:val="21"/>
        </w:rPr>
        <w:t xml:space="preserve"> können die </w:t>
      </w:r>
      <w:r w:rsidR="005528F5" w:rsidRPr="00377CD0">
        <w:rPr>
          <w:rFonts w:ascii="Calibri" w:hAnsi="Calibri"/>
          <w:sz w:val="21"/>
          <w:szCs w:val="21"/>
        </w:rPr>
        <w:t>Schüler</w:t>
      </w:r>
      <w:r w:rsidR="005528F5">
        <w:rPr>
          <w:rFonts w:ascii="Calibri" w:hAnsi="Calibri"/>
          <w:sz w:val="21"/>
          <w:szCs w:val="21"/>
        </w:rPr>
        <w:t>innen und Schüler</w:t>
      </w:r>
      <w:r w:rsidR="005528F5" w:rsidRPr="00377CD0">
        <w:rPr>
          <w:rFonts w:ascii="Calibri" w:hAnsi="Calibri"/>
          <w:sz w:val="21"/>
          <w:szCs w:val="21"/>
        </w:rPr>
        <w:t xml:space="preserve"> </w:t>
      </w:r>
      <w:r w:rsidRPr="00377CD0">
        <w:rPr>
          <w:rFonts w:ascii="Calibri" w:hAnsi="Calibri"/>
          <w:sz w:val="21"/>
          <w:szCs w:val="21"/>
        </w:rPr>
        <w:t>individuelle Lücken schließen, indem sie bekannte Vokabeln wiederholen und im Hinblick auf die folgende Textarbeit ggf. wieder Anschluss finden.</w:t>
      </w:r>
    </w:p>
    <w:p w14:paraId="32B64E9C" w14:textId="4CFB5512" w:rsidR="00766471" w:rsidRPr="00377CD0" w:rsidRDefault="00766471" w:rsidP="00766471">
      <w:pPr>
        <w:numPr>
          <w:ilvl w:val="0"/>
          <w:numId w:val="4"/>
        </w:numPr>
        <w:spacing w:after="120" w:line="276" w:lineRule="auto"/>
        <w:ind w:left="714" w:right="567" w:hanging="357"/>
        <w:rPr>
          <w:rFonts w:ascii="Calibri" w:hAnsi="Calibri"/>
          <w:sz w:val="21"/>
          <w:szCs w:val="21"/>
        </w:rPr>
      </w:pPr>
      <w:r w:rsidRPr="00377CD0">
        <w:rPr>
          <w:rFonts w:ascii="Calibri" w:hAnsi="Calibri"/>
          <w:b/>
          <w:sz w:val="21"/>
          <w:szCs w:val="21"/>
        </w:rPr>
        <w:t>Nachbereitend</w:t>
      </w:r>
      <w:r w:rsidRPr="00377CD0">
        <w:rPr>
          <w:rFonts w:ascii="Calibri" w:hAnsi="Calibri"/>
          <w:sz w:val="21"/>
          <w:szCs w:val="21"/>
        </w:rPr>
        <w:t xml:space="preserve"> können die </w:t>
      </w:r>
      <w:r w:rsidR="005528F5" w:rsidRPr="00377CD0">
        <w:rPr>
          <w:rFonts w:ascii="Calibri" w:hAnsi="Calibri"/>
          <w:sz w:val="21"/>
          <w:szCs w:val="21"/>
        </w:rPr>
        <w:t>Schüler</w:t>
      </w:r>
      <w:r w:rsidR="005528F5">
        <w:rPr>
          <w:rFonts w:ascii="Calibri" w:hAnsi="Calibri"/>
          <w:sz w:val="21"/>
          <w:szCs w:val="21"/>
        </w:rPr>
        <w:t>innen und Schüler</w:t>
      </w:r>
      <w:r w:rsidR="005528F5" w:rsidRPr="00377CD0">
        <w:rPr>
          <w:rFonts w:ascii="Calibri" w:hAnsi="Calibri"/>
          <w:sz w:val="21"/>
          <w:szCs w:val="21"/>
        </w:rPr>
        <w:t xml:space="preserve"> </w:t>
      </w:r>
      <w:r w:rsidRPr="00377CD0">
        <w:rPr>
          <w:rFonts w:ascii="Calibri" w:hAnsi="Calibri"/>
          <w:sz w:val="21"/>
          <w:szCs w:val="21"/>
        </w:rPr>
        <w:t>wirksam Vokabeln wiederholen, deren Bedeutung sie in einem sinnvollen Kontext verwendet haben; so nutzen sie vertiefend die lernpsychologisch wichtige erste Wiederholung.</w:t>
      </w:r>
    </w:p>
    <w:p w14:paraId="16F2740A" w14:textId="4FCBE422" w:rsidR="00766471" w:rsidRPr="00377CD0" w:rsidRDefault="00766471" w:rsidP="00766471">
      <w:pPr>
        <w:numPr>
          <w:ilvl w:val="0"/>
          <w:numId w:val="2"/>
        </w:numPr>
        <w:spacing w:after="120" w:line="276" w:lineRule="auto"/>
        <w:ind w:left="357" w:right="567" w:hanging="357"/>
        <w:rPr>
          <w:rFonts w:ascii="Calibri" w:hAnsi="Calibri"/>
          <w:sz w:val="21"/>
          <w:szCs w:val="21"/>
        </w:rPr>
      </w:pPr>
      <w:r w:rsidRPr="00377CD0">
        <w:rPr>
          <w:rFonts w:ascii="Calibri" w:hAnsi="Calibri"/>
          <w:sz w:val="21"/>
          <w:szCs w:val="21"/>
        </w:rPr>
        <w:t xml:space="preserve">Die Textlexika können von den Lehrkräften einfach </w:t>
      </w:r>
      <w:r w:rsidRPr="00377CD0">
        <w:rPr>
          <w:rFonts w:ascii="Calibri" w:hAnsi="Calibri"/>
          <w:b/>
          <w:sz w:val="21"/>
          <w:szCs w:val="21"/>
        </w:rPr>
        <w:t>bearbeitet</w:t>
      </w:r>
      <w:r w:rsidRPr="00377CD0">
        <w:rPr>
          <w:rFonts w:ascii="Calibri" w:hAnsi="Calibri"/>
          <w:sz w:val="21"/>
          <w:szCs w:val="21"/>
        </w:rPr>
        <w:t xml:space="preserve"> und für einen bestimmten Zweck schnell </w:t>
      </w:r>
      <w:r w:rsidRPr="00377CD0">
        <w:rPr>
          <w:rFonts w:ascii="Calibri" w:hAnsi="Calibri"/>
          <w:b/>
          <w:sz w:val="21"/>
          <w:szCs w:val="21"/>
        </w:rPr>
        <w:t>aufbereitet</w:t>
      </w:r>
      <w:r w:rsidRPr="00377CD0">
        <w:rPr>
          <w:rFonts w:ascii="Calibri" w:hAnsi="Calibri"/>
          <w:sz w:val="21"/>
          <w:szCs w:val="21"/>
        </w:rPr>
        <w:t xml:space="preserve"> werden: Beispiele sind etwa eine </w:t>
      </w:r>
      <w:r w:rsidRPr="00377CD0">
        <w:rPr>
          <w:rFonts w:ascii="Calibri" w:hAnsi="Calibri"/>
          <w:b/>
          <w:sz w:val="21"/>
          <w:szCs w:val="21"/>
        </w:rPr>
        <w:t>binnendifferenzierende Anordnung</w:t>
      </w:r>
      <w:r w:rsidRPr="00377CD0">
        <w:rPr>
          <w:rFonts w:ascii="Calibri" w:hAnsi="Calibri"/>
          <w:sz w:val="21"/>
          <w:szCs w:val="21"/>
        </w:rPr>
        <w:t xml:space="preserve"> nach Niveaustufen (z.</w:t>
      </w:r>
      <w:r w:rsidRPr="005528F5">
        <w:rPr>
          <w:rFonts w:ascii="Calibri" w:hAnsi="Calibri"/>
          <w:sz w:val="12"/>
          <w:szCs w:val="21"/>
        </w:rPr>
        <w:t xml:space="preserve"> </w:t>
      </w:r>
      <w:r w:rsidRPr="00377CD0">
        <w:rPr>
          <w:rFonts w:ascii="Calibri" w:hAnsi="Calibri"/>
          <w:sz w:val="21"/>
          <w:szCs w:val="21"/>
        </w:rPr>
        <w:t xml:space="preserve">B. unter Berücksichtigung der Wörter im Blaudruck), das Ausblenden des neuen </w:t>
      </w:r>
      <w:proofErr w:type="spellStart"/>
      <w:r w:rsidRPr="00377CD0">
        <w:rPr>
          <w:rFonts w:ascii="Calibri" w:hAnsi="Calibri"/>
          <w:sz w:val="21"/>
          <w:szCs w:val="21"/>
        </w:rPr>
        <w:t>Lektionswortschatzes</w:t>
      </w:r>
      <w:proofErr w:type="spellEnd"/>
      <w:r w:rsidRPr="00377CD0">
        <w:rPr>
          <w:rFonts w:ascii="Calibri" w:hAnsi="Calibri"/>
          <w:sz w:val="21"/>
          <w:szCs w:val="21"/>
        </w:rPr>
        <w:t xml:space="preserve"> (der u. U. erst am Text erarbeitet werden soll) oder die Betonung der sog. kleinen Wörter oder bestimmter Wortarten u.</w:t>
      </w:r>
      <w:r w:rsidR="005528F5" w:rsidRPr="005528F5">
        <w:rPr>
          <w:rFonts w:ascii="Calibri" w:hAnsi="Calibri"/>
          <w:sz w:val="12"/>
          <w:szCs w:val="21"/>
        </w:rPr>
        <w:t xml:space="preserve"> </w:t>
      </w:r>
      <w:r w:rsidRPr="00377CD0">
        <w:rPr>
          <w:rFonts w:ascii="Calibri" w:hAnsi="Calibri"/>
          <w:sz w:val="21"/>
          <w:szCs w:val="21"/>
        </w:rPr>
        <w:t>a.</w:t>
      </w:r>
      <w:r w:rsidR="005528F5" w:rsidRPr="005528F5">
        <w:rPr>
          <w:rFonts w:ascii="Calibri" w:hAnsi="Calibri"/>
          <w:sz w:val="12"/>
          <w:szCs w:val="21"/>
        </w:rPr>
        <w:t xml:space="preserve"> </w:t>
      </w:r>
      <w:r w:rsidRPr="00377CD0">
        <w:rPr>
          <w:rFonts w:ascii="Calibri" w:hAnsi="Calibri"/>
          <w:sz w:val="21"/>
          <w:szCs w:val="21"/>
        </w:rPr>
        <w:t>m.</w:t>
      </w:r>
    </w:p>
    <w:p w14:paraId="2482592F" w14:textId="104229BE" w:rsidR="00766471" w:rsidRDefault="00766471" w:rsidP="00766471">
      <w:pPr>
        <w:pStyle w:val="Kopfzeile"/>
        <w:tabs>
          <w:tab w:val="clear" w:pos="9072"/>
          <w:tab w:val="right" w:pos="9639"/>
        </w:tabs>
        <w:spacing w:after="120"/>
        <w:ind w:right="-569"/>
        <w:rPr>
          <w:rFonts w:ascii="Calibri" w:hAnsi="Calibri"/>
          <w:sz w:val="21"/>
          <w:szCs w:val="21"/>
        </w:rPr>
      </w:pPr>
      <w:r w:rsidRPr="00377CD0">
        <w:rPr>
          <w:rFonts w:ascii="Calibri" w:hAnsi="Calibri"/>
          <w:sz w:val="21"/>
          <w:szCs w:val="21"/>
        </w:rPr>
        <w:t>Mit dem Service der Textlexika können Lehrkräfte z.</w:t>
      </w:r>
      <w:r w:rsidR="005528F5" w:rsidRPr="005528F5">
        <w:rPr>
          <w:rFonts w:ascii="Calibri" w:hAnsi="Calibri"/>
          <w:sz w:val="12"/>
          <w:szCs w:val="21"/>
        </w:rPr>
        <w:t xml:space="preserve"> </w:t>
      </w:r>
      <w:r w:rsidRPr="00377CD0">
        <w:rPr>
          <w:rFonts w:ascii="Calibri" w:hAnsi="Calibri"/>
          <w:sz w:val="21"/>
          <w:szCs w:val="21"/>
        </w:rPr>
        <w:t xml:space="preserve">B. auch zielgerichtet eigene Übungen erstellen oder </w:t>
      </w:r>
      <w:r w:rsidRPr="00377CD0">
        <w:rPr>
          <w:rFonts w:ascii="Calibri" w:hAnsi="Calibri"/>
          <w:b/>
          <w:sz w:val="21"/>
          <w:szCs w:val="21"/>
        </w:rPr>
        <w:t>Leistungsnachweise</w:t>
      </w:r>
      <w:r w:rsidRPr="00377CD0">
        <w:rPr>
          <w:rFonts w:ascii="Calibri" w:hAnsi="Calibri"/>
          <w:sz w:val="21"/>
          <w:szCs w:val="21"/>
        </w:rPr>
        <w:t xml:space="preserve"> verlässlich an dem Vokabular ausrichten, das im Unterricht besonders genutzt und (an geeigneten Kontexten) umgewälzt wurde.</w:t>
      </w:r>
    </w:p>
    <w:p w14:paraId="30910BBA" w14:textId="77777777" w:rsidR="00766471" w:rsidRDefault="00766471">
      <w:pPr>
        <w:spacing w:after="160" w:line="259" w:lineRule="auto"/>
        <w:rPr>
          <w:rFonts w:ascii="Calibri" w:hAnsi="Calibri"/>
          <w:sz w:val="21"/>
          <w:szCs w:val="21"/>
        </w:rPr>
      </w:pPr>
      <w:r>
        <w:rPr>
          <w:rFonts w:ascii="Calibri" w:hAnsi="Calibri"/>
          <w:sz w:val="21"/>
          <w:szCs w:val="21"/>
        </w:rPr>
        <w:br w:type="page"/>
      </w:r>
    </w:p>
    <w:p w14:paraId="7C51854E" w14:textId="0A795C8D" w:rsidR="00DD0B95" w:rsidRPr="002A6BED" w:rsidRDefault="002A6BED" w:rsidP="002A6BED">
      <w:pPr>
        <w:spacing w:after="240"/>
        <w:rPr>
          <w:rFonts w:asciiTheme="minorHAnsi" w:hAnsiTheme="minorHAnsi" w:cstheme="minorHAnsi"/>
          <w:sz w:val="21"/>
          <w:szCs w:val="21"/>
          <w:lang w:val="la-Latn"/>
        </w:rPr>
      </w:pPr>
      <w:r w:rsidRPr="00F9367D">
        <w:rPr>
          <w:rFonts w:ascii="Calibri" w:hAnsi="Calibri" w:cs="Arial"/>
          <w:b/>
          <w:color w:val="D81E39"/>
          <w:spacing w:val="40"/>
          <w:sz w:val="22"/>
          <w:szCs w:val="22"/>
          <w:lang w:val="la-Latn"/>
        </w:rPr>
        <w:lastRenderedPageBreak/>
        <w:t xml:space="preserve">LEKTION </w:t>
      </w:r>
      <w:r w:rsidR="009A62E6">
        <w:rPr>
          <w:rFonts w:ascii="Calibri" w:hAnsi="Calibri" w:cs="Arial"/>
          <w:b/>
          <w:color w:val="D81E39"/>
          <w:spacing w:val="40"/>
          <w:sz w:val="22"/>
          <w:szCs w:val="22"/>
        </w:rPr>
        <w:t>97</w:t>
      </w:r>
      <w:r w:rsidRPr="00F9367D">
        <w:rPr>
          <w:rFonts w:ascii="Calibri" w:hAnsi="Calibri" w:cs="Arial"/>
          <w:b/>
          <w:color w:val="D81E39"/>
          <w:spacing w:val="40"/>
          <w:sz w:val="22"/>
          <w:szCs w:val="22"/>
          <w:lang w:val="la-Latn"/>
        </w:rPr>
        <w:t xml:space="preserve">. T, Seite </w:t>
      </w:r>
      <w:r w:rsidR="009A62E6">
        <w:rPr>
          <w:rFonts w:ascii="Calibri" w:hAnsi="Calibri" w:cs="Arial"/>
          <w:b/>
          <w:color w:val="D81E39"/>
          <w:spacing w:val="40"/>
          <w:sz w:val="22"/>
          <w:szCs w:val="22"/>
        </w:rPr>
        <w:t>9</w:t>
      </w:r>
      <w:r>
        <w:rPr>
          <w:rFonts w:ascii="Calibri" w:hAnsi="Calibri" w:cs="Arial"/>
          <w:b/>
          <w:color w:val="D81E39"/>
          <w:spacing w:val="40"/>
          <w:sz w:val="22"/>
          <w:szCs w:val="22"/>
        </w:rPr>
        <w:t>9</w:t>
      </w:r>
      <w:r w:rsidRPr="00F9367D">
        <w:rPr>
          <w:rFonts w:ascii="Calibri" w:hAnsi="Calibri" w:cs="Arial"/>
          <w:b/>
          <w:color w:val="D81E39"/>
          <w:spacing w:val="40"/>
          <w:sz w:val="22"/>
          <w:szCs w:val="22"/>
          <w:lang w:val="la-Latn"/>
        </w:rPr>
        <w:t xml:space="preserve">   </w:t>
      </w:r>
    </w:p>
    <w:p w14:paraId="5686E63E" w14:textId="77777777" w:rsidR="00801507" w:rsidRPr="00F9367D" w:rsidRDefault="00801507" w:rsidP="00836B24">
      <w:pPr>
        <w:rPr>
          <w:b/>
          <w:bCs/>
          <w:lang w:val="la-Latn"/>
        </w:rPr>
        <w:sectPr w:rsidR="00801507" w:rsidRPr="00F9367D" w:rsidSect="00FD00DC">
          <w:headerReference w:type="default" r:id="rId8"/>
          <w:type w:val="continuous"/>
          <w:pgSz w:w="11906" w:h="16838"/>
          <w:pgMar w:top="1417" w:right="1417" w:bottom="1134" w:left="1417" w:header="708" w:footer="708" w:gutter="0"/>
          <w:cols w:space="708"/>
          <w:docGrid w:linePitch="360"/>
        </w:sectPr>
      </w:pPr>
    </w:p>
    <w:p w14:paraId="3BBCD19D" w14:textId="77777777" w:rsidR="009A62E6" w:rsidRPr="00C05466" w:rsidRDefault="009A62E6" w:rsidP="009A62E6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r w:rsidRPr="00C05466">
        <w:rPr>
          <w:rFonts w:asciiTheme="minorHAnsi" w:hAnsiTheme="minorHAnsi" w:cstheme="minorHAnsi"/>
          <w:b/>
          <w:bCs/>
          <w:color w:val="0070C0"/>
          <w:sz w:val="21"/>
          <w:szCs w:val="21"/>
        </w:rPr>
        <w:t>ad</w:t>
      </w:r>
      <w:r w:rsidRPr="00C05466">
        <w:rPr>
          <w:rFonts w:asciiTheme="minorHAnsi" w:hAnsiTheme="minorHAnsi" w:cstheme="minorHAnsi"/>
          <w:color w:val="0070C0"/>
          <w:sz w:val="21"/>
          <w:szCs w:val="21"/>
        </w:rPr>
        <w:t xml:space="preserve"> </w:t>
      </w:r>
      <w:proofErr w:type="spellStart"/>
      <w:r w:rsidRPr="00C05466">
        <w:rPr>
          <w:rFonts w:asciiTheme="minorHAnsi" w:hAnsiTheme="minorHAnsi" w:cstheme="minorHAnsi"/>
          <w:i/>
          <w:iCs/>
          <w:sz w:val="21"/>
          <w:szCs w:val="21"/>
        </w:rPr>
        <w:t>Präp</w:t>
      </w:r>
      <w:proofErr w:type="spellEnd"/>
      <w:r w:rsidRPr="00C05466">
        <w:rPr>
          <w:rFonts w:asciiTheme="minorHAnsi" w:hAnsiTheme="minorHAnsi" w:cstheme="minorHAnsi"/>
          <w:i/>
          <w:iCs/>
          <w:sz w:val="21"/>
          <w:szCs w:val="21"/>
        </w:rPr>
        <w:t>. m. Akk</w:t>
      </w:r>
      <w:r w:rsidRPr="00C05466">
        <w:rPr>
          <w:rFonts w:asciiTheme="minorHAnsi" w:hAnsiTheme="minorHAnsi" w:cstheme="minorHAnsi"/>
          <w:sz w:val="21"/>
          <w:szCs w:val="21"/>
        </w:rPr>
        <w:t>.    zu, bei, nach, an</w:t>
      </w:r>
      <w:r w:rsidRPr="00C05466">
        <w:rPr>
          <w:rFonts w:asciiTheme="minorHAnsi" w:hAnsiTheme="minorHAnsi" w:cstheme="minorHAnsi"/>
          <w:sz w:val="21"/>
          <w:szCs w:val="21"/>
          <w:vertAlign w:val="superscript"/>
        </w:rPr>
        <w:t>12</w:t>
      </w:r>
    </w:p>
    <w:p w14:paraId="55C25464" w14:textId="77777777" w:rsidR="009A62E6" w:rsidRPr="00C05466" w:rsidRDefault="009A62E6" w:rsidP="009A62E6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proofErr w:type="spellStart"/>
      <w:r w:rsidRPr="00C05466">
        <w:rPr>
          <w:rFonts w:asciiTheme="minorHAnsi" w:hAnsiTheme="minorHAnsi" w:cstheme="minorHAnsi"/>
          <w:b/>
          <w:bCs/>
          <w:color w:val="0070C0"/>
          <w:sz w:val="21"/>
          <w:szCs w:val="21"/>
        </w:rPr>
        <w:t>alius</w:t>
      </w:r>
      <w:proofErr w:type="spellEnd"/>
      <w:r w:rsidRPr="00C05466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C05466">
        <w:rPr>
          <w:rFonts w:asciiTheme="minorHAnsi" w:hAnsiTheme="minorHAnsi" w:cstheme="minorHAnsi"/>
          <w:b/>
          <w:bCs/>
          <w:color w:val="0070C0"/>
          <w:sz w:val="21"/>
          <w:szCs w:val="21"/>
        </w:rPr>
        <w:t>alia</w:t>
      </w:r>
      <w:proofErr w:type="spellEnd"/>
      <w:r w:rsidRPr="00C05466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C05466">
        <w:rPr>
          <w:rFonts w:asciiTheme="minorHAnsi" w:hAnsiTheme="minorHAnsi" w:cstheme="minorHAnsi"/>
          <w:b/>
          <w:bCs/>
          <w:color w:val="0070C0"/>
          <w:sz w:val="21"/>
          <w:szCs w:val="21"/>
        </w:rPr>
        <w:t>aliud</w:t>
      </w:r>
      <w:proofErr w:type="spellEnd"/>
      <w:r w:rsidRPr="00C05466">
        <w:rPr>
          <w:rFonts w:asciiTheme="minorHAnsi" w:hAnsiTheme="minorHAnsi" w:cstheme="minorHAnsi"/>
          <w:color w:val="0070C0"/>
          <w:sz w:val="21"/>
          <w:szCs w:val="21"/>
        </w:rPr>
        <w:t xml:space="preserve">    </w:t>
      </w:r>
      <w:r w:rsidRPr="00C05466">
        <w:rPr>
          <w:rFonts w:asciiTheme="minorHAnsi" w:hAnsiTheme="minorHAnsi" w:cstheme="minorHAnsi"/>
          <w:sz w:val="21"/>
          <w:szCs w:val="21"/>
        </w:rPr>
        <w:t>ein anderer</w:t>
      </w:r>
      <w:r w:rsidRPr="00C05466">
        <w:rPr>
          <w:rFonts w:asciiTheme="minorHAnsi" w:hAnsiTheme="minorHAnsi" w:cstheme="minorHAnsi"/>
          <w:sz w:val="21"/>
          <w:szCs w:val="21"/>
          <w:vertAlign w:val="superscript"/>
        </w:rPr>
        <w:t>29</w:t>
      </w:r>
    </w:p>
    <w:p w14:paraId="1B2C70CC" w14:textId="77777777" w:rsidR="009A62E6" w:rsidRPr="00C05466" w:rsidRDefault="009A62E6" w:rsidP="009A62E6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r w:rsidRPr="00C05466">
        <w:rPr>
          <w:rFonts w:asciiTheme="minorHAnsi" w:hAnsiTheme="minorHAnsi" w:cstheme="minorHAnsi"/>
          <w:b/>
          <w:bCs/>
          <w:color w:val="0070C0"/>
          <w:sz w:val="21"/>
          <w:szCs w:val="21"/>
        </w:rPr>
        <w:t>an</w:t>
      </w:r>
      <w:r w:rsidRPr="00C05466">
        <w:rPr>
          <w:rFonts w:asciiTheme="minorHAnsi" w:hAnsiTheme="minorHAnsi" w:cstheme="minorHAnsi"/>
          <w:color w:val="0070C0"/>
          <w:sz w:val="21"/>
          <w:szCs w:val="21"/>
        </w:rPr>
        <w:t xml:space="preserve"> </w:t>
      </w:r>
      <w:r w:rsidRPr="00C05466">
        <w:rPr>
          <w:rFonts w:asciiTheme="minorHAnsi" w:hAnsiTheme="minorHAnsi" w:cstheme="minorHAnsi"/>
          <w:i/>
          <w:iCs/>
          <w:sz w:val="21"/>
          <w:szCs w:val="21"/>
        </w:rPr>
        <w:t>(im Fragesatz)</w:t>
      </w:r>
      <w:r w:rsidRPr="00C05466">
        <w:rPr>
          <w:rFonts w:asciiTheme="minorHAnsi" w:hAnsiTheme="minorHAnsi" w:cstheme="minorHAnsi"/>
          <w:sz w:val="21"/>
          <w:szCs w:val="21"/>
        </w:rPr>
        <w:t xml:space="preserve">    oder (etwa)</w:t>
      </w:r>
      <w:r w:rsidRPr="00C05466">
        <w:rPr>
          <w:rFonts w:asciiTheme="minorHAnsi" w:hAnsiTheme="minorHAnsi" w:cstheme="minorHAnsi"/>
          <w:sz w:val="21"/>
          <w:szCs w:val="21"/>
          <w:vertAlign w:val="superscript"/>
        </w:rPr>
        <w:t>24</w:t>
      </w:r>
    </w:p>
    <w:p w14:paraId="12F00E3D" w14:textId="77777777" w:rsidR="009A62E6" w:rsidRPr="00C05466" w:rsidRDefault="009A62E6" w:rsidP="009A62E6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proofErr w:type="spellStart"/>
      <w:r w:rsidRPr="00C05466">
        <w:rPr>
          <w:rFonts w:asciiTheme="minorHAnsi" w:hAnsiTheme="minorHAnsi" w:cstheme="minorHAnsi"/>
          <w:b/>
          <w:bCs/>
          <w:color w:val="0070C0"/>
          <w:sz w:val="21"/>
          <w:szCs w:val="21"/>
        </w:rPr>
        <w:t>animus</w:t>
      </w:r>
      <w:proofErr w:type="spellEnd"/>
      <w:r w:rsidRPr="00C05466">
        <w:rPr>
          <w:rFonts w:asciiTheme="minorHAnsi" w:hAnsiTheme="minorHAnsi" w:cstheme="minorHAnsi"/>
          <w:color w:val="0070C0"/>
          <w:sz w:val="21"/>
          <w:szCs w:val="21"/>
        </w:rPr>
        <w:t xml:space="preserve">    </w:t>
      </w:r>
      <w:r w:rsidRPr="00C05466">
        <w:rPr>
          <w:rFonts w:asciiTheme="minorHAnsi" w:hAnsiTheme="minorHAnsi" w:cstheme="minorHAnsi"/>
          <w:sz w:val="21"/>
          <w:szCs w:val="21"/>
        </w:rPr>
        <w:t>der Geist, der Mut, die Gesinnung</w:t>
      </w:r>
      <w:r w:rsidRPr="00C05466">
        <w:rPr>
          <w:rFonts w:asciiTheme="minorHAnsi" w:hAnsiTheme="minorHAnsi" w:cstheme="minorHAnsi"/>
          <w:sz w:val="21"/>
          <w:szCs w:val="21"/>
          <w:vertAlign w:val="superscript"/>
        </w:rPr>
        <w:t>19</w:t>
      </w:r>
    </w:p>
    <w:p w14:paraId="1E5F029E" w14:textId="77777777" w:rsidR="009A62E6" w:rsidRPr="00C05466" w:rsidRDefault="009A62E6" w:rsidP="009A62E6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proofErr w:type="spellStart"/>
      <w:r w:rsidRPr="00C05466">
        <w:rPr>
          <w:rFonts w:asciiTheme="minorHAnsi" w:hAnsiTheme="minorHAnsi" w:cstheme="minorHAnsi"/>
          <w:b/>
          <w:bCs/>
          <w:color w:val="0070C0"/>
          <w:sz w:val="21"/>
          <w:szCs w:val="21"/>
          <w:u w:val="thick" w:color="FF0000"/>
        </w:rPr>
        <w:t>audēre</w:t>
      </w:r>
      <w:proofErr w:type="spellEnd"/>
      <w:r w:rsidRPr="00C05466">
        <w:rPr>
          <w:rFonts w:asciiTheme="minorHAnsi" w:hAnsiTheme="minorHAnsi" w:cstheme="minorHAnsi"/>
          <w:b/>
          <w:bCs/>
          <w:color w:val="0070C0"/>
          <w:sz w:val="21"/>
          <w:szCs w:val="21"/>
          <w:u w:val="thick" w:color="FF0000"/>
        </w:rPr>
        <w:t xml:space="preserve">, </w:t>
      </w:r>
      <w:proofErr w:type="spellStart"/>
      <w:r w:rsidRPr="00C05466">
        <w:rPr>
          <w:rFonts w:asciiTheme="minorHAnsi" w:hAnsiTheme="minorHAnsi" w:cstheme="minorHAnsi"/>
          <w:b/>
          <w:bCs/>
          <w:color w:val="0070C0"/>
          <w:sz w:val="21"/>
          <w:szCs w:val="21"/>
          <w:u w:val="thick" w:color="FF0000"/>
        </w:rPr>
        <w:t>audeō</w:t>
      </w:r>
      <w:proofErr w:type="spellEnd"/>
      <w:r w:rsidRPr="00C05466">
        <w:rPr>
          <w:rFonts w:asciiTheme="minorHAnsi" w:hAnsiTheme="minorHAnsi" w:cstheme="minorHAnsi"/>
          <w:b/>
          <w:bCs/>
          <w:color w:val="0070C0"/>
          <w:sz w:val="21"/>
          <w:szCs w:val="21"/>
          <w:u w:val="thick" w:color="FF0000"/>
        </w:rPr>
        <w:t xml:space="preserve">, </w:t>
      </w:r>
      <w:proofErr w:type="spellStart"/>
      <w:r w:rsidRPr="00C05466">
        <w:rPr>
          <w:rFonts w:asciiTheme="minorHAnsi" w:hAnsiTheme="minorHAnsi" w:cstheme="minorHAnsi"/>
          <w:b/>
          <w:bCs/>
          <w:color w:val="0070C0"/>
          <w:sz w:val="21"/>
          <w:szCs w:val="21"/>
          <w:u w:val="thick" w:color="FF0000"/>
        </w:rPr>
        <w:t>ausus</w:t>
      </w:r>
      <w:proofErr w:type="spellEnd"/>
      <w:r w:rsidRPr="00C05466">
        <w:rPr>
          <w:rFonts w:asciiTheme="minorHAnsi" w:hAnsiTheme="minorHAnsi" w:cstheme="minorHAnsi"/>
          <w:b/>
          <w:bCs/>
          <w:color w:val="0070C0"/>
          <w:sz w:val="21"/>
          <w:szCs w:val="21"/>
          <w:u w:val="thick" w:color="FF0000"/>
        </w:rPr>
        <w:t xml:space="preserve"> </w:t>
      </w:r>
      <w:proofErr w:type="spellStart"/>
      <w:r w:rsidRPr="00C05466">
        <w:rPr>
          <w:rFonts w:asciiTheme="minorHAnsi" w:hAnsiTheme="minorHAnsi" w:cstheme="minorHAnsi"/>
          <w:b/>
          <w:bCs/>
          <w:color w:val="0070C0"/>
          <w:sz w:val="21"/>
          <w:szCs w:val="21"/>
          <w:u w:val="thick" w:color="FF0000"/>
        </w:rPr>
        <w:t>sum</w:t>
      </w:r>
      <w:proofErr w:type="spellEnd"/>
      <w:r w:rsidRPr="00C05466">
        <w:rPr>
          <w:rFonts w:asciiTheme="minorHAnsi" w:hAnsiTheme="minorHAnsi" w:cstheme="minorHAnsi"/>
          <w:color w:val="0070C0"/>
          <w:sz w:val="21"/>
          <w:szCs w:val="21"/>
        </w:rPr>
        <w:t xml:space="preserve">    </w:t>
      </w:r>
      <w:r w:rsidRPr="00C05466">
        <w:rPr>
          <w:rFonts w:asciiTheme="minorHAnsi" w:hAnsiTheme="minorHAnsi" w:cstheme="minorHAnsi"/>
          <w:sz w:val="21"/>
          <w:szCs w:val="21"/>
        </w:rPr>
        <w:t>wagen</w:t>
      </w:r>
      <w:r w:rsidRPr="00C05466">
        <w:rPr>
          <w:rFonts w:asciiTheme="minorHAnsi" w:hAnsiTheme="minorHAnsi" w:cstheme="minorHAnsi"/>
          <w:sz w:val="21"/>
          <w:szCs w:val="21"/>
          <w:vertAlign w:val="superscript"/>
        </w:rPr>
        <w:t>97</w:t>
      </w:r>
    </w:p>
    <w:p w14:paraId="3DF433AD" w14:textId="77777777" w:rsidR="009A62E6" w:rsidRPr="00C05466" w:rsidRDefault="009A62E6" w:rsidP="009A62E6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proofErr w:type="spellStart"/>
      <w:r w:rsidRPr="00C05466">
        <w:rPr>
          <w:rFonts w:asciiTheme="minorHAnsi" w:hAnsiTheme="minorHAnsi" w:cstheme="minorHAnsi"/>
          <w:b/>
          <w:bCs/>
          <w:color w:val="0070C0"/>
          <w:sz w:val="21"/>
          <w:szCs w:val="21"/>
        </w:rPr>
        <w:t>aut</w:t>
      </w:r>
      <w:proofErr w:type="spellEnd"/>
      <w:r w:rsidRPr="00C05466">
        <w:rPr>
          <w:rFonts w:asciiTheme="minorHAnsi" w:hAnsiTheme="minorHAnsi" w:cstheme="minorHAnsi"/>
          <w:color w:val="0070C0"/>
          <w:sz w:val="21"/>
          <w:szCs w:val="21"/>
        </w:rPr>
        <w:t xml:space="preserve">    </w:t>
      </w:r>
      <w:r w:rsidRPr="00C05466">
        <w:rPr>
          <w:rFonts w:asciiTheme="minorHAnsi" w:hAnsiTheme="minorHAnsi" w:cstheme="minorHAnsi"/>
          <w:sz w:val="21"/>
          <w:szCs w:val="21"/>
        </w:rPr>
        <w:t>oder</w:t>
      </w:r>
      <w:r w:rsidRPr="00C05466">
        <w:rPr>
          <w:rFonts w:asciiTheme="minorHAnsi" w:hAnsiTheme="minorHAnsi" w:cstheme="minorHAnsi"/>
          <w:sz w:val="21"/>
          <w:szCs w:val="21"/>
          <w:vertAlign w:val="superscript"/>
        </w:rPr>
        <w:t>44</w:t>
      </w:r>
    </w:p>
    <w:p w14:paraId="5C6F4A3D" w14:textId="77777777" w:rsidR="009A62E6" w:rsidRPr="00C05466" w:rsidRDefault="009A62E6" w:rsidP="009A62E6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proofErr w:type="spellStart"/>
      <w:r w:rsidRPr="00C05466">
        <w:rPr>
          <w:rFonts w:asciiTheme="minorHAnsi" w:hAnsiTheme="minorHAnsi" w:cstheme="minorHAnsi"/>
          <w:b/>
          <w:bCs/>
          <w:color w:val="0070C0"/>
          <w:sz w:val="21"/>
          <w:szCs w:val="21"/>
        </w:rPr>
        <w:t>autem</w:t>
      </w:r>
      <w:proofErr w:type="spellEnd"/>
      <w:r w:rsidRPr="00C05466">
        <w:rPr>
          <w:rFonts w:asciiTheme="minorHAnsi" w:hAnsiTheme="minorHAnsi" w:cstheme="minorHAnsi"/>
          <w:color w:val="0070C0"/>
          <w:sz w:val="21"/>
          <w:szCs w:val="21"/>
        </w:rPr>
        <w:t xml:space="preserve"> </w:t>
      </w:r>
      <w:r w:rsidRPr="00C05466">
        <w:rPr>
          <w:rFonts w:asciiTheme="minorHAnsi" w:hAnsiTheme="minorHAnsi" w:cstheme="minorHAnsi"/>
          <w:i/>
          <w:iCs/>
          <w:sz w:val="21"/>
          <w:szCs w:val="21"/>
        </w:rPr>
        <w:t>(nachgestellt)</w:t>
      </w:r>
      <w:r w:rsidRPr="00C05466">
        <w:rPr>
          <w:rFonts w:asciiTheme="minorHAnsi" w:hAnsiTheme="minorHAnsi" w:cstheme="minorHAnsi"/>
          <w:sz w:val="21"/>
          <w:szCs w:val="21"/>
        </w:rPr>
        <w:t xml:space="preserve">    aber, andererseits</w:t>
      </w:r>
      <w:r w:rsidRPr="00C05466">
        <w:rPr>
          <w:rFonts w:asciiTheme="minorHAnsi" w:hAnsiTheme="minorHAnsi" w:cstheme="minorHAnsi"/>
          <w:sz w:val="21"/>
          <w:szCs w:val="21"/>
          <w:vertAlign w:val="superscript"/>
        </w:rPr>
        <w:t>15</w:t>
      </w:r>
    </w:p>
    <w:p w14:paraId="347FF08F" w14:textId="77777777" w:rsidR="009A62E6" w:rsidRPr="00C05466" w:rsidRDefault="009A62E6" w:rsidP="009A62E6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r w:rsidRPr="00C05466">
        <w:rPr>
          <w:rFonts w:asciiTheme="minorHAnsi" w:hAnsiTheme="minorHAnsi" w:cstheme="minorHAnsi"/>
          <w:b/>
          <w:bCs/>
          <w:color w:val="0070C0"/>
          <w:sz w:val="21"/>
          <w:szCs w:val="21"/>
        </w:rPr>
        <w:t>causa</w:t>
      </w:r>
      <w:r w:rsidRPr="00C05466">
        <w:rPr>
          <w:rFonts w:asciiTheme="minorHAnsi" w:hAnsiTheme="minorHAnsi" w:cstheme="minorHAnsi"/>
          <w:color w:val="0070C0"/>
          <w:sz w:val="21"/>
          <w:szCs w:val="21"/>
        </w:rPr>
        <w:t xml:space="preserve">    </w:t>
      </w:r>
      <w:r w:rsidRPr="00C05466">
        <w:rPr>
          <w:rFonts w:asciiTheme="minorHAnsi" w:hAnsiTheme="minorHAnsi" w:cstheme="minorHAnsi"/>
          <w:sz w:val="21"/>
          <w:szCs w:val="21"/>
        </w:rPr>
        <w:t>die Sache, die Ursache, der Grund; der Prozess</w:t>
      </w:r>
      <w:r w:rsidRPr="00C05466">
        <w:rPr>
          <w:rFonts w:asciiTheme="minorHAnsi" w:hAnsiTheme="minorHAnsi" w:cstheme="minorHAnsi"/>
          <w:sz w:val="21"/>
          <w:szCs w:val="21"/>
          <w:vertAlign w:val="superscript"/>
        </w:rPr>
        <w:t>53</w:t>
      </w:r>
    </w:p>
    <w:p w14:paraId="2B3C7518" w14:textId="77777777" w:rsidR="009A62E6" w:rsidRPr="00C05466" w:rsidRDefault="009A62E6" w:rsidP="009A62E6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proofErr w:type="spellStart"/>
      <w:r w:rsidRPr="00C05466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>celeritās</w:t>
      </w:r>
      <w:proofErr w:type="spellEnd"/>
      <w:r w:rsidRPr="00C05466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 xml:space="preserve">, </w:t>
      </w:r>
      <w:proofErr w:type="spellStart"/>
      <w:r w:rsidRPr="00C05466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>celeritātis</w:t>
      </w:r>
      <w:proofErr w:type="spellEnd"/>
      <w:r w:rsidRPr="00C05466">
        <w:rPr>
          <w:rFonts w:asciiTheme="minorHAnsi" w:hAnsiTheme="minorHAnsi" w:cstheme="minorHAnsi"/>
          <w:sz w:val="21"/>
          <w:szCs w:val="21"/>
        </w:rPr>
        <w:t xml:space="preserve"> </w:t>
      </w:r>
      <w:r w:rsidRPr="00C05466">
        <w:rPr>
          <w:rFonts w:asciiTheme="minorHAnsi" w:hAnsiTheme="minorHAnsi" w:cstheme="minorHAnsi"/>
          <w:i/>
          <w:iCs/>
          <w:sz w:val="21"/>
          <w:szCs w:val="21"/>
        </w:rPr>
        <w:t>f</w:t>
      </w:r>
      <w:r w:rsidRPr="00C05466">
        <w:rPr>
          <w:rFonts w:asciiTheme="minorHAnsi" w:hAnsiTheme="minorHAnsi" w:cstheme="minorHAnsi"/>
          <w:sz w:val="21"/>
          <w:szCs w:val="21"/>
        </w:rPr>
        <w:t xml:space="preserve">    die Schnelligkeit</w:t>
      </w:r>
      <w:r w:rsidRPr="00C05466">
        <w:rPr>
          <w:rFonts w:asciiTheme="minorHAnsi" w:hAnsiTheme="minorHAnsi" w:cstheme="minorHAnsi"/>
          <w:sz w:val="21"/>
          <w:szCs w:val="21"/>
          <w:vertAlign w:val="superscript"/>
        </w:rPr>
        <w:t>97</w:t>
      </w:r>
    </w:p>
    <w:p w14:paraId="4964D6B6" w14:textId="77777777" w:rsidR="009A62E6" w:rsidRPr="00C05466" w:rsidRDefault="009A62E6" w:rsidP="009A62E6">
      <w:pPr>
        <w:spacing w:after="200" w:line="259" w:lineRule="auto"/>
        <w:rPr>
          <w:rFonts w:asciiTheme="minorHAnsi" w:hAnsiTheme="minorHAnsi" w:cstheme="minorHAnsi"/>
          <w:sz w:val="21"/>
          <w:szCs w:val="21"/>
          <w:vertAlign w:val="superscript"/>
        </w:rPr>
      </w:pPr>
      <w:proofErr w:type="spellStart"/>
      <w:r w:rsidRPr="00C05466">
        <w:rPr>
          <w:rFonts w:asciiTheme="minorHAnsi" w:hAnsiTheme="minorHAnsi" w:cstheme="minorHAnsi"/>
          <w:b/>
          <w:bCs/>
          <w:color w:val="0070C0"/>
          <w:sz w:val="21"/>
          <w:szCs w:val="21"/>
        </w:rPr>
        <w:t>cēterī</w:t>
      </w:r>
      <w:proofErr w:type="spellEnd"/>
      <w:r w:rsidRPr="00C05466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C05466">
        <w:rPr>
          <w:rFonts w:asciiTheme="minorHAnsi" w:hAnsiTheme="minorHAnsi" w:cstheme="minorHAnsi"/>
          <w:b/>
          <w:bCs/>
          <w:color w:val="0070C0"/>
          <w:sz w:val="21"/>
          <w:szCs w:val="21"/>
        </w:rPr>
        <w:t>ae</w:t>
      </w:r>
      <w:proofErr w:type="spellEnd"/>
      <w:r w:rsidRPr="00C05466">
        <w:rPr>
          <w:rFonts w:asciiTheme="minorHAnsi" w:hAnsiTheme="minorHAnsi" w:cstheme="minorHAnsi"/>
          <w:b/>
          <w:bCs/>
          <w:color w:val="0070C0"/>
          <w:sz w:val="21"/>
          <w:szCs w:val="21"/>
        </w:rPr>
        <w:t>, a</w:t>
      </w:r>
      <w:r w:rsidRPr="00C05466">
        <w:rPr>
          <w:rFonts w:asciiTheme="minorHAnsi" w:hAnsiTheme="minorHAnsi" w:cstheme="minorHAnsi"/>
          <w:color w:val="0070C0"/>
          <w:sz w:val="21"/>
          <w:szCs w:val="21"/>
        </w:rPr>
        <w:t xml:space="preserve">    </w:t>
      </w:r>
      <w:r w:rsidRPr="00C05466">
        <w:rPr>
          <w:rFonts w:asciiTheme="minorHAnsi" w:hAnsiTheme="minorHAnsi" w:cstheme="minorHAnsi"/>
          <w:sz w:val="21"/>
          <w:szCs w:val="21"/>
        </w:rPr>
        <w:t>die übrigen</w:t>
      </w:r>
      <w:r w:rsidRPr="00C05466">
        <w:rPr>
          <w:rFonts w:asciiTheme="minorHAnsi" w:hAnsiTheme="minorHAnsi" w:cstheme="minorHAnsi"/>
          <w:sz w:val="21"/>
          <w:szCs w:val="21"/>
          <w:vertAlign w:val="superscript"/>
        </w:rPr>
        <w:t>2</w:t>
      </w:r>
    </w:p>
    <w:p w14:paraId="3C8DD869" w14:textId="77777777" w:rsidR="009A62E6" w:rsidRPr="00C05466" w:rsidRDefault="009A62E6" w:rsidP="009A62E6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proofErr w:type="spellStart"/>
      <w:r w:rsidRPr="00C05466">
        <w:rPr>
          <w:rFonts w:asciiTheme="minorHAnsi" w:hAnsiTheme="minorHAnsi" w:cstheme="minorHAnsi"/>
          <w:b/>
          <w:bCs/>
          <w:sz w:val="21"/>
          <w:szCs w:val="21"/>
        </w:rPr>
        <w:t>circum</w:t>
      </w:r>
      <w:proofErr w:type="spellEnd"/>
      <w:r w:rsidRPr="00C05466">
        <w:rPr>
          <w:rFonts w:asciiTheme="minorHAnsi" w:hAnsiTheme="minorHAnsi" w:cstheme="minorHAnsi"/>
          <w:sz w:val="21"/>
          <w:szCs w:val="21"/>
        </w:rPr>
        <w:t xml:space="preserve"> </w:t>
      </w:r>
      <w:proofErr w:type="spellStart"/>
      <w:r w:rsidRPr="00C05466">
        <w:rPr>
          <w:rFonts w:asciiTheme="minorHAnsi" w:hAnsiTheme="minorHAnsi" w:cstheme="minorHAnsi"/>
          <w:i/>
          <w:iCs/>
          <w:sz w:val="21"/>
          <w:szCs w:val="21"/>
        </w:rPr>
        <w:t>Präp</w:t>
      </w:r>
      <w:proofErr w:type="spellEnd"/>
      <w:r w:rsidRPr="00C05466">
        <w:rPr>
          <w:rFonts w:asciiTheme="minorHAnsi" w:hAnsiTheme="minorHAnsi" w:cstheme="minorHAnsi"/>
          <w:i/>
          <w:iCs/>
          <w:sz w:val="21"/>
          <w:szCs w:val="21"/>
        </w:rPr>
        <w:t>. m. Akk</w:t>
      </w:r>
      <w:r w:rsidRPr="00C05466">
        <w:rPr>
          <w:rFonts w:asciiTheme="minorHAnsi" w:hAnsiTheme="minorHAnsi" w:cstheme="minorHAnsi"/>
          <w:sz w:val="21"/>
          <w:szCs w:val="21"/>
        </w:rPr>
        <w:t>.    rings um, um ... herum</w:t>
      </w:r>
      <w:r w:rsidRPr="00C05466">
        <w:rPr>
          <w:rFonts w:asciiTheme="minorHAnsi" w:hAnsiTheme="minorHAnsi" w:cstheme="minorHAnsi"/>
          <w:sz w:val="21"/>
          <w:szCs w:val="21"/>
          <w:vertAlign w:val="superscript"/>
        </w:rPr>
        <w:t>31</w:t>
      </w:r>
    </w:p>
    <w:p w14:paraId="28B41B3F" w14:textId="77777777" w:rsidR="009A62E6" w:rsidRPr="00C05466" w:rsidRDefault="009A62E6" w:rsidP="009A62E6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proofErr w:type="spellStart"/>
      <w:r w:rsidRPr="00C05466">
        <w:rPr>
          <w:rFonts w:asciiTheme="minorHAnsi" w:hAnsiTheme="minorHAnsi" w:cstheme="minorHAnsi"/>
          <w:b/>
          <w:bCs/>
          <w:color w:val="0070C0"/>
          <w:sz w:val="21"/>
          <w:szCs w:val="21"/>
        </w:rPr>
        <w:t>cognōscere</w:t>
      </w:r>
      <w:proofErr w:type="spellEnd"/>
      <w:r w:rsidRPr="00C05466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C05466">
        <w:rPr>
          <w:rFonts w:asciiTheme="minorHAnsi" w:hAnsiTheme="minorHAnsi" w:cstheme="minorHAnsi"/>
          <w:b/>
          <w:bCs/>
          <w:color w:val="0070C0"/>
          <w:sz w:val="21"/>
          <w:szCs w:val="21"/>
        </w:rPr>
        <w:t>cognōscō</w:t>
      </w:r>
      <w:proofErr w:type="spellEnd"/>
      <w:r w:rsidRPr="00C05466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C05466">
        <w:rPr>
          <w:rFonts w:asciiTheme="minorHAnsi" w:hAnsiTheme="minorHAnsi" w:cstheme="minorHAnsi"/>
          <w:b/>
          <w:bCs/>
          <w:color w:val="0070C0"/>
          <w:sz w:val="21"/>
          <w:szCs w:val="21"/>
        </w:rPr>
        <w:t>cognōvī</w:t>
      </w:r>
      <w:proofErr w:type="spellEnd"/>
      <w:r w:rsidRPr="00C05466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C05466">
        <w:rPr>
          <w:rFonts w:asciiTheme="minorHAnsi" w:hAnsiTheme="minorHAnsi" w:cstheme="minorHAnsi"/>
          <w:b/>
          <w:bCs/>
          <w:color w:val="0070C0"/>
          <w:sz w:val="21"/>
          <w:szCs w:val="21"/>
        </w:rPr>
        <w:t>cognitum</w:t>
      </w:r>
      <w:proofErr w:type="spellEnd"/>
      <w:r w:rsidRPr="00C05466">
        <w:rPr>
          <w:rFonts w:asciiTheme="minorHAnsi" w:hAnsiTheme="minorHAnsi" w:cstheme="minorHAnsi"/>
          <w:color w:val="0070C0"/>
          <w:sz w:val="21"/>
          <w:szCs w:val="21"/>
        </w:rPr>
        <w:t xml:space="preserve">    </w:t>
      </w:r>
      <w:r w:rsidRPr="00C05466">
        <w:rPr>
          <w:rFonts w:asciiTheme="minorHAnsi" w:hAnsiTheme="minorHAnsi" w:cstheme="minorHAnsi"/>
          <w:sz w:val="21"/>
          <w:szCs w:val="21"/>
        </w:rPr>
        <w:t xml:space="preserve">erkennen, kennenlernen; </w:t>
      </w:r>
      <w:r w:rsidRPr="00C05466">
        <w:rPr>
          <w:rFonts w:asciiTheme="minorHAnsi" w:hAnsiTheme="minorHAnsi" w:cstheme="minorHAnsi"/>
          <w:i/>
          <w:iCs/>
          <w:sz w:val="21"/>
          <w:szCs w:val="21"/>
        </w:rPr>
        <w:t>Perf</w:t>
      </w:r>
      <w:r w:rsidRPr="00C05466">
        <w:rPr>
          <w:rFonts w:asciiTheme="minorHAnsi" w:hAnsiTheme="minorHAnsi" w:cstheme="minorHAnsi"/>
          <w:sz w:val="21"/>
          <w:szCs w:val="21"/>
        </w:rPr>
        <w:t>. kennen, wissen</w:t>
      </w:r>
      <w:r w:rsidRPr="00C05466">
        <w:rPr>
          <w:rFonts w:asciiTheme="minorHAnsi" w:hAnsiTheme="minorHAnsi" w:cstheme="minorHAnsi"/>
          <w:sz w:val="21"/>
          <w:szCs w:val="21"/>
          <w:vertAlign w:val="superscript"/>
        </w:rPr>
        <w:t>39. 63. 95</w:t>
      </w:r>
    </w:p>
    <w:p w14:paraId="20861755" w14:textId="77777777" w:rsidR="009A62E6" w:rsidRPr="00C05466" w:rsidRDefault="009A62E6" w:rsidP="009A62E6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proofErr w:type="spellStart"/>
      <w:r w:rsidRPr="00C05466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>cōnfīdere</w:t>
      </w:r>
      <w:proofErr w:type="spellEnd"/>
      <w:r w:rsidRPr="00C05466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 xml:space="preserve">, </w:t>
      </w:r>
      <w:proofErr w:type="spellStart"/>
      <w:r w:rsidRPr="00C05466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>cōnfīdō</w:t>
      </w:r>
      <w:proofErr w:type="spellEnd"/>
      <w:r w:rsidRPr="00C05466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 xml:space="preserve">, </w:t>
      </w:r>
      <w:proofErr w:type="spellStart"/>
      <w:r w:rsidRPr="00C05466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>cōnfīsus</w:t>
      </w:r>
      <w:proofErr w:type="spellEnd"/>
      <w:r w:rsidRPr="00C05466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 xml:space="preserve"> </w:t>
      </w:r>
      <w:proofErr w:type="spellStart"/>
      <w:r w:rsidRPr="00C05466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>sum</w:t>
      </w:r>
      <w:proofErr w:type="spellEnd"/>
      <w:r w:rsidRPr="00C05466">
        <w:rPr>
          <w:rFonts w:asciiTheme="minorHAnsi" w:hAnsiTheme="minorHAnsi" w:cstheme="minorHAnsi"/>
          <w:sz w:val="21"/>
          <w:szCs w:val="21"/>
        </w:rPr>
        <w:t xml:space="preserve"> </w:t>
      </w:r>
      <w:r w:rsidRPr="00C05466">
        <w:rPr>
          <w:rFonts w:asciiTheme="minorHAnsi" w:hAnsiTheme="minorHAnsi" w:cstheme="minorHAnsi"/>
          <w:i/>
          <w:iCs/>
          <w:sz w:val="21"/>
          <w:szCs w:val="21"/>
        </w:rPr>
        <w:t>(m. Dat. / Abl.)</w:t>
      </w:r>
      <w:r w:rsidRPr="00C05466">
        <w:rPr>
          <w:rFonts w:asciiTheme="minorHAnsi" w:hAnsiTheme="minorHAnsi" w:cstheme="minorHAnsi"/>
          <w:sz w:val="21"/>
          <w:szCs w:val="21"/>
        </w:rPr>
        <w:t xml:space="preserve">    vertrauen</w:t>
      </w:r>
      <w:r w:rsidRPr="00C05466">
        <w:rPr>
          <w:rFonts w:asciiTheme="minorHAnsi" w:hAnsiTheme="minorHAnsi" w:cstheme="minorHAnsi"/>
          <w:sz w:val="21"/>
          <w:szCs w:val="21"/>
          <w:vertAlign w:val="superscript"/>
        </w:rPr>
        <w:t>97</w:t>
      </w:r>
    </w:p>
    <w:p w14:paraId="5339CA61" w14:textId="77777777" w:rsidR="009A62E6" w:rsidRPr="00C05466" w:rsidRDefault="009A62E6" w:rsidP="009A62E6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proofErr w:type="spellStart"/>
      <w:r w:rsidRPr="00C05466">
        <w:rPr>
          <w:rFonts w:asciiTheme="minorHAnsi" w:hAnsiTheme="minorHAnsi" w:cstheme="minorHAnsi"/>
          <w:b/>
          <w:bCs/>
          <w:sz w:val="21"/>
          <w:szCs w:val="21"/>
        </w:rPr>
        <w:t>cōnstat</w:t>
      </w:r>
      <w:proofErr w:type="spellEnd"/>
      <w:r w:rsidRPr="00C05466">
        <w:rPr>
          <w:rFonts w:asciiTheme="minorHAnsi" w:hAnsiTheme="minorHAnsi" w:cstheme="minorHAnsi"/>
          <w:sz w:val="21"/>
          <w:szCs w:val="21"/>
        </w:rPr>
        <w:t xml:space="preserve">    es ist bekannt, es steht fest</w:t>
      </w:r>
      <w:r w:rsidRPr="00C05466">
        <w:rPr>
          <w:rFonts w:asciiTheme="minorHAnsi" w:hAnsiTheme="minorHAnsi" w:cstheme="minorHAnsi"/>
          <w:sz w:val="21"/>
          <w:szCs w:val="21"/>
          <w:vertAlign w:val="superscript"/>
        </w:rPr>
        <w:t>29</w:t>
      </w:r>
    </w:p>
    <w:p w14:paraId="6B15D569" w14:textId="77777777" w:rsidR="009A62E6" w:rsidRPr="00C05466" w:rsidRDefault="009A62E6" w:rsidP="009A62E6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proofErr w:type="spellStart"/>
      <w:r w:rsidRPr="00C05466">
        <w:rPr>
          <w:rFonts w:asciiTheme="minorHAnsi" w:hAnsiTheme="minorHAnsi" w:cstheme="minorHAnsi"/>
          <w:b/>
          <w:bCs/>
          <w:color w:val="0070C0"/>
          <w:sz w:val="21"/>
          <w:szCs w:val="21"/>
        </w:rPr>
        <w:t>contendere</w:t>
      </w:r>
      <w:proofErr w:type="spellEnd"/>
      <w:r w:rsidRPr="00C05466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C05466">
        <w:rPr>
          <w:rFonts w:asciiTheme="minorHAnsi" w:hAnsiTheme="minorHAnsi" w:cstheme="minorHAnsi"/>
          <w:b/>
          <w:bCs/>
          <w:color w:val="0070C0"/>
          <w:sz w:val="21"/>
          <w:szCs w:val="21"/>
        </w:rPr>
        <w:t>contendō</w:t>
      </w:r>
      <w:proofErr w:type="spellEnd"/>
      <w:r w:rsidRPr="00C05466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C05466">
        <w:rPr>
          <w:rFonts w:asciiTheme="minorHAnsi" w:hAnsiTheme="minorHAnsi" w:cstheme="minorHAnsi"/>
          <w:b/>
          <w:bCs/>
          <w:color w:val="0070C0"/>
          <w:sz w:val="21"/>
          <w:szCs w:val="21"/>
        </w:rPr>
        <w:t>contendī</w:t>
      </w:r>
      <w:proofErr w:type="spellEnd"/>
      <w:r w:rsidRPr="00C05466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 </w:t>
      </w:r>
      <w:r w:rsidRPr="00C05466">
        <w:rPr>
          <w:rFonts w:asciiTheme="minorHAnsi" w:hAnsiTheme="minorHAnsi" w:cstheme="minorHAnsi"/>
          <w:color w:val="0070C0"/>
          <w:sz w:val="21"/>
          <w:szCs w:val="21"/>
        </w:rPr>
        <w:t xml:space="preserve">   </w:t>
      </w:r>
      <w:r w:rsidRPr="00C05466">
        <w:rPr>
          <w:rFonts w:asciiTheme="minorHAnsi" w:hAnsiTheme="minorHAnsi" w:cstheme="minorHAnsi"/>
          <w:sz w:val="21"/>
          <w:szCs w:val="21"/>
        </w:rPr>
        <w:t>sich anstrengen, kämpfen; eilen; behaupten</w:t>
      </w:r>
      <w:r w:rsidRPr="00C05466">
        <w:rPr>
          <w:rFonts w:asciiTheme="minorHAnsi" w:hAnsiTheme="minorHAnsi" w:cstheme="minorHAnsi"/>
          <w:sz w:val="21"/>
          <w:szCs w:val="21"/>
          <w:vertAlign w:val="superscript"/>
        </w:rPr>
        <w:t>34</w:t>
      </w:r>
    </w:p>
    <w:p w14:paraId="3FA905BF" w14:textId="77777777" w:rsidR="009A62E6" w:rsidRPr="00C05466" w:rsidRDefault="009A62E6" w:rsidP="009A62E6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proofErr w:type="spellStart"/>
      <w:r w:rsidRPr="00C05466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>crēber</w:t>
      </w:r>
      <w:proofErr w:type="spellEnd"/>
      <w:r w:rsidRPr="00C05466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 xml:space="preserve">, </w:t>
      </w:r>
      <w:proofErr w:type="spellStart"/>
      <w:r w:rsidRPr="00C05466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>crēbra</w:t>
      </w:r>
      <w:proofErr w:type="spellEnd"/>
      <w:r w:rsidRPr="00C05466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 xml:space="preserve">, </w:t>
      </w:r>
      <w:proofErr w:type="spellStart"/>
      <w:r w:rsidRPr="00C05466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>crēbrum</w:t>
      </w:r>
      <w:proofErr w:type="spellEnd"/>
      <w:r w:rsidRPr="00C05466">
        <w:rPr>
          <w:rFonts w:asciiTheme="minorHAnsi" w:hAnsiTheme="minorHAnsi" w:cstheme="minorHAnsi"/>
          <w:sz w:val="21"/>
          <w:szCs w:val="21"/>
        </w:rPr>
        <w:t xml:space="preserve">    häufig, zahlreich</w:t>
      </w:r>
      <w:r w:rsidRPr="00C05466">
        <w:rPr>
          <w:rFonts w:asciiTheme="minorHAnsi" w:hAnsiTheme="minorHAnsi" w:cstheme="minorHAnsi"/>
          <w:sz w:val="21"/>
          <w:szCs w:val="21"/>
          <w:vertAlign w:val="superscript"/>
        </w:rPr>
        <w:t>97</w:t>
      </w:r>
    </w:p>
    <w:p w14:paraId="524E39BE" w14:textId="77777777" w:rsidR="009A62E6" w:rsidRPr="00C05466" w:rsidRDefault="009A62E6" w:rsidP="009A62E6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proofErr w:type="spellStart"/>
      <w:r w:rsidRPr="00C05466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>crēbrō</w:t>
      </w:r>
      <w:proofErr w:type="spellEnd"/>
      <w:r w:rsidRPr="00C05466">
        <w:rPr>
          <w:rFonts w:asciiTheme="minorHAnsi" w:hAnsiTheme="minorHAnsi" w:cstheme="minorHAnsi"/>
          <w:sz w:val="21"/>
          <w:szCs w:val="21"/>
        </w:rPr>
        <w:t xml:space="preserve"> </w:t>
      </w:r>
      <w:r w:rsidRPr="00C05466">
        <w:rPr>
          <w:rFonts w:asciiTheme="minorHAnsi" w:hAnsiTheme="minorHAnsi" w:cstheme="minorHAnsi"/>
          <w:i/>
          <w:iCs/>
          <w:sz w:val="21"/>
          <w:szCs w:val="21"/>
        </w:rPr>
        <w:t>Adv</w:t>
      </w:r>
      <w:r w:rsidRPr="00C05466">
        <w:rPr>
          <w:rFonts w:asciiTheme="minorHAnsi" w:hAnsiTheme="minorHAnsi" w:cstheme="minorHAnsi"/>
          <w:sz w:val="21"/>
          <w:szCs w:val="21"/>
        </w:rPr>
        <w:t>.    häufig</w:t>
      </w:r>
      <w:r w:rsidRPr="00C05466">
        <w:rPr>
          <w:rFonts w:asciiTheme="minorHAnsi" w:hAnsiTheme="minorHAnsi" w:cstheme="minorHAnsi"/>
          <w:sz w:val="21"/>
          <w:szCs w:val="21"/>
          <w:vertAlign w:val="superscript"/>
        </w:rPr>
        <w:t>97</w:t>
      </w:r>
    </w:p>
    <w:p w14:paraId="1E0A0132" w14:textId="77777777" w:rsidR="009A62E6" w:rsidRPr="00C05466" w:rsidRDefault="009A62E6" w:rsidP="009A62E6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r w:rsidRPr="00C05466">
        <w:rPr>
          <w:rFonts w:asciiTheme="minorHAnsi" w:hAnsiTheme="minorHAnsi" w:cstheme="minorHAnsi"/>
          <w:b/>
          <w:bCs/>
          <w:color w:val="0070C0"/>
          <w:sz w:val="21"/>
          <w:szCs w:val="21"/>
        </w:rPr>
        <w:t>cum</w:t>
      </w:r>
      <w:r w:rsidRPr="00C05466">
        <w:rPr>
          <w:rFonts w:asciiTheme="minorHAnsi" w:hAnsiTheme="minorHAnsi" w:cstheme="minorHAnsi"/>
          <w:color w:val="0070C0"/>
          <w:sz w:val="21"/>
          <w:szCs w:val="21"/>
        </w:rPr>
        <w:t xml:space="preserve"> </w:t>
      </w:r>
      <w:proofErr w:type="spellStart"/>
      <w:r w:rsidRPr="00C05466">
        <w:rPr>
          <w:rFonts w:asciiTheme="minorHAnsi" w:hAnsiTheme="minorHAnsi" w:cstheme="minorHAnsi"/>
          <w:i/>
          <w:iCs/>
          <w:sz w:val="21"/>
          <w:szCs w:val="21"/>
        </w:rPr>
        <w:t>Subj</w:t>
      </w:r>
      <w:proofErr w:type="spellEnd"/>
      <w:r w:rsidRPr="00C05466">
        <w:rPr>
          <w:rFonts w:asciiTheme="minorHAnsi" w:hAnsiTheme="minorHAnsi" w:cstheme="minorHAnsi"/>
          <w:i/>
          <w:iCs/>
          <w:sz w:val="21"/>
          <w:szCs w:val="21"/>
        </w:rPr>
        <w:t xml:space="preserve">. m. </w:t>
      </w:r>
      <w:proofErr w:type="spellStart"/>
      <w:r w:rsidRPr="00C05466">
        <w:rPr>
          <w:rFonts w:asciiTheme="minorHAnsi" w:hAnsiTheme="minorHAnsi" w:cstheme="minorHAnsi"/>
          <w:i/>
          <w:iCs/>
          <w:sz w:val="21"/>
          <w:szCs w:val="21"/>
        </w:rPr>
        <w:t>Konj</w:t>
      </w:r>
      <w:proofErr w:type="spellEnd"/>
      <w:r w:rsidRPr="00C05466">
        <w:rPr>
          <w:rFonts w:asciiTheme="minorHAnsi" w:hAnsiTheme="minorHAnsi" w:cstheme="minorHAnsi"/>
          <w:sz w:val="21"/>
          <w:szCs w:val="21"/>
        </w:rPr>
        <w:t>.    als, nachdem; weil; obwohl; während (dagegen)</w:t>
      </w:r>
      <w:r w:rsidRPr="00C05466">
        <w:rPr>
          <w:rFonts w:asciiTheme="minorHAnsi" w:hAnsiTheme="minorHAnsi" w:cstheme="minorHAnsi"/>
          <w:sz w:val="21"/>
          <w:szCs w:val="21"/>
          <w:vertAlign w:val="superscript"/>
        </w:rPr>
        <w:t>61. 74</w:t>
      </w:r>
    </w:p>
    <w:p w14:paraId="00DCA679" w14:textId="77777777" w:rsidR="009A62E6" w:rsidRPr="00C05466" w:rsidRDefault="009A62E6" w:rsidP="009A62E6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proofErr w:type="spellStart"/>
      <w:r w:rsidRPr="00C05466">
        <w:rPr>
          <w:rFonts w:asciiTheme="minorHAnsi" w:hAnsiTheme="minorHAnsi" w:cstheme="minorHAnsi"/>
          <w:b/>
          <w:bCs/>
          <w:sz w:val="21"/>
          <w:szCs w:val="21"/>
        </w:rPr>
        <w:t>cūnctī</w:t>
      </w:r>
      <w:proofErr w:type="spellEnd"/>
      <w:r w:rsidRPr="00C05466">
        <w:rPr>
          <w:rFonts w:asciiTheme="minorHAnsi" w:hAnsiTheme="minorHAnsi" w:cstheme="minorHAnsi"/>
          <w:b/>
          <w:bCs/>
          <w:sz w:val="21"/>
          <w:szCs w:val="21"/>
        </w:rPr>
        <w:t xml:space="preserve">, </w:t>
      </w:r>
      <w:proofErr w:type="spellStart"/>
      <w:r w:rsidRPr="00C05466">
        <w:rPr>
          <w:rFonts w:asciiTheme="minorHAnsi" w:hAnsiTheme="minorHAnsi" w:cstheme="minorHAnsi"/>
          <w:b/>
          <w:bCs/>
          <w:sz w:val="21"/>
          <w:szCs w:val="21"/>
        </w:rPr>
        <w:t>ae</w:t>
      </w:r>
      <w:proofErr w:type="spellEnd"/>
      <w:r w:rsidRPr="00C05466">
        <w:rPr>
          <w:rFonts w:asciiTheme="minorHAnsi" w:hAnsiTheme="minorHAnsi" w:cstheme="minorHAnsi"/>
          <w:b/>
          <w:bCs/>
          <w:sz w:val="21"/>
          <w:szCs w:val="21"/>
        </w:rPr>
        <w:t>, a</w:t>
      </w:r>
      <w:r w:rsidRPr="00C05466">
        <w:rPr>
          <w:rFonts w:asciiTheme="minorHAnsi" w:hAnsiTheme="minorHAnsi" w:cstheme="minorHAnsi"/>
          <w:sz w:val="21"/>
          <w:szCs w:val="21"/>
        </w:rPr>
        <w:t xml:space="preserve">    alle (zusammen)</w:t>
      </w:r>
      <w:r w:rsidRPr="00C05466">
        <w:rPr>
          <w:rFonts w:asciiTheme="minorHAnsi" w:hAnsiTheme="minorHAnsi" w:cstheme="minorHAnsi"/>
          <w:sz w:val="21"/>
          <w:szCs w:val="21"/>
          <w:vertAlign w:val="superscript"/>
        </w:rPr>
        <w:t>14</w:t>
      </w:r>
    </w:p>
    <w:p w14:paraId="2BEB1220" w14:textId="77777777" w:rsidR="009A62E6" w:rsidRPr="00C05466" w:rsidRDefault="009A62E6" w:rsidP="009A62E6">
      <w:pPr>
        <w:spacing w:after="200" w:line="259" w:lineRule="auto"/>
        <w:rPr>
          <w:rFonts w:asciiTheme="minorHAnsi" w:hAnsiTheme="minorHAnsi" w:cstheme="minorHAnsi"/>
          <w:sz w:val="21"/>
          <w:szCs w:val="21"/>
          <w:vertAlign w:val="superscript"/>
        </w:rPr>
      </w:pPr>
      <w:proofErr w:type="spellStart"/>
      <w:r w:rsidRPr="00C05466">
        <w:rPr>
          <w:rFonts w:asciiTheme="minorHAnsi" w:hAnsiTheme="minorHAnsi" w:cstheme="minorHAnsi"/>
          <w:b/>
          <w:bCs/>
          <w:color w:val="0070C0"/>
          <w:sz w:val="21"/>
          <w:szCs w:val="21"/>
        </w:rPr>
        <w:t>cūr</w:t>
      </w:r>
      <w:proofErr w:type="spellEnd"/>
      <w:r w:rsidRPr="00C05466">
        <w:rPr>
          <w:rFonts w:asciiTheme="minorHAnsi" w:hAnsiTheme="minorHAnsi" w:cstheme="minorHAnsi"/>
          <w:b/>
          <w:bCs/>
          <w:color w:val="0070C0"/>
          <w:sz w:val="21"/>
          <w:szCs w:val="21"/>
        </w:rPr>
        <w:t>?</w:t>
      </w:r>
      <w:r w:rsidRPr="00C05466">
        <w:rPr>
          <w:rFonts w:asciiTheme="minorHAnsi" w:hAnsiTheme="minorHAnsi" w:cstheme="minorHAnsi"/>
          <w:color w:val="0070C0"/>
          <w:sz w:val="21"/>
          <w:szCs w:val="21"/>
        </w:rPr>
        <w:t xml:space="preserve">    </w:t>
      </w:r>
      <w:r w:rsidRPr="00C05466">
        <w:rPr>
          <w:rFonts w:asciiTheme="minorHAnsi" w:hAnsiTheme="minorHAnsi" w:cstheme="minorHAnsi"/>
          <w:sz w:val="21"/>
          <w:szCs w:val="21"/>
        </w:rPr>
        <w:t>warum?</w:t>
      </w:r>
      <w:r w:rsidRPr="00C05466">
        <w:rPr>
          <w:rFonts w:asciiTheme="minorHAnsi" w:hAnsiTheme="minorHAnsi" w:cstheme="minorHAnsi"/>
          <w:sz w:val="21"/>
          <w:szCs w:val="21"/>
          <w:vertAlign w:val="superscript"/>
        </w:rPr>
        <w:t>2</w:t>
      </w:r>
    </w:p>
    <w:p w14:paraId="742328DE" w14:textId="77777777" w:rsidR="009A62E6" w:rsidRPr="00C05466" w:rsidRDefault="009A62E6" w:rsidP="009A62E6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proofErr w:type="spellStart"/>
      <w:r w:rsidRPr="00C05466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>currus</w:t>
      </w:r>
      <w:proofErr w:type="spellEnd"/>
      <w:r w:rsidRPr="00C05466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 xml:space="preserve">, </w:t>
      </w:r>
      <w:proofErr w:type="spellStart"/>
      <w:r w:rsidRPr="00C05466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>currūs</w:t>
      </w:r>
      <w:proofErr w:type="spellEnd"/>
      <w:r w:rsidRPr="00C05466">
        <w:rPr>
          <w:rFonts w:asciiTheme="minorHAnsi" w:hAnsiTheme="minorHAnsi" w:cstheme="minorHAnsi"/>
          <w:sz w:val="21"/>
          <w:szCs w:val="21"/>
        </w:rPr>
        <w:t xml:space="preserve"> </w:t>
      </w:r>
      <w:r w:rsidRPr="00C05466">
        <w:rPr>
          <w:rFonts w:asciiTheme="minorHAnsi" w:hAnsiTheme="minorHAnsi" w:cstheme="minorHAnsi"/>
          <w:i/>
          <w:iCs/>
          <w:sz w:val="21"/>
          <w:szCs w:val="21"/>
        </w:rPr>
        <w:t>m</w:t>
      </w:r>
      <w:r w:rsidRPr="00C05466">
        <w:rPr>
          <w:rFonts w:asciiTheme="minorHAnsi" w:hAnsiTheme="minorHAnsi" w:cstheme="minorHAnsi"/>
          <w:sz w:val="21"/>
          <w:szCs w:val="21"/>
        </w:rPr>
        <w:t xml:space="preserve">    der Wagen</w:t>
      </w:r>
      <w:r w:rsidRPr="00C05466">
        <w:rPr>
          <w:rFonts w:asciiTheme="minorHAnsi" w:hAnsiTheme="minorHAnsi" w:cstheme="minorHAnsi"/>
          <w:sz w:val="21"/>
          <w:szCs w:val="21"/>
          <w:vertAlign w:val="superscript"/>
        </w:rPr>
        <w:t>97</w:t>
      </w:r>
    </w:p>
    <w:p w14:paraId="03E3D0CA" w14:textId="77777777" w:rsidR="009A62E6" w:rsidRPr="00C05466" w:rsidRDefault="009A62E6" w:rsidP="009A62E6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proofErr w:type="spellStart"/>
      <w:r w:rsidRPr="00C05466">
        <w:rPr>
          <w:rFonts w:asciiTheme="minorHAnsi" w:hAnsiTheme="minorHAnsi" w:cstheme="minorHAnsi"/>
          <w:b/>
          <w:bCs/>
          <w:color w:val="0070C0"/>
          <w:sz w:val="21"/>
          <w:szCs w:val="21"/>
        </w:rPr>
        <w:t>deinde</w:t>
      </w:r>
      <w:proofErr w:type="spellEnd"/>
      <w:r w:rsidRPr="00C05466">
        <w:rPr>
          <w:rFonts w:asciiTheme="minorHAnsi" w:hAnsiTheme="minorHAnsi" w:cstheme="minorHAnsi"/>
          <w:color w:val="0070C0"/>
          <w:sz w:val="21"/>
          <w:szCs w:val="21"/>
        </w:rPr>
        <w:t xml:space="preserve"> </w:t>
      </w:r>
      <w:r w:rsidRPr="00C05466">
        <w:rPr>
          <w:rFonts w:asciiTheme="minorHAnsi" w:hAnsiTheme="minorHAnsi" w:cstheme="minorHAnsi"/>
          <w:i/>
          <w:iCs/>
          <w:sz w:val="21"/>
          <w:szCs w:val="21"/>
        </w:rPr>
        <w:t>Adv</w:t>
      </w:r>
      <w:r w:rsidRPr="00C05466">
        <w:rPr>
          <w:rFonts w:asciiTheme="minorHAnsi" w:hAnsiTheme="minorHAnsi" w:cstheme="minorHAnsi"/>
          <w:sz w:val="21"/>
          <w:szCs w:val="21"/>
        </w:rPr>
        <w:t>.    dann, hierauf</w:t>
      </w:r>
      <w:r w:rsidRPr="00C05466">
        <w:rPr>
          <w:rFonts w:asciiTheme="minorHAnsi" w:hAnsiTheme="minorHAnsi" w:cstheme="minorHAnsi"/>
          <w:sz w:val="21"/>
          <w:szCs w:val="21"/>
          <w:vertAlign w:val="superscript"/>
        </w:rPr>
        <w:t>65</w:t>
      </w:r>
    </w:p>
    <w:p w14:paraId="55CD821D" w14:textId="77777777" w:rsidR="009A62E6" w:rsidRPr="00C05466" w:rsidRDefault="009A62E6" w:rsidP="009A62E6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proofErr w:type="spellStart"/>
      <w:r w:rsidRPr="00C05466">
        <w:rPr>
          <w:rFonts w:asciiTheme="minorHAnsi" w:hAnsiTheme="minorHAnsi" w:cstheme="minorHAnsi"/>
          <w:b/>
          <w:bCs/>
          <w:color w:val="0070C0"/>
          <w:sz w:val="21"/>
          <w:szCs w:val="21"/>
        </w:rPr>
        <w:t>dīcere</w:t>
      </w:r>
      <w:proofErr w:type="spellEnd"/>
      <w:r w:rsidRPr="00C05466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C05466">
        <w:rPr>
          <w:rFonts w:asciiTheme="minorHAnsi" w:hAnsiTheme="minorHAnsi" w:cstheme="minorHAnsi"/>
          <w:b/>
          <w:bCs/>
          <w:color w:val="0070C0"/>
          <w:sz w:val="21"/>
          <w:szCs w:val="21"/>
        </w:rPr>
        <w:t>dīcō</w:t>
      </w:r>
      <w:proofErr w:type="spellEnd"/>
      <w:r w:rsidRPr="00C05466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C05466">
        <w:rPr>
          <w:rFonts w:asciiTheme="minorHAnsi" w:hAnsiTheme="minorHAnsi" w:cstheme="minorHAnsi"/>
          <w:b/>
          <w:bCs/>
          <w:color w:val="0070C0"/>
          <w:sz w:val="21"/>
          <w:szCs w:val="21"/>
        </w:rPr>
        <w:t>dīxī</w:t>
      </w:r>
      <w:proofErr w:type="spellEnd"/>
      <w:r w:rsidRPr="00C05466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C05466">
        <w:rPr>
          <w:rFonts w:asciiTheme="minorHAnsi" w:hAnsiTheme="minorHAnsi" w:cstheme="minorHAnsi"/>
          <w:b/>
          <w:bCs/>
          <w:color w:val="0070C0"/>
          <w:sz w:val="21"/>
          <w:szCs w:val="21"/>
        </w:rPr>
        <w:t>dictum</w:t>
      </w:r>
      <w:proofErr w:type="spellEnd"/>
      <w:r w:rsidRPr="00C05466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 </w:t>
      </w:r>
      <w:r w:rsidRPr="00C05466">
        <w:rPr>
          <w:rFonts w:asciiTheme="minorHAnsi" w:hAnsiTheme="minorHAnsi" w:cstheme="minorHAnsi"/>
          <w:color w:val="0070C0"/>
          <w:sz w:val="21"/>
          <w:szCs w:val="21"/>
        </w:rPr>
        <w:t xml:space="preserve">   </w:t>
      </w:r>
      <w:r w:rsidRPr="00C05466">
        <w:rPr>
          <w:rFonts w:asciiTheme="minorHAnsi" w:hAnsiTheme="minorHAnsi" w:cstheme="minorHAnsi"/>
          <w:sz w:val="21"/>
          <w:szCs w:val="21"/>
        </w:rPr>
        <w:t xml:space="preserve">sagen, sprechen; </w:t>
      </w:r>
      <w:r w:rsidRPr="00C05466">
        <w:rPr>
          <w:rFonts w:asciiTheme="minorHAnsi" w:hAnsiTheme="minorHAnsi" w:cstheme="minorHAnsi"/>
          <w:i/>
          <w:iCs/>
          <w:sz w:val="21"/>
          <w:szCs w:val="21"/>
        </w:rPr>
        <w:t xml:space="preserve">m. </w:t>
      </w:r>
      <w:proofErr w:type="spellStart"/>
      <w:r w:rsidRPr="00C05466">
        <w:rPr>
          <w:rFonts w:asciiTheme="minorHAnsi" w:hAnsiTheme="minorHAnsi" w:cstheme="minorHAnsi"/>
          <w:i/>
          <w:iCs/>
          <w:sz w:val="21"/>
          <w:szCs w:val="21"/>
        </w:rPr>
        <w:t>dopp</w:t>
      </w:r>
      <w:proofErr w:type="spellEnd"/>
      <w:r w:rsidRPr="00C05466">
        <w:rPr>
          <w:rFonts w:asciiTheme="minorHAnsi" w:hAnsiTheme="minorHAnsi" w:cstheme="minorHAnsi"/>
          <w:i/>
          <w:iCs/>
          <w:sz w:val="21"/>
          <w:szCs w:val="21"/>
        </w:rPr>
        <w:t>. Akk</w:t>
      </w:r>
      <w:r w:rsidRPr="00C05466">
        <w:rPr>
          <w:rFonts w:asciiTheme="minorHAnsi" w:hAnsiTheme="minorHAnsi" w:cstheme="minorHAnsi"/>
          <w:sz w:val="21"/>
          <w:szCs w:val="21"/>
        </w:rPr>
        <w:t>. nennen, bezeichnen (als)</w:t>
      </w:r>
      <w:r w:rsidRPr="00C05466">
        <w:rPr>
          <w:rFonts w:asciiTheme="minorHAnsi" w:hAnsiTheme="minorHAnsi" w:cstheme="minorHAnsi"/>
          <w:sz w:val="21"/>
          <w:szCs w:val="21"/>
          <w:vertAlign w:val="superscript"/>
        </w:rPr>
        <w:t>16. 27. 56</w:t>
      </w:r>
    </w:p>
    <w:p w14:paraId="48057D3C" w14:textId="77777777" w:rsidR="009A62E6" w:rsidRPr="00C05466" w:rsidRDefault="009A62E6" w:rsidP="009A62E6">
      <w:pPr>
        <w:spacing w:after="200" w:line="259" w:lineRule="auto"/>
        <w:rPr>
          <w:rFonts w:asciiTheme="minorHAnsi" w:hAnsiTheme="minorHAnsi" w:cstheme="minorHAnsi"/>
          <w:sz w:val="21"/>
          <w:szCs w:val="21"/>
          <w:vertAlign w:val="superscript"/>
        </w:rPr>
      </w:pPr>
      <w:proofErr w:type="spellStart"/>
      <w:r w:rsidRPr="00C05466">
        <w:rPr>
          <w:rFonts w:asciiTheme="minorHAnsi" w:hAnsiTheme="minorHAnsi" w:cstheme="minorHAnsi"/>
          <w:b/>
          <w:bCs/>
          <w:color w:val="0070C0"/>
          <w:sz w:val="21"/>
          <w:szCs w:val="21"/>
        </w:rPr>
        <w:t>diū</w:t>
      </w:r>
      <w:proofErr w:type="spellEnd"/>
      <w:r w:rsidRPr="00C05466">
        <w:rPr>
          <w:rFonts w:asciiTheme="minorHAnsi" w:hAnsiTheme="minorHAnsi" w:cstheme="minorHAnsi"/>
          <w:color w:val="0070C0"/>
          <w:sz w:val="21"/>
          <w:szCs w:val="21"/>
        </w:rPr>
        <w:t xml:space="preserve"> </w:t>
      </w:r>
      <w:r w:rsidRPr="00C05466">
        <w:rPr>
          <w:rFonts w:asciiTheme="minorHAnsi" w:hAnsiTheme="minorHAnsi" w:cstheme="minorHAnsi"/>
          <w:i/>
          <w:iCs/>
          <w:sz w:val="21"/>
          <w:szCs w:val="21"/>
        </w:rPr>
        <w:t>Adv</w:t>
      </w:r>
      <w:r w:rsidRPr="00C05466">
        <w:rPr>
          <w:rFonts w:asciiTheme="minorHAnsi" w:hAnsiTheme="minorHAnsi" w:cstheme="minorHAnsi"/>
          <w:sz w:val="21"/>
          <w:szCs w:val="21"/>
        </w:rPr>
        <w:t>.    lange (Zeit)</w:t>
      </w:r>
      <w:r w:rsidRPr="00C05466">
        <w:rPr>
          <w:rFonts w:asciiTheme="minorHAnsi" w:hAnsiTheme="minorHAnsi" w:cstheme="minorHAnsi"/>
          <w:sz w:val="21"/>
          <w:szCs w:val="21"/>
          <w:vertAlign w:val="superscript"/>
        </w:rPr>
        <w:t>7</w:t>
      </w:r>
    </w:p>
    <w:p w14:paraId="15A23374" w14:textId="77777777" w:rsidR="009A62E6" w:rsidRPr="00C05466" w:rsidRDefault="009A62E6" w:rsidP="009A62E6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r w:rsidRPr="00C05466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esse, </w:t>
      </w:r>
      <w:proofErr w:type="spellStart"/>
      <w:r w:rsidRPr="00C05466">
        <w:rPr>
          <w:rFonts w:asciiTheme="minorHAnsi" w:hAnsiTheme="minorHAnsi" w:cstheme="minorHAnsi"/>
          <w:b/>
          <w:bCs/>
          <w:color w:val="0070C0"/>
          <w:sz w:val="21"/>
          <w:szCs w:val="21"/>
        </w:rPr>
        <w:t>sum</w:t>
      </w:r>
      <w:proofErr w:type="spellEnd"/>
      <w:r w:rsidRPr="00C05466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C05466">
        <w:rPr>
          <w:rFonts w:asciiTheme="minorHAnsi" w:hAnsiTheme="minorHAnsi" w:cstheme="minorHAnsi"/>
          <w:b/>
          <w:bCs/>
          <w:color w:val="0070C0"/>
          <w:sz w:val="21"/>
          <w:szCs w:val="21"/>
        </w:rPr>
        <w:t>fuī</w:t>
      </w:r>
      <w:proofErr w:type="spellEnd"/>
      <w:r w:rsidRPr="00C05466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C05466">
        <w:rPr>
          <w:rFonts w:asciiTheme="minorHAnsi" w:hAnsiTheme="minorHAnsi" w:cstheme="minorHAnsi"/>
          <w:b/>
          <w:bCs/>
          <w:color w:val="0070C0"/>
          <w:sz w:val="21"/>
          <w:szCs w:val="21"/>
        </w:rPr>
        <w:t>futūrus</w:t>
      </w:r>
      <w:proofErr w:type="spellEnd"/>
      <w:r w:rsidRPr="00C05466">
        <w:rPr>
          <w:rFonts w:asciiTheme="minorHAnsi" w:hAnsiTheme="minorHAnsi" w:cstheme="minorHAnsi"/>
          <w:color w:val="0070C0"/>
          <w:sz w:val="21"/>
          <w:szCs w:val="21"/>
        </w:rPr>
        <w:t xml:space="preserve">    </w:t>
      </w:r>
      <w:r w:rsidRPr="00C05466">
        <w:rPr>
          <w:rFonts w:asciiTheme="minorHAnsi" w:hAnsiTheme="minorHAnsi" w:cstheme="minorHAnsi"/>
          <w:sz w:val="21"/>
          <w:szCs w:val="21"/>
        </w:rPr>
        <w:t>sein, sich befinden</w:t>
      </w:r>
      <w:r w:rsidRPr="00C05466">
        <w:rPr>
          <w:rFonts w:asciiTheme="minorHAnsi" w:hAnsiTheme="minorHAnsi" w:cstheme="minorHAnsi"/>
          <w:sz w:val="21"/>
          <w:szCs w:val="21"/>
          <w:vertAlign w:val="superscript"/>
        </w:rPr>
        <w:t>2. 25. 79</w:t>
      </w:r>
      <w:r w:rsidRPr="00C05466">
        <w:rPr>
          <w:rFonts w:asciiTheme="minorHAnsi" w:hAnsiTheme="minorHAnsi" w:cstheme="minorHAnsi"/>
          <w:sz w:val="21"/>
          <w:szCs w:val="21"/>
        </w:rPr>
        <w:t xml:space="preserve"> </w:t>
      </w:r>
    </w:p>
    <w:p w14:paraId="0A9C95A7" w14:textId="77777777" w:rsidR="009A62E6" w:rsidRPr="00C05466" w:rsidRDefault="009A62E6" w:rsidP="009A62E6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r w:rsidRPr="00C05466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et   </w:t>
      </w:r>
      <w:r w:rsidRPr="00C05466">
        <w:rPr>
          <w:rFonts w:asciiTheme="minorHAnsi" w:hAnsiTheme="minorHAnsi" w:cstheme="minorHAnsi"/>
          <w:color w:val="0070C0"/>
          <w:sz w:val="21"/>
          <w:szCs w:val="21"/>
        </w:rPr>
        <w:t xml:space="preserve"> </w:t>
      </w:r>
      <w:r w:rsidRPr="00C05466">
        <w:rPr>
          <w:rFonts w:asciiTheme="minorHAnsi" w:hAnsiTheme="minorHAnsi" w:cstheme="minorHAnsi"/>
          <w:sz w:val="21"/>
          <w:szCs w:val="21"/>
        </w:rPr>
        <w:t>und, auch</w:t>
      </w:r>
      <w:r w:rsidRPr="00C05466">
        <w:rPr>
          <w:rFonts w:asciiTheme="minorHAnsi" w:hAnsiTheme="minorHAnsi" w:cstheme="minorHAnsi"/>
          <w:sz w:val="21"/>
          <w:szCs w:val="21"/>
          <w:vertAlign w:val="superscript"/>
        </w:rPr>
        <w:t>1</w:t>
      </w:r>
      <w:r w:rsidRPr="00C05466">
        <w:rPr>
          <w:rFonts w:asciiTheme="minorHAnsi" w:hAnsiTheme="minorHAnsi" w:cstheme="minorHAnsi"/>
          <w:sz w:val="21"/>
          <w:szCs w:val="21"/>
        </w:rPr>
        <w:t xml:space="preserve"> </w:t>
      </w:r>
    </w:p>
    <w:p w14:paraId="3425D719" w14:textId="77777777" w:rsidR="009A62E6" w:rsidRPr="00C05466" w:rsidRDefault="009A62E6" w:rsidP="009A62E6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r w:rsidRPr="00C05466">
        <w:rPr>
          <w:rFonts w:asciiTheme="minorHAnsi" w:hAnsiTheme="minorHAnsi" w:cstheme="minorHAnsi"/>
          <w:b/>
          <w:bCs/>
          <w:color w:val="0070C0"/>
          <w:sz w:val="21"/>
          <w:szCs w:val="21"/>
        </w:rPr>
        <w:t>et ... et</w:t>
      </w:r>
      <w:r w:rsidRPr="00C05466">
        <w:rPr>
          <w:rFonts w:asciiTheme="minorHAnsi" w:hAnsiTheme="minorHAnsi" w:cstheme="minorHAnsi"/>
          <w:color w:val="0070C0"/>
          <w:sz w:val="21"/>
          <w:szCs w:val="21"/>
        </w:rPr>
        <w:t xml:space="preserve">    </w:t>
      </w:r>
      <w:r w:rsidRPr="00C05466">
        <w:rPr>
          <w:rFonts w:asciiTheme="minorHAnsi" w:hAnsiTheme="minorHAnsi" w:cstheme="minorHAnsi"/>
          <w:sz w:val="21"/>
          <w:szCs w:val="21"/>
        </w:rPr>
        <w:t>sowohl ... als auch</w:t>
      </w:r>
      <w:r w:rsidRPr="00C05466">
        <w:rPr>
          <w:rFonts w:asciiTheme="minorHAnsi" w:hAnsiTheme="minorHAnsi" w:cstheme="minorHAnsi"/>
          <w:sz w:val="21"/>
          <w:szCs w:val="21"/>
          <w:vertAlign w:val="superscript"/>
        </w:rPr>
        <w:t>35</w:t>
      </w:r>
      <w:r w:rsidRPr="00C05466">
        <w:rPr>
          <w:rFonts w:asciiTheme="minorHAnsi" w:hAnsiTheme="minorHAnsi" w:cstheme="minorHAnsi"/>
          <w:sz w:val="21"/>
          <w:szCs w:val="21"/>
        </w:rPr>
        <w:t xml:space="preserve"> </w:t>
      </w:r>
    </w:p>
    <w:p w14:paraId="2AB9B319" w14:textId="77777777" w:rsidR="009A62E6" w:rsidRPr="00C05466" w:rsidRDefault="009A62E6" w:rsidP="009A62E6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proofErr w:type="spellStart"/>
      <w:r w:rsidRPr="00C05466">
        <w:rPr>
          <w:rFonts w:asciiTheme="minorHAnsi" w:hAnsiTheme="minorHAnsi" w:cstheme="minorHAnsi"/>
          <w:b/>
          <w:bCs/>
          <w:sz w:val="21"/>
          <w:szCs w:val="21"/>
        </w:rPr>
        <w:t>extrā</w:t>
      </w:r>
      <w:proofErr w:type="spellEnd"/>
      <w:r w:rsidRPr="00C05466">
        <w:rPr>
          <w:rFonts w:asciiTheme="minorHAnsi" w:hAnsiTheme="minorHAnsi" w:cstheme="minorHAnsi"/>
          <w:sz w:val="21"/>
          <w:szCs w:val="21"/>
        </w:rPr>
        <w:t xml:space="preserve"> </w:t>
      </w:r>
      <w:proofErr w:type="spellStart"/>
      <w:r w:rsidRPr="00C05466">
        <w:rPr>
          <w:rFonts w:asciiTheme="minorHAnsi" w:hAnsiTheme="minorHAnsi" w:cstheme="minorHAnsi"/>
          <w:i/>
          <w:iCs/>
          <w:sz w:val="21"/>
          <w:szCs w:val="21"/>
        </w:rPr>
        <w:t>Präp</w:t>
      </w:r>
      <w:proofErr w:type="spellEnd"/>
      <w:r w:rsidRPr="00C05466">
        <w:rPr>
          <w:rFonts w:asciiTheme="minorHAnsi" w:hAnsiTheme="minorHAnsi" w:cstheme="minorHAnsi"/>
          <w:i/>
          <w:iCs/>
          <w:sz w:val="21"/>
          <w:szCs w:val="21"/>
        </w:rPr>
        <w:t>. m. Akk.</w:t>
      </w:r>
      <w:r w:rsidRPr="00C05466">
        <w:rPr>
          <w:rFonts w:asciiTheme="minorHAnsi" w:hAnsiTheme="minorHAnsi" w:cstheme="minorHAnsi"/>
          <w:sz w:val="21"/>
          <w:szCs w:val="21"/>
        </w:rPr>
        <w:t xml:space="preserve">    außerhalb (von)</w:t>
      </w:r>
      <w:r w:rsidRPr="00C05466">
        <w:rPr>
          <w:rFonts w:asciiTheme="minorHAnsi" w:hAnsiTheme="minorHAnsi" w:cstheme="minorHAnsi"/>
          <w:sz w:val="21"/>
          <w:szCs w:val="21"/>
          <w:vertAlign w:val="superscript"/>
        </w:rPr>
        <w:t>72</w:t>
      </w:r>
    </w:p>
    <w:p w14:paraId="311897D4" w14:textId="77777777" w:rsidR="009A62E6" w:rsidRPr="00C05466" w:rsidRDefault="009A62E6" w:rsidP="009A62E6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r w:rsidRPr="00C05466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 xml:space="preserve">fingere, </w:t>
      </w:r>
      <w:proofErr w:type="spellStart"/>
      <w:r w:rsidRPr="00C05466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>fingō</w:t>
      </w:r>
      <w:proofErr w:type="spellEnd"/>
      <w:r w:rsidRPr="00C05466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 xml:space="preserve">, </w:t>
      </w:r>
      <w:proofErr w:type="spellStart"/>
      <w:r w:rsidRPr="00C05466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>fīnxī</w:t>
      </w:r>
      <w:proofErr w:type="spellEnd"/>
      <w:r w:rsidRPr="00C05466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 xml:space="preserve">, </w:t>
      </w:r>
      <w:proofErr w:type="spellStart"/>
      <w:r w:rsidRPr="00C05466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>fictum</w:t>
      </w:r>
      <w:proofErr w:type="spellEnd"/>
      <w:r w:rsidRPr="00C05466">
        <w:rPr>
          <w:rFonts w:asciiTheme="minorHAnsi" w:hAnsiTheme="minorHAnsi" w:cstheme="minorHAnsi"/>
          <w:sz w:val="21"/>
          <w:szCs w:val="21"/>
        </w:rPr>
        <w:t xml:space="preserve">    gestalten, sich (</w:t>
      </w:r>
      <w:proofErr w:type="spellStart"/>
      <w:r w:rsidRPr="00C05466">
        <w:rPr>
          <w:rFonts w:asciiTheme="minorHAnsi" w:hAnsiTheme="minorHAnsi" w:cstheme="minorHAnsi"/>
          <w:sz w:val="21"/>
          <w:szCs w:val="21"/>
        </w:rPr>
        <w:t>etw</w:t>
      </w:r>
      <w:proofErr w:type="spellEnd"/>
      <w:r w:rsidRPr="00C05466">
        <w:rPr>
          <w:rFonts w:asciiTheme="minorHAnsi" w:hAnsiTheme="minorHAnsi" w:cstheme="minorHAnsi"/>
          <w:sz w:val="21"/>
          <w:szCs w:val="21"/>
        </w:rPr>
        <w:t>.) ausdenken</w:t>
      </w:r>
      <w:r w:rsidRPr="00C05466">
        <w:rPr>
          <w:rFonts w:asciiTheme="minorHAnsi" w:hAnsiTheme="minorHAnsi" w:cstheme="minorHAnsi"/>
          <w:sz w:val="21"/>
          <w:szCs w:val="21"/>
          <w:vertAlign w:val="superscript"/>
        </w:rPr>
        <w:t>97</w:t>
      </w:r>
    </w:p>
    <w:p w14:paraId="17858060" w14:textId="77777777" w:rsidR="009A62E6" w:rsidRPr="00C05466" w:rsidRDefault="009A62E6" w:rsidP="009A62E6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proofErr w:type="spellStart"/>
      <w:r w:rsidRPr="00C05466">
        <w:rPr>
          <w:rFonts w:asciiTheme="minorHAnsi" w:hAnsiTheme="minorHAnsi" w:cstheme="minorHAnsi"/>
          <w:b/>
          <w:bCs/>
          <w:color w:val="0070C0"/>
          <w:sz w:val="21"/>
          <w:szCs w:val="21"/>
        </w:rPr>
        <w:t>fīnis</w:t>
      </w:r>
      <w:proofErr w:type="spellEnd"/>
      <w:r w:rsidRPr="00C05466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C05466">
        <w:rPr>
          <w:rFonts w:asciiTheme="minorHAnsi" w:hAnsiTheme="minorHAnsi" w:cstheme="minorHAnsi"/>
          <w:b/>
          <w:bCs/>
          <w:color w:val="0070C0"/>
          <w:sz w:val="21"/>
          <w:szCs w:val="21"/>
        </w:rPr>
        <w:t>fīnis</w:t>
      </w:r>
      <w:proofErr w:type="spellEnd"/>
      <w:r w:rsidRPr="00C05466">
        <w:rPr>
          <w:rFonts w:asciiTheme="minorHAnsi" w:hAnsiTheme="minorHAnsi" w:cstheme="minorHAnsi"/>
          <w:color w:val="0070C0"/>
          <w:sz w:val="21"/>
          <w:szCs w:val="21"/>
        </w:rPr>
        <w:t xml:space="preserve"> </w:t>
      </w:r>
      <w:r w:rsidRPr="00C05466">
        <w:rPr>
          <w:rFonts w:asciiTheme="minorHAnsi" w:hAnsiTheme="minorHAnsi" w:cstheme="minorHAnsi"/>
          <w:i/>
          <w:iCs/>
          <w:sz w:val="21"/>
          <w:szCs w:val="21"/>
        </w:rPr>
        <w:t>m (Gen. Pl. -</w:t>
      </w:r>
      <w:proofErr w:type="spellStart"/>
      <w:r w:rsidRPr="00C05466">
        <w:rPr>
          <w:rFonts w:asciiTheme="minorHAnsi" w:hAnsiTheme="minorHAnsi" w:cstheme="minorHAnsi"/>
          <w:b/>
          <w:bCs/>
          <w:sz w:val="21"/>
          <w:szCs w:val="21"/>
        </w:rPr>
        <w:t>ium</w:t>
      </w:r>
      <w:proofErr w:type="spellEnd"/>
      <w:r w:rsidRPr="00C05466">
        <w:rPr>
          <w:rFonts w:asciiTheme="minorHAnsi" w:hAnsiTheme="minorHAnsi" w:cstheme="minorHAnsi"/>
          <w:i/>
          <w:iCs/>
          <w:sz w:val="21"/>
          <w:szCs w:val="21"/>
        </w:rPr>
        <w:t>)</w:t>
      </w:r>
      <w:r w:rsidRPr="00C05466">
        <w:rPr>
          <w:rFonts w:asciiTheme="minorHAnsi" w:hAnsiTheme="minorHAnsi" w:cstheme="minorHAnsi"/>
          <w:sz w:val="21"/>
          <w:szCs w:val="21"/>
        </w:rPr>
        <w:t xml:space="preserve">    das Ende, die Grenze, das Ziel, der Zweck; </w:t>
      </w:r>
      <w:r w:rsidRPr="00C05466">
        <w:rPr>
          <w:rFonts w:asciiTheme="minorHAnsi" w:hAnsiTheme="minorHAnsi" w:cstheme="minorHAnsi"/>
          <w:i/>
          <w:iCs/>
          <w:sz w:val="21"/>
          <w:szCs w:val="21"/>
        </w:rPr>
        <w:t>Pl</w:t>
      </w:r>
      <w:r w:rsidRPr="00C05466">
        <w:rPr>
          <w:rFonts w:asciiTheme="minorHAnsi" w:hAnsiTheme="minorHAnsi" w:cstheme="minorHAnsi"/>
          <w:sz w:val="21"/>
          <w:szCs w:val="21"/>
        </w:rPr>
        <w:t>. das Gebiet</w:t>
      </w:r>
      <w:r w:rsidRPr="00C05466">
        <w:rPr>
          <w:rFonts w:asciiTheme="minorHAnsi" w:hAnsiTheme="minorHAnsi" w:cstheme="minorHAnsi"/>
          <w:sz w:val="21"/>
          <w:szCs w:val="21"/>
          <w:vertAlign w:val="superscript"/>
        </w:rPr>
        <w:t>30</w:t>
      </w:r>
    </w:p>
    <w:p w14:paraId="779AACFA" w14:textId="77777777" w:rsidR="009A62E6" w:rsidRPr="00C05466" w:rsidRDefault="009A62E6" w:rsidP="009A62E6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proofErr w:type="spellStart"/>
      <w:r w:rsidRPr="00C05466">
        <w:rPr>
          <w:rFonts w:asciiTheme="minorHAnsi" w:hAnsiTheme="minorHAnsi" w:cstheme="minorHAnsi"/>
          <w:b/>
          <w:bCs/>
          <w:sz w:val="21"/>
          <w:szCs w:val="21"/>
        </w:rPr>
        <w:t>fōrma</w:t>
      </w:r>
      <w:proofErr w:type="spellEnd"/>
      <w:r w:rsidRPr="00C05466">
        <w:rPr>
          <w:rFonts w:asciiTheme="minorHAnsi" w:hAnsiTheme="minorHAnsi" w:cstheme="minorHAnsi"/>
          <w:sz w:val="21"/>
          <w:szCs w:val="21"/>
        </w:rPr>
        <w:t xml:space="preserve">    die Form, die Gestalt, die Schönheit</w:t>
      </w:r>
      <w:r w:rsidRPr="00C05466">
        <w:rPr>
          <w:rFonts w:asciiTheme="minorHAnsi" w:hAnsiTheme="minorHAnsi" w:cstheme="minorHAnsi"/>
          <w:sz w:val="21"/>
          <w:szCs w:val="21"/>
          <w:vertAlign w:val="superscript"/>
        </w:rPr>
        <w:t>62</w:t>
      </w:r>
    </w:p>
    <w:p w14:paraId="03EAE551" w14:textId="77777777" w:rsidR="009A62E6" w:rsidRPr="00C05466" w:rsidRDefault="009A62E6" w:rsidP="009A62E6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proofErr w:type="spellStart"/>
      <w:r w:rsidRPr="00C05466">
        <w:rPr>
          <w:rFonts w:asciiTheme="minorHAnsi" w:hAnsiTheme="minorHAnsi" w:cstheme="minorHAnsi"/>
          <w:b/>
          <w:bCs/>
          <w:sz w:val="21"/>
          <w:szCs w:val="21"/>
        </w:rPr>
        <w:t>gaudēre</w:t>
      </w:r>
      <w:proofErr w:type="spellEnd"/>
      <w:r w:rsidRPr="00C05466">
        <w:rPr>
          <w:rFonts w:asciiTheme="minorHAnsi" w:hAnsiTheme="minorHAnsi" w:cstheme="minorHAnsi"/>
          <w:b/>
          <w:bCs/>
          <w:sz w:val="21"/>
          <w:szCs w:val="21"/>
        </w:rPr>
        <w:t xml:space="preserve">, </w:t>
      </w:r>
      <w:proofErr w:type="spellStart"/>
      <w:r w:rsidRPr="00C05466">
        <w:rPr>
          <w:rFonts w:asciiTheme="minorHAnsi" w:hAnsiTheme="minorHAnsi" w:cstheme="minorHAnsi"/>
          <w:b/>
          <w:bCs/>
          <w:sz w:val="21"/>
          <w:szCs w:val="21"/>
        </w:rPr>
        <w:t>gaudeō</w:t>
      </w:r>
      <w:proofErr w:type="spellEnd"/>
      <w:r w:rsidRPr="00C05466">
        <w:rPr>
          <w:rFonts w:asciiTheme="minorHAnsi" w:hAnsiTheme="minorHAnsi" w:cstheme="minorHAnsi"/>
          <w:b/>
          <w:bCs/>
          <w:sz w:val="21"/>
          <w:szCs w:val="21"/>
        </w:rPr>
        <w:t xml:space="preserve">, </w:t>
      </w:r>
      <w:proofErr w:type="spellStart"/>
      <w:r w:rsidRPr="00C05466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>gāvīsus</w:t>
      </w:r>
      <w:proofErr w:type="spellEnd"/>
      <w:r w:rsidRPr="00C05466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 xml:space="preserve"> </w:t>
      </w:r>
      <w:proofErr w:type="spellStart"/>
      <w:r w:rsidRPr="00C05466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>sum</w:t>
      </w:r>
      <w:proofErr w:type="spellEnd"/>
      <w:r w:rsidRPr="00C05466">
        <w:rPr>
          <w:rFonts w:asciiTheme="minorHAnsi" w:hAnsiTheme="minorHAnsi" w:cstheme="minorHAnsi"/>
          <w:sz w:val="21"/>
          <w:szCs w:val="21"/>
        </w:rPr>
        <w:t xml:space="preserve">    sich freuen; </w:t>
      </w:r>
      <w:r w:rsidRPr="00C05466">
        <w:rPr>
          <w:rFonts w:asciiTheme="minorHAnsi" w:hAnsiTheme="minorHAnsi" w:cstheme="minorHAnsi"/>
          <w:i/>
          <w:iCs/>
          <w:sz w:val="21"/>
          <w:szCs w:val="21"/>
        </w:rPr>
        <w:t>m. Abl</w:t>
      </w:r>
      <w:r w:rsidRPr="00C05466">
        <w:rPr>
          <w:rFonts w:asciiTheme="minorHAnsi" w:hAnsiTheme="minorHAnsi" w:cstheme="minorHAnsi"/>
          <w:sz w:val="21"/>
          <w:szCs w:val="21"/>
        </w:rPr>
        <w:t>. sich freuen über</w:t>
      </w:r>
      <w:r w:rsidRPr="00C05466">
        <w:rPr>
          <w:rFonts w:asciiTheme="minorHAnsi" w:hAnsiTheme="minorHAnsi" w:cstheme="minorHAnsi"/>
          <w:sz w:val="21"/>
          <w:szCs w:val="21"/>
          <w:vertAlign w:val="superscript"/>
        </w:rPr>
        <w:t>4. 28. 97</w:t>
      </w:r>
    </w:p>
    <w:p w14:paraId="656BF684" w14:textId="77777777" w:rsidR="009A62E6" w:rsidRPr="00C05466" w:rsidRDefault="009A62E6" w:rsidP="009A62E6">
      <w:pPr>
        <w:spacing w:after="200" w:line="259" w:lineRule="auto"/>
        <w:rPr>
          <w:rFonts w:asciiTheme="minorHAnsi" w:hAnsiTheme="minorHAnsi" w:cstheme="minorHAnsi"/>
          <w:sz w:val="21"/>
          <w:szCs w:val="21"/>
          <w:vertAlign w:val="superscript"/>
        </w:rPr>
      </w:pPr>
      <w:proofErr w:type="spellStart"/>
      <w:r w:rsidRPr="00C05466">
        <w:rPr>
          <w:rFonts w:asciiTheme="minorHAnsi" w:hAnsiTheme="minorHAnsi" w:cstheme="minorHAnsi"/>
          <w:b/>
          <w:bCs/>
          <w:sz w:val="21"/>
          <w:szCs w:val="21"/>
        </w:rPr>
        <w:t>globōsus</w:t>
      </w:r>
      <w:proofErr w:type="spellEnd"/>
      <w:r w:rsidRPr="00C05466">
        <w:rPr>
          <w:rFonts w:asciiTheme="minorHAnsi" w:hAnsiTheme="minorHAnsi" w:cstheme="minorHAnsi"/>
          <w:sz w:val="21"/>
          <w:szCs w:val="21"/>
        </w:rPr>
        <w:t xml:space="preserve">    rund, kugelförmig</w:t>
      </w:r>
      <w:r w:rsidRPr="00C05466">
        <w:rPr>
          <w:rFonts w:asciiTheme="minorHAnsi" w:hAnsiTheme="minorHAnsi" w:cstheme="minorHAnsi"/>
          <w:sz w:val="21"/>
          <w:szCs w:val="21"/>
          <w:vertAlign w:val="superscript"/>
        </w:rPr>
        <w:t>0</w:t>
      </w:r>
    </w:p>
    <w:p w14:paraId="79DD1897" w14:textId="77777777" w:rsidR="009A62E6" w:rsidRPr="00C05466" w:rsidRDefault="009A62E6" w:rsidP="009A62E6">
      <w:pPr>
        <w:spacing w:after="200" w:line="259" w:lineRule="auto"/>
        <w:rPr>
          <w:rFonts w:asciiTheme="minorHAnsi" w:hAnsiTheme="minorHAnsi" w:cstheme="minorHAnsi"/>
          <w:sz w:val="21"/>
          <w:szCs w:val="21"/>
          <w:vertAlign w:val="superscript"/>
        </w:rPr>
      </w:pPr>
      <w:proofErr w:type="spellStart"/>
      <w:r w:rsidRPr="00C05466">
        <w:rPr>
          <w:rFonts w:asciiTheme="minorHAnsi" w:hAnsiTheme="minorHAnsi" w:cstheme="minorHAnsi"/>
          <w:b/>
          <w:bCs/>
          <w:color w:val="0070C0"/>
          <w:sz w:val="21"/>
          <w:szCs w:val="21"/>
        </w:rPr>
        <w:t>habēre</w:t>
      </w:r>
      <w:proofErr w:type="spellEnd"/>
      <w:r w:rsidRPr="00C05466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C05466">
        <w:rPr>
          <w:rFonts w:asciiTheme="minorHAnsi" w:hAnsiTheme="minorHAnsi" w:cstheme="minorHAnsi"/>
          <w:b/>
          <w:bCs/>
          <w:color w:val="0070C0"/>
          <w:sz w:val="21"/>
          <w:szCs w:val="21"/>
        </w:rPr>
        <w:t>habeō</w:t>
      </w:r>
      <w:proofErr w:type="spellEnd"/>
      <w:r w:rsidRPr="00C05466">
        <w:rPr>
          <w:rFonts w:asciiTheme="minorHAnsi" w:hAnsiTheme="minorHAnsi" w:cstheme="minorHAnsi"/>
          <w:color w:val="0070C0"/>
          <w:sz w:val="21"/>
          <w:szCs w:val="21"/>
        </w:rPr>
        <w:t xml:space="preserve">    </w:t>
      </w:r>
      <w:r w:rsidRPr="00C05466">
        <w:rPr>
          <w:rFonts w:asciiTheme="minorHAnsi" w:hAnsiTheme="minorHAnsi" w:cstheme="minorHAnsi"/>
          <w:sz w:val="21"/>
          <w:szCs w:val="21"/>
        </w:rPr>
        <w:t>haben, halten</w:t>
      </w:r>
      <w:r w:rsidRPr="00C05466">
        <w:rPr>
          <w:rFonts w:asciiTheme="minorHAnsi" w:hAnsiTheme="minorHAnsi" w:cstheme="minorHAnsi"/>
          <w:sz w:val="21"/>
          <w:szCs w:val="21"/>
          <w:vertAlign w:val="superscript"/>
        </w:rPr>
        <w:t>6</w:t>
      </w:r>
    </w:p>
    <w:p w14:paraId="3205559D" w14:textId="77777777" w:rsidR="009A62E6" w:rsidRPr="00C05466" w:rsidRDefault="009A62E6" w:rsidP="009A62E6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proofErr w:type="spellStart"/>
      <w:r w:rsidRPr="00C05466">
        <w:rPr>
          <w:rFonts w:asciiTheme="minorHAnsi" w:hAnsiTheme="minorHAnsi" w:cstheme="minorHAnsi"/>
          <w:b/>
          <w:bCs/>
          <w:color w:val="0070C0"/>
          <w:sz w:val="21"/>
          <w:szCs w:val="21"/>
        </w:rPr>
        <w:t>homō</w:t>
      </w:r>
      <w:proofErr w:type="spellEnd"/>
      <w:r w:rsidRPr="00C05466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C05466">
        <w:rPr>
          <w:rFonts w:asciiTheme="minorHAnsi" w:hAnsiTheme="minorHAnsi" w:cstheme="minorHAnsi"/>
          <w:b/>
          <w:bCs/>
          <w:color w:val="0070C0"/>
          <w:sz w:val="21"/>
          <w:szCs w:val="21"/>
        </w:rPr>
        <w:t>hominis</w:t>
      </w:r>
      <w:proofErr w:type="spellEnd"/>
      <w:r w:rsidRPr="00C05466">
        <w:rPr>
          <w:rFonts w:asciiTheme="minorHAnsi" w:hAnsiTheme="minorHAnsi" w:cstheme="minorHAnsi"/>
          <w:color w:val="0070C0"/>
          <w:sz w:val="21"/>
          <w:szCs w:val="21"/>
        </w:rPr>
        <w:t xml:space="preserve"> </w:t>
      </w:r>
      <w:r w:rsidRPr="00C05466">
        <w:rPr>
          <w:rFonts w:asciiTheme="minorHAnsi" w:hAnsiTheme="minorHAnsi" w:cstheme="minorHAnsi"/>
          <w:i/>
          <w:iCs/>
          <w:sz w:val="21"/>
          <w:szCs w:val="21"/>
        </w:rPr>
        <w:t>m</w:t>
      </w:r>
      <w:r w:rsidRPr="00C05466">
        <w:rPr>
          <w:rFonts w:asciiTheme="minorHAnsi" w:hAnsiTheme="minorHAnsi" w:cstheme="minorHAnsi"/>
          <w:sz w:val="21"/>
          <w:szCs w:val="21"/>
        </w:rPr>
        <w:t xml:space="preserve">    der Mensch</w:t>
      </w:r>
      <w:r w:rsidRPr="00C05466">
        <w:rPr>
          <w:rFonts w:asciiTheme="minorHAnsi" w:hAnsiTheme="minorHAnsi" w:cstheme="minorHAnsi"/>
          <w:sz w:val="21"/>
          <w:szCs w:val="21"/>
          <w:vertAlign w:val="superscript"/>
        </w:rPr>
        <w:t>23</w:t>
      </w:r>
    </w:p>
    <w:p w14:paraId="11B22C26" w14:textId="77777777" w:rsidR="009A62E6" w:rsidRPr="00C05466" w:rsidRDefault="009A62E6" w:rsidP="009A62E6">
      <w:pPr>
        <w:spacing w:after="200" w:line="259" w:lineRule="auto"/>
        <w:rPr>
          <w:rFonts w:asciiTheme="minorHAnsi" w:hAnsiTheme="minorHAnsi" w:cstheme="minorHAnsi"/>
          <w:sz w:val="21"/>
          <w:szCs w:val="21"/>
          <w:vertAlign w:val="superscript"/>
        </w:rPr>
      </w:pPr>
      <w:proofErr w:type="spellStart"/>
      <w:r w:rsidRPr="00C05466">
        <w:rPr>
          <w:rFonts w:asciiTheme="minorHAnsi" w:hAnsiTheme="minorHAnsi" w:cstheme="minorHAnsi"/>
          <w:b/>
          <w:bCs/>
          <w:color w:val="0070C0"/>
          <w:sz w:val="21"/>
          <w:szCs w:val="21"/>
        </w:rPr>
        <w:t>iam</w:t>
      </w:r>
      <w:proofErr w:type="spellEnd"/>
      <w:r w:rsidRPr="00C05466">
        <w:rPr>
          <w:rFonts w:asciiTheme="minorHAnsi" w:hAnsiTheme="minorHAnsi" w:cstheme="minorHAnsi"/>
          <w:color w:val="0070C0"/>
          <w:sz w:val="21"/>
          <w:szCs w:val="21"/>
        </w:rPr>
        <w:t xml:space="preserve"> </w:t>
      </w:r>
      <w:r w:rsidRPr="00C05466">
        <w:rPr>
          <w:rFonts w:asciiTheme="minorHAnsi" w:hAnsiTheme="minorHAnsi" w:cstheme="minorHAnsi"/>
          <w:i/>
          <w:iCs/>
          <w:sz w:val="21"/>
          <w:szCs w:val="21"/>
        </w:rPr>
        <w:t>Adv</w:t>
      </w:r>
      <w:r w:rsidRPr="00C05466">
        <w:rPr>
          <w:rFonts w:asciiTheme="minorHAnsi" w:hAnsiTheme="minorHAnsi" w:cstheme="minorHAnsi"/>
          <w:sz w:val="21"/>
          <w:szCs w:val="21"/>
        </w:rPr>
        <w:t>.    schon, bereits; nun</w:t>
      </w:r>
      <w:r w:rsidRPr="00C05466">
        <w:rPr>
          <w:rFonts w:asciiTheme="minorHAnsi" w:hAnsiTheme="minorHAnsi" w:cstheme="minorHAnsi"/>
          <w:sz w:val="21"/>
          <w:szCs w:val="21"/>
          <w:vertAlign w:val="superscript"/>
        </w:rPr>
        <w:t>4</w:t>
      </w:r>
    </w:p>
    <w:p w14:paraId="7B54658C" w14:textId="77777777" w:rsidR="009A62E6" w:rsidRPr="00C05466" w:rsidRDefault="009A62E6" w:rsidP="009A62E6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proofErr w:type="spellStart"/>
      <w:r w:rsidRPr="00C05466">
        <w:rPr>
          <w:rFonts w:asciiTheme="minorHAnsi" w:hAnsiTheme="minorHAnsi" w:cstheme="minorHAnsi"/>
          <w:b/>
          <w:bCs/>
          <w:color w:val="0070C0"/>
          <w:sz w:val="21"/>
          <w:szCs w:val="21"/>
        </w:rPr>
        <w:t>igitur</w:t>
      </w:r>
      <w:proofErr w:type="spellEnd"/>
      <w:r w:rsidRPr="00C05466">
        <w:rPr>
          <w:rFonts w:asciiTheme="minorHAnsi" w:hAnsiTheme="minorHAnsi" w:cstheme="minorHAnsi"/>
          <w:color w:val="0070C0"/>
          <w:sz w:val="21"/>
          <w:szCs w:val="21"/>
        </w:rPr>
        <w:t xml:space="preserve"> </w:t>
      </w:r>
      <w:r w:rsidRPr="00C05466">
        <w:rPr>
          <w:rFonts w:asciiTheme="minorHAnsi" w:hAnsiTheme="minorHAnsi" w:cstheme="minorHAnsi"/>
          <w:i/>
          <w:iCs/>
          <w:sz w:val="21"/>
          <w:szCs w:val="21"/>
        </w:rPr>
        <w:t>Adv</w:t>
      </w:r>
      <w:r w:rsidRPr="00C05466">
        <w:rPr>
          <w:rFonts w:asciiTheme="minorHAnsi" w:hAnsiTheme="minorHAnsi" w:cstheme="minorHAnsi"/>
          <w:sz w:val="21"/>
          <w:szCs w:val="21"/>
        </w:rPr>
        <w:t>.    also, folglich</w:t>
      </w:r>
      <w:r w:rsidRPr="00C05466">
        <w:rPr>
          <w:rFonts w:asciiTheme="minorHAnsi" w:hAnsiTheme="minorHAnsi" w:cstheme="minorHAnsi"/>
          <w:sz w:val="21"/>
          <w:szCs w:val="21"/>
          <w:vertAlign w:val="superscript"/>
        </w:rPr>
        <w:t>52</w:t>
      </w:r>
    </w:p>
    <w:p w14:paraId="6FC8B174" w14:textId="77777777" w:rsidR="009A62E6" w:rsidRPr="00C05466" w:rsidRDefault="009A62E6" w:rsidP="009A62E6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r w:rsidRPr="00C05466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ille, </w:t>
      </w:r>
      <w:proofErr w:type="spellStart"/>
      <w:r w:rsidRPr="00C05466">
        <w:rPr>
          <w:rFonts w:asciiTheme="minorHAnsi" w:hAnsiTheme="minorHAnsi" w:cstheme="minorHAnsi"/>
          <w:b/>
          <w:bCs/>
          <w:color w:val="0070C0"/>
          <w:sz w:val="21"/>
          <w:szCs w:val="21"/>
        </w:rPr>
        <w:t>illa</w:t>
      </w:r>
      <w:proofErr w:type="spellEnd"/>
      <w:r w:rsidRPr="00C05466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C05466">
        <w:rPr>
          <w:rFonts w:asciiTheme="minorHAnsi" w:hAnsiTheme="minorHAnsi" w:cstheme="minorHAnsi"/>
          <w:b/>
          <w:bCs/>
          <w:color w:val="0070C0"/>
          <w:sz w:val="21"/>
          <w:szCs w:val="21"/>
        </w:rPr>
        <w:t>illud</w:t>
      </w:r>
      <w:proofErr w:type="spellEnd"/>
      <w:r w:rsidRPr="00C05466">
        <w:rPr>
          <w:rFonts w:asciiTheme="minorHAnsi" w:hAnsiTheme="minorHAnsi" w:cstheme="minorHAnsi"/>
          <w:color w:val="0070C0"/>
          <w:sz w:val="21"/>
          <w:szCs w:val="21"/>
        </w:rPr>
        <w:t xml:space="preserve">    </w:t>
      </w:r>
      <w:r w:rsidRPr="00C05466">
        <w:rPr>
          <w:rFonts w:asciiTheme="minorHAnsi" w:hAnsiTheme="minorHAnsi" w:cstheme="minorHAnsi"/>
          <w:sz w:val="21"/>
          <w:szCs w:val="21"/>
        </w:rPr>
        <w:t>jener, jene, jenes; der (dort); jener berühmte</w:t>
      </w:r>
      <w:r w:rsidRPr="00C05466">
        <w:rPr>
          <w:rFonts w:asciiTheme="minorHAnsi" w:hAnsiTheme="minorHAnsi" w:cstheme="minorHAnsi"/>
          <w:sz w:val="21"/>
          <w:szCs w:val="21"/>
          <w:vertAlign w:val="superscript"/>
        </w:rPr>
        <w:t>40</w:t>
      </w:r>
    </w:p>
    <w:p w14:paraId="014CAA41" w14:textId="77777777" w:rsidR="009A62E6" w:rsidRPr="00C05466" w:rsidRDefault="009A62E6" w:rsidP="009A62E6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r w:rsidRPr="00C05466">
        <w:rPr>
          <w:rFonts w:asciiTheme="minorHAnsi" w:hAnsiTheme="minorHAnsi" w:cstheme="minorHAnsi"/>
          <w:b/>
          <w:bCs/>
          <w:color w:val="0070C0"/>
          <w:sz w:val="21"/>
          <w:szCs w:val="21"/>
        </w:rPr>
        <w:t>in</w:t>
      </w:r>
      <w:r w:rsidRPr="00C05466">
        <w:rPr>
          <w:rFonts w:asciiTheme="minorHAnsi" w:hAnsiTheme="minorHAnsi" w:cstheme="minorHAnsi"/>
          <w:color w:val="0070C0"/>
          <w:sz w:val="21"/>
          <w:szCs w:val="21"/>
        </w:rPr>
        <w:t xml:space="preserve"> </w:t>
      </w:r>
      <w:proofErr w:type="spellStart"/>
      <w:r w:rsidRPr="00C05466">
        <w:rPr>
          <w:rFonts w:asciiTheme="minorHAnsi" w:hAnsiTheme="minorHAnsi" w:cstheme="minorHAnsi"/>
          <w:i/>
          <w:iCs/>
          <w:sz w:val="21"/>
          <w:szCs w:val="21"/>
        </w:rPr>
        <w:t>Präp</w:t>
      </w:r>
      <w:proofErr w:type="spellEnd"/>
      <w:r w:rsidRPr="00C05466">
        <w:rPr>
          <w:rFonts w:asciiTheme="minorHAnsi" w:hAnsiTheme="minorHAnsi" w:cstheme="minorHAnsi"/>
          <w:i/>
          <w:iCs/>
          <w:sz w:val="21"/>
          <w:szCs w:val="21"/>
        </w:rPr>
        <w:t>. m. Abl</w:t>
      </w:r>
      <w:r w:rsidRPr="00C05466">
        <w:rPr>
          <w:rFonts w:asciiTheme="minorHAnsi" w:hAnsiTheme="minorHAnsi" w:cstheme="minorHAnsi"/>
          <w:sz w:val="21"/>
          <w:szCs w:val="21"/>
        </w:rPr>
        <w:t xml:space="preserve">.    in, an, auf, bei </w:t>
      </w:r>
      <w:r w:rsidRPr="00C05466">
        <w:rPr>
          <w:rFonts w:asciiTheme="minorHAnsi" w:hAnsiTheme="minorHAnsi" w:cstheme="minorHAnsi"/>
          <w:i/>
          <w:iCs/>
          <w:sz w:val="21"/>
          <w:szCs w:val="21"/>
        </w:rPr>
        <w:t>(wo?)</w:t>
      </w:r>
      <w:r w:rsidRPr="00C05466">
        <w:rPr>
          <w:rFonts w:asciiTheme="minorHAnsi" w:hAnsiTheme="minorHAnsi" w:cstheme="minorHAnsi"/>
          <w:sz w:val="21"/>
          <w:szCs w:val="21"/>
          <w:vertAlign w:val="superscript"/>
        </w:rPr>
        <w:t>12</w:t>
      </w:r>
    </w:p>
    <w:p w14:paraId="752C1D82" w14:textId="77777777" w:rsidR="009A62E6" w:rsidRPr="00C05466" w:rsidRDefault="009A62E6" w:rsidP="009A62E6">
      <w:pPr>
        <w:spacing w:after="200" w:line="259" w:lineRule="auto"/>
        <w:rPr>
          <w:rFonts w:asciiTheme="minorHAnsi" w:hAnsiTheme="minorHAnsi" w:cstheme="minorHAnsi"/>
          <w:sz w:val="21"/>
          <w:szCs w:val="21"/>
          <w:vertAlign w:val="superscript"/>
        </w:rPr>
      </w:pPr>
      <w:proofErr w:type="spellStart"/>
      <w:r>
        <w:rPr>
          <w:rFonts w:asciiTheme="minorHAnsi" w:hAnsiTheme="minorHAnsi" w:cstheme="minorHAnsi"/>
          <w:b/>
          <w:bCs/>
          <w:sz w:val="21"/>
          <w:szCs w:val="21"/>
        </w:rPr>
        <w:t>ī</w:t>
      </w:r>
      <w:r w:rsidRPr="00C05466">
        <w:rPr>
          <w:rFonts w:asciiTheme="minorHAnsi" w:hAnsiTheme="minorHAnsi" w:cstheme="minorHAnsi"/>
          <w:b/>
          <w:bCs/>
          <w:sz w:val="21"/>
          <w:szCs w:val="21"/>
        </w:rPr>
        <w:t>nfīnītus</w:t>
      </w:r>
      <w:proofErr w:type="spellEnd"/>
      <w:r w:rsidRPr="00C05466">
        <w:rPr>
          <w:rFonts w:asciiTheme="minorHAnsi" w:hAnsiTheme="minorHAnsi" w:cstheme="minorHAnsi"/>
          <w:sz w:val="21"/>
          <w:szCs w:val="21"/>
        </w:rPr>
        <w:t xml:space="preserve">    unbegrenzt</w:t>
      </w:r>
      <w:r w:rsidRPr="00C05466">
        <w:rPr>
          <w:rFonts w:asciiTheme="minorHAnsi" w:hAnsiTheme="minorHAnsi" w:cstheme="minorHAnsi"/>
          <w:sz w:val="21"/>
          <w:szCs w:val="21"/>
          <w:vertAlign w:val="superscript"/>
        </w:rPr>
        <w:t>0</w:t>
      </w:r>
    </w:p>
    <w:p w14:paraId="3874F046" w14:textId="77777777" w:rsidR="009A62E6" w:rsidRPr="00C05466" w:rsidRDefault="009A62E6" w:rsidP="009A62E6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proofErr w:type="spellStart"/>
      <w:r w:rsidRPr="00C05466">
        <w:rPr>
          <w:rFonts w:asciiTheme="minorHAnsi" w:hAnsiTheme="minorHAnsi" w:cstheme="minorHAnsi"/>
          <w:b/>
          <w:bCs/>
          <w:color w:val="0070C0"/>
          <w:sz w:val="21"/>
          <w:szCs w:val="21"/>
        </w:rPr>
        <w:t>ingēns</w:t>
      </w:r>
      <w:proofErr w:type="spellEnd"/>
      <w:r w:rsidRPr="00C05466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C05466">
        <w:rPr>
          <w:rFonts w:asciiTheme="minorHAnsi" w:hAnsiTheme="minorHAnsi" w:cstheme="minorHAnsi"/>
          <w:b/>
          <w:bCs/>
          <w:color w:val="0070C0"/>
          <w:sz w:val="21"/>
          <w:szCs w:val="21"/>
        </w:rPr>
        <w:t>ingentis</w:t>
      </w:r>
      <w:proofErr w:type="spellEnd"/>
      <w:r w:rsidRPr="00C05466">
        <w:rPr>
          <w:rFonts w:asciiTheme="minorHAnsi" w:hAnsiTheme="minorHAnsi" w:cstheme="minorHAnsi"/>
          <w:color w:val="0070C0"/>
          <w:sz w:val="21"/>
          <w:szCs w:val="21"/>
        </w:rPr>
        <w:t xml:space="preserve">    </w:t>
      </w:r>
      <w:r w:rsidRPr="00C05466">
        <w:rPr>
          <w:rFonts w:asciiTheme="minorHAnsi" w:hAnsiTheme="minorHAnsi" w:cstheme="minorHAnsi"/>
          <w:sz w:val="21"/>
          <w:szCs w:val="21"/>
        </w:rPr>
        <w:t>gewaltig, ungeheuer</w:t>
      </w:r>
      <w:r w:rsidRPr="00C05466">
        <w:rPr>
          <w:rFonts w:asciiTheme="minorHAnsi" w:hAnsiTheme="minorHAnsi" w:cstheme="minorHAnsi"/>
          <w:sz w:val="21"/>
          <w:szCs w:val="21"/>
          <w:vertAlign w:val="superscript"/>
        </w:rPr>
        <w:t>45</w:t>
      </w:r>
    </w:p>
    <w:p w14:paraId="79328FF5" w14:textId="77777777" w:rsidR="009A62E6" w:rsidRPr="00C05466" w:rsidRDefault="009A62E6" w:rsidP="009A62E6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r w:rsidRPr="00C05466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ipse, </w:t>
      </w:r>
      <w:proofErr w:type="spellStart"/>
      <w:r w:rsidRPr="00C05466">
        <w:rPr>
          <w:rFonts w:asciiTheme="minorHAnsi" w:hAnsiTheme="minorHAnsi" w:cstheme="minorHAnsi"/>
          <w:b/>
          <w:bCs/>
          <w:color w:val="0070C0"/>
          <w:sz w:val="21"/>
          <w:szCs w:val="21"/>
        </w:rPr>
        <w:t>ipsa</w:t>
      </w:r>
      <w:proofErr w:type="spellEnd"/>
      <w:r w:rsidRPr="00C05466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C05466">
        <w:rPr>
          <w:rFonts w:asciiTheme="minorHAnsi" w:hAnsiTheme="minorHAnsi" w:cstheme="minorHAnsi"/>
          <w:b/>
          <w:bCs/>
          <w:color w:val="0070C0"/>
          <w:sz w:val="21"/>
          <w:szCs w:val="21"/>
        </w:rPr>
        <w:t>ipsum</w:t>
      </w:r>
      <w:proofErr w:type="spellEnd"/>
      <w:r w:rsidRPr="00C05466">
        <w:rPr>
          <w:rFonts w:asciiTheme="minorHAnsi" w:hAnsiTheme="minorHAnsi" w:cstheme="minorHAnsi"/>
          <w:color w:val="0070C0"/>
          <w:sz w:val="21"/>
          <w:szCs w:val="21"/>
        </w:rPr>
        <w:t xml:space="preserve"> </w:t>
      </w:r>
      <w:r w:rsidRPr="00C05466">
        <w:rPr>
          <w:rFonts w:asciiTheme="minorHAnsi" w:hAnsiTheme="minorHAnsi" w:cstheme="minorHAnsi"/>
          <w:i/>
          <w:iCs/>
          <w:sz w:val="21"/>
          <w:szCs w:val="21"/>
        </w:rPr>
        <w:t xml:space="preserve">(Gen. </w:t>
      </w:r>
      <w:proofErr w:type="spellStart"/>
      <w:r w:rsidRPr="00C05466">
        <w:rPr>
          <w:rFonts w:asciiTheme="minorHAnsi" w:hAnsiTheme="minorHAnsi" w:cstheme="minorHAnsi"/>
          <w:b/>
          <w:bCs/>
          <w:sz w:val="21"/>
          <w:szCs w:val="21"/>
        </w:rPr>
        <w:t>ipsīus</w:t>
      </w:r>
      <w:proofErr w:type="spellEnd"/>
      <w:r w:rsidRPr="00C05466">
        <w:rPr>
          <w:rFonts w:asciiTheme="minorHAnsi" w:hAnsiTheme="minorHAnsi" w:cstheme="minorHAnsi"/>
          <w:i/>
          <w:iCs/>
          <w:sz w:val="21"/>
          <w:szCs w:val="21"/>
        </w:rPr>
        <w:t xml:space="preserve">, Dat. </w:t>
      </w:r>
      <w:proofErr w:type="spellStart"/>
      <w:r w:rsidRPr="00C05466">
        <w:rPr>
          <w:rFonts w:asciiTheme="minorHAnsi" w:hAnsiTheme="minorHAnsi" w:cstheme="minorHAnsi"/>
          <w:b/>
          <w:bCs/>
          <w:sz w:val="21"/>
          <w:szCs w:val="21"/>
        </w:rPr>
        <w:t>ipsī</w:t>
      </w:r>
      <w:proofErr w:type="spellEnd"/>
      <w:r w:rsidRPr="00C05466">
        <w:rPr>
          <w:rFonts w:asciiTheme="minorHAnsi" w:hAnsiTheme="minorHAnsi" w:cstheme="minorHAnsi"/>
          <w:i/>
          <w:iCs/>
          <w:sz w:val="21"/>
          <w:szCs w:val="21"/>
        </w:rPr>
        <w:t>)</w:t>
      </w:r>
      <w:r w:rsidRPr="00C05466">
        <w:rPr>
          <w:rFonts w:asciiTheme="minorHAnsi" w:hAnsiTheme="minorHAnsi" w:cstheme="minorHAnsi"/>
          <w:sz w:val="21"/>
          <w:szCs w:val="21"/>
        </w:rPr>
        <w:t xml:space="preserve">    (er, sie, es) selbst; persönlich; gerade; sogar </w:t>
      </w:r>
      <w:r w:rsidRPr="002D32D5">
        <w:rPr>
          <w:rFonts w:asciiTheme="minorHAnsi" w:hAnsiTheme="minorHAnsi" w:cstheme="minorHAnsi"/>
          <w:i/>
          <w:iCs/>
          <w:sz w:val="21"/>
          <w:szCs w:val="21"/>
        </w:rPr>
        <w:t>(hervorhebend)</w:t>
      </w:r>
      <w:r w:rsidRPr="00C05466">
        <w:rPr>
          <w:rFonts w:asciiTheme="minorHAnsi" w:hAnsiTheme="minorHAnsi" w:cstheme="minorHAnsi"/>
          <w:sz w:val="21"/>
          <w:szCs w:val="21"/>
          <w:vertAlign w:val="superscript"/>
        </w:rPr>
        <w:t>56</w:t>
      </w:r>
    </w:p>
    <w:p w14:paraId="23C9A4BD" w14:textId="77777777" w:rsidR="009A62E6" w:rsidRPr="00C05466" w:rsidRDefault="009A62E6" w:rsidP="009A62E6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proofErr w:type="spellStart"/>
      <w:r w:rsidRPr="00C05466">
        <w:rPr>
          <w:rFonts w:asciiTheme="minorHAnsi" w:hAnsiTheme="minorHAnsi" w:cstheme="minorHAnsi"/>
          <w:b/>
          <w:bCs/>
          <w:color w:val="0070C0"/>
          <w:sz w:val="21"/>
          <w:szCs w:val="21"/>
        </w:rPr>
        <w:t>is</w:t>
      </w:r>
      <w:proofErr w:type="spellEnd"/>
      <w:r w:rsidRPr="00C05466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C05466">
        <w:rPr>
          <w:rFonts w:asciiTheme="minorHAnsi" w:hAnsiTheme="minorHAnsi" w:cstheme="minorHAnsi"/>
          <w:b/>
          <w:bCs/>
          <w:color w:val="0070C0"/>
          <w:sz w:val="21"/>
          <w:szCs w:val="21"/>
        </w:rPr>
        <w:t>ea</w:t>
      </w:r>
      <w:proofErr w:type="spellEnd"/>
      <w:r w:rsidRPr="00C05466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C05466">
        <w:rPr>
          <w:rFonts w:asciiTheme="minorHAnsi" w:hAnsiTheme="minorHAnsi" w:cstheme="minorHAnsi"/>
          <w:b/>
          <w:bCs/>
          <w:color w:val="0070C0"/>
          <w:sz w:val="21"/>
          <w:szCs w:val="21"/>
        </w:rPr>
        <w:t>id</w:t>
      </w:r>
      <w:proofErr w:type="spellEnd"/>
      <w:r w:rsidRPr="00C05466">
        <w:rPr>
          <w:rFonts w:asciiTheme="minorHAnsi" w:hAnsiTheme="minorHAnsi" w:cstheme="minorHAnsi"/>
          <w:color w:val="0070C0"/>
          <w:sz w:val="21"/>
          <w:szCs w:val="21"/>
        </w:rPr>
        <w:t xml:space="preserve">    </w:t>
      </w:r>
      <w:r w:rsidRPr="00C05466">
        <w:rPr>
          <w:rFonts w:asciiTheme="minorHAnsi" w:hAnsiTheme="minorHAnsi" w:cstheme="minorHAnsi"/>
          <w:sz w:val="21"/>
          <w:szCs w:val="21"/>
        </w:rPr>
        <w:t>dieser, diese, dieses; er, sie, es</w:t>
      </w:r>
      <w:r w:rsidRPr="00C05466">
        <w:rPr>
          <w:rFonts w:asciiTheme="minorHAnsi" w:hAnsiTheme="minorHAnsi" w:cstheme="minorHAnsi"/>
          <w:sz w:val="21"/>
          <w:szCs w:val="21"/>
          <w:vertAlign w:val="superscript"/>
        </w:rPr>
        <w:t>26</w:t>
      </w:r>
    </w:p>
    <w:p w14:paraId="09C1AE85" w14:textId="77777777" w:rsidR="009A62E6" w:rsidRPr="00C05466" w:rsidRDefault="009A62E6" w:rsidP="009A62E6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proofErr w:type="spellStart"/>
      <w:r w:rsidRPr="00C05466">
        <w:rPr>
          <w:rFonts w:asciiTheme="minorHAnsi" w:hAnsiTheme="minorHAnsi" w:cstheme="minorHAnsi"/>
          <w:b/>
          <w:bCs/>
          <w:sz w:val="21"/>
          <w:szCs w:val="21"/>
        </w:rPr>
        <w:t>maximē</w:t>
      </w:r>
      <w:proofErr w:type="spellEnd"/>
      <w:r w:rsidRPr="00C05466">
        <w:rPr>
          <w:rFonts w:asciiTheme="minorHAnsi" w:hAnsiTheme="minorHAnsi" w:cstheme="minorHAnsi"/>
          <w:sz w:val="21"/>
          <w:szCs w:val="21"/>
        </w:rPr>
        <w:t xml:space="preserve"> </w:t>
      </w:r>
      <w:r w:rsidRPr="00C05466">
        <w:rPr>
          <w:rFonts w:asciiTheme="minorHAnsi" w:hAnsiTheme="minorHAnsi" w:cstheme="minorHAnsi"/>
          <w:i/>
          <w:iCs/>
          <w:sz w:val="21"/>
          <w:szCs w:val="21"/>
        </w:rPr>
        <w:t>Adv</w:t>
      </w:r>
      <w:r w:rsidRPr="00C05466">
        <w:rPr>
          <w:rFonts w:asciiTheme="minorHAnsi" w:hAnsiTheme="minorHAnsi" w:cstheme="minorHAnsi"/>
          <w:sz w:val="21"/>
          <w:szCs w:val="21"/>
        </w:rPr>
        <w:t>.    am meisten, besonders</w:t>
      </w:r>
      <w:r w:rsidRPr="00C05466">
        <w:rPr>
          <w:rFonts w:asciiTheme="minorHAnsi" w:hAnsiTheme="minorHAnsi" w:cstheme="minorHAnsi"/>
          <w:sz w:val="21"/>
          <w:szCs w:val="21"/>
          <w:vertAlign w:val="superscript"/>
        </w:rPr>
        <w:t>34</w:t>
      </w:r>
    </w:p>
    <w:p w14:paraId="6650DF35" w14:textId="77777777" w:rsidR="009A62E6" w:rsidRPr="00C05466" w:rsidRDefault="009A62E6" w:rsidP="009A62E6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proofErr w:type="spellStart"/>
      <w:r w:rsidRPr="00C05466">
        <w:rPr>
          <w:rFonts w:asciiTheme="minorHAnsi" w:hAnsiTheme="minorHAnsi" w:cstheme="minorHAnsi"/>
          <w:b/>
          <w:bCs/>
          <w:color w:val="0070C0"/>
          <w:sz w:val="21"/>
          <w:szCs w:val="21"/>
        </w:rPr>
        <w:t>medius</w:t>
      </w:r>
      <w:proofErr w:type="spellEnd"/>
      <w:r w:rsidRPr="00C05466">
        <w:rPr>
          <w:rFonts w:asciiTheme="minorHAnsi" w:hAnsiTheme="minorHAnsi" w:cstheme="minorHAnsi"/>
          <w:b/>
          <w:bCs/>
          <w:color w:val="0070C0"/>
          <w:sz w:val="21"/>
          <w:szCs w:val="21"/>
        </w:rPr>
        <w:t>, a, um</w:t>
      </w:r>
      <w:r w:rsidRPr="00C05466">
        <w:rPr>
          <w:rFonts w:asciiTheme="minorHAnsi" w:hAnsiTheme="minorHAnsi" w:cstheme="minorHAnsi"/>
          <w:color w:val="0070C0"/>
          <w:sz w:val="21"/>
          <w:szCs w:val="21"/>
        </w:rPr>
        <w:t xml:space="preserve">    </w:t>
      </w:r>
      <w:r w:rsidRPr="00C05466">
        <w:rPr>
          <w:rFonts w:asciiTheme="minorHAnsi" w:hAnsiTheme="minorHAnsi" w:cstheme="minorHAnsi"/>
          <w:sz w:val="21"/>
          <w:szCs w:val="21"/>
        </w:rPr>
        <w:t>der mittlere, in der Mitte (von)</w:t>
      </w:r>
      <w:r w:rsidRPr="00C05466">
        <w:rPr>
          <w:rFonts w:asciiTheme="minorHAnsi" w:hAnsiTheme="minorHAnsi" w:cstheme="minorHAnsi"/>
          <w:sz w:val="21"/>
          <w:szCs w:val="21"/>
          <w:vertAlign w:val="superscript"/>
        </w:rPr>
        <w:t>53</w:t>
      </w:r>
    </w:p>
    <w:p w14:paraId="478FEB9D" w14:textId="77777777" w:rsidR="009A62E6" w:rsidRPr="00C05466" w:rsidRDefault="009A62E6" w:rsidP="009A62E6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proofErr w:type="spellStart"/>
      <w:r w:rsidRPr="00C05466">
        <w:rPr>
          <w:rFonts w:asciiTheme="minorHAnsi" w:hAnsiTheme="minorHAnsi" w:cstheme="minorHAnsi"/>
          <w:b/>
          <w:bCs/>
          <w:color w:val="0070C0"/>
          <w:sz w:val="21"/>
          <w:szCs w:val="21"/>
        </w:rPr>
        <w:t>meus</w:t>
      </w:r>
      <w:proofErr w:type="spellEnd"/>
      <w:r w:rsidRPr="00C05466">
        <w:rPr>
          <w:rFonts w:asciiTheme="minorHAnsi" w:hAnsiTheme="minorHAnsi" w:cstheme="minorHAnsi"/>
          <w:b/>
          <w:bCs/>
          <w:color w:val="0070C0"/>
          <w:sz w:val="21"/>
          <w:szCs w:val="21"/>
        </w:rPr>
        <w:t>, a, um</w:t>
      </w:r>
      <w:r w:rsidRPr="00C05466">
        <w:rPr>
          <w:rFonts w:asciiTheme="minorHAnsi" w:hAnsiTheme="minorHAnsi" w:cstheme="minorHAnsi"/>
          <w:color w:val="0070C0"/>
          <w:sz w:val="21"/>
          <w:szCs w:val="21"/>
        </w:rPr>
        <w:t xml:space="preserve">    </w:t>
      </w:r>
      <w:r w:rsidRPr="00C05466">
        <w:rPr>
          <w:rFonts w:asciiTheme="minorHAnsi" w:hAnsiTheme="minorHAnsi" w:cstheme="minorHAnsi"/>
          <w:sz w:val="21"/>
          <w:szCs w:val="21"/>
        </w:rPr>
        <w:t>mein</w:t>
      </w:r>
      <w:r w:rsidRPr="00C05466">
        <w:rPr>
          <w:rFonts w:asciiTheme="minorHAnsi" w:hAnsiTheme="minorHAnsi" w:cstheme="minorHAnsi"/>
          <w:sz w:val="21"/>
          <w:szCs w:val="21"/>
          <w:vertAlign w:val="superscript"/>
        </w:rPr>
        <w:t>14</w:t>
      </w:r>
    </w:p>
    <w:p w14:paraId="774ECD6F" w14:textId="77777777" w:rsidR="009A62E6" w:rsidRPr="00C05466" w:rsidRDefault="009A62E6" w:rsidP="009A62E6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proofErr w:type="spellStart"/>
      <w:r w:rsidRPr="00C05466">
        <w:rPr>
          <w:rFonts w:asciiTheme="minorHAnsi" w:hAnsiTheme="minorHAnsi" w:cstheme="minorHAnsi"/>
          <w:b/>
          <w:bCs/>
          <w:sz w:val="21"/>
          <w:szCs w:val="21"/>
        </w:rPr>
        <w:t>mihi</w:t>
      </w:r>
      <w:proofErr w:type="spellEnd"/>
      <w:r w:rsidRPr="00C05466">
        <w:rPr>
          <w:rFonts w:asciiTheme="minorHAnsi" w:hAnsiTheme="minorHAnsi" w:cstheme="minorHAnsi"/>
          <w:sz w:val="21"/>
          <w:szCs w:val="21"/>
        </w:rPr>
        <w:t xml:space="preserve"> </w:t>
      </w:r>
      <w:r w:rsidRPr="00C05466">
        <w:rPr>
          <w:rFonts w:asciiTheme="minorHAnsi" w:hAnsiTheme="minorHAnsi" w:cstheme="minorHAnsi"/>
          <w:i/>
          <w:iCs/>
          <w:sz w:val="21"/>
          <w:szCs w:val="21"/>
        </w:rPr>
        <w:t>Dat</w:t>
      </w:r>
      <w:r w:rsidRPr="00C05466">
        <w:rPr>
          <w:rFonts w:asciiTheme="minorHAnsi" w:hAnsiTheme="minorHAnsi" w:cstheme="minorHAnsi"/>
          <w:sz w:val="21"/>
          <w:szCs w:val="21"/>
        </w:rPr>
        <w:t>.    mir</w:t>
      </w:r>
      <w:r w:rsidRPr="00C05466">
        <w:rPr>
          <w:rFonts w:asciiTheme="minorHAnsi" w:hAnsiTheme="minorHAnsi" w:cstheme="minorHAnsi"/>
          <w:sz w:val="21"/>
          <w:szCs w:val="21"/>
          <w:vertAlign w:val="superscript"/>
        </w:rPr>
        <w:t>13</w:t>
      </w:r>
    </w:p>
    <w:p w14:paraId="252C0EA4" w14:textId="77777777" w:rsidR="009A62E6" w:rsidRPr="00C05466" w:rsidRDefault="009A62E6" w:rsidP="009A62E6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proofErr w:type="spellStart"/>
      <w:r w:rsidRPr="00C05466">
        <w:rPr>
          <w:rFonts w:asciiTheme="minorHAnsi" w:hAnsiTheme="minorHAnsi" w:cstheme="minorHAnsi"/>
          <w:b/>
          <w:bCs/>
          <w:sz w:val="21"/>
          <w:szCs w:val="21"/>
        </w:rPr>
        <w:t>minimus</w:t>
      </w:r>
      <w:proofErr w:type="spellEnd"/>
      <w:r w:rsidRPr="00C05466">
        <w:rPr>
          <w:rFonts w:asciiTheme="minorHAnsi" w:hAnsiTheme="minorHAnsi" w:cstheme="minorHAnsi"/>
          <w:b/>
          <w:bCs/>
          <w:sz w:val="21"/>
          <w:szCs w:val="21"/>
        </w:rPr>
        <w:t>, a, um</w:t>
      </w:r>
      <w:r w:rsidRPr="00C05466">
        <w:rPr>
          <w:rFonts w:asciiTheme="minorHAnsi" w:hAnsiTheme="minorHAnsi" w:cstheme="minorHAnsi"/>
          <w:sz w:val="21"/>
          <w:szCs w:val="21"/>
        </w:rPr>
        <w:t xml:space="preserve">    der kleinste, der geringste</w:t>
      </w:r>
      <w:r w:rsidRPr="00C05466">
        <w:rPr>
          <w:rFonts w:asciiTheme="minorHAnsi" w:hAnsiTheme="minorHAnsi" w:cstheme="minorHAnsi"/>
          <w:sz w:val="21"/>
          <w:szCs w:val="21"/>
          <w:vertAlign w:val="superscript"/>
        </w:rPr>
        <w:t>72</w:t>
      </w:r>
    </w:p>
    <w:p w14:paraId="263A7209" w14:textId="77777777" w:rsidR="009A62E6" w:rsidRPr="00C05466" w:rsidRDefault="009A62E6" w:rsidP="009A62E6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proofErr w:type="spellStart"/>
      <w:r w:rsidRPr="00C05466">
        <w:rPr>
          <w:rFonts w:asciiTheme="minorHAnsi" w:hAnsiTheme="minorHAnsi" w:cstheme="minorHAnsi"/>
          <w:b/>
          <w:bCs/>
          <w:sz w:val="21"/>
          <w:szCs w:val="21"/>
        </w:rPr>
        <w:t>mōtus</w:t>
      </w:r>
      <w:proofErr w:type="spellEnd"/>
      <w:r w:rsidRPr="00C05466">
        <w:rPr>
          <w:rFonts w:asciiTheme="minorHAnsi" w:hAnsiTheme="minorHAnsi" w:cstheme="minorHAnsi"/>
          <w:b/>
          <w:bCs/>
          <w:sz w:val="21"/>
          <w:szCs w:val="21"/>
        </w:rPr>
        <w:t xml:space="preserve">, </w:t>
      </w:r>
      <w:proofErr w:type="spellStart"/>
      <w:r w:rsidRPr="00C05466">
        <w:rPr>
          <w:rFonts w:asciiTheme="minorHAnsi" w:hAnsiTheme="minorHAnsi" w:cstheme="minorHAnsi"/>
          <w:b/>
          <w:bCs/>
          <w:sz w:val="21"/>
          <w:szCs w:val="21"/>
        </w:rPr>
        <w:t>mōtūs</w:t>
      </w:r>
      <w:proofErr w:type="spellEnd"/>
      <w:r w:rsidRPr="00C05466">
        <w:rPr>
          <w:rFonts w:asciiTheme="minorHAnsi" w:hAnsiTheme="minorHAnsi" w:cstheme="minorHAnsi"/>
          <w:sz w:val="21"/>
          <w:szCs w:val="21"/>
        </w:rPr>
        <w:t xml:space="preserve"> </w:t>
      </w:r>
      <w:r w:rsidRPr="00C05466">
        <w:rPr>
          <w:rFonts w:asciiTheme="minorHAnsi" w:hAnsiTheme="minorHAnsi" w:cstheme="minorHAnsi"/>
          <w:i/>
          <w:iCs/>
          <w:sz w:val="21"/>
          <w:szCs w:val="21"/>
        </w:rPr>
        <w:t>m</w:t>
      </w:r>
      <w:r w:rsidRPr="00C05466">
        <w:rPr>
          <w:rFonts w:asciiTheme="minorHAnsi" w:hAnsiTheme="minorHAnsi" w:cstheme="minorHAnsi"/>
          <w:sz w:val="21"/>
          <w:szCs w:val="21"/>
        </w:rPr>
        <w:t xml:space="preserve">    die Bewegung</w:t>
      </w:r>
      <w:r w:rsidRPr="00C05466">
        <w:rPr>
          <w:rFonts w:asciiTheme="minorHAnsi" w:hAnsiTheme="minorHAnsi" w:cstheme="minorHAnsi"/>
          <w:sz w:val="21"/>
          <w:szCs w:val="21"/>
          <w:vertAlign w:val="superscript"/>
        </w:rPr>
        <w:t>71</w:t>
      </w:r>
    </w:p>
    <w:p w14:paraId="2B358F8C" w14:textId="77777777" w:rsidR="009A62E6" w:rsidRPr="00C05466" w:rsidRDefault="009A62E6" w:rsidP="009A62E6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proofErr w:type="spellStart"/>
      <w:r w:rsidRPr="00C05466">
        <w:rPr>
          <w:rFonts w:asciiTheme="minorHAnsi" w:hAnsiTheme="minorHAnsi" w:cstheme="minorHAnsi"/>
          <w:b/>
          <w:bCs/>
          <w:color w:val="0070C0"/>
          <w:sz w:val="21"/>
          <w:szCs w:val="21"/>
        </w:rPr>
        <w:lastRenderedPageBreak/>
        <w:t>movēre</w:t>
      </w:r>
      <w:proofErr w:type="spellEnd"/>
      <w:r w:rsidRPr="00C05466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C05466">
        <w:rPr>
          <w:rFonts w:asciiTheme="minorHAnsi" w:hAnsiTheme="minorHAnsi" w:cstheme="minorHAnsi"/>
          <w:b/>
          <w:bCs/>
          <w:color w:val="0070C0"/>
          <w:sz w:val="21"/>
          <w:szCs w:val="21"/>
        </w:rPr>
        <w:t>moveō</w:t>
      </w:r>
      <w:proofErr w:type="spellEnd"/>
      <w:r w:rsidRPr="00C05466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C05466">
        <w:rPr>
          <w:rFonts w:asciiTheme="minorHAnsi" w:hAnsiTheme="minorHAnsi" w:cstheme="minorHAnsi"/>
          <w:b/>
          <w:bCs/>
          <w:color w:val="0070C0"/>
          <w:sz w:val="21"/>
          <w:szCs w:val="21"/>
        </w:rPr>
        <w:t>mōvī</w:t>
      </w:r>
      <w:proofErr w:type="spellEnd"/>
      <w:r w:rsidRPr="00C05466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C05466">
        <w:rPr>
          <w:rFonts w:asciiTheme="minorHAnsi" w:hAnsiTheme="minorHAnsi" w:cstheme="minorHAnsi"/>
          <w:b/>
          <w:bCs/>
          <w:color w:val="0070C0"/>
          <w:sz w:val="21"/>
          <w:szCs w:val="21"/>
        </w:rPr>
        <w:t>mōtum</w:t>
      </w:r>
      <w:proofErr w:type="spellEnd"/>
      <w:r w:rsidRPr="00C05466">
        <w:rPr>
          <w:rFonts w:asciiTheme="minorHAnsi" w:hAnsiTheme="minorHAnsi" w:cstheme="minorHAnsi"/>
          <w:color w:val="0070C0"/>
          <w:sz w:val="21"/>
          <w:szCs w:val="21"/>
        </w:rPr>
        <w:t xml:space="preserve">    </w:t>
      </w:r>
      <w:r w:rsidRPr="00C05466">
        <w:rPr>
          <w:rFonts w:asciiTheme="minorHAnsi" w:hAnsiTheme="minorHAnsi" w:cstheme="minorHAnsi"/>
          <w:sz w:val="21"/>
          <w:szCs w:val="21"/>
        </w:rPr>
        <w:t>bewegen, beeindrucken</w:t>
      </w:r>
      <w:r w:rsidRPr="00C05466">
        <w:rPr>
          <w:rFonts w:asciiTheme="minorHAnsi" w:hAnsiTheme="minorHAnsi" w:cstheme="minorHAnsi"/>
          <w:sz w:val="21"/>
          <w:szCs w:val="21"/>
          <w:vertAlign w:val="superscript"/>
        </w:rPr>
        <w:t>7. 27. 55</w:t>
      </w:r>
    </w:p>
    <w:p w14:paraId="40D0C441" w14:textId="77777777" w:rsidR="009A62E6" w:rsidRPr="00C05466" w:rsidRDefault="009A62E6" w:rsidP="009A62E6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proofErr w:type="spellStart"/>
      <w:r w:rsidRPr="00C05466">
        <w:rPr>
          <w:rFonts w:asciiTheme="minorHAnsi" w:hAnsiTheme="minorHAnsi" w:cstheme="minorHAnsi"/>
          <w:b/>
          <w:bCs/>
          <w:color w:val="0070C0"/>
          <w:sz w:val="21"/>
          <w:szCs w:val="21"/>
        </w:rPr>
        <w:t>multus</w:t>
      </w:r>
      <w:proofErr w:type="spellEnd"/>
      <w:r w:rsidRPr="00C05466">
        <w:rPr>
          <w:rFonts w:asciiTheme="minorHAnsi" w:hAnsiTheme="minorHAnsi" w:cstheme="minorHAnsi"/>
          <w:b/>
          <w:bCs/>
          <w:color w:val="0070C0"/>
          <w:sz w:val="21"/>
          <w:szCs w:val="21"/>
        </w:rPr>
        <w:t>, a, um</w:t>
      </w:r>
      <w:r w:rsidRPr="00C05466">
        <w:rPr>
          <w:rFonts w:asciiTheme="minorHAnsi" w:hAnsiTheme="minorHAnsi" w:cstheme="minorHAnsi"/>
          <w:color w:val="0070C0"/>
          <w:sz w:val="21"/>
          <w:szCs w:val="21"/>
        </w:rPr>
        <w:t xml:space="preserve">    </w:t>
      </w:r>
      <w:r w:rsidRPr="00C05466">
        <w:rPr>
          <w:rFonts w:asciiTheme="minorHAnsi" w:hAnsiTheme="minorHAnsi" w:cstheme="minorHAnsi"/>
          <w:sz w:val="21"/>
          <w:szCs w:val="21"/>
        </w:rPr>
        <w:t>viel</w:t>
      </w:r>
      <w:r w:rsidRPr="00C05466">
        <w:rPr>
          <w:rFonts w:asciiTheme="minorHAnsi" w:hAnsiTheme="minorHAnsi" w:cstheme="minorHAnsi"/>
          <w:sz w:val="21"/>
          <w:szCs w:val="21"/>
          <w:vertAlign w:val="superscript"/>
        </w:rPr>
        <w:t>14</w:t>
      </w:r>
    </w:p>
    <w:p w14:paraId="2405B5A6" w14:textId="77777777" w:rsidR="009A62E6" w:rsidRPr="00C05466" w:rsidRDefault="009A62E6" w:rsidP="009A62E6">
      <w:pPr>
        <w:spacing w:after="200" w:line="259" w:lineRule="auto"/>
        <w:rPr>
          <w:rFonts w:asciiTheme="minorHAnsi" w:hAnsiTheme="minorHAnsi" w:cstheme="minorHAnsi"/>
          <w:sz w:val="21"/>
          <w:szCs w:val="21"/>
          <w:vertAlign w:val="superscript"/>
        </w:rPr>
      </w:pPr>
      <w:proofErr w:type="spellStart"/>
      <w:r w:rsidRPr="00C05466">
        <w:rPr>
          <w:rFonts w:asciiTheme="minorHAnsi" w:hAnsiTheme="minorHAnsi" w:cstheme="minorHAnsi"/>
          <w:b/>
          <w:bCs/>
          <w:sz w:val="21"/>
          <w:szCs w:val="21"/>
        </w:rPr>
        <w:t>mundus</w:t>
      </w:r>
      <w:proofErr w:type="spellEnd"/>
      <w:r w:rsidRPr="00C05466">
        <w:rPr>
          <w:rFonts w:asciiTheme="minorHAnsi" w:hAnsiTheme="minorHAnsi" w:cstheme="minorHAnsi"/>
          <w:sz w:val="21"/>
          <w:szCs w:val="21"/>
        </w:rPr>
        <w:t xml:space="preserve">    </w:t>
      </w:r>
      <w:r w:rsidRPr="00C05466">
        <w:rPr>
          <w:rFonts w:asciiTheme="minorHAnsi" w:hAnsiTheme="minorHAnsi" w:cstheme="minorHAnsi"/>
          <w:i/>
          <w:iCs/>
          <w:sz w:val="21"/>
          <w:szCs w:val="21"/>
        </w:rPr>
        <w:t>hier</w:t>
      </w:r>
      <w:r w:rsidRPr="00C05466">
        <w:rPr>
          <w:rFonts w:asciiTheme="minorHAnsi" w:hAnsiTheme="minorHAnsi" w:cstheme="minorHAnsi"/>
          <w:sz w:val="21"/>
          <w:szCs w:val="21"/>
        </w:rPr>
        <w:t>: das Weltall, das Universum</w:t>
      </w:r>
      <w:r w:rsidRPr="00C05466">
        <w:rPr>
          <w:rFonts w:asciiTheme="minorHAnsi" w:hAnsiTheme="minorHAnsi" w:cstheme="minorHAnsi"/>
          <w:sz w:val="21"/>
          <w:szCs w:val="21"/>
          <w:vertAlign w:val="superscript"/>
        </w:rPr>
        <w:t>0</w:t>
      </w:r>
    </w:p>
    <w:p w14:paraId="0A167873" w14:textId="77777777" w:rsidR="009A62E6" w:rsidRPr="00C05466" w:rsidRDefault="009A62E6" w:rsidP="009A62E6">
      <w:pPr>
        <w:spacing w:after="200" w:line="259" w:lineRule="auto"/>
        <w:rPr>
          <w:rFonts w:asciiTheme="minorHAnsi" w:hAnsiTheme="minorHAnsi" w:cstheme="minorHAnsi"/>
          <w:sz w:val="21"/>
          <w:szCs w:val="21"/>
          <w:vertAlign w:val="superscript"/>
        </w:rPr>
      </w:pPr>
      <w:proofErr w:type="spellStart"/>
      <w:r w:rsidRPr="00C05466">
        <w:rPr>
          <w:rFonts w:asciiTheme="minorHAnsi" w:hAnsiTheme="minorHAnsi" w:cstheme="minorHAnsi"/>
          <w:b/>
          <w:bCs/>
          <w:color w:val="0070C0"/>
          <w:sz w:val="21"/>
          <w:szCs w:val="21"/>
        </w:rPr>
        <w:t>nam</w:t>
      </w:r>
      <w:proofErr w:type="spellEnd"/>
      <w:r w:rsidRPr="00C05466">
        <w:rPr>
          <w:rFonts w:asciiTheme="minorHAnsi" w:hAnsiTheme="minorHAnsi" w:cstheme="minorHAnsi"/>
          <w:color w:val="0070C0"/>
          <w:sz w:val="21"/>
          <w:szCs w:val="21"/>
        </w:rPr>
        <w:t xml:space="preserve">    </w:t>
      </w:r>
      <w:r w:rsidRPr="00C05466">
        <w:rPr>
          <w:rFonts w:asciiTheme="minorHAnsi" w:hAnsiTheme="minorHAnsi" w:cstheme="minorHAnsi"/>
          <w:sz w:val="21"/>
          <w:szCs w:val="21"/>
        </w:rPr>
        <w:t>denn, nämlich</w:t>
      </w:r>
      <w:r w:rsidRPr="00C05466">
        <w:rPr>
          <w:rFonts w:asciiTheme="minorHAnsi" w:hAnsiTheme="minorHAnsi" w:cstheme="minorHAnsi"/>
          <w:sz w:val="21"/>
          <w:szCs w:val="21"/>
          <w:vertAlign w:val="superscript"/>
        </w:rPr>
        <w:t>3</w:t>
      </w:r>
    </w:p>
    <w:p w14:paraId="1B1790C6" w14:textId="77777777" w:rsidR="009A62E6" w:rsidRPr="00C05466" w:rsidRDefault="009A62E6" w:rsidP="009A62E6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proofErr w:type="spellStart"/>
      <w:r w:rsidRPr="00C05466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>nauta</w:t>
      </w:r>
      <w:proofErr w:type="spellEnd"/>
      <w:r w:rsidRPr="00C05466">
        <w:rPr>
          <w:rFonts w:asciiTheme="minorHAnsi" w:hAnsiTheme="minorHAnsi" w:cstheme="minorHAnsi"/>
          <w:sz w:val="21"/>
          <w:szCs w:val="21"/>
        </w:rPr>
        <w:t xml:space="preserve"> </w:t>
      </w:r>
      <w:r w:rsidRPr="00C05466">
        <w:rPr>
          <w:rFonts w:asciiTheme="minorHAnsi" w:hAnsiTheme="minorHAnsi" w:cstheme="minorHAnsi"/>
          <w:i/>
          <w:iCs/>
          <w:sz w:val="21"/>
          <w:szCs w:val="21"/>
        </w:rPr>
        <w:t>m</w:t>
      </w:r>
      <w:r w:rsidRPr="00C05466">
        <w:rPr>
          <w:rFonts w:asciiTheme="minorHAnsi" w:hAnsiTheme="minorHAnsi" w:cstheme="minorHAnsi"/>
          <w:sz w:val="21"/>
          <w:szCs w:val="21"/>
        </w:rPr>
        <w:t xml:space="preserve">    der Seemann</w:t>
      </w:r>
      <w:r w:rsidRPr="00C05466">
        <w:rPr>
          <w:rFonts w:asciiTheme="minorHAnsi" w:hAnsiTheme="minorHAnsi" w:cstheme="minorHAnsi"/>
          <w:sz w:val="21"/>
          <w:szCs w:val="21"/>
          <w:vertAlign w:val="superscript"/>
        </w:rPr>
        <w:t>97</w:t>
      </w:r>
    </w:p>
    <w:p w14:paraId="7219A9DC" w14:textId="77777777" w:rsidR="009A62E6" w:rsidRPr="00C05466" w:rsidRDefault="009A62E6" w:rsidP="009A62E6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proofErr w:type="spellStart"/>
      <w:r w:rsidRPr="00C05466">
        <w:rPr>
          <w:rFonts w:asciiTheme="minorHAnsi" w:hAnsiTheme="minorHAnsi" w:cstheme="minorHAnsi"/>
          <w:b/>
          <w:bCs/>
          <w:color w:val="0070C0"/>
          <w:sz w:val="21"/>
          <w:szCs w:val="21"/>
        </w:rPr>
        <w:t>nāvis</w:t>
      </w:r>
      <w:proofErr w:type="spellEnd"/>
      <w:r w:rsidRPr="00C05466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C05466">
        <w:rPr>
          <w:rFonts w:asciiTheme="minorHAnsi" w:hAnsiTheme="minorHAnsi" w:cstheme="minorHAnsi"/>
          <w:b/>
          <w:bCs/>
          <w:color w:val="0070C0"/>
          <w:sz w:val="21"/>
          <w:szCs w:val="21"/>
        </w:rPr>
        <w:t>nāvis</w:t>
      </w:r>
      <w:proofErr w:type="spellEnd"/>
      <w:r w:rsidRPr="00C05466">
        <w:rPr>
          <w:rFonts w:asciiTheme="minorHAnsi" w:hAnsiTheme="minorHAnsi" w:cstheme="minorHAnsi"/>
          <w:color w:val="0070C0"/>
          <w:sz w:val="21"/>
          <w:szCs w:val="21"/>
        </w:rPr>
        <w:t xml:space="preserve"> </w:t>
      </w:r>
      <w:r w:rsidRPr="00C05466">
        <w:rPr>
          <w:rFonts w:asciiTheme="minorHAnsi" w:hAnsiTheme="minorHAnsi" w:cstheme="minorHAnsi"/>
          <w:i/>
          <w:iCs/>
          <w:sz w:val="21"/>
          <w:szCs w:val="21"/>
        </w:rPr>
        <w:t xml:space="preserve">f (Abl. </w:t>
      </w:r>
      <w:proofErr w:type="spellStart"/>
      <w:r w:rsidRPr="00C05466">
        <w:rPr>
          <w:rFonts w:asciiTheme="minorHAnsi" w:hAnsiTheme="minorHAnsi" w:cstheme="minorHAnsi"/>
          <w:i/>
          <w:iCs/>
          <w:sz w:val="21"/>
          <w:szCs w:val="21"/>
        </w:rPr>
        <w:t>Sg</w:t>
      </w:r>
      <w:proofErr w:type="spellEnd"/>
      <w:r w:rsidRPr="00C05466">
        <w:rPr>
          <w:rFonts w:asciiTheme="minorHAnsi" w:hAnsiTheme="minorHAnsi" w:cstheme="minorHAnsi"/>
          <w:i/>
          <w:iCs/>
          <w:sz w:val="21"/>
          <w:szCs w:val="21"/>
        </w:rPr>
        <w:t xml:space="preserve">. </w:t>
      </w:r>
      <w:r w:rsidRPr="00C05466">
        <w:rPr>
          <w:rFonts w:asciiTheme="minorHAnsi" w:hAnsiTheme="minorHAnsi" w:cstheme="minorHAnsi"/>
          <w:b/>
          <w:bCs/>
          <w:sz w:val="21"/>
          <w:szCs w:val="21"/>
        </w:rPr>
        <w:t>-ī</w:t>
      </w:r>
      <w:r w:rsidRPr="00C05466">
        <w:rPr>
          <w:rFonts w:asciiTheme="minorHAnsi" w:hAnsiTheme="minorHAnsi" w:cstheme="minorHAnsi"/>
          <w:i/>
          <w:iCs/>
          <w:sz w:val="21"/>
          <w:szCs w:val="21"/>
        </w:rPr>
        <w:t>, Gen. Pl. -</w:t>
      </w:r>
      <w:proofErr w:type="spellStart"/>
      <w:r w:rsidRPr="00C05466">
        <w:rPr>
          <w:rFonts w:asciiTheme="minorHAnsi" w:hAnsiTheme="minorHAnsi" w:cstheme="minorHAnsi"/>
          <w:b/>
          <w:bCs/>
          <w:sz w:val="21"/>
          <w:szCs w:val="21"/>
        </w:rPr>
        <w:t>ium</w:t>
      </w:r>
      <w:proofErr w:type="spellEnd"/>
      <w:r w:rsidRPr="00C05466">
        <w:rPr>
          <w:rFonts w:asciiTheme="minorHAnsi" w:hAnsiTheme="minorHAnsi" w:cstheme="minorHAnsi"/>
          <w:i/>
          <w:iCs/>
          <w:sz w:val="21"/>
          <w:szCs w:val="21"/>
        </w:rPr>
        <w:t>)</w:t>
      </w:r>
      <w:r w:rsidRPr="00C05466">
        <w:rPr>
          <w:rFonts w:asciiTheme="minorHAnsi" w:hAnsiTheme="minorHAnsi" w:cstheme="minorHAnsi"/>
          <w:sz w:val="21"/>
          <w:szCs w:val="21"/>
        </w:rPr>
        <w:t xml:space="preserve">    das Schiff</w:t>
      </w:r>
      <w:r w:rsidRPr="00C05466">
        <w:rPr>
          <w:rFonts w:asciiTheme="minorHAnsi" w:hAnsiTheme="minorHAnsi" w:cstheme="minorHAnsi"/>
          <w:sz w:val="21"/>
          <w:szCs w:val="21"/>
          <w:vertAlign w:val="superscript"/>
        </w:rPr>
        <w:t>51</w:t>
      </w:r>
    </w:p>
    <w:p w14:paraId="5D964406" w14:textId="77777777" w:rsidR="009A62E6" w:rsidRPr="00C05466" w:rsidRDefault="009A62E6" w:rsidP="009A62E6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proofErr w:type="spellStart"/>
      <w:r w:rsidRPr="00C05466">
        <w:rPr>
          <w:rFonts w:asciiTheme="minorHAnsi" w:hAnsiTheme="minorHAnsi" w:cstheme="minorHAnsi"/>
          <w:b/>
          <w:bCs/>
          <w:color w:val="0070C0"/>
          <w:sz w:val="21"/>
          <w:szCs w:val="21"/>
        </w:rPr>
        <w:t>nec</w:t>
      </w:r>
      <w:proofErr w:type="spellEnd"/>
      <w:r w:rsidRPr="00C05466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 / </w:t>
      </w:r>
      <w:proofErr w:type="spellStart"/>
      <w:r w:rsidRPr="00C05466">
        <w:rPr>
          <w:rFonts w:asciiTheme="minorHAnsi" w:hAnsiTheme="minorHAnsi" w:cstheme="minorHAnsi"/>
          <w:b/>
          <w:bCs/>
          <w:color w:val="0070C0"/>
          <w:sz w:val="21"/>
          <w:szCs w:val="21"/>
        </w:rPr>
        <w:t>neque</w:t>
      </w:r>
      <w:proofErr w:type="spellEnd"/>
      <w:r w:rsidRPr="00C05466">
        <w:rPr>
          <w:rFonts w:asciiTheme="minorHAnsi" w:hAnsiTheme="minorHAnsi" w:cstheme="minorHAnsi"/>
          <w:color w:val="0070C0"/>
          <w:sz w:val="21"/>
          <w:szCs w:val="21"/>
        </w:rPr>
        <w:t xml:space="preserve">    </w:t>
      </w:r>
      <w:r w:rsidRPr="00C05466">
        <w:rPr>
          <w:rFonts w:asciiTheme="minorHAnsi" w:hAnsiTheme="minorHAnsi" w:cstheme="minorHAnsi"/>
          <w:sz w:val="21"/>
          <w:szCs w:val="21"/>
        </w:rPr>
        <w:t>und nicht, auch nicht</w:t>
      </w:r>
      <w:r w:rsidRPr="00C05466">
        <w:rPr>
          <w:rFonts w:asciiTheme="minorHAnsi" w:hAnsiTheme="minorHAnsi" w:cstheme="minorHAnsi"/>
          <w:sz w:val="21"/>
          <w:szCs w:val="21"/>
          <w:vertAlign w:val="superscript"/>
        </w:rPr>
        <w:t>3. 71</w:t>
      </w:r>
      <w:r w:rsidRPr="00C05466">
        <w:rPr>
          <w:rFonts w:asciiTheme="minorHAnsi" w:hAnsiTheme="minorHAnsi" w:cstheme="minorHAnsi"/>
          <w:sz w:val="21"/>
          <w:szCs w:val="21"/>
        </w:rPr>
        <w:t xml:space="preserve"> </w:t>
      </w:r>
    </w:p>
    <w:p w14:paraId="68BC719E" w14:textId="77777777" w:rsidR="009A62E6" w:rsidRPr="00C05466" w:rsidRDefault="009A62E6" w:rsidP="009A62E6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proofErr w:type="spellStart"/>
      <w:r w:rsidRPr="00C05466">
        <w:rPr>
          <w:rFonts w:asciiTheme="minorHAnsi" w:hAnsiTheme="minorHAnsi" w:cstheme="minorHAnsi"/>
          <w:b/>
          <w:bCs/>
          <w:color w:val="0070C0"/>
          <w:sz w:val="21"/>
          <w:szCs w:val="21"/>
        </w:rPr>
        <w:t>nec</w:t>
      </w:r>
      <w:proofErr w:type="spellEnd"/>
      <w:r w:rsidRPr="00C05466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 … </w:t>
      </w:r>
      <w:proofErr w:type="spellStart"/>
      <w:r w:rsidRPr="00C05466">
        <w:rPr>
          <w:rFonts w:asciiTheme="minorHAnsi" w:hAnsiTheme="minorHAnsi" w:cstheme="minorHAnsi"/>
          <w:b/>
          <w:bCs/>
          <w:color w:val="0070C0"/>
          <w:sz w:val="21"/>
          <w:szCs w:val="21"/>
        </w:rPr>
        <w:t>nec</w:t>
      </w:r>
      <w:proofErr w:type="spellEnd"/>
      <w:r w:rsidRPr="00C05466">
        <w:rPr>
          <w:rFonts w:asciiTheme="minorHAnsi" w:hAnsiTheme="minorHAnsi" w:cstheme="minorHAnsi"/>
          <w:color w:val="0070C0"/>
          <w:sz w:val="21"/>
          <w:szCs w:val="21"/>
        </w:rPr>
        <w:t xml:space="preserve">    </w:t>
      </w:r>
      <w:r w:rsidRPr="00C05466">
        <w:rPr>
          <w:rFonts w:asciiTheme="minorHAnsi" w:hAnsiTheme="minorHAnsi" w:cstheme="minorHAnsi"/>
          <w:sz w:val="21"/>
          <w:szCs w:val="21"/>
        </w:rPr>
        <w:t>weder … noch</w:t>
      </w:r>
      <w:r w:rsidRPr="00C05466">
        <w:rPr>
          <w:rFonts w:asciiTheme="minorHAnsi" w:hAnsiTheme="minorHAnsi" w:cstheme="minorHAnsi"/>
          <w:sz w:val="21"/>
          <w:szCs w:val="21"/>
          <w:vertAlign w:val="superscript"/>
        </w:rPr>
        <w:t>82</w:t>
      </w:r>
    </w:p>
    <w:p w14:paraId="205FB9A1" w14:textId="77777777" w:rsidR="009A62E6" w:rsidRPr="00C05466" w:rsidRDefault="009A62E6" w:rsidP="009A62E6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proofErr w:type="spellStart"/>
      <w:r w:rsidRPr="00C05466">
        <w:rPr>
          <w:rFonts w:asciiTheme="minorHAnsi" w:hAnsiTheme="minorHAnsi" w:cstheme="minorHAnsi"/>
          <w:b/>
          <w:bCs/>
          <w:sz w:val="21"/>
          <w:szCs w:val="21"/>
        </w:rPr>
        <w:t>nōbīs</w:t>
      </w:r>
      <w:proofErr w:type="spellEnd"/>
      <w:r w:rsidRPr="00C05466">
        <w:rPr>
          <w:rFonts w:asciiTheme="minorHAnsi" w:hAnsiTheme="minorHAnsi" w:cstheme="minorHAnsi"/>
          <w:sz w:val="21"/>
          <w:szCs w:val="21"/>
        </w:rPr>
        <w:t xml:space="preserve"> </w:t>
      </w:r>
      <w:r w:rsidRPr="00C05466">
        <w:rPr>
          <w:rFonts w:asciiTheme="minorHAnsi" w:hAnsiTheme="minorHAnsi" w:cstheme="minorHAnsi"/>
          <w:i/>
          <w:iCs/>
          <w:sz w:val="21"/>
          <w:szCs w:val="21"/>
        </w:rPr>
        <w:t>Dat</w:t>
      </w:r>
      <w:r w:rsidRPr="00C05466">
        <w:rPr>
          <w:rFonts w:asciiTheme="minorHAnsi" w:hAnsiTheme="minorHAnsi" w:cstheme="minorHAnsi"/>
          <w:sz w:val="21"/>
          <w:szCs w:val="21"/>
        </w:rPr>
        <w:t>.    uns</w:t>
      </w:r>
      <w:r w:rsidRPr="00C05466">
        <w:rPr>
          <w:rFonts w:asciiTheme="minorHAnsi" w:hAnsiTheme="minorHAnsi" w:cstheme="minorHAnsi"/>
          <w:sz w:val="21"/>
          <w:szCs w:val="21"/>
          <w:vertAlign w:val="superscript"/>
        </w:rPr>
        <w:t>13</w:t>
      </w:r>
    </w:p>
    <w:p w14:paraId="1361194D" w14:textId="77777777" w:rsidR="009A62E6" w:rsidRPr="00C05466" w:rsidRDefault="009A62E6" w:rsidP="009A62E6">
      <w:pPr>
        <w:spacing w:after="200" w:line="259" w:lineRule="auto"/>
        <w:rPr>
          <w:rFonts w:asciiTheme="minorHAnsi" w:hAnsiTheme="minorHAnsi" w:cstheme="minorHAnsi"/>
          <w:sz w:val="21"/>
          <w:szCs w:val="21"/>
          <w:vertAlign w:val="superscript"/>
        </w:rPr>
      </w:pPr>
      <w:proofErr w:type="spellStart"/>
      <w:r w:rsidRPr="00C05466">
        <w:rPr>
          <w:rFonts w:asciiTheme="minorHAnsi" w:hAnsiTheme="minorHAnsi" w:cstheme="minorHAnsi"/>
          <w:b/>
          <w:bCs/>
          <w:color w:val="0070C0"/>
          <w:sz w:val="21"/>
          <w:szCs w:val="21"/>
        </w:rPr>
        <w:t>nōn</w:t>
      </w:r>
      <w:proofErr w:type="spellEnd"/>
      <w:r w:rsidRPr="00C05466">
        <w:rPr>
          <w:rFonts w:asciiTheme="minorHAnsi" w:hAnsiTheme="minorHAnsi" w:cstheme="minorHAnsi"/>
          <w:color w:val="0070C0"/>
          <w:sz w:val="21"/>
          <w:szCs w:val="21"/>
        </w:rPr>
        <w:t xml:space="preserve">    </w:t>
      </w:r>
      <w:r w:rsidRPr="00C05466">
        <w:rPr>
          <w:rFonts w:asciiTheme="minorHAnsi" w:hAnsiTheme="minorHAnsi" w:cstheme="minorHAnsi"/>
          <w:sz w:val="21"/>
          <w:szCs w:val="21"/>
        </w:rPr>
        <w:t>nicht</w:t>
      </w:r>
      <w:r w:rsidRPr="00C05466">
        <w:rPr>
          <w:rFonts w:asciiTheme="minorHAnsi" w:hAnsiTheme="minorHAnsi" w:cstheme="minorHAnsi"/>
          <w:sz w:val="21"/>
          <w:szCs w:val="21"/>
          <w:vertAlign w:val="superscript"/>
        </w:rPr>
        <w:t>2</w:t>
      </w:r>
    </w:p>
    <w:p w14:paraId="0F146136" w14:textId="77777777" w:rsidR="009A62E6" w:rsidRPr="00C05466" w:rsidRDefault="009A62E6" w:rsidP="009A62E6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proofErr w:type="spellStart"/>
      <w:r w:rsidRPr="00C05466">
        <w:rPr>
          <w:rFonts w:asciiTheme="minorHAnsi" w:hAnsiTheme="minorHAnsi" w:cstheme="minorHAnsi"/>
          <w:b/>
          <w:bCs/>
          <w:sz w:val="21"/>
          <w:szCs w:val="21"/>
        </w:rPr>
        <w:t>num</w:t>
      </w:r>
      <w:proofErr w:type="spellEnd"/>
      <w:r w:rsidRPr="00C05466">
        <w:rPr>
          <w:rFonts w:asciiTheme="minorHAnsi" w:hAnsiTheme="minorHAnsi" w:cstheme="minorHAnsi"/>
          <w:b/>
          <w:bCs/>
          <w:sz w:val="21"/>
          <w:szCs w:val="21"/>
        </w:rPr>
        <w:t>?</w:t>
      </w:r>
      <w:r w:rsidRPr="00C05466">
        <w:rPr>
          <w:rFonts w:asciiTheme="minorHAnsi" w:hAnsiTheme="minorHAnsi" w:cstheme="minorHAnsi"/>
          <w:sz w:val="21"/>
          <w:szCs w:val="21"/>
        </w:rPr>
        <w:t xml:space="preserve"> </w:t>
      </w:r>
      <w:r w:rsidRPr="00C05466">
        <w:rPr>
          <w:rFonts w:asciiTheme="minorHAnsi" w:hAnsiTheme="minorHAnsi" w:cstheme="minorHAnsi"/>
          <w:i/>
          <w:iCs/>
          <w:sz w:val="21"/>
          <w:szCs w:val="21"/>
        </w:rPr>
        <w:t>(im Hauptsatz)</w:t>
      </w:r>
      <w:r w:rsidRPr="00C05466">
        <w:rPr>
          <w:rFonts w:asciiTheme="minorHAnsi" w:hAnsiTheme="minorHAnsi" w:cstheme="minorHAnsi"/>
          <w:sz w:val="21"/>
          <w:szCs w:val="21"/>
        </w:rPr>
        <w:t xml:space="preserve">    etwa?</w:t>
      </w:r>
      <w:r w:rsidRPr="00C05466">
        <w:rPr>
          <w:rFonts w:asciiTheme="minorHAnsi" w:hAnsiTheme="minorHAnsi" w:cstheme="minorHAnsi"/>
          <w:sz w:val="21"/>
          <w:szCs w:val="21"/>
          <w:vertAlign w:val="superscript"/>
        </w:rPr>
        <w:t>42</w:t>
      </w:r>
    </w:p>
    <w:p w14:paraId="1BE21DF9" w14:textId="77777777" w:rsidR="009A62E6" w:rsidRPr="00C05466" w:rsidRDefault="009A62E6" w:rsidP="009A62E6">
      <w:pPr>
        <w:spacing w:after="200" w:line="259" w:lineRule="auto"/>
        <w:rPr>
          <w:rFonts w:asciiTheme="minorHAnsi" w:hAnsiTheme="minorHAnsi" w:cstheme="minorHAnsi"/>
          <w:sz w:val="21"/>
          <w:szCs w:val="21"/>
          <w:vertAlign w:val="superscript"/>
        </w:rPr>
      </w:pPr>
      <w:proofErr w:type="spellStart"/>
      <w:r w:rsidRPr="00C05466">
        <w:rPr>
          <w:rFonts w:asciiTheme="minorHAnsi" w:hAnsiTheme="minorHAnsi" w:cstheme="minorHAnsi"/>
          <w:b/>
          <w:bCs/>
          <w:color w:val="0070C0"/>
          <w:sz w:val="21"/>
          <w:szCs w:val="21"/>
        </w:rPr>
        <w:t>numquam</w:t>
      </w:r>
      <w:proofErr w:type="spellEnd"/>
      <w:r w:rsidRPr="00C05466">
        <w:rPr>
          <w:rFonts w:asciiTheme="minorHAnsi" w:hAnsiTheme="minorHAnsi" w:cstheme="minorHAnsi"/>
          <w:color w:val="0070C0"/>
          <w:sz w:val="21"/>
          <w:szCs w:val="21"/>
        </w:rPr>
        <w:t xml:space="preserve"> </w:t>
      </w:r>
      <w:r w:rsidRPr="00C05466">
        <w:rPr>
          <w:rFonts w:asciiTheme="minorHAnsi" w:hAnsiTheme="minorHAnsi" w:cstheme="minorHAnsi"/>
          <w:i/>
          <w:iCs/>
          <w:sz w:val="21"/>
          <w:szCs w:val="21"/>
        </w:rPr>
        <w:t>Adv</w:t>
      </w:r>
      <w:r w:rsidRPr="00C05466">
        <w:rPr>
          <w:rFonts w:asciiTheme="minorHAnsi" w:hAnsiTheme="minorHAnsi" w:cstheme="minorHAnsi"/>
          <w:sz w:val="21"/>
          <w:szCs w:val="21"/>
        </w:rPr>
        <w:t>.    niemals</w:t>
      </w:r>
      <w:r w:rsidRPr="00C05466">
        <w:rPr>
          <w:rFonts w:asciiTheme="minorHAnsi" w:hAnsiTheme="minorHAnsi" w:cstheme="minorHAnsi"/>
          <w:sz w:val="21"/>
          <w:szCs w:val="21"/>
          <w:vertAlign w:val="superscript"/>
        </w:rPr>
        <w:t>4</w:t>
      </w:r>
    </w:p>
    <w:p w14:paraId="4CA4ACA1" w14:textId="77777777" w:rsidR="009A62E6" w:rsidRPr="00C05466" w:rsidRDefault="009A62E6" w:rsidP="009A62E6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proofErr w:type="spellStart"/>
      <w:r w:rsidRPr="00C05466">
        <w:rPr>
          <w:rFonts w:asciiTheme="minorHAnsi" w:hAnsiTheme="minorHAnsi" w:cstheme="minorHAnsi"/>
          <w:b/>
          <w:bCs/>
          <w:color w:val="0070C0"/>
          <w:sz w:val="21"/>
          <w:szCs w:val="21"/>
        </w:rPr>
        <w:t>occupātus</w:t>
      </w:r>
      <w:proofErr w:type="spellEnd"/>
      <w:r w:rsidRPr="00C05466">
        <w:rPr>
          <w:rFonts w:asciiTheme="minorHAnsi" w:hAnsiTheme="minorHAnsi" w:cstheme="minorHAnsi"/>
          <w:b/>
          <w:bCs/>
          <w:color w:val="0070C0"/>
          <w:sz w:val="21"/>
          <w:szCs w:val="21"/>
        </w:rPr>
        <w:t>, a, um</w:t>
      </w:r>
      <w:r w:rsidRPr="00C05466">
        <w:rPr>
          <w:rFonts w:asciiTheme="minorHAnsi" w:hAnsiTheme="minorHAnsi" w:cstheme="minorHAnsi"/>
          <w:color w:val="0070C0"/>
          <w:sz w:val="21"/>
          <w:szCs w:val="21"/>
        </w:rPr>
        <w:t xml:space="preserve"> </w:t>
      </w:r>
      <w:r w:rsidRPr="00C05466">
        <w:rPr>
          <w:rFonts w:asciiTheme="minorHAnsi" w:hAnsiTheme="minorHAnsi" w:cstheme="minorHAnsi"/>
          <w:i/>
          <w:iCs/>
          <w:sz w:val="21"/>
          <w:szCs w:val="21"/>
        </w:rPr>
        <w:t>(</w:t>
      </w:r>
      <w:r w:rsidRPr="00C05466">
        <w:rPr>
          <w:rFonts w:asciiTheme="minorHAnsi" w:hAnsiTheme="minorHAnsi" w:cstheme="minorHAnsi"/>
          <w:b/>
          <w:bCs/>
          <w:sz w:val="21"/>
          <w:szCs w:val="21"/>
        </w:rPr>
        <w:t>in</w:t>
      </w:r>
      <w:r w:rsidRPr="00C05466">
        <w:rPr>
          <w:rFonts w:asciiTheme="minorHAnsi" w:hAnsiTheme="minorHAnsi" w:cstheme="minorHAnsi"/>
          <w:i/>
          <w:iCs/>
          <w:sz w:val="21"/>
          <w:szCs w:val="21"/>
        </w:rPr>
        <w:t xml:space="preserve"> m. Abl.)   </w:t>
      </w:r>
      <w:r w:rsidRPr="00C05466">
        <w:rPr>
          <w:rFonts w:asciiTheme="minorHAnsi" w:hAnsiTheme="minorHAnsi" w:cstheme="minorHAnsi"/>
          <w:sz w:val="21"/>
          <w:szCs w:val="21"/>
        </w:rPr>
        <w:t xml:space="preserve"> beschäftigt (mit)</w:t>
      </w:r>
      <w:r w:rsidRPr="00C05466">
        <w:rPr>
          <w:rFonts w:asciiTheme="minorHAnsi" w:hAnsiTheme="minorHAnsi" w:cstheme="minorHAnsi"/>
          <w:sz w:val="21"/>
          <w:szCs w:val="21"/>
          <w:vertAlign w:val="superscript"/>
        </w:rPr>
        <w:t>82</w:t>
      </w:r>
    </w:p>
    <w:p w14:paraId="647F67CA" w14:textId="77777777" w:rsidR="009A62E6" w:rsidRPr="00C05466" w:rsidRDefault="009A62E6" w:rsidP="009A62E6">
      <w:pPr>
        <w:spacing w:after="200" w:line="259" w:lineRule="auto"/>
        <w:rPr>
          <w:rFonts w:asciiTheme="minorHAnsi" w:hAnsiTheme="minorHAnsi" w:cstheme="minorHAnsi"/>
          <w:sz w:val="21"/>
          <w:szCs w:val="21"/>
          <w:vertAlign w:val="superscript"/>
        </w:rPr>
      </w:pPr>
      <w:proofErr w:type="spellStart"/>
      <w:r w:rsidRPr="00C05466">
        <w:rPr>
          <w:rFonts w:asciiTheme="minorHAnsi" w:hAnsiTheme="minorHAnsi" w:cstheme="minorHAnsi"/>
          <w:b/>
          <w:bCs/>
          <w:color w:val="0070C0"/>
          <w:sz w:val="21"/>
          <w:szCs w:val="21"/>
        </w:rPr>
        <w:t>oculus</w:t>
      </w:r>
      <w:proofErr w:type="spellEnd"/>
      <w:r w:rsidRPr="00C05466">
        <w:rPr>
          <w:rFonts w:asciiTheme="minorHAnsi" w:hAnsiTheme="minorHAnsi" w:cstheme="minorHAnsi"/>
          <w:color w:val="0070C0"/>
          <w:sz w:val="21"/>
          <w:szCs w:val="21"/>
        </w:rPr>
        <w:t xml:space="preserve">    </w:t>
      </w:r>
      <w:r w:rsidRPr="00C05466">
        <w:rPr>
          <w:rFonts w:asciiTheme="minorHAnsi" w:hAnsiTheme="minorHAnsi" w:cstheme="minorHAnsi"/>
          <w:sz w:val="21"/>
          <w:szCs w:val="21"/>
        </w:rPr>
        <w:t>Auge</w:t>
      </w:r>
      <w:r w:rsidRPr="00C05466">
        <w:rPr>
          <w:rFonts w:asciiTheme="minorHAnsi" w:hAnsiTheme="minorHAnsi" w:cstheme="minorHAnsi"/>
          <w:sz w:val="21"/>
          <w:szCs w:val="21"/>
          <w:vertAlign w:val="superscript"/>
        </w:rPr>
        <w:t>2</w:t>
      </w:r>
    </w:p>
    <w:p w14:paraId="06BD9F48" w14:textId="77777777" w:rsidR="009A62E6" w:rsidRPr="00C05466" w:rsidRDefault="009A62E6" w:rsidP="009A62E6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proofErr w:type="spellStart"/>
      <w:r w:rsidRPr="00C05466">
        <w:rPr>
          <w:rFonts w:asciiTheme="minorHAnsi" w:hAnsiTheme="minorHAnsi" w:cstheme="minorHAnsi"/>
          <w:b/>
          <w:bCs/>
          <w:sz w:val="21"/>
          <w:szCs w:val="21"/>
        </w:rPr>
        <w:t>permittere</w:t>
      </w:r>
      <w:proofErr w:type="spellEnd"/>
      <w:r w:rsidRPr="00C05466">
        <w:rPr>
          <w:rFonts w:asciiTheme="minorHAnsi" w:hAnsiTheme="minorHAnsi" w:cstheme="minorHAnsi"/>
          <w:b/>
          <w:bCs/>
          <w:sz w:val="21"/>
          <w:szCs w:val="21"/>
        </w:rPr>
        <w:t xml:space="preserve">, </w:t>
      </w:r>
      <w:proofErr w:type="spellStart"/>
      <w:r w:rsidRPr="00C05466">
        <w:rPr>
          <w:rFonts w:asciiTheme="minorHAnsi" w:hAnsiTheme="minorHAnsi" w:cstheme="minorHAnsi"/>
          <w:b/>
          <w:bCs/>
          <w:sz w:val="21"/>
          <w:szCs w:val="21"/>
        </w:rPr>
        <w:t>permittō</w:t>
      </w:r>
      <w:proofErr w:type="spellEnd"/>
      <w:r w:rsidRPr="00C05466">
        <w:rPr>
          <w:rFonts w:asciiTheme="minorHAnsi" w:hAnsiTheme="minorHAnsi" w:cstheme="minorHAnsi"/>
          <w:b/>
          <w:bCs/>
          <w:sz w:val="21"/>
          <w:szCs w:val="21"/>
        </w:rPr>
        <w:t xml:space="preserve">, </w:t>
      </w:r>
      <w:proofErr w:type="spellStart"/>
      <w:r w:rsidRPr="00C05466">
        <w:rPr>
          <w:rFonts w:asciiTheme="minorHAnsi" w:hAnsiTheme="minorHAnsi" w:cstheme="minorHAnsi"/>
          <w:b/>
          <w:bCs/>
          <w:sz w:val="21"/>
          <w:szCs w:val="21"/>
        </w:rPr>
        <w:t>permīsī</w:t>
      </w:r>
      <w:proofErr w:type="spellEnd"/>
      <w:r w:rsidRPr="00C05466">
        <w:rPr>
          <w:rFonts w:asciiTheme="minorHAnsi" w:hAnsiTheme="minorHAnsi" w:cstheme="minorHAnsi"/>
          <w:b/>
          <w:bCs/>
          <w:sz w:val="21"/>
          <w:szCs w:val="21"/>
        </w:rPr>
        <w:t xml:space="preserve">, </w:t>
      </w:r>
      <w:proofErr w:type="spellStart"/>
      <w:r w:rsidRPr="00C05466">
        <w:rPr>
          <w:rFonts w:asciiTheme="minorHAnsi" w:hAnsiTheme="minorHAnsi" w:cstheme="minorHAnsi"/>
          <w:b/>
          <w:bCs/>
          <w:sz w:val="21"/>
          <w:szCs w:val="21"/>
        </w:rPr>
        <w:t>permissum</w:t>
      </w:r>
      <w:proofErr w:type="spellEnd"/>
      <w:r w:rsidRPr="00C05466">
        <w:rPr>
          <w:rFonts w:asciiTheme="minorHAnsi" w:hAnsiTheme="minorHAnsi" w:cstheme="minorHAnsi"/>
          <w:sz w:val="21"/>
          <w:szCs w:val="21"/>
        </w:rPr>
        <w:t xml:space="preserve">    erlauben, überlassen</w:t>
      </w:r>
      <w:r w:rsidRPr="00C05466">
        <w:rPr>
          <w:rFonts w:asciiTheme="minorHAnsi" w:hAnsiTheme="minorHAnsi" w:cstheme="minorHAnsi"/>
          <w:sz w:val="21"/>
          <w:szCs w:val="21"/>
          <w:vertAlign w:val="superscript"/>
        </w:rPr>
        <w:t>83</w:t>
      </w:r>
    </w:p>
    <w:p w14:paraId="33943A0A" w14:textId="77777777" w:rsidR="009A62E6" w:rsidRPr="00C05466" w:rsidRDefault="009A62E6" w:rsidP="009A62E6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proofErr w:type="spellStart"/>
      <w:r w:rsidRPr="00C05466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>perpetuus</w:t>
      </w:r>
      <w:proofErr w:type="spellEnd"/>
      <w:r w:rsidRPr="00C05466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>, a, um</w:t>
      </w:r>
      <w:r w:rsidRPr="00C05466">
        <w:rPr>
          <w:rFonts w:asciiTheme="minorHAnsi" w:hAnsiTheme="minorHAnsi" w:cstheme="minorHAnsi"/>
          <w:sz w:val="21"/>
          <w:szCs w:val="21"/>
        </w:rPr>
        <w:t xml:space="preserve">    dauerhaft, ewig</w:t>
      </w:r>
      <w:r w:rsidRPr="00C05466">
        <w:rPr>
          <w:rFonts w:asciiTheme="minorHAnsi" w:hAnsiTheme="minorHAnsi" w:cstheme="minorHAnsi"/>
          <w:sz w:val="21"/>
          <w:szCs w:val="21"/>
          <w:vertAlign w:val="superscript"/>
        </w:rPr>
        <w:t>97</w:t>
      </w:r>
    </w:p>
    <w:p w14:paraId="588363E7" w14:textId="77777777" w:rsidR="009A62E6" w:rsidRPr="00C05466" w:rsidRDefault="009A62E6" w:rsidP="009A62E6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proofErr w:type="spellStart"/>
      <w:r w:rsidRPr="00C05466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>perspicere</w:t>
      </w:r>
      <w:proofErr w:type="spellEnd"/>
      <w:r w:rsidRPr="00C05466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 xml:space="preserve">, </w:t>
      </w:r>
      <w:proofErr w:type="spellStart"/>
      <w:r w:rsidRPr="00C05466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>perspiciō</w:t>
      </w:r>
      <w:proofErr w:type="spellEnd"/>
      <w:r w:rsidRPr="00C05466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 xml:space="preserve">, </w:t>
      </w:r>
      <w:proofErr w:type="spellStart"/>
      <w:r w:rsidRPr="00C05466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>perspexī</w:t>
      </w:r>
      <w:proofErr w:type="spellEnd"/>
      <w:r w:rsidRPr="00C05466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 xml:space="preserve">, </w:t>
      </w:r>
      <w:proofErr w:type="spellStart"/>
      <w:r w:rsidRPr="00C05466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>perspectum</w:t>
      </w:r>
      <w:proofErr w:type="spellEnd"/>
      <w:r w:rsidRPr="00C05466">
        <w:rPr>
          <w:rFonts w:asciiTheme="minorHAnsi" w:hAnsiTheme="minorHAnsi" w:cstheme="minorHAnsi"/>
          <w:sz w:val="21"/>
          <w:szCs w:val="21"/>
        </w:rPr>
        <w:t xml:space="preserve">    durchschauen, genau betrachten, sehen, erkennen</w:t>
      </w:r>
      <w:r w:rsidRPr="00C05466">
        <w:rPr>
          <w:rFonts w:asciiTheme="minorHAnsi" w:hAnsiTheme="minorHAnsi" w:cstheme="minorHAnsi"/>
          <w:sz w:val="21"/>
          <w:szCs w:val="21"/>
          <w:vertAlign w:val="superscript"/>
        </w:rPr>
        <w:t>97</w:t>
      </w:r>
    </w:p>
    <w:p w14:paraId="439C7FB1" w14:textId="77777777" w:rsidR="009A62E6" w:rsidRPr="00C05466" w:rsidRDefault="009A62E6" w:rsidP="009A62E6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proofErr w:type="spellStart"/>
      <w:r w:rsidRPr="00C05466">
        <w:rPr>
          <w:rFonts w:asciiTheme="minorHAnsi" w:hAnsiTheme="minorHAnsi" w:cstheme="minorHAnsi"/>
          <w:b/>
          <w:bCs/>
          <w:sz w:val="21"/>
          <w:szCs w:val="21"/>
        </w:rPr>
        <w:t>persuādēre</w:t>
      </w:r>
      <w:proofErr w:type="spellEnd"/>
      <w:r w:rsidRPr="00C05466">
        <w:rPr>
          <w:rFonts w:asciiTheme="minorHAnsi" w:hAnsiTheme="minorHAnsi" w:cstheme="minorHAnsi"/>
          <w:b/>
          <w:bCs/>
          <w:sz w:val="21"/>
          <w:szCs w:val="21"/>
        </w:rPr>
        <w:t xml:space="preserve">, </w:t>
      </w:r>
      <w:proofErr w:type="spellStart"/>
      <w:r w:rsidRPr="00C05466">
        <w:rPr>
          <w:rFonts w:asciiTheme="minorHAnsi" w:hAnsiTheme="minorHAnsi" w:cstheme="minorHAnsi"/>
          <w:b/>
          <w:bCs/>
          <w:sz w:val="21"/>
          <w:szCs w:val="21"/>
        </w:rPr>
        <w:t>persuādeō</w:t>
      </w:r>
      <w:proofErr w:type="spellEnd"/>
      <w:r w:rsidRPr="00C05466">
        <w:rPr>
          <w:rFonts w:asciiTheme="minorHAnsi" w:hAnsiTheme="minorHAnsi" w:cstheme="minorHAnsi"/>
          <w:b/>
          <w:bCs/>
          <w:sz w:val="21"/>
          <w:szCs w:val="21"/>
        </w:rPr>
        <w:t xml:space="preserve">, </w:t>
      </w:r>
      <w:proofErr w:type="spellStart"/>
      <w:r w:rsidRPr="00C05466">
        <w:rPr>
          <w:rFonts w:asciiTheme="minorHAnsi" w:hAnsiTheme="minorHAnsi" w:cstheme="minorHAnsi"/>
          <w:b/>
          <w:bCs/>
          <w:sz w:val="21"/>
          <w:szCs w:val="21"/>
        </w:rPr>
        <w:t>persuāsī</w:t>
      </w:r>
      <w:proofErr w:type="spellEnd"/>
      <w:r w:rsidRPr="00C05466">
        <w:rPr>
          <w:rFonts w:asciiTheme="minorHAnsi" w:hAnsiTheme="minorHAnsi" w:cstheme="minorHAnsi"/>
          <w:b/>
          <w:bCs/>
          <w:sz w:val="21"/>
          <w:szCs w:val="21"/>
        </w:rPr>
        <w:t xml:space="preserve">, </w:t>
      </w:r>
      <w:proofErr w:type="spellStart"/>
      <w:r w:rsidRPr="00C05466">
        <w:rPr>
          <w:rFonts w:asciiTheme="minorHAnsi" w:hAnsiTheme="minorHAnsi" w:cstheme="minorHAnsi"/>
          <w:b/>
          <w:bCs/>
          <w:sz w:val="21"/>
          <w:szCs w:val="21"/>
        </w:rPr>
        <w:t>persuāsum</w:t>
      </w:r>
      <w:proofErr w:type="spellEnd"/>
      <w:r w:rsidRPr="00C05466">
        <w:rPr>
          <w:rFonts w:asciiTheme="minorHAnsi" w:hAnsiTheme="minorHAnsi" w:cstheme="minorHAnsi"/>
          <w:sz w:val="21"/>
          <w:szCs w:val="21"/>
        </w:rPr>
        <w:t xml:space="preserve"> </w:t>
      </w:r>
      <w:r w:rsidRPr="00C05466">
        <w:rPr>
          <w:rFonts w:asciiTheme="minorHAnsi" w:hAnsiTheme="minorHAnsi" w:cstheme="minorHAnsi"/>
          <w:i/>
          <w:iCs/>
          <w:sz w:val="21"/>
          <w:szCs w:val="21"/>
        </w:rPr>
        <w:t>m. Dat</w:t>
      </w:r>
      <w:r w:rsidRPr="00C05466">
        <w:rPr>
          <w:rFonts w:asciiTheme="minorHAnsi" w:hAnsiTheme="minorHAnsi" w:cstheme="minorHAnsi"/>
          <w:sz w:val="21"/>
          <w:szCs w:val="21"/>
        </w:rPr>
        <w:t xml:space="preserve">.    überreden, überzeugen </w:t>
      </w:r>
      <w:r w:rsidRPr="00C462F9">
        <w:rPr>
          <w:rFonts w:asciiTheme="minorHAnsi" w:hAnsiTheme="minorHAnsi" w:cstheme="minorHAnsi"/>
          <w:i/>
          <w:iCs/>
          <w:sz w:val="21"/>
          <w:szCs w:val="21"/>
        </w:rPr>
        <w:t>m. AcI</w:t>
      </w:r>
      <w:r w:rsidRPr="00C05466">
        <w:rPr>
          <w:rFonts w:asciiTheme="minorHAnsi" w:hAnsiTheme="minorHAnsi" w:cstheme="minorHAnsi"/>
          <w:sz w:val="21"/>
          <w:szCs w:val="21"/>
          <w:vertAlign w:val="superscript"/>
        </w:rPr>
        <w:t>53</w:t>
      </w:r>
    </w:p>
    <w:p w14:paraId="65DB7CEB" w14:textId="77777777" w:rsidR="009A62E6" w:rsidRPr="00C05466" w:rsidRDefault="009A62E6" w:rsidP="009A62E6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proofErr w:type="spellStart"/>
      <w:r w:rsidRPr="00C05466">
        <w:rPr>
          <w:rFonts w:asciiTheme="minorHAnsi" w:hAnsiTheme="minorHAnsi" w:cstheme="minorHAnsi"/>
          <w:b/>
          <w:bCs/>
          <w:sz w:val="21"/>
          <w:szCs w:val="21"/>
        </w:rPr>
        <w:t>philosophus</w:t>
      </w:r>
      <w:proofErr w:type="spellEnd"/>
      <w:r w:rsidRPr="00C05466">
        <w:rPr>
          <w:rFonts w:asciiTheme="minorHAnsi" w:hAnsiTheme="minorHAnsi" w:cstheme="minorHAnsi"/>
          <w:sz w:val="21"/>
          <w:szCs w:val="21"/>
        </w:rPr>
        <w:t xml:space="preserve">    der Philosoph</w:t>
      </w:r>
      <w:r w:rsidRPr="00C05466">
        <w:rPr>
          <w:rFonts w:asciiTheme="minorHAnsi" w:hAnsiTheme="minorHAnsi" w:cstheme="minorHAnsi"/>
          <w:sz w:val="21"/>
          <w:szCs w:val="21"/>
          <w:vertAlign w:val="superscript"/>
        </w:rPr>
        <w:t>75</w:t>
      </w:r>
    </w:p>
    <w:p w14:paraId="3054387C" w14:textId="77777777" w:rsidR="009A62E6" w:rsidRPr="00C05466" w:rsidRDefault="009A62E6" w:rsidP="009A62E6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proofErr w:type="spellStart"/>
      <w:r w:rsidRPr="00C05466">
        <w:rPr>
          <w:rFonts w:asciiTheme="minorHAnsi" w:hAnsiTheme="minorHAnsi" w:cstheme="minorHAnsi"/>
          <w:b/>
          <w:bCs/>
          <w:sz w:val="21"/>
          <w:szCs w:val="21"/>
        </w:rPr>
        <w:t>portus</w:t>
      </w:r>
      <w:proofErr w:type="spellEnd"/>
      <w:r w:rsidRPr="00C05466">
        <w:rPr>
          <w:rFonts w:asciiTheme="minorHAnsi" w:hAnsiTheme="minorHAnsi" w:cstheme="minorHAnsi"/>
          <w:b/>
          <w:bCs/>
          <w:sz w:val="21"/>
          <w:szCs w:val="21"/>
        </w:rPr>
        <w:t xml:space="preserve">, </w:t>
      </w:r>
      <w:proofErr w:type="spellStart"/>
      <w:r w:rsidRPr="00C05466">
        <w:rPr>
          <w:rFonts w:asciiTheme="minorHAnsi" w:hAnsiTheme="minorHAnsi" w:cstheme="minorHAnsi"/>
          <w:b/>
          <w:bCs/>
          <w:sz w:val="21"/>
          <w:szCs w:val="21"/>
        </w:rPr>
        <w:t>portūs</w:t>
      </w:r>
      <w:proofErr w:type="spellEnd"/>
      <w:r w:rsidRPr="00C05466">
        <w:rPr>
          <w:rFonts w:asciiTheme="minorHAnsi" w:hAnsiTheme="minorHAnsi" w:cstheme="minorHAnsi"/>
          <w:sz w:val="21"/>
          <w:szCs w:val="21"/>
        </w:rPr>
        <w:t xml:space="preserve"> </w:t>
      </w:r>
      <w:r w:rsidRPr="00C05466">
        <w:rPr>
          <w:rFonts w:asciiTheme="minorHAnsi" w:hAnsiTheme="minorHAnsi" w:cstheme="minorHAnsi"/>
          <w:i/>
          <w:iCs/>
          <w:sz w:val="21"/>
          <w:szCs w:val="21"/>
        </w:rPr>
        <w:t>m</w:t>
      </w:r>
      <w:r w:rsidRPr="00C05466">
        <w:rPr>
          <w:rFonts w:asciiTheme="minorHAnsi" w:hAnsiTheme="minorHAnsi" w:cstheme="minorHAnsi"/>
          <w:sz w:val="21"/>
          <w:szCs w:val="21"/>
        </w:rPr>
        <w:t xml:space="preserve">    der Hafen</w:t>
      </w:r>
      <w:r w:rsidRPr="00C05466">
        <w:rPr>
          <w:rFonts w:asciiTheme="minorHAnsi" w:hAnsiTheme="minorHAnsi" w:cstheme="minorHAnsi"/>
          <w:sz w:val="21"/>
          <w:szCs w:val="21"/>
          <w:vertAlign w:val="superscript"/>
        </w:rPr>
        <w:t>52</w:t>
      </w:r>
    </w:p>
    <w:p w14:paraId="2A07C337" w14:textId="77777777" w:rsidR="009A62E6" w:rsidRPr="00C05466" w:rsidRDefault="009A62E6" w:rsidP="009A62E6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proofErr w:type="spellStart"/>
      <w:r w:rsidRPr="00C05466">
        <w:rPr>
          <w:rFonts w:asciiTheme="minorHAnsi" w:hAnsiTheme="minorHAnsi" w:cstheme="minorHAnsi"/>
          <w:b/>
          <w:bCs/>
          <w:color w:val="0070C0"/>
          <w:sz w:val="21"/>
          <w:szCs w:val="21"/>
        </w:rPr>
        <w:t>posse</w:t>
      </w:r>
      <w:proofErr w:type="spellEnd"/>
      <w:r w:rsidRPr="00C05466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C05466">
        <w:rPr>
          <w:rFonts w:asciiTheme="minorHAnsi" w:hAnsiTheme="minorHAnsi" w:cstheme="minorHAnsi"/>
          <w:b/>
          <w:bCs/>
          <w:color w:val="0070C0"/>
          <w:sz w:val="21"/>
          <w:szCs w:val="21"/>
        </w:rPr>
        <w:t>possum</w:t>
      </w:r>
      <w:proofErr w:type="spellEnd"/>
      <w:r w:rsidRPr="00C05466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C05466">
        <w:rPr>
          <w:rFonts w:asciiTheme="minorHAnsi" w:hAnsiTheme="minorHAnsi" w:cstheme="minorHAnsi"/>
          <w:b/>
          <w:bCs/>
          <w:color w:val="0070C0"/>
          <w:sz w:val="21"/>
          <w:szCs w:val="21"/>
        </w:rPr>
        <w:t>potuī</w:t>
      </w:r>
      <w:proofErr w:type="spellEnd"/>
      <w:r w:rsidRPr="00C05466">
        <w:rPr>
          <w:rFonts w:asciiTheme="minorHAnsi" w:hAnsiTheme="minorHAnsi" w:cstheme="minorHAnsi"/>
          <w:color w:val="0070C0"/>
          <w:sz w:val="21"/>
          <w:szCs w:val="21"/>
        </w:rPr>
        <w:t xml:space="preserve">    </w:t>
      </w:r>
      <w:r w:rsidRPr="00C05466">
        <w:rPr>
          <w:rFonts w:asciiTheme="minorHAnsi" w:hAnsiTheme="minorHAnsi" w:cstheme="minorHAnsi"/>
          <w:sz w:val="21"/>
          <w:szCs w:val="21"/>
        </w:rPr>
        <w:t>können</w:t>
      </w:r>
      <w:r w:rsidRPr="00C05466">
        <w:rPr>
          <w:rFonts w:asciiTheme="minorHAnsi" w:hAnsiTheme="minorHAnsi" w:cstheme="minorHAnsi"/>
          <w:sz w:val="21"/>
          <w:szCs w:val="21"/>
          <w:vertAlign w:val="superscript"/>
        </w:rPr>
        <w:t>17. 25</w:t>
      </w:r>
    </w:p>
    <w:p w14:paraId="06D8EA7A" w14:textId="77777777" w:rsidR="009A62E6" w:rsidRPr="00C05466" w:rsidRDefault="009A62E6" w:rsidP="009A62E6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proofErr w:type="spellStart"/>
      <w:r w:rsidRPr="00C05466">
        <w:rPr>
          <w:rFonts w:asciiTheme="minorHAnsi" w:hAnsiTheme="minorHAnsi" w:cstheme="minorHAnsi"/>
          <w:b/>
          <w:bCs/>
          <w:color w:val="0070C0"/>
          <w:sz w:val="21"/>
          <w:szCs w:val="21"/>
        </w:rPr>
        <w:t>prīmum</w:t>
      </w:r>
      <w:proofErr w:type="spellEnd"/>
      <w:r w:rsidRPr="00C05466">
        <w:rPr>
          <w:rFonts w:asciiTheme="minorHAnsi" w:hAnsiTheme="minorHAnsi" w:cstheme="minorHAnsi"/>
          <w:color w:val="0070C0"/>
          <w:sz w:val="21"/>
          <w:szCs w:val="21"/>
        </w:rPr>
        <w:t xml:space="preserve"> </w:t>
      </w:r>
      <w:r w:rsidRPr="00C05466">
        <w:rPr>
          <w:rFonts w:asciiTheme="minorHAnsi" w:hAnsiTheme="minorHAnsi" w:cstheme="minorHAnsi"/>
          <w:i/>
          <w:iCs/>
          <w:sz w:val="21"/>
          <w:szCs w:val="21"/>
        </w:rPr>
        <w:t>Adv</w:t>
      </w:r>
      <w:r w:rsidRPr="00C05466">
        <w:rPr>
          <w:rFonts w:asciiTheme="minorHAnsi" w:hAnsiTheme="minorHAnsi" w:cstheme="minorHAnsi"/>
          <w:sz w:val="21"/>
          <w:szCs w:val="21"/>
        </w:rPr>
        <w:t>.    erstens, zuerst, zum ersten Mal</w:t>
      </w:r>
      <w:r w:rsidRPr="00C05466">
        <w:rPr>
          <w:rFonts w:asciiTheme="minorHAnsi" w:hAnsiTheme="minorHAnsi" w:cstheme="minorHAnsi"/>
          <w:sz w:val="21"/>
          <w:szCs w:val="21"/>
          <w:vertAlign w:val="superscript"/>
        </w:rPr>
        <w:t>24</w:t>
      </w:r>
    </w:p>
    <w:p w14:paraId="4AA80776" w14:textId="77777777" w:rsidR="009A62E6" w:rsidRPr="00C05466" w:rsidRDefault="009A62E6" w:rsidP="009A62E6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proofErr w:type="spellStart"/>
      <w:r w:rsidRPr="00C05466">
        <w:rPr>
          <w:rFonts w:asciiTheme="minorHAnsi" w:hAnsiTheme="minorHAnsi" w:cstheme="minorHAnsi"/>
          <w:b/>
          <w:bCs/>
          <w:color w:val="0070C0"/>
          <w:sz w:val="21"/>
          <w:szCs w:val="21"/>
        </w:rPr>
        <w:t>putāre</w:t>
      </w:r>
      <w:proofErr w:type="spellEnd"/>
      <w:r w:rsidRPr="00C05466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C05466">
        <w:rPr>
          <w:rFonts w:asciiTheme="minorHAnsi" w:hAnsiTheme="minorHAnsi" w:cstheme="minorHAnsi"/>
          <w:b/>
          <w:bCs/>
          <w:color w:val="0070C0"/>
          <w:sz w:val="21"/>
          <w:szCs w:val="21"/>
        </w:rPr>
        <w:t>putō</w:t>
      </w:r>
      <w:proofErr w:type="spellEnd"/>
      <w:r w:rsidRPr="00C05466">
        <w:rPr>
          <w:rFonts w:asciiTheme="minorHAnsi" w:hAnsiTheme="minorHAnsi" w:cstheme="minorHAnsi"/>
          <w:color w:val="0070C0"/>
          <w:sz w:val="21"/>
          <w:szCs w:val="21"/>
        </w:rPr>
        <w:t xml:space="preserve">    </w:t>
      </w:r>
      <w:r w:rsidRPr="00C05466">
        <w:rPr>
          <w:rFonts w:asciiTheme="minorHAnsi" w:hAnsiTheme="minorHAnsi" w:cstheme="minorHAnsi"/>
          <w:sz w:val="21"/>
          <w:szCs w:val="21"/>
        </w:rPr>
        <w:t xml:space="preserve">glauben, meinen; </w:t>
      </w:r>
      <w:r w:rsidRPr="00C05466">
        <w:rPr>
          <w:rFonts w:asciiTheme="minorHAnsi" w:hAnsiTheme="minorHAnsi" w:cstheme="minorHAnsi"/>
          <w:i/>
          <w:iCs/>
          <w:sz w:val="21"/>
          <w:szCs w:val="21"/>
        </w:rPr>
        <w:t xml:space="preserve">m. </w:t>
      </w:r>
      <w:proofErr w:type="spellStart"/>
      <w:r w:rsidRPr="00C05466">
        <w:rPr>
          <w:rFonts w:asciiTheme="minorHAnsi" w:hAnsiTheme="minorHAnsi" w:cstheme="minorHAnsi"/>
          <w:i/>
          <w:iCs/>
          <w:sz w:val="21"/>
          <w:szCs w:val="21"/>
        </w:rPr>
        <w:t>dopp</w:t>
      </w:r>
      <w:proofErr w:type="spellEnd"/>
      <w:r w:rsidRPr="00C05466">
        <w:rPr>
          <w:rFonts w:asciiTheme="minorHAnsi" w:hAnsiTheme="minorHAnsi" w:cstheme="minorHAnsi"/>
          <w:i/>
          <w:iCs/>
          <w:sz w:val="21"/>
          <w:szCs w:val="21"/>
        </w:rPr>
        <w:t>. Akk</w:t>
      </w:r>
      <w:r w:rsidRPr="00C05466">
        <w:rPr>
          <w:rFonts w:asciiTheme="minorHAnsi" w:hAnsiTheme="minorHAnsi" w:cstheme="minorHAnsi"/>
          <w:sz w:val="21"/>
          <w:szCs w:val="21"/>
        </w:rPr>
        <w:t>. halten für</w:t>
      </w:r>
      <w:r w:rsidRPr="00C05466">
        <w:rPr>
          <w:rFonts w:asciiTheme="minorHAnsi" w:hAnsiTheme="minorHAnsi" w:cstheme="minorHAnsi"/>
          <w:sz w:val="21"/>
          <w:szCs w:val="21"/>
          <w:vertAlign w:val="superscript"/>
        </w:rPr>
        <w:t>29. 56</w:t>
      </w:r>
    </w:p>
    <w:p w14:paraId="2B331C1A" w14:textId="77777777" w:rsidR="009A62E6" w:rsidRPr="00C05466" w:rsidRDefault="009A62E6" w:rsidP="009A62E6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proofErr w:type="spellStart"/>
      <w:r w:rsidRPr="00C05466">
        <w:rPr>
          <w:rFonts w:asciiTheme="minorHAnsi" w:hAnsiTheme="minorHAnsi" w:cstheme="minorHAnsi"/>
          <w:b/>
          <w:bCs/>
          <w:color w:val="0070C0"/>
          <w:sz w:val="21"/>
          <w:szCs w:val="21"/>
        </w:rPr>
        <w:t>quaerere</w:t>
      </w:r>
      <w:proofErr w:type="spellEnd"/>
      <w:r w:rsidRPr="00C05466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C05466">
        <w:rPr>
          <w:rFonts w:asciiTheme="minorHAnsi" w:hAnsiTheme="minorHAnsi" w:cstheme="minorHAnsi"/>
          <w:b/>
          <w:bCs/>
          <w:color w:val="0070C0"/>
          <w:sz w:val="21"/>
          <w:szCs w:val="21"/>
        </w:rPr>
        <w:t>quaerō</w:t>
      </w:r>
      <w:proofErr w:type="spellEnd"/>
      <w:r w:rsidRPr="00C05466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C05466">
        <w:rPr>
          <w:rFonts w:asciiTheme="minorHAnsi" w:hAnsiTheme="minorHAnsi" w:cstheme="minorHAnsi"/>
          <w:b/>
          <w:bCs/>
          <w:color w:val="0070C0"/>
          <w:sz w:val="21"/>
          <w:szCs w:val="21"/>
        </w:rPr>
        <w:t>quaesīvī</w:t>
      </w:r>
      <w:proofErr w:type="spellEnd"/>
      <w:r w:rsidRPr="00C05466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C05466">
        <w:rPr>
          <w:rFonts w:asciiTheme="minorHAnsi" w:hAnsiTheme="minorHAnsi" w:cstheme="minorHAnsi"/>
          <w:b/>
          <w:bCs/>
          <w:color w:val="0070C0"/>
          <w:sz w:val="21"/>
          <w:szCs w:val="21"/>
        </w:rPr>
        <w:t>quaesītum</w:t>
      </w:r>
      <w:proofErr w:type="spellEnd"/>
      <w:r w:rsidRPr="00C05466">
        <w:rPr>
          <w:rFonts w:asciiTheme="minorHAnsi" w:hAnsiTheme="minorHAnsi" w:cstheme="minorHAnsi"/>
          <w:color w:val="0070C0"/>
          <w:sz w:val="21"/>
          <w:szCs w:val="21"/>
        </w:rPr>
        <w:t xml:space="preserve">    </w:t>
      </w:r>
      <w:r w:rsidRPr="00C05466">
        <w:rPr>
          <w:rFonts w:asciiTheme="minorHAnsi" w:hAnsiTheme="minorHAnsi" w:cstheme="minorHAnsi"/>
          <w:sz w:val="21"/>
          <w:szCs w:val="21"/>
        </w:rPr>
        <w:t xml:space="preserve">erwerben wollen, suchen, fragen; </w:t>
      </w:r>
      <w:r w:rsidRPr="00C05466">
        <w:rPr>
          <w:rFonts w:asciiTheme="minorHAnsi" w:hAnsiTheme="minorHAnsi" w:cstheme="minorHAnsi"/>
          <w:b/>
          <w:bCs/>
          <w:sz w:val="21"/>
          <w:szCs w:val="21"/>
        </w:rPr>
        <w:t xml:space="preserve">ex / </w:t>
      </w:r>
      <w:proofErr w:type="spellStart"/>
      <w:r w:rsidRPr="00C05466">
        <w:rPr>
          <w:rFonts w:asciiTheme="minorHAnsi" w:hAnsiTheme="minorHAnsi" w:cstheme="minorHAnsi"/>
          <w:b/>
          <w:bCs/>
          <w:sz w:val="21"/>
          <w:szCs w:val="21"/>
        </w:rPr>
        <w:t>dē</w:t>
      </w:r>
      <w:proofErr w:type="spellEnd"/>
      <w:r w:rsidRPr="00C05466">
        <w:rPr>
          <w:rFonts w:asciiTheme="minorHAnsi" w:hAnsiTheme="minorHAnsi" w:cstheme="minorHAnsi"/>
          <w:sz w:val="21"/>
          <w:szCs w:val="21"/>
        </w:rPr>
        <w:t xml:space="preserve"> </w:t>
      </w:r>
      <w:r w:rsidRPr="00C05466">
        <w:rPr>
          <w:rFonts w:asciiTheme="minorHAnsi" w:hAnsiTheme="minorHAnsi" w:cstheme="minorHAnsi"/>
          <w:i/>
          <w:iCs/>
          <w:sz w:val="21"/>
          <w:szCs w:val="21"/>
        </w:rPr>
        <w:t>m. Abl</w:t>
      </w:r>
      <w:r w:rsidRPr="00C05466">
        <w:rPr>
          <w:rFonts w:asciiTheme="minorHAnsi" w:hAnsiTheme="minorHAnsi" w:cstheme="minorHAnsi"/>
          <w:sz w:val="21"/>
          <w:szCs w:val="21"/>
        </w:rPr>
        <w:t xml:space="preserve">. </w:t>
      </w:r>
      <w:proofErr w:type="spellStart"/>
      <w:r w:rsidRPr="00C05466">
        <w:rPr>
          <w:rFonts w:asciiTheme="minorHAnsi" w:hAnsiTheme="minorHAnsi" w:cstheme="minorHAnsi"/>
          <w:sz w:val="21"/>
          <w:szCs w:val="21"/>
        </w:rPr>
        <w:t>jdn</w:t>
      </w:r>
      <w:proofErr w:type="spellEnd"/>
      <w:r w:rsidRPr="00C05466">
        <w:rPr>
          <w:rFonts w:asciiTheme="minorHAnsi" w:hAnsiTheme="minorHAnsi" w:cstheme="minorHAnsi"/>
          <w:sz w:val="21"/>
          <w:szCs w:val="21"/>
        </w:rPr>
        <w:t>. fragen</w:t>
      </w:r>
      <w:r w:rsidRPr="00C05466">
        <w:rPr>
          <w:rFonts w:asciiTheme="minorHAnsi" w:hAnsiTheme="minorHAnsi" w:cstheme="minorHAnsi"/>
          <w:sz w:val="21"/>
          <w:szCs w:val="21"/>
          <w:vertAlign w:val="superscript"/>
        </w:rPr>
        <w:t>30. 47. 48</w:t>
      </w:r>
    </w:p>
    <w:p w14:paraId="62C9C9F0" w14:textId="77777777" w:rsidR="009A62E6" w:rsidRPr="00C05466" w:rsidRDefault="009A62E6" w:rsidP="009A62E6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proofErr w:type="spellStart"/>
      <w:r w:rsidRPr="00C05466">
        <w:rPr>
          <w:rFonts w:asciiTheme="minorHAnsi" w:hAnsiTheme="minorHAnsi" w:cstheme="minorHAnsi"/>
          <w:b/>
          <w:bCs/>
          <w:color w:val="0070C0"/>
          <w:sz w:val="21"/>
          <w:szCs w:val="21"/>
        </w:rPr>
        <w:t>quamquam</w:t>
      </w:r>
      <w:proofErr w:type="spellEnd"/>
      <w:r w:rsidRPr="00C05466">
        <w:rPr>
          <w:rFonts w:asciiTheme="minorHAnsi" w:hAnsiTheme="minorHAnsi" w:cstheme="minorHAnsi"/>
          <w:color w:val="0070C0"/>
          <w:sz w:val="21"/>
          <w:szCs w:val="21"/>
        </w:rPr>
        <w:t xml:space="preserve"> </w:t>
      </w:r>
      <w:proofErr w:type="spellStart"/>
      <w:r w:rsidRPr="00C05466">
        <w:rPr>
          <w:rFonts w:asciiTheme="minorHAnsi" w:hAnsiTheme="minorHAnsi" w:cstheme="minorHAnsi"/>
          <w:i/>
          <w:iCs/>
          <w:sz w:val="21"/>
          <w:szCs w:val="21"/>
        </w:rPr>
        <w:t>Subj</w:t>
      </w:r>
      <w:proofErr w:type="spellEnd"/>
      <w:r w:rsidRPr="00C05466">
        <w:rPr>
          <w:rFonts w:asciiTheme="minorHAnsi" w:hAnsiTheme="minorHAnsi" w:cstheme="minorHAnsi"/>
          <w:sz w:val="21"/>
          <w:szCs w:val="21"/>
        </w:rPr>
        <w:t>.    obwohl</w:t>
      </w:r>
      <w:r w:rsidRPr="00C05466">
        <w:rPr>
          <w:rFonts w:asciiTheme="minorHAnsi" w:hAnsiTheme="minorHAnsi" w:cstheme="minorHAnsi"/>
          <w:sz w:val="21"/>
          <w:szCs w:val="21"/>
          <w:vertAlign w:val="superscript"/>
        </w:rPr>
        <w:t>19</w:t>
      </w:r>
    </w:p>
    <w:p w14:paraId="7254FABD" w14:textId="77777777" w:rsidR="009A62E6" w:rsidRPr="00C05466" w:rsidRDefault="009A62E6" w:rsidP="009A62E6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r w:rsidRPr="00C05466">
        <w:rPr>
          <w:rFonts w:asciiTheme="minorHAnsi" w:hAnsiTheme="minorHAnsi" w:cstheme="minorHAnsi"/>
          <w:b/>
          <w:bCs/>
          <w:color w:val="0070C0"/>
          <w:sz w:val="21"/>
          <w:szCs w:val="21"/>
        </w:rPr>
        <w:t>-</w:t>
      </w:r>
      <w:proofErr w:type="spellStart"/>
      <w:r w:rsidRPr="00C05466">
        <w:rPr>
          <w:rFonts w:asciiTheme="minorHAnsi" w:hAnsiTheme="minorHAnsi" w:cstheme="minorHAnsi"/>
          <w:b/>
          <w:bCs/>
          <w:color w:val="0070C0"/>
          <w:sz w:val="21"/>
          <w:szCs w:val="21"/>
        </w:rPr>
        <w:t>que</w:t>
      </w:r>
      <w:proofErr w:type="spellEnd"/>
      <w:r w:rsidRPr="00C05466">
        <w:rPr>
          <w:rFonts w:asciiTheme="minorHAnsi" w:hAnsiTheme="minorHAnsi" w:cstheme="minorHAnsi"/>
          <w:color w:val="0070C0"/>
          <w:sz w:val="21"/>
          <w:szCs w:val="21"/>
        </w:rPr>
        <w:t xml:space="preserve"> </w:t>
      </w:r>
      <w:r w:rsidRPr="00C05466">
        <w:rPr>
          <w:rFonts w:asciiTheme="minorHAnsi" w:hAnsiTheme="minorHAnsi" w:cstheme="minorHAnsi"/>
          <w:i/>
          <w:iCs/>
          <w:sz w:val="21"/>
          <w:szCs w:val="21"/>
        </w:rPr>
        <w:t>(angehängt)</w:t>
      </w:r>
      <w:r w:rsidRPr="00C05466">
        <w:rPr>
          <w:rFonts w:asciiTheme="minorHAnsi" w:hAnsiTheme="minorHAnsi" w:cstheme="minorHAnsi"/>
          <w:sz w:val="21"/>
          <w:szCs w:val="21"/>
        </w:rPr>
        <w:t xml:space="preserve">    und</w:t>
      </w:r>
      <w:r w:rsidRPr="00C05466">
        <w:rPr>
          <w:rFonts w:asciiTheme="minorHAnsi" w:hAnsiTheme="minorHAnsi" w:cstheme="minorHAnsi"/>
          <w:sz w:val="21"/>
          <w:szCs w:val="21"/>
          <w:vertAlign w:val="superscript"/>
        </w:rPr>
        <w:t>14</w:t>
      </w:r>
    </w:p>
    <w:p w14:paraId="41241CD8" w14:textId="77777777" w:rsidR="009A62E6" w:rsidRPr="00C05466" w:rsidRDefault="009A62E6" w:rsidP="009A62E6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proofErr w:type="spellStart"/>
      <w:r w:rsidRPr="00C05466">
        <w:rPr>
          <w:rFonts w:asciiTheme="minorHAnsi" w:hAnsiTheme="minorHAnsi" w:cstheme="minorHAnsi"/>
          <w:b/>
          <w:bCs/>
          <w:color w:val="0070C0"/>
          <w:sz w:val="21"/>
          <w:szCs w:val="21"/>
        </w:rPr>
        <w:t>quī</w:t>
      </w:r>
      <w:proofErr w:type="spellEnd"/>
      <w:r w:rsidRPr="00C05466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C05466">
        <w:rPr>
          <w:rFonts w:asciiTheme="minorHAnsi" w:hAnsiTheme="minorHAnsi" w:cstheme="minorHAnsi"/>
          <w:b/>
          <w:bCs/>
          <w:color w:val="0070C0"/>
          <w:sz w:val="21"/>
          <w:szCs w:val="21"/>
        </w:rPr>
        <w:t>quae</w:t>
      </w:r>
      <w:proofErr w:type="spellEnd"/>
      <w:r w:rsidRPr="00C05466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C05466">
        <w:rPr>
          <w:rFonts w:asciiTheme="minorHAnsi" w:hAnsiTheme="minorHAnsi" w:cstheme="minorHAnsi"/>
          <w:b/>
          <w:bCs/>
          <w:color w:val="0070C0"/>
          <w:sz w:val="21"/>
          <w:szCs w:val="21"/>
        </w:rPr>
        <w:t>quod</w:t>
      </w:r>
      <w:proofErr w:type="spellEnd"/>
      <w:r w:rsidRPr="00C05466">
        <w:rPr>
          <w:rFonts w:asciiTheme="minorHAnsi" w:hAnsiTheme="minorHAnsi" w:cstheme="minorHAnsi"/>
          <w:color w:val="0070C0"/>
          <w:sz w:val="21"/>
          <w:szCs w:val="21"/>
        </w:rPr>
        <w:t xml:space="preserve">    </w:t>
      </w:r>
      <w:r w:rsidRPr="00C05466">
        <w:rPr>
          <w:rFonts w:asciiTheme="minorHAnsi" w:hAnsiTheme="minorHAnsi" w:cstheme="minorHAnsi"/>
          <w:sz w:val="21"/>
          <w:szCs w:val="21"/>
        </w:rPr>
        <w:t>welcher, welche, welches; der, die, das</w:t>
      </w:r>
      <w:r w:rsidRPr="00C05466">
        <w:rPr>
          <w:rFonts w:asciiTheme="minorHAnsi" w:hAnsiTheme="minorHAnsi" w:cstheme="minorHAnsi"/>
          <w:sz w:val="21"/>
          <w:szCs w:val="21"/>
          <w:vertAlign w:val="superscript"/>
        </w:rPr>
        <w:t>34. 66</w:t>
      </w:r>
    </w:p>
    <w:p w14:paraId="217371CC" w14:textId="77777777" w:rsidR="009A62E6" w:rsidRPr="00C05466" w:rsidRDefault="009A62E6" w:rsidP="009A62E6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proofErr w:type="spellStart"/>
      <w:r w:rsidRPr="00C05466">
        <w:rPr>
          <w:rFonts w:asciiTheme="minorHAnsi" w:hAnsiTheme="minorHAnsi" w:cstheme="minorHAnsi"/>
          <w:b/>
          <w:bCs/>
          <w:color w:val="0070C0"/>
          <w:sz w:val="21"/>
          <w:szCs w:val="21"/>
        </w:rPr>
        <w:t>quīdam</w:t>
      </w:r>
      <w:proofErr w:type="spellEnd"/>
      <w:r w:rsidRPr="00C05466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C05466">
        <w:rPr>
          <w:rFonts w:asciiTheme="minorHAnsi" w:hAnsiTheme="minorHAnsi" w:cstheme="minorHAnsi"/>
          <w:b/>
          <w:bCs/>
          <w:color w:val="0070C0"/>
          <w:sz w:val="21"/>
          <w:szCs w:val="21"/>
        </w:rPr>
        <w:t>quaedam</w:t>
      </w:r>
      <w:proofErr w:type="spellEnd"/>
      <w:r w:rsidRPr="00C05466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C05466">
        <w:rPr>
          <w:rFonts w:asciiTheme="minorHAnsi" w:hAnsiTheme="minorHAnsi" w:cstheme="minorHAnsi"/>
          <w:b/>
          <w:bCs/>
          <w:color w:val="0070C0"/>
          <w:sz w:val="21"/>
          <w:szCs w:val="21"/>
        </w:rPr>
        <w:t>quoddam</w:t>
      </w:r>
      <w:proofErr w:type="spellEnd"/>
      <w:r w:rsidRPr="00C05466">
        <w:rPr>
          <w:rFonts w:asciiTheme="minorHAnsi" w:hAnsiTheme="minorHAnsi" w:cstheme="minorHAnsi"/>
          <w:color w:val="0070C0"/>
          <w:sz w:val="21"/>
          <w:szCs w:val="21"/>
        </w:rPr>
        <w:t xml:space="preserve"> </w:t>
      </w:r>
      <w:proofErr w:type="spellStart"/>
      <w:r w:rsidRPr="00C05466">
        <w:rPr>
          <w:rFonts w:asciiTheme="minorHAnsi" w:hAnsiTheme="minorHAnsi" w:cstheme="minorHAnsi"/>
          <w:i/>
          <w:iCs/>
          <w:sz w:val="21"/>
          <w:szCs w:val="21"/>
        </w:rPr>
        <w:t>adj</w:t>
      </w:r>
      <w:r w:rsidRPr="00C05466">
        <w:rPr>
          <w:rFonts w:asciiTheme="minorHAnsi" w:hAnsiTheme="minorHAnsi" w:cstheme="minorHAnsi"/>
          <w:sz w:val="21"/>
          <w:szCs w:val="21"/>
        </w:rPr>
        <w:t>.</w:t>
      </w:r>
      <w:proofErr w:type="spellEnd"/>
      <w:r w:rsidRPr="00C05466">
        <w:rPr>
          <w:rFonts w:asciiTheme="minorHAnsi" w:hAnsiTheme="minorHAnsi" w:cstheme="minorHAnsi"/>
          <w:sz w:val="21"/>
          <w:szCs w:val="21"/>
        </w:rPr>
        <w:t xml:space="preserve">    ein gewisser, (irgend)ein; </w:t>
      </w:r>
      <w:r w:rsidRPr="00A671AD">
        <w:rPr>
          <w:rFonts w:asciiTheme="minorHAnsi" w:hAnsiTheme="minorHAnsi" w:cstheme="minorHAnsi"/>
          <w:i/>
          <w:iCs/>
          <w:sz w:val="21"/>
          <w:szCs w:val="21"/>
        </w:rPr>
        <w:t>Pl</w:t>
      </w:r>
      <w:r w:rsidRPr="00C05466">
        <w:rPr>
          <w:rFonts w:asciiTheme="minorHAnsi" w:hAnsiTheme="minorHAnsi" w:cstheme="minorHAnsi"/>
          <w:sz w:val="21"/>
          <w:szCs w:val="21"/>
        </w:rPr>
        <w:t>. einige</w:t>
      </w:r>
      <w:r w:rsidRPr="00C05466">
        <w:rPr>
          <w:rFonts w:asciiTheme="minorHAnsi" w:hAnsiTheme="minorHAnsi" w:cstheme="minorHAnsi"/>
          <w:sz w:val="21"/>
          <w:szCs w:val="21"/>
          <w:vertAlign w:val="superscript"/>
        </w:rPr>
        <w:t>76</w:t>
      </w:r>
    </w:p>
    <w:p w14:paraId="64E16517" w14:textId="77777777" w:rsidR="009A62E6" w:rsidRPr="00C05466" w:rsidRDefault="009A62E6" w:rsidP="009A62E6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proofErr w:type="spellStart"/>
      <w:r w:rsidRPr="00C05466">
        <w:rPr>
          <w:rFonts w:asciiTheme="minorHAnsi" w:hAnsiTheme="minorHAnsi" w:cstheme="minorHAnsi"/>
          <w:b/>
          <w:bCs/>
          <w:sz w:val="21"/>
          <w:szCs w:val="21"/>
        </w:rPr>
        <w:t>quiēscere</w:t>
      </w:r>
      <w:proofErr w:type="spellEnd"/>
      <w:r w:rsidRPr="00C05466">
        <w:rPr>
          <w:rFonts w:asciiTheme="minorHAnsi" w:hAnsiTheme="minorHAnsi" w:cstheme="minorHAnsi"/>
          <w:b/>
          <w:bCs/>
          <w:sz w:val="21"/>
          <w:szCs w:val="21"/>
        </w:rPr>
        <w:t xml:space="preserve">, </w:t>
      </w:r>
      <w:proofErr w:type="spellStart"/>
      <w:r w:rsidRPr="00C05466">
        <w:rPr>
          <w:rFonts w:asciiTheme="minorHAnsi" w:hAnsiTheme="minorHAnsi" w:cstheme="minorHAnsi"/>
          <w:b/>
          <w:bCs/>
          <w:sz w:val="21"/>
          <w:szCs w:val="21"/>
        </w:rPr>
        <w:t>quiēscō</w:t>
      </w:r>
      <w:proofErr w:type="spellEnd"/>
      <w:r w:rsidRPr="00C05466">
        <w:rPr>
          <w:rFonts w:asciiTheme="minorHAnsi" w:hAnsiTheme="minorHAnsi" w:cstheme="minorHAnsi"/>
          <w:b/>
          <w:bCs/>
          <w:sz w:val="21"/>
          <w:szCs w:val="21"/>
        </w:rPr>
        <w:t xml:space="preserve">, </w:t>
      </w:r>
      <w:proofErr w:type="spellStart"/>
      <w:r w:rsidRPr="00C05466">
        <w:rPr>
          <w:rFonts w:asciiTheme="minorHAnsi" w:hAnsiTheme="minorHAnsi" w:cstheme="minorHAnsi"/>
          <w:b/>
          <w:bCs/>
          <w:sz w:val="21"/>
          <w:szCs w:val="21"/>
        </w:rPr>
        <w:t>quiēvī</w:t>
      </w:r>
      <w:proofErr w:type="spellEnd"/>
      <w:r w:rsidRPr="00C05466">
        <w:rPr>
          <w:rFonts w:asciiTheme="minorHAnsi" w:hAnsiTheme="minorHAnsi" w:cstheme="minorHAnsi"/>
          <w:b/>
          <w:bCs/>
          <w:sz w:val="21"/>
          <w:szCs w:val="21"/>
        </w:rPr>
        <w:t xml:space="preserve">, </w:t>
      </w:r>
      <w:proofErr w:type="spellStart"/>
      <w:r w:rsidRPr="00C05466">
        <w:rPr>
          <w:rFonts w:asciiTheme="minorHAnsi" w:hAnsiTheme="minorHAnsi" w:cstheme="minorHAnsi"/>
          <w:b/>
          <w:bCs/>
          <w:sz w:val="21"/>
          <w:szCs w:val="21"/>
        </w:rPr>
        <w:t>quiētum</w:t>
      </w:r>
      <w:proofErr w:type="spellEnd"/>
      <w:r w:rsidRPr="00C05466">
        <w:rPr>
          <w:rFonts w:asciiTheme="minorHAnsi" w:hAnsiTheme="minorHAnsi" w:cstheme="minorHAnsi"/>
          <w:sz w:val="21"/>
          <w:szCs w:val="21"/>
        </w:rPr>
        <w:t xml:space="preserve">    (aus)ruhen, schlafen</w:t>
      </w:r>
      <w:r w:rsidRPr="00C05466">
        <w:rPr>
          <w:rFonts w:asciiTheme="minorHAnsi" w:hAnsiTheme="minorHAnsi" w:cstheme="minorHAnsi"/>
          <w:sz w:val="21"/>
          <w:szCs w:val="21"/>
          <w:vertAlign w:val="superscript"/>
        </w:rPr>
        <w:t>67</w:t>
      </w:r>
    </w:p>
    <w:p w14:paraId="35F01639" w14:textId="77777777" w:rsidR="009A62E6" w:rsidRPr="00C05466" w:rsidRDefault="009A62E6" w:rsidP="009A62E6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proofErr w:type="spellStart"/>
      <w:r w:rsidRPr="00C05466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>quōmodo</w:t>
      </w:r>
      <w:proofErr w:type="spellEnd"/>
      <w:r w:rsidRPr="00C05466">
        <w:rPr>
          <w:rFonts w:asciiTheme="minorHAnsi" w:hAnsiTheme="minorHAnsi" w:cstheme="minorHAnsi"/>
          <w:sz w:val="21"/>
          <w:szCs w:val="21"/>
        </w:rPr>
        <w:t xml:space="preserve">    wie? auf welche Weise?</w:t>
      </w:r>
      <w:r w:rsidRPr="00C05466">
        <w:rPr>
          <w:rFonts w:asciiTheme="minorHAnsi" w:hAnsiTheme="minorHAnsi" w:cstheme="minorHAnsi"/>
          <w:sz w:val="21"/>
          <w:szCs w:val="21"/>
          <w:vertAlign w:val="superscript"/>
        </w:rPr>
        <w:t>97</w:t>
      </w:r>
    </w:p>
    <w:p w14:paraId="56914DA4" w14:textId="77777777" w:rsidR="009A62E6" w:rsidRPr="00C05466" w:rsidRDefault="009A62E6" w:rsidP="009A62E6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proofErr w:type="spellStart"/>
      <w:r w:rsidRPr="00C05466">
        <w:rPr>
          <w:rFonts w:asciiTheme="minorHAnsi" w:hAnsiTheme="minorHAnsi" w:cstheme="minorHAnsi"/>
          <w:b/>
          <w:bCs/>
          <w:color w:val="0070C0"/>
          <w:sz w:val="21"/>
          <w:szCs w:val="21"/>
        </w:rPr>
        <w:t>ratiō</w:t>
      </w:r>
      <w:proofErr w:type="spellEnd"/>
      <w:r w:rsidRPr="00C05466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C05466">
        <w:rPr>
          <w:rFonts w:asciiTheme="minorHAnsi" w:hAnsiTheme="minorHAnsi" w:cstheme="minorHAnsi"/>
          <w:b/>
          <w:bCs/>
          <w:color w:val="0070C0"/>
          <w:sz w:val="21"/>
          <w:szCs w:val="21"/>
        </w:rPr>
        <w:t>ratiōnis</w:t>
      </w:r>
      <w:proofErr w:type="spellEnd"/>
      <w:r w:rsidRPr="00C05466">
        <w:rPr>
          <w:rFonts w:asciiTheme="minorHAnsi" w:hAnsiTheme="minorHAnsi" w:cstheme="minorHAnsi"/>
          <w:color w:val="0070C0"/>
          <w:sz w:val="21"/>
          <w:szCs w:val="21"/>
        </w:rPr>
        <w:t xml:space="preserve"> </w:t>
      </w:r>
      <w:r w:rsidRPr="00C05466">
        <w:rPr>
          <w:rFonts w:asciiTheme="minorHAnsi" w:hAnsiTheme="minorHAnsi" w:cstheme="minorHAnsi"/>
          <w:i/>
          <w:iCs/>
          <w:sz w:val="21"/>
          <w:szCs w:val="21"/>
        </w:rPr>
        <w:t>f</w:t>
      </w:r>
      <w:r w:rsidRPr="00C05466">
        <w:rPr>
          <w:rFonts w:asciiTheme="minorHAnsi" w:hAnsiTheme="minorHAnsi" w:cstheme="minorHAnsi"/>
          <w:sz w:val="21"/>
          <w:szCs w:val="21"/>
        </w:rPr>
        <w:t xml:space="preserve">    der Grund, die Vernunft, die Überlegung; die Art und Weise; die Berechnung</w:t>
      </w:r>
      <w:r w:rsidRPr="00C05466">
        <w:rPr>
          <w:rFonts w:asciiTheme="minorHAnsi" w:hAnsiTheme="minorHAnsi" w:cstheme="minorHAnsi"/>
          <w:sz w:val="21"/>
          <w:szCs w:val="21"/>
          <w:vertAlign w:val="superscript"/>
        </w:rPr>
        <w:t>87</w:t>
      </w:r>
    </w:p>
    <w:p w14:paraId="1F5C6A9E" w14:textId="77777777" w:rsidR="009A62E6" w:rsidRPr="00C05466" w:rsidRDefault="009A62E6" w:rsidP="009A62E6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proofErr w:type="spellStart"/>
      <w:r w:rsidRPr="00C05466">
        <w:rPr>
          <w:rFonts w:asciiTheme="minorHAnsi" w:hAnsiTheme="minorHAnsi" w:cstheme="minorHAnsi"/>
          <w:b/>
          <w:bCs/>
          <w:color w:val="0070C0"/>
          <w:sz w:val="21"/>
          <w:szCs w:val="21"/>
        </w:rPr>
        <w:t>relinquere</w:t>
      </w:r>
      <w:proofErr w:type="spellEnd"/>
      <w:r w:rsidRPr="00C05466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C05466">
        <w:rPr>
          <w:rFonts w:asciiTheme="minorHAnsi" w:hAnsiTheme="minorHAnsi" w:cstheme="minorHAnsi"/>
          <w:b/>
          <w:bCs/>
          <w:color w:val="0070C0"/>
          <w:sz w:val="21"/>
          <w:szCs w:val="21"/>
        </w:rPr>
        <w:t>relinquō</w:t>
      </w:r>
      <w:proofErr w:type="spellEnd"/>
      <w:r w:rsidRPr="00C05466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C05466">
        <w:rPr>
          <w:rFonts w:asciiTheme="minorHAnsi" w:hAnsiTheme="minorHAnsi" w:cstheme="minorHAnsi"/>
          <w:b/>
          <w:bCs/>
          <w:color w:val="0070C0"/>
          <w:sz w:val="21"/>
          <w:szCs w:val="21"/>
        </w:rPr>
        <w:t>relīquī</w:t>
      </w:r>
      <w:proofErr w:type="spellEnd"/>
      <w:r w:rsidRPr="00C05466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C05466">
        <w:rPr>
          <w:rFonts w:asciiTheme="minorHAnsi" w:hAnsiTheme="minorHAnsi" w:cstheme="minorHAnsi"/>
          <w:b/>
          <w:bCs/>
          <w:color w:val="0070C0"/>
          <w:sz w:val="21"/>
          <w:szCs w:val="21"/>
        </w:rPr>
        <w:t>relictum</w:t>
      </w:r>
      <w:proofErr w:type="spellEnd"/>
      <w:r w:rsidRPr="00C05466">
        <w:rPr>
          <w:rFonts w:asciiTheme="minorHAnsi" w:hAnsiTheme="minorHAnsi" w:cstheme="minorHAnsi"/>
          <w:color w:val="0070C0"/>
          <w:sz w:val="21"/>
          <w:szCs w:val="21"/>
        </w:rPr>
        <w:t xml:space="preserve">    </w:t>
      </w:r>
      <w:r w:rsidRPr="00C05466">
        <w:rPr>
          <w:rFonts w:asciiTheme="minorHAnsi" w:hAnsiTheme="minorHAnsi" w:cstheme="minorHAnsi"/>
          <w:sz w:val="21"/>
          <w:szCs w:val="21"/>
        </w:rPr>
        <w:t>verlassen, zurücklassen</w:t>
      </w:r>
      <w:r w:rsidRPr="00C05466">
        <w:rPr>
          <w:rFonts w:asciiTheme="minorHAnsi" w:hAnsiTheme="minorHAnsi" w:cstheme="minorHAnsi"/>
          <w:sz w:val="21"/>
          <w:szCs w:val="21"/>
          <w:vertAlign w:val="superscript"/>
        </w:rPr>
        <w:t>16. 27. 50</w:t>
      </w:r>
    </w:p>
    <w:p w14:paraId="3772E14D" w14:textId="77777777" w:rsidR="009A62E6" w:rsidRPr="00C05466" w:rsidRDefault="009A62E6" w:rsidP="009A62E6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proofErr w:type="spellStart"/>
      <w:r w:rsidRPr="00C05466">
        <w:rPr>
          <w:rFonts w:asciiTheme="minorHAnsi" w:hAnsiTheme="minorHAnsi" w:cstheme="minorHAnsi"/>
          <w:b/>
          <w:bCs/>
          <w:color w:val="0070C0"/>
          <w:sz w:val="21"/>
          <w:szCs w:val="21"/>
          <w:u w:val="thick" w:color="FF0000"/>
        </w:rPr>
        <w:t>reperīre</w:t>
      </w:r>
      <w:proofErr w:type="spellEnd"/>
      <w:r w:rsidRPr="00C05466">
        <w:rPr>
          <w:rFonts w:asciiTheme="minorHAnsi" w:hAnsiTheme="minorHAnsi" w:cstheme="minorHAnsi"/>
          <w:b/>
          <w:bCs/>
          <w:color w:val="0070C0"/>
          <w:sz w:val="21"/>
          <w:szCs w:val="21"/>
          <w:u w:val="thick" w:color="FF0000"/>
        </w:rPr>
        <w:t xml:space="preserve">, </w:t>
      </w:r>
      <w:proofErr w:type="spellStart"/>
      <w:r w:rsidRPr="00C05466">
        <w:rPr>
          <w:rFonts w:asciiTheme="minorHAnsi" w:hAnsiTheme="minorHAnsi" w:cstheme="minorHAnsi"/>
          <w:b/>
          <w:bCs/>
          <w:color w:val="0070C0"/>
          <w:sz w:val="21"/>
          <w:szCs w:val="21"/>
          <w:u w:val="thick" w:color="FF0000"/>
        </w:rPr>
        <w:t>reperiō</w:t>
      </w:r>
      <w:proofErr w:type="spellEnd"/>
      <w:r w:rsidRPr="00C05466">
        <w:rPr>
          <w:rFonts w:asciiTheme="minorHAnsi" w:hAnsiTheme="minorHAnsi" w:cstheme="minorHAnsi"/>
          <w:b/>
          <w:bCs/>
          <w:color w:val="0070C0"/>
          <w:sz w:val="21"/>
          <w:szCs w:val="21"/>
          <w:u w:val="thick" w:color="FF0000"/>
        </w:rPr>
        <w:t xml:space="preserve">, </w:t>
      </w:r>
      <w:proofErr w:type="spellStart"/>
      <w:r w:rsidRPr="00C05466">
        <w:rPr>
          <w:rFonts w:asciiTheme="minorHAnsi" w:hAnsiTheme="minorHAnsi" w:cstheme="minorHAnsi"/>
          <w:b/>
          <w:bCs/>
          <w:color w:val="0070C0"/>
          <w:sz w:val="21"/>
          <w:szCs w:val="21"/>
          <w:u w:val="thick" w:color="FF0000"/>
        </w:rPr>
        <w:t>repperī</w:t>
      </w:r>
      <w:proofErr w:type="spellEnd"/>
      <w:r w:rsidRPr="00C05466">
        <w:rPr>
          <w:rFonts w:asciiTheme="minorHAnsi" w:hAnsiTheme="minorHAnsi" w:cstheme="minorHAnsi"/>
          <w:b/>
          <w:bCs/>
          <w:color w:val="0070C0"/>
          <w:sz w:val="21"/>
          <w:szCs w:val="21"/>
          <w:u w:val="thick" w:color="FF0000"/>
        </w:rPr>
        <w:t xml:space="preserve">, </w:t>
      </w:r>
      <w:proofErr w:type="spellStart"/>
      <w:r w:rsidRPr="00C05466">
        <w:rPr>
          <w:rFonts w:asciiTheme="minorHAnsi" w:hAnsiTheme="minorHAnsi" w:cstheme="minorHAnsi"/>
          <w:b/>
          <w:bCs/>
          <w:color w:val="0070C0"/>
          <w:sz w:val="21"/>
          <w:szCs w:val="21"/>
          <w:u w:val="thick" w:color="FF0000"/>
        </w:rPr>
        <w:t>repertum</w:t>
      </w:r>
      <w:proofErr w:type="spellEnd"/>
      <w:r w:rsidRPr="00C05466">
        <w:rPr>
          <w:rFonts w:asciiTheme="minorHAnsi" w:hAnsiTheme="minorHAnsi" w:cstheme="minorHAnsi"/>
          <w:color w:val="0070C0"/>
          <w:sz w:val="21"/>
          <w:szCs w:val="21"/>
        </w:rPr>
        <w:t xml:space="preserve">    </w:t>
      </w:r>
      <w:r w:rsidRPr="00C05466">
        <w:rPr>
          <w:rFonts w:asciiTheme="minorHAnsi" w:hAnsiTheme="minorHAnsi" w:cstheme="minorHAnsi"/>
          <w:sz w:val="21"/>
          <w:szCs w:val="21"/>
        </w:rPr>
        <w:t>(wieder)finden</w:t>
      </w:r>
      <w:r w:rsidRPr="00C05466">
        <w:rPr>
          <w:rFonts w:asciiTheme="minorHAnsi" w:hAnsiTheme="minorHAnsi" w:cstheme="minorHAnsi"/>
          <w:sz w:val="21"/>
          <w:szCs w:val="21"/>
          <w:vertAlign w:val="superscript"/>
        </w:rPr>
        <w:t>97</w:t>
      </w:r>
    </w:p>
    <w:p w14:paraId="4D3A1FC3" w14:textId="77777777" w:rsidR="009A62E6" w:rsidRPr="00C05466" w:rsidRDefault="009A62E6" w:rsidP="009A62E6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proofErr w:type="spellStart"/>
      <w:r w:rsidRPr="00C05466">
        <w:rPr>
          <w:rFonts w:asciiTheme="minorHAnsi" w:hAnsiTheme="minorHAnsi" w:cstheme="minorHAnsi"/>
          <w:b/>
          <w:bCs/>
          <w:color w:val="0070C0"/>
          <w:sz w:val="21"/>
          <w:szCs w:val="21"/>
        </w:rPr>
        <w:t>rēs</w:t>
      </w:r>
      <w:proofErr w:type="spellEnd"/>
      <w:r w:rsidRPr="00C05466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C05466">
        <w:rPr>
          <w:rFonts w:asciiTheme="minorHAnsi" w:hAnsiTheme="minorHAnsi" w:cstheme="minorHAnsi"/>
          <w:b/>
          <w:bCs/>
          <w:color w:val="0070C0"/>
          <w:sz w:val="21"/>
          <w:szCs w:val="21"/>
        </w:rPr>
        <w:t>reī</w:t>
      </w:r>
      <w:proofErr w:type="spellEnd"/>
      <w:r w:rsidRPr="00C05466">
        <w:rPr>
          <w:rFonts w:asciiTheme="minorHAnsi" w:hAnsiTheme="minorHAnsi" w:cstheme="minorHAnsi"/>
          <w:color w:val="0070C0"/>
          <w:sz w:val="21"/>
          <w:szCs w:val="21"/>
        </w:rPr>
        <w:t xml:space="preserve"> </w:t>
      </w:r>
      <w:r w:rsidRPr="00C05466">
        <w:rPr>
          <w:rFonts w:asciiTheme="minorHAnsi" w:hAnsiTheme="minorHAnsi" w:cstheme="minorHAnsi"/>
          <w:i/>
          <w:iCs/>
          <w:sz w:val="21"/>
          <w:szCs w:val="21"/>
        </w:rPr>
        <w:t>f</w:t>
      </w:r>
      <w:r w:rsidRPr="00C05466">
        <w:rPr>
          <w:rFonts w:asciiTheme="minorHAnsi" w:hAnsiTheme="minorHAnsi" w:cstheme="minorHAnsi"/>
          <w:sz w:val="21"/>
          <w:szCs w:val="21"/>
        </w:rPr>
        <w:t xml:space="preserve">    die Angelegenheit, das Ding, die Sache</w:t>
      </w:r>
      <w:r w:rsidRPr="00C05466">
        <w:rPr>
          <w:rFonts w:asciiTheme="minorHAnsi" w:hAnsiTheme="minorHAnsi" w:cstheme="minorHAnsi"/>
          <w:sz w:val="21"/>
          <w:szCs w:val="21"/>
          <w:vertAlign w:val="superscript"/>
        </w:rPr>
        <w:t>41</w:t>
      </w:r>
    </w:p>
    <w:p w14:paraId="49E15F0B" w14:textId="77777777" w:rsidR="009A62E6" w:rsidRPr="00C05466" w:rsidRDefault="009A62E6" w:rsidP="009A62E6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proofErr w:type="spellStart"/>
      <w:r w:rsidRPr="00C05466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>revertī</w:t>
      </w:r>
      <w:proofErr w:type="spellEnd"/>
      <w:r w:rsidRPr="00C05466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 xml:space="preserve">, </w:t>
      </w:r>
      <w:proofErr w:type="spellStart"/>
      <w:r w:rsidRPr="00C05466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>revertor</w:t>
      </w:r>
      <w:proofErr w:type="spellEnd"/>
      <w:r w:rsidRPr="00C05466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 xml:space="preserve">, </w:t>
      </w:r>
      <w:proofErr w:type="spellStart"/>
      <w:r w:rsidRPr="00C05466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>revertī</w:t>
      </w:r>
      <w:proofErr w:type="spellEnd"/>
      <w:r w:rsidRPr="00C05466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 xml:space="preserve">, </w:t>
      </w:r>
      <w:proofErr w:type="spellStart"/>
      <w:r w:rsidRPr="00C05466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>reversum</w:t>
      </w:r>
      <w:proofErr w:type="spellEnd"/>
      <w:r w:rsidRPr="00C05466">
        <w:rPr>
          <w:rFonts w:asciiTheme="minorHAnsi" w:hAnsiTheme="minorHAnsi" w:cstheme="minorHAnsi"/>
          <w:sz w:val="21"/>
          <w:szCs w:val="21"/>
        </w:rPr>
        <w:t xml:space="preserve">    zurückkehren</w:t>
      </w:r>
      <w:r w:rsidRPr="00C05466">
        <w:rPr>
          <w:rFonts w:asciiTheme="minorHAnsi" w:hAnsiTheme="minorHAnsi" w:cstheme="minorHAnsi"/>
          <w:sz w:val="21"/>
          <w:szCs w:val="21"/>
          <w:vertAlign w:val="superscript"/>
        </w:rPr>
        <w:t>97</w:t>
      </w:r>
    </w:p>
    <w:p w14:paraId="660815B7" w14:textId="77777777" w:rsidR="009A62E6" w:rsidRPr="00C05466" w:rsidRDefault="009A62E6" w:rsidP="009A62E6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proofErr w:type="spellStart"/>
      <w:r w:rsidRPr="00C05466">
        <w:rPr>
          <w:rFonts w:asciiTheme="minorHAnsi" w:hAnsiTheme="minorHAnsi" w:cstheme="minorHAnsi"/>
          <w:b/>
          <w:bCs/>
          <w:sz w:val="21"/>
          <w:szCs w:val="21"/>
        </w:rPr>
        <w:t>sē</w:t>
      </w:r>
      <w:proofErr w:type="spellEnd"/>
      <w:r w:rsidRPr="00C05466">
        <w:rPr>
          <w:rFonts w:asciiTheme="minorHAnsi" w:hAnsiTheme="minorHAnsi" w:cstheme="minorHAnsi"/>
          <w:sz w:val="21"/>
          <w:szCs w:val="21"/>
        </w:rPr>
        <w:t xml:space="preserve"> </w:t>
      </w:r>
      <w:r w:rsidRPr="00C05466">
        <w:rPr>
          <w:rFonts w:asciiTheme="minorHAnsi" w:hAnsiTheme="minorHAnsi" w:cstheme="minorHAnsi"/>
          <w:i/>
          <w:iCs/>
          <w:sz w:val="21"/>
          <w:szCs w:val="21"/>
        </w:rPr>
        <w:t>Akk. / Abl</w:t>
      </w:r>
      <w:r w:rsidRPr="00C05466">
        <w:rPr>
          <w:rFonts w:asciiTheme="minorHAnsi" w:hAnsiTheme="minorHAnsi" w:cstheme="minorHAnsi"/>
          <w:sz w:val="21"/>
          <w:szCs w:val="21"/>
        </w:rPr>
        <w:t>.    sich</w:t>
      </w:r>
      <w:r w:rsidRPr="00C05466">
        <w:rPr>
          <w:rFonts w:asciiTheme="minorHAnsi" w:hAnsiTheme="minorHAnsi" w:cstheme="minorHAnsi"/>
          <w:sz w:val="21"/>
          <w:szCs w:val="21"/>
          <w:vertAlign w:val="superscript"/>
        </w:rPr>
        <w:t>19</w:t>
      </w:r>
    </w:p>
    <w:p w14:paraId="5F35FCD3" w14:textId="77777777" w:rsidR="009A62E6" w:rsidRPr="00C05466" w:rsidRDefault="009A62E6" w:rsidP="009A62E6">
      <w:pPr>
        <w:spacing w:after="200" w:line="259" w:lineRule="auto"/>
        <w:rPr>
          <w:rFonts w:asciiTheme="minorHAnsi" w:hAnsiTheme="minorHAnsi" w:cstheme="minorHAnsi"/>
          <w:sz w:val="21"/>
          <w:szCs w:val="21"/>
          <w:vertAlign w:val="superscript"/>
        </w:rPr>
      </w:pPr>
      <w:proofErr w:type="spellStart"/>
      <w:r w:rsidRPr="00C05466">
        <w:rPr>
          <w:rFonts w:asciiTheme="minorHAnsi" w:hAnsiTheme="minorHAnsi" w:cstheme="minorHAnsi"/>
          <w:b/>
          <w:bCs/>
          <w:color w:val="0070C0"/>
          <w:sz w:val="21"/>
          <w:szCs w:val="21"/>
        </w:rPr>
        <w:t>sed</w:t>
      </w:r>
      <w:proofErr w:type="spellEnd"/>
      <w:r w:rsidRPr="00C05466">
        <w:rPr>
          <w:rFonts w:asciiTheme="minorHAnsi" w:hAnsiTheme="minorHAnsi" w:cstheme="minorHAnsi"/>
          <w:color w:val="0070C0"/>
          <w:sz w:val="21"/>
          <w:szCs w:val="21"/>
        </w:rPr>
        <w:t xml:space="preserve">    </w:t>
      </w:r>
      <w:r w:rsidRPr="00C05466">
        <w:rPr>
          <w:rFonts w:asciiTheme="minorHAnsi" w:hAnsiTheme="minorHAnsi" w:cstheme="minorHAnsi"/>
          <w:sz w:val="21"/>
          <w:szCs w:val="21"/>
        </w:rPr>
        <w:t>aber, sondern</w:t>
      </w:r>
      <w:r w:rsidRPr="00C05466">
        <w:rPr>
          <w:rFonts w:asciiTheme="minorHAnsi" w:hAnsiTheme="minorHAnsi" w:cstheme="minorHAnsi"/>
          <w:sz w:val="21"/>
          <w:szCs w:val="21"/>
          <w:vertAlign w:val="superscript"/>
        </w:rPr>
        <w:t>3</w:t>
      </w:r>
    </w:p>
    <w:p w14:paraId="35310158" w14:textId="77777777" w:rsidR="009A62E6" w:rsidRPr="00C05466" w:rsidRDefault="009A62E6" w:rsidP="009A62E6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proofErr w:type="spellStart"/>
      <w:r w:rsidRPr="00C05466">
        <w:rPr>
          <w:rFonts w:asciiTheme="minorHAnsi" w:hAnsiTheme="minorHAnsi" w:cstheme="minorHAnsi"/>
          <w:b/>
          <w:bCs/>
          <w:color w:val="0070C0"/>
          <w:sz w:val="21"/>
          <w:szCs w:val="21"/>
          <w:u w:val="thick" w:color="FF0000"/>
        </w:rPr>
        <w:t>solēre</w:t>
      </w:r>
      <w:proofErr w:type="spellEnd"/>
      <w:r w:rsidRPr="00C05466">
        <w:rPr>
          <w:rFonts w:asciiTheme="minorHAnsi" w:hAnsiTheme="minorHAnsi" w:cstheme="minorHAnsi"/>
          <w:b/>
          <w:bCs/>
          <w:color w:val="0070C0"/>
          <w:sz w:val="21"/>
          <w:szCs w:val="21"/>
          <w:u w:val="thick" w:color="FF0000"/>
        </w:rPr>
        <w:t xml:space="preserve">, </w:t>
      </w:r>
      <w:proofErr w:type="spellStart"/>
      <w:r w:rsidRPr="00C05466">
        <w:rPr>
          <w:rFonts w:asciiTheme="minorHAnsi" w:hAnsiTheme="minorHAnsi" w:cstheme="minorHAnsi"/>
          <w:b/>
          <w:bCs/>
          <w:color w:val="0070C0"/>
          <w:sz w:val="21"/>
          <w:szCs w:val="21"/>
          <w:u w:val="thick" w:color="FF0000"/>
        </w:rPr>
        <w:t>soleō</w:t>
      </w:r>
      <w:proofErr w:type="spellEnd"/>
      <w:r w:rsidRPr="00C05466">
        <w:rPr>
          <w:rFonts w:asciiTheme="minorHAnsi" w:hAnsiTheme="minorHAnsi" w:cstheme="minorHAnsi"/>
          <w:b/>
          <w:bCs/>
          <w:color w:val="0070C0"/>
          <w:sz w:val="21"/>
          <w:szCs w:val="21"/>
          <w:u w:val="thick" w:color="FF0000"/>
        </w:rPr>
        <w:t xml:space="preserve">, </w:t>
      </w:r>
      <w:proofErr w:type="spellStart"/>
      <w:r w:rsidRPr="00C05466">
        <w:rPr>
          <w:rFonts w:asciiTheme="minorHAnsi" w:hAnsiTheme="minorHAnsi" w:cstheme="minorHAnsi"/>
          <w:b/>
          <w:bCs/>
          <w:color w:val="0070C0"/>
          <w:sz w:val="21"/>
          <w:szCs w:val="21"/>
          <w:u w:val="thick" w:color="FF0000"/>
        </w:rPr>
        <w:t>solitus</w:t>
      </w:r>
      <w:proofErr w:type="spellEnd"/>
      <w:r w:rsidRPr="00C05466">
        <w:rPr>
          <w:rFonts w:asciiTheme="minorHAnsi" w:hAnsiTheme="minorHAnsi" w:cstheme="minorHAnsi"/>
          <w:b/>
          <w:bCs/>
          <w:color w:val="0070C0"/>
          <w:sz w:val="21"/>
          <w:szCs w:val="21"/>
          <w:u w:val="thick" w:color="FF0000"/>
        </w:rPr>
        <w:t xml:space="preserve"> </w:t>
      </w:r>
      <w:proofErr w:type="spellStart"/>
      <w:r w:rsidRPr="00C05466">
        <w:rPr>
          <w:rFonts w:asciiTheme="minorHAnsi" w:hAnsiTheme="minorHAnsi" w:cstheme="minorHAnsi"/>
          <w:b/>
          <w:bCs/>
          <w:color w:val="0070C0"/>
          <w:sz w:val="21"/>
          <w:szCs w:val="21"/>
          <w:u w:val="thick" w:color="FF0000"/>
        </w:rPr>
        <w:t>sum</w:t>
      </w:r>
      <w:proofErr w:type="spellEnd"/>
      <w:r w:rsidRPr="00C05466">
        <w:rPr>
          <w:rFonts w:asciiTheme="minorHAnsi" w:hAnsiTheme="minorHAnsi" w:cstheme="minorHAnsi"/>
          <w:color w:val="0070C0"/>
          <w:sz w:val="21"/>
          <w:szCs w:val="21"/>
        </w:rPr>
        <w:t xml:space="preserve">    </w:t>
      </w:r>
      <w:r w:rsidRPr="00C05466">
        <w:rPr>
          <w:rFonts w:asciiTheme="minorHAnsi" w:hAnsiTheme="minorHAnsi" w:cstheme="minorHAnsi"/>
          <w:sz w:val="21"/>
          <w:szCs w:val="21"/>
        </w:rPr>
        <w:t xml:space="preserve">gewohnt sein, gewöhnlich </w:t>
      </w:r>
      <w:proofErr w:type="spellStart"/>
      <w:r w:rsidRPr="00C05466">
        <w:rPr>
          <w:rFonts w:asciiTheme="minorHAnsi" w:hAnsiTheme="minorHAnsi" w:cstheme="minorHAnsi"/>
          <w:sz w:val="21"/>
          <w:szCs w:val="21"/>
        </w:rPr>
        <w:t>etw</w:t>
      </w:r>
      <w:proofErr w:type="spellEnd"/>
      <w:r w:rsidRPr="00C05466">
        <w:rPr>
          <w:rFonts w:asciiTheme="minorHAnsi" w:hAnsiTheme="minorHAnsi" w:cstheme="minorHAnsi"/>
          <w:sz w:val="21"/>
          <w:szCs w:val="21"/>
        </w:rPr>
        <w:t>. tun</w:t>
      </w:r>
      <w:r w:rsidRPr="00C05466">
        <w:rPr>
          <w:rFonts w:asciiTheme="minorHAnsi" w:hAnsiTheme="minorHAnsi" w:cstheme="minorHAnsi"/>
          <w:sz w:val="21"/>
          <w:szCs w:val="21"/>
          <w:vertAlign w:val="superscript"/>
        </w:rPr>
        <w:t>97</w:t>
      </w:r>
    </w:p>
    <w:p w14:paraId="340D6CE1" w14:textId="77777777" w:rsidR="009A62E6" w:rsidRPr="00C05466" w:rsidRDefault="009A62E6" w:rsidP="009A62E6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proofErr w:type="spellStart"/>
      <w:r w:rsidRPr="00C05466">
        <w:rPr>
          <w:rFonts w:asciiTheme="minorHAnsi" w:hAnsiTheme="minorHAnsi" w:cstheme="minorHAnsi"/>
          <w:b/>
          <w:bCs/>
          <w:color w:val="0070C0"/>
          <w:sz w:val="21"/>
          <w:szCs w:val="21"/>
        </w:rPr>
        <w:t>stāre</w:t>
      </w:r>
      <w:proofErr w:type="spellEnd"/>
      <w:r w:rsidRPr="00C05466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C05466">
        <w:rPr>
          <w:rFonts w:asciiTheme="minorHAnsi" w:hAnsiTheme="minorHAnsi" w:cstheme="minorHAnsi"/>
          <w:b/>
          <w:bCs/>
          <w:color w:val="0070C0"/>
          <w:sz w:val="21"/>
          <w:szCs w:val="21"/>
        </w:rPr>
        <w:t>stō</w:t>
      </w:r>
      <w:proofErr w:type="spellEnd"/>
      <w:r w:rsidRPr="00C05466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C05466">
        <w:rPr>
          <w:rFonts w:asciiTheme="minorHAnsi" w:hAnsiTheme="minorHAnsi" w:cstheme="minorHAnsi"/>
          <w:b/>
          <w:bCs/>
          <w:color w:val="0070C0"/>
          <w:sz w:val="21"/>
          <w:szCs w:val="21"/>
        </w:rPr>
        <w:t>stetī</w:t>
      </w:r>
      <w:proofErr w:type="spellEnd"/>
      <w:r w:rsidRPr="00C05466">
        <w:rPr>
          <w:rFonts w:asciiTheme="minorHAnsi" w:hAnsiTheme="minorHAnsi" w:cstheme="minorHAnsi"/>
          <w:color w:val="0070C0"/>
          <w:sz w:val="21"/>
          <w:szCs w:val="21"/>
        </w:rPr>
        <w:t xml:space="preserve">    </w:t>
      </w:r>
      <w:r w:rsidRPr="00C05466">
        <w:rPr>
          <w:rFonts w:asciiTheme="minorHAnsi" w:hAnsiTheme="minorHAnsi" w:cstheme="minorHAnsi"/>
          <w:sz w:val="21"/>
          <w:szCs w:val="21"/>
        </w:rPr>
        <w:t>stehen</w:t>
      </w:r>
      <w:r w:rsidRPr="00C05466">
        <w:rPr>
          <w:rFonts w:asciiTheme="minorHAnsi" w:hAnsiTheme="minorHAnsi" w:cstheme="minorHAnsi"/>
          <w:sz w:val="21"/>
          <w:szCs w:val="21"/>
          <w:vertAlign w:val="superscript"/>
        </w:rPr>
        <w:t>16. 28</w:t>
      </w:r>
    </w:p>
    <w:p w14:paraId="0216BA66" w14:textId="77777777" w:rsidR="009A62E6" w:rsidRPr="00C05466" w:rsidRDefault="009A62E6" w:rsidP="009A62E6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proofErr w:type="spellStart"/>
      <w:r w:rsidRPr="00C05466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>stēlla</w:t>
      </w:r>
      <w:proofErr w:type="spellEnd"/>
      <w:r w:rsidRPr="00C05466">
        <w:rPr>
          <w:rFonts w:asciiTheme="minorHAnsi" w:hAnsiTheme="minorHAnsi" w:cstheme="minorHAnsi"/>
          <w:sz w:val="21"/>
          <w:szCs w:val="21"/>
        </w:rPr>
        <w:t xml:space="preserve">    der Stern, das Sternbild, der Planet</w:t>
      </w:r>
      <w:r w:rsidRPr="00C05466">
        <w:rPr>
          <w:rFonts w:asciiTheme="minorHAnsi" w:hAnsiTheme="minorHAnsi" w:cstheme="minorHAnsi"/>
          <w:sz w:val="21"/>
          <w:szCs w:val="21"/>
          <w:vertAlign w:val="superscript"/>
        </w:rPr>
        <w:t>97</w:t>
      </w:r>
    </w:p>
    <w:p w14:paraId="3CF9998C" w14:textId="77777777" w:rsidR="009A62E6" w:rsidRPr="00C05466" w:rsidRDefault="009A62E6" w:rsidP="009A62E6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proofErr w:type="spellStart"/>
      <w:r w:rsidRPr="00C05466">
        <w:rPr>
          <w:rFonts w:asciiTheme="minorHAnsi" w:hAnsiTheme="minorHAnsi" w:cstheme="minorHAnsi"/>
          <w:b/>
          <w:bCs/>
          <w:color w:val="0070C0"/>
          <w:sz w:val="21"/>
          <w:szCs w:val="21"/>
        </w:rPr>
        <w:t>terra</w:t>
      </w:r>
      <w:proofErr w:type="spellEnd"/>
      <w:r w:rsidRPr="00C05466">
        <w:rPr>
          <w:rFonts w:asciiTheme="minorHAnsi" w:hAnsiTheme="minorHAnsi" w:cstheme="minorHAnsi"/>
          <w:color w:val="0070C0"/>
          <w:sz w:val="21"/>
          <w:szCs w:val="21"/>
        </w:rPr>
        <w:t xml:space="preserve">    </w:t>
      </w:r>
      <w:r w:rsidRPr="00C05466">
        <w:rPr>
          <w:rFonts w:asciiTheme="minorHAnsi" w:hAnsiTheme="minorHAnsi" w:cstheme="minorHAnsi"/>
          <w:sz w:val="21"/>
          <w:szCs w:val="21"/>
        </w:rPr>
        <w:t>die Erde, das Land</w:t>
      </w:r>
      <w:r w:rsidRPr="00C05466">
        <w:rPr>
          <w:rFonts w:asciiTheme="minorHAnsi" w:hAnsiTheme="minorHAnsi" w:cstheme="minorHAnsi"/>
          <w:sz w:val="21"/>
          <w:szCs w:val="21"/>
          <w:vertAlign w:val="superscript"/>
        </w:rPr>
        <w:t>21</w:t>
      </w:r>
    </w:p>
    <w:p w14:paraId="4E845612" w14:textId="77777777" w:rsidR="009A62E6" w:rsidRPr="00C05466" w:rsidRDefault="009A62E6" w:rsidP="009A62E6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proofErr w:type="spellStart"/>
      <w:r w:rsidRPr="00C05466">
        <w:rPr>
          <w:rFonts w:asciiTheme="minorHAnsi" w:hAnsiTheme="minorHAnsi" w:cstheme="minorHAnsi"/>
          <w:b/>
          <w:bCs/>
          <w:color w:val="0070C0"/>
          <w:sz w:val="21"/>
          <w:szCs w:val="21"/>
        </w:rPr>
        <w:t>tōtus</w:t>
      </w:r>
      <w:proofErr w:type="spellEnd"/>
      <w:r w:rsidRPr="00C05466">
        <w:rPr>
          <w:rFonts w:asciiTheme="minorHAnsi" w:hAnsiTheme="minorHAnsi" w:cstheme="minorHAnsi"/>
          <w:b/>
          <w:bCs/>
          <w:color w:val="0070C0"/>
          <w:sz w:val="21"/>
          <w:szCs w:val="21"/>
        </w:rPr>
        <w:t>, a, um</w:t>
      </w:r>
      <w:r w:rsidRPr="00C05466">
        <w:rPr>
          <w:rFonts w:asciiTheme="minorHAnsi" w:hAnsiTheme="minorHAnsi" w:cstheme="minorHAnsi"/>
          <w:color w:val="0070C0"/>
          <w:sz w:val="21"/>
          <w:szCs w:val="21"/>
        </w:rPr>
        <w:t xml:space="preserve"> </w:t>
      </w:r>
      <w:r w:rsidRPr="00C05466">
        <w:rPr>
          <w:rFonts w:asciiTheme="minorHAnsi" w:hAnsiTheme="minorHAnsi" w:cstheme="minorHAnsi"/>
          <w:i/>
          <w:iCs/>
          <w:sz w:val="21"/>
          <w:szCs w:val="21"/>
        </w:rPr>
        <w:t xml:space="preserve">(Gen. </w:t>
      </w:r>
      <w:proofErr w:type="spellStart"/>
      <w:r w:rsidRPr="00C05466">
        <w:rPr>
          <w:rFonts w:asciiTheme="minorHAnsi" w:hAnsiTheme="minorHAnsi" w:cstheme="minorHAnsi"/>
          <w:b/>
          <w:bCs/>
          <w:sz w:val="21"/>
          <w:szCs w:val="21"/>
        </w:rPr>
        <w:t>tōtīus</w:t>
      </w:r>
      <w:proofErr w:type="spellEnd"/>
      <w:r w:rsidRPr="00C05466">
        <w:rPr>
          <w:rFonts w:asciiTheme="minorHAnsi" w:hAnsiTheme="minorHAnsi" w:cstheme="minorHAnsi"/>
          <w:i/>
          <w:iCs/>
          <w:sz w:val="21"/>
          <w:szCs w:val="21"/>
        </w:rPr>
        <w:t xml:space="preserve">, Dat. </w:t>
      </w:r>
      <w:proofErr w:type="spellStart"/>
      <w:r w:rsidRPr="00C05466">
        <w:rPr>
          <w:rFonts w:asciiTheme="minorHAnsi" w:hAnsiTheme="minorHAnsi" w:cstheme="minorHAnsi"/>
          <w:b/>
          <w:bCs/>
          <w:sz w:val="21"/>
          <w:szCs w:val="21"/>
        </w:rPr>
        <w:t>tōtī</w:t>
      </w:r>
      <w:proofErr w:type="spellEnd"/>
      <w:r w:rsidRPr="00C05466">
        <w:rPr>
          <w:rFonts w:asciiTheme="minorHAnsi" w:hAnsiTheme="minorHAnsi" w:cstheme="minorHAnsi"/>
          <w:i/>
          <w:iCs/>
          <w:sz w:val="21"/>
          <w:szCs w:val="21"/>
        </w:rPr>
        <w:t>)</w:t>
      </w:r>
      <w:r w:rsidRPr="00C05466">
        <w:rPr>
          <w:rFonts w:asciiTheme="minorHAnsi" w:hAnsiTheme="minorHAnsi" w:cstheme="minorHAnsi"/>
          <w:sz w:val="21"/>
          <w:szCs w:val="21"/>
        </w:rPr>
        <w:t xml:space="preserve">    ganz, gesamt</w:t>
      </w:r>
      <w:r w:rsidRPr="00C05466">
        <w:rPr>
          <w:rFonts w:asciiTheme="minorHAnsi" w:hAnsiTheme="minorHAnsi" w:cstheme="minorHAnsi"/>
          <w:sz w:val="21"/>
          <w:szCs w:val="21"/>
          <w:vertAlign w:val="superscript"/>
        </w:rPr>
        <w:t>40</w:t>
      </w:r>
    </w:p>
    <w:p w14:paraId="45E6C296" w14:textId="77777777" w:rsidR="009A62E6" w:rsidRPr="00C05466" w:rsidRDefault="009A62E6" w:rsidP="009A62E6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proofErr w:type="spellStart"/>
      <w:r w:rsidRPr="00C05466">
        <w:rPr>
          <w:rFonts w:asciiTheme="minorHAnsi" w:hAnsiTheme="minorHAnsi" w:cstheme="minorHAnsi"/>
          <w:b/>
          <w:bCs/>
          <w:color w:val="0070C0"/>
          <w:sz w:val="21"/>
          <w:szCs w:val="21"/>
        </w:rPr>
        <w:t>urbs</w:t>
      </w:r>
      <w:proofErr w:type="spellEnd"/>
      <w:r w:rsidRPr="00C05466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C05466">
        <w:rPr>
          <w:rFonts w:asciiTheme="minorHAnsi" w:hAnsiTheme="minorHAnsi" w:cstheme="minorHAnsi"/>
          <w:b/>
          <w:bCs/>
          <w:color w:val="0070C0"/>
          <w:sz w:val="21"/>
          <w:szCs w:val="21"/>
        </w:rPr>
        <w:t>urbis</w:t>
      </w:r>
      <w:proofErr w:type="spellEnd"/>
      <w:r w:rsidRPr="00C05466">
        <w:rPr>
          <w:rFonts w:asciiTheme="minorHAnsi" w:hAnsiTheme="minorHAnsi" w:cstheme="minorHAnsi"/>
          <w:color w:val="0070C0"/>
          <w:sz w:val="21"/>
          <w:szCs w:val="21"/>
        </w:rPr>
        <w:t xml:space="preserve"> </w:t>
      </w:r>
      <w:r w:rsidRPr="00C05466">
        <w:rPr>
          <w:rFonts w:asciiTheme="minorHAnsi" w:hAnsiTheme="minorHAnsi" w:cstheme="minorHAnsi"/>
          <w:i/>
          <w:iCs/>
          <w:sz w:val="21"/>
          <w:szCs w:val="21"/>
        </w:rPr>
        <w:t>f (Gen. Pl. -</w:t>
      </w:r>
      <w:proofErr w:type="spellStart"/>
      <w:r w:rsidRPr="00C05466">
        <w:rPr>
          <w:rFonts w:asciiTheme="minorHAnsi" w:hAnsiTheme="minorHAnsi" w:cstheme="minorHAnsi"/>
          <w:b/>
          <w:bCs/>
          <w:sz w:val="21"/>
          <w:szCs w:val="21"/>
        </w:rPr>
        <w:t>ium</w:t>
      </w:r>
      <w:proofErr w:type="spellEnd"/>
      <w:r w:rsidRPr="00C05466">
        <w:rPr>
          <w:rFonts w:asciiTheme="minorHAnsi" w:hAnsiTheme="minorHAnsi" w:cstheme="minorHAnsi"/>
          <w:i/>
          <w:iCs/>
          <w:sz w:val="21"/>
          <w:szCs w:val="21"/>
        </w:rPr>
        <w:t>)</w:t>
      </w:r>
      <w:r w:rsidRPr="00C05466">
        <w:rPr>
          <w:rFonts w:asciiTheme="minorHAnsi" w:hAnsiTheme="minorHAnsi" w:cstheme="minorHAnsi"/>
          <w:sz w:val="21"/>
          <w:szCs w:val="21"/>
        </w:rPr>
        <w:t xml:space="preserve">    die Stadt; die Stadt Rom</w:t>
      </w:r>
      <w:r w:rsidRPr="00C05466">
        <w:rPr>
          <w:rFonts w:asciiTheme="minorHAnsi" w:hAnsiTheme="minorHAnsi" w:cstheme="minorHAnsi"/>
          <w:sz w:val="21"/>
          <w:szCs w:val="21"/>
          <w:vertAlign w:val="superscript"/>
        </w:rPr>
        <w:t>22</w:t>
      </w:r>
    </w:p>
    <w:p w14:paraId="40C3CA5C" w14:textId="77777777" w:rsidR="009A62E6" w:rsidRPr="00C05466" w:rsidRDefault="009A62E6" w:rsidP="009A62E6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proofErr w:type="spellStart"/>
      <w:r w:rsidRPr="00C05466">
        <w:rPr>
          <w:rFonts w:asciiTheme="minorHAnsi" w:hAnsiTheme="minorHAnsi" w:cstheme="minorHAnsi"/>
          <w:b/>
          <w:bCs/>
          <w:sz w:val="21"/>
          <w:szCs w:val="21"/>
        </w:rPr>
        <w:t>utrum</w:t>
      </w:r>
      <w:proofErr w:type="spellEnd"/>
      <w:r w:rsidRPr="00C05466">
        <w:rPr>
          <w:rFonts w:asciiTheme="minorHAnsi" w:hAnsiTheme="minorHAnsi" w:cstheme="minorHAnsi"/>
          <w:b/>
          <w:bCs/>
          <w:sz w:val="21"/>
          <w:szCs w:val="21"/>
        </w:rPr>
        <w:t xml:space="preserve"> ... an</w:t>
      </w:r>
      <w:r w:rsidRPr="00C05466">
        <w:rPr>
          <w:rFonts w:asciiTheme="minorHAnsi" w:hAnsiTheme="minorHAnsi" w:cstheme="minorHAnsi"/>
          <w:sz w:val="21"/>
          <w:szCs w:val="21"/>
        </w:rPr>
        <w:t xml:space="preserve"> </w:t>
      </w:r>
      <w:r w:rsidRPr="00C05466">
        <w:rPr>
          <w:rFonts w:asciiTheme="minorHAnsi" w:hAnsiTheme="minorHAnsi" w:cstheme="minorHAnsi"/>
          <w:i/>
          <w:iCs/>
          <w:sz w:val="21"/>
          <w:szCs w:val="21"/>
        </w:rPr>
        <w:t>(im Gliedsatz)</w:t>
      </w:r>
      <w:r w:rsidRPr="00C05466">
        <w:rPr>
          <w:rFonts w:asciiTheme="minorHAnsi" w:hAnsiTheme="minorHAnsi" w:cstheme="minorHAnsi"/>
          <w:sz w:val="21"/>
          <w:szCs w:val="21"/>
        </w:rPr>
        <w:t xml:space="preserve">    ob ... oder</w:t>
      </w:r>
      <w:r w:rsidRPr="00C05466">
        <w:rPr>
          <w:rFonts w:asciiTheme="minorHAnsi" w:hAnsiTheme="minorHAnsi" w:cstheme="minorHAnsi"/>
          <w:sz w:val="21"/>
          <w:szCs w:val="21"/>
          <w:vertAlign w:val="superscript"/>
        </w:rPr>
        <w:t>69</w:t>
      </w:r>
    </w:p>
    <w:p w14:paraId="32370B68" w14:textId="77777777" w:rsidR="009A62E6" w:rsidRPr="00C05466" w:rsidRDefault="009A62E6" w:rsidP="009A62E6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proofErr w:type="spellStart"/>
      <w:r w:rsidRPr="00C05466">
        <w:rPr>
          <w:rFonts w:asciiTheme="minorHAnsi" w:hAnsiTheme="minorHAnsi" w:cstheme="minorHAnsi"/>
          <w:b/>
          <w:bCs/>
          <w:sz w:val="21"/>
          <w:szCs w:val="21"/>
        </w:rPr>
        <w:t>vertere</w:t>
      </w:r>
      <w:proofErr w:type="spellEnd"/>
      <w:r w:rsidRPr="00C05466">
        <w:rPr>
          <w:rFonts w:asciiTheme="minorHAnsi" w:hAnsiTheme="minorHAnsi" w:cstheme="minorHAnsi"/>
          <w:b/>
          <w:bCs/>
          <w:sz w:val="21"/>
          <w:szCs w:val="21"/>
        </w:rPr>
        <w:t xml:space="preserve">, </w:t>
      </w:r>
      <w:proofErr w:type="spellStart"/>
      <w:r w:rsidRPr="00C05466">
        <w:rPr>
          <w:rFonts w:asciiTheme="minorHAnsi" w:hAnsiTheme="minorHAnsi" w:cstheme="minorHAnsi"/>
          <w:b/>
          <w:bCs/>
          <w:sz w:val="21"/>
          <w:szCs w:val="21"/>
        </w:rPr>
        <w:t>vertō</w:t>
      </w:r>
      <w:proofErr w:type="spellEnd"/>
      <w:r w:rsidRPr="00C05466">
        <w:rPr>
          <w:rFonts w:asciiTheme="minorHAnsi" w:hAnsiTheme="minorHAnsi" w:cstheme="minorHAnsi"/>
          <w:b/>
          <w:bCs/>
          <w:sz w:val="21"/>
          <w:szCs w:val="21"/>
        </w:rPr>
        <w:t xml:space="preserve">, </w:t>
      </w:r>
      <w:proofErr w:type="spellStart"/>
      <w:r w:rsidRPr="00C05466">
        <w:rPr>
          <w:rFonts w:asciiTheme="minorHAnsi" w:hAnsiTheme="minorHAnsi" w:cstheme="minorHAnsi"/>
          <w:b/>
          <w:bCs/>
          <w:sz w:val="21"/>
          <w:szCs w:val="21"/>
        </w:rPr>
        <w:t>vertī</w:t>
      </w:r>
      <w:proofErr w:type="spellEnd"/>
      <w:r w:rsidRPr="00C05466">
        <w:rPr>
          <w:rFonts w:asciiTheme="minorHAnsi" w:hAnsiTheme="minorHAnsi" w:cstheme="minorHAnsi"/>
          <w:sz w:val="21"/>
          <w:szCs w:val="21"/>
        </w:rPr>
        <w:t xml:space="preserve">    drehen, wenden</w:t>
      </w:r>
      <w:r w:rsidRPr="00C05466">
        <w:rPr>
          <w:rFonts w:asciiTheme="minorHAnsi" w:hAnsiTheme="minorHAnsi" w:cstheme="minorHAnsi"/>
          <w:sz w:val="21"/>
          <w:szCs w:val="21"/>
          <w:vertAlign w:val="superscript"/>
        </w:rPr>
        <w:t>27</w:t>
      </w:r>
    </w:p>
    <w:p w14:paraId="04BD6269" w14:textId="77777777" w:rsidR="009A62E6" w:rsidRPr="00C05466" w:rsidRDefault="009A62E6" w:rsidP="009A62E6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proofErr w:type="spellStart"/>
      <w:r w:rsidRPr="00C05466">
        <w:rPr>
          <w:rFonts w:asciiTheme="minorHAnsi" w:hAnsiTheme="minorHAnsi" w:cstheme="minorHAnsi"/>
          <w:b/>
          <w:bCs/>
          <w:color w:val="0070C0"/>
          <w:sz w:val="21"/>
          <w:szCs w:val="21"/>
        </w:rPr>
        <w:t>vidēre</w:t>
      </w:r>
      <w:proofErr w:type="spellEnd"/>
      <w:r w:rsidRPr="00C05466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C05466">
        <w:rPr>
          <w:rFonts w:asciiTheme="minorHAnsi" w:hAnsiTheme="minorHAnsi" w:cstheme="minorHAnsi"/>
          <w:b/>
          <w:bCs/>
          <w:color w:val="0070C0"/>
          <w:sz w:val="21"/>
          <w:szCs w:val="21"/>
        </w:rPr>
        <w:t>videō</w:t>
      </w:r>
      <w:proofErr w:type="spellEnd"/>
      <w:r w:rsidRPr="00C05466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C05466">
        <w:rPr>
          <w:rFonts w:asciiTheme="minorHAnsi" w:hAnsiTheme="minorHAnsi" w:cstheme="minorHAnsi"/>
          <w:b/>
          <w:bCs/>
          <w:color w:val="0070C0"/>
          <w:sz w:val="21"/>
          <w:szCs w:val="21"/>
        </w:rPr>
        <w:t>vīdī</w:t>
      </w:r>
      <w:proofErr w:type="spellEnd"/>
      <w:r w:rsidRPr="00C05466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C05466">
        <w:rPr>
          <w:rFonts w:asciiTheme="minorHAnsi" w:hAnsiTheme="minorHAnsi" w:cstheme="minorHAnsi"/>
          <w:b/>
          <w:bCs/>
          <w:color w:val="0070C0"/>
          <w:sz w:val="21"/>
          <w:szCs w:val="21"/>
        </w:rPr>
        <w:t>vīsum</w:t>
      </w:r>
      <w:proofErr w:type="spellEnd"/>
      <w:r w:rsidRPr="00C05466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   </w:t>
      </w:r>
      <w:r w:rsidRPr="00C05466">
        <w:rPr>
          <w:rFonts w:asciiTheme="minorHAnsi" w:hAnsiTheme="minorHAnsi" w:cstheme="minorHAnsi"/>
          <w:color w:val="0070C0"/>
          <w:sz w:val="21"/>
          <w:szCs w:val="21"/>
        </w:rPr>
        <w:t xml:space="preserve"> </w:t>
      </w:r>
      <w:r w:rsidRPr="00C05466">
        <w:rPr>
          <w:rFonts w:asciiTheme="minorHAnsi" w:hAnsiTheme="minorHAnsi" w:cstheme="minorHAnsi"/>
          <w:sz w:val="21"/>
          <w:szCs w:val="21"/>
        </w:rPr>
        <w:t>sehen</w:t>
      </w:r>
      <w:r w:rsidRPr="00C05466">
        <w:rPr>
          <w:rFonts w:asciiTheme="minorHAnsi" w:hAnsiTheme="minorHAnsi" w:cstheme="minorHAnsi"/>
          <w:sz w:val="21"/>
          <w:szCs w:val="21"/>
          <w:vertAlign w:val="superscript"/>
        </w:rPr>
        <w:t>7. 27. 48</w:t>
      </w:r>
      <w:r w:rsidRPr="00C05466">
        <w:rPr>
          <w:rFonts w:asciiTheme="minorHAnsi" w:hAnsiTheme="minorHAnsi" w:cstheme="minorHAnsi"/>
          <w:sz w:val="21"/>
          <w:szCs w:val="21"/>
        </w:rPr>
        <w:t xml:space="preserve"> </w:t>
      </w:r>
    </w:p>
    <w:p w14:paraId="70751083" w14:textId="77777777" w:rsidR="009A62E6" w:rsidRPr="00C05466" w:rsidRDefault="009A62E6" w:rsidP="009A62E6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proofErr w:type="spellStart"/>
      <w:r w:rsidRPr="00C05466">
        <w:rPr>
          <w:rFonts w:asciiTheme="minorHAnsi" w:hAnsiTheme="minorHAnsi" w:cstheme="minorHAnsi"/>
          <w:b/>
          <w:bCs/>
          <w:color w:val="0070C0"/>
          <w:sz w:val="21"/>
          <w:szCs w:val="21"/>
        </w:rPr>
        <w:lastRenderedPageBreak/>
        <w:t>vidērī</w:t>
      </w:r>
      <w:proofErr w:type="spellEnd"/>
      <w:r w:rsidRPr="00C05466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C05466">
        <w:rPr>
          <w:rFonts w:asciiTheme="minorHAnsi" w:hAnsiTheme="minorHAnsi" w:cstheme="minorHAnsi"/>
          <w:b/>
          <w:bCs/>
          <w:color w:val="0070C0"/>
          <w:sz w:val="21"/>
          <w:szCs w:val="21"/>
        </w:rPr>
        <w:t>videor</w:t>
      </w:r>
      <w:proofErr w:type="spellEnd"/>
      <w:r w:rsidRPr="00C05466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C05466">
        <w:rPr>
          <w:rFonts w:asciiTheme="minorHAnsi" w:hAnsiTheme="minorHAnsi" w:cstheme="minorHAnsi"/>
          <w:b/>
          <w:bCs/>
          <w:color w:val="0070C0"/>
          <w:sz w:val="21"/>
          <w:szCs w:val="21"/>
        </w:rPr>
        <w:t>vīsus</w:t>
      </w:r>
      <w:proofErr w:type="spellEnd"/>
      <w:r w:rsidRPr="00C05466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 </w:t>
      </w:r>
      <w:proofErr w:type="spellStart"/>
      <w:r w:rsidRPr="00C05466">
        <w:rPr>
          <w:rFonts w:asciiTheme="minorHAnsi" w:hAnsiTheme="minorHAnsi" w:cstheme="minorHAnsi"/>
          <w:b/>
          <w:bCs/>
          <w:color w:val="0070C0"/>
          <w:sz w:val="21"/>
          <w:szCs w:val="21"/>
        </w:rPr>
        <w:t>sum</w:t>
      </w:r>
      <w:proofErr w:type="spellEnd"/>
      <w:r w:rsidRPr="00C05466">
        <w:rPr>
          <w:rFonts w:asciiTheme="minorHAnsi" w:hAnsiTheme="minorHAnsi" w:cstheme="minorHAnsi"/>
          <w:color w:val="0070C0"/>
          <w:sz w:val="21"/>
          <w:szCs w:val="21"/>
        </w:rPr>
        <w:t xml:space="preserve">    </w:t>
      </w:r>
      <w:r w:rsidRPr="00C05466">
        <w:rPr>
          <w:rFonts w:asciiTheme="minorHAnsi" w:hAnsiTheme="minorHAnsi" w:cstheme="minorHAnsi"/>
          <w:sz w:val="21"/>
          <w:szCs w:val="21"/>
        </w:rPr>
        <w:t>scheinen, gelten (als)</w:t>
      </w:r>
      <w:r w:rsidRPr="00C05466">
        <w:rPr>
          <w:rFonts w:asciiTheme="minorHAnsi" w:hAnsiTheme="minorHAnsi" w:cstheme="minorHAnsi"/>
          <w:sz w:val="21"/>
          <w:szCs w:val="21"/>
          <w:vertAlign w:val="superscript"/>
        </w:rPr>
        <w:t>89</w:t>
      </w:r>
    </w:p>
    <w:p w14:paraId="63898C87" w14:textId="56075E89" w:rsidR="00B44371" w:rsidRDefault="009A62E6" w:rsidP="009A62E6">
      <w:pPr>
        <w:spacing w:after="190"/>
        <w:rPr>
          <w:rFonts w:asciiTheme="minorHAnsi" w:hAnsiTheme="minorHAnsi" w:cstheme="minorHAnsi"/>
          <w:sz w:val="21"/>
          <w:szCs w:val="21"/>
          <w:vertAlign w:val="superscript"/>
          <w:lang w:val="la-Latn"/>
        </w:rPr>
      </w:pPr>
      <w:proofErr w:type="spellStart"/>
      <w:r w:rsidRPr="00C05466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>vulgō</w:t>
      </w:r>
      <w:proofErr w:type="spellEnd"/>
      <w:r w:rsidRPr="00C05466">
        <w:rPr>
          <w:rFonts w:asciiTheme="minorHAnsi" w:hAnsiTheme="minorHAnsi" w:cstheme="minorHAnsi"/>
          <w:sz w:val="21"/>
          <w:szCs w:val="21"/>
        </w:rPr>
        <w:t xml:space="preserve"> </w:t>
      </w:r>
      <w:r w:rsidRPr="00C05466">
        <w:rPr>
          <w:rFonts w:asciiTheme="minorHAnsi" w:hAnsiTheme="minorHAnsi" w:cstheme="minorHAnsi"/>
          <w:i/>
          <w:iCs/>
          <w:sz w:val="21"/>
          <w:szCs w:val="21"/>
        </w:rPr>
        <w:t>Adv</w:t>
      </w:r>
      <w:r w:rsidRPr="00C05466">
        <w:rPr>
          <w:rFonts w:asciiTheme="minorHAnsi" w:hAnsiTheme="minorHAnsi" w:cstheme="minorHAnsi"/>
          <w:sz w:val="21"/>
          <w:szCs w:val="21"/>
        </w:rPr>
        <w:t>.    allgemein, gewöhnlich</w:t>
      </w:r>
      <w:r w:rsidRPr="00C05466">
        <w:rPr>
          <w:rFonts w:asciiTheme="minorHAnsi" w:hAnsiTheme="minorHAnsi" w:cstheme="minorHAnsi"/>
          <w:sz w:val="21"/>
          <w:szCs w:val="21"/>
          <w:vertAlign w:val="superscript"/>
        </w:rPr>
        <w:t>97</w:t>
      </w:r>
    </w:p>
    <w:p w14:paraId="2557F788" w14:textId="77777777" w:rsidR="00B44371" w:rsidRPr="00F9367D" w:rsidRDefault="00B44371" w:rsidP="00B44371">
      <w:pPr>
        <w:spacing w:after="190"/>
        <w:rPr>
          <w:lang w:val="la-Latn"/>
        </w:rPr>
        <w:sectPr w:rsidR="00B44371" w:rsidRPr="00F9367D" w:rsidSect="00801507">
          <w:type w:val="continuous"/>
          <w:pgSz w:w="11906" w:h="16838"/>
          <w:pgMar w:top="1417" w:right="1417" w:bottom="1134" w:left="1417" w:header="708" w:footer="708" w:gutter="0"/>
          <w:cols w:num="2" w:space="708"/>
          <w:docGrid w:linePitch="360"/>
        </w:sectPr>
      </w:pPr>
    </w:p>
    <w:p w14:paraId="1D48F78B" w14:textId="77777777" w:rsidR="004D4095" w:rsidRPr="004D4095" w:rsidRDefault="004D4095" w:rsidP="00B44371">
      <w:pPr>
        <w:pStyle w:val="Kopfzeile"/>
        <w:tabs>
          <w:tab w:val="clear" w:pos="9072"/>
          <w:tab w:val="right" w:pos="9639"/>
        </w:tabs>
        <w:spacing w:after="120"/>
        <w:ind w:right="-569"/>
      </w:pPr>
    </w:p>
    <w:sectPr w:rsidR="004D4095" w:rsidRPr="004D4095" w:rsidSect="00FD00DC">
      <w:type w:val="continuous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756197F" w14:textId="77777777" w:rsidR="000F0A93" w:rsidRDefault="000F0A93" w:rsidP="007220F9">
      <w:r>
        <w:separator/>
      </w:r>
    </w:p>
  </w:endnote>
  <w:endnote w:type="continuationSeparator" w:id="0">
    <w:p w14:paraId="23CCBC1C" w14:textId="77777777" w:rsidR="000F0A93" w:rsidRDefault="000F0A93" w:rsidP="007220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notTrueType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974C5E8" w14:textId="77777777" w:rsidR="000F0A93" w:rsidRDefault="000F0A93" w:rsidP="007220F9">
      <w:r>
        <w:separator/>
      </w:r>
    </w:p>
  </w:footnote>
  <w:footnote w:type="continuationSeparator" w:id="0">
    <w:p w14:paraId="67DAE1FC" w14:textId="77777777" w:rsidR="000F0A93" w:rsidRDefault="000F0A93" w:rsidP="007220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F1ACEF0" w14:textId="2CA8D378" w:rsidR="00D60782" w:rsidRPr="00476403" w:rsidRDefault="00D60782" w:rsidP="007220F9">
    <w:pPr>
      <w:pStyle w:val="Kopfzeile"/>
      <w:rPr>
        <w:rFonts w:ascii="Calibri" w:hAnsi="Calibri" w:cs="Arial"/>
        <w:spacing w:val="40"/>
      </w:rPr>
    </w:pPr>
    <w:r w:rsidRPr="00476403">
      <w:rPr>
        <w:rFonts w:ascii="Calibri" w:hAnsi="Calibri" w:cs="Arial"/>
        <w:noProof/>
      </w:rPr>
      <w:drawing>
        <wp:anchor distT="0" distB="0" distL="114300" distR="114300" simplePos="0" relativeHeight="251659264" behindDoc="0" locked="0" layoutInCell="1" allowOverlap="1" wp14:anchorId="0D2930F1" wp14:editId="57C96B1E">
          <wp:simplePos x="0" y="0"/>
          <wp:positionH relativeFrom="column">
            <wp:posOffset>5695950</wp:posOffset>
          </wp:positionH>
          <wp:positionV relativeFrom="page">
            <wp:posOffset>314325</wp:posOffset>
          </wp:positionV>
          <wp:extent cx="394970" cy="394970"/>
          <wp:effectExtent l="0" t="0" r="5080" b="5080"/>
          <wp:wrapSquare wrapText="bothSides"/>
          <wp:docPr id="1" name="Bild 1" descr="CCBLogo4c12m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 1" descr="CCBLogo4c12mm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94970" cy="3949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libri" w:hAnsi="Calibri" w:cs="Arial"/>
        <w:spacing w:val="40"/>
      </w:rPr>
      <w:t>Campus neu</w:t>
    </w:r>
    <w:r w:rsidRPr="00476403">
      <w:rPr>
        <w:rFonts w:ascii="Calibri" w:hAnsi="Calibri" w:cs="Arial"/>
        <w:spacing w:val="40"/>
      </w:rPr>
      <w:t xml:space="preserve">. AUSGABE </w:t>
    </w:r>
    <w:r>
      <w:rPr>
        <w:rFonts w:ascii="Calibri" w:hAnsi="Calibri" w:cs="Arial"/>
        <w:spacing w:val="40"/>
      </w:rPr>
      <w:t>C. Band 3. BN 41013</w:t>
    </w:r>
    <w:r w:rsidRPr="00476403">
      <w:rPr>
        <w:rFonts w:ascii="Calibri" w:hAnsi="Calibri" w:cs="Arial"/>
        <w:spacing w:val="40"/>
      </w:rPr>
      <w:t xml:space="preserve">. </w:t>
    </w:r>
    <w:r>
      <w:rPr>
        <w:rFonts w:ascii="Calibri" w:hAnsi="Calibri" w:cs="Arial"/>
        <w:spacing w:val="40"/>
      </w:rPr>
      <w:t>TEXTLEXIKA</w:t>
    </w:r>
  </w:p>
  <w:p w14:paraId="02819306" w14:textId="514C16BA" w:rsidR="00D60782" w:rsidRDefault="00D6078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151658A"/>
    <w:multiLevelType w:val="hybridMultilevel"/>
    <w:tmpl w:val="9AB6CA80"/>
    <w:lvl w:ilvl="0" w:tplc="4C62A022">
      <w:start w:val="1"/>
      <w:numFmt w:val="lowerLetter"/>
      <w:lvlText w:val="%1)"/>
      <w:lvlJc w:val="left"/>
      <w:pPr>
        <w:ind w:left="720" w:hanging="360"/>
      </w:pPr>
      <w:rPr>
        <w:rFonts w:ascii="Calibri" w:eastAsia="Times New Roman" w:hAnsi="Calibri" w:cs="Times New Roman"/>
        <w:b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E378B8"/>
    <w:multiLevelType w:val="hybridMultilevel"/>
    <w:tmpl w:val="90ACA6C0"/>
    <w:lvl w:ilvl="0" w:tplc="8994731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64E73A70"/>
    <w:multiLevelType w:val="hybridMultilevel"/>
    <w:tmpl w:val="9A5AFB76"/>
    <w:lvl w:ilvl="0" w:tplc="6284E522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  <w:szCs w:val="24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69146CDD"/>
    <w:multiLevelType w:val="hybridMultilevel"/>
    <w:tmpl w:val="53E8624C"/>
    <w:lvl w:ilvl="0" w:tplc="9566F61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6CC34D23"/>
    <w:multiLevelType w:val="hybridMultilevel"/>
    <w:tmpl w:val="05EED1A4"/>
    <w:lvl w:ilvl="0" w:tplc="0EBEFA7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20F9"/>
    <w:rsid w:val="00003827"/>
    <w:rsid w:val="00004CDA"/>
    <w:rsid w:val="00007D6E"/>
    <w:rsid w:val="000102EF"/>
    <w:rsid w:val="00012049"/>
    <w:rsid w:val="0001600B"/>
    <w:rsid w:val="000248A3"/>
    <w:rsid w:val="000323E8"/>
    <w:rsid w:val="0003554D"/>
    <w:rsid w:val="0004552D"/>
    <w:rsid w:val="0005160F"/>
    <w:rsid w:val="00051CA2"/>
    <w:rsid w:val="0005452A"/>
    <w:rsid w:val="0006217C"/>
    <w:rsid w:val="000668AE"/>
    <w:rsid w:val="00074C78"/>
    <w:rsid w:val="00082893"/>
    <w:rsid w:val="00082C15"/>
    <w:rsid w:val="00085278"/>
    <w:rsid w:val="000854F9"/>
    <w:rsid w:val="000956D4"/>
    <w:rsid w:val="000A10C0"/>
    <w:rsid w:val="000A5153"/>
    <w:rsid w:val="000C3315"/>
    <w:rsid w:val="000C3AE5"/>
    <w:rsid w:val="000C4357"/>
    <w:rsid w:val="000C47E1"/>
    <w:rsid w:val="000C58F5"/>
    <w:rsid w:val="000D363F"/>
    <w:rsid w:val="000D6DFE"/>
    <w:rsid w:val="000E22B7"/>
    <w:rsid w:val="000E58D2"/>
    <w:rsid w:val="000F0A93"/>
    <w:rsid w:val="00113B81"/>
    <w:rsid w:val="00113F30"/>
    <w:rsid w:val="0011788D"/>
    <w:rsid w:val="001217D8"/>
    <w:rsid w:val="00123610"/>
    <w:rsid w:val="00131DB1"/>
    <w:rsid w:val="001403F2"/>
    <w:rsid w:val="00140746"/>
    <w:rsid w:val="0014242E"/>
    <w:rsid w:val="00142E58"/>
    <w:rsid w:val="00147EDA"/>
    <w:rsid w:val="00152884"/>
    <w:rsid w:val="00155FE4"/>
    <w:rsid w:val="0016127B"/>
    <w:rsid w:val="001617CD"/>
    <w:rsid w:val="001760C9"/>
    <w:rsid w:val="00176CD4"/>
    <w:rsid w:val="0018130D"/>
    <w:rsid w:val="00183C2E"/>
    <w:rsid w:val="0018559E"/>
    <w:rsid w:val="001901B1"/>
    <w:rsid w:val="0019099B"/>
    <w:rsid w:val="00191F91"/>
    <w:rsid w:val="0019539C"/>
    <w:rsid w:val="001A11D7"/>
    <w:rsid w:val="001A45A7"/>
    <w:rsid w:val="001A6DAD"/>
    <w:rsid w:val="001B4E21"/>
    <w:rsid w:val="001B6FB3"/>
    <w:rsid w:val="001C5A63"/>
    <w:rsid w:val="001D28DE"/>
    <w:rsid w:val="001D342C"/>
    <w:rsid w:val="001D7E4B"/>
    <w:rsid w:val="001E0528"/>
    <w:rsid w:val="001E24E1"/>
    <w:rsid w:val="00206278"/>
    <w:rsid w:val="00212CF5"/>
    <w:rsid w:val="00214275"/>
    <w:rsid w:val="002142A5"/>
    <w:rsid w:val="0022183A"/>
    <w:rsid w:val="00224257"/>
    <w:rsid w:val="002334A7"/>
    <w:rsid w:val="002360F4"/>
    <w:rsid w:val="002367E9"/>
    <w:rsid w:val="00250852"/>
    <w:rsid w:val="00252193"/>
    <w:rsid w:val="002544B1"/>
    <w:rsid w:val="002747C5"/>
    <w:rsid w:val="00274C7E"/>
    <w:rsid w:val="00284E60"/>
    <w:rsid w:val="002868F6"/>
    <w:rsid w:val="002905D2"/>
    <w:rsid w:val="00292FC0"/>
    <w:rsid w:val="002949F7"/>
    <w:rsid w:val="002A0A67"/>
    <w:rsid w:val="002A0A7F"/>
    <w:rsid w:val="002A6BED"/>
    <w:rsid w:val="002B03CC"/>
    <w:rsid w:val="002B48EF"/>
    <w:rsid w:val="002B5D04"/>
    <w:rsid w:val="002C28A5"/>
    <w:rsid w:val="002C48AE"/>
    <w:rsid w:val="002C60AE"/>
    <w:rsid w:val="002D32D5"/>
    <w:rsid w:val="002D32F2"/>
    <w:rsid w:val="002D7BB7"/>
    <w:rsid w:val="002E6DC3"/>
    <w:rsid w:val="002E7041"/>
    <w:rsid w:val="002F7527"/>
    <w:rsid w:val="002F7CB9"/>
    <w:rsid w:val="0031035D"/>
    <w:rsid w:val="003107E4"/>
    <w:rsid w:val="003113DE"/>
    <w:rsid w:val="00312998"/>
    <w:rsid w:val="00313227"/>
    <w:rsid w:val="00314C1A"/>
    <w:rsid w:val="00321862"/>
    <w:rsid w:val="00326F18"/>
    <w:rsid w:val="00334C3F"/>
    <w:rsid w:val="00336417"/>
    <w:rsid w:val="003374E9"/>
    <w:rsid w:val="003408A6"/>
    <w:rsid w:val="00340F9A"/>
    <w:rsid w:val="00340FDD"/>
    <w:rsid w:val="0034361A"/>
    <w:rsid w:val="00345299"/>
    <w:rsid w:val="00346ED6"/>
    <w:rsid w:val="00361F81"/>
    <w:rsid w:val="003638E5"/>
    <w:rsid w:val="00371A2A"/>
    <w:rsid w:val="0037796D"/>
    <w:rsid w:val="00382834"/>
    <w:rsid w:val="00382BB7"/>
    <w:rsid w:val="00391483"/>
    <w:rsid w:val="003B4941"/>
    <w:rsid w:val="003B62BA"/>
    <w:rsid w:val="003C342E"/>
    <w:rsid w:val="003C4CD0"/>
    <w:rsid w:val="003C4D1F"/>
    <w:rsid w:val="003C556D"/>
    <w:rsid w:val="003D3D13"/>
    <w:rsid w:val="003D4846"/>
    <w:rsid w:val="003D4968"/>
    <w:rsid w:val="003D4CA0"/>
    <w:rsid w:val="003E0EEF"/>
    <w:rsid w:val="003E12F4"/>
    <w:rsid w:val="003E17E6"/>
    <w:rsid w:val="003E2C30"/>
    <w:rsid w:val="003E479D"/>
    <w:rsid w:val="003E6386"/>
    <w:rsid w:val="003E76D8"/>
    <w:rsid w:val="003F3686"/>
    <w:rsid w:val="00406953"/>
    <w:rsid w:val="004102EF"/>
    <w:rsid w:val="004145CE"/>
    <w:rsid w:val="004231FD"/>
    <w:rsid w:val="004249DA"/>
    <w:rsid w:val="004453A1"/>
    <w:rsid w:val="00450352"/>
    <w:rsid w:val="00450900"/>
    <w:rsid w:val="00454BBF"/>
    <w:rsid w:val="00454D72"/>
    <w:rsid w:val="00456A2A"/>
    <w:rsid w:val="00462654"/>
    <w:rsid w:val="00471C61"/>
    <w:rsid w:val="00475C71"/>
    <w:rsid w:val="00483F61"/>
    <w:rsid w:val="0049038E"/>
    <w:rsid w:val="004933EE"/>
    <w:rsid w:val="00493DF3"/>
    <w:rsid w:val="004940FC"/>
    <w:rsid w:val="004A1FC0"/>
    <w:rsid w:val="004A5698"/>
    <w:rsid w:val="004B4F11"/>
    <w:rsid w:val="004B7B0D"/>
    <w:rsid w:val="004B7C2E"/>
    <w:rsid w:val="004B7DCB"/>
    <w:rsid w:val="004C6C40"/>
    <w:rsid w:val="004D0D3D"/>
    <w:rsid w:val="004D30B5"/>
    <w:rsid w:val="004D34D3"/>
    <w:rsid w:val="004D4095"/>
    <w:rsid w:val="004D5ED9"/>
    <w:rsid w:val="004D5FD5"/>
    <w:rsid w:val="004E2C3C"/>
    <w:rsid w:val="004E7413"/>
    <w:rsid w:val="004F2B97"/>
    <w:rsid w:val="004F44CB"/>
    <w:rsid w:val="004F4B8B"/>
    <w:rsid w:val="00515F07"/>
    <w:rsid w:val="005172D4"/>
    <w:rsid w:val="00532519"/>
    <w:rsid w:val="005434AA"/>
    <w:rsid w:val="00550BC0"/>
    <w:rsid w:val="0055281A"/>
    <w:rsid w:val="005528F5"/>
    <w:rsid w:val="005557E0"/>
    <w:rsid w:val="00560490"/>
    <w:rsid w:val="00560913"/>
    <w:rsid w:val="0057515D"/>
    <w:rsid w:val="00577029"/>
    <w:rsid w:val="00577320"/>
    <w:rsid w:val="005A0CEB"/>
    <w:rsid w:val="005A5705"/>
    <w:rsid w:val="005A7E8F"/>
    <w:rsid w:val="005C4951"/>
    <w:rsid w:val="005D7019"/>
    <w:rsid w:val="005E0E3B"/>
    <w:rsid w:val="005E544F"/>
    <w:rsid w:val="005F420F"/>
    <w:rsid w:val="005F591A"/>
    <w:rsid w:val="006026D7"/>
    <w:rsid w:val="00602D9C"/>
    <w:rsid w:val="006033AF"/>
    <w:rsid w:val="0060670D"/>
    <w:rsid w:val="0061643B"/>
    <w:rsid w:val="00620DCC"/>
    <w:rsid w:val="00623B11"/>
    <w:rsid w:val="00626766"/>
    <w:rsid w:val="00626DDF"/>
    <w:rsid w:val="0063017A"/>
    <w:rsid w:val="00633F70"/>
    <w:rsid w:val="00634B11"/>
    <w:rsid w:val="00640AA1"/>
    <w:rsid w:val="0064274D"/>
    <w:rsid w:val="00642F29"/>
    <w:rsid w:val="006448E7"/>
    <w:rsid w:val="00645DE3"/>
    <w:rsid w:val="00660183"/>
    <w:rsid w:val="00662C83"/>
    <w:rsid w:val="00664E14"/>
    <w:rsid w:val="0066697A"/>
    <w:rsid w:val="006704BC"/>
    <w:rsid w:val="006855F9"/>
    <w:rsid w:val="00687867"/>
    <w:rsid w:val="006A0ACE"/>
    <w:rsid w:val="006A31E0"/>
    <w:rsid w:val="006A4A1A"/>
    <w:rsid w:val="006A6A20"/>
    <w:rsid w:val="006B1203"/>
    <w:rsid w:val="006B18B7"/>
    <w:rsid w:val="006B387A"/>
    <w:rsid w:val="006B40F0"/>
    <w:rsid w:val="006C2FBF"/>
    <w:rsid w:val="006C3717"/>
    <w:rsid w:val="006C7CDE"/>
    <w:rsid w:val="006D7FFE"/>
    <w:rsid w:val="006E29F6"/>
    <w:rsid w:val="006E40F9"/>
    <w:rsid w:val="006E6389"/>
    <w:rsid w:val="006F65D8"/>
    <w:rsid w:val="006F7050"/>
    <w:rsid w:val="006F7146"/>
    <w:rsid w:val="00705927"/>
    <w:rsid w:val="00712A8D"/>
    <w:rsid w:val="0071532A"/>
    <w:rsid w:val="00715D43"/>
    <w:rsid w:val="00717478"/>
    <w:rsid w:val="007220F9"/>
    <w:rsid w:val="007309B6"/>
    <w:rsid w:val="00734A8A"/>
    <w:rsid w:val="00740B90"/>
    <w:rsid w:val="00743C74"/>
    <w:rsid w:val="00750A3A"/>
    <w:rsid w:val="00764257"/>
    <w:rsid w:val="007663D4"/>
    <w:rsid w:val="00766471"/>
    <w:rsid w:val="0076783B"/>
    <w:rsid w:val="007818AA"/>
    <w:rsid w:val="00791D23"/>
    <w:rsid w:val="00792D32"/>
    <w:rsid w:val="007965CE"/>
    <w:rsid w:val="007A5DB8"/>
    <w:rsid w:val="007A62EA"/>
    <w:rsid w:val="007B2547"/>
    <w:rsid w:val="007B7B73"/>
    <w:rsid w:val="007D480F"/>
    <w:rsid w:val="007E43BC"/>
    <w:rsid w:val="007E54C4"/>
    <w:rsid w:val="007F567D"/>
    <w:rsid w:val="007F7F51"/>
    <w:rsid w:val="00801507"/>
    <w:rsid w:val="00807DFC"/>
    <w:rsid w:val="008256C2"/>
    <w:rsid w:val="00827C0C"/>
    <w:rsid w:val="00836B24"/>
    <w:rsid w:val="00845596"/>
    <w:rsid w:val="008525DE"/>
    <w:rsid w:val="00852C80"/>
    <w:rsid w:val="0085318D"/>
    <w:rsid w:val="008542FC"/>
    <w:rsid w:val="00855061"/>
    <w:rsid w:val="008557C5"/>
    <w:rsid w:val="008607D9"/>
    <w:rsid w:val="008754DE"/>
    <w:rsid w:val="0087754D"/>
    <w:rsid w:val="00880A03"/>
    <w:rsid w:val="0088196E"/>
    <w:rsid w:val="00884F91"/>
    <w:rsid w:val="008959EE"/>
    <w:rsid w:val="008965DD"/>
    <w:rsid w:val="008A4BF3"/>
    <w:rsid w:val="008A51CA"/>
    <w:rsid w:val="008B20A7"/>
    <w:rsid w:val="008B4493"/>
    <w:rsid w:val="008B6EE9"/>
    <w:rsid w:val="008C0D4F"/>
    <w:rsid w:val="008C2EF9"/>
    <w:rsid w:val="008C4B32"/>
    <w:rsid w:val="008C7AB0"/>
    <w:rsid w:val="008D0223"/>
    <w:rsid w:val="008D1051"/>
    <w:rsid w:val="008D3A2A"/>
    <w:rsid w:val="008D4BB1"/>
    <w:rsid w:val="008D7203"/>
    <w:rsid w:val="008E2E28"/>
    <w:rsid w:val="008F2766"/>
    <w:rsid w:val="00902091"/>
    <w:rsid w:val="009020CF"/>
    <w:rsid w:val="0091384A"/>
    <w:rsid w:val="009143B1"/>
    <w:rsid w:val="00921D01"/>
    <w:rsid w:val="0092213E"/>
    <w:rsid w:val="00922849"/>
    <w:rsid w:val="009500D0"/>
    <w:rsid w:val="00951641"/>
    <w:rsid w:val="00951F85"/>
    <w:rsid w:val="00954B53"/>
    <w:rsid w:val="0095514D"/>
    <w:rsid w:val="00960A73"/>
    <w:rsid w:val="009645E2"/>
    <w:rsid w:val="00965A76"/>
    <w:rsid w:val="00971610"/>
    <w:rsid w:val="00971699"/>
    <w:rsid w:val="00976032"/>
    <w:rsid w:val="0098587B"/>
    <w:rsid w:val="009860BC"/>
    <w:rsid w:val="009979BF"/>
    <w:rsid w:val="009A2C81"/>
    <w:rsid w:val="009A62E6"/>
    <w:rsid w:val="009B56E8"/>
    <w:rsid w:val="009C03AC"/>
    <w:rsid w:val="009C7F2C"/>
    <w:rsid w:val="009D42A3"/>
    <w:rsid w:val="009F4B37"/>
    <w:rsid w:val="00A10BBE"/>
    <w:rsid w:val="00A23DE1"/>
    <w:rsid w:val="00A25181"/>
    <w:rsid w:val="00A30E8D"/>
    <w:rsid w:val="00A30F8E"/>
    <w:rsid w:val="00A3261F"/>
    <w:rsid w:val="00A32B4F"/>
    <w:rsid w:val="00A33ECE"/>
    <w:rsid w:val="00A45369"/>
    <w:rsid w:val="00A637DD"/>
    <w:rsid w:val="00A671AD"/>
    <w:rsid w:val="00A80067"/>
    <w:rsid w:val="00A80194"/>
    <w:rsid w:val="00AA3524"/>
    <w:rsid w:val="00AA4A41"/>
    <w:rsid w:val="00AA5172"/>
    <w:rsid w:val="00AA6D9D"/>
    <w:rsid w:val="00AC5FBF"/>
    <w:rsid w:val="00AC6E46"/>
    <w:rsid w:val="00AC6EB4"/>
    <w:rsid w:val="00AC7386"/>
    <w:rsid w:val="00AD338B"/>
    <w:rsid w:val="00AD7E86"/>
    <w:rsid w:val="00AE2457"/>
    <w:rsid w:val="00AE6267"/>
    <w:rsid w:val="00AE64CC"/>
    <w:rsid w:val="00AE72FA"/>
    <w:rsid w:val="00AF4024"/>
    <w:rsid w:val="00B065B1"/>
    <w:rsid w:val="00B066F1"/>
    <w:rsid w:val="00B071F8"/>
    <w:rsid w:val="00B127A8"/>
    <w:rsid w:val="00B268C1"/>
    <w:rsid w:val="00B30E07"/>
    <w:rsid w:val="00B44371"/>
    <w:rsid w:val="00B4457C"/>
    <w:rsid w:val="00B45708"/>
    <w:rsid w:val="00B4589C"/>
    <w:rsid w:val="00B63CAD"/>
    <w:rsid w:val="00B64E73"/>
    <w:rsid w:val="00B74445"/>
    <w:rsid w:val="00B754C0"/>
    <w:rsid w:val="00B83A97"/>
    <w:rsid w:val="00B846B9"/>
    <w:rsid w:val="00B958E7"/>
    <w:rsid w:val="00B9650A"/>
    <w:rsid w:val="00BA1B19"/>
    <w:rsid w:val="00BA7264"/>
    <w:rsid w:val="00BA7C66"/>
    <w:rsid w:val="00BB0D37"/>
    <w:rsid w:val="00BB416E"/>
    <w:rsid w:val="00BB50DD"/>
    <w:rsid w:val="00BB5391"/>
    <w:rsid w:val="00BB7407"/>
    <w:rsid w:val="00BB7BE1"/>
    <w:rsid w:val="00BC011F"/>
    <w:rsid w:val="00BD2743"/>
    <w:rsid w:val="00BD4E2B"/>
    <w:rsid w:val="00BD6468"/>
    <w:rsid w:val="00BE32D6"/>
    <w:rsid w:val="00BE370B"/>
    <w:rsid w:val="00BE60EE"/>
    <w:rsid w:val="00BE6134"/>
    <w:rsid w:val="00BF1EE1"/>
    <w:rsid w:val="00BF29B4"/>
    <w:rsid w:val="00BF523D"/>
    <w:rsid w:val="00BF7D50"/>
    <w:rsid w:val="00C05412"/>
    <w:rsid w:val="00C05466"/>
    <w:rsid w:val="00C05DCE"/>
    <w:rsid w:val="00C064F6"/>
    <w:rsid w:val="00C36AF9"/>
    <w:rsid w:val="00C413A7"/>
    <w:rsid w:val="00C430CE"/>
    <w:rsid w:val="00C462F9"/>
    <w:rsid w:val="00C50529"/>
    <w:rsid w:val="00C52875"/>
    <w:rsid w:val="00C53FE7"/>
    <w:rsid w:val="00C56C01"/>
    <w:rsid w:val="00C57EB3"/>
    <w:rsid w:val="00C63224"/>
    <w:rsid w:val="00C6716D"/>
    <w:rsid w:val="00C7213D"/>
    <w:rsid w:val="00C73123"/>
    <w:rsid w:val="00C8250F"/>
    <w:rsid w:val="00C83135"/>
    <w:rsid w:val="00C83701"/>
    <w:rsid w:val="00C90528"/>
    <w:rsid w:val="00C919F9"/>
    <w:rsid w:val="00C93549"/>
    <w:rsid w:val="00C950B4"/>
    <w:rsid w:val="00CA20D3"/>
    <w:rsid w:val="00CA49A1"/>
    <w:rsid w:val="00CD7E55"/>
    <w:rsid w:val="00CE1DBF"/>
    <w:rsid w:val="00CE56EC"/>
    <w:rsid w:val="00CE7BF5"/>
    <w:rsid w:val="00CF5472"/>
    <w:rsid w:val="00D04401"/>
    <w:rsid w:val="00D05CE3"/>
    <w:rsid w:val="00D1294C"/>
    <w:rsid w:val="00D2089F"/>
    <w:rsid w:val="00D24FF2"/>
    <w:rsid w:val="00D256C6"/>
    <w:rsid w:val="00D27B34"/>
    <w:rsid w:val="00D322B0"/>
    <w:rsid w:val="00D32EA2"/>
    <w:rsid w:val="00D3779B"/>
    <w:rsid w:val="00D4469A"/>
    <w:rsid w:val="00D478D9"/>
    <w:rsid w:val="00D5328B"/>
    <w:rsid w:val="00D60782"/>
    <w:rsid w:val="00D65A73"/>
    <w:rsid w:val="00D736C8"/>
    <w:rsid w:val="00D77500"/>
    <w:rsid w:val="00D77CD8"/>
    <w:rsid w:val="00D87A92"/>
    <w:rsid w:val="00D92B91"/>
    <w:rsid w:val="00DA693A"/>
    <w:rsid w:val="00DB2E7A"/>
    <w:rsid w:val="00DB3FA9"/>
    <w:rsid w:val="00DB6A59"/>
    <w:rsid w:val="00DC1538"/>
    <w:rsid w:val="00DD0B95"/>
    <w:rsid w:val="00DD1030"/>
    <w:rsid w:val="00DD2ED5"/>
    <w:rsid w:val="00DE6CBC"/>
    <w:rsid w:val="00DE77C5"/>
    <w:rsid w:val="00DF3FC8"/>
    <w:rsid w:val="00DF4313"/>
    <w:rsid w:val="00E007F2"/>
    <w:rsid w:val="00E018AF"/>
    <w:rsid w:val="00E14A5F"/>
    <w:rsid w:val="00E16AC7"/>
    <w:rsid w:val="00E21794"/>
    <w:rsid w:val="00E26998"/>
    <w:rsid w:val="00E35BCE"/>
    <w:rsid w:val="00E40D93"/>
    <w:rsid w:val="00E41745"/>
    <w:rsid w:val="00E431BC"/>
    <w:rsid w:val="00E47780"/>
    <w:rsid w:val="00E6742A"/>
    <w:rsid w:val="00E719F3"/>
    <w:rsid w:val="00E81205"/>
    <w:rsid w:val="00E84BDC"/>
    <w:rsid w:val="00E86BAC"/>
    <w:rsid w:val="00E90ADA"/>
    <w:rsid w:val="00E91116"/>
    <w:rsid w:val="00E91C32"/>
    <w:rsid w:val="00E95B6C"/>
    <w:rsid w:val="00E97743"/>
    <w:rsid w:val="00EA2FF4"/>
    <w:rsid w:val="00EB4B31"/>
    <w:rsid w:val="00EC1FC6"/>
    <w:rsid w:val="00EC4C22"/>
    <w:rsid w:val="00ED75FB"/>
    <w:rsid w:val="00EE33F4"/>
    <w:rsid w:val="00EE51A3"/>
    <w:rsid w:val="00EE55D2"/>
    <w:rsid w:val="00EF2D8B"/>
    <w:rsid w:val="00EF580A"/>
    <w:rsid w:val="00F04893"/>
    <w:rsid w:val="00F06AB1"/>
    <w:rsid w:val="00F11632"/>
    <w:rsid w:val="00F213CF"/>
    <w:rsid w:val="00F22035"/>
    <w:rsid w:val="00F36059"/>
    <w:rsid w:val="00F43EB6"/>
    <w:rsid w:val="00F4791F"/>
    <w:rsid w:val="00F557AB"/>
    <w:rsid w:val="00F5596D"/>
    <w:rsid w:val="00F559E8"/>
    <w:rsid w:val="00F6180D"/>
    <w:rsid w:val="00F64617"/>
    <w:rsid w:val="00F65624"/>
    <w:rsid w:val="00F7082F"/>
    <w:rsid w:val="00F73899"/>
    <w:rsid w:val="00F75F67"/>
    <w:rsid w:val="00F854C0"/>
    <w:rsid w:val="00F87D19"/>
    <w:rsid w:val="00F9367D"/>
    <w:rsid w:val="00F94471"/>
    <w:rsid w:val="00F95818"/>
    <w:rsid w:val="00F9596D"/>
    <w:rsid w:val="00FA072E"/>
    <w:rsid w:val="00FA125B"/>
    <w:rsid w:val="00FA37BA"/>
    <w:rsid w:val="00FA6E7B"/>
    <w:rsid w:val="00FA799B"/>
    <w:rsid w:val="00FB0617"/>
    <w:rsid w:val="00FB0E9C"/>
    <w:rsid w:val="00FB4FCB"/>
    <w:rsid w:val="00FB684A"/>
    <w:rsid w:val="00FC1486"/>
    <w:rsid w:val="00FD00DC"/>
    <w:rsid w:val="00FE431A"/>
    <w:rsid w:val="00FE4C41"/>
    <w:rsid w:val="00FE4E7D"/>
    <w:rsid w:val="00FF11A8"/>
    <w:rsid w:val="00FF235F"/>
    <w:rsid w:val="00FF47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84DFC0"/>
  <w15:chartTrackingRefBased/>
  <w15:docId w15:val="{CF82E0F0-F9B9-4B35-B8F8-13CC11C849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3B494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rsid w:val="007220F9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rsid w:val="007220F9"/>
    <w:rPr>
      <w:rFonts w:ascii="Times New Roman" w:eastAsia="Times New Roman" w:hAnsi="Times New Roman" w:cs="Times New Roman"/>
      <w:sz w:val="20"/>
      <w:szCs w:val="20"/>
      <w:lang w:eastAsia="de-DE"/>
    </w:rPr>
  </w:style>
  <w:style w:type="paragraph" w:styleId="Fuzeile">
    <w:name w:val="footer"/>
    <w:basedOn w:val="Standard"/>
    <w:link w:val="FuzeileZchn"/>
    <w:uiPriority w:val="99"/>
    <w:unhideWhenUsed/>
    <w:rsid w:val="007220F9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7220F9"/>
    <w:rPr>
      <w:rFonts w:ascii="Times New Roman" w:eastAsia="Times New Roman" w:hAnsi="Times New Roman" w:cs="Times New Roman"/>
      <w:sz w:val="20"/>
      <w:szCs w:val="20"/>
      <w:lang w:eastAsia="de-D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D60782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D60782"/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D60782"/>
    <w:rPr>
      <w:rFonts w:ascii="Times New Roman" w:eastAsia="Times New Roman" w:hAnsi="Times New Roman" w:cs="Times New Roman"/>
      <w:sz w:val="20"/>
      <w:szCs w:val="20"/>
      <w:lang w:eastAsia="de-D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D6078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D60782"/>
    <w:rPr>
      <w:rFonts w:ascii="Times New Roman" w:eastAsia="Times New Roman" w:hAnsi="Times New Roman" w:cs="Times New Roman"/>
      <w:b/>
      <w:bCs/>
      <w:sz w:val="20"/>
      <w:szCs w:val="20"/>
      <w:lang w:eastAsia="de-D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D60782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D60782"/>
    <w:rPr>
      <w:rFonts w:ascii="Segoe UI" w:eastAsia="Times New Roman" w:hAnsi="Segoe UI" w:cs="Segoe UI"/>
      <w:sz w:val="18"/>
      <w:szCs w:val="18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602A07-1102-4055-A056-1CD4845F70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980</Words>
  <Characters>6176</Characters>
  <Application>Microsoft Office Word</Application>
  <DocSecurity>0</DocSecurity>
  <Lines>51</Lines>
  <Paragraphs>14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Marion Becher</dc:creator>
  <cp:keywords/>
  <dc:description/>
  <cp:lastModifiedBy>Forster - C.C.Buchner Verlag</cp:lastModifiedBy>
  <cp:revision>3</cp:revision>
  <dcterms:created xsi:type="dcterms:W3CDTF">2023-06-02T09:59:00Z</dcterms:created>
  <dcterms:modified xsi:type="dcterms:W3CDTF">2023-06-02T11:19:00Z</dcterms:modified>
</cp:coreProperties>
</file>