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1867ED86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8C1ED1">
        <w:rPr>
          <w:b/>
          <w:color w:val="CA5227"/>
          <w:sz w:val="24"/>
          <w:szCs w:val="24"/>
        </w:rPr>
        <w:t>10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04EF739D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7132EE54" w14:textId="77777777" w:rsidR="009212F3" w:rsidRDefault="009212F3" w:rsidP="002852D7">
      <w:pPr>
        <w:rPr>
          <w:rFonts w:cstheme="minorHAnsi"/>
          <w:sz w:val="21"/>
          <w:vertAlign w:val="superscript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addere</w:t>
      </w:r>
      <w:r w:rsidRPr="00132DE4">
        <w:rPr>
          <w:rFonts w:cstheme="minorHAnsi"/>
          <w:sz w:val="21"/>
          <w:lang w:val="la-Latn"/>
        </w:rPr>
        <w:t>, addō   hinzufügen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49EDF15E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48518FDF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adversus</w:t>
      </w:r>
      <w:r w:rsidRPr="00132DE4">
        <w:rPr>
          <w:rFonts w:cstheme="minorHAnsi"/>
          <w:sz w:val="21"/>
          <w:lang w:val="la-Latn"/>
        </w:rPr>
        <w:t>, adversa, adversum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ungünstig, widrig; feindlich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7C0926FD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0629B4F8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asper</w:t>
      </w:r>
      <w:r w:rsidRPr="00132DE4">
        <w:rPr>
          <w:rFonts w:cstheme="minorHAnsi"/>
          <w:sz w:val="21"/>
          <w:lang w:val="la-Latn"/>
        </w:rPr>
        <w:t>, aspera, asperum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hart; grob, beleidigend</w:t>
      </w:r>
      <w:r w:rsidRPr="0031620C">
        <w:rPr>
          <w:rFonts w:cstheme="minorHAnsi"/>
          <w:sz w:val="21"/>
          <w:vertAlign w:val="superscript"/>
          <w:lang w:val="la-Latn"/>
        </w:rPr>
        <w:t>9</w:t>
      </w:r>
    </w:p>
    <w:p w14:paraId="091047B8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audi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509C051B" w14:textId="77777777" w:rsidR="009212F3" w:rsidRDefault="009212F3" w:rsidP="002852D7">
      <w:pPr>
        <w:rPr>
          <w:rFonts w:cstheme="minorHAnsi"/>
          <w:sz w:val="21"/>
          <w:vertAlign w:val="superscript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bárbarus</w:t>
      </w:r>
      <w:r w:rsidRPr="00132DE4">
        <w:rPr>
          <w:rFonts w:cstheme="minorHAnsi"/>
          <w:sz w:val="21"/>
          <w:lang w:val="la-Latn"/>
        </w:rPr>
        <w:t>, bárbara, bárbarum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barbarisch, wild; </w:t>
      </w:r>
      <w:r w:rsidRPr="00E616DE">
        <w:rPr>
          <w:rFonts w:cstheme="minorHAnsi"/>
          <w:i/>
          <w:iCs/>
          <w:sz w:val="21"/>
          <w:lang w:val="la-Latn"/>
        </w:rPr>
        <w:t>Subst</w:t>
      </w:r>
      <w:r w:rsidRPr="00132DE4">
        <w:rPr>
          <w:rFonts w:cstheme="minorHAnsi"/>
          <w:sz w:val="21"/>
          <w:lang w:val="la-Latn"/>
        </w:rPr>
        <w:t>. der Barbar, der Nichtrömer, der Nichtgrieche</w:t>
      </w:r>
      <w:r w:rsidRPr="00EF7390">
        <w:rPr>
          <w:rFonts w:cstheme="minorHAnsi"/>
          <w:sz w:val="21"/>
          <w:vertAlign w:val="superscript"/>
          <w:lang w:val="la-Latn"/>
        </w:rPr>
        <w:t>10</w:t>
      </w:r>
    </w:p>
    <w:p w14:paraId="0C7CBD8B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carēre</w:t>
      </w:r>
      <w:r w:rsidRPr="00132DE4">
        <w:rPr>
          <w:rFonts w:cstheme="minorHAnsi"/>
          <w:sz w:val="21"/>
          <w:lang w:val="la-Latn"/>
        </w:rPr>
        <w:t xml:space="preserve">, careō </w:t>
      </w:r>
      <w:r w:rsidRPr="00FC4B19">
        <w:rPr>
          <w:rFonts w:cstheme="minorHAnsi"/>
          <w:i/>
          <w:sz w:val="21"/>
          <w:lang w:val="la-Latn"/>
        </w:rPr>
        <w:t>m. Abl.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frei sein </w:t>
      </w:r>
      <w:r w:rsidRPr="00FC4B19">
        <w:rPr>
          <w:rFonts w:cstheme="minorHAnsi"/>
          <w:i/>
          <w:sz w:val="21"/>
          <w:lang w:val="la-Latn"/>
        </w:rPr>
        <w:t>(von etw.)</w:t>
      </w:r>
      <w:r w:rsidRPr="00132DE4">
        <w:rPr>
          <w:rFonts w:cstheme="minorHAnsi"/>
          <w:sz w:val="21"/>
          <w:lang w:val="la-Latn"/>
        </w:rPr>
        <w:t xml:space="preserve">, </w:t>
      </w:r>
      <w:r w:rsidRPr="00FC4B19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nicht haben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28804415" w14:textId="77777777" w:rsidR="009212F3" w:rsidRDefault="009212F3" w:rsidP="00B806BD">
      <w:pPr>
        <w:rPr>
          <w:rFonts w:cstheme="minorHAnsi"/>
          <w:sz w:val="21"/>
          <w:vertAlign w:val="superscript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B806BD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5BC09126" w14:textId="77777777" w:rsidR="009212F3" w:rsidRPr="00132DE4" w:rsidRDefault="009212F3" w:rsidP="009212F3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9212F3">
        <w:rPr>
          <w:rFonts w:cstheme="minorHAnsi"/>
          <w:sz w:val="21"/>
        </w:rPr>
        <w:t xml:space="preserve">, </w:t>
      </w:r>
      <w:r w:rsidRPr="009212F3">
        <w:rPr>
          <w:rFonts w:cstheme="minorHAnsi"/>
          <w:sz w:val="21"/>
          <w:lang w:val="la-Latn"/>
        </w:rPr>
        <w:t>cōgi</w:t>
      </w:r>
      <w:r w:rsidRPr="009212F3">
        <w:rPr>
          <w:rFonts w:cstheme="minorHAnsi"/>
          <w:bCs/>
          <w:sz w:val="21"/>
        </w:rPr>
        <w:t>t</w:t>
      </w:r>
      <w:r w:rsidRPr="009212F3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058D4F80" w14:textId="77777777" w:rsidR="009212F3" w:rsidRDefault="009212F3" w:rsidP="00993FFE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contr</w:t>
      </w:r>
      <w:proofErr w:type="spellEnd"/>
      <w:r w:rsidRPr="00A11A53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versia</w:t>
      </w:r>
      <w:proofErr w:type="spellEnd"/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contr</w:t>
      </w:r>
      <w:proofErr w:type="spellEnd"/>
      <w:r w:rsidRPr="009C0FF3">
        <w:rPr>
          <w:rFonts w:cstheme="minorHAnsi"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versiae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Streitigkeit</w:t>
      </w:r>
      <w:proofErr w:type="gramEnd"/>
      <w:r>
        <w:rPr>
          <w:rFonts w:asciiTheme="minorHAnsi" w:hAnsiTheme="minorHAnsi" w:cstheme="minorHAnsi"/>
          <w:bCs/>
          <w:sz w:val="21"/>
          <w:szCs w:val="21"/>
        </w:rPr>
        <w:t xml:space="preserve"> Rechtsfall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92F9C2C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52870013" w14:textId="77777777" w:rsidR="009212F3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i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(damals) als; als plötzlich</w:t>
      </w:r>
      <w:r w:rsidRPr="001E198C">
        <w:rPr>
          <w:rFonts w:cstheme="minorHAnsi"/>
          <w:sz w:val="21"/>
          <w:vertAlign w:val="superscript"/>
          <w:lang w:val="la-Latn"/>
        </w:rPr>
        <w:t>10</w:t>
      </w:r>
    </w:p>
    <w:p w14:paraId="201ACCAB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cūnctī</w:t>
      </w:r>
      <w:r w:rsidRPr="00132DE4">
        <w:rPr>
          <w:rFonts w:cstheme="minorHAnsi"/>
          <w:sz w:val="21"/>
          <w:lang w:val="la-Latn"/>
        </w:rPr>
        <w:t>, cūnctae, cūncta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alle</w:t>
      </w:r>
      <w:r w:rsidRPr="001E198C">
        <w:rPr>
          <w:rFonts w:cstheme="minorHAnsi"/>
          <w:sz w:val="21"/>
          <w:vertAlign w:val="superscript"/>
          <w:lang w:val="la-Latn"/>
        </w:rPr>
        <w:t>8</w:t>
      </w:r>
    </w:p>
    <w:p w14:paraId="3F2A87F3" w14:textId="77777777" w:rsidR="009212F3" w:rsidRDefault="009212F3" w:rsidP="007815D2">
      <w:pPr>
        <w:rPr>
          <w:rFonts w:cstheme="minorHAnsi"/>
          <w:sz w:val="21"/>
          <w:vertAlign w:val="superscript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cūrāre</w:t>
      </w:r>
      <w:r w:rsidRPr="009212F3">
        <w:rPr>
          <w:rFonts w:cstheme="minorHAnsi"/>
          <w:bCs/>
          <w:sz w:val="21"/>
          <w:lang w:val="la-Latn"/>
        </w:rPr>
        <w:t>, c</w:t>
      </w:r>
      <w:r w:rsidRPr="007815D2">
        <w:rPr>
          <w:rFonts w:cstheme="minorHAnsi"/>
          <w:bCs/>
          <w:sz w:val="21"/>
          <w:lang w:val="la-Latn"/>
        </w:rPr>
        <w:t>ū</w:t>
      </w:r>
      <w:r w:rsidRPr="009212F3">
        <w:rPr>
          <w:rFonts w:cstheme="minorHAnsi"/>
          <w:bCs/>
          <w:sz w:val="21"/>
          <w:lang w:val="la-Latn"/>
        </w:rPr>
        <w:t>r</w:t>
      </w:r>
      <w:r w:rsidRPr="007815D2">
        <w:rPr>
          <w:rFonts w:cstheme="minorHAnsi"/>
          <w:bCs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Akk.</w:t>
      </w:r>
      <w:r w:rsidRPr="009212F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sorgen </w:t>
      </w:r>
      <w:r w:rsidRPr="002E62E1">
        <w:rPr>
          <w:rFonts w:cstheme="minorHAnsi"/>
          <w:i/>
          <w:sz w:val="21"/>
          <w:lang w:val="la-Latn"/>
        </w:rPr>
        <w:t>(für)</w:t>
      </w:r>
      <w:r w:rsidRPr="00132DE4">
        <w:rPr>
          <w:rFonts w:cstheme="minorHAnsi"/>
          <w:sz w:val="21"/>
          <w:lang w:val="la-Latn"/>
        </w:rPr>
        <w:t xml:space="preserve">, sich kümmern </w:t>
      </w:r>
      <w:r w:rsidRPr="002E62E1">
        <w:rPr>
          <w:rFonts w:cstheme="minorHAnsi"/>
          <w:i/>
          <w:sz w:val="21"/>
          <w:lang w:val="la-Latn"/>
        </w:rPr>
        <w:t>(um)</w:t>
      </w:r>
      <w:r w:rsidRPr="00DE586D">
        <w:rPr>
          <w:rFonts w:cstheme="minorHAnsi"/>
          <w:sz w:val="21"/>
          <w:vertAlign w:val="superscript"/>
          <w:lang w:val="la-Latn"/>
        </w:rPr>
        <w:t>10</w:t>
      </w:r>
    </w:p>
    <w:p w14:paraId="5DAE4839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bookmarkStart w:id="0" w:name="_Hlk153395709"/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bookmarkEnd w:id="0"/>
    <w:p w14:paraId="02158F79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102DC37E" w14:textId="170EB513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dēbēre</w:t>
      </w:r>
      <w:r w:rsidR="00CF4C19" w:rsidRPr="00CF4C19">
        <w:rPr>
          <w:rFonts w:cstheme="minorHAnsi"/>
          <w:bCs/>
          <w:sz w:val="21"/>
        </w:rPr>
        <w:t>, d</w:t>
      </w:r>
      <w:r w:rsidR="00CF4C19" w:rsidRPr="00CF4C19">
        <w:rPr>
          <w:rFonts w:cstheme="minorHAnsi"/>
          <w:bCs/>
          <w:sz w:val="21"/>
          <w:lang w:val="la-Latn"/>
        </w:rPr>
        <w:t>ē</w:t>
      </w:r>
      <w:proofErr w:type="spellStart"/>
      <w:r w:rsidR="00CF4C19" w:rsidRPr="00CF4C19">
        <w:rPr>
          <w:rFonts w:cstheme="minorHAnsi"/>
          <w:bCs/>
          <w:sz w:val="21"/>
        </w:rPr>
        <w:t>be</w:t>
      </w:r>
      <w:proofErr w:type="spellEnd"/>
      <w:r w:rsidR="00CF4C19" w:rsidRPr="00CF4C19">
        <w:rPr>
          <w:rFonts w:cstheme="minorHAnsi"/>
          <w:bCs/>
          <w:sz w:val="21"/>
          <w:lang w:val="la-Latn"/>
        </w:rPr>
        <w:t>ō</w:t>
      </w:r>
      <w:r w:rsidRPr="00AF5304">
        <w:rPr>
          <w:rFonts w:cstheme="minorHAnsi"/>
          <w:sz w:val="21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Inf.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müssen; verdanken; schulden</w:t>
      </w:r>
      <w:r w:rsidRPr="00DE586D">
        <w:rPr>
          <w:rFonts w:cstheme="minorHAnsi"/>
          <w:sz w:val="21"/>
          <w:vertAlign w:val="superscript"/>
          <w:lang w:val="la-Latn"/>
        </w:rPr>
        <w:t>3</w:t>
      </w:r>
    </w:p>
    <w:p w14:paraId="46B16489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1E6AA93F" w14:textId="77777777" w:rsidR="009212F3" w:rsidRDefault="009212F3" w:rsidP="00B806BD">
      <w:pPr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CEBA8AE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domina</w:t>
      </w:r>
      <w:r w:rsidRPr="00132DE4">
        <w:rPr>
          <w:rFonts w:cstheme="minorHAnsi"/>
          <w:sz w:val="21"/>
          <w:lang w:val="la-Latn"/>
        </w:rPr>
        <w:t xml:space="preserve">, dominae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(Haus-)Herrin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7B31065" w14:textId="77777777" w:rsidR="009212F3" w:rsidRDefault="009212F3" w:rsidP="007815D2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druid</w:t>
      </w:r>
      <w:proofErr w:type="spellEnd"/>
      <w:r w:rsidRPr="00FC4B19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>s</w:t>
      </w:r>
      <w:r w:rsidRPr="00895A0B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druidum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Cs/>
          <w:sz w:val="21"/>
          <w:szCs w:val="21"/>
        </w:rPr>
        <w:t>Druiden</w:t>
      </w:r>
      <w:proofErr w:type="gramEnd"/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B88F631" w14:textId="516A79D8" w:rsidR="009212F3" w:rsidRDefault="009212F3" w:rsidP="00B806BD">
      <w:pPr>
        <w:rPr>
          <w:rFonts w:cstheme="minorHAnsi"/>
          <w:sz w:val="21"/>
          <w:vertAlign w:val="superscript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</w:t>
      </w:r>
      <w:r w:rsidR="00B744C7">
        <w:rPr>
          <w:rFonts w:cstheme="minorHAnsi"/>
          <w:i/>
          <w:sz w:val="21"/>
        </w:rPr>
        <w:t xml:space="preserve">; m. </w:t>
      </w:r>
      <w:proofErr w:type="spellStart"/>
      <w:r w:rsidR="00B744C7">
        <w:rPr>
          <w:rFonts w:cstheme="minorHAnsi"/>
          <w:i/>
          <w:sz w:val="21"/>
        </w:rPr>
        <w:t>Präs</w:t>
      </w:r>
      <w:proofErr w:type="spellEnd"/>
      <w:r w:rsidR="00B744C7">
        <w:rPr>
          <w:rFonts w:cstheme="minorHAnsi"/>
          <w:i/>
          <w:sz w:val="21"/>
        </w:rPr>
        <w:t>.</w:t>
      </w:r>
      <w:r>
        <w:rPr>
          <w:rFonts w:cstheme="minorHAnsi"/>
          <w:i/>
          <w:sz w:val="21"/>
        </w:rPr>
        <w:t xml:space="preserve">   </w:t>
      </w:r>
      <w:r>
        <w:rPr>
          <w:rFonts w:cstheme="minorHAnsi"/>
          <w:sz w:val="21"/>
        </w:rPr>
        <w:t>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0598740" w14:textId="77777777" w:rsidR="009212F3" w:rsidRPr="00E27CD6" w:rsidRDefault="009212F3" w:rsidP="00E27CD6">
      <w:pPr>
        <w:rPr>
          <w:rFonts w:cstheme="minorHAnsi"/>
          <w:sz w:val="21"/>
        </w:rPr>
      </w:pPr>
      <w:r w:rsidRPr="00AF5304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</w:rPr>
        <w:t>g</w:t>
      </w:r>
      <w:r w:rsidRPr="004F2D75">
        <w:rPr>
          <w:rFonts w:cstheme="minorHAnsi"/>
          <w:b/>
          <w:sz w:val="21"/>
          <w:u w:color="C00000"/>
          <w:lang w:val="la-Latn"/>
        </w:rPr>
        <w:t>ī</w:t>
      </w:r>
      <w:r>
        <w:rPr>
          <w:rFonts w:cstheme="minorHAnsi"/>
          <w:sz w:val="21"/>
        </w:rPr>
        <w:t xml:space="preserve">   ich habe geführt</w:t>
      </w:r>
      <w:r>
        <w:rPr>
          <w:rFonts w:cstheme="minorHAnsi"/>
          <w:sz w:val="21"/>
          <w:vertAlign w:val="superscript"/>
        </w:rPr>
        <w:t>0</w:t>
      </w:r>
    </w:p>
    <w:p w14:paraId="45A666BC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1BC014E3" w14:textId="4069C7E7" w:rsidR="009212F3" w:rsidRDefault="009212F3" w:rsidP="00993FFE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e</w:t>
      </w:r>
      <w:r w:rsidR="00B744C7" w:rsidRPr="00A11A53">
        <w:rPr>
          <w:rFonts w:cstheme="minorHAnsi"/>
          <w:b/>
          <w:sz w:val="21"/>
          <w:lang w:val="la-Latn"/>
        </w:rPr>
        <w:t>ō</w:t>
      </w:r>
      <w:r>
        <w:rPr>
          <w:rFonts w:asciiTheme="minorHAnsi" w:hAnsiTheme="minorHAnsi" w:cstheme="minorHAnsi"/>
          <w:b/>
          <w:sz w:val="21"/>
          <w:szCs w:val="21"/>
        </w:rPr>
        <w:t xml:space="preserve">s   </w:t>
      </w:r>
      <w:r w:rsidRPr="00993FFE">
        <w:rPr>
          <w:rFonts w:asciiTheme="minorHAnsi" w:hAnsiTheme="minorHAnsi" w:cstheme="minorHAnsi"/>
          <w:sz w:val="21"/>
          <w:szCs w:val="21"/>
        </w:rPr>
        <w:t xml:space="preserve">sie </w:t>
      </w:r>
      <w:r w:rsidRPr="00993FFE">
        <w:rPr>
          <w:rFonts w:asciiTheme="minorHAnsi" w:hAnsiTheme="minorHAnsi" w:cstheme="minorHAnsi"/>
          <w:i/>
          <w:sz w:val="21"/>
          <w:szCs w:val="21"/>
        </w:rPr>
        <w:t>(Akk. Pl.)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2EE1318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errāre</w:t>
      </w:r>
      <w:r w:rsidRPr="007815D2">
        <w:rPr>
          <w:rFonts w:cstheme="minorHAnsi"/>
          <w:bCs/>
          <w:sz w:val="21"/>
        </w:rPr>
        <w:t xml:space="preserve">, </w:t>
      </w:r>
      <w:proofErr w:type="spellStart"/>
      <w:r w:rsidRPr="007815D2">
        <w:rPr>
          <w:rFonts w:cstheme="minorHAnsi"/>
          <w:bCs/>
          <w:sz w:val="21"/>
        </w:rPr>
        <w:t>err</w:t>
      </w:r>
      <w:proofErr w:type="spellEnd"/>
      <w:r w:rsidRPr="007815D2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(sich) irren; umherirren</w:t>
      </w:r>
      <w:r w:rsidRPr="00765C57">
        <w:rPr>
          <w:rFonts w:cstheme="minorHAnsi"/>
          <w:sz w:val="21"/>
          <w:vertAlign w:val="superscript"/>
          <w:lang w:val="la-Latn"/>
        </w:rPr>
        <w:t>10</w:t>
      </w:r>
    </w:p>
    <w:p w14:paraId="725F5642" w14:textId="77777777" w:rsidR="009212F3" w:rsidRPr="00CD3930" w:rsidRDefault="009212F3" w:rsidP="00E27CD6">
      <w:pPr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E7D1A50" w14:textId="77777777" w:rsidR="009212F3" w:rsidRPr="00CD3930" w:rsidRDefault="009212F3" w:rsidP="00B806BD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0673E1D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exemplum</w:t>
      </w:r>
      <w:r w:rsidRPr="00132DE4">
        <w:rPr>
          <w:rFonts w:cstheme="minorHAnsi"/>
          <w:sz w:val="21"/>
          <w:lang w:val="la-Latn"/>
        </w:rPr>
        <w:t xml:space="preserve">, exemplī </w:t>
      </w:r>
      <w:r w:rsidRPr="00A44566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Beispiel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03C6AA37" w14:textId="77777777" w:rsidR="009212F3" w:rsidRPr="00CD3930" w:rsidRDefault="009212F3" w:rsidP="00B806B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C772C4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77CC4FD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089E02EB" w14:textId="77777777" w:rsidR="009212F3" w:rsidRPr="00CD3930" w:rsidRDefault="009212F3" w:rsidP="00B806B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Gall</w:t>
      </w:r>
      <w:r w:rsidRPr="00CD3930">
        <w:rPr>
          <w:rFonts w:asciiTheme="minorHAnsi" w:hAnsiTheme="minorHAnsi" w:cstheme="minorHAnsi"/>
          <w:b/>
          <w:sz w:val="21"/>
          <w:szCs w:val="21"/>
        </w:rPr>
        <w:t>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Gall</w:t>
      </w:r>
      <w:r w:rsidRPr="00CD3930">
        <w:rPr>
          <w:rFonts w:asciiTheme="minorHAnsi" w:hAnsiTheme="minorHAnsi" w:cstheme="minorHAnsi"/>
          <w:bCs/>
          <w:sz w:val="21"/>
          <w:szCs w:val="21"/>
        </w:rPr>
        <w:t>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Galla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0E29F27" w14:textId="207F3D3E" w:rsidR="009212F3" w:rsidRPr="00E27CD6" w:rsidRDefault="009212F3" w:rsidP="002852D7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Gall</w:t>
      </w:r>
      <w:proofErr w:type="spellEnd"/>
      <w:r w:rsidR="000B2620" w:rsidRPr="00002118">
        <w:rPr>
          <w:rFonts w:cstheme="minorHAnsi"/>
          <w:b/>
          <w:sz w:val="21"/>
          <w:lang w:val="la-Latn"/>
        </w:rPr>
        <w:t>ī</w:t>
      </w:r>
      <w:r w:rsidRPr="002852D7">
        <w:rPr>
          <w:rFonts w:cstheme="minorHAnsi"/>
          <w:bCs/>
          <w:sz w:val="21"/>
        </w:rPr>
        <w:t xml:space="preserve">, </w:t>
      </w:r>
      <w:proofErr w:type="spellStart"/>
      <w:r w:rsidRPr="002852D7">
        <w:rPr>
          <w:rFonts w:cstheme="minorHAnsi"/>
          <w:bCs/>
          <w:sz w:val="21"/>
        </w:rPr>
        <w:t>Gall</w:t>
      </w:r>
      <w:proofErr w:type="spellEnd"/>
      <w:r w:rsidR="000B2620" w:rsidRPr="007815D2">
        <w:rPr>
          <w:rFonts w:cstheme="minorHAnsi"/>
          <w:bCs/>
          <w:sz w:val="21"/>
          <w:lang w:val="la-Latn"/>
        </w:rPr>
        <w:t>ō</w:t>
      </w:r>
      <w:r w:rsidRPr="002852D7">
        <w:rPr>
          <w:rFonts w:cstheme="minorHAnsi"/>
          <w:bCs/>
          <w:sz w:val="21"/>
        </w:rPr>
        <w:t xml:space="preserve">rum </w:t>
      </w:r>
      <w:r w:rsidRPr="002852D7">
        <w:rPr>
          <w:rFonts w:cstheme="minorHAnsi"/>
          <w:bCs/>
          <w:i/>
          <w:iCs/>
          <w:sz w:val="21"/>
        </w:rPr>
        <w:t>m</w:t>
      </w:r>
      <w:r>
        <w:rPr>
          <w:rFonts w:cstheme="minorHAnsi"/>
          <w:b/>
          <w:sz w:val="21"/>
        </w:rPr>
        <w:t xml:space="preserve"> </w:t>
      </w:r>
      <w:r>
        <w:rPr>
          <w:rFonts w:cstheme="minorHAnsi"/>
          <w:sz w:val="21"/>
        </w:rPr>
        <w:t xml:space="preserve">  die Gallier</w:t>
      </w:r>
      <w:r>
        <w:rPr>
          <w:rFonts w:cstheme="minorHAnsi"/>
          <w:sz w:val="21"/>
          <w:vertAlign w:val="superscript"/>
        </w:rPr>
        <w:t>0</w:t>
      </w:r>
    </w:p>
    <w:p w14:paraId="01007456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bookmarkStart w:id="1" w:name="_Hlk153395849"/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bookmarkEnd w:id="1"/>
    <w:p w14:paraId="097BC091" w14:textId="77777777" w:rsidR="009212F3" w:rsidRDefault="009212F3" w:rsidP="00743F1C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hic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993FFE">
        <w:rPr>
          <w:rFonts w:asciiTheme="minorHAnsi" w:hAnsiTheme="minorHAnsi" w:cstheme="minorHAnsi"/>
          <w:i/>
          <w:sz w:val="21"/>
          <w:szCs w:val="21"/>
        </w:rPr>
        <w:t>(</w:t>
      </w:r>
      <w:proofErr w:type="spellStart"/>
      <w:r>
        <w:rPr>
          <w:rFonts w:asciiTheme="minorHAnsi" w:hAnsiTheme="minorHAnsi" w:cstheme="minorHAnsi"/>
          <w:i/>
          <w:sz w:val="21"/>
          <w:szCs w:val="21"/>
        </w:rPr>
        <w:t>Nom</w:t>
      </w:r>
      <w:proofErr w:type="spellEnd"/>
      <w:r>
        <w:rPr>
          <w:rFonts w:asciiTheme="minorHAnsi" w:hAnsiTheme="minorHAnsi" w:cstheme="minorHAnsi"/>
          <w:i/>
          <w:sz w:val="21"/>
          <w:szCs w:val="21"/>
        </w:rPr>
        <w:t xml:space="preserve">. </w:t>
      </w:r>
      <w:proofErr w:type="spellStart"/>
      <w:r>
        <w:rPr>
          <w:rFonts w:asciiTheme="minorHAnsi" w:hAnsiTheme="minorHAnsi" w:cstheme="minorHAnsi"/>
          <w:i/>
          <w:sz w:val="21"/>
          <w:szCs w:val="21"/>
        </w:rPr>
        <w:t>Sg</w:t>
      </w:r>
      <w:proofErr w:type="spellEnd"/>
      <w:r>
        <w:rPr>
          <w:rFonts w:asciiTheme="minorHAnsi" w:hAnsiTheme="minorHAnsi" w:cstheme="minorHAnsi"/>
          <w:i/>
          <w:sz w:val="21"/>
          <w:szCs w:val="21"/>
        </w:rPr>
        <w:t>. m</w:t>
      </w:r>
      <w:r w:rsidRPr="00993FFE">
        <w:rPr>
          <w:rFonts w:asciiTheme="minorHAnsi" w:hAnsiTheme="minorHAnsi" w:cstheme="minorHAnsi"/>
          <w:i/>
          <w:sz w:val="21"/>
          <w:szCs w:val="21"/>
        </w:rPr>
        <w:t>)</w:t>
      </w:r>
      <w:r w:rsidRPr="00743F1C">
        <w:rPr>
          <w:rFonts w:asciiTheme="minorHAnsi" w:hAnsiTheme="minorHAnsi" w:cstheme="minorHAnsi"/>
          <w:sz w:val="21"/>
          <w:szCs w:val="21"/>
        </w:rPr>
        <w:t>/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hunc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993FFE">
        <w:rPr>
          <w:rFonts w:asciiTheme="minorHAnsi" w:hAnsiTheme="minorHAnsi" w:cstheme="minorHAnsi"/>
          <w:i/>
          <w:sz w:val="21"/>
          <w:szCs w:val="21"/>
        </w:rPr>
        <w:t>(</w:t>
      </w:r>
      <w:r>
        <w:rPr>
          <w:rFonts w:asciiTheme="minorHAnsi" w:hAnsiTheme="minorHAnsi" w:cstheme="minorHAnsi"/>
          <w:i/>
          <w:sz w:val="21"/>
          <w:szCs w:val="21"/>
        </w:rPr>
        <w:t xml:space="preserve">Akk. </w:t>
      </w:r>
      <w:proofErr w:type="spellStart"/>
      <w:r>
        <w:rPr>
          <w:rFonts w:asciiTheme="minorHAnsi" w:hAnsiTheme="minorHAnsi" w:cstheme="minorHAnsi"/>
          <w:i/>
          <w:sz w:val="21"/>
          <w:szCs w:val="21"/>
        </w:rPr>
        <w:t>Sg</w:t>
      </w:r>
      <w:proofErr w:type="spellEnd"/>
      <w:r>
        <w:rPr>
          <w:rFonts w:asciiTheme="minorHAnsi" w:hAnsiTheme="minorHAnsi" w:cstheme="minorHAnsi"/>
          <w:i/>
          <w:sz w:val="21"/>
          <w:szCs w:val="21"/>
        </w:rPr>
        <w:t>. m</w:t>
      </w:r>
      <w:r w:rsidRPr="00993FFE">
        <w:rPr>
          <w:rFonts w:asciiTheme="minorHAnsi" w:hAnsiTheme="minorHAnsi" w:cstheme="minorHAnsi"/>
          <w:i/>
          <w:sz w:val="21"/>
          <w:szCs w:val="21"/>
        </w:rPr>
        <w:t>)</w:t>
      </w:r>
      <w:r>
        <w:rPr>
          <w:rFonts w:asciiTheme="minorHAnsi" w:hAnsiTheme="minorHAnsi" w:cstheme="minorHAnsi"/>
          <w:sz w:val="21"/>
          <w:szCs w:val="21"/>
        </w:rPr>
        <w:t xml:space="preserve">   diese(r)/diese(n)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B972C6D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bookmarkStart w:id="2" w:name="_Hlk153395332"/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  <w:bookmarkEnd w:id="2"/>
    </w:p>
    <w:p w14:paraId="21904E51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hūmānitās</w:t>
      </w:r>
      <w:r w:rsidRPr="00132DE4">
        <w:rPr>
          <w:rFonts w:cstheme="minorHAnsi"/>
          <w:sz w:val="21"/>
          <w:lang w:val="la-Latn"/>
        </w:rPr>
        <w:t xml:space="preserve">, hūmānitātis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Menschlichkeit; die Bildung</w:t>
      </w:r>
      <w:r w:rsidRPr="006A0CA7">
        <w:rPr>
          <w:rFonts w:cstheme="minorHAnsi"/>
          <w:sz w:val="21"/>
          <w:vertAlign w:val="superscript"/>
          <w:lang w:val="la-Latn"/>
        </w:rPr>
        <w:t>10</w:t>
      </w:r>
    </w:p>
    <w:p w14:paraId="38194D45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hūmānus</w:t>
      </w:r>
      <w:r w:rsidRPr="00132DE4">
        <w:rPr>
          <w:rFonts w:cstheme="minorHAnsi"/>
          <w:sz w:val="21"/>
          <w:lang w:val="la-Latn"/>
        </w:rPr>
        <w:t>, hūmāna, hūmānum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menschlich; gebildet</w:t>
      </w:r>
      <w:r w:rsidRPr="006A0CA7">
        <w:rPr>
          <w:rFonts w:cstheme="minorHAnsi"/>
          <w:sz w:val="21"/>
          <w:vertAlign w:val="superscript"/>
          <w:lang w:val="la-Latn"/>
        </w:rPr>
        <w:t>10</w:t>
      </w:r>
    </w:p>
    <w:p w14:paraId="3DB633B9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11EB0A04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impōnere</w:t>
      </w:r>
      <w:r w:rsidRPr="00132DE4">
        <w:rPr>
          <w:rFonts w:cstheme="minorHAnsi"/>
          <w:sz w:val="21"/>
          <w:lang w:val="la-Latn"/>
        </w:rPr>
        <w:t>, impōnō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setzen, stellen, legen (an, auf, in); auftragen; bringen</w:t>
      </w:r>
      <w:r w:rsidRPr="005D420D">
        <w:rPr>
          <w:rFonts w:cstheme="minorHAnsi"/>
          <w:sz w:val="21"/>
          <w:vertAlign w:val="superscript"/>
          <w:lang w:val="la-Latn"/>
        </w:rPr>
        <w:t>10</w:t>
      </w:r>
    </w:p>
    <w:p w14:paraId="75BE57B1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22371272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iūcundus</w:t>
      </w:r>
      <w:r w:rsidRPr="00132DE4">
        <w:rPr>
          <w:rFonts w:cstheme="minorHAnsi"/>
          <w:sz w:val="21"/>
          <w:lang w:val="la-Latn"/>
        </w:rPr>
        <w:t>, iūcunda, iūcundum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angenehm, erfreulich; liebenswürdig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578AA038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labor</w:t>
      </w:r>
      <w:r w:rsidRPr="00132DE4">
        <w:rPr>
          <w:rFonts w:cstheme="minorHAnsi"/>
          <w:sz w:val="21"/>
          <w:lang w:val="la-Latn"/>
        </w:rPr>
        <w:t xml:space="preserve">, labōris </w:t>
      </w:r>
      <w:r w:rsidRPr="00810BF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Arbeit; die Anstrengung; das Leid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7C316586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labōrāre</w:t>
      </w:r>
      <w:r w:rsidRPr="00E27CD6">
        <w:rPr>
          <w:rFonts w:cstheme="minorHAnsi"/>
          <w:sz w:val="21"/>
        </w:rPr>
        <w:t xml:space="preserve">, </w:t>
      </w:r>
      <w:r w:rsidRPr="00E27CD6">
        <w:rPr>
          <w:rFonts w:cstheme="minorHAnsi"/>
          <w:sz w:val="21"/>
          <w:lang w:val="la-Latn"/>
        </w:rPr>
        <w:t>labōrō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arbeiten; sich anstrengen; (Not) leiden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0E10B613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3225BC10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maestus</w:t>
      </w:r>
      <w:r w:rsidRPr="00132DE4">
        <w:rPr>
          <w:rFonts w:cstheme="minorHAnsi"/>
          <w:sz w:val="21"/>
          <w:lang w:val="la-Latn"/>
        </w:rPr>
        <w:t>, maesta, maestum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traurig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6CAC7E63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30798E3B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mēns</w:t>
      </w:r>
      <w:r w:rsidRPr="00132DE4">
        <w:rPr>
          <w:rFonts w:cstheme="minorHAnsi"/>
          <w:sz w:val="21"/>
          <w:lang w:val="la-Latn"/>
        </w:rPr>
        <w:t xml:space="preserve">, mentis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F67B4E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mentium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Geist; das Bewusstsein; die Denkweise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4252476C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mōs</w:t>
      </w:r>
      <w:r w:rsidRPr="00132DE4">
        <w:rPr>
          <w:rFonts w:cstheme="minorHAnsi"/>
          <w:sz w:val="21"/>
          <w:lang w:val="la-Latn"/>
        </w:rPr>
        <w:t xml:space="preserve">, mōris </w:t>
      </w:r>
      <w:r w:rsidRPr="0060676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Art; die Sitte, der Brauch; </w:t>
      </w:r>
      <w:r w:rsidRPr="0060676A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der Charakter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698AD9D7" w14:textId="77777777" w:rsidR="009212F3" w:rsidRPr="00132DE4" w:rsidRDefault="009212F3" w:rsidP="009212F3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lastRenderedPageBreak/>
        <w:t>mūtāre</w:t>
      </w:r>
      <w:r w:rsidRPr="009212F3">
        <w:rPr>
          <w:rFonts w:cstheme="minorHAnsi"/>
          <w:bCs/>
          <w:sz w:val="21"/>
        </w:rPr>
        <w:t>, m</w:t>
      </w:r>
      <w:r w:rsidRPr="009212F3">
        <w:rPr>
          <w:rFonts w:cstheme="minorHAnsi"/>
          <w:bCs/>
          <w:sz w:val="21"/>
          <w:lang w:val="la-Latn"/>
        </w:rPr>
        <w:t>ū</w:t>
      </w:r>
      <w:r w:rsidRPr="009212F3">
        <w:rPr>
          <w:rFonts w:cstheme="minorHAnsi"/>
          <w:bCs/>
          <w:sz w:val="21"/>
        </w:rPr>
        <w:t>t</w:t>
      </w:r>
      <w:r w:rsidRPr="009212F3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(ver)ändern; verwandeln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0ED4049F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nātus</w:t>
      </w:r>
      <w:r w:rsidRPr="00132DE4">
        <w:rPr>
          <w:rFonts w:cstheme="minorHAnsi"/>
          <w:sz w:val="21"/>
          <w:lang w:val="la-Latn"/>
        </w:rPr>
        <w:t>, nāta, nātum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geboren; (… Jahre) alt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76C1F05F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nēmō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nēminī, </w:t>
      </w:r>
      <w:r w:rsidRPr="00284F1C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n</w:t>
      </w:r>
      <w:r w:rsidRPr="00132DE4">
        <w:rPr>
          <w:rFonts w:cstheme="minorHAnsi"/>
          <w:sz w:val="21"/>
          <w:lang w:val="la-Latn"/>
        </w:rPr>
        <w:t>ēminem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niemand</w:t>
      </w:r>
      <w:r w:rsidRPr="00330E97">
        <w:rPr>
          <w:rFonts w:cstheme="minorHAnsi"/>
          <w:sz w:val="21"/>
          <w:vertAlign w:val="superscript"/>
          <w:lang w:val="la-Latn"/>
        </w:rPr>
        <w:t>10</w:t>
      </w:r>
    </w:p>
    <w:p w14:paraId="092F5797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p w14:paraId="783FDEB2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neque … neque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weder … noch</w:t>
      </w:r>
      <w:r w:rsidRPr="00330E97">
        <w:rPr>
          <w:rFonts w:cstheme="minorHAnsi"/>
          <w:sz w:val="21"/>
          <w:vertAlign w:val="superscript"/>
          <w:lang w:val="la-Latn"/>
        </w:rPr>
        <w:t>9</w:t>
      </w:r>
    </w:p>
    <w:p w14:paraId="454F3E43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0C1463E3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5377222D" w14:textId="1420AD76" w:rsidR="009212F3" w:rsidRDefault="009212F3" w:rsidP="00B806BD">
      <w:pPr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 iam</w:t>
      </w:r>
      <w:r>
        <w:rPr>
          <w:rFonts w:cstheme="minorHAnsi"/>
          <w:b/>
          <w:sz w:val="21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 mehr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1C66ED78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33B0D542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21F21574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oportēre/oportet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es ist nötig; es ist angebracht; </w:t>
      </w:r>
      <w:r w:rsidRPr="00A71797">
        <w:rPr>
          <w:rFonts w:cstheme="minorHAnsi"/>
          <w:i/>
          <w:iCs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soll</w:t>
      </w:r>
      <w:r w:rsidRPr="00EF1AD7">
        <w:rPr>
          <w:rFonts w:cstheme="minorHAnsi"/>
          <w:sz w:val="21"/>
          <w:vertAlign w:val="superscript"/>
          <w:lang w:val="la-Latn"/>
        </w:rPr>
        <w:t>10</w:t>
      </w:r>
    </w:p>
    <w:p w14:paraId="64DD96C5" w14:textId="77777777" w:rsidR="009212F3" w:rsidRDefault="009212F3" w:rsidP="00B806BD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</w:rPr>
        <w:t xml:space="preserve">   </w:t>
      </w:r>
      <w:r w:rsidRPr="00E616DE">
        <w:rPr>
          <w:rFonts w:cstheme="minorHAnsi"/>
          <w:b/>
          <w:sz w:val="21"/>
          <w:u w:val="thick" w:color="C00000"/>
          <w:lang w:val="la-Latn"/>
        </w:rPr>
        <w:t>nōn oportet</w:t>
      </w:r>
      <w:r w:rsidRPr="00813276">
        <w:rPr>
          <w:rFonts w:cstheme="minorHAnsi"/>
          <w:sz w:val="21"/>
        </w:rPr>
        <w:t xml:space="preserve">   </w:t>
      </w:r>
      <w:r w:rsidRPr="00813276">
        <w:rPr>
          <w:rFonts w:cstheme="minorHAnsi"/>
          <w:i/>
          <w:sz w:val="21"/>
        </w:rPr>
        <w:t>(</w:t>
      </w:r>
      <w:r w:rsidRPr="00813276">
        <w:rPr>
          <w:rFonts w:cstheme="minorHAnsi"/>
          <w:i/>
          <w:sz w:val="21"/>
          <w:lang w:val="la-Latn"/>
        </w:rPr>
        <w:t>jmd.)</w:t>
      </w:r>
      <w:r w:rsidRPr="00132DE4">
        <w:rPr>
          <w:rFonts w:cstheme="minorHAnsi"/>
          <w:sz w:val="21"/>
          <w:lang w:val="la-Latn"/>
        </w:rPr>
        <w:t xml:space="preserve"> darf nicht</w:t>
      </w:r>
      <w:r w:rsidRPr="006B7244">
        <w:rPr>
          <w:rFonts w:cstheme="minorHAnsi"/>
          <w:sz w:val="21"/>
          <w:vertAlign w:val="superscript"/>
          <w:lang w:val="la-Latn"/>
        </w:rPr>
        <w:t>10</w:t>
      </w:r>
    </w:p>
    <w:p w14:paraId="5F2DB9C3" w14:textId="592D0B07" w:rsidR="009212F3" w:rsidRPr="00132DE4" w:rsidRDefault="009212F3" w:rsidP="00B806BD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parāre</w:t>
      </w:r>
      <w:r w:rsidR="00A71797" w:rsidRPr="00A71797">
        <w:rPr>
          <w:rFonts w:cstheme="minorHAnsi"/>
          <w:bCs/>
          <w:sz w:val="21"/>
        </w:rPr>
        <w:t>, par</w:t>
      </w:r>
      <w:r w:rsidR="00A71797" w:rsidRPr="00A71797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(vor-, zu)bereiten; </w:t>
      </w:r>
      <w:r w:rsidRPr="00034078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vorhaben</w:t>
      </w:r>
      <w:r w:rsidRPr="00EF1AD7">
        <w:rPr>
          <w:rFonts w:cstheme="minorHAnsi"/>
          <w:sz w:val="21"/>
          <w:vertAlign w:val="superscript"/>
          <w:lang w:val="la-Latn"/>
        </w:rPr>
        <w:t>3</w:t>
      </w:r>
    </w:p>
    <w:p w14:paraId="783C57A3" w14:textId="77777777" w:rsidR="009212F3" w:rsidRPr="00132DE4" w:rsidRDefault="009212F3" w:rsidP="00B806BD">
      <w:pPr>
        <w:rPr>
          <w:rFonts w:cstheme="minorHAnsi"/>
          <w:sz w:val="21"/>
          <w:lang w:val="la-Latn"/>
        </w:rPr>
      </w:pPr>
      <w:bookmarkStart w:id="3" w:name="_Hlk153396010"/>
      <w:r w:rsidRPr="00034078">
        <w:rPr>
          <w:rFonts w:cstheme="minorHAnsi"/>
          <w:b/>
          <w:sz w:val="21"/>
          <w:lang w:val="la-Latn"/>
        </w:rPr>
        <w:t>pārēre</w:t>
      </w:r>
      <w:r w:rsidRPr="00132DE4">
        <w:rPr>
          <w:rFonts w:cstheme="minorHAnsi"/>
          <w:sz w:val="21"/>
          <w:lang w:val="la-Latn"/>
        </w:rPr>
        <w:t>, pāreō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gehorchen</w:t>
      </w:r>
      <w:r w:rsidRPr="00EF1AD7">
        <w:rPr>
          <w:rFonts w:cstheme="minorHAnsi"/>
          <w:sz w:val="21"/>
          <w:vertAlign w:val="superscript"/>
          <w:lang w:val="la-Latn"/>
        </w:rPr>
        <w:t>3</w:t>
      </w:r>
    </w:p>
    <w:bookmarkEnd w:id="3"/>
    <w:p w14:paraId="3DFAF456" w14:textId="77777777" w:rsidR="009212F3" w:rsidRPr="0017268E" w:rsidRDefault="009212F3" w:rsidP="00B806BD">
      <w:pPr>
        <w:rPr>
          <w:rFonts w:cstheme="minorHAnsi"/>
          <w:bCs/>
          <w:sz w:val="21"/>
          <w:vertAlign w:val="superscript"/>
          <w:lang w:val="la-Latn"/>
        </w:rPr>
      </w:pPr>
      <w:r w:rsidRPr="0049282A">
        <w:rPr>
          <w:rFonts w:cstheme="minorHAnsi"/>
          <w:b/>
          <w:sz w:val="21"/>
          <w:lang w:val="la-Latn"/>
        </w:rPr>
        <w:t>placēre</w:t>
      </w:r>
      <w:r w:rsidRPr="0017268E">
        <w:rPr>
          <w:rFonts w:cstheme="minorHAnsi"/>
          <w:bCs/>
          <w:sz w:val="21"/>
        </w:rPr>
        <w:t xml:space="preserve">, </w:t>
      </w:r>
      <w:proofErr w:type="spellStart"/>
      <w:r w:rsidRPr="0017268E">
        <w:rPr>
          <w:rFonts w:cstheme="minorHAnsi"/>
          <w:bCs/>
          <w:sz w:val="21"/>
        </w:rPr>
        <w:t>place</w:t>
      </w:r>
      <w:proofErr w:type="spellEnd"/>
      <w:r w:rsidRPr="0017268E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gefallen</w:t>
      </w:r>
      <w:r w:rsidRPr="00544C28">
        <w:rPr>
          <w:rFonts w:cstheme="minorHAnsi"/>
          <w:sz w:val="21"/>
          <w:vertAlign w:val="superscript"/>
          <w:lang w:val="la-Latn"/>
        </w:rPr>
        <w:t>1</w:t>
      </w:r>
    </w:p>
    <w:p w14:paraId="5F7C6547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p w14:paraId="42462D0F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prīvātus</w:t>
      </w:r>
      <w:r w:rsidRPr="00132DE4">
        <w:rPr>
          <w:rFonts w:cstheme="minorHAnsi"/>
          <w:sz w:val="21"/>
          <w:lang w:val="la-Latn"/>
        </w:rPr>
        <w:t>, prīvāta, prīvātum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persönlich, privat</w:t>
      </w:r>
      <w:r w:rsidRPr="00BF47B6">
        <w:rPr>
          <w:rFonts w:cstheme="minorHAnsi"/>
          <w:sz w:val="21"/>
          <w:vertAlign w:val="superscript"/>
          <w:lang w:val="la-Latn"/>
        </w:rPr>
        <w:t>10</w:t>
      </w:r>
    </w:p>
    <w:p w14:paraId="193B713E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pūblicus</w:t>
      </w:r>
      <w:r w:rsidRPr="00132DE4">
        <w:rPr>
          <w:rFonts w:cstheme="minorHAnsi"/>
          <w:sz w:val="21"/>
          <w:lang w:val="la-Latn"/>
        </w:rPr>
        <w:t>, pūblica, pūblicum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öffentlich, staatlich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1874145E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7F7B4F">
        <w:rPr>
          <w:rFonts w:cstheme="minorHAnsi"/>
          <w:b/>
          <w:sz w:val="21"/>
          <w:u w:val="thick" w:color="C00000"/>
          <w:lang w:val="la-Latn"/>
        </w:rPr>
        <w:t>puella</w:t>
      </w:r>
      <w:r w:rsidRPr="00132DE4">
        <w:rPr>
          <w:rFonts w:cstheme="minorHAnsi"/>
          <w:sz w:val="21"/>
          <w:lang w:val="la-Latn"/>
        </w:rPr>
        <w:t xml:space="preserve">, puellae </w:t>
      </w:r>
      <w:r w:rsidRPr="00E72D2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Mädchen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383E2082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 w:rsidRPr="00743F1C">
        <w:rPr>
          <w:rFonts w:cstheme="minorHAnsi"/>
          <w:bCs/>
          <w:sz w:val="21"/>
        </w:rPr>
        <w:t xml:space="preserve">, </w:t>
      </w:r>
      <w:proofErr w:type="spellStart"/>
      <w:r w:rsidRPr="00743F1C">
        <w:rPr>
          <w:rFonts w:cstheme="minorHAnsi"/>
          <w:bCs/>
          <w:sz w:val="21"/>
        </w:rPr>
        <w:t>put</w:t>
      </w:r>
      <w:proofErr w:type="spellEnd"/>
      <w:r w:rsidRPr="00743F1C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4271E435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wie; wie sehr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264C9BF3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640772D2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0CCCCF50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quondam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einst; einmal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2839EE8E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quoniam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weil (… ja), wo … doch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518183CB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respondēre</w:t>
      </w:r>
      <w:r w:rsidRPr="00132DE4">
        <w:rPr>
          <w:rFonts w:cstheme="minorHAnsi"/>
          <w:sz w:val="21"/>
          <w:lang w:val="la-Latn"/>
        </w:rPr>
        <w:t>, respondeō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antworten, entgegnen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70A9E426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rēx</w:t>
      </w:r>
      <w:r w:rsidRPr="00132DE4">
        <w:rPr>
          <w:rFonts w:cstheme="minorHAnsi"/>
          <w:sz w:val="21"/>
          <w:lang w:val="la-Latn"/>
        </w:rPr>
        <w:t xml:space="preserve">, rēgis </w:t>
      </w:r>
      <w:r w:rsidRPr="00396A3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König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40A28B1A" w14:textId="77777777" w:rsidR="009212F3" w:rsidRPr="00E27CD6" w:rsidRDefault="009212F3" w:rsidP="00E27CD6">
      <w:pPr>
        <w:rPr>
          <w:rFonts w:cstheme="minorHAnsi"/>
          <w:sz w:val="21"/>
        </w:rPr>
      </w:pPr>
      <w:r>
        <w:rPr>
          <w:rFonts w:cstheme="minorHAnsi"/>
          <w:b/>
          <w:sz w:val="21"/>
        </w:rPr>
        <w:t>R</w:t>
      </w:r>
      <w:r w:rsidRPr="00A11A53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cstheme="minorHAnsi"/>
          <w:b/>
          <w:sz w:val="21"/>
        </w:rPr>
        <w:t>mae</w:t>
      </w:r>
      <w:proofErr w:type="spellEnd"/>
      <w:r>
        <w:rPr>
          <w:rFonts w:cstheme="minorHAnsi"/>
          <w:sz w:val="21"/>
        </w:rPr>
        <w:t xml:space="preserve">   in Rom</w:t>
      </w:r>
      <w:r>
        <w:rPr>
          <w:rFonts w:cstheme="minorHAnsi"/>
          <w:sz w:val="21"/>
          <w:vertAlign w:val="superscript"/>
        </w:rPr>
        <w:t>0</w:t>
      </w:r>
    </w:p>
    <w:p w14:paraId="36BF43AE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</w:rPr>
        <w:t>R</w:t>
      </w:r>
      <w:r w:rsidRPr="00337159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034078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</w:rPr>
        <w:t>n</w:t>
      </w:r>
      <w:r w:rsidRPr="006728D3">
        <w:rPr>
          <w:rFonts w:cstheme="minorHAnsi"/>
          <w:b/>
          <w:sz w:val="21"/>
          <w:lang w:val="la-Latn"/>
        </w:rPr>
        <w:t>us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</w:rPr>
        <w:t xml:space="preserve">Romana, Romanum   römisch; </w:t>
      </w:r>
      <w:proofErr w:type="spellStart"/>
      <w:r>
        <w:rPr>
          <w:rFonts w:cstheme="minorHAnsi"/>
          <w:sz w:val="21"/>
        </w:rPr>
        <w:t>Subst</w:t>
      </w:r>
      <w:proofErr w:type="spellEnd"/>
      <w:r>
        <w:rPr>
          <w:rFonts w:cstheme="minorHAnsi"/>
          <w:sz w:val="21"/>
        </w:rPr>
        <w:t>. Römer(in)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62943EE1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sacrificāre</w:t>
      </w:r>
      <w:r w:rsidRPr="0023638F">
        <w:rPr>
          <w:rFonts w:cstheme="minorHAnsi"/>
          <w:bCs/>
          <w:sz w:val="21"/>
        </w:rPr>
        <w:t xml:space="preserve">, </w:t>
      </w:r>
      <w:proofErr w:type="spellStart"/>
      <w:r w:rsidRPr="0023638F">
        <w:rPr>
          <w:rFonts w:cstheme="minorHAnsi"/>
          <w:bCs/>
          <w:sz w:val="21"/>
        </w:rPr>
        <w:t>sacrific</w:t>
      </w:r>
      <w:proofErr w:type="spellEnd"/>
      <w:r w:rsidRPr="0023638F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opfern</w:t>
      </w:r>
      <w:r w:rsidRPr="006705D7">
        <w:rPr>
          <w:rFonts w:cstheme="minorHAnsi"/>
          <w:sz w:val="21"/>
          <w:vertAlign w:val="superscript"/>
          <w:lang w:val="la-Latn"/>
        </w:rPr>
        <w:t>10</w:t>
      </w:r>
    </w:p>
    <w:p w14:paraId="6C3D2151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sacrum</w:t>
      </w:r>
      <w:r w:rsidRPr="00132DE4">
        <w:rPr>
          <w:rFonts w:cstheme="minorHAnsi"/>
          <w:sz w:val="21"/>
          <w:lang w:val="la-Latn"/>
        </w:rPr>
        <w:t xml:space="preserve">, sacrī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das Heiligtum; das Opfer; </w:t>
      </w:r>
      <w:r w:rsidRPr="006705D7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der Gottesdienst</w:t>
      </w:r>
      <w:r w:rsidRPr="006705D7">
        <w:rPr>
          <w:rFonts w:cstheme="minorHAnsi"/>
          <w:sz w:val="21"/>
          <w:vertAlign w:val="superscript"/>
          <w:lang w:val="la-Latn"/>
        </w:rPr>
        <w:t>10</w:t>
      </w:r>
    </w:p>
    <w:p w14:paraId="003409A1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sapientia</w:t>
      </w:r>
      <w:r w:rsidRPr="00132DE4">
        <w:rPr>
          <w:rFonts w:cstheme="minorHAnsi"/>
          <w:sz w:val="21"/>
          <w:lang w:val="la-Latn"/>
        </w:rPr>
        <w:t xml:space="preserve">, sapientiae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Weisheit; der Verstand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676219DC" w14:textId="6BAAE695" w:rsidR="009212F3" w:rsidRDefault="009212F3" w:rsidP="00743F1C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s</w:t>
      </w:r>
      <w:r w:rsidR="00D3604E" w:rsidRPr="00940B82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993FFE">
        <w:rPr>
          <w:rFonts w:asciiTheme="minorHAnsi" w:hAnsiTheme="minorHAnsi" w:cstheme="minorHAnsi"/>
          <w:i/>
          <w:sz w:val="21"/>
          <w:szCs w:val="21"/>
        </w:rPr>
        <w:t>(Akk.)</w:t>
      </w:r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 w:rsidRPr="00993FFE">
        <w:rPr>
          <w:rFonts w:asciiTheme="minorHAnsi" w:hAnsiTheme="minorHAnsi" w:cstheme="minorHAnsi"/>
          <w:sz w:val="21"/>
          <w:szCs w:val="21"/>
        </w:rPr>
        <w:t>si</w:t>
      </w:r>
      <w:r>
        <w:rPr>
          <w:rFonts w:asciiTheme="minorHAnsi" w:hAnsiTheme="minorHAnsi" w:cstheme="minorHAnsi"/>
          <w:sz w:val="21"/>
          <w:szCs w:val="21"/>
        </w:rPr>
        <w:t>ch</w:t>
      </w:r>
      <w:r w:rsidRPr="00993FFE">
        <w:rPr>
          <w:rFonts w:asciiTheme="minorHAnsi" w:hAnsiTheme="minorHAnsi" w:cstheme="minorHAnsi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9870BDA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CDE86E3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serva</w:t>
      </w:r>
      <w:r w:rsidRPr="00132DE4">
        <w:rPr>
          <w:rFonts w:cstheme="minorHAnsi"/>
          <w:sz w:val="21"/>
          <w:lang w:val="la-Latn"/>
        </w:rPr>
        <w:t xml:space="preserve">, servae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Sklavin; die Dienerin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4FE95A07" w14:textId="77777777" w:rsidR="009212F3" w:rsidRPr="00132DE4" w:rsidRDefault="009212F3" w:rsidP="007815D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servitūs</w:t>
      </w:r>
      <w:r w:rsidRPr="00132DE4">
        <w:rPr>
          <w:rFonts w:cstheme="minorHAnsi"/>
          <w:sz w:val="21"/>
          <w:lang w:val="la-Latn"/>
        </w:rPr>
        <w:t xml:space="preserve">, servitūtis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Sklaverei; die Knechtschaft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462F94C9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2A6BBF7C" w14:textId="77777777" w:rsidR="009212F3" w:rsidRPr="006045B8" w:rsidRDefault="009212F3" w:rsidP="0023638F">
      <w:pPr>
        <w:rPr>
          <w:rFonts w:cstheme="minorHAnsi"/>
          <w:sz w:val="21"/>
        </w:rPr>
      </w:pPr>
      <w:bookmarkStart w:id="4" w:name="_Hlk153396386"/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bookmarkEnd w:id="4"/>
    <w:p w14:paraId="029DB112" w14:textId="65EC2E8E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statuere</w:t>
      </w:r>
      <w:r w:rsidRPr="00132DE4">
        <w:rPr>
          <w:rFonts w:cstheme="minorHAnsi"/>
          <w:sz w:val="21"/>
          <w:lang w:val="la-Latn"/>
        </w:rPr>
        <w:t>, statu</w:t>
      </w:r>
      <w:bookmarkStart w:id="5" w:name="_Hlk154002248"/>
      <w:r w:rsidRPr="00132DE4">
        <w:rPr>
          <w:rFonts w:cstheme="minorHAnsi"/>
          <w:sz w:val="21"/>
          <w:lang w:val="la-Latn"/>
        </w:rPr>
        <w:t>ō</w:t>
      </w:r>
      <w:bookmarkEnd w:id="5"/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beschließen, entscheiden; aufstellen; festsetzen</w:t>
      </w:r>
      <w:r w:rsidRPr="008D7DB9">
        <w:rPr>
          <w:rFonts w:cstheme="minorHAnsi"/>
          <w:sz w:val="21"/>
          <w:vertAlign w:val="superscript"/>
          <w:lang w:val="la-Latn"/>
        </w:rPr>
        <w:t>10</w:t>
      </w:r>
    </w:p>
    <w:p w14:paraId="769EBBC7" w14:textId="77777777" w:rsidR="009212F3" w:rsidRPr="00132DE4" w:rsidRDefault="009212F3" w:rsidP="00993FFE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superāre</w:t>
      </w:r>
      <w:r w:rsidRPr="00993FFE">
        <w:rPr>
          <w:rFonts w:cstheme="minorHAnsi"/>
          <w:sz w:val="21"/>
        </w:rPr>
        <w:t>, super</w:t>
      </w:r>
      <w:r w:rsidRPr="00993FFE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4296C2FF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2CC38B3A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64C0FAB2" w14:textId="77777777" w:rsidR="009212F3" w:rsidRPr="00132DE4" w:rsidRDefault="009212F3" w:rsidP="0023638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5A5E7B91" w14:textId="77777777" w:rsidR="009212F3" w:rsidRPr="00132DE4" w:rsidRDefault="009212F3" w:rsidP="00E27CD6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75B76202" w14:textId="77777777" w:rsidR="009212F3" w:rsidRPr="00132DE4" w:rsidRDefault="009212F3" w:rsidP="00743F1C">
      <w:pPr>
        <w:rPr>
          <w:rFonts w:cstheme="minorHAnsi"/>
          <w:sz w:val="21"/>
          <w:lang w:val="la-Latn"/>
        </w:rPr>
      </w:pPr>
      <w:r w:rsidRPr="00E616DE">
        <w:rPr>
          <w:rFonts w:cstheme="minorHAnsi"/>
          <w:b/>
          <w:sz w:val="21"/>
          <w:u w:val="thick" w:color="C00000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>, vīvō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1737DBFE" w14:textId="77777777" w:rsidR="009212F3" w:rsidRPr="00132DE4" w:rsidRDefault="009212F3" w:rsidP="002852D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vōx</w:t>
      </w:r>
      <w:r w:rsidRPr="00132DE4">
        <w:rPr>
          <w:rFonts w:cstheme="minorHAnsi"/>
          <w:sz w:val="21"/>
          <w:lang w:val="la-Latn"/>
        </w:rPr>
        <w:t xml:space="preserve">, vōcis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Stimme; die Äußerung</w:t>
      </w:r>
      <w:r w:rsidRPr="00672C56">
        <w:rPr>
          <w:rFonts w:cstheme="minorHAnsi"/>
          <w:sz w:val="21"/>
          <w:vertAlign w:val="superscript"/>
          <w:lang w:val="la-Latn"/>
        </w:rPr>
        <w:t>8</w:t>
      </w:r>
    </w:p>
    <w:p w14:paraId="029C3B78" w14:textId="46EE6448" w:rsidR="00895A0B" w:rsidRPr="00B27008" w:rsidRDefault="00895A0B" w:rsidP="00895A0B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  <w:lang w:val="la-Latn"/>
        </w:rPr>
      </w:pPr>
    </w:p>
    <w:p w14:paraId="4C516B7C" w14:textId="77777777" w:rsidR="009C6AAD" w:rsidRPr="00132DE4" w:rsidRDefault="009C6AAD" w:rsidP="009C6AAD">
      <w:pPr>
        <w:rPr>
          <w:rFonts w:cstheme="minorHAnsi"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25B7" w14:textId="77777777" w:rsidR="001E1B45" w:rsidRDefault="001E1B45" w:rsidP="00C910D4">
      <w:pPr>
        <w:spacing w:after="0"/>
      </w:pPr>
      <w:r>
        <w:separator/>
      </w:r>
    </w:p>
  </w:endnote>
  <w:endnote w:type="continuationSeparator" w:id="0">
    <w:p w14:paraId="3F2A7CA7" w14:textId="77777777" w:rsidR="001E1B45" w:rsidRDefault="001E1B4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C8A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4237" w14:textId="77777777" w:rsidR="001E1B45" w:rsidRDefault="001E1B45" w:rsidP="00C910D4">
      <w:pPr>
        <w:spacing w:after="0"/>
      </w:pPr>
      <w:r>
        <w:separator/>
      </w:r>
    </w:p>
  </w:footnote>
  <w:footnote w:type="continuationSeparator" w:id="0">
    <w:p w14:paraId="706737CA" w14:textId="77777777" w:rsidR="001E1B45" w:rsidRDefault="001E1B4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C94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4628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2620"/>
    <w:rsid w:val="000B4928"/>
    <w:rsid w:val="000B75F1"/>
    <w:rsid w:val="000B7BCB"/>
    <w:rsid w:val="000C1532"/>
    <w:rsid w:val="000C18C1"/>
    <w:rsid w:val="000C2C83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1B45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2D7"/>
    <w:rsid w:val="00285BA8"/>
    <w:rsid w:val="00285EE3"/>
    <w:rsid w:val="0029288F"/>
    <w:rsid w:val="0029453D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401995"/>
    <w:rsid w:val="00402E96"/>
    <w:rsid w:val="00403A37"/>
    <w:rsid w:val="00407488"/>
    <w:rsid w:val="00414D7E"/>
    <w:rsid w:val="00420B8E"/>
    <w:rsid w:val="0043224B"/>
    <w:rsid w:val="00432489"/>
    <w:rsid w:val="00452523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22AB1"/>
    <w:rsid w:val="00832F0E"/>
    <w:rsid w:val="00836816"/>
    <w:rsid w:val="00842518"/>
    <w:rsid w:val="00843AF7"/>
    <w:rsid w:val="00843C4C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C1ED1"/>
    <w:rsid w:val="008D6BBA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E10BC"/>
    <w:rsid w:val="009E5885"/>
    <w:rsid w:val="009F6582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1797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F19F9"/>
    <w:rsid w:val="00AF63D0"/>
    <w:rsid w:val="00B02CF8"/>
    <w:rsid w:val="00B06DCA"/>
    <w:rsid w:val="00B212F0"/>
    <w:rsid w:val="00B223E8"/>
    <w:rsid w:val="00B24D91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44C7"/>
    <w:rsid w:val="00B75E95"/>
    <w:rsid w:val="00B77D1F"/>
    <w:rsid w:val="00B806BD"/>
    <w:rsid w:val="00B82762"/>
    <w:rsid w:val="00B83F80"/>
    <w:rsid w:val="00B93EFC"/>
    <w:rsid w:val="00B9614B"/>
    <w:rsid w:val="00BA3D1A"/>
    <w:rsid w:val="00BA4C39"/>
    <w:rsid w:val="00BB303A"/>
    <w:rsid w:val="00BB3CC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1280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4C19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3604E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71D4"/>
    <w:rsid w:val="00E43D19"/>
    <w:rsid w:val="00E450FF"/>
    <w:rsid w:val="00E50C5F"/>
    <w:rsid w:val="00E52990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D2283"/>
    <w:rsid w:val="00FE3B02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7</cp:revision>
  <cp:lastPrinted>2015-10-13T09:18:00Z</cp:lastPrinted>
  <dcterms:created xsi:type="dcterms:W3CDTF">2023-12-20T21:33:00Z</dcterms:created>
  <dcterms:modified xsi:type="dcterms:W3CDTF">2023-12-27T18:10:00Z</dcterms:modified>
</cp:coreProperties>
</file>