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7EDE5A1D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9F7615">
        <w:rPr>
          <w:b/>
          <w:color w:val="CA5227"/>
          <w:sz w:val="24"/>
          <w:szCs w:val="24"/>
        </w:rPr>
        <w:t>1</w:t>
      </w:r>
      <w:r w:rsidR="00831159">
        <w:rPr>
          <w:b/>
          <w:color w:val="CA5227"/>
          <w:sz w:val="24"/>
          <w:szCs w:val="24"/>
        </w:rPr>
        <w:t>5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CC4A51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4511F1E3" w14:textId="77777777" w:rsidR="00540F9F" w:rsidRDefault="00540F9F" w:rsidP="00F84339">
      <w:pPr>
        <w:rPr>
          <w:rFonts w:cstheme="minorHAnsi"/>
          <w:b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5C7976C4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BE1B37">
        <w:rPr>
          <w:rFonts w:cstheme="minorHAnsi"/>
          <w:b/>
          <w:sz w:val="21"/>
          <w:u w:val="thick" w:color="C00000"/>
          <w:lang w:val="la-Latn"/>
        </w:rPr>
        <w:t>ācer</w:t>
      </w:r>
      <w:r w:rsidRPr="006728D3">
        <w:rPr>
          <w:rFonts w:cstheme="minorHAnsi"/>
          <w:sz w:val="21"/>
          <w:lang w:val="la-Latn"/>
        </w:rPr>
        <w:t>, ācris, ācre</w:t>
      </w:r>
      <w:r w:rsidRPr="00132DE4">
        <w:rPr>
          <w:rFonts w:cstheme="minorHAnsi"/>
          <w:sz w:val="21"/>
          <w:lang w:val="la-Latn"/>
        </w:rPr>
        <w:t xml:space="preserve">   heftig; hart; scharf</w:t>
      </w:r>
      <w:r w:rsidRPr="00556CBE">
        <w:rPr>
          <w:rFonts w:cstheme="minorHAnsi"/>
          <w:sz w:val="21"/>
          <w:vertAlign w:val="superscript"/>
          <w:lang w:val="la-Latn"/>
        </w:rPr>
        <w:t>15</w:t>
      </w:r>
    </w:p>
    <w:p w14:paraId="3ACE2D39" w14:textId="77777777" w:rsidR="00540F9F" w:rsidRPr="00132DE4" w:rsidRDefault="00540F9F" w:rsidP="000C46BF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agere</w:t>
      </w:r>
      <w:r w:rsidRPr="00132DE4">
        <w:rPr>
          <w:rFonts w:cstheme="minorHAnsi"/>
          <w:sz w:val="21"/>
          <w:lang w:val="la-Latn"/>
        </w:rPr>
        <w:t>, agō, ēgī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tun; handeln; </w:t>
      </w:r>
      <w:r w:rsidRPr="006728D3">
        <w:rPr>
          <w:rFonts w:cstheme="minorHAnsi"/>
          <w:i/>
          <w:sz w:val="21"/>
          <w:lang w:val="la-Latn"/>
        </w:rPr>
        <w:t xml:space="preserve">(m. Adv. und </w:t>
      </w:r>
      <w:r w:rsidRPr="006728D3">
        <w:rPr>
          <w:rFonts w:cstheme="minorHAnsi"/>
          <w:sz w:val="21"/>
          <w:lang w:val="la-Latn"/>
        </w:rPr>
        <w:t>cum</w:t>
      </w:r>
      <w:r w:rsidRPr="006728D3">
        <w:rPr>
          <w:rFonts w:cstheme="minorHAnsi"/>
          <w:i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umgehen </w:t>
      </w:r>
      <w:r w:rsidRPr="0054609B">
        <w:rPr>
          <w:rFonts w:cstheme="minorHAnsi"/>
          <w:i/>
          <w:sz w:val="21"/>
          <w:lang w:val="la-Latn"/>
        </w:rPr>
        <w:t>(mit jmdm.)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12A9AC64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ambō</w:t>
      </w:r>
      <w:r w:rsidRPr="00132DE4">
        <w:rPr>
          <w:rFonts w:cstheme="minorHAnsi"/>
          <w:sz w:val="21"/>
          <w:lang w:val="la-Latn"/>
        </w:rPr>
        <w:t xml:space="preserve">, ambae, ambō; </w:t>
      </w:r>
      <w:r w:rsidRPr="0054609B">
        <w:rPr>
          <w:rFonts w:cstheme="minorHAnsi"/>
          <w:i/>
          <w:sz w:val="21"/>
          <w:lang w:val="la-Latn"/>
        </w:rPr>
        <w:t>Dat./Abl.</w:t>
      </w:r>
      <w:r w:rsidRPr="00132DE4">
        <w:rPr>
          <w:rFonts w:cstheme="minorHAnsi"/>
          <w:sz w:val="21"/>
          <w:lang w:val="la-Latn"/>
        </w:rPr>
        <w:t xml:space="preserve"> ambōbus, ambābus, ambōbus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beide</w:t>
      </w:r>
      <w:r w:rsidRPr="00556CBE">
        <w:rPr>
          <w:rFonts w:cstheme="minorHAnsi"/>
          <w:sz w:val="21"/>
          <w:vertAlign w:val="superscript"/>
          <w:lang w:val="la-Latn"/>
        </w:rPr>
        <w:t>15</w:t>
      </w:r>
    </w:p>
    <w:p w14:paraId="12473326" w14:textId="77777777" w:rsidR="00540F9F" w:rsidRDefault="00540F9F" w:rsidP="00894EDC">
      <w:pPr>
        <w:rPr>
          <w:rFonts w:cstheme="minorHAnsi"/>
          <w:sz w:val="21"/>
          <w:vertAlign w:val="superscript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amīcus</w:t>
      </w:r>
      <w:r w:rsidRPr="00132DE4">
        <w:rPr>
          <w:rFonts w:cstheme="minorHAnsi"/>
          <w:sz w:val="21"/>
          <w:lang w:val="la-Latn"/>
        </w:rPr>
        <w:t xml:space="preserve">, amīcī </w:t>
      </w:r>
      <w:r w:rsidRPr="0054609B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der Freund</w:t>
      </w:r>
      <w:r w:rsidRPr="00894EDC">
        <w:rPr>
          <w:rFonts w:cstheme="minorHAnsi"/>
          <w:sz w:val="21"/>
          <w:vertAlign w:val="superscript"/>
          <w:lang w:val="la-Latn"/>
        </w:rPr>
        <w:t>2</w:t>
      </w:r>
    </w:p>
    <w:p w14:paraId="508202D5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arcessere</w:t>
      </w:r>
      <w:r w:rsidRPr="00132DE4">
        <w:rPr>
          <w:rFonts w:cstheme="minorHAnsi"/>
          <w:sz w:val="21"/>
          <w:lang w:val="la-Latn"/>
        </w:rPr>
        <w:t>, arcessō, arcessīvī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herbeirufen, holen</w:t>
      </w:r>
      <w:r w:rsidRPr="0031620C">
        <w:rPr>
          <w:rFonts w:cstheme="minorHAnsi"/>
          <w:sz w:val="21"/>
          <w:vertAlign w:val="superscript"/>
          <w:lang w:val="la-Latn"/>
        </w:rPr>
        <w:t>15</w:t>
      </w:r>
    </w:p>
    <w:p w14:paraId="26B390E7" w14:textId="77777777" w:rsidR="00540F9F" w:rsidRPr="004A0BFC" w:rsidRDefault="00540F9F" w:rsidP="00F84339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4A0BFC">
        <w:rPr>
          <w:b/>
          <w:bCs/>
          <w:iCs/>
          <w:color w:val="231F20"/>
          <w:sz w:val="21"/>
          <w:szCs w:val="21"/>
        </w:rPr>
        <w:t>Atlās</w:t>
      </w:r>
      <w:proofErr w:type="spellEnd"/>
      <w:r w:rsidRPr="004A0BFC">
        <w:rPr>
          <w:iCs/>
          <w:color w:val="231F20"/>
          <w:sz w:val="21"/>
          <w:szCs w:val="21"/>
        </w:rPr>
        <w:t>,</w:t>
      </w:r>
      <w:r w:rsidRPr="004A0BFC">
        <w:rPr>
          <w:iCs/>
          <w:color w:val="231F20"/>
          <w:spacing w:val="-5"/>
          <w:sz w:val="21"/>
          <w:szCs w:val="21"/>
        </w:rPr>
        <w:t xml:space="preserve"> </w:t>
      </w:r>
      <w:r w:rsidRPr="004A0BFC">
        <w:rPr>
          <w:iCs/>
          <w:color w:val="231F20"/>
          <w:sz w:val="21"/>
          <w:szCs w:val="21"/>
        </w:rPr>
        <w:t>Atlantis</w:t>
      </w:r>
      <w:r w:rsidRPr="004A0BFC">
        <w:rPr>
          <w:i/>
          <w:color w:val="231F20"/>
          <w:sz w:val="21"/>
          <w:szCs w:val="21"/>
        </w:rPr>
        <w:t xml:space="preserve"> m   </w:t>
      </w:r>
      <w:r w:rsidRPr="004A0BFC">
        <w:rPr>
          <w:i/>
          <w:color w:val="231F20"/>
          <w:spacing w:val="-5"/>
          <w:sz w:val="21"/>
          <w:szCs w:val="21"/>
        </w:rPr>
        <w:t xml:space="preserve"> </w:t>
      </w:r>
      <w:r w:rsidRPr="004A0BFC">
        <w:rPr>
          <w:color w:val="231F20"/>
          <w:spacing w:val="-5"/>
          <w:sz w:val="21"/>
          <w:szCs w:val="21"/>
        </w:rPr>
        <w:t xml:space="preserve">Atlas, </w:t>
      </w:r>
      <w:r w:rsidRPr="004A0BFC">
        <w:rPr>
          <w:color w:val="231F20"/>
          <w:sz w:val="21"/>
          <w:szCs w:val="21"/>
        </w:rPr>
        <w:t>ein</w:t>
      </w:r>
      <w:r w:rsidRPr="004A0BFC">
        <w:rPr>
          <w:color w:val="231F20"/>
          <w:spacing w:val="-5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Titan,</w:t>
      </w:r>
      <w:r w:rsidRPr="004A0BFC">
        <w:rPr>
          <w:color w:val="231F20"/>
          <w:spacing w:val="-5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der</w:t>
      </w:r>
      <w:r w:rsidRPr="004A0BFC">
        <w:rPr>
          <w:color w:val="231F20"/>
          <w:spacing w:val="-4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am</w:t>
      </w:r>
      <w:r w:rsidRPr="004A0BFC">
        <w:rPr>
          <w:color w:val="231F20"/>
          <w:spacing w:val="-5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westlichsten</w:t>
      </w:r>
      <w:r w:rsidRPr="004A0BFC">
        <w:rPr>
          <w:color w:val="231F20"/>
          <w:spacing w:val="-4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Punkt</w:t>
      </w:r>
      <w:r w:rsidRPr="004A0BFC">
        <w:rPr>
          <w:color w:val="231F20"/>
          <w:spacing w:val="-5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der</w:t>
      </w:r>
      <w:r w:rsidRPr="004A0BFC">
        <w:rPr>
          <w:color w:val="231F20"/>
          <w:spacing w:val="-4"/>
          <w:sz w:val="21"/>
          <w:szCs w:val="21"/>
        </w:rPr>
        <w:t xml:space="preserve"> </w:t>
      </w:r>
      <w:proofErr w:type="gramStart"/>
      <w:r w:rsidRPr="004A0BFC">
        <w:rPr>
          <w:color w:val="231F20"/>
          <w:sz w:val="21"/>
          <w:szCs w:val="21"/>
        </w:rPr>
        <w:t xml:space="preserve">damals </w:t>
      </w:r>
      <w:r w:rsidRPr="004A0BFC">
        <w:rPr>
          <w:color w:val="231F20"/>
          <w:spacing w:val="-34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bekannten</w:t>
      </w:r>
      <w:proofErr w:type="gramEnd"/>
      <w:r w:rsidRPr="004A0BFC">
        <w:rPr>
          <w:color w:val="231F20"/>
          <w:spacing w:val="-2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Welt</w:t>
      </w:r>
      <w:r w:rsidRPr="004A0BFC">
        <w:rPr>
          <w:color w:val="231F20"/>
          <w:spacing w:val="-2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das</w:t>
      </w:r>
      <w:r w:rsidRPr="004A0BFC">
        <w:rPr>
          <w:color w:val="231F20"/>
          <w:spacing w:val="-1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Himmelsgewölbe</w:t>
      </w:r>
      <w:r w:rsidRPr="004A0BFC">
        <w:rPr>
          <w:color w:val="231F20"/>
          <w:spacing w:val="-2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trug.</w:t>
      </w:r>
      <w:r w:rsidRPr="004A0BFC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51CABA7E" w14:textId="3F7DEE71" w:rsidR="00540F9F" w:rsidRDefault="00540F9F" w:rsidP="00B258D4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Aufidius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Aufidi</w:t>
      </w:r>
      <w:proofErr w:type="spellEnd"/>
      <w:r w:rsidRPr="00B67B67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Aufidius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9616609" w14:textId="77777777" w:rsidR="00540F9F" w:rsidRPr="00132DE4" w:rsidRDefault="00540F9F" w:rsidP="002E5032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aureus</w:t>
      </w:r>
      <w:r w:rsidRPr="00132DE4">
        <w:rPr>
          <w:rFonts w:cstheme="minorHAnsi"/>
          <w:sz w:val="21"/>
          <w:lang w:val="la-Latn"/>
        </w:rPr>
        <w:t>, aurea, aureum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golden, aus Gold</w:t>
      </w:r>
      <w:r w:rsidRPr="0031620C">
        <w:rPr>
          <w:rFonts w:cstheme="minorHAnsi"/>
          <w:sz w:val="21"/>
          <w:vertAlign w:val="superscript"/>
          <w:lang w:val="la-Latn"/>
        </w:rPr>
        <w:t>15</w:t>
      </w:r>
    </w:p>
    <w:p w14:paraId="5894678C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50553E80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bene</w:t>
      </w:r>
      <w:r w:rsidRPr="00132DE4">
        <w:rPr>
          <w:rFonts w:cstheme="minorHAnsi"/>
          <w:sz w:val="21"/>
          <w:lang w:val="la-Latn"/>
        </w:rPr>
        <w:t xml:space="preserve"> </w:t>
      </w:r>
      <w:r w:rsidRPr="00FC4B19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gut</w:t>
      </w:r>
      <w:r w:rsidRPr="00EF7390">
        <w:rPr>
          <w:rFonts w:cstheme="minorHAnsi"/>
          <w:sz w:val="21"/>
          <w:vertAlign w:val="superscript"/>
          <w:lang w:val="la-Latn"/>
        </w:rPr>
        <w:t>9</w:t>
      </w:r>
    </w:p>
    <w:p w14:paraId="714B89C4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brevis</w:t>
      </w:r>
      <w:r w:rsidRPr="00132DE4">
        <w:rPr>
          <w:rFonts w:cstheme="minorHAnsi"/>
          <w:sz w:val="21"/>
          <w:lang w:val="la-Latn"/>
        </w:rPr>
        <w:t>, brevis, breve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kurz</w:t>
      </w:r>
      <w:r w:rsidRPr="00EF7390">
        <w:rPr>
          <w:rFonts w:cstheme="minorHAnsi"/>
          <w:sz w:val="21"/>
          <w:vertAlign w:val="superscript"/>
          <w:lang w:val="la-Latn"/>
        </w:rPr>
        <w:t>15</w:t>
      </w:r>
    </w:p>
    <w:p w14:paraId="79F1192A" w14:textId="77777777" w:rsidR="00540F9F" w:rsidRDefault="00540F9F" w:rsidP="00F84339">
      <w:pPr>
        <w:rPr>
          <w:rFonts w:cstheme="minorHAnsi"/>
          <w:b/>
          <w:sz w:val="21"/>
          <w:lang w:val="la-Latn"/>
        </w:rPr>
      </w:pPr>
      <w:r w:rsidRPr="002E5032">
        <w:rPr>
          <w:rFonts w:cstheme="minorHAnsi"/>
          <w:b/>
          <w:sz w:val="21"/>
          <w:u w:color="C00000"/>
          <w:lang w:val="la-Latn"/>
        </w:rPr>
        <w:t>caelum</w:t>
      </w:r>
      <w:r w:rsidRPr="00132DE4">
        <w:rPr>
          <w:rFonts w:cstheme="minorHAnsi"/>
          <w:sz w:val="21"/>
          <w:lang w:val="la-Latn"/>
        </w:rPr>
        <w:t xml:space="preserve">, caelī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der Himmel; das Klima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315F4EEE" w14:textId="77777777" w:rsidR="00540F9F" w:rsidRPr="00132DE4" w:rsidRDefault="00540F9F" w:rsidP="00831159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causa</w:t>
      </w:r>
      <w:r w:rsidRPr="00132DE4">
        <w:rPr>
          <w:rFonts w:cstheme="minorHAnsi"/>
          <w:sz w:val="21"/>
          <w:lang w:val="la-Latn"/>
        </w:rPr>
        <w:t xml:space="preserve">, causae </w:t>
      </w:r>
      <w:r w:rsidRPr="00FC4B1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Grund; der Prozess, der Streitfall</w:t>
      </w:r>
      <w:r w:rsidRPr="00FF76D2">
        <w:rPr>
          <w:rFonts w:cstheme="minorHAnsi"/>
          <w:sz w:val="21"/>
          <w:vertAlign w:val="superscript"/>
          <w:lang w:val="la-Latn"/>
        </w:rPr>
        <w:t>5</w:t>
      </w:r>
    </w:p>
    <w:p w14:paraId="3063BEE1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bookmarkStart w:id="0" w:name="_Hlk153915644"/>
      <w:r w:rsidRPr="00FC4B19">
        <w:rPr>
          <w:rFonts w:cstheme="minorHAnsi"/>
          <w:b/>
          <w:sz w:val="21"/>
          <w:lang w:val="la-Latn"/>
        </w:rPr>
        <w:t>cēdere</w:t>
      </w:r>
      <w:r w:rsidRPr="00132DE4">
        <w:rPr>
          <w:rFonts w:cstheme="minorHAnsi"/>
          <w:sz w:val="21"/>
          <w:lang w:val="la-Latn"/>
        </w:rPr>
        <w:t>, cēdō, cessī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(weg-, aus)gehen; nachgeben; überlassen</w:t>
      </w:r>
      <w:r w:rsidRPr="00FF76D2">
        <w:rPr>
          <w:rFonts w:cstheme="minorHAnsi"/>
          <w:sz w:val="21"/>
          <w:vertAlign w:val="superscript"/>
          <w:lang w:val="la-Latn"/>
        </w:rPr>
        <w:t>9</w:t>
      </w:r>
    </w:p>
    <w:bookmarkEnd w:id="0"/>
    <w:p w14:paraId="7D9E7CF9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cēna</w:t>
      </w:r>
      <w:r w:rsidRPr="00132DE4">
        <w:rPr>
          <w:rFonts w:cstheme="minorHAnsi"/>
          <w:sz w:val="21"/>
          <w:lang w:val="la-Latn"/>
        </w:rPr>
        <w:t xml:space="preserve">, cēnae </w:t>
      </w:r>
      <w:r w:rsidRPr="005A31CB">
        <w:rPr>
          <w:rFonts w:cstheme="minorHAnsi"/>
          <w:i/>
          <w:iCs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(Abend-)Essen; die Mahlzeit</w:t>
      </w:r>
      <w:r w:rsidRPr="00FF76D2">
        <w:rPr>
          <w:rFonts w:cstheme="minorHAnsi"/>
          <w:sz w:val="21"/>
          <w:vertAlign w:val="superscript"/>
          <w:lang w:val="la-Latn"/>
        </w:rPr>
        <w:t>10</w:t>
      </w:r>
    </w:p>
    <w:p w14:paraId="52041AFB" w14:textId="77777777" w:rsidR="00BE1499" w:rsidRPr="00132DE4" w:rsidRDefault="00BE1499" w:rsidP="00BE1499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certus</w:t>
      </w:r>
      <w:r w:rsidRPr="00132DE4">
        <w:rPr>
          <w:rFonts w:cstheme="minorHAnsi"/>
          <w:sz w:val="21"/>
          <w:lang w:val="la-Latn"/>
        </w:rPr>
        <w:t>, certa, certum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sicher, gewiss; bestimmt; zuverlässig</w:t>
      </w:r>
      <w:r w:rsidRPr="00FF76D2">
        <w:rPr>
          <w:rFonts w:cstheme="minorHAnsi"/>
          <w:sz w:val="21"/>
          <w:vertAlign w:val="superscript"/>
          <w:lang w:val="la-Latn"/>
        </w:rPr>
        <w:t>15</w:t>
      </w:r>
    </w:p>
    <w:p w14:paraId="442D6859" w14:textId="77777777" w:rsidR="00540F9F" w:rsidRPr="00132DE4" w:rsidRDefault="00540F9F" w:rsidP="00831159">
      <w:pPr>
        <w:rPr>
          <w:rFonts w:cstheme="minorHAnsi"/>
          <w:sz w:val="21"/>
          <w:lang w:val="la-Latn"/>
        </w:rPr>
      </w:pPr>
      <w:r w:rsidRPr="00831159">
        <w:rPr>
          <w:rFonts w:cstheme="minorHAnsi"/>
          <w:b/>
          <w:sz w:val="21"/>
          <w:u w:color="C00000"/>
          <w:lang w:val="la-Latn"/>
        </w:rPr>
        <w:t>cīvis</w:t>
      </w:r>
      <w:r w:rsidRPr="00132DE4">
        <w:rPr>
          <w:rFonts w:cstheme="minorHAnsi"/>
          <w:sz w:val="21"/>
          <w:lang w:val="la-Latn"/>
        </w:rPr>
        <w:t xml:space="preserve">, cīvis </w:t>
      </w:r>
      <w:r w:rsidRPr="00FC4B19">
        <w:rPr>
          <w:rFonts w:cstheme="minorHAnsi"/>
          <w:i/>
          <w:sz w:val="21"/>
          <w:lang w:val="la-Latn"/>
        </w:rPr>
        <w:t>m/f</w:t>
      </w:r>
      <w:r w:rsidRPr="00132DE4">
        <w:rPr>
          <w:rFonts w:cstheme="minorHAnsi"/>
          <w:sz w:val="21"/>
          <w:lang w:val="la-Latn"/>
        </w:rPr>
        <w:t xml:space="preserve">; </w:t>
      </w:r>
      <w:r w:rsidRPr="00FC4B19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cīvium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der/die Bürger(in), der/die Mitbürger(in)</w:t>
      </w:r>
      <w:r w:rsidRPr="00FF76D2">
        <w:rPr>
          <w:rFonts w:cstheme="minorHAnsi"/>
          <w:sz w:val="21"/>
          <w:vertAlign w:val="superscript"/>
          <w:lang w:val="la-Latn"/>
        </w:rPr>
        <w:t>13</w:t>
      </w:r>
    </w:p>
    <w:p w14:paraId="1D08FCF8" w14:textId="77777777" w:rsidR="00540F9F" w:rsidRPr="00132DE4" w:rsidRDefault="00540F9F" w:rsidP="000C46BF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clārus</w:t>
      </w:r>
      <w:r w:rsidRPr="00132DE4">
        <w:rPr>
          <w:rFonts w:cstheme="minorHAnsi"/>
          <w:sz w:val="21"/>
          <w:lang w:val="la-Latn"/>
        </w:rPr>
        <w:t>, clāra, clārum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hell, klar; berühmt</w:t>
      </w:r>
      <w:r w:rsidRPr="00FF76D2">
        <w:rPr>
          <w:rFonts w:cstheme="minorHAnsi"/>
          <w:sz w:val="21"/>
          <w:vertAlign w:val="superscript"/>
          <w:lang w:val="la-Latn"/>
        </w:rPr>
        <w:t>15</w:t>
      </w:r>
    </w:p>
    <w:p w14:paraId="7CDD7960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cōgitāre</w:t>
      </w:r>
      <w:r w:rsidRPr="00B96DD1">
        <w:rPr>
          <w:rFonts w:cstheme="minorHAnsi"/>
          <w:bCs/>
          <w:sz w:val="21"/>
          <w:lang w:val="la-Latn"/>
        </w:rPr>
        <w:t>, cō</w:t>
      </w:r>
      <w:r>
        <w:rPr>
          <w:rFonts w:cstheme="minorHAnsi"/>
          <w:bCs/>
          <w:sz w:val="21"/>
          <w:lang w:val="la-Latn"/>
        </w:rPr>
        <w:t>git</w:t>
      </w:r>
      <w:r w:rsidRPr="00132DE4">
        <w:rPr>
          <w:rFonts w:cstheme="minorHAnsi"/>
          <w:sz w:val="21"/>
          <w:lang w:val="la-Latn"/>
        </w:rPr>
        <w:t>ō</w:t>
      </w:r>
      <w:r w:rsidRPr="00B96DD1">
        <w:rPr>
          <w:rFonts w:cstheme="minorHAnsi"/>
          <w:bCs/>
          <w:sz w:val="21"/>
          <w:lang w:val="la-Latn"/>
        </w:rPr>
        <w:t>, cō</w:t>
      </w:r>
      <w:r>
        <w:rPr>
          <w:rFonts w:cstheme="minorHAnsi"/>
          <w:bCs/>
          <w:sz w:val="21"/>
          <w:lang w:val="la-Latn"/>
        </w:rPr>
        <w:t>git</w:t>
      </w:r>
      <w:r w:rsidRPr="00B96DD1">
        <w:rPr>
          <w:rFonts w:cstheme="minorHAnsi"/>
          <w:bCs/>
          <w:sz w:val="21"/>
          <w:lang w:val="la-Latn"/>
        </w:rPr>
        <w:t>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denken (an); nachdenken (über); </w:t>
      </w:r>
      <w:r w:rsidRPr="00FF76D2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beabsichtigen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57865C6C" w14:textId="77777777" w:rsidR="00540F9F" w:rsidRPr="00831159" w:rsidRDefault="00540F9F" w:rsidP="00F84339">
      <w:pPr>
        <w:rPr>
          <w:rFonts w:cstheme="minorHAnsi"/>
          <w:b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cognōscere</w:t>
      </w:r>
      <w:r w:rsidRPr="00132DE4">
        <w:rPr>
          <w:rFonts w:cstheme="minorHAnsi"/>
          <w:sz w:val="21"/>
          <w:lang w:val="la-Latn"/>
        </w:rPr>
        <w:t>, cognōscō, cognōvī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erfahren; erkennen; kennenlernen</w:t>
      </w:r>
      <w:r w:rsidRPr="00FF76D2">
        <w:rPr>
          <w:rFonts w:cstheme="minorHAnsi"/>
          <w:sz w:val="21"/>
          <w:vertAlign w:val="superscript"/>
          <w:lang w:val="la-Latn"/>
        </w:rPr>
        <w:t>13</w:t>
      </w:r>
    </w:p>
    <w:p w14:paraId="58948183" w14:textId="1BA9D6DB" w:rsidR="00540F9F" w:rsidRDefault="00540F9F" w:rsidP="00894EDC">
      <w:pPr>
        <w:rPr>
          <w:rFonts w:cstheme="minorHAnsi"/>
          <w:b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complexus </w:t>
      </w:r>
      <w:r w:rsidRPr="00723B31">
        <w:rPr>
          <w:rFonts w:cstheme="minorHAnsi"/>
          <w:bCs/>
          <w:sz w:val="21"/>
          <w:lang w:val="la-Latn"/>
        </w:rPr>
        <w:t>(</w:t>
      </w:r>
      <w:r w:rsidRPr="00894EDC">
        <w:rPr>
          <w:rFonts w:cstheme="minorHAnsi"/>
          <w:bCs/>
          <w:i/>
          <w:iCs/>
          <w:sz w:val="21"/>
          <w:lang w:val="la-Latn"/>
        </w:rPr>
        <w:t>Akk. Sg.</w:t>
      </w:r>
      <w:r>
        <w:rPr>
          <w:rFonts w:cstheme="minorHAnsi"/>
          <w:b/>
          <w:sz w:val="21"/>
          <w:lang w:val="la-Latn"/>
        </w:rPr>
        <w:t xml:space="preserve"> </w:t>
      </w:r>
      <w:r w:rsidRPr="00723B31">
        <w:rPr>
          <w:rFonts w:cstheme="minorHAnsi"/>
          <w:bCs/>
          <w:sz w:val="21"/>
          <w:lang w:val="la-Latn"/>
        </w:rPr>
        <w:t>complexum)</w:t>
      </w:r>
      <w:r w:rsidR="00723B31">
        <w:rPr>
          <w:rFonts w:cstheme="minorHAnsi"/>
          <w:bCs/>
          <w:sz w:val="21"/>
          <w:lang w:val="la-Latn"/>
        </w:rPr>
        <w:t xml:space="preserve"> </w:t>
      </w:r>
      <w:r w:rsidR="00723B31" w:rsidRPr="00723B31">
        <w:rPr>
          <w:rFonts w:cstheme="minorHAnsi"/>
          <w:bCs/>
          <w:i/>
          <w:sz w:val="21"/>
          <w:lang w:val="la-Latn"/>
        </w:rPr>
        <w:t>m</w:t>
      </w:r>
      <w:r>
        <w:rPr>
          <w:rFonts w:cstheme="minorHAnsi"/>
          <w:bCs/>
          <w:sz w:val="21"/>
          <w:lang w:val="la-Latn"/>
        </w:rPr>
        <w:t xml:space="preserve">   Umarmung, Arme</w:t>
      </w:r>
      <w:r w:rsidRPr="00556CBE">
        <w:rPr>
          <w:rFonts w:cstheme="minorHAnsi"/>
          <w:sz w:val="21"/>
          <w:vertAlign w:val="superscript"/>
          <w:lang w:val="la-Latn"/>
        </w:rPr>
        <w:t>0</w:t>
      </w:r>
    </w:p>
    <w:p w14:paraId="5439561B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contrā</w:t>
      </w:r>
      <w:r w:rsidRPr="00132DE4">
        <w:rPr>
          <w:rFonts w:cstheme="minorHAnsi"/>
          <w:sz w:val="21"/>
          <w:lang w:val="la-Latn"/>
        </w:rPr>
        <w:t xml:space="preserve"> </w:t>
      </w:r>
      <w:r w:rsidRPr="00A11A53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gegen</w:t>
      </w:r>
      <w:r w:rsidRPr="00CA2613">
        <w:rPr>
          <w:rFonts w:cstheme="minorHAnsi"/>
          <w:sz w:val="21"/>
          <w:vertAlign w:val="superscript"/>
          <w:lang w:val="la-Latn"/>
        </w:rPr>
        <w:t>13</w:t>
      </w:r>
    </w:p>
    <w:p w14:paraId="36A929A5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12AF5EA2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currere</w:t>
      </w:r>
      <w:r w:rsidRPr="00132DE4">
        <w:rPr>
          <w:rFonts w:cstheme="minorHAnsi"/>
          <w:sz w:val="21"/>
          <w:lang w:val="la-Latn"/>
        </w:rPr>
        <w:t>, currō, cucurrī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laufen; eilen</w:t>
      </w:r>
      <w:r w:rsidRPr="00DE586D">
        <w:rPr>
          <w:rFonts w:cstheme="minorHAnsi"/>
          <w:sz w:val="21"/>
          <w:vertAlign w:val="superscript"/>
          <w:lang w:val="la-Latn"/>
        </w:rPr>
        <w:t>7</w:t>
      </w:r>
    </w:p>
    <w:p w14:paraId="6CCE2F76" w14:textId="77777777" w:rsidR="00540F9F" w:rsidRPr="00132DE4" w:rsidRDefault="00540F9F" w:rsidP="000C46BF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von; von … herab; über; im Hinblick auf</w:t>
      </w:r>
      <w:r w:rsidRPr="00DE586D">
        <w:rPr>
          <w:rFonts w:cstheme="minorHAnsi"/>
          <w:sz w:val="21"/>
          <w:vertAlign w:val="superscript"/>
          <w:lang w:val="la-Latn"/>
        </w:rPr>
        <w:t>8</w:t>
      </w:r>
    </w:p>
    <w:p w14:paraId="3CFFAE10" w14:textId="77777777" w:rsidR="00540F9F" w:rsidRPr="00132DE4" w:rsidRDefault="00540F9F" w:rsidP="00F029F7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discēdere</w:t>
      </w:r>
      <w:r w:rsidRPr="00132DE4">
        <w:rPr>
          <w:rFonts w:cstheme="minorHAnsi"/>
          <w:sz w:val="21"/>
          <w:lang w:val="la-Latn"/>
        </w:rPr>
        <w:t>, discēdō, discessī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weggehen, verschwinden</w:t>
      </w:r>
      <w:r w:rsidRPr="00D842AA">
        <w:rPr>
          <w:rFonts w:cstheme="minorHAnsi"/>
          <w:sz w:val="21"/>
          <w:vertAlign w:val="superscript"/>
          <w:lang w:val="la-Latn"/>
        </w:rPr>
        <w:t>15</w:t>
      </w:r>
    </w:p>
    <w:p w14:paraId="37C580BE" w14:textId="77777777" w:rsidR="00540F9F" w:rsidRPr="00132DE4" w:rsidRDefault="00540F9F" w:rsidP="002E5032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dolus</w:t>
      </w:r>
      <w:r w:rsidRPr="00132DE4">
        <w:rPr>
          <w:rFonts w:cstheme="minorHAnsi"/>
          <w:sz w:val="21"/>
          <w:lang w:val="la-Latn"/>
        </w:rPr>
        <w:t xml:space="preserve">, dolī </w:t>
      </w:r>
      <w:r w:rsidRPr="00212A74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List</w:t>
      </w:r>
      <w:r w:rsidRPr="005E2E7B">
        <w:rPr>
          <w:rFonts w:cstheme="minorHAnsi"/>
          <w:sz w:val="21"/>
          <w:vertAlign w:val="superscript"/>
          <w:lang w:val="la-Latn"/>
        </w:rPr>
        <w:t>15</w:t>
      </w:r>
    </w:p>
    <w:p w14:paraId="2EE8C633" w14:textId="77777777" w:rsidR="00540F9F" w:rsidRDefault="00540F9F" w:rsidP="00831159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Domitius</w:t>
      </w:r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Domiti</w:t>
      </w:r>
      <w:proofErr w:type="spellEnd"/>
      <w:r w:rsidRPr="00854D54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Domitiu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3086FD0" w14:textId="77777777" w:rsidR="00540F9F" w:rsidRPr="00132DE4" w:rsidRDefault="00540F9F" w:rsidP="002E5032">
      <w:pPr>
        <w:rPr>
          <w:rFonts w:cstheme="minorHAnsi"/>
          <w:sz w:val="21"/>
          <w:lang w:val="la-Latn"/>
        </w:rPr>
      </w:pPr>
      <w:r w:rsidRPr="003C089E">
        <w:rPr>
          <w:rFonts w:cstheme="minorHAnsi"/>
          <w:b/>
          <w:sz w:val="21"/>
          <w:lang w:val="la-Latn"/>
        </w:rPr>
        <w:t>dum</w:t>
      </w:r>
      <w:r w:rsidRPr="00132DE4">
        <w:rPr>
          <w:rFonts w:cstheme="minorHAnsi"/>
          <w:sz w:val="21"/>
          <w:lang w:val="la-Latn"/>
        </w:rPr>
        <w:t xml:space="preserve"> </w:t>
      </w:r>
      <w:r w:rsidRPr="003C089E">
        <w:rPr>
          <w:rFonts w:cstheme="minorHAnsi"/>
          <w:i/>
          <w:sz w:val="21"/>
          <w:lang w:val="la-Latn"/>
        </w:rPr>
        <w:t>Subjunktion; m. Präs.</w:t>
      </w:r>
      <w:r>
        <w:rPr>
          <w:rFonts w:cstheme="minorHAnsi"/>
          <w:sz w:val="21"/>
        </w:rPr>
        <w:t xml:space="preserve">   w</w:t>
      </w:r>
      <w:r w:rsidRPr="00132DE4">
        <w:rPr>
          <w:rFonts w:cstheme="minorHAnsi"/>
          <w:sz w:val="21"/>
          <w:lang w:val="la-Latn"/>
        </w:rPr>
        <w:t>ährend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65B65DDF" w14:textId="77777777" w:rsidR="00540F9F" w:rsidRPr="00132DE4" w:rsidRDefault="00540F9F" w:rsidP="00831159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203C0FA7" w14:textId="77777777" w:rsidR="00540F9F" w:rsidRPr="00CD3930" w:rsidRDefault="00540F9F" w:rsidP="00894EDC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3B3132C4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bookmarkStart w:id="1" w:name="_Hlk153916913"/>
      <w:r w:rsidRPr="00A44566">
        <w:rPr>
          <w:rFonts w:cstheme="minorHAnsi"/>
          <w:b/>
          <w:sz w:val="21"/>
          <w:lang w:val="la-Latn"/>
        </w:rPr>
        <w:t>exspectāre</w:t>
      </w:r>
      <w:r w:rsidRPr="000C46BF">
        <w:rPr>
          <w:rFonts w:cstheme="minorHAnsi"/>
          <w:bCs/>
          <w:sz w:val="21"/>
          <w:lang w:val="la-Latn"/>
        </w:rPr>
        <w:t>, exspectō, exspectāvī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warten (auf), erwarten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bookmarkEnd w:id="1"/>
    <w:p w14:paraId="69754C69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facilis</w:t>
      </w:r>
      <w:r w:rsidRPr="00132DE4">
        <w:rPr>
          <w:rFonts w:cstheme="minorHAnsi"/>
          <w:sz w:val="21"/>
          <w:lang w:val="la-Latn"/>
        </w:rPr>
        <w:t>, facilis, facile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leicht; umgänglich</w:t>
      </w:r>
      <w:r w:rsidRPr="00765C57">
        <w:rPr>
          <w:rFonts w:cstheme="minorHAnsi"/>
          <w:sz w:val="21"/>
          <w:vertAlign w:val="superscript"/>
          <w:lang w:val="la-Latn"/>
        </w:rPr>
        <w:t>15</w:t>
      </w:r>
    </w:p>
    <w:p w14:paraId="540155B9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fēlīx</w:t>
      </w:r>
      <w:r w:rsidRPr="00132DE4">
        <w:rPr>
          <w:rFonts w:cstheme="minorHAnsi"/>
          <w:sz w:val="21"/>
          <w:lang w:val="la-Latn"/>
        </w:rPr>
        <w:t xml:space="preserve">; </w:t>
      </w:r>
      <w:r w:rsidRPr="005D5640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fēlīcis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glücklich; vom Glück begünstigt</w:t>
      </w:r>
      <w:r w:rsidRPr="00765C57">
        <w:rPr>
          <w:rFonts w:cstheme="minorHAnsi"/>
          <w:sz w:val="21"/>
          <w:vertAlign w:val="superscript"/>
          <w:lang w:val="la-Latn"/>
        </w:rPr>
        <w:t>15</w:t>
      </w:r>
    </w:p>
    <w:p w14:paraId="52428488" w14:textId="77777777" w:rsidR="00540F9F" w:rsidRDefault="00540F9F" w:rsidP="00894EDC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fin</w:t>
      </w:r>
      <w:r w:rsidRPr="00AF5304">
        <w:rPr>
          <w:rFonts w:cstheme="minorHAnsi"/>
          <w:b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tus</w:t>
      </w:r>
      <w:proofErr w:type="spellEnd"/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fin</w:t>
      </w:r>
      <w:r w:rsidRPr="00132DE4">
        <w:rPr>
          <w:rFonts w:cstheme="minorHAnsi"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sz w:val="21"/>
          <w:szCs w:val="21"/>
        </w:rPr>
        <w:t>ta</w:t>
      </w:r>
      <w:proofErr w:type="spellEnd"/>
      <w:r>
        <w:rPr>
          <w:rFonts w:asciiTheme="minorHAnsi" w:hAnsiTheme="minorHAnsi" w:cstheme="minorHAnsi"/>
          <w:sz w:val="21"/>
          <w:szCs w:val="21"/>
        </w:rPr>
        <w:t>, fin</w:t>
      </w:r>
      <w:r w:rsidRPr="00132DE4">
        <w:rPr>
          <w:rFonts w:cstheme="minorHAnsi"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sz w:val="21"/>
          <w:szCs w:val="21"/>
        </w:rPr>
        <w:t>tum</w:t>
      </w:r>
      <w:proofErr w:type="spellEnd"/>
      <w:r>
        <w:rPr>
          <w:rFonts w:asciiTheme="minorHAnsi" w:hAnsiTheme="minorHAnsi" w:cstheme="minorHAnsi"/>
          <w:sz w:val="21"/>
          <w:szCs w:val="21"/>
        </w:rPr>
        <w:t xml:space="preserve">   beendet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CE32594" w14:textId="77777777" w:rsidR="00540F9F" w:rsidRDefault="00540F9F" w:rsidP="00831159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8D6BBA">
        <w:rPr>
          <w:rFonts w:cs="Calibri"/>
          <w:b/>
          <w:sz w:val="21"/>
          <w:lang w:val="la-Latn"/>
        </w:rPr>
        <w:t>ā</w:t>
      </w:r>
      <w:r>
        <w:rPr>
          <w:rFonts w:asciiTheme="minorHAnsi" w:hAnsiTheme="minorHAnsi" w:cstheme="minorHAnsi"/>
          <w:b/>
          <w:sz w:val="21"/>
          <w:szCs w:val="21"/>
        </w:rPr>
        <w:t>via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Fl</w:t>
      </w:r>
      <w:proofErr w:type="spellEnd"/>
      <w:r w:rsidRPr="006C7E46">
        <w:rPr>
          <w:rFonts w:asciiTheme="minorHAnsi" w:hAnsiTheme="minorHAnsi" w:cstheme="minorHAnsi"/>
          <w:sz w:val="21"/>
          <w:szCs w:val="21"/>
          <w:lang w:val="la-Latn"/>
        </w:rPr>
        <w:t>ā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viae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Flavia (weiblicher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125863F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frāter</w:t>
      </w:r>
      <w:r w:rsidRPr="00132DE4">
        <w:rPr>
          <w:rFonts w:cstheme="minorHAnsi"/>
          <w:sz w:val="21"/>
          <w:lang w:val="la-Latn"/>
        </w:rPr>
        <w:t xml:space="preserve">, frātris </w:t>
      </w:r>
      <w:r w:rsidRPr="005D5640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Bruder</w:t>
      </w:r>
      <w:r w:rsidRPr="00765C57">
        <w:rPr>
          <w:rFonts w:cstheme="minorHAnsi"/>
          <w:sz w:val="21"/>
          <w:vertAlign w:val="superscript"/>
          <w:lang w:val="la-Latn"/>
        </w:rPr>
        <w:t>11</w:t>
      </w:r>
    </w:p>
    <w:p w14:paraId="679BCC71" w14:textId="77777777" w:rsidR="00540F9F" w:rsidRDefault="00540F9F" w:rsidP="00B258D4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Galla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Gall</w:t>
      </w:r>
      <w:r w:rsidRPr="00013A5D">
        <w:rPr>
          <w:rFonts w:asciiTheme="minorHAnsi" w:hAnsiTheme="minorHAnsi" w:cstheme="minorHAnsi"/>
          <w:sz w:val="21"/>
          <w:szCs w:val="21"/>
        </w:rPr>
        <w:t>ae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Galla (weiblicher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623B387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grandis</w:t>
      </w:r>
      <w:r w:rsidRPr="00132DE4">
        <w:rPr>
          <w:rFonts w:cstheme="minorHAnsi"/>
          <w:sz w:val="21"/>
          <w:lang w:val="la-Latn"/>
        </w:rPr>
        <w:t>, grandis, grande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groß; bedeutend, großartig</w:t>
      </w:r>
      <w:r w:rsidRPr="00BB4B7D">
        <w:rPr>
          <w:rFonts w:cstheme="minorHAnsi"/>
          <w:sz w:val="21"/>
          <w:vertAlign w:val="superscript"/>
          <w:lang w:val="la-Latn"/>
        </w:rPr>
        <w:t>15</w:t>
      </w:r>
    </w:p>
    <w:p w14:paraId="52AB3F66" w14:textId="77777777" w:rsidR="00540F9F" w:rsidRPr="00132DE4" w:rsidRDefault="00540F9F" w:rsidP="00831159">
      <w:pPr>
        <w:rPr>
          <w:rFonts w:cstheme="minorHAnsi"/>
          <w:sz w:val="21"/>
          <w:lang w:val="la-Latn"/>
        </w:rPr>
      </w:pPr>
      <w:r w:rsidRPr="00BE1B37">
        <w:rPr>
          <w:rFonts w:cstheme="minorHAnsi"/>
          <w:b/>
          <w:sz w:val="21"/>
          <w:u w:val="thick" w:color="C00000"/>
          <w:lang w:val="la-Latn"/>
        </w:rPr>
        <w:t>gravis</w:t>
      </w:r>
      <w:r w:rsidRPr="00132DE4">
        <w:rPr>
          <w:rFonts w:cstheme="minorHAnsi"/>
          <w:sz w:val="21"/>
          <w:lang w:val="la-Latn"/>
        </w:rPr>
        <w:t>, gravis, grave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schwer, wichtig; ernst</w:t>
      </w:r>
      <w:r w:rsidRPr="00F46328">
        <w:rPr>
          <w:rFonts w:cstheme="minorHAnsi"/>
          <w:sz w:val="21"/>
          <w:vertAlign w:val="superscript"/>
          <w:lang w:val="la-Latn"/>
        </w:rPr>
        <w:t>15</w:t>
      </w:r>
    </w:p>
    <w:p w14:paraId="0EAC018D" w14:textId="77777777" w:rsidR="00540F9F" w:rsidRDefault="00540F9F" w:rsidP="000C46BF">
      <w:pPr>
        <w:rPr>
          <w:rFonts w:cstheme="minorHAnsi"/>
          <w:sz w:val="21"/>
          <w:vertAlign w:val="superscript"/>
          <w:lang w:val="la-Latn"/>
        </w:rPr>
      </w:pPr>
      <w:r>
        <w:rPr>
          <w:rFonts w:cstheme="minorHAnsi"/>
          <w:b/>
          <w:sz w:val="21"/>
          <w:lang w:val="la-Latn"/>
        </w:rPr>
        <w:t>grex</w:t>
      </w:r>
      <w:r w:rsidRPr="000C46BF">
        <w:rPr>
          <w:rFonts w:cstheme="minorHAnsi"/>
          <w:bCs/>
          <w:sz w:val="21"/>
          <w:lang w:val="la-Latn"/>
        </w:rPr>
        <w:t xml:space="preserve">, gregis </w:t>
      </w:r>
      <w:r w:rsidRPr="000C46BF">
        <w:rPr>
          <w:rFonts w:cstheme="minorHAnsi"/>
          <w:bCs/>
          <w:i/>
          <w:iCs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Schauspieltruppe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7C43B5C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haud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nicht; ganz und gar nicht</w:t>
      </w:r>
      <w:r w:rsidRPr="00F46328">
        <w:rPr>
          <w:rFonts w:cstheme="minorHAnsi"/>
          <w:sz w:val="21"/>
          <w:vertAlign w:val="superscript"/>
          <w:lang w:val="la-Latn"/>
        </w:rPr>
        <w:t>14</w:t>
      </w:r>
    </w:p>
    <w:p w14:paraId="3E264104" w14:textId="77777777" w:rsidR="00540F9F" w:rsidRPr="004A0BFC" w:rsidRDefault="00540F9F" w:rsidP="000C46BF">
      <w:pPr>
        <w:rPr>
          <w:rFonts w:cstheme="minorHAnsi"/>
          <w:sz w:val="21"/>
          <w:szCs w:val="21"/>
          <w:vertAlign w:val="superscript"/>
          <w:lang w:val="la-Latn"/>
        </w:rPr>
      </w:pPr>
      <w:proofErr w:type="spellStart"/>
      <w:r w:rsidRPr="004A0BFC">
        <w:rPr>
          <w:b/>
          <w:bCs/>
          <w:iCs/>
          <w:color w:val="231F20"/>
          <w:sz w:val="21"/>
          <w:szCs w:val="21"/>
        </w:rPr>
        <w:t>Herculēs</w:t>
      </w:r>
      <w:proofErr w:type="spellEnd"/>
      <w:r w:rsidRPr="004A0BFC">
        <w:rPr>
          <w:iCs/>
          <w:color w:val="231F20"/>
          <w:sz w:val="21"/>
          <w:szCs w:val="21"/>
        </w:rPr>
        <w:t xml:space="preserve">, </w:t>
      </w:r>
      <w:proofErr w:type="spellStart"/>
      <w:r w:rsidRPr="004A0BFC">
        <w:rPr>
          <w:iCs/>
          <w:color w:val="231F20"/>
          <w:sz w:val="21"/>
          <w:szCs w:val="21"/>
        </w:rPr>
        <w:t>Herculis</w:t>
      </w:r>
      <w:proofErr w:type="spellEnd"/>
      <w:r w:rsidRPr="004A0BFC">
        <w:rPr>
          <w:i/>
          <w:color w:val="231F20"/>
          <w:sz w:val="21"/>
          <w:szCs w:val="21"/>
        </w:rPr>
        <w:t xml:space="preserve"> (</w:t>
      </w:r>
      <w:proofErr w:type="spellStart"/>
      <w:r w:rsidRPr="004A0BFC">
        <w:rPr>
          <w:i/>
          <w:color w:val="231F20"/>
          <w:sz w:val="21"/>
          <w:szCs w:val="21"/>
        </w:rPr>
        <w:t>Vok</w:t>
      </w:r>
      <w:proofErr w:type="spellEnd"/>
      <w:r w:rsidRPr="004A0BFC">
        <w:rPr>
          <w:i/>
          <w:color w:val="231F20"/>
          <w:sz w:val="21"/>
          <w:szCs w:val="21"/>
        </w:rPr>
        <w:t xml:space="preserve">. </w:t>
      </w:r>
      <w:r w:rsidRPr="004A0BFC">
        <w:rPr>
          <w:color w:val="231F20"/>
          <w:sz w:val="21"/>
          <w:szCs w:val="21"/>
        </w:rPr>
        <w:t>Hercule; g</w:t>
      </w:r>
      <w:r w:rsidRPr="004A0BFC">
        <w:rPr>
          <w:i/>
          <w:color w:val="231F20"/>
          <w:sz w:val="21"/>
          <w:szCs w:val="21"/>
        </w:rPr>
        <w:t xml:space="preserve">riech. </w:t>
      </w:r>
      <w:r w:rsidRPr="004A0BFC">
        <w:rPr>
          <w:color w:val="231F20"/>
          <w:sz w:val="21"/>
          <w:szCs w:val="21"/>
        </w:rPr>
        <w:t>Herakles</w:t>
      </w:r>
      <w:r w:rsidRPr="004A0BFC">
        <w:rPr>
          <w:i/>
          <w:color w:val="231F20"/>
          <w:sz w:val="21"/>
          <w:szCs w:val="21"/>
        </w:rPr>
        <w:t xml:space="preserve">) m   </w:t>
      </w:r>
      <w:r w:rsidRPr="004A0BFC">
        <w:rPr>
          <w:color w:val="231F20"/>
          <w:sz w:val="21"/>
          <w:szCs w:val="21"/>
        </w:rPr>
        <w:t>Herkules, Held der</w:t>
      </w:r>
      <w:r w:rsidRPr="004A0BFC">
        <w:rPr>
          <w:color w:val="231F20"/>
          <w:spacing w:val="1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griechischen Sage</w:t>
      </w:r>
      <w:r w:rsidRPr="004A0BFC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5C991563" w14:textId="5FC85A98" w:rsidR="00540F9F" w:rsidRPr="004A0BFC" w:rsidRDefault="00540F9F" w:rsidP="00F84339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4A0BFC">
        <w:rPr>
          <w:b/>
          <w:bCs/>
          <w:iCs/>
          <w:color w:val="231F20"/>
          <w:sz w:val="21"/>
          <w:szCs w:val="21"/>
        </w:rPr>
        <w:t>Hesperidēs</w:t>
      </w:r>
      <w:proofErr w:type="spellEnd"/>
      <w:r w:rsidRPr="004A0BFC">
        <w:rPr>
          <w:iCs/>
          <w:color w:val="231F20"/>
          <w:sz w:val="21"/>
          <w:szCs w:val="21"/>
        </w:rPr>
        <w:t xml:space="preserve">, </w:t>
      </w:r>
      <w:proofErr w:type="spellStart"/>
      <w:r w:rsidRPr="004A0BFC">
        <w:rPr>
          <w:iCs/>
          <w:color w:val="231F20"/>
          <w:sz w:val="21"/>
          <w:szCs w:val="21"/>
        </w:rPr>
        <w:t>Hesperidum</w:t>
      </w:r>
      <w:proofErr w:type="spellEnd"/>
      <w:r w:rsidRPr="004A0BFC">
        <w:rPr>
          <w:i/>
          <w:color w:val="231F20"/>
          <w:sz w:val="21"/>
          <w:szCs w:val="21"/>
        </w:rPr>
        <w:t xml:space="preserve"> </w:t>
      </w:r>
      <w:r w:rsidRPr="004A0BFC">
        <w:rPr>
          <w:i/>
          <w:iCs/>
          <w:color w:val="231F20"/>
          <w:sz w:val="21"/>
          <w:szCs w:val="21"/>
        </w:rPr>
        <w:t>f</w:t>
      </w:r>
      <w:r w:rsidRPr="004A0BFC">
        <w:rPr>
          <w:i/>
          <w:color w:val="231F20"/>
          <w:sz w:val="21"/>
          <w:szCs w:val="21"/>
        </w:rPr>
        <w:t xml:space="preserve">    </w:t>
      </w:r>
      <w:r w:rsidRPr="004A0BFC">
        <w:rPr>
          <w:color w:val="231F20"/>
          <w:sz w:val="21"/>
          <w:szCs w:val="21"/>
        </w:rPr>
        <w:t xml:space="preserve">die Hesperiden; Nymphen, die </w:t>
      </w:r>
      <w:proofErr w:type="gramStart"/>
      <w:r w:rsidRPr="004A0BFC">
        <w:rPr>
          <w:color w:val="231F20"/>
          <w:sz w:val="21"/>
          <w:szCs w:val="21"/>
        </w:rPr>
        <w:t>am äußersten</w:t>
      </w:r>
      <w:r w:rsidRPr="004A0BFC">
        <w:rPr>
          <w:color w:val="231F20"/>
          <w:spacing w:val="1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westlichen Ende</w:t>
      </w:r>
      <w:proofErr w:type="gramEnd"/>
      <w:r w:rsidRPr="004A0BFC">
        <w:rPr>
          <w:color w:val="231F20"/>
          <w:sz w:val="21"/>
          <w:szCs w:val="21"/>
        </w:rPr>
        <w:t xml:space="preserve"> der Welt wohnten. In ihrem wunderschönen</w:t>
      </w:r>
      <w:r w:rsidRPr="004A0BFC">
        <w:rPr>
          <w:color w:val="231F20"/>
          <w:spacing w:val="1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Garten</w:t>
      </w:r>
      <w:r w:rsidRPr="004A0BFC">
        <w:rPr>
          <w:color w:val="231F20"/>
          <w:spacing w:val="-3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bewahrten</w:t>
      </w:r>
      <w:r w:rsidRPr="004A0BFC">
        <w:rPr>
          <w:color w:val="231F20"/>
          <w:spacing w:val="-3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sie</w:t>
      </w:r>
      <w:r w:rsidRPr="004A0BFC">
        <w:rPr>
          <w:color w:val="231F20"/>
          <w:spacing w:val="-3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goldene</w:t>
      </w:r>
      <w:r w:rsidRPr="004A0BFC">
        <w:rPr>
          <w:color w:val="231F20"/>
          <w:spacing w:val="-3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Äpfel</w:t>
      </w:r>
      <w:r w:rsidRPr="004A0BFC">
        <w:rPr>
          <w:color w:val="231F20"/>
          <w:spacing w:val="-3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auf,</w:t>
      </w:r>
      <w:r w:rsidRPr="004A0BFC">
        <w:rPr>
          <w:color w:val="231F20"/>
          <w:spacing w:val="-3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die</w:t>
      </w:r>
      <w:r w:rsidRPr="004A0BFC">
        <w:rPr>
          <w:color w:val="231F20"/>
          <w:spacing w:val="-3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den</w:t>
      </w:r>
      <w:r w:rsidRPr="004A0BFC">
        <w:rPr>
          <w:color w:val="231F20"/>
          <w:spacing w:val="-2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Göttern</w:t>
      </w:r>
      <w:r w:rsidRPr="004A0BFC">
        <w:rPr>
          <w:color w:val="231F20"/>
          <w:spacing w:val="-3"/>
          <w:sz w:val="21"/>
          <w:szCs w:val="21"/>
        </w:rPr>
        <w:t xml:space="preserve"> </w:t>
      </w:r>
      <w:r w:rsidRPr="004A0BFC">
        <w:rPr>
          <w:color w:val="231F20"/>
          <w:sz w:val="21"/>
          <w:szCs w:val="21"/>
        </w:rPr>
        <w:t>ewig</w:t>
      </w:r>
      <w:r w:rsidR="00F23159" w:rsidRPr="004A0BFC">
        <w:rPr>
          <w:color w:val="231F20"/>
          <w:sz w:val="21"/>
          <w:szCs w:val="21"/>
        </w:rPr>
        <w:t xml:space="preserve">e </w:t>
      </w:r>
      <w:r w:rsidRPr="004A0BFC">
        <w:rPr>
          <w:color w:val="231F20"/>
          <w:sz w:val="21"/>
          <w:szCs w:val="21"/>
        </w:rPr>
        <w:t>Jugend verliehen.</w:t>
      </w:r>
      <w:r w:rsidRPr="004A0BFC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77D6561F" w14:textId="77777777" w:rsidR="00540F9F" w:rsidRPr="00132DE4" w:rsidRDefault="00540F9F" w:rsidP="000C46BF">
      <w:pPr>
        <w:rPr>
          <w:rFonts w:cstheme="minorHAnsi"/>
          <w:sz w:val="21"/>
          <w:lang w:val="la-Latn"/>
        </w:rPr>
      </w:pPr>
      <w:bookmarkStart w:id="2" w:name="_Hlk153915031"/>
      <w:r w:rsidRPr="00002118">
        <w:rPr>
          <w:rFonts w:cstheme="minorHAnsi"/>
          <w:b/>
          <w:sz w:val="21"/>
          <w:lang w:val="la-Latn"/>
        </w:rPr>
        <w:t>hodiē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heute</w:t>
      </w:r>
      <w:r w:rsidRPr="00F46328">
        <w:rPr>
          <w:rFonts w:cstheme="minorHAnsi"/>
          <w:sz w:val="21"/>
          <w:vertAlign w:val="superscript"/>
          <w:lang w:val="la-Latn"/>
        </w:rPr>
        <w:t>8</w:t>
      </w:r>
    </w:p>
    <w:bookmarkEnd w:id="2"/>
    <w:p w14:paraId="74B2D753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īgnōrāre</w:t>
      </w:r>
      <w:r w:rsidRPr="0064769D">
        <w:rPr>
          <w:rFonts w:cstheme="minorHAnsi"/>
          <w:sz w:val="21"/>
          <w:lang w:val="la-Latn"/>
        </w:rPr>
        <w:t>, īgnōrō, īgnōrāvī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 wissen, nicht kennen</w:t>
      </w:r>
      <w:r w:rsidRPr="000628B4">
        <w:rPr>
          <w:rFonts w:cstheme="minorHAnsi"/>
          <w:sz w:val="21"/>
          <w:vertAlign w:val="superscript"/>
          <w:lang w:val="la-Latn"/>
        </w:rPr>
        <w:t>11</w:t>
      </w:r>
    </w:p>
    <w:p w14:paraId="0BFB72EE" w14:textId="77777777" w:rsidR="00540F9F" w:rsidRPr="00B258D4" w:rsidRDefault="00540F9F" w:rsidP="00F84339">
      <w:pPr>
        <w:rPr>
          <w:rFonts w:cstheme="minorHAnsi"/>
          <w:b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auf, nach; gegen(über)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4874DDF7" w14:textId="77777777" w:rsidR="00540F9F" w:rsidRPr="00132DE4" w:rsidRDefault="00540F9F" w:rsidP="00831159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inter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zwischen; unter; während</w:t>
      </w:r>
      <w:r w:rsidRPr="005D420D">
        <w:rPr>
          <w:rFonts w:cstheme="minorHAnsi"/>
          <w:sz w:val="21"/>
          <w:vertAlign w:val="superscript"/>
          <w:lang w:val="la-Latn"/>
        </w:rPr>
        <w:t>8</w:t>
      </w:r>
    </w:p>
    <w:p w14:paraId="46742DD6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intrāre</w:t>
      </w:r>
      <w:r w:rsidRPr="00B258D4">
        <w:rPr>
          <w:rFonts w:cstheme="minorHAnsi"/>
          <w:bCs/>
          <w:sz w:val="21"/>
          <w:lang w:val="la-Latn"/>
        </w:rPr>
        <w:t>, intrō, intrāvī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eintreten; betreten</w:t>
      </w:r>
      <w:r w:rsidRPr="00513A30">
        <w:rPr>
          <w:rFonts w:cstheme="minorHAnsi"/>
          <w:sz w:val="21"/>
          <w:vertAlign w:val="superscript"/>
          <w:lang w:val="la-Latn"/>
        </w:rPr>
        <w:t>3</w:t>
      </w:r>
    </w:p>
    <w:p w14:paraId="720F542A" w14:textId="77777777" w:rsidR="00540F9F" w:rsidRPr="00132DE4" w:rsidRDefault="00540F9F" w:rsidP="002E5032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lastRenderedPageBreak/>
        <w:t>invenīre</w:t>
      </w:r>
      <w:r w:rsidRPr="00132DE4">
        <w:rPr>
          <w:rFonts w:cstheme="minorHAnsi"/>
          <w:sz w:val="21"/>
          <w:lang w:val="la-Latn"/>
        </w:rPr>
        <w:t>, inveniō, invēnī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(auf)finden; erfinden, entdecken</w:t>
      </w:r>
      <w:r w:rsidRPr="0024199C">
        <w:rPr>
          <w:rFonts w:cstheme="minorHAnsi"/>
          <w:sz w:val="21"/>
          <w:vertAlign w:val="superscript"/>
          <w:lang w:val="la-Latn"/>
        </w:rPr>
        <w:t>15</w:t>
      </w:r>
    </w:p>
    <w:p w14:paraId="511CBEE6" w14:textId="77777777" w:rsidR="00540F9F" w:rsidRPr="00132DE4" w:rsidRDefault="00540F9F" w:rsidP="00831159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iter</w:t>
      </w:r>
      <w:r w:rsidRPr="00132DE4">
        <w:rPr>
          <w:rFonts w:cstheme="minorHAnsi"/>
          <w:sz w:val="21"/>
          <w:lang w:val="la-Latn"/>
        </w:rPr>
        <w:t xml:space="preserve">, itineris </w:t>
      </w:r>
      <w:r w:rsidRPr="00810BF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Weg; die Reise; der Marsch</w:t>
      </w:r>
      <w:r w:rsidRPr="0024199C">
        <w:rPr>
          <w:rFonts w:cstheme="minorHAnsi"/>
          <w:sz w:val="21"/>
          <w:vertAlign w:val="superscript"/>
          <w:lang w:val="la-Latn"/>
        </w:rPr>
        <w:t>14</w:t>
      </w:r>
    </w:p>
    <w:p w14:paraId="56D47045" w14:textId="77777777" w:rsidR="00540F9F" w:rsidRPr="00132DE4" w:rsidRDefault="00540F9F" w:rsidP="00E478FB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iterum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wieder, zum zweiten Mal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2EE3E46E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iubēre</w:t>
      </w:r>
      <w:r w:rsidRPr="00132DE4">
        <w:rPr>
          <w:rFonts w:cstheme="minorHAnsi"/>
          <w:sz w:val="21"/>
          <w:lang w:val="la-Latn"/>
        </w:rPr>
        <w:t xml:space="preserve">, iubeō, iussī </w:t>
      </w:r>
      <w:r w:rsidRPr="00810BFD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 </w:t>
      </w:r>
      <w:r w:rsidRPr="00810BFD">
        <w:rPr>
          <w:rFonts w:cstheme="minorHAnsi"/>
          <w:i/>
          <w:sz w:val="21"/>
          <w:lang w:val="la-Latn"/>
        </w:rPr>
        <w:t>(jmdm.)</w:t>
      </w:r>
      <w:r w:rsidRPr="00132DE4">
        <w:rPr>
          <w:rFonts w:cstheme="minorHAnsi"/>
          <w:sz w:val="21"/>
          <w:lang w:val="la-Latn"/>
        </w:rPr>
        <w:t xml:space="preserve"> befehlen, </w:t>
      </w:r>
      <w:r w:rsidRPr="00810BF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beauftragen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77BF0FDF" w14:textId="77777777" w:rsidR="00540F9F" w:rsidRDefault="00540F9F" w:rsidP="00831159">
      <w:pPr>
        <w:rPr>
          <w:rFonts w:cstheme="minorHAnsi"/>
          <w:b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iuss</w:t>
      </w:r>
      <w:r w:rsidRPr="00831159">
        <w:rPr>
          <w:rFonts w:cstheme="minorHAnsi"/>
          <w:b/>
          <w:sz w:val="21"/>
          <w:u w:color="C00000"/>
          <w:lang w:val="la-Latn"/>
        </w:rPr>
        <w:t>ū</w:t>
      </w:r>
      <w:r>
        <w:rPr>
          <w:rFonts w:cstheme="minorHAnsi"/>
          <w:bCs/>
          <w:sz w:val="21"/>
          <w:lang w:val="la-Latn"/>
        </w:rPr>
        <w:t xml:space="preserve">   im Auftrag, auf Befehl</w:t>
      </w:r>
      <w:r w:rsidRPr="00556CBE">
        <w:rPr>
          <w:rFonts w:cstheme="minorHAnsi"/>
          <w:sz w:val="21"/>
          <w:vertAlign w:val="superscript"/>
          <w:lang w:val="la-Latn"/>
        </w:rPr>
        <w:t>0</w:t>
      </w:r>
    </w:p>
    <w:p w14:paraId="77D0DBE3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labor</w:t>
      </w:r>
      <w:r w:rsidRPr="00132DE4">
        <w:rPr>
          <w:rFonts w:cstheme="minorHAnsi"/>
          <w:sz w:val="21"/>
          <w:lang w:val="la-Latn"/>
        </w:rPr>
        <w:t xml:space="preserve">, labōris </w:t>
      </w:r>
      <w:r w:rsidRPr="00810BF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Arbeit; die Anstrengung; das Leid</w:t>
      </w:r>
      <w:r w:rsidRPr="0024199C">
        <w:rPr>
          <w:rFonts w:cstheme="minorHAnsi"/>
          <w:sz w:val="21"/>
          <w:vertAlign w:val="superscript"/>
          <w:lang w:val="la-Latn"/>
        </w:rPr>
        <w:t>10</w:t>
      </w:r>
    </w:p>
    <w:p w14:paraId="229099AA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lacrima</w:t>
      </w:r>
      <w:r w:rsidRPr="00132DE4">
        <w:rPr>
          <w:rFonts w:cstheme="minorHAnsi"/>
          <w:sz w:val="21"/>
          <w:lang w:val="la-Latn"/>
        </w:rPr>
        <w:t xml:space="preserve">, lacrimae </w:t>
      </w:r>
      <w:r w:rsidRPr="00810BF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 w:rsidRPr="0024199C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die Träne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2063CE86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līber</w:t>
      </w:r>
      <w:r w:rsidRPr="00132DE4">
        <w:rPr>
          <w:rFonts w:cstheme="minorHAnsi"/>
          <w:sz w:val="21"/>
          <w:lang w:val="la-Latn"/>
        </w:rPr>
        <w:t>, lībera, līberum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frei; unabhängig</w:t>
      </w:r>
      <w:r w:rsidRPr="0024199C">
        <w:rPr>
          <w:rFonts w:cstheme="minorHAnsi"/>
          <w:sz w:val="21"/>
          <w:vertAlign w:val="superscript"/>
          <w:lang w:val="la-Latn"/>
        </w:rPr>
        <w:t>10</w:t>
      </w:r>
    </w:p>
    <w:p w14:paraId="2FF6B443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maestus</w:t>
      </w:r>
      <w:r w:rsidRPr="00132DE4">
        <w:rPr>
          <w:rFonts w:cstheme="minorHAnsi"/>
          <w:sz w:val="21"/>
          <w:lang w:val="la-Latn"/>
        </w:rPr>
        <w:t>, maesta, maestum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traurig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266E300E" w14:textId="77777777" w:rsidR="00540F9F" w:rsidRPr="00132DE4" w:rsidRDefault="00540F9F" w:rsidP="002E5032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mālum</w:t>
      </w:r>
      <w:r w:rsidRPr="00132DE4">
        <w:rPr>
          <w:rFonts w:cstheme="minorHAnsi"/>
          <w:sz w:val="21"/>
          <w:lang w:val="la-Latn"/>
        </w:rPr>
        <w:t xml:space="preserve">, mālī </w:t>
      </w:r>
      <w:r w:rsidRPr="00542D7E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Apfel</w:t>
      </w:r>
      <w:r w:rsidRPr="00F34CD1">
        <w:rPr>
          <w:rFonts w:cstheme="minorHAnsi"/>
          <w:sz w:val="21"/>
          <w:vertAlign w:val="superscript"/>
          <w:lang w:val="la-Latn"/>
        </w:rPr>
        <w:t>2</w:t>
      </w:r>
    </w:p>
    <w:p w14:paraId="6C364806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meus</w:t>
      </w:r>
      <w:r w:rsidRPr="00132DE4">
        <w:rPr>
          <w:rFonts w:cstheme="minorHAnsi"/>
          <w:sz w:val="21"/>
          <w:lang w:val="la-Latn"/>
        </w:rPr>
        <w:t>, mea, meum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</w:t>
      </w:r>
      <w:r w:rsidRPr="00F34CD1">
        <w:rPr>
          <w:rFonts w:cstheme="minorHAnsi"/>
          <w:sz w:val="21"/>
          <w:vertAlign w:val="superscript"/>
          <w:lang w:val="la-Latn"/>
        </w:rPr>
        <w:t>15</w:t>
      </w:r>
    </w:p>
    <w:p w14:paraId="7975FE32" w14:textId="77777777" w:rsidR="00540F9F" w:rsidRPr="00132DE4" w:rsidRDefault="00540F9F" w:rsidP="000C46BF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mox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bald (darauf)</w:t>
      </w:r>
      <w:r w:rsidRPr="00F34CD1">
        <w:rPr>
          <w:rFonts w:cstheme="minorHAnsi"/>
          <w:sz w:val="21"/>
          <w:vertAlign w:val="superscript"/>
          <w:lang w:val="la-Latn"/>
        </w:rPr>
        <w:t>14</w:t>
      </w:r>
    </w:p>
    <w:p w14:paraId="3EA5B348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denn</w:t>
      </w:r>
      <w:r w:rsidRPr="00F34CD1">
        <w:rPr>
          <w:rFonts w:cstheme="minorHAnsi"/>
          <w:sz w:val="21"/>
          <w:vertAlign w:val="superscript"/>
          <w:lang w:val="la-Latn"/>
        </w:rPr>
        <w:t>2</w:t>
      </w:r>
    </w:p>
    <w:p w14:paraId="75DBB961" w14:textId="77777777" w:rsidR="00540F9F" w:rsidRPr="00132DE4" w:rsidRDefault="00540F9F" w:rsidP="00E478F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negāre</w:t>
      </w:r>
      <w:r w:rsidRPr="00E478FB">
        <w:rPr>
          <w:rFonts w:cstheme="minorHAnsi"/>
          <w:bCs/>
          <w:sz w:val="21"/>
          <w:lang w:val="la-Latn"/>
        </w:rPr>
        <w:t>, negō, negāvī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leugnen; ablehnen, Nein sagen; sagen, dass nicht …</w:t>
      </w:r>
      <w:r w:rsidRPr="00330E97">
        <w:rPr>
          <w:rFonts w:cstheme="minorHAnsi"/>
          <w:sz w:val="21"/>
          <w:vertAlign w:val="superscript"/>
          <w:lang w:val="la-Latn"/>
        </w:rPr>
        <w:t>11</w:t>
      </w:r>
    </w:p>
    <w:p w14:paraId="0963B17B" w14:textId="77777777" w:rsidR="00540F9F" w:rsidRPr="00132DE4" w:rsidRDefault="00540F9F" w:rsidP="00831159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nōmen</w:t>
      </w:r>
      <w:r w:rsidRPr="00132DE4">
        <w:rPr>
          <w:rFonts w:cstheme="minorHAnsi"/>
          <w:sz w:val="21"/>
          <w:lang w:val="la-Latn"/>
        </w:rPr>
        <w:t xml:space="preserve">, nōminis </w:t>
      </w:r>
      <w:r w:rsidRPr="00284F1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Name</w:t>
      </w:r>
      <w:r w:rsidRPr="00330E97">
        <w:rPr>
          <w:rFonts w:cstheme="minorHAnsi"/>
          <w:sz w:val="21"/>
          <w:vertAlign w:val="superscript"/>
          <w:lang w:val="la-Latn"/>
        </w:rPr>
        <w:t>13</w:t>
      </w:r>
    </w:p>
    <w:p w14:paraId="509C7D3F" w14:textId="77777777" w:rsidR="00540F9F" w:rsidRPr="00132DE4" w:rsidRDefault="00540F9F" w:rsidP="00E478F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5705DC82" w14:textId="77262032" w:rsidR="00540F9F" w:rsidRPr="00F23159" w:rsidRDefault="00540F9F" w:rsidP="00F84339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 iam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 mehr</w:t>
      </w:r>
      <w:r w:rsidRPr="00330E97">
        <w:rPr>
          <w:rFonts w:cstheme="minorHAnsi"/>
          <w:sz w:val="21"/>
          <w:vertAlign w:val="superscript"/>
          <w:lang w:val="la-Latn"/>
        </w:rPr>
        <w:t>1</w:t>
      </w:r>
      <w:r>
        <w:rPr>
          <w:rFonts w:cstheme="minorHAnsi"/>
          <w:b/>
          <w:sz w:val="21"/>
          <w:lang w:val="la-Latn"/>
        </w:rPr>
        <w:t xml:space="preserve"> </w:t>
      </w:r>
    </w:p>
    <w:p w14:paraId="16E95586" w14:textId="77777777" w:rsidR="00540F9F" w:rsidRPr="00132DE4" w:rsidRDefault="00540F9F" w:rsidP="00831159">
      <w:pPr>
        <w:rPr>
          <w:rFonts w:cstheme="minorHAnsi"/>
          <w:sz w:val="21"/>
          <w:lang w:val="la-Latn"/>
        </w:rPr>
      </w:pPr>
      <w:r w:rsidRPr="00BE1B37">
        <w:rPr>
          <w:rFonts w:cstheme="minorHAnsi"/>
          <w:b/>
          <w:sz w:val="21"/>
          <w:u w:val="thick" w:color="C00000"/>
          <w:lang w:val="la-Latn"/>
        </w:rPr>
        <w:t>noster</w:t>
      </w:r>
      <w:r w:rsidRPr="00132DE4">
        <w:rPr>
          <w:rFonts w:cstheme="minorHAnsi"/>
          <w:sz w:val="21"/>
          <w:lang w:val="la-Latn"/>
        </w:rPr>
        <w:t>, nostra, nostrum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unser</w:t>
      </w:r>
      <w:r w:rsidRPr="00330E97">
        <w:rPr>
          <w:rFonts w:cstheme="minorHAnsi"/>
          <w:sz w:val="21"/>
          <w:vertAlign w:val="superscript"/>
          <w:lang w:val="la-Latn"/>
        </w:rPr>
        <w:t>15</w:t>
      </w:r>
    </w:p>
    <w:p w14:paraId="1082B78B" w14:textId="77777777" w:rsidR="00540F9F" w:rsidRPr="00132DE4" w:rsidRDefault="00540F9F" w:rsidP="000C46BF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01C81C60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BE1B37">
        <w:rPr>
          <w:rFonts w:cstheme="minorHAnsi"/>
          <w:b/>
          <w:sz w:val="21"/>
          <w:u w:val="thick" w:color="C00000"/>
          <w:lang w:val="la-Latn"/>
        </w:rPr>
        <w:t>opīniō</w:t>
      </w:r>
      <w:r w:rsidRPr="00132DE4">
        <w:rPr>
          <w:rFonts w:cstheme="minorHAnsi"/>
          <w:sz w:val="21"/>
          <w:lang w:val="la-Latn"/>
        </w:rPr>
        <w:t xml:space="preserve">, opīniōnis </w:t>
      </w:r>
      <w:r w:rsidRPr="00CE223D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Meinung, die Ansicht</w:t>
      </w:r>
      <w:r w:rsidRPr="00EF1AD7">
        <w:rPr>
          <w:rFonts w:cstheme="minorHAnsi"/>
          <w:sz w:val="21"/>
          <w:vertAlign w:val="superscript"/>
          <w:lang w:val="la-Latn"/>
        </w:rPr>
        <w:t>15</w:t>
      </w:r>
    </w:p>
    <w:p w14:paraId="74F55049" w14:textId="77777777" w:rsidR="00540F9F" w:rsidRPr="00132DE4" w:rsidRDefault="00540F9F" w:rsidP="00831159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oportēre/oportet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es ist nötig; es ist angebracht; (jmd.) soll</w:t>
      </w:r>
      <w:r w:rsidRPr="00EF1AD7">
        <w:rPr>
          <w:rFonts w:cstheme="minorHAnsi"/>
          <w:sz w:val="21"/>
          <w:vertAlign w:val="superscript"/>
          <w:lang w:val="la-Latn"/>
        </w:rPr>
        <w:t>10</w:t>
      </w:r>
    </w:p>
    <w:p w14:paraId="0977BD81" w14:textId="10761CE6" w:rsidR="00F23159" w:rsidRDefault="00F23159" w:rsidP="000C46BF">
      <w:pPr>
        <w:rPr>
          <w:rFonts w:cstheme="minorHAnsi"/>
          <w:sz w:val="21"/>
          <w:vertAlign w:val="superscript"/>
          <w:lang w:val="la-Latn"/>
        </w:rPr>
      </w:pPr>
      <w:r>
        <w:rPr>
          <w:rFonts w:cstheme="minorHAnsi"/>
          <w:b/>
          <w:sz w:val="21"/>
          <w:lang w:val="la-Latn"/>
        </w:rPr>
        <w:t xml:space="preserve">  </w:t>
      </w:r>
      <w:r w:rsidRPr="00813276">
        <w:rPr>
          <w:rFonts w:cstheme="minorHAnsi"/>
          <w:b/>
          <w:sz w:val="21"/>
          <w:lang w:val="la-Latn"/>
        </w:rPr>
        <w:t>nōn oportet</w:t>
      </w:r>
      <w:r w:rsidRPr="00813276">
        <w:rPr>
          <w:rFonts w:cstheme="minorHAnsi"/>
          <w:sz w:val="21"/>
        </w:rPr>
        <w:t xml:space="preserve">   </w:t>
      </w:r>
      <w:r w:rsidRPr="00813276">
        <w:rPr>
          <w:rFonts w:cstheme="minorHAnsi"/>
          <w:i/>
          <w:sz w:val="21"/>
        </w:rPr>
        <w:t>(</w:t>
      </w:r>
      <w:r w:rsidRPr="00813276">
        <w:rPr>
          <w:rFonts w:cstheme="minorHAnsi"/>
          <w:i/>
          <w:sz w:val="21"/>
          <w:lang w:val="la-Latn"/>
        </w:rPr>
        <w:t>jmd.)</w:t>
      </w:r>
      <w:r w:rsidRPr="00132DE4">
        <w:rPr>
          <w:rFonts w:cstheme="minorHAnsi"/>
          <w:sz w:val="21"/>
          <w:lang w:val="la-Latn"/>
        </w:rPr>
        <w:t xml:space="preserve"> darf nicht</w:t>
      </w:r>
      <w:r w:rsidRPr="006B7244">
        <w:rPr>
          <w:rFonts w:cstheme="minorHAnsi"/>
          <w:sz w:val="21"/>
          <w:vertAlign w:val="superscript"/>
          <w:lang w:val="la-Latn"/>
        </w:rPr>
        <w:t>10</w:t>
      </w:r>
    </w:p>
    <w:p w14:paraId="0215F052" w14:textId="64A42DA3" w:rsidR="00540F9F" w:rsidRDefault="00540F9F" w:rsidP="000C46BF">
      <w:pPr>
        <w:rPr>
          <w:rFonts w:cstheme="minorHAnsi"/>
          <w:sz w:val="21"/>
          <w:vertAlign w:val="superscript"/>
          <w:lang w:val="la-Latn"/>
        </w:rPr>
      </w:pPr>
      <w:r>
        <w:rPr>
          <w:rFonts w:cstheme="minorHAnsi"/>
          <w:b/>
          <w:sz w:val="21"/>
          <w:lang w:val="la-Latn"/>
        </w:rPr>
        <w:t>pantom</w:t>
      </w:r>
      <w:r w:rsidRPr="00542D7E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mus</w:t>
      </w:r>
      <w:r w:rsidRPr="000C46BF">
        <w:rPr>
          <w:rFonts w:cstheme="minorHAnsi"/>
          <w:bCs/>
          <w:sz w:val="21"/>
          <w:lang w:val="la-Latn"/>
        </w:rPr>
        <w:t xml:space="preserve">, pantomīmī </w:t>
      </w:r>
      <w:r w:rsidRPr="000C46BF">
        <w:rPr>
          <w:rFonts w:cstheme="minorHAnsi"/>
          <w:bCs/>
          <w:i/>
          <w:iCs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Pantomime </w:t>
      </w:r>
      <w:r w:rsidRPr="000C46BF">
        <w:rPr>
          <w:rFonts w:cstheme="minorHAnsi"/>
          <w:i/>
          <w:sz w:val="21"/>
        </w:rPr>
        <w:t>(</w:t>
      </w:r>
      <w:r w:rsidRPr="000C46BF">
        <w:rPr>
          <w:rFonts w:cstheme="minorHAnsi"/>
          <w:i/>
          <w:sz w:val="21"/>
          <w:lang w:val="la-Latn"/>
        </w:rPr>
        <w:t>Schauspiel ohne Worte)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EB11E48" w14:textId="77777777" w:rsidR="00540F9F" w:rsidRDefault="00540F9F" w:rsidP="00F84339">
      <w:pPr>
        <w:rPr>
          <w:rFonts w:cstheme="minorHAnsi"/>
          <w:b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pater</w:t>
      </w:r>
      <w:r w:rsidRPr="00132DE4">
        <w:rPr>
          <w:rFonts w:cstheme="minorHAnsi"/>
          <w:sz w:val="21"/>
          <w:lang w:val="la-Latn"/>
        </w:rPr>
        <w:t xml:space="preserve">, patris </w:t>
      </w:r>
      <w:r w:rsidRPr="0049282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Vater</w:t>
      </w:r>
      <w:r w:rsidRPr="00EF1AD7">
        <w:rPr>
          <w:rFonts w:cstheme="minorHAnsi"/>
          <w:sz w:val="21"/>
          <w:vertAlign w:val="superscript"/>
          <w:lang w:val="la-Latn"/>
        </w:rPr>
        <w:t>5</w:t>
      </w:r>
    </w:p>
    <w:p w14:paraId="0BE3753F" w14:textId="77777777" w:rsidR="00540F9F" w:rsidRDefault="00540F9F" w:rsidP="00F84339">
      <w:pPr>
        <w:rPr>
          <w:rFonts w:cstheme="minorHAnsi"/>
          <w:b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petere</w:t>
      </w:r>
      <w:r w:rsidRPr="00132DE4">
        <w:rPr>
          <w:rFonts w:cstheme="minorHAnsi"/>
          <w:sz w:val="21"/>
          <w:lang w:val="la-Latn"/>
        </w:rPr>
        <w:t>, petō, petīvī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bitten, verlangen; angreifen; aufsuchen; gehen zu/fahren nach</w:t>
      </w:r>
      <w:r w:rsidRPr="00544C28">
        <w:rPr>
          <w:rFonts w:cstheme="minorHAnsi"/>
          <w:sz w:val="21"/>
          <w:vertAlign w:val="superscript"/>
          <w:lang w:val="la-Latn"/>
        </w:rPr>
        <w:t>5</w:t>
      </w:r>
    </w:p>
    <w:p w14:paraId="3015A823" w14:textId="77777777" w:rsidR="00540F9F" w:rsidRPr="00132DE4" w:rsidRDefault="00540F9F" w:rsidP="00F029F7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plaudere</w:t>
      </w:r>
      <w:r w:rsidRPr="00132DE4">
        <w:rPr>
          <w:rFonts w:cstheme="minorHAnsi"/>
          <w:sz w:val="21"/>
          <w:lang w:val="la-Latn"/>
        </w:rPr>
        <w:t>, plaudō, plausī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Beifall klatschen, applaudieren</w:t>
      </w:r>
      <w:r w:rsidRPr="00BF47B6">
        <w:rPr>
          <w:rFonts w:cstheme="minorHAnsi"/>
          <w:sz w:val="21"/>
          <w:vertAlign w:val="superscript"/>
          <w:lang w:val="la-Latn"/>
        </w:rPr>
        <w:t>5</w:t>
      </w:r>
    </w:p>
    <w:p w14:paraId="49E00DAC" w14:textId="77777777" w:rsidR="00540F9F" w:rsidRPr="00132DE4" w:rsidRDefault="00540F9F" w:rsidP="002E5032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portāre</w:t>
      </w:r>
      <w:r w:rsidRPr="002E5032">
        <w:rPr>
          <w:rFonts w:cstheme="minorHAnsi"/>
          <w:bCs/>
          <w:sz w:val="21"/>
          <w:lang w:val="la-Latn"/>
        </w:rPr>
        <w:t>, port</w:t>
      </w:r>
      <w:r w:rsidRPr="00132DE4">
        <w:rPr>
          <w:rFonts w:cstheme="minorHAnsi"/>
          <w:sz w:val="21"/>
          <w:lang w:val="la-Latn"/>
        </w:rPr>
        <w:t>ō</w:t>
      </w:r>
      <w:r w:rsidRPr="002E5032">
        <w:rPr>
          <w:rFonts w:cstheme="minorHAnsi"/>
          <w:bCs/>
          <w:sz w:val="21"/>
          <w:lang w:val="la-Latn"/>
        </w:rPr>
        <w:t>, portā</w:t>
      </w:r>
      <w:r>
        <w:rPr>
          <w:rFonts w:cstheme="minorHAnsi"/>
          <w:bCs/>
          <w:sz w:val="21"/>
          <w:lang w:val="la-Latn"/>
        </w:rPr>
        <w:t>v</w:t>
      </w:r>
      <w:r w:rsidRPr="00132DE4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tragen; bringen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p w14:paraId="337959D9" w14:textId="77777777" w:rsidR="00540F9F" w:rsidRPr="00132DE4" w:rsidRDefault="00540F9F" w:rsidP="00E478FB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poscere</w:t>
      </w:r>
      <w:r w:rsidRPr="00132DE4">
        <w:rPr>
          <w:rFonts w:cstheme="minorHAnsi"/>
          <w:sz w:val="21"/>
          <w:lang w:val="la-Latn"/>
        </w:rPr>
        <w:t>, poscō, poposcī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fordern, verlangen</w:t>
      </w:r>
      <w:r w:rsidRPr="00BF47B6">
        <w:rPr>
          <w:rFonts w:cstheme="minorHAnsi"/>
          <w:sz w:val="21"/>
          <w:vertAlign w:val="superscript"/>
          <w:lang w:val="la-Latn"/>
        </w:rPr>
        <w:t>15</w:t>
      </w:r>
    </w:p>
    <w:p w14:paraId="5178B5EB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nach; hinter</w:t>
      </w:r>
      <w:r w:rsidRPr="00BF47B6">
        <w:rPr>
          <w:rFonts w:cstheme="minorHAnsi"/>
          <w:sz w:val="21"/>
          <w:vertAlign w:val="superscript"/>
          <w:lang w:val="la-Latn"/>
        </w:rPr>
        <w:t>12</w:t>
      </w:r>
    </w:p>
    <w:p w14:paraId="1EE7DB47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praebēre</w:t>
      </w:r>
      <w:r w:rsidRPr="0081558E">
        <w:rPr>
          <w:rFonts w:cstheme="minorHAnsi"/>
          <w:bCs/>
          <w:sz w:val="21"/>
          <w:lang w:val="la-Latn"/>
        </w:rPr>
        <w:t>, praebeō, praebuī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(dar)reichen, geben; bieten; zeigen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3FD403A4" w14:textId="77777777" w:rsidR="00540F9F" w:rsidRPr="00132DE4" w:rsidRDefault="00540F9F" w:rsidP="000C46BF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praetereā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außerdem</w:t>
      </w:r>
      <w:r w:rsidRPr="000C46BF">
        <w:rPr>
          <w:rFonts w:cstheme="minorHAnsi"/>
          <w:sz w:val="21"/>
          <w:vertAlign w:val="superscript"/>
          <w:lang w:val="la-Latn"/>
        </w:rPr>
        <w:t>15</w:t>
      </w:r>
    </w:p>
    <w:p w14:paraId="44B94C6A" w14:textId="77777777" w:rsidR="00BE1499" w:rsidRPr="00132DE4" w:rsidRDefault="00BE1499" w:rsidP="00BE1499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prō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vor; für; anstelle (von)</w:t>
      </w:r>
      <w:r w:rsidRPr="00BF47B6">
        <w:rPr>
          <w:rFonts w:cstheme="minorHAnsi"/>
          <w:sz w:val="21"/>
          <w:vertAlign w:val="superscript"/>
          <w:lang w:val="la-Latn"/>
        </w:rPr>
        <w:t>15</w:t>
      </w:r>
    </w:p>
    <w:p w14:paraId="439C840B" w14:textId="52E9CEE1" w:rsidR="00540F9F" w:rsidRPr="00894EDC" w:rsidRDefault="00BE1499" w:rsidP="00894EDC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  </w:t>
      </w:r>
      <w:r w:rsidR="00540F9F" w:rsidRPr="00BE1499">
        <w:rPr>
          <w:rFonts w:cstheme="minorHAnsi"/>
          <w:b/>
          <w:sz w:val="21"/>
          <w:u w:val="thick" w:color="C00000"/>
          <w:lang w:val="la-Latn"/>
        </w:rPr>
        <w:t>prō certō habēre</w:t>
      </w:r>
      <w:r w:rsidR="00540F9F" w:rsidRPr="00132DE4">
        <w:rPr>
          <w:rFonts w:cstheme="minorHAnsi"/>
          <w:sz w:val="21"/>
        </w:rPr>
        <w:t xml:space="preserve">   </w:t>
      </w:r>
      <w:r w:rsidR="00540F9F" w:rsidRPr="00132DE4">
        <w:rPr>
          <w:rFonts w:cstheme="minorHAnsi"/>
          <w:sz w:val="21"/>
          <w:lang w:val="la-Latn"/>
        </w:rPr>
        <w:t>sich sicher sein</w:t>
      </w:r>
      <w:r w:rsidR="00540F9F" w:rsidRPr="006B7244">
        <w:rPr>
          <w:rFonts w:cstheme="minorHAnsi"/>
          <w:sz w:val="21"/>
          <w:vertAlign w:val="superscript"/>
          <w:lang w:val="la-Latn"/>
        </w:rPr>
        <w:t>15</w:t>
      </w:r>
    </w:p>
    <w:p w14:paraId="66826F30" w14:textId="77777777" w:rsidR="00540F9F" w:rsidRPr="00C347C7" w:rsidRDefault="00540F9F" w:rsidP="00831159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puella</w:t>
      </w:r>
      <w:r w:rsidRPr="00132DE4">
        <w:rPr>
          <w:rFonts w:cstheme="minorHAnsi"/>
          <w:sz w:val="21"/>
          <w:lang w:val="la-Latn"/>
        </w:rPr>
        <w:t xml:space="preserve">, puellae </w:t>
      </w:r>
      <w:r w:rsidRPr="00E72D2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Mädchen</w:t>
      </w:r>
      <w:r w:rsidRPr="00BA4E2A">
        <w:rPr>
          <w:rFonts w:cstheme="minorHAnsi"/>
          <w:sz w:val="21"/>
          <w:vertAlign w:val="superscript"/>
          <w:lang w:val="la-Latn"/>
        </w:rPr>
        <w:t>10</w:t>
      </w:r>
    </w:p>
    <w:p w14:paraId="34F0726F" w14:textId="77777777" w:rsidR="00540F9F" w:rsidRDefault="00540F9F" w:rsidP="00F84339">
      <w:pPr>
        <w:rPr>
          <w:rFonts w:cstheme="minorHAnsi"/>
          <w:b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qua</w:t>
      </w:r>
      <w:r w:rsidRPr="006728D3">
        <w:rPr>
          <w:rFonts w:cstheme="minorHAnsi"/>
          <w:b/>
          <w:sz w:val="21"/>
          <w:lang w:val="la-Latn"/>
        </w:rPr>
        <w:t>e</w:t>
      </w:r>
      <w:r>
        <w:rPr>
          <w:rFonts w:cstheme="minorHAnsi"/>
          <w:bCs/>
          <w:sz w:val="21"/>
          <w:lang w:val="la-Latn"/>
        </w:rPr>
        <w:t xml:space="preserve">   was</w:t>
      </w:r>
      <w:r w:rsidRPr="00556CBE">
        <w:rPr>
          <w:rFonts w:cstheme="minorHAnsi"/>
          <w:sz w:val="21"/>
          <w:vertAlign w:val="superscript"/>
          <w:lang w:val="la-Latn"/>
        </w:rPr>
        <w:t>0</w:t>
      </w:r>
    </w:p>
    <w:p w14:paraId="0762D8AE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wie; wie sehr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761F4235" w14:textId="77777777" w:rsidR="00540F9F" w:rsidRPr="00132DE4" w:rsidRDefault="00540F9F" w:rsidP="00E478FB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-que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</w:t>
      </w:r>
      <w:r w:rsidRPr="00BA4E2A">
        <w:rPr>
          <w:rFonts w:cstheme="minorHAnsi"/>
          <w:sz w:val="21"/>
          <w:vertAlign w:val="superscript"/>
          <w:lang w:val="la-Latn"/>
        </w:rPr>
        <w:t>14</w:t>
      </w:r>
    </w:p>
    <w:p w14:paraId="283BD188" w14:textId="77777777" w:rsidR="00540F9F" w:rsidRDefault="00540F9F" w:rsidP="002E5032">
      <w:pPr>
        <w:rPr>
          <w:rFonts w:cstheme="minorHAnsi"/>
          <w:b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qu</w:t>
      </w:r>
      <w:r w:rsidRPr="00337159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Cs/>
          <w:sz w:val="21"/>
          <w:lang w:val="la-Latn"/>
        </w:rPr>
        <w:t xml:space="preserve">   der</w:t>
      </w:r>
      <w:r w:rsidRPr="00556CBE">
        <w:rPr>
          <w:rFonts w:cstheme="minorHAnsi"/>
          <w:sz w:val="21"/>
          <w:vertAlign w:val="superscript"/>
          <w:lang w:val="la-Latn"/>
        </w:rPr>
        <w:t>0</w:t>
      </w:r>
    </w:p>
    <w:p w14:paraId="19E22600" w14:textId="77777777" w:rsidR="00540F9F" w:rsidRDefault="00540F9F" w:rsidP="00B258D4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Qu</w:t>
      </w:r>
      <w:r w:rsidRPr="00ED1687">
        <w:rPr>
          <w:rFonts w:cstheme="minorHAnsi"/>
          <w:b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ntus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Qu</w:t>
      </w:r>
      <w:r w:rsidRPr="002104CF">
        <w:rPr>
          <w:rFonts w:cstheme="minorHAnsi"/>
          <w:bCs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sz w:val="21"/>
          <w:szCs w:val="21"/>
        </w:rPr>
        <w:t>nt</w:t>
      </w:r>
      <w:proofErr w:type="spellEnd"/>
      <w:r w:rsidRPr="00854D54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Quintu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3D88E71" w14:textId="77777777" w:rsidR="00540F9F" w:rsidRPr="00132DE4" w:rsidRDefault="00540F9F" w:rsidP="002E5032">
      <w:pPr>
        <w:rPr>
          <w:rFonts w:cstheme="minorHAnsi"/>
          <w:sz w:val="21"/>
          <w:lang w:val="la-Latn"/>
        </w:rPr>
      </w:pPr>
      <w:bookmarkStart w:id="3" w:name="_Hlk153915400"/>
      <w:r w:rsidRPr="00013D66">
        <w:rPr>
          <w:rFonts w:cstheme="minorHAnsi"/>
          <w:b/>
          <w:sz w:val="21"/>
          <w:lang w:val="la-Latn"/>
        </w:rPr>
        <w:t>quod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weil; dass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bookmarkEnd w:id="3"/>
    <w:p w14:paraId="75DD409E" w14:textId="77777777" w:rsidR="00540F9F" w:rsidRDefault="00540F9F" w:rsidP="00B258D4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redimere</w:t>
      </w:r>
      <w:proofErr w:type="spellEnd"/>
      <w:r>
        <w:rPr>
          <w:rFonts w:asciiTheme="minorHAnsi" w:hAnsiTheme="minorHAnsi" w:cstheme="minorHAnsi"/>
          <w:bCs/>
          <w:sz w:val="21"/>
          <w:szCs w:val="21"/>
        </w:rPr>
        <w:t xml:space="preserve">   freikaufen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4404D6BF" w14:textId="77777777" w:rsidR="00540F9F" w:rsidRPr="00132DE4" w:rsidRDefault="00540F9F" w:rsidP="00F029F7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rīdēre</w:t>
      </w:r>
      <w:r w:rsidRPr="00132DE4">
        <w:rPr>
          <w:rFonts w:cstheme="minorHAnsi"/>
          <w:sz w:val="21"/>
          <w:lang w:val="la-Latn"/>
        </w:rPr>
        <w:t>, rīdeō, rīsī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lachen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08AF4637" w14:textId="7DDF4664" w:rsidR="00540F9F" w:rsidRDefault="00540F9F" w:rsidP="00831159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cstheme="minorHAnsi"/>
          <w:b/>
          <w:sz w:val="21"/>
        </w:rPr>
        <w:t>R</w:t>
      </w:r>
      <w:r w:rsidRPr="003B38EA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>m</w:t>
      </w:r>
      <w:r w:rsidRPr="00284F1C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nus</w:t>
      </w:r>
      <w:proofErr w:type="spellEnd"/>
      <w:r w:rsidRPr="000C315D">
        <w:rPr>
          <w:rFonts w:cstheme="minorHAnsi"/>
          <w:sz w:val="21"/>
        </w:rPr>
        <w:t xml:space="preserve">, </w:t>
      </w:r>
      <w:r>
        <w:rPr>
          <w:rFonts w:cstheme="minorHAnsi"/>
          <w:sz w:val="21"/>
        </w:rPr>
        <w:t>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r>
        <w:rPr>
          <w:rFonts w:cstheme="minorHAnsi"/>
          <w:sz w:val="21"/>
        </w:rPr>
        <w:t>na, 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proofErr w:type="spellStart"/>
      <w:r>
        <w:rPr>
          <w:rFonts w:cstheme="minorHAnsi"/>
          <w:sz w:val="21"/>
        </w:rPr>
        <w:t>n</w:t>
      </w:r>
      <w:r w:rsidR="005C1EED">
        <w:rPr>
          <w:rFonts w:cstheme="minorHAnsi"/>
          <w:sz w:val="21"/>
        </w:rPr>
        <w:t>um</w:t>
      </w:r>
      <w:proofErr w:type="spellEnd"/>
      <w:r>
        <w:rPr>
          <w:rFonts w:cstheme="minorHAnsi"/>
          <w:sz w:val="21"/>
        </w:rPr>
        <w:t xml:space="preserve"> </w:t>
      </w:r>
      <w:r w:rsidRPr="002A081F">
        <w:rPr>
          <w:rFonts w:cstheme="minorHAnsi"/>
          <w:sz w:val="21"/>
        </w:rPr>
        <w:t xml:space="preserve"> </w:t>
      </w:r>
      <w:r w:rsidRPr="002A081F">
        <w:rPr>
          <w:rFonts w:cstheme="minorHAnsi"/>
          <w:b/>
          <w:sz w:val="21"/>
        </w:rPr>
        <w:t xml:space="preserve"> </w:t>
      </w:r>
      <w:r w:rsidRPr="002A081F">
        <w:rPr>
          <w:rFonts w:cstheme="minorHAnsi"/>
          <w:bCs/>
          <w:iCs/>
          <w:sz w:val="21"/>
        </w:rPr>
        <w:t>römisch</w:t>
      </w:r>
      <w:r>
        <w:rPr>
          <w:rFonts w:cstheme="minorHAnsi"/>
          <w:bCs/>
          <w:iCs/>
          <w:sz w:val="21"/>
        </w:rPr>
        <w:t xml:space="preserve">; </w:t>
      </w:r>
      <w:proofErr w:type="spellStart"/>
      <w:r w:rsidRPr="002A081F">
        <w:rPr>
          <w:rFonts w:cstheme="minorHAnsi"/>
          <w:bCs/>
          <w:i/>
          <w:sz w:val="21"/>
        </w:rPr>
        <w:t>Subst</w:t>
      </w:r>
      <w:proofErr w:type="spellEnd"/>
      <w:r>
        <w:rPr>
          <w:rFonts w:cstheme="minorHAnsi"/>
          <w:bCs/>
          <w:iCs/>
          <w:sz w:val="21"/>
        </w:rPr>
        <w:t>.: der Römer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472563E0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scīre</w:t>
      </w:r>
      <w:r w:rsidRPr="00E35AE7">
        <w:rPr>
          <w:rFonts w:cstheme="minorHAnsi"/>
          <w:sz w:val="21"/>
          <w:lang w:val="la-Latn"/>
        </w:rPr>
        <w:t>, sciō, scīvī</w:t>
      </w:r>
      <w:r>
        <w:rPr>
          <w:rFonts w:cstheme="minorHAnsi"/>
          <w:b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wissen, kennen; können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0075758D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BE1B37">
        <w:rPr>
          <w:rFonts w:cstheme="minorHAnsi"/>
          <w:b/>
          <w:sz w:val="21"/>
          <w:u w:val="thick" w:color="C00000"/>
          <w:lang w:val="la-Latn"/>
        </w:rPr>
        <w:t>sē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(Akk.)</w:t>
      </w:r>
      <w:r w:rsidRPr="00940B82">
        <w:rPr>
          <w:rFonts w:cstheme="minorHAnsi"/>
          <w:b/>
          <w:sz w:val="21"/>
          <w:lang w:val="la-Latn"/>
        </w:rPr>
        <w:t>/</w:t>
      </w:r>
      <w:r w:rsidRPr="00BE1B37">
        <w:rPr>
          <w:rFonts w:cstheme="minorHAnsi"/>
          <w:b/>
          <w:sz w:val="21"/>
          <w:u w:val="thick" w:color="C00000"/>
          <w:lang w:val="la-Latn"/>
        </w:rPr>
        <w:t>sibī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(Dat.)</w:t>
      </w:r>
      <w:r w:rsidRPr="00940B82">
        <w:rPr>
          <w:rFonts w:cstheme="minorHAnsi"/>
          <w:b/>
          <w:sz w:val="21"/>
          <w:lang w:val="la-Latn"/>
        </w:rPr>
        <w:t>/</w:t>
      </w:r>
      <w:r w:rsidRPr="00BE1B37">
        <w:rPr>
          <w:rFonts w:cstheme="minorHAnsi"/>
          <w:b/>
          <w:sz w:val="21"/>
          <w:u w:val="thick" w:color="C00000"/>
          <w:lang w:val="la-Latn"/>
        </w:rPr>
        <w:t>sēcum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(Abl.)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sich/sich/mit sich, bei sich</w:t>
      </w:r>
      <w:r w:rsidRPr="006705D7">
        <w:rPr>
          <w:rFonts w:cstheme="minorHAnsi"/>
          <w:sz w:val="21"/>
          <w:vertAlign w:val="superscript"/>
          <w:lang w:val="la-Latn"/>
        </w:rPr>
        <w:t>15</w:t>
      </w:r>
    </w:p>
    <w:p w14:paraId="352B484A" w14:textId="77777777" w:rsidR="00540F9F" w:rsidRPr="00132DE4" w:rsidRDefault="00540F9F" w:rsidP="002E5032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5880FCD9" w14:textId="77777777" w:rsidR="00540F9F" w:rsidRPr="00132DE4" w:rsidRDefault="00540F9F" w:rsidP="002E5032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sentīre</w:t>
      </w:r>
      <w:r w:rsidRPr="00132DE4">
        <w:rPr>
          <w:rFonts w:cstheme="minorHAnsi"/>
          <w:sz w:val="21"/>
          <w:lang w:val="la-Latn"/>
        </w:rPr>
        <w:t>, sentiō, sēnsī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fühlen; merken; meinen</w:t>
      </w:r>
      <w:r w:rsidRPr="008D7DB9">
        <w:rPr>
          <w:rFonts w:cstheme="minorHAnsi"/>
          <w:sz w:val="21"/>
          <w:vertAlign w:val="superscript"/>
          <w:lang w:val="la-Latn"/>
        </w:rPr>
        <w:t>14</w:t>
      </w:r>
    </w:p>
    <w:p w14:paraId="6770FE7D" w14:textId="77777777" w:rsidR="00540F9F" w:rsidRPr="00132DE4" w:rsidRDefault="00540F9F" w:rsidP="00831159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serva</w:t>
      </w:r>
      <w:r w:rsidRPr="00132DE4">
        <w:rPr>
          <w:rFonts w:cstheme="minorHAnsi"/>
          <w:sz w:val="21"/>
          <w:lang w:val="la-Latn"/>
        </w:rPr>
        <w:t xml:space="preserve">, servae </w:t>
      </w:r>
      <w:r w:rsidRPr="00940B82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Sklavin; die Dienerin</w:t>
      </w:r>
      <w:r w:rsidRPr="008D7DB9">
        <w:rPr>
          <w:rFonts w:cstheme="minorHAnsi"/>
          <w:sz w:val="21"/>
          <w:vertAlign w:val="superscript"/>
          <w:lang w:val="la-Latn"/>
        </w:rPr>
        <w:t>2</w:t>
      </w:r>
    </w:p>
    <w:p w14:paraId="74DFE7E9" w14:textId="77777777" w:rsidR="00540F9F" w:rsidRPr="00132DE4" w:rsidRDefault="00540F9F" w:rsidP="00831159">
      <w:pPr>
        <w:rPr>
          <w:rFonts w:cstheme="minorHAnsi"/>
          <w:sz w:val="21"/>
          <w:lang w:val="la-Latn"/>
        </w:rPr>
      </w:pPr>
      <w:r w:rsidRPr="00831159">
        <w:rPr>
          <w:rFonts w:cstheme="minorHAnsi"/>
          <w:b/>
          <w:sz w:val="21"/>
          <w:u w:color="C00000"/>
          <w:lang w:val="la-Latn"/>
        </w:rPr>
        <w:t>servīre</w:t>
      </w:r>
      <w:r w:rsidRPr="00C80A3E">
        <w:rPr>
          <w:rFonts w:cstheme="minorHAnsi"/>
          <w:bCs/>
          <w:sz w:val="21"/>
          <w:lang w:val="la-Latn"/>
        </w:rPr>
        <w:t>, servi</w:t>
      </w:r>
      <w:r w:rsidRPr="00C80A3E">
        <w:rPr>
          <w:bCs/>
          <w:iCs/>
          <w:color w:val="231F20"/>
          <w:sz w:val="21"/>
          <w:szCs w:val="21"/>
        </w:rPr>
        <w:t>ō</w:t>
      </w:r>
      <w:r w:rsidRPr="00C80A3E">
        <w:rPr>
          <w:rFonts w:cstheme="minorHAnsi"/>
          <w:bCs/>
          <w:sz w:val="21"/>
          <w:lang w:val="la-Latn"/>
        </w:rPr>
        <w:t>, servīvī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Sklave sein, dienen</w:t>
      </w:r>
      <w:r w:rsidRPr="008D7DB9">
        <w:rPr>
          <w:rFonts w:cstheme="minorHAnsi"/>
          <w:sz w:val="21"/>
          <w:vertAlign w:val="superscript"/>
          <w:lang w:val="la-Latn"/>
        </w:rPr>
        <w:t>13</w:t>
      </w:r>
    </w:p>
    <w:p w14:paraId="4CD0C211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servus</w:t>
      </w:r>
      <w:r w:rsidRPr="00132DE4">
        <w:rPr>
          <w:rFonts w:cstheme="minorHAnsi"/>
          <w:sz w:val="21"/>
          <w:lang w:val="la-Latn"/>
        </w:rPr>
        <w:t xml:space="preserve">, servī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Sklave; der Diener</w:t>
      </w:r>
      <w:r w:rsidRPr="008D7DB9">
        <w:rPr>
          <w:rFonts w:cstheme="minorHAnsi"/>
          <w:sz w:val="21"/>
          <w:vertAlign w:val="superscript"/>
          <w:lang w:val="la-Latn"/>
        </w:rPr>
        <w:t>2</w:t>
      </w:r>
    </w:p>
    <w:p w14:paraId="7FB1D9B8" w14:textId="77777777" w:rsidR="00540F9F" w:rsidRPr="00132DE4" w:rsidRDefault="00540F9F" w:rsidP="00E478FB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simulāre</w:t>
      </w:r>
      <w:r w:rsidRPr="00E478FB">
        <w:rPr>
          <w:rFonts w:cstheme="minorHAnsi"/>
          <w:sz w:val="21"/>
          <w:lang w:val="la-Latn"/>
        </w:rPr>
        <w:t>, simulō, simulāvī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vortäuschen; so tun, als ob</w:t>
      </w:r>
      <w:r w:rsidRPr="008D7DB9">
        <w:rPr>
          <w:rFonts w:cstheme="minorHAnsi"/>
          <w:sz w:val="21"/>
          <w:vertAlign w:val="superscript"/>
          <w:lang w:val="la-Latn"/>
        </w:rPr>
        <w:t>15</w:t>
      </w:r>
    </w:p>
    <w:p w14:paraId="64FA55FD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sors</w:t>
      </w:r>
      <w:r w:rsidRPr="00132DE4">
        <w:rPr>
          <w:rFonts w:cstheme="minorHAnsi"/>
          <w:sz w:val="21"/>
          <w:lang w:val="la-Latn"/>
        </w:rPr>
        <w:t xml:space="preserve">, sortis </w:t>
      </w:r>
      <w:r w:rsidRPr="00894EDC">
        <w:rPr>
          <w:rFonts w:cstheme="minorHAnsi"/>
          <w:i/>
          <w:iCs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940B82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sortium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Schicksal; das Los</w:t>
      </w:r>
      <w:r w:rsidRPr="008D7DB9">
        <w:rPr>
          <w:rFonts w:cstheme="minorHAnsi"/>
          <w:sz w:val="21"/>
          <w:vertAlign w:val="superscript"/>
          <w:lang w:val="la-Latn"/>
        </w:rPr>
        <w:t>11</w:t>
      </w:r>
    </w:p>
    <w:p w14:paraId="72C1A559" w14:textId="77777777" w:rsidR="00540F9F" w:rsidRPr="00894EDC" w:rsidRDefault="00540F9F" w:rsidP="00F84339">
      <w:pPr>
        <w:rPr>
          <w:rFonts w:cstheme="minorHAnsi"/>
          <w:b/>
          <w:sz w:val="21"/>
          <w:lang w:val="la-Latn"/>
        </w:rPr>
      </w:pPr>
      <w:bookmarkStart w:id="4" w:name="_Hlk153915419"/>
      <w:r w:rsidRPr="00A7261D">
        <w:rPr>
          <w:rFonts w:cstheme="minorHAnsi"/>
          <w:b/>
          <w:sz w:val="21"/>
          <w:lang w:val="la-Latn"/>
        </w:rPr>
        <w:t>spectāculum</w:t>
      </w:r>
      <w:r w:rsidRPr="00132DE4">
        <w:rPr>
          <w:rFonts w:cstheme="minorHAnsi"/>
          <w:sz w:val="21"/>
          <w:lang w:val="la-Latn"/>
        </w:rPr>
        <w:t xml:space="preserve">, spectāculī </w:t>
      </w:r>
      <w:r w:rsidRPr="00A7261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Schauspiel; die Veranstaltung; die Vorführung</w:t>
      </w:r>
      <w:r w:rsidRPr="008D7DB9">
        <w:rPr>
          <w:rFonts w:cstheme="minorHAnsi"/>
          <w:sz w:val="21"/>
          <w:vertAlign w:val="superscript"/>
          <w:lang w:val="la-Latn"/>
        </w:rPr>
        <w:t>4</w:t>
      </w:r>
      <w:bookmarkEnd w:id="4"/>
    </w:p>
    <w:p w14:paraId="09F12A64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stāre</w:t>
      </w:r>
      <w:r w:rsidRPr="00132DE4">
        <w:rPr>
          <w:rFonts w:cstheme="minorHAnsi"/>
          <w:sz w:val="21"/>
          <w:lang w:val="la-Latn"/>
        </w:rPr>
        <w:t>, stō, stetī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(da)stehen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03F3F6E7" w14:textId="77777777" w:rsidR="00540F9F" w:rsidRPr="00132DE4" w:rsidRDefault="00540F9F" w:rsidP="002E5032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statim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sofort, auf der Stelle</w:t>
      </w:r>
      <w:r w:rsidRPr="008D7DB9">
        <w:rPr>
          <w:rFonts w:cstheme="minorHAnsi"/>
          <w:sz w:val="21"/>
          <w:vertAlign w:val="superscript"/>
          <w:lang w:val="la-Latn"/>
        </w:rPr>
        <w:t>3</w:t>
      </w:r>
    </w:p>
    <w:p w14:paraId="4153B4B7" w14:textId="77777777" w:rsidR="00540F9F" w:rsidRDefault="00540F9F" w:rsidP="00F84339">
      <w:pPr>
        <w:rPr>
          <w:rFonts w:cstheme="minorHAnsi"/>
          <w:b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statuere</w:t>
      </w:r>
      <w:r w:rsidRPr="00132DE4">
        <w:rPr>
          <w:rFonts w:cstheme="minorHAnsi"/>
          <w:sz w:val="21"/>
          <w:lang w:val="la-Latn"/>
        </w:rPr>
        <w:t>, statuō, statuī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beschließen, entscheiden; aufstellen; festsetzen</w:t>
      </w:r>
      <w:r w:rsidRPr="008D7DB9">
        <w:rPr>
          <w:rFonts w:cstheme="minorHAnsi"/>
          <w:sz w:val="21"/>
          <w:vertAlign w:val="superscript"/>
          <w:lang w:val="la-Latn"/>
        </w:rPr>
        <w:t>10</w:t>
      </w:r>
    </w:p>
    <w:p w14:paraId="43489E2E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subitō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plötzlich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53E93269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suus</w:t>
      </w:r>
      <w:r w:rsidRPr="00132DE4">
        <w:rPr>
          <w:rFonts w:cstheme="minorHAnsi"/>
          <w:sz w:val="21"/>
          <w:lang w:val="la-Latn"/>
        </w:rPr>
        <w:t>, sua, suum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sein; ihr</w:t>
      </w:r>
      <w:r w:rsidRPr="008D7DB9">
        <w:rPr>
          <w:rFonts w:cstheme="minorHAnsi"/>
          <w:sz w:val="21"/>
          <w:vertAlign w:val="superscript"/>
          <w:lang w:val="la-Latn"/>
        </w:rPr>
        <w:t>15</w:t>
      </w:r>
    </w:p>
    <w:p w14:paraId="343FCEF8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lastRenderedPageBreak/>
        <w:t>tempus</w:t>
      </w:r>
      <w:r w:rsidRPr="00132DE4">
        <w:rPr>
          <w:rFonts w:cstheme="minorHAnsi"/>
          <w:sz w:val="21"/>
          <w:lang w:val="la-Latn"/>
        </w:rPr>
        <w:t xml:space="preserve">, temporis </w:t>
      </w:r>
      <w:r w:rsidRPr="00A7261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Zeit; der (passende) Zeitpunkt</w:t>
      </w:r>
      <w:r w:rsidRPr="00935578">
        <w:rPr>
          <w:rFonts w:cstheme="minorHAnsi"/>
          <w:sz w:val="21"/>
          <w:vertAlign w:val="superscript"/>
          <w:lang w:val="la-Latn"/>
        </w:rPr>
        <w:t>14</w:t>
      </w:r>
    </w:p>
    <w:p w14:paraId="0EF3DE5B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tenēre</w:t>
      </w:r>
      <w:r w:rsidRPr="00132DE4">
        <w:rPr>
          <w:rFonts w:cstheme="minorHAnsi"/>
          <w:sz w:val="21"/>
          <w:lang w:val="la-Latn"/>
        </w:rPr>
        <w:t>, teneō, tenuī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(zurück-, fest)halten</w:t>
      </w:r>
      <w:r w:rsidRPr="00935578">
        <w:rPr>
          <w:rFonts w:cstheme="minorHAnsi"/>
          <w:sz w:val="21"/>
          <w:vertAlign w:val="superscript"/>
          <w:lang w:val="la-Latn"/>
        </w:rPr>
        <w:t>3</w:t>
      </w:r>
    </w:p>
    <w:p w14:paraId="3CA60FDE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bookmarkStart w:id="5" w:name="_Hlk154772476"/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bookmarkEnd w:id="5"/>
    <w:p w14:paraId="49BB8413" w14:textId="77777777" w:rsidR="00540F9F" w:rsidRPr="00132DE4" w:rsidRDefault="00540F9F" w:rsidP="00894EDC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da; dann, darauf; damals</w:t>
      </w:r>
      <w:r w:rsidRPr="004E30FD">
        <w:rPr>
          <w:rFonts w:cstheme="minorHAnsi"/>
          <w:sz w:val="21"/>
          <w:vertAlign w:val="superscript"/>
          <w:lang w:val="la-Latn"/>
        </w:rPr>
        <w:t>2</w:t>
      </w:r>
    </w:p>
    <w:p w14:paraId="39C6B13B" w14:textId="77777777" w:rsidR="00540F9F" w:rsidRPr="00132DE4" w:rsidRDefault="00540F9F" w:rsidP="00831159">
      <w:pPr>
        <w:rPr>
          <w:rFonts w:cstheme="minorHAnsi"/>
          <w:sz w:val="21"/>
          <w:lang w:val="la-Latn"/>
        </w:rPr>
      </w:pPr>
      <w:r w:rsidRPr="00BE1B37">
        <w:rPr>
          <w:rFonts w:cstheme="minorHAnsi"/>
          <w:b/>
          <w:sz w:val="21"/>
          <w:u w:val="thick" w:color="C00000"/>
          <w:lang w:val="la-Latn"/>
        </w:rPr>
        <w:t>tuus</w:t>
      </w:r>
      <w:r w:rsidRPr="00132DE4">
        <w:rPr>
          <w:rFonts w:cstheme="minorHAnsi"/>
          <w:sz w:val="21"/>
          <w:lang w:val="la-Latn"/>
        </w:rPr>
        <w:t xml:space="preserve">, tua, tuum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dein</w:t>
      </w:r>
      <w:r w:rsidRPr="004E30FD">
        <w:rPr>
          <w:rFonts w:cstheme="minorHAnsi"/>
          <w:sz w:val="21"/>
          <w:vertAlign w:val="superscript"/>
          <w:lang w:val="la-Latn"/>
        </w:rPr>
        <w:t>15</w:t>
      </w:r>
    </w:p>
    <w:p w14:paraId="168A0698" w14:textId="77777777" w:rsidR="00540F9F" w:rsidRPr="00132DE4" w:rsidRDefault="00540F9F" w:rsidP="002E5032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umerus</w:t>
      </w:r>
      <w:r w:rsidRPr="00132DE4">
        <w:rPr>
          <w:rFonts w:cstheme="minorHAnsi"/>
          <w:sz w:val="21"/>
          <w:lang w:val="la-Latn"/>
        </w:rPr>
        <w:t xml:space="preserve">, umerī </w:t>
      </w:r>
      <w:r w:rsidRPr="0056085B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Schulter; der Oberarm</w:t>
      </w:r>
      <w:r w:rsidRPr="004E30FD">
        <w:rPr>
          <w:rFonts w:cstheme="minorHAnsi"/>
          <w:sz w:val="21"/>
          <w:vertAlign w:val="superscript"/>
          <w:lang w:val="la-Latn"/>
        </w:rPr>
        <w:t>15</w:t>
      </w:r>
    </w:p>
    <w:p w14:paraId="482BA6BF" w14:textId="77777777" w:rsidR="00540F9F" w:rsidRPr="00B258D4" w:rsidRDefault="00540F9F" w:rsidP="00E478FB">
      <w:pPr>
        <w:rPr>
          <w:rFonts w:cstheme="minorHAnsi"/>
          <w:b/>
          <w:sz w:val="21"/>
          <w:lang w:val="la-Latn"/>
        </w:rPr>
      </w:pPr>
      <w:proofErr w:type="spellStart"/>
      <w:r>
        <w:rPr>
          <w:b/>
          <w:bCs/>
          <w:iCs/>
          <w:color w:val="231F20"/>
        </w:rPr>
        <w:t>ut</w:t>
      </w:r>
      <w:proofErr w:type="spellEnd"/>
      <w:r>
        <w:rPr>
          <w:b/>
          <w:bCs/>
          <w:iCs/>
          <w:color w:val="231F20"/>
        </w:rPr>
        <w:t xml:space="preserve"> … </w:t>
      </w:r>
      <w:proofErr w:type="spellStart"/>
      <w:r>
        <w:rPr>
          <w:b/>
          <w:bCs/>
          <w:iCs/>
          <w:color w:val="231F20"/>
        </w:rPr>
        <w:t>laxet</w:t>
      </w:r>
      <w:proofErr w:type="spellEnd"/>
      <w:r>
        <w:rPr>
          <w:b/>
          <w:bCs/>
          <w:iCs/>
          <w:color w:val="231F20"/>
        </w:rPr>
        <w:t xml:space="preserve">  </w:t>
      </w:r>
      <w:r w:rsidRPr="000C46BF">
        <w:rPr>
          <w:iCs/>
          <w:color w:val="231F20"/>
          <w:spacing w:val="-5"/>
        </w:rPr>
        <w:t xml:space="preserve"> </w:t>
      </w:r>
      <w:r>
        <w:rPr>
          <w:iCs/>
          <w:color w:val="231F20"/>
        </w:rPr>
        <w:t>um … zu entspannen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DA8C9B3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venīre</w:t>
      </w:r>
      <w:r w:rsidRPr="00132DE4">
        <w:rPr>
          <w:rFonts w:cstheme="minorHAnsi"/>
          <w:sz w:val="21"/>
          <w:lang w:val="la-Latn"/>
        </w:rPr>
        <w:t>, veniō, vēnī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kommen</w:t>
      </w:r>
      <w:r w:rsidRPr="00F45F87">
        <w:rPr>
          <w:rFonts w:cstheme="minorHAnsi"/>
          <w:sz w:val="21"/>
          <w:vertAlign w:val="superscript"/>
          <w:lang w:val="la-Latn"/>
        </w:rPr>
        <w:t>1</w:t>
      </w:r>
    </w:p>
    <w:p w14:paraId="5F4EA979" w14:textId="77777777" w:rsidR="00540F9F" w:rsidRPr="00132DE4" w:rsidRDefault="00540F9F" w:rsidP="00831159">
      <w:pPr>
        <w:rPr>
          <w:rFonts w:cstheme="minorHAnsi"/>
          <w:sz w:val="21"/>
          <w:lang w:val="la-Latn"/>
        </w:rPr>
      </w:pPr>
      <w:r w:rsidRPr="00BE1B37">
        <w:rPr>
          <w:rFonts w:cstheme="minorHAnsi"/>
          <w:b/>
          <w:sz w:val="21"/>
          <w:u w:val="thick" w:color="C00000"/>
          <w:lang w:val="la-Latn"/>
        </w:rPr>
        <w:t>vester</w:t>
      </w:r>
      <w:r w:rsidRPr="00132DE4">
        <w:rPr>
          <w:rFonts w:cstheme="minorHAnsi"/>
          <w:sz w:val="21"/>
          <w:lang w:val="la-Latn"/>
        </w:rPr>
        <w:t>, vestra, vestrum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euer</w:t>
      </w:r>
      <w:r w:rsidRPr="009D1182">
        <w:rPr>
          <w:rFonts w:cstheme="minorHAnsi"/>
          <w:sz w:val="21"/>
          <w:vertAlign w:val="superscript"/>
          <w:lang w:val="la-Latn"/>
        </w:rPr>
        <w:t>15</w:t>
      </w:r>
    </w:p>
    <w:p w14:paraId="67C871CD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videō, vīdī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0FC2C66D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vīlla</w:t>
      </w:r>
      <w:r w:rsidRPr="00132DE4">
        <w:rPr>
          <w:rFonts w:cstheme="minorHAnsi"/>
          <w:sz w:val="21"/>
          <w:lang w:val="la-Latn"/>
        </w:rPr>
        <w:t xml:space="preserve">, vīllae </w:t>
      </w:r>
      <w:r w:rsidRPr="00ED1687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(Land-)Haus; das Landgut</w:t>
      </w:r>
      <w:r w:rsidRPr="009D1182">
        <w:rPr>
          <w:rFonts w:cstheme="minorHAnsi"/>
          <w:sz w:val="21"/>
          <w:vertAlign w:val="superscript"/>
          <w:lang w:val="la-Latn"/>
        </w:rPr>
        <w:t>1</w:t>
      </w:r>
    </w:p>
    <w:p w14:paraId="3E430E3A" w14:textId="77777777" w:rsidR="00540F9F" w:rsidRPr="00132DE4" w:rsidRDefault="00540F9F" w:rsidP="00B258D4">
      <w:pPr>
        <w:rPr>
          <w:rFonts w:cstheme="minorHAnsi"/>
          <w:sz w:val="21"/>
          <w:lang w:val="la-Latn"/>
        </w:rPr>
      </w:pPr>
      <w:r w:rsidRPr="00BE1499">
        <w:rPr>
          <w:rFonts w:cstheme="minorHAnsi"/>
          <w:b/>
          <w:sz w:val="21"/>
          <w:u w:val="thick" w:color="C00000"/>
          <w:lang w:val="la-Latn"/>
        </w:rPr>
        <w:t>vix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kaum; mit Mühe</w:t>
      </w:r>
      <w:r w:rsidRPr="009D1182">
        <w:rPr>
          <w:rFonts w:cstheme="minorHAnsi"/>
          <w:sz w:val="21"/>
          <w:vertAlign w:val="superscript"/>
          <w:lang w:val="la-Latn"/>
        </w:rPr>
        <w:t>15</w:t>
      </w:r>
    </w:p>
    <w:p w14:paraId="2D859D9D" w14:textId="77777777" w:rsidR="00540F9F" w:rsidRPr="00132DE4" w:rsidRDefault="00540F9F" w:rsidP="00E478FB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voluptās</w:t>
      </w:r>
      <w:r w:rsidRPr="00132DE4">
        <w:rPr>
          <w:rFonts w:cstheme="minorHAnsi"/>
          <w:sz w:val="21"/>
          <w:lang w:val="la-Latn"/>
        </w:rPr>
        <w:t xml:space="preserve">, voluptātis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Vergnügen, der Spaß</w:t>
      </w:r>
      <w:r w:rsidRPr="00672C56">
        <w:rPr>
          <w:rFonts w:cstheme="minorHAnsi"/>
          <w:sz w:val="21"/>
          <w:vertAlign w:val="superscript"/>
          <w:lang w:val="la-Latn"/>
        </w:rPr>
        <w:t>7</w:t>
      </w:r>
    </w:p>
    <w:p w14:paraId="79FC6201" w14:textId="77777777" w:rsidR="00540F9F" w:rsidRPr="00132DE4" w:rsidRDefault="00540F9F" w:rsidP="0064769D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vōs/vōbīs/vōs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ihr/euch/euch</w:t>
      </w:r>
      <w:r w:rsidRPr="00672C56">
        <w:rPr>
          <w:rFonts w:cstheme="minorHAnsi"/>
          <w:sz w:val="21"/>
          <w:vertAlign w:val="superscript"/>
          <w:lang w:val="la-Latn"/>
        </w:rPr>
        <w:t>13</w:t>
      </w:r>
    </w:p>
    <w:p w14:paraId="00B79612" w14:textId="77777777" w:rsidR="002E5032" w:rsidRDefault="002E5032" w:rsidP="00F84339">
      <w:pPr>
        <w:rPr>
          <w:rFonts w:cstheme="minorHAnsi"/>
          <w:b/>
          <w:sz w:val="21"/>
          <w:lang w:val="la-Latn"/>
        </w:rPr>
      </w:pPr>
    </w:p>
    <w:p w14:paraId="03795515" w14:textId="77777777" w:rsidR="002E5032" w:rsidRDefault="002E5032" w:rsidP="00F84339">
      <w:pPr>
        <w:rPr>
          <w:rFonts w:cstheme="minorHAnsi"/>
          <w:b/>
          <w:sz w:val="21"/>
          <w:lang w:val="la-Latn"/>
        </w:rPr>
      </w:pPr>
    </w:p>
    <w:p w14:paraId="02F95064" w14:textId="77777777" w:rsidR="002E5032" w:rsidRDefault="002E5032" w:rsidP="00F84339">
      <w:pPr>
        <w:rPr>
          <w:rFonts w:cstheme="minorHAnsi"/>
          <w:b/>
          <w:sz w:val="21"/>
          <w:lang w:val="la-Latn"/>
        </w:rPr>
      </w:pPr>
    </w:p>
    <w:p w14:paraId="1339EE35" w14:textId="77777777" w:rsidR="002E5032" w:rsidRDefault="002E5032" w:rsidP="00F84339">
      <w:pPr>
        <w:rPr>
          <w:rFonts w:cstheme="minorHAnsi"/>
          <w:b/>
          <w:sz w:val="21"/>
          <w:lang w:val="la-Latn"/>
        </w:rPr>
      </w:pPr>
    </w:p>
    <w:p w14:paraId="58B220AF" w14:textId="77777777" w:rsidR="008E124C" w:rsidRDefault="008E124C" w:rsidP="007815D2">
      <w:pPr>
        <w:rPr>
          <w:rFonts w:cstheme="minorHAnsi"/>
          <w:b/>
          <w:sz w:val="21"/>
          <w:lang w:val="la-Latn"/>
        </w:rPr>
      </w:pPr>
    </w:p>
    <w:sectPr w:rsidR="008E124C" w:rsidSect="00CC4A51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DBE02" w14:textId="77777777" w:rsidR="00CC4A51" w:rsidRDefault="00CC4A51" w:rsidP="00C910D4">
      <w:pPr>
        <w:spacing w:after="0"/>
      </w:pPr>
      <w:r>
        <w:separator/>
      </w:r>
    </w:p>
  </w:endnote>
  <w:endnote w:type="continuationSeparator" w:id="0">
    <w:p w14:paraId="5A8F96B8" w14:textId="77777777" w:rsidR="00CC4A51" w:rsidRDefault="00CC4A51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E12DC" w14:textId="77777777" w:rsidR="00CC4A51" w:rsidRDefault="00CC4A51" w:rsidP="00C910D4">
      <w:pPr>
        <w:spacing w:after="0"/>
      </w:pPr>
      <w:r>
        <w:separator/>
      </w:r>
    </w:p>
  </w:footnote>
  <w:footnote w:type="continuationSeparator" w:id="0">
    <w:p w14:paraId="532559C5" w14:textId="77777777" w:rsidR="00CC4A51" w:rsidRDefault="00CC4A51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61D23"/>
    <w:rsid w:val="00064628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CC0"/>
    <w:rsid w:val="000A6E0A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504B"/>
    <w:rsid w:val="000D5403"/>
    <w:rsid w:val="000D7665"/>
    <w:rsid w:val="000E00DA"/>
    <w:rsid w:val="000E0A63"/>
    <w:rsid w:val="000E0DF5"/>
    <w:rsid w:val="000E652E"/>
    <w:rsid w:val="000E773D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71C87"/>
    <w:rsid w:val="0017268E"/>
    <w:rsid w:val="00183E96"/>
    <w:rsid w:val="00185A41"/>
    <w:rsid w:val="001A000C"/>
    <w:rsid w:val="001B2F6B"/>
    <w:rsid w:val="001B2F77"/>
    <w:rsid w:val="001C0194"/>
    <w:rsid w:val="001C22AF"/>
    <w:rsid w:val="001C5AD5"/>
    <w:rsid w:val="001D0821"/>
    <w:rsid w:val="001D5D95"/>
    <w:rsid w:val="001D5E9E"/>
    <w:rsid w:val="001E06A3"/>
    <w:rsid w:val="001E295E"/>
    <w:rsid w:val="001E436F"/>
    <w:rsid w:val="001F0B8D"/>
    <w:rsid w:val="002052ED"/>
    <w:rsid w:val="002056A6"/>
    <w:rsid w:val="0021379D"/>
    <w:rsid w:val="00215B9A"/>
    <w:rsid w:val="00223D4B"/>
    <w:rsid w:val="002244D6"/>
    <w:rsid w:val="00226808"/>
    <w:rsid w:val="0022698C"/>
    <w:rsid w:val="0022770C"/>
    <w:rsid w:val="0023121B"/>
    <w:rsid w:val="00232597"/>
    <w:rsid w:val="0023638F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4022"/>
    <w:rsid w:val="002852D7"/>
    <w:rsid w:val="00285BA8"/>
    <w:rsid w:val="00285EE3"/>
    <w:rsid w:val="0029288F"/>
    <w:rsid w:val="0029453D"/>
    <w:rsid w:val="002A081F"/>
    <w:rsid w:val="002B2584"/>
    <w:rsid w:val="002B605D"/>
    <w:rsid w:val="002C1C63"/>
    <w:rsid w:val="002D08A4"/>
    <w:rsid w:val="002D51FA"/>
    <w:rsid w:val="002D7C00"/>
    <w:rsid w:val="002E1373"/>
    <w:rsid w:val="002E2B4C"/>
    <w:rsid w:val="002E32FE"/>
    <w:rsid w:val="002E5032"/>
    <w:rsid w:val="002E636A"/>
    <w:rsid w:val="002E6933"/>
    <w:rsid w:val="002E6B95"/>
    <w:rsid w:val="002F3396"/>
    <w:rsid w:val="00300928"/>
    <w:rsid w:val="00301D27"/>
    <w:rsid w:val="00302752"/>
    <w:rsid w:val="0031319F"/>
    <w:rsid w:val="003167C3"/>
    <w:rsid w:val="00322025"/>
    <w:rsid w:val="0033008B"/>
    <w:rsid w:val="00346506"/>
    <w:rsid w:val="00351204"/>
    <w:rsid w:val="00361A59"/>
    <w:rsid w:val="003669AB"/>
    <w:rsid w:val="00375989"/>
    <w:rsid w:val="00376F0F"/>
    <w:rsid w:val="00381F64"/>
    <w:rsid w:val="00386F94"/>
    <w:rsid w:val="00393BDA"/>
    <w:rsid w:val="003A5611"/>
    <w:rsid w:val="003A5E0A"/>
    <w:rsid w:val="003A695E"/>
    <w:rsid w:val="003B1DE1"/>
    <w:rsid w:val="003B52F7"/>
    <w:rsid w:val="003B7838"/>
    <w:rsid w:val="003C3EB1"/>
    <w:rsid w:val="003C7FF2"/>
    <w:rsid w:val="003D3126"/>
    <w:rsid w:val="003E3EBA"/>
    <w:rsid w:val="00401995"/>
    <w:rsid w:val="00402E96"/>
    <w:rsid w:val="00403A37"/>
    <w:rsid w:val="00407488"/>
    <w:rsid w:val="00414D7E"/>
    <w:rsid w:val="00420B8E"/>
    <w:rsid w:val="0043224B"/>
    <w:rsid w:val="00432489"/>
    <w:rsid w:val="00450D70"/>
    <w:rsid w:val="00452523"/>
    <w:rsid w:val="00452E54"/>
    <w:rsid w:val="004807E7"/>
    <w:rsid w:val="00484166"/>
    <w:rsid w:val="0048672B"/>
    <w:rsid w:val="00496419"/>
    <w:rsid w:val="004A0BFC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4F2D75"/>
    <w:rsid w:val="004F4FC9"/>
    <w:rsid w:val="0050340E"/>
    <w:rsid w:val="00505179"/>
    <w:rsid w:val="00506088"/>
    <w:rsid w:val="005135D0"/>
    <w:rsid w:val="005140CC"/>
    <w:rsid w:val="005263EB"/>
    <w:rsid w:val="005268F8"/>
    <w:rsid w:val="00536233"/>
    <w:rsid w:val="00540F9F"/>
    <w:rsid w:val="00544D9B"/>
    <w:rsid w:val="00553B5B"/>
    <w:rsid w:val="005542D9"/>
    <w:rsid w:val="00565960"/>
    <w:rsid w:val="005712DE"/>
    <w:rsid w:val="005734C1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1EED"/>
    <w:rsid w:val="005C59AB"/>
    <w:rsid w:val="005D2CCE"/>
    <w:rsid w:val="005D335F"/>
    <w:rsid w:val="005D4C11"/>
    <w:rsid w:val="005D7352"/>
    <w:rsid w:val="005E1629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76C3"/>
    <w:rsid w:val="006420A8"/>
    <w:rsid w:val="0064769D"/>
    <w:rsid w:val="0064774D"/>
    <w:rsid w:val="006538DF"/>
    <w:rsid w:val="0066158B"/>
    <w:rsid w:val="0067193F"/>
    <w:rsid w:val="00676476"/>
    <w:rsid w:val="006843B7"/>
    <w:rsid w:val="006A0E57"/>
    <w:rsid w:val="006A1BF9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3B31"/>
    <w:rsid w:val="00725783"/>
    <w:rsid w:val="007316CD"/>
    <w:rsid w:val="00731FA1"/>
    <w:rsid w:val="00737E14"/>
    <w:rsid w:val="00741838"/>
    <w:rsid w:val="00741999"/>
    <w:rsid w:val="00742472"/>
    <w:rsid w:val="00743F1C"/>
    <w:rsid w:val="007446A0"/>
    <w:rsid w:val="00747A9C"/>
    <w:rsid w:val="007658EB"/>
    <w:rsid w:val="007700AE"/>
    <w:rsid w:val="00770C03"/>
    <w:rsid w:val="00771D4E"/>
    <w:rsid w:val="00772A24"/>
    <w:rsid w:val="007815D2"/>
    <w:rsid w:val="00784736"/>
    <w:rsid w:val="00787C68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3649"/>
    <w:rsid w:val="007B506C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7B4F"/>
    <w:rsid w:val="008032A8"/>
    <w:rsid w:val="0081558E"/>
    <w:rsid w:val="00822AB1"/>
    <w:rsid w:val="008259E9"/>
    <w:rsid w:val="00831159"/>
    <w:rsid w:val="00832F0E"/>
    <w:rsid w:val="00836816"/>
    <w:rsid w:val="00842518"/>
    <w:rsid w:val="00843AF7"/>
    <w:rsid w:val="00843C4C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46C5"/>
    <w:rsid w:val="008A5D26"/>
    <w:rsid w:val="008A76E6"/>
    <w:rsid w:val="008B4376"/>
    <w:rsid w:val="008C0B85"/>
    <w:rsid w:val="008C1ED1"/>
    <w:rsid w:val="008D6BBA"/>
    <w:rsid w:val="008E124C"/>
    <w:rsid w:val="008E24E9"/>
    <w:rsid w:val="008F137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8527B"/>
    <w:rsid w:val="00986580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E10BC"/>
    <w:rsid w:val="009E5885"/>
    <w:rsid w:val="009F6582"/>
    <w:rsid w:val="009F7615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990"/>
    <w:rsid w:val="00A77767"/>
    <w:rsid w:val="00A8420C"/>
    <w:rsid w:val="00A92FA1"/>
    <w:rsid w:val="00A94367"/>
    <w:rsid w:val="00AA3314"/>
    <w:rsid w:val="00AA4907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410F"/>
    <w:rsid w:val="00B369DD"/>
    <w:rsid w:val="00B44C1A"/>
    <w:rsid w:val="00B464A3"/>
    <w:rsid w:val="00B56260"/>
    <w:rsid w:val="00B67E18"/>
    <w:rsid w:val="00B712BF"/>
    <w:rsid w:val="00B75E95"/>
    <w:rsid w:val="00B77D1F"/>
    <w:rsid w:val="00B806BD"/>
    <w:rsid w:val="00B82762"/>
    <w:rsid w:val="00B83F80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4A3D"/>
    <w:rsid w:val="00BE1499"/>
    <w:rsid w:val="00BE1B37"/>
    <w:rsid w:val="00BE4EFE"/>
    <w:rsid w:val="00BE73F8"/>
    <w:rsid w:val="00BE7A20"/>
    <w:rsid w:val="00BE7FAE"/>
    <w:rsid w:val="00BF159B"/>
    <w:rsid w:val="00BF60B6"/>
    <w:rsid w:val="00C005B8"/>
    <w:rsid w:val="00C10DE1"/>
    <w:rsid w:val="00C12B53"/>
    <w:rsid w:val="00C23AD9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446D"/>
    <w:rsid w:val="00C748D3"/>
    <w:rsid w:val="00C772C4"/>
    <w:rsid w:val="00C82374"/>
    <w:rsid w:val="00C842B0"/>
    <w:rsid w:val="00C84732"/>
    <w:rsid w:val="00C866D6"/>
    <w:rsid w:val="00C90809"/>
    <w:rsid w:val="00C910D4"/>
    <w:rsid w:val="00C93EB6"/>
    <w:rsid w:val="00CA50D9"/>
    <w:rsid w:val="00CA7401"/>
    <w:rsid w:val="00CB541D"/>
    <w:rsid w:val="00CB5C06"/>
    <w:rsid w:val="00CB62FA"/>
    <w:rsid w:val="00CC08F3"/>
    <w:rsid w:val="00CC4507"/>
    <w:rsid w:val="00CC4A51"/>
    <w:rsid w:val="00CC5CF4"/>
    <w:rsid w:val="00CC7DFB"/>
    <w:rsid w:val="00CD2B6E"/>
    <w:rsid w:val="00CD3930"/>
    <w:rsid w:val="00CE2F7D"/>
    <w:rsid w:val="00CE7C5A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30ED1"/>
    <w:rsid w:val="00D40AA5"/>
    <w:rsid w:val="00D535BB"/>
    <w:rsid w:val="00D6319A"/>
    <w:rsid w:val="00D673EB"/>
    <w:rsid w:val="00D7161A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3584"/>
    <w:rsid w:val="00DF3922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2604C"/>
    <w:rsid w:val="00E27CD6"/>
    <w:rsid w:val="00E3341B"/>
    <w:rsid w:val="00E342EE"/>
    <w:rsid w:val="00E35AE7"/>
    <w:rsid w:val="00E371D4"/>
    <w:rsid w:val="00E43D19"/>
    <w:rsid w:val="00E450FF"/>
    <w:rsid w:val="00E478FB"/>
    <w:rsid w:val="00E50867"/>
    <w:rsid w:val="00E50C5F"/>
    <w:rsid w:val="00E52990"/>
    <w:rsid w:val="00E54782"/>
    <w:rsid w:val="00E606D7"/>
    <w:rsid w:val="00E616DE"/>
    <w:rsid w:val="00E6207E"/>
    <w:rsid w:val="00E64D55"/>
    <w:rsid w:val="00E70599"/>
    <w:rsid w:val="00E8201A"/>
    <w:rsid w:val="00E823AF"/>
    <w:rsid w:val="00E83136"/>
    <w:rsid w:val="00E8583A"/>
    <w:rsid w:val="00EA4864"/>
    <w:rsid w:val="00EA5F11"/>
    <w:rsid w:val="00EA6D71"/>
    <w:rsid w:val="00EB0137"/>
    <w:rsid w:val="00EB37DE"/>
    <w:rsid w:val="00EB6CC7"/>
    <w:rsid w:val="00EB742D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52753"/>
    <w:rsid w:val="00F54FCD"/>
    <w:rsid w:val="00F57E14"/>
    <w:rsid w:val="00F7026F"/>
    <w:rsid w:val="00F74369"/>
    <w:rsid w:val="00F8247B"/>
    <w:rsid w:val="00F84339"/>
    <w:rsid w:val="00F8788C"/>
    <w:rsid w:val="00F904BC"/>
    <w:rsid w:val="00F91C9D"/>
    <w:rsid w:val="00F96180"/>
    <w:rsid w:val="00F96DDB"/>
    <w:rsid w:val="00F97034"/>
    <w:rsid w:val="00F97BEE"/>
    <w:rsid w:val="00FA431A"/>
    <w:rsid w:val="00FA448F"/>
    <w:rsid w:val="00FA76CA"/>
    <w:rsid w:val="00FB3BCF"/>
    <w:rsid w:val="00FC243C"/>
    <w:rsid w:val="00FC6871"/>
    <w:rsid w:val="00FD2283"/>
    <w:rsid w:val="00FE3B02"/>
    <w:rsid w:val="00FE3F44"/>
    <w:rsid w:val="00FF400E"/>
    <w:rsid w:val="00FF65AA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4</cp:revision>
  <cp:lastPrinted>2015-10-13T09:18:00Z</cp:lastPrinted>
  <dcterms:created xsi:type="dcterms:W3CDTF">2023-12-30T10:05:00Z</dcterms:created>
  <dcterms:modified xsi:type="dcterms:W3CDTF">2024-01-06T10:39:00Z</dcterms:modified>
</cp:coreProperties>
</file>