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1BB90249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09006B">
        <w:rPr>
          <w:b/>
          <w:color w:val="CA5227"/>
          <w:sz w:val="24"/>
          <w:szCs w:val="24"/>
        </w:rPr>
        <w:t>3</w:t>
      </w:r>
      <w:r w:rsidR="00B455B2">
        <w:rPr>
          <w:b/>
          <w:color w:val="CA5227"/>
          <w:sz w:val="24"/>
          <w:szCs w:val="24"/>
        </w:rPr>
        <w:t>5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4C4385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3A1F0769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abesse</w:t>
      </w:r>
      <w:r w:rsidRPr="006728D3">
        <w:rPr>
          <w:rFonts w:cstheme="minorHAnsi"/>
          <w:sz w:val="21"/>
          <w:lang w:val="la-Latn"/>
        </w:rPr>
        <w:t>, absum, āfuī</w:t>
      </w:r>
      <w:r w:rsidRPr="00132DE4">
        <w:rPr>
          <w:rFonts w:cstheme="minorHAnsi"/>
          <w:sz w:val="21"/>
          <w:lang w:val="la-Latn"/>
        </w:rPr>
        <w:t xml:space="preserve">   abwesend sein, fehlen; entfernt sein</w:t>
      </w:r>
      <w:r w:rsidRPr="00556CBE">
        <w:rPr>
          <w:rFonts w:cstheme="minorHAnsi"/>
          <w:sz w:val="21"/>
          <w:vertAlign w:val="superscript"/>
          <w:lang w:val="la-Latn"/>
        </w:rPr>
        <w:t>24</w:t>
      </w:r>
    </w:p>
    <w:p w14:paraId="536C0E7A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abīre</w:t>
      </w:r>
      <w:r w:rsidRPr="006728D3">
        <w:rPr>
          <w:rFonts w:cstheme="minorHAnsi"/>
          <w:sz w:val="21"/>
          <w:lang w:val="la-Latn"/>
        </w:rPr>
        <w:t>, abeō, abiī, abitum</w:t>
      </w:r>
      <w:r w:rsidRPr="00132DE4">
        <w:rPr>
          <w:rFonts w:cstheme="minorHAnsi"/>
          <w:sz w:val="21"/>
          <w:lang w:val="la-Latn"/>
        </w:rPr>
        <w:t xml:space="preserve">   (weg)gehen</w:t>
      </w:r>
      <w:r w:rsidRPr="00556CBE">
        <w:rPr>
          <w:rFonts w:cstheme="minorHAnsi"/>
          <w:sz w:val="21"/>
          <w:vertAlign w:val="superscript"/>
          <w:lang w:val="la-Latn"/>
        </w:rPr>
        <w:t>35</w:t>
      </w:r>
    </w:p>
    <w:p w14:paraId="73743529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accipere</w:t>
      </w:r>
      <w:r w:rsidRPr="006728D3">
        <w:rPr>
          <w:rFonts w:cstheme="minorHAnsi"/>
          <w:sz w:val="21"/>
          <w:lang w:val="la-Latn"/>
        </w:rPr>
        <w:t>, accipiō, accēpī, acceptum</w:t>
      </w:r>
      <w:r w:rsidRPr="00132DE4">
        <w:rPr>
          <w:rFonts w:cstheme="minorHAnsi"/>
          <w:sz w:val="21"/>
          <w:lang w:val="la-Latn"/>
        </w:rPr>
        <w:t xml:space="preserve">   annehmen, empfangen; aufnehmen</w:t>
      </w:r>
      <w:r w:rsidRPr="00556CBE">
        <w:rPr>
          <w:rFonts w:cstheme="minorHAnsi"/>
          <w:sz w:val="21"/>
          <w:vertAlign w:val="superscript"/>
          <w:lang w:val="la-Latn"/>
        </w:rPr>
        <w:t>19</w:t>
      </w:r>
    </w:p>
    <w:p w14:paraId="4C2853BD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accipere</w:t>
      </w:r>
      <w:r w:rsidRPr="006728D3">
        <w:rPr>
          <w:rFonts w:cstheme="minorHAnsi"/>
          <w:sz w:val="21"/>
          <w:lang w:val="la-Latn"/>
        </w:rPr>
        <w:t>, accipiō, accēpī, acceptum</w:t>
      </w:r>
      <w:r w:rsidRPr="00132DE4">
        <w:rPr>
          <w:rFonts w:cstheme="minorHAnsi"/>
          <w:sz w:val="21"/>
          <w:lang w:val="la-Latn"/>
        </w:rPr>
        <w:t xml:space="preserve">   annehmen, empfangen; aufnehmen</w:t>
      </w:r>
      <w:r w:rsidRPr="00556CBE">
        <w:rPr>
          <w:rFonts w:cstheme="minorHAnsi"/>
          <w:sz w:val="21"/>
          <w:vertAlign w:val="superscript"/>
          <w:lang w:val="la-Latn"/>
        </w:rPr>
        <w:t>19</w:t>
      </w:r>
    </w:p>
    <w:p w14:paraId="42215E97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15369409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adulter</w:t>
      </w:r>
      <w:r w:rsidRPr="00D8327F">
        <w:rPr>
          <w:rFonts w:cstheme="minorHAnsi"/>
          <w:sz w:val="21"/>
          <w:lang w:val="la-Latn"/>
        </w:rPr>
        <w:t>, adulterī</w:t>
      </w:r>
      <w:r w:rsidRPr="00132DE4">
        <w:rPr>
          <w:rFonts w:cstheme="minorHAnsi"/>
          <w:sz w:val="21"/>
          <w:lang w:val="la-Latn"/>
        </w:rPr>
        <w:t xml:space="preserve"> </w:t>
      </w:r>
      <w:r w:rsidRPr="00F67B4E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der </w:t>
      </w:r>
      <w:r>
        <w:rPr>
          <w:rFonts w:cstheme="minorHAnsi"/>
          <w:sz w:val="21"/>
          <w:lang w:val="la-Latn"/>
        </w:rPr>
        <w:t>Geliebte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9D9D431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āiō/ait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 sage, behaupte/er, sie, es sagt, behauptet</w:t>
      </w:r>
      <w:r w:rsidRPr="00556CBE">
        <w:rPr>
          <w:rFonts w:cstheme="minorHAnsi"/>
          <w:sz w:val="21"/>
          <w:vertAlign w:val="superscript"/>
          <w:lang w:val="la-Latn"/>
        </w:rPr>
        <w:t>35</w:t>
      </w:r>
    </w:p>
    <w:p w14:paraId="64AE3B1C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alibī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anderswo</w:t>
      </w:r>
      <w:r w:rsidRPr="00556CBE">
        <w:rPr>
          <w:rFonts w:cstheme="minorHAnsi"/>
          <w:sz w:val="21"/>
          <w:vertAlign w:val="superscript"/>
          <w:lang w:val="la-Latn"/>
        </w:rPr>
        <w:t>35</w:t>
      </w:r>
    </w:p>
    <w:p w14:paraId="0B1E7CD0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ambō</w:t>
      </w:r>
      <w:r w:rsidRPr="00132DE4">
        <w:rPr>
          <w:rFonts w:cstheme="minorHAnsi"/>
          <w:sz w:val="21"/>
          <w:lang w:val="la-Latn"/>
        </w:rPr>
        <w:t xml:space="preserve">, ambae, ambō; </w:t>
      </w:r>
      <w:r w:rsidRPr="0054609B">
        <w:rPr>
          <w:rFonts w:cstheme="minorHAnsi"/>
          <w:i/>
          <w:sz w:val="21"/>
          <w:lang w:val="la-Latn"/>
        </w:rPr>
        <w:t>Dat./Abl.</w:t>
      </w:r>
      <w:r w:rsidRPr="00132DE4">
        <w:rPr>
          <w:rFonts w:cstheme="minorHAnsi"/>
          <w:sz w:val="21"/>
          <w:lang w:val="la-Latn"/>
        </w:rPr>
        <w:t xml:space="preserve"> ambōbus, ambābus, ambōbus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beide</w:t>
      </w:r>
      <w:r w:rsidRPr="00556CBE">
        <w:rPr>
          <w:rFonts w:cstheme="minorHAnsi"/>
          <w:sz w:val="21"/>
          <w:vertAlign w:val="superscript"/>
          <w:lang w:val="la-Latn"/>
        </w:rPr>
        <w:t>15</w:t>
      </w:r>
    </w:p>
    <w:p w14:paraId="2BA6F0A9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ascendere</w:t>
      </w:r>
      <w:r w:rsidRPr="00132DE4">
        <w:rPr>
          <w:rFonts w:cstheme="minorHAnsi"/>
          <w:sz w:val="21"/>
          <w:lang w:val="la-Latn"/>
        </w:rPr>
        <w:t>, ascendō, ascendī, ascēnsum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(hin)aufsteigen, hinaufklettern</w:t>
      </w:r>
      <w:r w:rsidRPr="0031620C">
        <w:rPr>
          <w:rFonts w:cstheme="minorHAnsi"/>
          <w:sz w:val="21"/>
          <w:vertAlign w:val="superscript"/>
          <w:lang w:val="la-Latn"/>
        </w:rPr>
        <w:t>35</w:t>
      </w:r>
    </w:p>
    <w:p w14:paraId="3E6B469B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(aber …) doch; dagegen</w:t>
      </w:r>
      <w:r w:rsidRPr="0031620C">
        <w:rPr>
          <w:rFonts w:cstheme="minorHAnsi"/>
          <w:sz w:val="21"/>
          <w:vertAlign w:val="superscript"/>
          <w:lang w:val="la-Latn"/>
        </w:rPr>
        <w:t>30</w:t>
      </w:r>
    </w:p>
    <w:p w14:paraId="34807F87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40A92201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338A508A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benīgnus</w:t>
      </w:r>
      <w:r w:rsidRPr="00132DE4">
        <w:rPr>
          <w:rFonts w:cstheme="minorHAnsi"/>
          <w:sz w:val="21"/>
          <w:lang w:val="la-Latn"/>
        </w:rPr>
        <w:t>, benīgna, benīgnum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gütig</w:t>
      </w:r>
      <w:r w:rsidRPr="00EF7390">
        <w:rPr>
          <w:rFonts w:cstheme="minorHAnsi"/>
          <w:sz w:val="21"/>
          <w:vertAlign w:val="superscript"/>
          <w:lang w:val="la-Latn"/>
        </w:rPr>
        <w:t>35</w:t>
      </w:r>
    </w:p>
    <w:p w14:paraId="5C407F3E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caelum</w:t>
      </w:r>
      <w:r w:rsidRPr="00132DE4">
        <w:rPr>
          <w:rFonts w:cstheme="minorHAnsi"/>
          <w:sz w:val="21"/>
          <w:lang w:val="la-Latn"/>
        </w:rPr>
        <w:t xml:space="preserve">, caelī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Himmel; das Klima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315E67CF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castel</w:t>
      </w:r>
      <w:r w:rsidRPr="0049282A">
        <w:rPr>
          <w:rFonts w:cstheme="minorHAnsi"/>
          <w:b/>
          <w:sz w:val="21"/>
          <w:lang w:val="la-Latn"/>
        </w:rPr>
        <w:t>lum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castel</w:t>
      </w:r>
      <w:r w:rsidRPr="00132DE4">
        <w:rPr>
          <w:rFonts w:cstheme="minorHAnsi"/>
          <w:sz w:val="21"/>
          <w:lang w:val="la-Latn"/>
        </w:rPr>
        <w:t xml:space="preserve">lī </w:t>
      </w:r>
      <w:r w:rsidRPr="0049282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die Burg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DC13476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cāsus</w:t>
      </w:r>
      <w:r w:rsidRPr="00132DE4">
        <w:rPr>
          <w:rFonts w:cstheme="minorHAnsi"/>
          <w:sz w:val="21"/>
          <w:lang w:val="la-Latn"/>
        </w:rPr>
        <w:t xml:space="preserve">, cāsūs </w:t>
      </w:r>
      <w:r w:rsidRPr="00FC4B1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Fall; der Zufall; der Schicksalsschlag</w:t>
      </w:r>
      <w:r w:rsidRPr="00FF76D2">
        <w:rPr>
          <w:rFonts w:cstheme="minorHAnsi"/>
          <w:sz w:val="21"/>
          <w:vertAlign w:val="superscript"/>
          <w:lang w:val="la-Latn"/>
        </w:rPr>
        <w:t>32</w:t>
      </w:r>
    </w:p>
    <w:p w14:paraId="4806588D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collocāre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(auf-, hin)stellen, (hin)setzen, legen</w:t>
      </w:r>
      <w:r w:rsidRPr="00FF76D2">
        <w:rPr>
          <w:rFonts w:cstheme="minorHAnsi"/>
          <w:sz w:val="21"/>
          <w:vertAlign w:val="superscript"/>
          <w:lang w:val="la-Latn"/>
        </w:rPr>
        <w:t>29</w:t>
      </w:r>
    </w:p>
    <w:p w14:paraId="652F4366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cōnfestim</w:t>
      </w:r>
      <w:r w:rsidRPr="00132DE4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i/>
          <w:sz w:val="21"/>
          <w:lang w:val="la-Latn"/>
        </w:rPr>
        <w:t>Adv.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unverzüglich, sofort</w:t>
      </w:r>
      <w:r w:rsidRPr="00FF76D2">
        <w:rPr>
          <w:rFonts w:cstheme="minorHAnsi"/>
          <w:sz w:val="21"/>
          <w:vertAlign w:val="superscript"/>
          <w:lang w:val="la-Latn"/>
        </w:rPr>
        <w:t>30</w:t>
      </w:r>
    </w:p>
    <w:p w14:paraId="61397C97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cooper</w:t>
      </w:r>
      <w:r w:rsidRPr="00212A74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re</w:t>
      </w:r>
      <w:r w:rsidRPr="0049464D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cooperio, cooperu</w:t>
      </w:r>
      <w:r w:rsidRPr="008A1E81">
        <w:rPr>
          <w:rFonts w:cstheme="minorHAnsi"/>
          <w:bCs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zudecken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56D9334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07B536BE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als, nachdem; da, weil; obwohl</w:t>
      </w:r>
      <w:r w:rsidRPr="001E198C">
        <w:rPr>
          <w:rFonts w:cstheme="minorHAnsi"/>
          <w:sz w:val="21"/>
          <w:vertAlign w:val="superscript"/>
          <w:lang w:val="la-Latn"/>
        </w:rPr>
        <w:t>23</w:t>
      </w:r>
    </w:p>
    <w:p w14:paraId="4E01CC72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warum?</w:t>
      </w:r>
      <w:r w:rsidRPr="00DE586D">
        <w:rPr>
          <w:rFonts w:cstheme="minorHAnsi"/>
          <w:sz w:val="21"/>
          <w:vertAlign w:val="superscript"/>
          <w:lang w:val="la-Latn"/>
        </w:rPr>
        <w:t>1</w:t>
      </w:r>
    </w:p>
    <w:p w14:paraId="360D1ECF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dēspērāre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verzweifeln, die Hoffnung aufgeben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3063CC88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1CE4087E" w14:textId="77777777" w:rsidR="0007033B" w:rsidRPr="00132DE4" w:rsidRDefault="0007033B" w:rsidP="0007033B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7FAA555E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dīcitur/dīcuntur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Inf.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man sagt, dass er, sie, es / sie </w:t>
      </w:r>
      <w:r w:rsidRPr="00AF5304">
        <w:rPr>
          <w:rFonts w:cstheme="minorHAnsi"/>
          <w:i/>
          <w:sz w:val="21"/>
          <w:lang w:val="la-Latn"/>
        </w:rPr>
        <w:t>(etw. tut / tun)</w:t>
      </w:r>
      <w:r w:rsidRPr="00132DE4">
        <w:rPr>
          <w:rFonts w:cstheme="minorHAnsi"/>
          <w:sz w:val="21"/>
          <w:lang w:val="la-Latn"/>
        </w:rPr>
        <w:t xml:space="preserve">; er, sie, es soll / sie sollen </w:t>
      </w:r>
      <w:r w:rsidRPr="00AF5304">
        <w:rPr>
          <w:rFonts w:cstheme="minorHAnsi"/>
          <w:i/>
          <w:sz w:val="21"/>
          <w:lang w:val="la-Latn"/>
        </w:rPr>
        <w:t>(etw. tun)</w:t>
      </w:r>
      <w:r w:rsidRPr="00D842AA">
        <w:rPr>
          <w:rFonts w:cstheme="minorHAnsi"/>
          <w:sz w:val="21"/>
          <w:vertAlign w:val="superscript"/>
          <w:lang w:val="la-Latn"/>
        </w:rPr>
        <w:t>35</w:t>
      </w:r>
    </w:p>
    <w:p w14:paraId="449A00CB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dīligēns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212A74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d</w:t>
      </w:r>
      <w:r w:rsidRPr="00132DE4">
        <w:rPr>
          <w:rFonts w:cstheme="minorHAnsi"/>
          <w:sz w:val="21"/>
          <w:lang w:val="la-Latn"/>
        </w:rPr>
        <w:t>īligentis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gewissenhaft, sorgfältig</w:t>
      </w:r>
      <w:r w:rsidRPr="00D842AA">
        <w:rPr>
          <w:rFonts w:cstheme="minorHAnsi"/>
          <w:sz w:val="21"/>
          <w:vertAlign w:val="superscript"/>
          <w:lang w:val="la-Latn"/>
        </w:rPr>
        <w:t>35</w:t>
      </w:r>
    </w:p>
    <w:p w14:paraId="631D3925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732632A1" w14:textId="77777777" w:rsidR="00B45371" w:rsidRPr="00132DE4" w:rsidRDefault="00B45371" w:rsidP="00E41E6E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dolēre</w:t>
      </w:r>
      <w:r w:rsidRPr="00132DE4">
        <w:rPr>
          <w:rFonts w:cstheme="minorHAnsi"/>
          <w:sz w:val="21"/>
          <w:lang w:val="la-Latn"/>
        </w:rPr>
        <w:t xml:space="preserve">, doleō, doluī, </w:t>
      </w:r>
      <w:r>
        <w:rPr>
          <w:rFonts w:cstheme="minorHAnsi"/>
          <w:sz w:val="21"/>
        </w:rPr>
        <w:t xml:space="preserve">–  </w:t>
      </w:r>
      <w:r w:rsidRPr="00132DE4">
        <w:rPr>
          <w:rFonts w:cstheme="minorHAnsi"/>
          <w:sz w:val="21"/>
          <w:lang w:val="la-Latn"/>
        </w:rPr>
        <w:t xml:space="preserve"> Schmerz empfinden; bedauern; schmerzen, weh tun</w:t>
      </w:r>
      <w:r w:rsidRPr="00D842AA">
        <w:rPr>
          <w:rFonts w:cstheme="minorHAnsi"/>
          <w:sz w:val="21"/>
          <w:vertAlign w:val="superscript"/>
          <w:lang w:val="la-Latn"/>
        </w:rPr>
        <w:t>35</w:t>
      </w:r>
    </w:p>
    <w:p w14:paraId="1B7143CD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dolor</w:t>
      </w:r>
      <w:r w:rsidRPr="00132DE4">
        <w:rPr>
          <w:rFonts w:cstheme="minorHAnsi"/>
          <w:sz w:val="21"/>
          <w:lang w:val="la-Latn"/>
        </w:rPr>
        <w:t>, dolōris 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Schmerz; die Trauer</w:t>
      </w:r>
      <w:r w:rsidRPr="00D842AA">
        <w:rPr>
          <w:rFonts w:cstheme="minorHAnsi"/>
          <w:sz w:val="21"/>
          <w:vertAlign w:val="superscript"/>
          <w:lang w:val="la-Latn"/>
        </w:rPr>
        <w:t>20</w:t>
      </w:r>
    </w:p>
    <w:p w14:paraId="6342C5F2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bookmarkStart w:id="0" w:name="_Hlk153395762"/>
      <w:r w:rsidRPr="007F5D54">
        <w:rPr>
          <w:rFonts w:cstheme="minorHAnsi"/>
          <w:b/>
          <w:sz w:val="21"/>
          <w:lang w:val="la-Latn"/>
        </w:rPr>
        <w:t>dominus</w:t>
      </w:r>
      <w:r w:rsidRPr="00132DE4">
        <w:rPr>
          <w:rFonts w:cstheme="minorHAnsi"/>
          <w:sz w:val="21"/>
          <w:lang w:val="la-Latn"/>
        </w:rPr>
        <w:t xml:space="preserve">, dominī </w:t>
      </w:r>
      <w:r w:rsidRPr="007F5D5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(Haus-)Herr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0"/>
    <w:p w14:paraId="13B0B0C7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nach Hause</w:t>
      </w:r>
      <w:r w:rsidRPr="00D842AA">
        <w:rPr>
          <w:rFonts w:cstheme="minorHAnsi"/>
          <w:sz w:val="21"/>
          <w:vertAlign w:val="superscript"/>
          <w:lang w:val="la-Latn"/>
        </w:rPr>
        <w:t>31</w:t>
      </w:r>
    </w:p>
    <w:p w14:paraId="7C7A904A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dormīre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schlafen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04FE6A76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dulcis</w:t>
      </w:r>
      <w:r w:rsidRPr="00132DE4">
        <w:rPr>
          <w:rFonts w:cstheme="minorHAnsi"/>
          <w:sz w:val="21"/>
          <w:lang w:val="la-Latn"/>
        </w:rPr>
        <w:t xml:space="preserve">, dulcis, dulce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angenehm; süß; lieb(lich)</w:t>
      </w:r>
      <w:r w:rsidRPr="00D842AA">
        <w:rPr>
          <w:rFonts w:cstheme="minorHAnsi"/>
          <w:sz w:val="21"/>
          <w:vertAlign w:val="superscript"/>
          <w:lang w:val="la-Latn"/>
        </w:rPr>
        <w:t>33</w:t>
      </w:r>
    </w:p>
    <w:p w14:paraId="2F46E2D9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duo</w:t>
      </w:r>
      <w:r w:rsidRPr="00132DE4">
        <w:rPr>
          <w:rFonts w:cstheme="minorHAnsi"/>
          <w:sz w:val="21"/>
          <w:lang w:val="la-Latn"/>
        </w:rPr>
        <w:t xml:space="preserve">, duae, duo; </w:t>
      </w:r>
      <w:r w:rsidRPr="003C089E">
        <w:rPr>
          <w:rFonts w:cstheme="minorHAnsi"/>
          <w:i/>
          <w:sz w:val="21"/>
          <w:lang w:val="la-Latn"/>
        </w:rPr>
        <w:t>Dat./Abl.</w:t>
      </w:r>
      <w:r w:rsidRPr="00132DE4">
        <w:rPr>
          <w:rFonts w:cstheme="minorHAnsi"/>
          <w:sz w:val="21"/>
          <w:lang w:val="la-Latn"/>
        </w:rPr>
        <w:t xml:space="preserve"> duōbus, duābus, duōbus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zwei</w:t>
      </w:r>
      <w:r w:rsidRPr="00D842AA">
        <w:rPr>
          <w:rFonts w:cstheme="minorHAnsi"/>
          <w:sz w:val="21"/>
          <w:vertAlign w:val="superscript"/>
          <w:lang w:val="la-Latn"/>
        </w:rPr>
        <w:t>13</w:t>
      </w:r>
    </w:p>
    <w:p w14:paraId="4D79583A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eccl</w:t>
      </w:r>
      <w:r w:rsidRPr="00810BFD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si</w:t>
      </w:r>
      <w:r w:rsidRPr="00810BFD">
        <w:rPr>
          <w:rFonts w:cstheme="minorHAnsi"/>
          <w:b/>
          <w:sz w:val="21"/>
          <w:lang w:val="la-Latn"/>
        </w:rPr>
        <w:t>a</w:t>
      </w:r>
      <w:r w:rsidRPr="00BE178A">
        <w:rPr>
          <w:rFonts w:cstheme="minorHAnsi"/>
          <w:sz w:val="21"/>
          <w:lang w:val="la-Latn"/>
        </w:rPr>
        <w:t>, ecclēsiae</w:t>
      </w:r>
      <w:r w:rsidRPr="00132DE4">
        <w:rPr>
          <w:rFonts w:cstheme="minorHAnsi"/>
          <w:sz w:val="21"/>
          <w:lang w:val="la-Latn"/>
        </w:rPr>
        <w:t xml:space="preserve">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</w:t>
      </w:r>
      <w:r>
        <w:rPr>
          <w:rFonts w:cstheme="minorHAnsi"/>
          <w:sz w:val="21"/>
          <w:lang w:val="la-Latn"/>
        </w:rPr>
        <w:t>Kirch</w:t>
      </w:r>
      <w:r w:rsidRPr="00132DE4">
        <w:rPr>
          <w:rFonts w:cstheme="minorHAnsi"/>
          <w:sz w:val="21"/>
          <w:lang w:val="la-Latn"/>
        </w:rPr>
        <w:t>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33A8828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37862D44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ēgredī</w:t>
      </w:r>
      <w:r w:rsidRPr="00132DE4">
        <w:rPr>
          <w:rFonts w:cstheme="minorHAnsi"/>
          <w:sz w:val="21"/>
          <w:lang w:val="la-Latn"/>
        </w:rPr>
        <w:t>, ēgredior, ēgressus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verlassen; hinausgehen</w:t>
      </w:r>
      <w:r w:rsidRPr="00765C57">
        <w:rPr>
          <w:rFonts w:cstheme="minorHAnsi"/>
          <w:sz w:val="21"/>
          <w:vertAlign w:val="superscript"/>
          <w:lang w:val="la-Latn"/>
        </w:rPr>
        <w:t>35</w:t>
      </w:r>
    </w:p>
    <w:p w14:paraId="31834F2A" w14:textId="77777777" w:rsidR="00B45371" w:rsidRPr="00132DE4" w:rsidRDefault="00B45371" w:rsidP="00E41E6E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errāre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(sich) irren; umherirren</w:t>
      </w:r>
      <w:r w:rsidRPr="00765C57">
        <w:rPr>
          <w:rFonts w:cstheme="minorHAnsi"/>
          <w:sz w:val="21"/>
          <w:vertAlign w:val="superscript"/>
          <w:lang w:val="la-Latn"/>
        </w:rPr>
        <w:t>10</w:t>
      </w:r>
    </w:p>
    <w:p w14:paraId="1580C059" w14:textId="77777777" w:rsidR="00B45371" w:rsidRPr="00522579" w:rsidRDefault="00B45371" w:rsidP="002664E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075FD1C1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und; auch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01FE8E2B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excitāre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(auf)wecken; anregen, antreiben; anfachen</w:t>
      </w:r>
      <w:r w:rsidRPr="00765C57">
        <w:rPr>
          <w:rFonts w:cstheme="minorHAnsi"/>
          <w:sz w:val="21"/>
          <w:vertAlign w:val="superscript"/>
          <w:lang w:val="la-Latn"/>
        </w:rPr>
        <w:t>25</w:t>
      </w:r>
    </w:p>
    <w:p w14:paraId="1DA0ABD0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explēre</w:t>
      </w:r>
      <w:r w:rsidRPr="00132DE4">
        <w:rPr>
          <w:rFonts w:cstheme="minorHAnsi"/>
          <w:sz w:val="21"/>
          <w:lang w:val="la-Latn"/>
        </w:rPr>
        <w:t>, expleō, explēvī, explētum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aus-, er)füllen; befriedigen</w:t>
      </w:r>
      <w:r w:rsidRPr="00765C57">
        <w:rPr>
          <w:rFonts w:cstheme="minorHAnsi"/>
          <w:sz w:val="21"/>
          <w:vertAlign w:val="superscript"/>
          <w:lang w:val="la-Latn"/>
        </w:rPr>
        <w:t>24</w:t>
      </w:r>
    </w:p>
    <w:p w14:paraId="37EC1A24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fat</w:t>
      </w:r>
      <w:r w:rsidRPr="0060676A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g</w:t>
      </w:r>
      <w:r w:rsidRPr="0060676A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</w:t>
      </w:r>
      <w:r w:rsidRPr="00542D7E">
        <w:rPr>
          <w:rFonts w:cstheme="minorHAnsi"/>
          <w:b/>
          <w:sz w:val="21"/>
          <w:lang w:val="la-Latn"/>
        </w:rPr>
        <w:t>us</w:t>
      </w:r>
      <w:r w:rsidRPr="00D8327F">
        <w:rPr>
          <w:rFonts w:cstheme="minorHAnsi"/>
          <w:sz w:val="21"/>
          <w:lang w:val="la-Latn"/>
        </w:rPr>
        <w:t>, fatīgāta, fatīgātum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müde, erschöpft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7B39DCF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fātum</w:t>
      </w:r>
      <w:r w:rsidRPr="00132DE4">
        <w:rPr>
          <w:rFonts w:cstheme="minorHAnsi"/>
          <w:sz w:val="21"/>
          <w:lang w:val="la-Latn"/>
        </w:rPr>
        <w:t xml:space="preserve">, fātī </w:t>
      </w:r>
      <w:r w:rsidRPr="005D56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die Bestimmung</w:t>
      </w:r>
      <w:r w:rsidRPr="00765C57">
        <w:rPr>
          <w:rFonts w:cstheme="minorHAnsi"/>
          <w:sz w:val="21"/>
          <w:vertAlign w:val="superscript"/>
          <w:lang w:val="la-Latn"/>
        </w:rPr>
        <w:t>20</w:t>
      </w:r>
    </w:p>
    <w:p w14:paraId="40B9FA05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ferre</w:t>
      </w:r>
      <w:r w:rsidRPr="00132DE4">
        <w:rPr>
          <w:rFonts w:cstheme="minorHAnsi"/>
          <w:sz w:val="21"/>
          <w:lang w:val="la-Latn"/>
        </w:rPr>
        <w:t>, ferō, tulī, lātum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fer)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bringen, tragen; ertragen; berichten</w:t>
      </w:r>
      <w:r w:rsidRPr="00765C57">
        <w:rPr>
          <w:rFonts w:cstheme="minorHAnsi"/>
          <w:sz w:val="21"/>
          <w:vertAlign w:val="superscript"/>
          <w:lang w:val="la-Latn"/>
        </w:rPr>
        <w:t>35</w:t>
      </w:r>
    </w:p>
    <w:p w14:paraId="1B97445C" w14:textId="77777777" w:rsidR="00B45371" w:rsidRPr="00132DE4" w:rsidRDefault="00B45371" w:rsidP="00E41E6E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fīlius</w:t>
      </w:r>
      <w:r w:rsidRPr="00132DE4">
        <w:rPr>
          <w:rFonts w:cstheme="minorHAnsi"/>
          <w:sz w:val="21"/>
          <w:lang w:val="la-Latn"/>
        </w:rPr>
        <w:t xml:space="preserve">, fīliī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Sohn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15262E5A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flūmen</w:t>
      </w:r>
      <w:r w:rsidRPr="00132DE4">
        <w:rPr>
          <w:rFonts w:cstheme="minorHAnsi"/>
          <w:sz w:val="21"/>
          <w:lang w:val="la-Latn"/>
        </w:rPr>
        <w:t xml:space="preserve">, flūminis </w:t>
      </w:r>
      <w:r w:rsidRPr="005D5640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Fluss</w:t>
      </w:r>
      <w:r w:rsidRPr="00765C57">
        <w:rPr>
          <w:rFonts w:cstheme="minorHAnsi"/>
          <w:sz w:val="21"/>
          <w:vertAlign w:val="superscript"/>
          <w:lang w:val="la-Latn"/>
        </w:rPr>
        <w:t>24</w:t>
      </w:r>
    </w:p>
    <w:p w14:paraId="74CCFD9F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gaudium</w:t>
      </w:r>
      <w:r w:rsidRPr="00132DE4">
        <w:rPr>
          <w:rFonts w:cstheme="minorHAnsi"/>
          <w:sz w:val="21"/>
          <w:lang w:val="la-Latn"/>
        </w:rPr>
        <w:t xml:space="preserve">, gaudiī </w:t>
      </w:r>
      <w:r w:rsidRPr="00002118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Freude</w:t>
      </w:r>
      <w:r w:rsidRPr="00BB4B7D">
        <w:rPr>
          <w:rFonts w:cstheme="minorHAnsi"/>
          <w:sz w:val="21"/>
          <w:vertAlign w:val="superscript"/>
          <w:lang w:val="la-Latn"/>
        </w:rPr>
        <w:t>16</w:t>
      </w:r>
    </w:p>
    <w:p w14:paraId="772AAF2D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gelu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gel</w:t>
      </w:r>
      <w:r w:rsidRPr="00132DE4">
        <w:rPr>
          <w:rFonts w:cstheme="minorHAnsi"/>
          <w:sz w:val="21"/>
          <w:lang w:val="la-Latn"/>
        </w:rPr>
        <w:t xml:space="preserve">ūs </w:t>
      </w:r>
      <w:r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die Kälte, der Frost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B8F3946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bookmarkStart w:id="1" w:name="_Hlk153395332"/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  <w:bookmarkEnd w:id="1"/>
    </w:p>
    <w:p w14:paraId="009509E0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lastRenderedPageBreak/>
        <w:t>hospit</w:t>
      </w:r>
      <w:r w:rsidRPr="00BE178A">
        <w:rPr>
          <w:b/>
          <w:bCs/>
          <w:iCs/>
          <w:color w:val="231F20"/>
          <w:sz w:val="21"/>
          <w:szCs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le</w:t>
      </w:r>
      <w:r w:rsidRPr="0049464D">
        <w:rPr>
          <w:rFonts w:cstheme="minorHAnsi"/>
          <w:sz w:val="21"/>
          <w:lang w:val="la-Latn"/>
        </w:rPr>
        <w:t>, hospit</w:t>
      </w:r>
      <w:r w:rsidRPr="0049464D">
        <w:rPr>
          <w:bCs/>
          <w:iCs/>
          <w:color w:val="231F20"/>
          <w:sz w:val="21"/>
          <w:szCs w:val="21"/>
          <w:lang w:val="la-Latn"/>
        </w:rPr>
        <w:t>ā</w:t>
      </w:r>
      <w:r w:rsidRPr="0049464D">
        <w:rPr>
          <w:rFonts w:cstheme="minorHAnsi"/>
          <w:sz w:val="21"/>
          <w:lang w:val="la-Latn"/>
        </w:rPr>
        <w:t>l</w:t>
      </w:r>
      <w:r w:rsidRPr="00132DE4">
        <w:rPr>
          <w:rFonts w:cstheme="minorHAnsi"/>
          <w:sz w:val="21"/>
          <w:lang w:val="la-Latn"/>
        </w:rPr>
        <w:t xml:space="preserve">is </w:t>
      </w:r>
      <w:r w:rsidRPr="00810BF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das Gästehaus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0A888E0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hospitium</w:t>
      </w:r>
      <w:r w:rsidRPr="00132DE4">
        <w:rPr>
          <w:rFonts w:cstheme="minorHAnsi"/>
          <w:sz w:val="21"/>
          <w:lang w:val="la-Latn"/>
        </w:rPr>
        <w:t xml:space="preserve">, hospitiī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Gastfreundschaft; die gastliche Aufnahme; die Unterkunft</w:t>
      </w:r>
      <w:r w:rsidRPr="006A0CA7">
        <w:rPr>
          <w:rFonts w:cstheme="minorHAnsi"/>
          <w:sz w:val="21"/>
          <w:vertAlign w:val="superscript"/>
          <w:lang w:val="la-Latn"/>
        </w:rPr>
        <w:t>11</w:t>
      </w:r>
    </w:p>
    <w:p w14:paraId="0C97E38E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3A016613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ibī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dort, da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62B5B62D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igitur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also, folglich; (bei Fragen) denn</w:t>
      </w:r>
      <w:r w:rsidRPr="000628B4">
        <w:rPr>
          <w:rFonts w:cstheme="minorHAnsi"/>
          <w:sz w:val="21"/>
          <w:vertAlign w:val="superscript"/>
          <w:lang w:val="la-Latn"/>
        </w:rPr>
        <w:t>35</w:t>
      </w:r>
    </w:p>
    <w:p w14:paraId="701ABCED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4CCED578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35E042B9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776C7CC9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intellegere</w:t>
      </w:r>
      <w:r w:rsidRPr="00132DE4">
        <w:rPr>
          <w:rFonts w:cstheme="minorHAnsi"/>
          <w:sz w:val="21"/>
          <w:lang w:val="la-Latn"/>
        </w:rPr>
        <w:t>, intellegō, intellēxī, intellēctum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verstehen; erkennen, einsehen</w:t>
      </w:r>
      <w:r w:rsidRPr="005D420D">
        <w:rPr>
          <w:rFonts w:cstheme="minorHAnsi"/>
          <w:sz w:val="21"/>
          <w:vertAlign w:val="superscript"/>
          <w:lang w:val="la-Latn"/>
        </w:rPr>
        <w:t>12</w:t>
      </w:r>
    </w:p>
    <w:p w14:paraId="17FC1319" w14:textId="77777777" w:rsidR="00B45371" w:rsidRPr="00132DE4" w:rsidRDefault="00B45371" w:rsidP="00E41E6E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intereā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inzwischen, unterdessen</w:t>
      </w:r>
      <w:r w:rsidRPr="005D420D">
        <w:rPr>
          <w:rFonts w:cstheme="minorHAnsi"/>
          <w:sz w:val="21"/>
          <w:vertAlign w:val="superscript"/>
          <w:lang w:val="la-Latn"/>
        </w:rPr>
        <w:t>35</w:t>
      </w:r>
    </w:p>
    <w:p w14:paraId="3C756519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interficere</w:t>
      </w:r>
      <w:r w:rsidRPr="00132DE4">
        <w:rPr>
          <w:rFonts w:cstheme="minorHAnsi"/>
          <w:sz w:val="21"/>
          <w:lang w:val="la-Latn"/>
        </w:rPr>
        <w:t xml:space="preserve">, interficiō, interfēcī, interfectum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töten</w:t>
      </w:r>
      <w:r w:rsidRPr="005D420D">
        <w:rPr>
          <w:rFonts w:cstheme="minorHAnsi"/>
          <w:sz w:val="21"/>
          <w:vertAlign w:val="superscript"/>
          <w:lang w:val="la-Latn"/>
        </w:rPr>
        <w:t>23</w:t>
      </w:r>
    </w:p>
    <w:p w14:paraId="7EB440B4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interrogāre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(be)fragen</w:t>
      </w:r>
      <w:r w:rsidRPr="005D420D">
        <w:rPr>
          <w:rFonts w:cstheme="minorHAnsi"/>
          <w:sz w:val="21"/>
          <w:vertAlign w:val="superscript"/>
          <w:lang w:val="la-Latn"/>
        </w:rPr>
        <w:t>11</w:t>
      </w:r>
    </w:p>
    <w:p w14:paraId="64232450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eintreten; betreten</w:t>
      </w:r>
      <w:r w:rsidRPr="001D4F85">
        <w:rPr>
          <w:rFonts w:cstheme="minorHAnsi"/>
          <w:sz w:val="21"/>
          <w:vertAlign w:val="superscript"/>
          <w:lang w:val="la-Latn"/>
        </w:rPr>
        <w:t>3</w:t>
      </w:r>
    </w:p>
    <w:p w14:paraId="3334F2B2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invenīre</w:t>
      </w:r>
      <w:r w:rsidRPr="00132DE4">
        <w:rPr>
          <w:rFonts w:cstheme="minorHAnsi"/>
          <w:sz w:val="21"/>
          <w:lang w:val="la-Latn"/>
        </w:rPr>
        <w:t>, inveniō, invēnī, inventum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(auf)finden; erfinden, entdecken</w:t>
      </w:r>
      <w:r w:rsidRPr="0024199C">
        <w:rPr>
          <w:rFonts w:cstheme="minorHAnsi"/>
          <w:sz w:val="21"/>
          <w:vertAlign w:val="superscript"/>
          <w:lang w:val="la-Latn"/>
        </w:rPr>
        <w:t>15</w:t>
      </w:r>
    </w:p>
    <w:p w14:paraId="114F6425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ipse</w:t>
      </w:r>
      <w:r w:rsidRPr="00132DE4">
        <w:rPr>
          <w:rFonts w:cstheme="minorHAnsi"/>
          <w:sz w:val="21"/>
          <w:lang w:val="la-Latn"/>
        </w:rPr>
        <w:t xml:space="preserve">, ipsa, ipsum; </w:t>
      </w:r>
      <w:r w:rsidRPr="00337159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ipsīus, </w:t>
      </w:r>
      <w:r w:rsidRPr="00337159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ipsī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selbst, persönlich; gerade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2DC18BE0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īre</w:t>
      </w:r>
      <w:r w:rsidRPr="00132DE4">
        <w:rPr>
          <w:rFonts w:cstheme="minorHAnsi"/>
          <w:sz w:val="21"/>
          <w:lang w:val="la-Latn"/>
        </w:rPr>
        <w:t xml:space="preserve">, eō, iī, itum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gehen</w:t>
      </w:r>
      <w:r w:rsidRPr="0024199C">
        <w:rPr>
          <w:rFonts w:cstheme="minorHAnsi"/>
          <w:sz w:val="21"/>
          <w:vertAlign w:val="superscript"/>
          <w:lang w:val="la-Latn"/>
        </w:rPr>
        <w:t>28</w:t>
      </w:r>
    </w:p>
    <w:p w14:paraId="751FDF32" w14:textId="77777777" w:rsidR="00B45371" w:rsidRPr="00D90966" w:rsidRDefault="00B45371" w:rsidP="002664E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62C284A9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iter</w:t>
      </w:r>
      <w:r w:rsidRPr="00132DE4">
        <w:rPr>
          <w:rFonts w:cstheme="minorHAnsi"/>
          <w:sz w:val="21"/>
          <w:lang w:val="la-Latn"/>
        </w:rPr>
        <w:t xml:space="preserve">, itineris </w:t>
      </w:r>
      <w:r w:rsidRPr="00810BF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Weg; die Reise; der Marsch</w:t>
      </w:r>
      <w:r w:rsidRPr="0024199C">
        <w:rPr>
          <w:rFonts w:cstheme="minorHAnsi"/>
          <w:sz w:val="21"/>
          <w:vertAlign w:val="superscript"/>
          <w:lang w:val="la-Latn"/>
        </w:rPr>
        <w:t>14</w:t>
      </w:r>
    </w:p>
    <w:p w14:paraId="5B683F34" w14:textId="77777777" w:rsidR="00B45371" w:rsidRPr="00E41E6E" w:rsidRDefault="00B45371" w:rsidP="00AE27E5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E41E6E">
        <w:rPr>
          <w:b/>
          <w:bCs/>
          <w:iCs/>
          <w:color w:val="231F20"/>
          <w:sz w:val="21"/>
          <w:szCs w:val="21"/>
        </w:rPr>
        <w:t>Iūliānus</w:t>
      </w:r>
      <w:proofErr w:type="spellEnd"/>
      <w:r w:rsidRPr="00E41E6E">
        <w:rPr>
          <w:i/>
          <w:color w:val="231F20"/>
          <w:sz w:val="21"/>
          <w:szCs w:val="21"/>
        </w:rPr>
        <w:t>,</w:t>
      </w:r>
      <w:r w:rsidRPr="00E41E6E">
        <w:rPr>
          <w:i/>
          <w:color w:val="231F20"/>
          <w:spacing w:val="-4"/>
          <w:sz w:val="21"/>
          <w:szCs w:val="21"/>
        </w:rPr>
        <w:t xml:space="preserve"> </w:t>
      </w:r>
      <w:proofErr w:type="spellStart"/>
      <w:r w:rsidRPr="00E41E6E">
        <w:rPr>
          <w:iCs/>
          <w:color w:val="231F20"/>
          <w:sz w:val="21"/>
          <w:szCs w:val="21"/>
        </w:rPr>
        <w:t>Iūliān</w:t>
      </w:r>
      <w:r w:rsidRPr="00E41E6E">
        <w:rPr>
          <w:color w:val="231F20"/>
          <w:sz w:val="21"/>
          <w:szCs w:val="21"/>
        </w:rPr>
        <w:t>ī</w:t>
      </w:r>
      <w:proofErr w:type="spellEnd"/>
      <w:r>
        <w:rPr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>m</w:t>
      </w:r>
      <w:proofErr w:type="gramStart"/>
      <w:r w:rsidRPr="00E41E6E">
        <w:rPr>
          <w:i/>
          <w:color w:val="231F20"/>
          <w:spacing w:val="-5"/>
          <w:sz w:val="21"/>
          <w:szCs w:val="21"/>
        </w:rPr>
        <w:t xml:space="preserve"> </w:t>
      </w:r>
      <w:r>
        <w:rPr>
          <w:i/>
          <w:color w:val="231F20"/>
          <w:spacing w:val="-5"/>
          <w:sz w:val="21"/>
          <w:szCs w:val="21"/>
        </w:rPr>
        <w:t xml:space="preserve">  </w:t>
      </w:r>
      <w:r w:rsidRPr="00E41E6E">
        <w:rPr>
          <w:iCs/>
          <w:color w:val="231F20"/>
          <w:spacing w:val="-5"/>
          <w:sz w:val="21"/>
          <w:szCs w:val="21"/>
        </w:rPr>
        <w:t>(</w:t>
      </w:r>
      <w:proofErr w:type="gramEnd"/>
      <w:r w:rsidRPr="00E41E6E">
        <w:rPr>
          <w:color w:val="231F20"/>
          <w:sz w:val="21"/>
          <w:szCs w:val="21"/>
        </w:rPr>
        <w:t>der</w:t>
      </w:r>
      <w:r w:rsidRPr="00E41E6E">
        <w:rPr>
          <w:color w:val="231F20"/>
          <w:spacing w:val="-3"/>
          <w:sz w:val="21"/>
          <w:szCs w:val="21"/>
        </w:rPr>
        <w:t xml:space="preserve"> </w:t>
      </w:r>
      <w:r w:rsidRPr="00E41E6E">
        <w:rPr>
          <w:color w:val="231F20"/>
          <w:sz w:val="21"/>
          <w:szCs w:val="21"/>
        </w:rPr>
        <w:t>heilige</w:t>
      </w:r>
      <w:r>
        <w:rPr>
          <w:color w:val="231F20"/>
          <w:sz w:val="21"/>
          <w:szCs w:val="21"/>
        </w:rPr>
        <w:t>)</w:t>
      </w:r>
      <w:r w:rsidRPr="00E41E6E">
        <w:rPr>
          <w:color w:val="231F20"/>
          <w:spacing w:val="-4"/>
          <w:sz w:val="21"/>
          <w:szCs w:val="21"/>
        </w:rPr>
        <w:t xml:space="preserve"> </w:t>
      </w:r>
      <w:r w:rsidRPr="00E41E6E">
        <w:rPr>
          <w:color w:val="231F20"/>
          <w:sz w:val="21"/>
          <w:szCs w:val="21"/>
        </w:rPr>
        <w:t>Julian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94D98BD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lacrima</w:t>
      </w:r>
      <w:r w:rsidRPr="00132DE4">
        <w:rPr>
          <w:rFonts w:cstheme="minorHAnsi"/>
          <w:sz w:val="21"/>
          <w:lang w:val="la-Latn"/>
        </w:rPr>
        <w:t xml:space="preserve">, lacrimae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die Träne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54DE12E1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lectus</w:t>
      </w:r>
      <w:r w:rsidRPr="00132DE4">
        <w:rPr>
          <w:rFonts w:cstheme="minorHAnsi"/>
          <w:sz w:val="21"/>
          <w:lang w:val="la-Latn"/>
        </w:rPr>
        <w:t>, lectī 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Bett; das Liegesofa</w:t>
      </w:r>
      <w:r w:rsidRPr="0024199C">
        <w:rPr>
          <w:rFonts w:cstheme="minorHAnsi"/>
          <w:sz w:val="21"/>
          <w:vertAlign w:val="superscript"/>
          <w:lang w:val="la-Latn"/>
        </w:rPr>
        <w:t>25</w:t>
      </w:r>
    </w:p>
    <w:p w14:paraId="66871847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longus</w:t>
      </w:r>
      <w:r w:rsidRPr="00132DE4">
        <w:rPr>
          <w:rFonts w:cstheme="minorHAnsi"/>
          <w:sz w:val="21"/>
          <w:lang w:val="la-Latn"/>
        </w:rPr>
        <w:t>, longa, longum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lang; lang andauernd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67BB5420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lūx</w:t>
      </w:r>
      <w:r w:rsidRPr="00132DE4">
        <w:rPr>
          <w:rFonts w:cstheme="minorHAnsi"/>
          <w:sz w:val="21"/>
          <w:lang w:val="la-Latn"/>
        </w:rPr>
        <w:t xml:space="preserve">, lūcis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(Tages-)Licht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189744E4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marītus</w:t>
      </w:r>
      <w:r w:rsidRPr="00132DE4">
        <w:rPr>
          <w:rFonts w:cstheme="minorHAnsi"/>
          <w:sz w:val="21"/>
          <w:lang w:val="la-Latn"/>
        </w:rPr>
        <w:t xml:space="preserve">, marītī </w:t>
      </w:r>
      <w:r w:rsidRPr="00F67B4E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Ehemann</w:t>
      </w:r>
      <w:r w:rsidRPr="00F34CD1">
        <w:rPr>
          <w:rFonts w:cstheme="minorHAnsi"/>
          <w:sz w:val="21"/>
          <w:vertAlign w:val="superscript"/>
          <w:lang w:val="la-Latn"/>
        </w:rPr>
        <w:t>35</w:t>
      </w:r>
    </w:p>
    <w:p w14:paraId="7E3A9C91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29955A4B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mīrārī</w:t>
      </w:r>
      <w:r w:rsidRPr="00132DE4">
        <w:rPr>
          <w:rFonts w:cstheme="minorHAnsi"/>
          <w:sz w:val="21"/>
          <w:lang w:val="la-Latn"/>
        </w:rPr>
        <w:t>, mīror, mīrātus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wundern; bewundern</w:t>
      </w:r>
      <w:r w:rsidRPr="00F34CD1">
        <w:rPr>
          <w:rFonts w:cstheme="minorHAnsi"/>
          <w:sz w:val="21"/>
          <w:vertAlign w:val="superscript"/>
          <w:lang w:val="la-Latn"/>
        </w:rPr>
        <w:t>35</w:t>
      </w:r>
    </w:p>
    <w:p w14:paraId="61B5AD36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miser</w:t>
      </w:r>
      <w:r w:rsidRPr="00132DE4">
        <w:rPr>
          <w:rFonts w:cstheme="minorHAnsi"/>
          <w:sz w:val="21"/>
          <w:lang w:val="la-Latn"/>
        </w:rPr>
        <w:t>, misera, miserum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elend, unglücklich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p w14:paraId="11C2D2C7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modo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gerade (eben); nur; (ein)mal</w:t>
      </w:r>
      <w:r w:rsidRPr="00F34CD1">
        <w:rPr>
          <w:rFonts w:cstheme="minorHAnsi"/>
          <w:sz w:val="21"/>
          <w:vertAlign w:val="superscript"/>
          <w:lang w:val="la-Latn"/>
        </w:rPr>
        <w:t>4</w:t>
      </w:r>
    </w:p>
    <w:p w14:paraId="7A1CCDD1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morī</w:t>
      </w:r>
      <w:r w:rsidRPr="00132DE4">
        <w:rPr>
          <w:rFonts w:cstheme="minorHAnsi"/>
          <w:sz w:val="21"/>
          <w:lang w:val="la-Latn"/>
        </w:rPr>
        <w:t>, morior, mortuus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sterben</w:t>
      </w:r>
      <w:r w:rsidRPr="00F34CD1">
        <w:rPr>
          <w:rFonts w:cstheme="minorHAnsi"/>
          <w:sz w:val="21"/>
          <w:vertAlign w:val="superscript"/>
          <w:lang w:val="la-Latn"/>
        </w:rPr>
        <w:t>35</w:t>
      </w:r>
    </w:p>
    <w:p w14:paraId="3E10CD9A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mox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bald (darauf)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25AC5E65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60AE0D2D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103C51F0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75202ED0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nox</w:t>
      </w:r>
      <w:r w:rsidRPr="00132DE4">
        <w:rPr>
          <w:rFonts w:cstheme="minorHAnsi"/>
          <w:sz w:val="21"/>
          <w:lang w:val="la-Latn"/>
        </w:rPr>
        <w:t xml:space="preserve">, noctis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noctium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Nacht</w:t>
      </w:r>
      <w:r w:rsidRPr="00021A9D">
        <w:rPr>
          <w:rFonts w:cstheme="minorHAnsi"/>
          <w:sz w:val="21"/>
          <w:vertAlign w:val="superscript"/>
          <w:lang w:val="la-Latn"/>
        </w:rPr>
        <w:t>5</w:t>
      </w:r>
    </w:p>
    <w:p w14:paraId="6EB0DE77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offerre</w:t>
      </w:r>
      <w:r w:rsidRPr="00132DE4">
        <w:rPr>
          <w:rFonts w:cstheme="minorHAnsi"/>
          <w:sz w:val="21"/>
          <w:lang w:val="la-Latn"/>
        </w:rPr>
        <w:t>, offerō, obtulī, oblātum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entgegenbringen; anbieten</w:t>
      </w:r>
      <w:r w:rsidRPr="00021A9D">
        <w:rPr>
          <w:rFonts w:cstheme="minorHAnsi"/>
          <w:sz w:val="21"/>
          <w:vertAlign w:val="superscript"/>
          <w:lang w:val="la-Latn"/>
        </w:rPr>
        <w:t>35</w:t>
      </w:r>
    </w:p>
    <w:p w14:paraId="125373A5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26883086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paenitenti</w:t>
      </w:r>
      <w:r w:rsidRPr="00810BFD">
        <w:rPr>
          <w:rFonts w:cstheme="minorHAnsi"/>
          <w:b/>
          <w:sz w:val="21"/>
          <w:lang w:val="la-Latn"/>
        </w:rPr>
        <w:t>a</w:t>
      </w:r>
      <w:r w:rsidRPr="00F60A83">
        <w:rPr>
          <w:rFonts w:cstheme="minorHAnsi"/>
          <w:sz w:val="21"/>
          <w:lang w:val="la-Latn"/>
        </w:rPr>
        <w:t>, paenitentiae</w:t>
      </w:r>
      <w:r w:rsidRPr="00132DE4">
        <w:rPr>
          <w:rFonts w:cstheme="minorHAnsi"/>
          <w:sz w:val="21"/>
          <w:lang w:val="la-Latn"/>
        </w:rPr>
        <w:t xml:space="preserve">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die Reue, die Buße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1BA4544" w14:textId="77777777" w:rsidR="00B45371" w:rsidRPr="00132DE4" w:rsidRDefault="00B45371" w:rsidP="00E41E6E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parentēs</w:t>
      </w:r>
      <w:r w:rsidRPr="00132DE4">
        <w:rPr>
          <w:rFonts w:cstheme="minorHAnsi"/>
          <w:sz w:val="21"/>
          <w:lang w:val="la-Latn"/>
        </w:rPr>
        <w:t xml:space="preserve">, parent(i)um </w:t>
      </w:r>
      <w:r w:rsidRPr="00034078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die Eltern</w:t>
      </w:r>
      <w:r w:rsidRPr="00EF1AD7">
        <w:rPr>
          <w:rFonts w:cstheme="minorHAnsi"/>
          <w:sz w:val="21"/>
          <w:vertAlign w:val="superscript"/>
          <w:lang w:val="la-Latn"/>
        </w:rPr>
        <w:t>35</w:t>
      </w:r>
    </w:p>
    <w:p w14:paraId="72003191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pariter</w:t>
      </w:r>
      <w:r w:rsidRPr="00132DE4">
        <w:rPr>
          <w:rFonts w:cstheme="minorHAnsi"/>
          <w:sz w:val="21"/>
          <w:lang w:val="la-Latn"/>
        </w:rPr>
        <w:t xml:space="preserve"> </w:t>
      </w:r>
      <w:r w:rsidRPr="00034078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zusammen; gleichzeitig; ebenso</w:t>
      </w:r>
      <w:r w:rsidRPr="00EF1AD7">
        <w:rPr>
          <w:rFonts w:cstheme="minorHAnsi"/>
          <w:sz w:val="21"/>
          <w:vertAlign w:val="superscript"/>
          <w:lang w:val="la-Latn"/>
        </w:rPr>
        <w:t>35</w:t>
      </w:r>
    </w:p>
    <w:p w14:paraId="0C7A8F26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particeps</w:t>
      </w:r>
      <w:r w:rsidRPr="00132DE4">
        <w:rPr>
          <w:rFonts w:cstheme="minorHAnsi"/>
          <w:sz w:val="21"/>
          <w:lang w:val="la-Latn"/>
        </w:rPr>
        <w:t xml:space="preserve">; </w:t>
      </w:r>
      <w:r w:rsidRPr="00034078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participis </w:t>
      </w:r>
      <w:r w:rsidRPr="0049282A">
        <w:rPr>
          <w:rFonts w:cstheme="minorHAnsi"/>
          <w:i/>
          <w:sz w:val="21"/>
          <w:lang w:val="la-Latn"/>
        </w:rPr>
        <w:t>m. Gen.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teilhabend </w:t>
      </w:r>
      <w:r w:rsidRPr="0049282A">
        <w:rPr>
          <w:rFonts w:cstheme="minorHAnsi"/>
          <w:i/>
          <w:sz w:val="21"/>
          <w:lang w:val="la-Latn"/>
        </w:rPr>
        <w:t>(an)</w:t>
      </w:r>
      <w:r w:rsidRPr="00EF1AD7">
        <w:rPr>
          <w:rFonts w:cstheme="minorHAnsi"/>
          <w:sz w:val="21"/>
          <w:vertAlign w:val="superscript"/>
          <w:lang w:val="la-Latn"/>
        </w:rPr>
        <w:t>35</w:t>
      </w:r>
    </w:p>
    <w:p w14:paraId="54D267DD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patī</w:t>
      </w:r>
      <w:r w:rsidRPr="00132DE4">
        <w:rPr>
          <w:rFonts w:cstheme="minorHAnsi"/>
          <w:sz w:val="21"/>
          <w:lang w:val="la-Latn"/>
        </w:rPr>
        <w:t>, patior, passus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(er)leiden, ertragen; zulassen, geschehen lassen</w:t>
      </w:r>
      <w:r w:rsidRPr="00EF1AD7">
        <w:rPr>
          <w:rFonts w:cstheme="minorHAnsi"/>
          <w:sz w:val="21"/>
          <w:vertAlign w:val="superscript"/>
          <w:lang w:val="la-Latn"/>
        </w:rPr>
        <w:t>35</w:t>
      </w:r>
    </w:p>
    <w:p w14:paraId="26E778EE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pauper</w:t>
      </w:r>
      <w:r w:rsidRPr="00132DE4">
        <w:rPr>
          <w:rFonts w:cstheme="minorHAnsi"/>
          <w:sz w:val="21"/>
          <w:lang w:val="la-Latn"/>
        </w:rPr>
        <w:t xml:space="preserve">; </w:t>
      </w:r>
      <w:r w:rsidRPr="0049282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pauperis, </w:t>
      </w:r>
      <w:r w:rsidRPr="0049282A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paupere, </w:t>
      </w:r>
      <w:r w:rsidRPr="0049282A">
        <w:rPr>
          <w:rFonts w:cstheme="minorHAnsi"/>
          <w:i/>
          <w:sz w:val="21"/>
          <w:lang w:val="la-Latn"/>
        </w:rPr>
        <w:t>Nom./Akk. Pl. n</w:t>
      </w:r>
      <w:r w:rsidRPr="00132DE4">
        <w:rPr>
          <w:rFonts w:cstheme="minorHAnsi"/>
          <w:sz w:val="21"/>
          <w:lang w:val="la-Latn"/>
        </w:rPr>
        <w:t xml:space="preserve"> paupera, </w:t>
      </w:r>
      <w:r w:rsidRPr="0049282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pauperum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arm</w:t>
      </w:r>
      <w:r w:rsidRPr="00EF1AD7">
        <w:rPr>
          <w:rFonts w:cstheme="minorHAnsi"/>
          <w:sz w:val="21"/>
          <w:vertAlign w:val="superscript"/>
          <w:lang w:val="la-Latn"/>
        </w:rPr>
        <w:t>26</w:t>
      </w:r>
    </w:p>
    <w:p w14:paraId="19170EAA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pāx</w:t>
      </w:r>
      <w:r w:rsidRPr="00132DE4">
        <w:rPr>
          <w:rFonts w:cstheme="minorHAnsi"/>
          <w:sz w:val="21"/>
          <w:lang w:val="la-Latn"/>
        </w:rPr>
        <w:t xml:space="preserve">, pācis </w:t>
      </w:r>
      <w:r w:rsidRPr="0049282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Frieden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249A5F2F" w14:textId="77777777" w:rsidR="00B45371" w:rsidRPr="00132DE4" w:rsidRDefault="00B45371" w:rsidP="00E41E6E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durch (… hindurch); über … hin; mithilfe</w:t>
      </w:r>
      <w:r w:rsidRPr="00EF1AD7">
        <w:rPr>
          <w:rFonts w:cstheme="minorHAnsi"/>
          <w:sz w:val="21"/>
          <w:vertAlign w:val="superscript"/>
          <w:lang w:val="la-Latn"/>
        </w:rPr>
        <w:t>12</w:t>
      </w:r>
    </w:p>
    <w:p w14:paraId="5142563B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perferre</w:t>
      </w:r>
      <w:r w:rsidRPr="00132DE4">
        <w:rPr>
          <w:rFonts w:cstheme="minorHAnsi"/>
          <w:sz w:val="21"/>
          <w:lang w:val="la-Latn"/>
        </w:rPr>
        <w:t>, perferō, pertulī, perlātum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(über)bringen; ertragen</w:t>
      </w:r>
      <w:r w:rsidRPr="00544C28">
        <w:rPr>
          <w:rFonts w:cstheme="minorHAnsi"/>
          <w:sz w:val="21"/>
          <w:vertAlign w:val="superscript"/>
          <w:lang w:val="la-Latn"/>
        </w:rPr>
        <w:t>35</w:t>
      </w:r>
    </w:p>
    <w:p w14:paraId="78F2EC33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perīculōsus</w:t>
      </w:r>
      <w:r w:rsidRPr="00132DE4">
        <w:rPr>
          <w:rFonts w:cstheme="minorHAnsi"/>
          <w:sz w:val="21"/>
          <w:lang w:val="la-Latn"/>
        </w:rPr>
        <w:t>, perīculōsa, perīculōsum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gefährlich</w:t>
      </w:r>
      <w:r w:rsidRPr="00544C28">
        <w:rPr>
          <w:rFonts w:cstheme="minorHAnsi"/>
          <w:sz w:val="21"/>
          <w:vertAlign w:val="superscript"/>
          <w:lang w:val="la-Latn"/>
        </w:rPr>
        <w:t>28</w:t>
      </w:r>
    </w:p>
    <w:p w14:paraId="1A5C4768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pervenīre</w:t>
      </w:r>
      <w:r w:rsidRPr="00132DE4">
        <w:rPr>
          <w:rFonts w:cstheme="minorHAnsi"/>
          <w:sz w:val="21"/>
          <w:lang w:val="la-Latn"/>
        </w:rPr>
        <w:t>, perveniō, pervēnī, perventum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hinkommen, ankommen; gelangen</w:t>
      </w:r>
      <w:r w:rsidRPr="00544C28">
        <w:rPr>
          <w:rFonts w:cstheme="minorHAnsi"/>
          <w:sz w:val="21"/>
          <w:vertAlign w:val="superscript"/>
          <w:lang w:val="la-Latn"/>
        </w:rPr>
        <w:t>28</w:t>
      </w:r>
    </w:p>
    <w:p w14:paraId="612C2364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postulāre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fordern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75569F86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prīmus</w:t>
      </w:r>
      <w:r w:rsidRPr="00132DE4">
        <w:rPr>
          <w:rFonts w:cstheme="minorHAnsi"/>
          <w:sz w:val="21"/>
          <w:lang w:val="la-Latn"/>
        </w:rPr>
        <w:t>, prīma, prīmum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erste</w:t>
      </w:r>
      <w:r w:rsidRPr="00BF47B6">
        <w:rPr>
          <w:rFonts w:cstheme="minorHAnsi"/>
          <w:sz w:val="21"/>
          <w:vertAlign w:val="superscript"/>
          <w:lang w:val="la-Latn"/>
        </w:rPr>
        <w:t>8</w:t>
      </w:r>
    </w:p>
    <w:p w14:paraId="1732BC9C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priusquam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bevor; </w:t>
      </w:r>
      <w:r w:rsidRPr="005D6624">
        <w:rPr>
          <w:rFonts w:cstheme="minorHAnsi"/>
          <w:i/>
          <w:sz w:val="21"/>
          <w:lang w:val="la-Latn"/>
        </w:rPr>
        <w:t>(nach verneintem Satz)</w:t>
      </w:r>
      <w:r w:rsidRPr="00132DE4">
        <w:rPr>
          <w:rFonts w:cstheme="minorHAnsi"/>
          <w:sz w:val="21"/>
          <w:lang w:val="la-Latn"/>
        </w:rPr>
        <w:t xml:space="preserve"> bevor nicht</w:t>
      </w:r>
      <w:r w:rsidRPr="00BF47B6">
        <w:rPr>
          <w:rFonts w:cstheme="minorHAnsi"/>
          <w:sz w:val="21"/>
          <w:vertAlign w:val="superscript"/>
          <w:lang w:val="la-Latn"/>
        </w:rPr>
        <w:t>14</w:t>
      </w:r>
    </w:p>
    <w:p w14:paraId="107A79ED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proficīscī</w:t>
      </w:r>
      <w:r w:rsidRPr="00132DE4">
        <w:rPr>
          <w:rFonts w:cstheme="minorHAnsi"/>
          <w:sz w:val="21"/>
          <w:lang w:val="la-Latn"/>
        </w:rPr>
        <w:t>, proficīscor, profectus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aufbrechen, (ab)reisen</w:t>
      </w:r>
      <w:r w:rsidRPr="00BF47B6">
        <w:rPr>
          <w:rFonts w:cstheme="minorHAnsi"/>
          <w:sz w:val="21"/>
          <w:vertAlign w:val="superscript"/>
          <w:lang w:val="la-Latn"/>
        </w:rPr>
        <w:t>35</w:t>
      </w:r>
    </w:p>
    <w:p w14:paraId="45A436FD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glauben, meinen; </w:t>
      </w:r>
      <w:r w:rsidRPr="00E72D27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BA4E2A">
        <w:rPr>
          <w:rFonts w:cstheme="minorHAnsi"/>
          <w:sz w:val="21"/>
          <w:vertAlign w:val="superscript"/>
          <w:lang w:val="la-Latn"/>
        </w:rPr>
        <w:t>8</w:t>
      </w:r>
    </w:p>
    <w:p w14:paraId="47DE6319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bookmarkStart w:id="2" w:name="_Hlk153395948"/>
      <w:r w:rsidRPr="00013D66">
        <w:rPr>
          <w:rFonts w:cstheme="minorHAnsi"/>
          <w:b/>
          <w:sz w:val="21"/>
          <w:lang w:val="la-Latn"/>
        </w:rPr>
        <w:t>quaerere</w:t>
      </w:r>
      <w:r w:rsidRPr="00132DE4">
        <w:rPr>
          <w:rFonts w:cstheme="minorHAnsi"/>
          <w:sz w:val="21"/>
          <w:lang w:val="la-Latn"/>
        </w:rPr>
        <w:t>, quaerō, quaesīvī, quaesītum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suchen; fragen</w:t>
      </w:r>
      <w:r w:rsidRPr="00BA4E2A">
        <w:rPr>
          <w:rFonts w:cstheme="minorHAnsi"/>
          <w:sz w:val="21"/>
          <w:vertAlign w:val="superscript"/>
          <w:lang w:val="la-Latn"/>
        </w:rPr>
        <w:t>5</w:t>
      </w:r>
    </w:p>
    <w:bookmarkEnd w:id="2"/>
    <w:p w14:paraId="398C9218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60CD7EA7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lastRenderedPageBreak/>
        <w:t>querī</w:t>
      </w:r>
      <w:r w:rsidRPr="00132DE4">
        <w:rPr>
          <w:rFonts w:cstheme="minorHAnsi"/>
          <w:sz w:val="21"/>
          <w:lang w:val="la-Latn"/>
        </w:rPr>
        <w:t>, queror, questus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(be)klagen; sich beklagen</w:t>
      </w:r>
      <w:r w:rsidRPr="00BA4E2A">
        <w:rPr>
          <w:rFonts w:cstheme="minorHAnsi"/>
          <w:sz w:val="21"/>
          <w:vertAlign w:val="superscript"/>
          <w:lang w:val="la-Latn"/>
        </w:rPr>
        <w:t>35</w:t>
      </w:r>
    </w:p>
    <w:p w14:paraId="7DB62811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502C16C6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quīdam</w:t>
      </w:r>
      <w:r w:rsidRPr="00132DE4">
        <w:rPr>
          <w:rFonts w:cstheme="minorHAnsi"/>
          <w:sz w:val="21"/>
          <w:lang w:val="la-Latn"/>
        </w:rPr>
        <w:t>, quaedam, quoddam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einer, ein gewisser; </w:t>
      </w:r>
      <w:r w:rsidRPr="005D6624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einige, etliche</w:t>
      </w:r>
      <w:r w:rsidRPr="00BA4E2A">
        <w:rPr>
          <w:rFonts w:cstheme="minorHAnsi"/>
          <w:sz w:val="21"/>
          <w:vertAlign w:val="superscript"/>
          <w:lang w:val="la-Latn"/>
        </w:rPr>
        <w:t>33</w:t>
      </w:r>
    </w:p>
    <w:p w14:paraId="46729AD9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quiēscere</w:t>
      </w:r>
      <w:r w:rsidRPr="00132DE4">
        <w:rPr>
          <w:rFonts w:cstheme="minorHAnsi"/>
          <w:sz w:val="21"/>
          <w:lang w:val="la-Latn"/>
        </w:rPr>
        <w:t>, quiēscō, quiēvī, quiētum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(aus)ruhen; schlafen</w:t>
      </w:r>
      <w:r w:rsidRPr="00BA4E2A">
        <w:rPr>
          <w:rFonts w:cstheme="minorHAnsi"/>
          <w:sz w:val="21"/>
          <w:vertAlign w:val="superscript"/>
          <w:lang w:val="la-Latn"/>
        </w:rPr>
        <w:t>25</w:t>
      </w:r>
    </w:p>
    <w:p w14:paraId="35AB4668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qu</w:t>
      </w:r>
      <w:r w:rsidRPr="0041164C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na</w:t>
      </w:r>
      <w:r w:rsidRPr="0049282A">
        <w:rPr>
          <w:rFonts w:cstheme="minorHAnsi"/>
          <w:b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wer denn?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6B8D9E1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7C8B34E5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recipere</w:t>
      </w:r>
      <w:r w:rsidRPr="00132DE4">
        <w:rPr>
          <w:rFonts w:cstheme="minorHAnsi"/>
          <w:sz w:val="21"/>
          <w:lang w:val="la-Latn"/>
        </w:rPr>
        <w:t>, recipiō, recēpī, receptum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aufnehmen; zurücknehmen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0379432F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reperīre</w:t>
      </w:r>
      <w:r w:rsidRPr="00132DE4">
        <w:rPr>
          <w:rFonts w:cstheme="minorHAnsi"/>
          <w:sz w:val="21"/>
          <w:lang w:val="la-Latn"/>
        </w:rPr>
        <w:t>, reperiō, répperī, repertum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finden, wiederfinden</w:t>
      </w:r>
      <w:r w:rsidRPr="006705D7">
        <w:rPr>
          <w:rFonts w:cstheme="minorHAnsi"/>
          <w:sz w:val="21"/>
          <w:vertAlign w:val="superscript"/>
          <w:lang w:val="la-Latn"/>
        </w:rPr>
        <w:t>35</w:t>
      </w:r>
    </w:p>
    <w:p w14:paraId="5E131DA4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restāre</w:t>
      </w:r>
      <w:r w:rsidRPr="00132DE4">
        <w:rPr>
          <w:rFonts w:cstheme="minorHAnsi"/>
          <w:sz w:val="21"/>
          <w:lang w:val="la-Latn"/>
        </w:rPr>
        <w:t xml:space="preserve">, restō, restitī,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übrig sein, übrig bleiben; überleben</w:t>
      </w:r>
      <w:r w:rsidRPr="006705D7">
        <w:rPr>
          <w:rFonts w:cstheme="minorHAnsi"/>
          <w:sz w:val="21"/>
          <w:vertAlign w:val="superscript"/>
          <w:lang w:val="la-Latn"/>
        </w:rPr>
        <w:t>12</w:t>
      </w:r>
    </w:p>
    <w:p w14:paraId="1E6505EE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revertī</w:t>
      </w:r>
      <w:r w:rsidRPr="00132DE4">
        <w:rPr>
          <w:rFonts w:cstheme="minorHAnsi"/>
          <w:sz w:val="21"/>
          <w:lang w:val="la-Latn"/>
        </w:rPr>
        <w:t>, revertor, revertī, reversus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zurückkehren</w:t>
      </w:r>
      <w:r w:rsidRPr="006045B8">
        <w:rPr>
          <w:rFonts w:cstheme="minorHAnsi"/>
          <w:sz w:val="21"/>
          <w:vertAlign w:val="superscript"/>
          <w:lang w:val="la-Latn"/>
        </w:rPr>
        <w:t>35</w:t>
      </w:r>
    </w:p>
    <w:p w14:paraId="24A13DC6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rogāre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fragen; bitten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58CBA540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scīre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wissen, kennen; können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178F7DAA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76D4AE6F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sine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ohne</w:t>
      </w:r>
      <w:r w:rsidRPr="008D7DB9">
        <w:rPr>
          <w:rFonts w:cstheme="minorHAnsi"/>
          <w:sz w:val="21"/>
          <w:vertAlign w:val="superscript"/>
          <w:lang w:val="la-Latn"/>
        </w:rPr>
        <w:t>7</w:t>
      </w:r>
    </w:p>
    <w:p w14:paraId="5834C3B2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splendidus</w:t>
      </w:r>
      <w:r w:rsidRPr="00132DE4">
        <w:rPr>
          <w:rFonts w:cstheme="minorHAnsi"/>
          <w:sz w:val="21"/>
          <w:lang w:val="la-Latn"/>
        </w:rPr>
        <w:t>, splendida, splendidum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glänzend; strahlend schön</w:t>
      </w:r>
      <w:r w:rsidRPr="008D7DB9">
        <w:rPr>
          <w:rFonts w:cstheme="minorHAnsi"/>
          <w:sz w:val="21"/>
          <w:vertAlign w:val="superscript"/>
          <w:lang w:val="la-Latn"/>
        </w:rPr>
        <w:t>35</w:t>
      </w:r>
    </w:p>
    <w:p w14:paraId="7B4468BD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bookmarkStart w:id="3" w:name="_Hlk153395657"/>
      <w:r w:rsidRPr="00A7261D">
        <w:rPr>
          <w:rFonts w:cstheme="minorHAnsi"/>
          <w:b/>
          <w:sz w:val="21"/>
          <w:lang w:val="la-Latn"/>
        </w:rPr>
        <w:t>stāre</w:t>
      </w:r>
      <w:r w:rsidRPr="00132DE4">
        <w:rPr>
          <w:rFonts w:cstheme="minorHAnsi"/>
          <w:sz w:val="21"/>
          <w:lang w:val="la-Latn"/>
        </w:rPr>
        <w:t>, stō, stetī, statum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(da)stehen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bookmarkEnd w:id="3"/>
    <w:p w14:paraId="0A731C24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7D0B3FC1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statuere</w:t>
      </w:r>
      <w:r w:rsidRPr="00132DE4">
        <w:rPr>
          <w:rFonts w:cstheme="minorHAnsi"/>
          <w:sz w:val="21"/>
          <w:lang w:val="la-Latn"/>
        </w:rPr>
        <w:t>, statuō, statuī, statūtum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beschließen, entscheiden; aufstellen; festsetzen</w:t>
      </w:r>
      <w:r w:rsidRPr="008D7DB9">
        <w:rPr>
          <w:rFonts w:cstheme="minorHAnsi"/>
          <w:sz w:val="21"/>
          <w:vertAlign w:val="superscript"/>
          <w:lang w:val="la-Latn"/>
        </w:rPr>
        <w:t>10</w:t>
      </w:r>
    </w:p>
    <w:p w14:paraId="3399D589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surgere</w:t>
      </w:r>
      <w:r w:rsidRPr="00132DE4">
        <w:rPr>
          <w:rFonts w:cstheme="minorHAnsi"/>
          <w:sz w:val="21"/>
          <w:lang w:val="la-Latn"/>
        </w:rPr>
        <w:t>, surgō, surrēxī, surrēctum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aufstehen, sich erheben</w:t>
      </w:r>
      <w:r w:rsidRPr="008D7DB9">
        <w:rPr>
          <w:rFonts w:cstheme="minorHAnsi"/>
          <w:sz w:val="21"/>
          <w:vertAlign w:val="superscript"/>
          <w:lang w:val="la-Latn"/>
        </w:rPr>
        <w:t>14</w:t>
      </w:r>
    </w:p>
    <w:p w14:paraId="2FA1BD84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suus</w:t>
      </w:r>
      <w:r w:rsidRPr="00132DE4">
        <w:rPr>
          <w:rFonts w:cstheme="minorHAnsi"/>
          <w:sz w:val="21"/>
          <w:lang w:val="la-Latn"/>
        </w:rPr>
        <w:t>, sua, suum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sein; ihr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6AF03523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1C3364CC" w14:textId="77777777" w:rsidR="00B45371" w:rsidRPr="00132DE4" w:rsidRDefault="00B45371" w:rsidP="00E41E6E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terra</w:t>
      </w:r>
      <w:r w:rsidRPr="00132DE4">
        <w:rPr>
          <w:rFonts w:cstheme="minorHAnsi"/>
          <w:sz w:val="21"/>
          <w:lang w:val="la-Latn"/>
        </w:rPr>
        <w:t xml:space="preserve">, terrae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Erde; das Land</w:t>
      </w:r>
      <w:r w:rsidRPr="00935578">
        <w:rPr>
          <w:rFonts w:cstheme="minorHAnsi"/>
          <w:sz w:val="21"/>
          <w:vertAlign w:val="superscript"/>
          <w:lang w:val="la-Latn"/>
        </w:rPr>
        <w:t>6</w:t>
      </w:r>
    </w:p>
    <w:p w14:paraId="7AAE9AEE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thalam</w:t>
      </w:r>
      <w:r w:rsidRPr="0049282A">
        <w:rPr>
          <w:rFonts w:cstheme="minorHAnsi"/>
          <w:b/>
          <w:sz w:val="21"/>
          <w:lang w:val="la-Latn"/>
        </w:rPr>
        <w:t>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thalam</w:t>
      </w:r>
      <w:r w:rsidRPr="00132DE4">
        <w:rPr>
          <w:rFonts w:cstheme="minorHAnsi"/>
          <w:sz w:val="21"/>
          <w:lang w:val="la-Latn"/>
        </w:rPr>
        <w:t xml:space="preserve">ī </w:t>
      </w:r>
      <w:r w:rsidRPr="0049282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das Schlafgemach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77A9ED7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8D47C1">
        <w:rPr>
          <w:rFonts w:cstheme="minorHAnsi"/>
          <w:b/>
          <w:sz w:val="21"/>
          <w:lang w:val="la-Latn"/>
        </w:rPr>
        <w:t>trā</w:t>
      </w:r>
      <w:r>
        <w:rPr>
          <w:rFonts w:cstheme="minorHAnsi"/>
          <w:b/>
          <w:sz w:val="21"/>
          <w:lang w:val="la-Latn"/>
        </w:rPr>
        <w:t>d</w:t>
      </w:r>
      <w:r w:rsidRPr="005D5640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  <w:lang w:val="la-Latn"/>
        </w:rPr>
        <w:t>c</w:t>
      </w:r>
      <w:r w:rsidRPr="008D47C1">
        <w:rPr>
          <w:rFonts w:cstheme="minorHAnsi"/>
          <w:b/>
          <w:sz w:val="21"/>
          <w:lang w:val="la-Latn"/>
        </w:rPr>
        <w:t>ere</w:t>
      </w:r>
      <w:r w:rsidRPr="0049464D">
        <w:rPr>
          <w:rFonts w:cstheme="minorHAnsi"/>
          <w:sz w:val="21"/>
          <w:lang w:val="la-Latn"/>
        </w:rPr>
        <w:t>, trādūcō, trādūxī, trāduct</w:t>
      </w:r>
      <w:r w:rsidRPr="00132DE4">
        <w:rPr>
          <w:rFonts w:cstheme="minorHAnsi"/>
          <w:sz w:val="21"/>
          <w:lang w:val="la-Latn"/>
        </w:rPr>
        <w:t>um</w:t>
      </w:r>
      <w:r w:rsidRPr="0049464D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hinüber</w:t>
      </w:r>
      <w:r>
        <w:rPr>
          <w:rFonts w:cstheme="minorHAnsi"/>
          <w:sz w:val="21"/>
          <w:lang w:val="la-Latn"/>
        </w:rPr>
        <w:t>führ</w:t>
      </w:r>
      <w:r w:rsidRPr="00132DE4">
        <w:rPr>
          <w:rFonts w:cstheme="minorHAnsi"/>
          <w:sz w:val="21"/>
          <w:lang w:val="la-Latn"/>
        </w:rPr>
        <w:t>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62C53AE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8D47C1">
        <w:rPr>
          <w:rFonts w:cstheme="minorHAnsi"/>
          <w:b/>
          <w:sz w:val="21"/>
          <w:lang w:val="la-Latn"/>
        </w:rPr>
        <w:t>trāicere</w:t>
      </w:r>
      <w:r w:rsidRPr="00132DE4">
        <w:rPr>
          <w:rFonts w:cstheme="minorHAnsi"/>
          <w:sz w:val="21"/>
          <w:lang w:val="la-Latn"/>
        </w:rPr>
        <w:t>, trāiciō, trāiēcī, trāiectum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hinüberbringen, </w:t>
      </w:r>
      <w:r w:rsidRPr="0056085B">
        <w:rPr>
          <w:rFonts w:cstheme="minorHAnsi"/>
          <w:i/>
          <w:sz w:val="21"/>
          <w:lang w:val="la-Latn"/>
        </w:rPr>
        <w:t>über</w:t>
      </w:r>
      <w:r w:rsidRPr="00132DE4">
        <w:rPr>
          <w:rFonts w:cstheme="minorHAnsi"/>
          <w:sz w:val="21"/>
          <w:lang w:val="la-Latn"/>
        </w:rPr>
        <w:t>setzen</w:t>
      </w:r>
      <w:r w:rsidRPr="00935578">
        <w:rPr>
          <w:rFonts w:cstheme="minorHAnsi"/>
          <w:sz w:val="21"/>
          <w:vertAlign w:val="superscript"/>
          <w:lang w:val="la-Latn"/>
        </w:rPr>
        <w:t>22</w:t>
      </w:r>
    </w:p>
    <w:p w14:paraId="7D930F2D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trānsīre</w:t>
      </w:r>
      <w:r w:rsidRPr="00132DE4">
        <w:rPr>
          <w:rFonts w:cstheme="minorHAnsi"/>
          <w:sz w:val="21"/>
          <w:lang w:val="la-Latn"/>
        </w:rPr>
        <w:t>, trānseō, trānsiī, trānsitum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überschreiten, überqueren; hinübergehen</w:t>
      </w:r>
      <w:r w:rsidRPr="004E30FD">
        <w:rPr>
          <w:rFonts w:cstheme="minorHAnsi"/>
          <w:sz w:val="21"/>
          <w:vertAlign w:val="superscript"/>
          <w:lang w:val="la-Latn"/>
        </w:rPr>
        <w:t>28</w:t>
      </w:r>
    </w:p>
    <w:p w14:paraId="0DBA30CE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3AEF0143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7E104A8B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ūnā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Adv.</w:t>
      </w:r>
      <w:r w:rsidRPr="00B45371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zusammen; gemeinsam</w:t>
      </w:r>
      <w:r w:rsidRPr="004E30FD">
        <w:rPr>
          <w:rFonts w:cstheme="minorHAnsi"/>
          <w:sz w:val="21"/>
          <w:vertAlign w:val="superscript"/>
          <w:lang w:val="la-Latn"/>
        </w:rPr>
        <w:t>13</w:t>
      </w:r>
    </w:p>
    <w:p w14:paraId="5208A337" w14:textId="77777777" w:rsidR="00B45371" w:rsidRPr="00132DE4" w:rsidRDefault="00B45371" w:rsidP="001D4F85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306A6466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uxor</w:t>
      </w:r>
      <w:r w:rsidRPr="00132DE4">
        <w:rPr>
          <w:rFonts w:cstheme="minorHAnsi"/>
          <w:sz w:val="21"/>
          <w:lang w:val="la-Latn"/>
        </w:rPr>
        <w:t xml:space="preserve">, uxōris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Ehefrau</w:t>
      </w:r>
      <w:r w:rsidRPr="004E30FD">
        <w:rPr>
          <w:rFonts w:cstheme="minorHAnsi"/>
          <w:sz w:val="21"/>
          <w:vertAlign w:val="superscript"/>
          <w:lang w:val="la-Latn"/>
        </w:rPr>
        <w:t>16</w:t>
      </w:r>
    </w:p>
    <w:p w14:paraId="7C9A7AB6" w14:textId="77777777" w:rsidR="00B45371" w:rsidRPr="00132DE4" w:rsidRDefault="00B45371" w:rsidP="00E41E6E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4D629A44" w14:textId="77777777" w:rsidR="00B45371" w:rsidRPr="00132DE4" w:rsidRDefault="00B45371" w:rsidP="00F60A83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valē!/valēte!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leb/lebt wohl!</w:t>
      </w:r>
      <w:r w:rsidRPr="004E30FD">
        <w:rPr>
          <w:rFonts w:cstheme="minorHAnsi"/>
          <w:sz w:val="21"/>
          <w:vertAlign w:val="superscript"/>
          <w:lang w:val="la-Latn"/>
        </w:rPr>
        <w:t>13</w:t>
      </w:r>
    </w:p>
    <w:p w14:paraId="5AC5102C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velle</w:t>
      </w:r>
      <w:r w:rsidRPr="00132DE4">
        <w:rPr>
          <w:rFonts w:cstheme="minorHAnsi"/>
          <w:sz w:val="21"/>
          <w:lang w:val="la-Latn"/>
        </w:rPr>
        <w:t xml:space="preserve">, volō, voluī,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wollen</w:t>
      </w:r>
      <w:r w:rsidRPr="00F45F87">
        <w:rPr>
          <w:rFonts w:cstheme="minorHAnsi"/>
          <w:sz w:val="21"/>
          <w:vertAlign w:val="superscript"/>
          <w:lang w:val="la-Latn"/>
        </w:rPr>
        <w:t>33</w:t>
      </w:r>
    </w:p>
    <w:p w14:paraId="550A5049" w14:textId="77777777" w:rsidR="00B45371" w:rsidRPr="00132DE4" w:rsidRDefault="00B45371" w:rsidP="002664E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vērō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aber; in der Tat, wirklich</w:t>
      </w:r>
      <w:r w:rsidRPr="009D1182">
        <w:rPr>
          <w:rFonts w:cstheme="minorHAnsi"/>
          <w:sz w:val="21"/>
          <w:vertAlign w:val="superscript"/>
          <w:lang w:val="la-Latn"/>
        </w:rPr>
        <w:t>35</w:t>
      </w:r>
    </w:p>
    <w:p w14:paraId="07B6D45E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0BFDD771" w14:textId="77777777" w:rsidR="00B45371" w:rsidRPr="00132DE4" w:rsidRDefault="00B45371" w:rsidP="008A1E81">
      <w:pPr>
        <w:rPr>
          <w:rFonts w:cstheme="minorHAnsi"/>
          <w:sz w:val="21"/>
          <w:lang w:val="la-Latn"/>
        </w:rPr>
      </w:pPr>
      <w:r w:rsidRPr="00C22929">
        <w:rPr>
          <w:rFonts w:cstheme="minorHAnsi"/>
          <w:b/>
          <w:sz w:val="21"/>
          <w:u w:val="thick" w:color="C00000"/>
          <w:lang w:val="la-Latn"/>
        </w:rPr>
        <w:t>vidērī</w:t>
      </w:r>
      <w:r w:rsidRPr="00132DE4">
        <w:rPr>
          <w:rFonts w:cstheme="minorHAnsi"/>
          <w:sz w:val="21"/>
          <w:lang w:val="la-Latn"/>
        </w:rPr>
        <w:t xml:space="preserve">, videor, vīsus sum </w:t>
      </w:r>
      <w:r w:rsidRPr="00ED1687">
        <w:rPr>
          <w:rFonts w:cstheme="minorHAnsi"/>
          <w:i/>
          <w:sz w:val="21"/>
          <w:lang w:val="la-Latn"/>
        </w:rPr>
        <w:t>m. Inf.</w:t>
      </w:r>
      <w:r>
        <w:rPr>
          <w:rFonts w:cstheme="minorHAnsi"/>
          <w:sz w:val="21"/>
        </w:rPr>
        <w:t xml:space="preserve">   </w:t>
      </w:r>
      <w:r w:rsidRPr="00ED1687">
        <w:rPr>
          <w:rFonts w:cstheme="minorHAnsi"/>
          <w:i/>
          <w:sz w:val="21"/>
          <w:lang w:val="la-Latn"/>
        </w:rPr>
        <w:t>(etw. zu tun)</w:t>
      </w:r>
      <w:r w:rsidRPr="00132DE4">
        <w:rPr>
          <w:rFonts w:cstheme="minorHAnsi"/>
          <w:sz w:val="21"/>
          <w:lang w:val="la-Latn"/>
        </w:rPr>
        <w:t xml:space="preserve"> scheinen, den Anschein erwecken, dass</w:t>
      </w:r>
      <w:r w:rsidRPr="009D1182">
        <w:rPr>
          <w:rFonts w:cstheme="minorHAnsi"/>
          <w:sz w:val="21"/>
          <w:vertAlign w:val="superscript"/>
          <w:lang w:val="la-Latn"/>
        </w:rPr>
        <w:t>35</w:t>
      </w:r>
    </w:p>
    <w:p w14:paraId="243ED3DB" w14:textId="77777777" w:rsidR="00B45371" w:rsidRPr="00132DE4" w:rsidRDefault="00B45371" w:rsidP="0049464D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vir</w:t>
      </w:r>
      <w:r w:rsidRPr="00132DE4">
        <w:rPr>
          <w:rFonts w:cstheme="minorHAnsi"/>
          <w:sz w:val="21"/>
          <w:lang w:val="la-Latn"/>
        </w:rPr>
        <w:t xml:space="preserve">, virī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19524F2E" w14:textId="77777777" w:rsidR="00B45371" w:rsidRPr="00132DE4" w:rsidRDefault="00B45371" w:rsidP="00D8327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(ver)meiden</w:t>
      </w:r>
      <w:r w:rsidRPr="009D1182">
        <w:rPr>
          <w:rFonts w:cstheme="minorHAnsi"/>
          <w:sz w:val="21"/>
          <w:vertAlign w:val="superscript"/>
          <w:lang w:val="la-Latn"/>
        </w:rPr>
        <w:t>20</w:t>
      </w:r>
    </w:p>
    <w:p w14:paraId="644BE2BE" w14:textId="77777777" w:rsidR="00B455B2" w:rsidRDefault="00B455B2" w:rsidP="00AE27E5">
      <w:pPr>
        <w:rPr>
          <w:rFonts w:cstheme="minorHAnsi"/>
          <w:b/>
          <w:sz w:val="21"/>
          <w:lang w:val="la-Latn"/>
        </w:rPr>
      </w:pPr>
    </w:p>
    <w:p w14:paraId="0E68567E" w14:textId="77777777" w:rsidR="00D8327F" w:rsidRDefault="00D8327F" w:rsidP="00AE27E5">
      <w:pPr>
        <w:rPr>
          <w:rFonts w:cstheme="minorHAnsi"/>
          <w:b/>
          <w:sz w:val="21"/>
          <w:lang w:val="la-Latn"/>
        </w:rPr>
      </w:pPr>
    </w:p>
    <w:p w14:paraId="161AF0E0" w14:textId="77777777" w:rsidR="00D8327F" w:rsidRDefault="00D8327F" w:rsidP="00AE27E5">
      <w:pPr>
        <w:rPr>
          <w:rFonts w:cstheme="minorHAnsi"/>
          <w:b/>
          <w:sz w:val="21"/>
          <w:lang w:val="la-Latn"/>
        </w:rPr>
      </w:pPr>
    </w:p>
    <w:p w14:paraId="27DD9BB2" w14:textId="77777777" w:rsidR="00D8327F" w:rsidRDefault="00D8327F" w:rsidP="00AE27E5">
      <w:pPr>
        <w:rPr>
          <w:rFonts w:cstheme="minorHAnsi"/>
          <w:b/>
          <w:sz w:val="21"/>
          <w:lang w:val="la-Latn"/>
        </w:rPr>
      </w:pPr>
    </w:p>
    <w:p w14:paraId="7EC84C15" w14:textId="77777777" w:rsidR="00B455B2" w:rsidRDefault="00B455B2" w:rsidP="00AE27E5">
      <w:pPr>
        <w:rPr>
          <w:rFonts w:cstheme="minorHAnsi"/>
          <w:b/>
          <w:sz w:val="21"/>
          <w:lang w:val="la-Latn"/>
        </w:rPr>
      </w:pPr>
    </w:p>
    <w:p w14:paraId="7574B3B6" w14:textId="77777777" w:rsidR="00B455B2" w:rsidRDefault="00B455B2" w:rsidP="00AE27E5">
      <w:pPr>
        <w:rPr>
          <w:rFonts w:cstheme="minorHAnsi"/>
          <w:b/>
          <w:sz w:val="21"/>
          <w:lang w:val="la-Latn"/>
        </w:rPr>
      </w:pPr>
    </w:p>
    <w:p w14:paraId="5F50C6D8" w14:textId="77777777" w:rsidR="00B455B2" w:rsidRDefault="00B455B2" w:rsidP="00AE27E5">
      <w:pPr>
        <w:rPr>
          <w:rFonts w:cstheme="minorHAnsi"/>
          <w:b/>
          <w:sz w:val="21"/>
          <w:lang w:val="la-Latn"/>
        </w:rPr>
      </w:pPr>
    </w:p>
    <w:p w14:paraId="664C7564" w14:textId="77777777" w:rsidR="00B455B2" w:rsidRDefault="00B455B2" w:rsidP="00AE27E5">
      <w:pPr>
        <w:rPr>
          <w:rFonts w:cstheme="minorHAnsi"/>
          <w:b/>
          <w:sz w:val="21"/>
          <w:lang w:val="la-Latn"/>
        </w:rPr>
      </w:pPr>
    </w:p>
    <w:sectPr w:rsidR="00B455B2" w:rsidSect="004C4385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71113" w14:textId="77777777" w:rsidR="004C4385" w:rsidRDefault="004C4385" w:rsidP="00C910D4">
      <w:pPr>
        <w:spacing w:after="0"/>
      </w:pPr>
      <w:r>
        <w:separator/>
      </w:r>
    </w:p>
  </w:endnote>
  <w:endnote w:type="continuationSeparator" w:id="0">
    <w:p w14:paraId="2C71E806" w14:textId="77777777" w:rsidR="004C4385" w:rsidRDefault="004C438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EE4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DB31" w14:textId="77777777" w:rsidR="004C4385" w:rsidRDefault="004C4385" w:rsidP="00C910D4">
      <w:pPr>
        <w:spacing w:after="0"/>
      </w:pPr>
      <w:r>
        <w:separator/>
      </w:r>
    </w:p>
  </w:footnote>
  <w:footnote w:type="continuationSeparator" w:id="0">
    <w:p w14:paraId="39F1EF65" w14:textId="77777777" w:rsidR="004C4385" w:rsidRDefault="004C438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0B1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45CF"/>
    <w:rsid w:val="00007242"/>
    <w:rsid w:val="0001221E"/>
    <w:rsid w:val="00015654"/>
    <w:rsid w:val="00015722"/>
    <w:rsid w:val="000215D0"/>
    <w:rsid w:val="00024B9E"/>
    <w:rsid w:val="00024CAC"/>
    <w:rsid w:val="00030038"/>
    <w:rsid w:val="000344BD"/>
    <w:rsid w:val="00040965"/>
    <w:rsid w:val="00044080"/>
    <w:rsid w:val="00046899"/>
    <w:rsid w:val="00057254"/>
    <w:rsid w:val="0006110B"/>
    <w:rsid w:val="00061D23"/>
    <w:rsid w:val="00061DD7"/>
    <w:rsid w:val="00064628"/>
    <w:rsid w:val="00067DFB"/>
    <w:rsid w:val="0007033B"/>
    <w:rsid w:val="00070BCF"/>
    <w:rsid w:val="00070F23"/>
    <w:rsid w:val="00070F38"/>
    <w:rsid w:val="00071C5F"/>
    <w:rsid w:val="00083C6D"/>
    <w:rsid w:val="00084C75"/>
    <w:rsid w:val="000874E7"/>
    <w:rsid w:val="0009006B"/>
    <w:rsid w:val="00091E8E"/>
    <w:rsid w:val="000942B4"/>
    <w:rsid w:val="000954F6"/>
    <w:rsid w:val="00096031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C6C2E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6E27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75ADF"/>
    <w:rsid w:val="00183E96"/>
    <w:rsid w:val="00185A41"/>
    <w:rsid w:val="001A000C"/>
    <w:rsid w:val="001B2F6B"/>
    <w:rsid w:val="001B2F77"/>
    <w:rsid w:val="001B7A71"/>
    <w:rsid w:val="001C0194"/>
    <w:rsid w:val="001C22AF"/>
    <w:rsid w:val="001C5AD5"/>
    <w:rsid w:val="001C75A2"/>
    <w:rsid w:val="001D0821"/>
    <w:rsid w:val="001D4F85"/>
    <w:rsid w:val="001D5B69"/>
    <w:rsid w:val="001D5D95"/>
    <w:rsid w:val="001D5E9E"/>
    <w:rsid w:val="001E06A3"/>
    <w:rsid w:val="001E1EB7"/>
    <w:rsid w:val="001E23C2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64E1"/>
    <w:rsid w:val="00267BE4"/>
    <w:rsid w:val="00272E0F"/>
    <w:rsid w:val="00273019"/>
    <w:rsid w:val="00274264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2F07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02E60"/>
    <w:rsid w:val="00310BCC"/>
    <w:rsid w:val="00311754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8015E"/>
    <w:rsid w:val="00381621"/>
    <w:rsid w:val="00381F64"/>
    <w:rsid w:val="00382D86"/>
    <w:rsid w:val="00386F94"/>
    <w:rsid w:val="003924B7"/>
    <w:rsid w:val="00393BDA"/>
    <w:rsid w:val="003A05D3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65C"/>
    <w:rsid w:val="00452E54"/>
    <w:rsid w:val="00457738"/>
    <w:rsid w:val="004626A2"/>
    <w:rsid w:val="004807E7"/>
    <w:rsid w:val="00484166"/>
    <w:rsid w:val="0048672B"/>
    <w:rsid w:val="0049464D"/>
    <w:rsid w:val="00496419"/>
    <w:rsid w:val="004A0BFC"/>
    <w:rsid w:val="004A0FE0"/>
    <w:rsid w:val="004A2EAD"/>
    <w:rsid w:val="004A5CE7"/>
    <w:rsid w:val="004A7857"/>
    <w:rsid w:val="004B1107"/>
    <w:rsid w:val="004B1FBE"/>
    <w:rsid w:val="004B4CB2"/>
    <w:rsid w:val="004B782C"/>
    <w:rsid w:val="004C4385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438B"/>
    <w:rsid w:val="00535536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3BB0"/>
    <w:rsid w:val="00584B2B"/>
    <w:rsid w:val="005927D3"/>
    <w:rsid w:val="00594D7A"/>
    <w:rsid w:val="00595FBC"/>
    <w:rsid w:val="005970A1"/>
    <w:rsid w:val="00597655"/>
    <w:rsid w:val="005A31CB"/>
    <w:rsid w:val="005B34D8"/>
    <w:rsid w:val="005B68B3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329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65935"/>
    <w:rsid w:val="0067193F"/>
    <w:rsid w:val="00676476"/>
    <w:rsid w:val="006843B7"/>
    <w:rsid w:val="00690888"/>
    <w:rsid w:val="00696A76"/>
    <w:rsid w:val="006A0601"/>
    <w:rsid w:val="006A0E57"/>
    <w:rsid w:val="006A1BF9"/>
    <w:rsid w:val="006A1D81"/>
    <w:rsid w:val="006B013E"/>
    <w:rsid w:val="006B099A"/>
    <w:rsid w:val="006B4E93"/>
    <w:rsid w:val="006B56DC"/>
    <w:rsid w:val="006C187B"/>
    <w:rsid w:val="006C1D16"/>
    <w:rsid w:val="006C53A3"/>
    <w:rsid w:val="006C63DD"/>
    <w:rsid w:val="006D3899"/>
    <w:rsid w:val="006D6C1F"/>
    <w:rsid w:val="006E1BDC"/>
    <w:rsid w:val="006F3340"/>
    <w:rsid w:val="006F3E52"/>
    <w:rsid w:val="006F5C4F"/>
    <w:rsid w:val="006F746A"/>
    <w:rsid w:val="00706A4B"/>
    <w:rsid w:val="00707EAB"/>
    <w:rsid w:val="0071382E"/>
    <w:rsid w:val="00715798"/>
    <w:rsid w:val="00725783"/>
    <w:rsid w:val="007316CD"/>
    <w:rsid w:val="00731FA1"/>
    <w:rsid w:val="00734D6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567AC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49B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4F04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576DD"/>
    <w:rsid w:val="00862801"/>
    <w:rsid w:val="00866D88"/>
    <w:rsid w:val="00874634"/>
    <w:rsid w:val="00881E94"/>
    <w:rsid w:val="00884070"/>
    <w:rsid w:val="00886361"/>
    <w:rsid w:val="00887F9B"/>
    <w:rsid w:val="00890980"/>
    <w:rsid w:val="00892D9D"/>
    <w:rsid w:val="00893D8F"/>
    <w:rsid w:val="00894EDC"/>
    <w:rsid w:val="00895A0B"/>
    <w:rsid w:val="008A1D23"/>
    <w:rsid w:val="008A1E81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1EF5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05E9"/>
    <w:rsid w:val="009448BA"/>
    <w:rsid w:val="00944F60"/>
    <w:rsid w:val="00946703"/>
    <w:rsid w:val="0094691A"/>
    <w:rsid w:val="009502D7"/>
    <w:rsid w:val="00951B9D"/>
    <w:rsid w:val="00951B9F"/>
    <w:rsid w:val="009523F7"/>
    <w:rsid w:val="00953898"/>
    <w:rsid w:val="009546D9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1582"/>
    <w:rsid w:val="009F2285"/>
    <w:rsid w:val="009F2851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04D"/>
    <w:rsid w:val="00A406B5"/>
    <w:rsid w:val="00A407C3"/>
    <w:rsid w:val="00A42162"/>
    <w:rsid w:val="00A433CF"/>
    <w:rsid w:val="00A45AEE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27E5"/>
    <w:rsid w:val="00AE3FBF"/>
    <w:rsid w:val="00AF19F9"/>
    <w:rsid w:val="00AF63D0"/>
    <w:rsid w:val="00B02CF8"/>
    <w:rsid w:val="00B0685A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5371"/>
    <w:rsid w:val="00B455B2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8693C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2604"/>
    <w:rsid w:val="00BC4A3D"/>
    <w:rsid w:val="00BD473A"/>
    <w:rsid w:val="00BE0D6F"/>
    <w:rsid w:val="00BE1499"/>
    <w:rsid w:val="00BE178A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16A"/>
    <w:rsid w:val="00C005B8"/>
    <w:rsid w:val="00C0785C"/>
    <w:rsid w:val="00C104FB"/>
    <w:rsid w:val="00C10DE1"/>
    <w:rsid w:val="00C12B53"/>
    <w:rsid w:val="00C22929"/>
    <w:rsid w:val="00C22A6F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4D32"/>
    <w:rsid w:val="00CE7C5A"/>
    <w:rsid w:val="00CF099B"/>
    <w:rsid w:val="00CF09A2"/>
    <w:rsid w:val="00CF4100"/>
    <w:rsid w:val="00CF49CF"/>
    <w:rsid w:val="00CF5D5C"/>
    <w:rsid w:val="00CF689C"/>
    <w:rsid w:val="00D0042E"/>
    <w:rsid w:val="00D01D88"/>
    <w:rsid w:val="00D028E3"/>
    <w:rsid w:val="00D04835"/>
    <w:rsid w:val="00D049DC"/>
    <w:rsid w:val="00D0524E"/>
    <w:rsid w:val="00D068C5"/>
    <w:rsid w:val="00D16CEE"/>
    <w:rsid w:val="00D224E2"/>
    <w:rsid w:val="00D22883"/>
    <w:rsid w:val="00D2391F"/>
    <w:rsid w:val="00D30ED1"/>
    <w:rsid w:val="00D353DA"/>
    <w:rsid w:val="00D40AA5"/>
    <w:rsid w:val="00D535BB"/>
    <w:rsid w:val="00D5554E"/>
    <w:rsid w:val="00D6319A"/>
    <w:rsid w:val="00D647E5"/>
    <w:rsid w:val="00D673EB"/>
    <w:rsid w:val="00D7161A"/>
    <w:rsid w:val="00D73D2B"/>
    <w:rsid w:val="00D77C3E"/>
    <w:rsid w:val="00D823DE"/>
    <w:rsid w:val="00D82BA8"/>
    <w:rsid w:val="00D8327F"/>
    <w:rsid w:val="00D83F03"/>
    <w:rsid w:val="00D8418A"/>
    <w:rsid w:val="00D85DAB"/>
    <w:rsid w:val="00D86DB0"/>
    <w:rsid w:val="00D901B0"/>
    <w:rsid w:val="00D90B3A"/>
    <w:rsid w:val="00DA1780"/>
    <w:rsid w:val="00DA342C"/>
    <w:rsid w:val="00DA370B"/>
    <w:rsid w:val="00DA50A9"/>
    <w:rsid w:val="00DA76FC"/>
    <w:rsid w:val="00DB4014"/>
    <w:rsid w:val="00DB4D98"/>
    <w:rsid w:val="00DB723D"/>
    <w:rsid w:val="00DB7522"/>
    <w:rsid w:val="00DC29B4"/>
    <w:rsid w:val="00DC6573"/>
    <w:rsid w:val="00DD1696"/>
    <w:rsid w:val="00DD1EE3"/>
    <w:rsid w:val="00DD2FBA"/>
    <w:rsid w:val="00DD66E6"/>
    <w:rsid w:val="00DE1970"/>
    <w:rsid w:val="00DF0579"/>
    <w:rsid w:val="00DF1133"/>
    <w:rsid w:val="00DF3584"/>
    <w:rsid w:val="00DF3922"/>
    <w:rsid w:val="00DF6560"/>
    <w:rsid w:val="00DF7DE6"/>
    <w:rsid w:val="00E00C94"/>
    <w:rsid w:val="00E019BA"/>
    <w:rsid w:val="00E03756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5E1C"/>
    <w:rsid w:val="00E371D4"/>
    <w:rsid w:val="00E41E6E"/>
    <w:rsid w:val="00E43D19"/>
    <w:rsid w:val="00E44F0B"/>
    <w:rsid w:val="00E450FF"/>
    <w:rsid w:val="00E478FB"/>
    <w:rsid w:val="00E50867"/>
    <w:rsid w:val="00E50C5F"/>
    <w:rsid w:val="00E52990"/>
    <w:rsid w:val="00E52FC8"/>
    <w:rsid w:val="00E53C87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905F3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791"/>
    <w:rsid w:val="00ED1B23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0A83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503C"/>
    <w:rsid w:val="00FA6B0B"/>
    <w:rsid w:val="00FA76CA"/>
    <w:rsid w:val="00FB226E"/>
    <w:rsid w:val="00FB3BCF"/>
    <w:rsid w:val="00FB4AAF"/>
    <w:rsid w:val="00FC1DDE"/>
    <w:rsid w:val="00FC243C"/>
    <w:rsid w:val="00FC4ADB"/>
    <w:rsid w:val="00FC6871"/>
    <w:rsid w:val="00FD2283"/>
    <w:rsid w:val="00FE3B02"/>
    <w:rsid w:val="00FE3F44"/>
    <w:rsid w:val="00FF1A1D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926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9</cp:revision>
  <cp:lastPrinted>2015-10-13T09:18:00Z</cp:lastPrinted>
  <dcterms:created xsi:type="dcterms:W3CDTF">2024-01-31T09:16:00Z</dcterms:created>
  <dcterms:modified xsi:type="dcterms:W3CDTF">2024-02-04T20:15:00Z</dcterms:modified>
</cp:coreProperties>
</file>